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F2D7F" w:rsidRPr="005E2467" w:rsidRDefault="00831923" w:rsidP="005E2467">
      <w:pPr>
        <w:pStyle w:val="Akti"/>
        <w:rPr>
          <w:sz w:val="21"/>
          <w:szCs w:val="21"/>
        </w:rPr>
      </w:pPr>
      <w:bookmarkStart w:id="0" w:name="_GoBack"/>
      <w:bookmarkEnd w:id="0"/>
      <w:r w:rsidRPr="005E2467">
        <w:rPr>
          <w:sz w:val="21"/>
          <w:szCs w:val="21"/>
        </w:rPr>
        <w:t xml:space="preserve">VENDIM </w:t>
      </w:r>
    </w:p>
    <w:p w:rsidR="00CF2D7F" w:rsidRPr="005E2467" w:rsidRDefault="00831923" w:rsidP="005E2467">
      <w:pPr>
        <w:pStyle w:val="NumriData"/>
        <w:rPr>
          <w:sz w:val="21"/>
          <w:szCs w:val="21"/>
        </w:rPr>
      </w:pPr>
      <w:r w:rsidRPr="005E2467">
        <w:rPr>
          <w:sz w:val="21"/>
          <w:szCs w:val="21"/>
        </w:rPr>
        <w:t>Nr.915,</w:t>
      </w:r>
      <w:r w:rsidR="00CF2D7F" w:rsidRPr="005E2467">
        <w:rPr>
          <w:sz w:val="21"/>
          <w:szCs w:val="21"/>
        </w:rPr>
        <w:t xml:space="preserve"> </w:t>
      </w:r>
      <w:r w:rsidR="00237B16">
        <w:rPr>
          <w:sz w:val="21"/>
          <w:szCs w:val="21"/>
        </w:rPr>
        <w:t>datë</w:t>
      </w:r>
      <w:r w:rsidR="00CF2D7F" w:rsidRPr="005E2467">
        <w:rPr>
          <w:sz w:val="21"/>
          <w:szCs w:val="21"/>
        </w:rPr>
        <w:t xml:space="preserve"> </w:t>
      </w:r>
      <w:r w:rsidRPr="005E2467">
        <w:rPr>
          <w:sz w:val="21"/>
          <w:szCs w:val="21"/>
        </w:rPr>
        <w:t>17.11.2</w:t>
      </w:r>
      <w:r w:rsidR="00CF2D7F" w:rsidRPr="005E2467">
        <w:rPr>
          <w:sz w:val="21"/>
          <w:szCs w:val="21"/>
        </w:rPr>
        <w:t>010</w:t>
      </w:r>
    </w:p>
    <w:p w:rsidR="00CF2D7F" w:rsidRPr="005E2467" w:rsidRDefault="00CF2D7F" w:rsidP="005E2467">
      <w:pPr>
        <w:pStyle w:val="Paragrafi"/>
        <w:rPr>
          <w:sz w:val="21"/>
          <w:szCs w:val="21"/>
          <w:lang w:val="it-IT"/>
        </w:rPr>
      </w:pPr>
    </w:p>
    <w:p w:rsidR="00CF2D7F" w:rsidRPr="005E2467" w:rsidRDefault="00831923" w:rsidP="005E2467">
      <w:pPr>
        <w:pStyle w:val="Titulli"/>
        <w:rPr>
          <w:sz w:val="21"/>
          <w:szCs w:val="21"/>
        </w:rPr>
      </w:pPr>
      <w:r w:rsidRPr="005E2467">
        <w:rPr>
          <w:sz w:val="21"/>
          <w:szCs w:val="21"/>
        </w:rPr>
        <w:t>P</w:t>
      </w:r>
      <w:r w:rsidR="002D0265" w:rsidRPr="005E2467">
        <w:rPr>
          <w:sz w:val="21"/>
          <w:szCs w:val="21"/>
        </w:rPr>
        <w:t>ë</w:t>
      </w:r>
      <w:r w:rsidRPr="005E2467">
        <w:rPr>
          <w:sz w:val="21"/>
          <w:szCs w:val="21"/>
        </w:rPr>
        <w:t>R SHTYRJEN E AFATIT T</w:t>
      </w:r>
      <w:r w:rsidR="002D0265" w:rsidRPr="005E2467">
        <w:rPr>
          <w:sz w:val="21"/>
          <w:szCs w:val="21"/>
        </w:rPr>
        <w:t>ë</w:t>
      </w:r>
      <w:r w:rsidRPr="005E2467">
        <w:rPr>
          <w:sz w:val="21"/>
          <w:szCs w:val="21"/>
        </w:rPr>
        <w:t xml:space="preserve"> BOTIMIT T</w:t>
      </w:r>
      <w:r w:rsidR="002D0265" w:rsidRPr="005E2467">
        <w:rPr>
          <w:sz w:val="21"/>
          <w:szCs w:val="21"/>
        </w:rPr>
        <w:t>ë</w:t>
      </w:r>
      <w:r w:rsidRPr="005E2467">
        <w:rPr>
          <w:sz w:val="21"/>
          <w:szCs w:val="21"/>
        </w:rPr>
        <w:t xml:space="preserve"> NJOFTIMIT T</w:t>
      </w:r>
      <w:r w:rsidR="002D0265" w:rsidRPr="005E2467">
        <w:rPr>
          <w:sz w:val="21"/>
          <w:szCs w:val="21"/>
        </w:rPr>
        <w:t>ë</w:t>
      </w:r>
      <w:r w:rsidRPr="005E2467">
        <w:rPr>
          <w:sz w:val="21"/>
          <w:szCs w:val="21"/>
        </w:rPr>
        <w:t xml:space="preserve"> KONTRAT</w:t>
      </w:r>
      <w:r w:rsidR="002D0265" w:rsidRPr="005E2467">
        <w:rPr>
          <w:sz w:val="21"/>
          <w:szCs w:val="21"/>
        </w:rPr>
        <w:t>ë</w:t>
      </w:r>
      <w:r w:rsidRPr="005E2467">
        <w:rPr>
          <w:sz w:val="21"/>
          <w:szCs w:val="21"/>
        </w:rPr>
        <w:t>S s</w:t>
      </w:r>
      <w:r w:rsidR="002D0265" w:rsidRPr="005E2467">
        <w:rPr>
          <w:sz w:val="21"/>
          <w:szCs w:val="21"/>
        </w:rPr>
        <w:t>ë</w:t>
      </w:r>
      <w:r w:rsidRPr="005E2467">
        <w:rPr>
          <w:sz w:val="21"/>
          <w:szCs w:val="21"/>
        </w:rPr>
        <w:t xml:space="preserve"> LIDHUR P</w:t>
      </w:r>
      <w:r w:rsidR="002D0265" w:rsidRPr="005E2467">
        <w:rPr>
          <w:sz w:val="21"/>
          <w:szCs w:val="21"/>
        </w:rPr>
        <w:t>ë</w:t>
      </w:r>
      <w:r w:rsidRPr="005E2467">
        <w:rPr>
          <w:sz w:val="21"/>
          <w:szCs w:val="21"/>
        </w:rPr>
        <w:t>R PROCEDURAT E PROKURIMIT, T</w:t>
      </w:r>
      <w:r w:rsidR="002D0265" w:rsidRPr="005E2467">
        <w:rPr>
          <w:sz w:val="21"/>
          <w:szCs w:val="21"/>
        </w:rPr>
        <w:t>ë</w:t>
      </w:r>
      <w:r w:rsidRPr="005E2467">
        <w:rPr>
          <w:sz w:val="21"/>
          <w:szCs w:val="21"/>
        </w:rPr>
        <w:t xml:space="preserve"> KRYERA NGA INSTITUTI I STATISTIKAVE, SI AUTORITET KONTRAKTOR </w:t>
      </w:r>
    </w:p>
    <w:p w:rsidR="00CF2D7F" w:rsidRPr="005E2467" w:rsidRDefault="00CF2D7F" w:rsidP="005E2467">
      <w:pPr>
        <w:pStyle w:val="Paragrafi"/>
        <w:rPr>
          <w:sz w:val="21"/>
          <w:szCs w:val="21"/>
          <w:lang w:val="it-IT"/>
        </w:rPr>
      </w:pPr>
    </w:p>
    <w:p w:rsidR="00CF2D7F" w:rsidRPr="00ED225E" w:rsidRDefault="00831923" w:rsidP="005E2467">
      <w:pPr>
        <w:pStyle w:val="BazLigjPropozues"/>
        <w:rPr>
          <w:sz w:val="21"/>
          <w:szCs w:val="21"/>
          <w:lang w:val="it-IT"/>
        </w:rPr>
      </w:pPr>
      <w:r w:rsidRPr="00ED225E">
        <w:rPr>
          <w:sz w:val="21"/>
          <w:szCs w:val="21"/>
          <w:lang w:val="it-IT"/>
        </w:rPr>
        <w:t>N</w:t>
      </w:r>
      <w:r w:rsidR="002D0265" w:rsidRPr="00ED225E">
        <w:rPr>
          <w:sz w:val="21"/>
          <w:szCs w:val="21"/>
          <w:lang w:val="it-IT"/>
        </w:rPr>
        <w:t>ë</w:t>
      </w:r>
      <w:r w:rsidRPr="00ED225E">
        <w:rPr>
          <w:sz w:val="21"/>
          <w:szCs w:val="21"/>
          <w:lang w:val="it-IT"/>
        </w:rPr>
        <w:t xml:space="preserve"> mbështetje të nenit 100 të Kushtetutës, të nenit 75 të ligjit nr.9643, datë</w:t>
      </w:r>
      <w:r w:rsidR="00CF2D7F" w:rsidRPr="00ED225E">
        <w:rPr>
          <w:sz w:val="21"/>
          <w:szCs w:val="21"/>
          <w:lang w:val="it-IT"/>
        </w:rPr>
        <w:t xml:space="preserve"> 20.11.2006</w:t>
      </w:r>
      <w:r w:rsidRPr="00ED225E">
        <w:rPr>
          <w:sz w:val="21"/>
          <w:szCs w:val="21"/>
          <w:lang w:val="it-IT"/>
        </w:rPr>
        <w:t xml:space="preserve"> “P</w:t>
      </w:r>
      <w:r w:rsidR="002D0265" w:rsidRPr="00ED225E">
        <w:rPr>
          <w:sz w:val="21"/>
          <w:szCs w:val="21"/>
          <w:lang w:val="it-IT"/>
        </w:rPr>
        <w:t>ë</w:t>
      </w:r>
      <w:r w:rsidRPr="00ED225E">
        <w:rPr>
          <w:sz w:val="21"/>
          <w:szCs w:val="21"/>
          <w:lang w:val="it-IT"/>
        </w:rPr>
        <w:t>r prokurimin publik”, të ndrysh</w:t>
      </w:r>
      <w:r w:rsidR="001739FA" w:rsidRPr="00ED225E">
        <w:rPr>
          <w:sz w:val="21"/>
          <w:szCs w:val="21"/>
          <w:lang w:val="it-IT"/>
        </w:rPr>
        <w:t>uar, dhe të paragrafit të tretë</w:t>
      </w:r>
      <w:r w:rsidRPr="00ED225E">
        <w:rPr>
          <w:sz w:val="21"/>
          <w:szCs w:val="21"/>
          <w:lang w:val="it-IT"/>
        </w:rPr>
        <w:t xml:space="preserve"> të pik</w:t>
      </w:r>
      <w:r w:rsidR="002D0265" w:rsidRPr="00ED225E">
        <w:rPr>
          <w:sz w:val="21"/>
          <w:szCs w:val="21"/>
          <w:lang w:val="it-IT"/>
        </w:rPr>
        <w:t>ë</w:t>
      </w:r>
      <w:r w:rsidR="001739FA" w:rsidRPr="00ED225E">
        <w:rPr>
          <w:sz w:val="21"/>
          <w:szCs w:val="21"/>
          <w:lang w:val="it-IT"/>
        </w:rPr>
        <w:t>s 3/c të kreut I</w:t>
      </w:r>
      <w:r w:rsidRPr="00ED225E">
        <w:rPr>
          <w:sz w:val="21"/>
          <w:szCs w:val="21"/>
          <w:lang w:val="it-IT"/>
        </w:rPr>
        <w:t xml:space="preserve"> t</w:t>
      </w:r>
      <w:r w:rsidR="002D0265" w:rsidRPr="00ED225E">
        <w:rPr>
          <w:sz w:val="21"/>
          <w:szCs w:val="21"/>
          <w:lang w:val="it-IT"/>
        </w:rPr>
        <w:t>ë</w:t>
      </w:r>
      <w:r w:rsidR="00CF2D7F" w:rsidRPr="00ED225E">
        <w:rPr>
          <w:sz w:val="21"/>
          <w:szCs w:val="21"/>
          <w:lang w:val="it-IT"/>
        </w:rPr>
        <w:t xml:space="preserve"> vendimit nr.</w:t>
      </w:r>
      <w:r w:rsidRPr="00ED225E">
        <w:rPr>
          <w:sz w:val="21"/>
          <w:szCs w:val="21"/>
          <w:lang w:val="it-IT"/>
        </w:rPr>
        <w:t>1, dat</w:t>
      </w:r>
      <w:r w:rsidR="002D0265" w:rsidRPr="00ED225E">
        <w:rPr>
          <w:sz w:val="21"/>
          <w:szCs w:val="21"/>
          <w:lang w:val="it-IT"/>
        </w:rPr>
        <w:t>ë</w:t>
      </w:r>
      <w:r w:rsidRPr="00ED225E">
        <w:rPr>
          <w:sz w:val="21"/>
          <w:szCs w:val="21"/>
          <w:lang w:val="it-IT"/>
        </w:rPr>
        <w:t xml:space="preserve"> 10.1.2</w:t>
      </w:r>
      <w:r w:rsidR="00CF2D7F" w:rsidRPr="00ED225E">
        <w:rPr>
          <w:sz w:val="21"/>
          <w:szCs w:val="21"/>
          <w:lang w:val="it-IT"/>
        </w:rPr>
        <w:t>007 të Këshillit të Ministrave</w:t>
      </w:r>
      <w:r w:rsidRPr="00ED225E">
        <w:rPr>
          <w:sz w:val="21"/>
          <w:szCs w:val="21"/>
          <w:lang w:val="it-IT"/>
        </w:rPr>
        <w:t xml:space="preserve"> “P</w:t>
      </w:r>
      <w:r w:rsidR="002D0265" w:rsidRPr="00ED225E">
        <w:rPr>
          <w:sz w:val="21"/>
          <w:szCs w:val="21"/>
          <w:lang w:val="it-IT"/>
        </w:rPr>
        <w:t>ë</w:t>
      </w:r>
      <w:r w:rsidRPr="00ED225E">
        <w:rPr>
          <w:sz w:val="21"/>
          <w:szCs w:val="21"/>
          <w:lang w:val="it-IT"/>
        </w:rPr>
        <w:t xml:space="preserve">r miratimin e rregullave të prokurimit publik”, të ndryshuar, me propozimin e </w:t>
      </w:r>
      <w:r w:rsidR="00CF2D7F" w:rsidRPr="00ED225E">
        <w:rPr>
          <w:sz w:val="21"/>
          <w:szCs w:val="21"/>
          <w:lang w:val="it-IT"/>
        </w:rPr>
        <w:t xml:space="preserve">Ministrit </w:t>
      </w:r>
      <w:r w:rsidRPr="00ED225E">
        <w:rPr>
          <w:sz w:val="21"/>
          <w:szCs w:val="21"/>
          <w:lang w:val="it-IT"/>
        </w:rPr>
        <w:t>p</w:t>
      </w:r>
      <w:r w:rsidR="002D0265" w:rsidRPr="00ED225E">
        <w:rPr>
          <w:sz w:val="21"/>
          <w:szCs w:val="21"/>
          <w:lang w:val="it-IT"/>
        </w:rPr>
        <w:t>ë</w:t>
      </w:r>
      <w:r w:rsidR="001739FA" w:rsidRPr="00ED225E">
        <w:rPr>
          <w:sz w:val="21"/>
          <w:szCs w:val="21"/>
          <w:lang w:val="it-IT"/>
        </w:rPr>
        <w:t>r Inovacionin dhe Teknologjinë</w:t>
      </w:r>
      <w:r w:rsidRPr="00ED225E">
        <w:rPr>
          <w:sz w:val="21"/>
          <w:szCs w:val="21"/>
          <w:lang w:val="it-IT"/>
        </w:rPr>
        <w:t xml:space="preserve"> e Informacionit e të Komunikimit, Këshilli i Ministrave </w:t>
      </w:r>
    </w:p>
    <w:p w:rsidR="00CF2D7F" w:rsidRPr="005E2467" w:rsidRDefault="00CF2D7F" w:rsidP="005E2467">
      <w:pPr>
        <w:pStyle w:val="Paragrafi"/>
        <w:rPr>
          <w:sz w:val="21"/>
          <w:szCs w:val="21"/>
          <w:lang w:val="it-IT"/>
        </w:rPr>
      </w:pPr>
    </w:p>
    <w:p w:rsidR="00CF2D7F" w:rsidRPr="005E2467" w:rsidRDefault="00831923" w:rsidP="005E2467">
      <w:pPr>
        <w:pStyle w:val="VENDOSI"/>
        <w:rPr>
          <w:sz w:val="21"/>
          <w:szCs w:val="21"/>
        </w:rPr>
      </w:pPr>
      <w:r w:rsidRPr="005E2467">
        <w:rPr>
          <w:sz w:val="21"/>
          <w:szCs w:val="21"/>
        </w:rPr>
        <w:t xml:space="preserve">VENDOSI: </w:t>
      </w:r>
    </w:p>
    <w:p w:rsidR="00CF2D7F" w:rsidRPr="005E2467" w:rsidRDefault="00CF2D7F" w:rsidP="005E2467">
      <w:pPr>
        <w:pStyle w:val="Paragrafi"/>
        <w:rPr>
          <w:sz w:val="21"/>
          <w:szCs w:val="21"/>
          <w:lang w:val="it-IT"/>
        </w:rPr>
      </w:pPr>
    </w:p>
    <w:p w:rsidR="00831923" w:rsidRPr="005E2467" w:rsidRDefault="00831923" w:rsidP="005E2467">
      <w:pPr>
        <w:pStyle w:val="Paragrafi"/>
        <w:rPr>
          <w:sz w:val="21"/>
          <w:szCs w:val="21"/>
          <w:lang w:val="it-IT"/>
        </w:rPr>
      </w:pPr>
      <w:r w:rsidRPr="005E2467">
        <w:rPr>
          <w:sz w:val="21"/>
          <w:szCs w:val="21"/>
          <w:lang w:val="it-IT"/>
        </w:rPr>
        <w:t>1. Lejimin e Institutit të Statistikave (INSTAT), si autoritet kontraktor, të p</w:t>
      </w:r>
      <w:r w:rsidR="002D0265" w:rsidRPr="005E2467">
        <w:rPr>
          <w:sz w:val="21"/>
          <w:szCs w:val="21"/>
          <w:lang w:val="it-IT"/>
        </w:rPr>
        <w:t>ë</w:t>
      </w:r>
      <w:r w:rsidRPr="005E2467">
        <w:rPr>
          <w:sz w:val="21"/>
          <w:szCs w:val="21"/>
          <w:lang w:val="it-IT"/>
        </w:rPr>
        <w:t>rfundojë procedurat e prokurimit me objekt “Materiale p</w:t>
      </w:r>
      <w:r w:rsidR="002D0265" w:rsidRPr="005E2467">
        <w:rPr>
          <w:sz w:val="21"/>
          <w:szCs w:val="21"/>
          <w:lang w:val="it-IT"/>
        </w:rPr>
        <w:t>ë</w:t>
      </w:r>
      <w:r w:rsidRPr="005E2467">
        <w:rPr>
          <w:sz w:val="21"/>
          <w:szCs w:val="21"/>
          <w:lang w:val="it-IT"/>
        </w:rPr>
        <w:t>r regjistrimin” dhe “Publikime p</w:t>
      </w:r>
      <w:r w:rsidR="002D0265" w:rsidRPr="005E2467">
        <w:rPr>
          <w:sz w:val="21"/>
          <w:szCs w:val="21"/>
          <w:lang w:val="it-IT"/>
        </w:rPr>
        <w:t>ë</w:t>
      </w:r>
      <w:r w:rsidRPr="005E2467">
        <w:rPr>
          <w:sz w:val="21"/>
          <w:szCs w:val="21"/>
          <w:lang w:val="it-IT"/>
        </w:rPr>
        <w:t xml:space="preserve">r </w:t>
      </w:r>
      <w:r w:rsidR="007E36E5" w:rsidRPr="005E2467">
        <w:rPr>
          <w:sz w:val="21"/>
          <w:szCs w:val="21"/>
          <w:lang w:val="it-IT"/>
        </w:rPr>
        <w:t xml:space="preserve">njësinë </w:t>
      </w:r>
      <w:r w:rsidRPr="005E2467">
        <w:rPr>
          <w:sz w:val="21"/>
          <w:szCs w:val="21"/>
          <w:lang w:val="it-IT"/>
        </w:rPr>
        <w:t xml:space="preserve">e </w:t>
      </w:r>
      <w:r w:rsidR="00ED225E" w:rsidRPr="005E2467">
        <w:rPr>
          <w:sz w:val="21"/>
          <w:szCs w:val="21"/>
          <w:lang w:val="it-IT"/>
        </w:rPr>
        <w:t>regjistrimit</w:t>
      </w:r>
      <w:r w:rsidRPr="005E2467">
        <w:rPr>
          <w:sz w:val="21"/>
          <w:szCs w:val="21"/>
          <w:lang w:val="it-IT"/>
        </w:rPr>
        <w:t xml:space="preserve">”, me fondet e parashikuara në </w:t>
      </w:r>
      <w:r w:rsidR="007E36E5" w:rsidRPr="005E2467">
        <w:rPr>
          <w:sz w:val="21"/>
          <w:szCs w:val="21"/>
          <w:lang w:val="it-IT"/>
        </w:rPr>
        <w:t xml:space="preserve">Buxhetin </w:t>
      </w:r>
      <w:r w:rsidRPr="005E2467">
        <w:rPr>
          <w:sz w:val="21"/>
          <w:szCs w:val="21"/>
          <w:lang w:val="it-IT"/>
        </w:rPr>
        <w:t xml:space="preserve">e </w:t>
      </w:r>
      <w:r w:rsidR="007E36E5" w:rsidRPr="005E2467">
        <w:rPr>
          <w:sz w:val="21"/>
          <w:szCs w:val="21"/>
          <w:lang w:val="it-IT"/>
        </w:rPr>
        <w:t xml:space="preserve">Shtetit </w:t>
      </w:r>
      <w:r w:rsidRPr="005E2467">
        <w:rPr>
          <w:sz w:val="21"/>
          <w:szCs w:val="21"/>
          <w:lang w:val="it-IT"/>
        </w:rPr>
        <w:t>p</w:t>
      </w:r>
      <w:r w:rsidR="002D0265" w:rsidRPr="005E2467">
        <w:rPr>
          <w:sz w:val="21"/>
          <w:szCs w:val="21"/>
          <w:lang w:val="it-IT"/>
        </w:rPr>
        <w:t>ë</w:t>
      </w:r>
      <w:r w:rsidRPr="005E2467">
        <w:rPr>
          <w:sz w:val="21"/>
          <w:szCs w:val="21"/>
          <w:lang w:val="it-IT"/>
        </w:rPr>
        <w:t xml:space="preserve">r vitin 2010, si dhe të nënshkruajë kontratën </w:t>
      </w:r>
      <w:r w:rsidR="00ED225E">
        <w:rPr>
          <w:sz w:val="21"/>
          <w:szCs w:val="21"/>
          <w:lang w:val="it-IT"/>
        </w:rPr>
        <w:t>me ofertuesit fitues brenda datë</w:t>
      </w:r>
      <w:r w:rsidRPr="005E2467">
        <w:rPr>
          <w:sz w:val="21"/>
          <w:szCs w:val="21"/>
          <w:lang w:val="it-IT"/>
        </w:rPr>
        <w:t xml:space="preserve">s 30 dhjetor 2010. </w:t>
      </w:r>
    </w:p>
    <w:p w:rsidR="00BE59A1" w:rsidRPr="005E2467" w:rsidRDefault="00831923" w:rsidP="005E2467">
      <w:pPr>
        <w:pStyle w:val="Paragrafi"/>
        <w:rPr>
          <w:sz w:val="21"/>
          <w:szCs w:val="21"/>
          <w:lang w:val="it-IT"/>
        </w:rPr>
      </w:pPr>
      <w:r w:rsidRPr="005E2467">
        <w:rPr>
          <w:sz w:val="21"/>
          <w:szCs w:val="21"/>
          <w:lang w:val="it-IT"/>
        </w:rPr>
        <w:t>2. Ngarkohen Instituti i Statistikave, Ministria e Financave dhe Agjencia e Prokurimit Publik p</w:t>
      </w:r>
      <w:r w:rsidR="002D0265" w:rsidRPr="005E2467">
        <w:rPr>
          <w:sz w:val="21"/>
          <w:szCs w:val="21"/>
          <w:lang w:val="it-IT"/>
        </w:rPr>
        <w:t>ë</w:t>
      </w:r>
      <w:r w:rsidRPr="005E2467">
        <w:rPr>
          <w:sz w:val="21"/>
          <w:szCs w:val="21"/>
          <w:lang w:val="it-IT"/>
        </w:rPr>
        <w:t xml:space="preserve">r zbatimin e këtij vendimi. </w:t>
      </w:r>
    </w:p>
    <w:p w:rsidR="00BE59A1" w:rsidRPr="005E2467" w:rsidRDefault="00831923" w:rsidP="005E2467">
      <w:pPr>
        <w:pStyle w:val="Paragrafi"/>
        <w:rPr>
          <w:sz w:val="21"/>
          <w:szCs w:val="21"/>
          <w:lang w:val="it-IT"/>
        </w:rPr>
      </w:pPr>
      <w:r w:rsidRPr="005E2467">
        <w:rPr>
          <w:sz w:val="21"/>
          <w:szCs w:val="21"/>
          <w:lang w:val="it-IT"/>
        </w:rPr>
        <w:t>Ky vendim hyn n</w:t>
      </w:r>
      <w:r w:rsidR="002D0265" w:rsidRPr="005E2467">
        <w:rPr>
          <w:sz w:val="21"/>
          <w:szCs w:val="21"/>
          <w:lang w:val="it-IT"/>
        </w:rPr>
        <w:t>ë</w:t>
      </w:r>
      <w:r w:rsidR="00BE59A1" w:rsidRPr="005E2467">
        <w:rPr>
          <w:sz w:val="21"/>
          <w:szCs w:val="21"/>
          <w:lang w:val="it-IT"/>
        </w:rPr>
        <w:t xml:space="preserve"> fuqi menjëherë dhe botohet n</w:t>
      </w:r>
      <w:r w:rsidR="002D0265" w:rsidRPr="005E2467">
        <w:rPr>
          <w:sz w:val="21"/>
          <w:szCs w:val="21"/>
          <w:lang w:val="it-IT"/>
        </w:rPr>
        <w:t>ë</w:t>
      </w:r>
      <w:r w:rsidR="00BE59A1" w:rsidRPr="005E2467">
        <w:rPr>
          <w:sz w:val="21"/>
          <w:szCs w:val="21"/>
          <w:lang w:val="it-IT"/>
        </w:rPr>
        <w:t xml:space="preserve"> Fletoren Zyrtare</w:t>
      </w:r>
      <w:r w:rsidRPr="005E2467">
        <w:rPr>
          <w:sz w:val="21"/>
          <w:szCs w:val="21"/>
          <w:lang w:val="it-IT"/>
        </w:rPr>
        <w:t xml:space="preserve">. </w:t>
      </w:r>
    </w:p>
    <w:p w:rsidR="00BE59A1" w:rsidRPr="005E2467" w:rsidRDefault="00BE59A1" w:rsidP="005E2467">
      <w:pPr>
        <w:pStyle w:val="Paragrafi"/>
        <w:rPr>
          <w:sz w:val="21"/>
          <w:szCs w:val="21"/>
          <w:lang w:val="it-IT"/>
        </w:rPr>
      </w:pPr>
    </w:p>
    <w:p w:rsidR="00831923" w:rsidRPr="005E2467" w:rsidRDefault="00831923" w:rsidP="005E2467">
      <w:pPr>
        <w:pStyle w:val="Autoriteti"/>
        <w:rPr>
          <w:sz w:val="21"/>
          <w:szCs w:val="21"/>
        </w:rPr>
      </w:pPr>
      <w:r w:rsidRPr="005E2467">
        <w:rPr>
          <w:sz w:val="21"/>
          <w:szCs w:val="21"/>
        </w:rPr>
        <w:t xml:space="preserve">KRYEMINISTRI </w:t>
      </w:r>
    </w:p>
    <w:p w:rsidR="00831923" w:rsidRPr="005E2467" w:rsidRDefault="00BE59A1" w:rsidP="005E2467">
      <w:pPr>
        <w:pStyle w:val="AutoritetiEmer"/>
        <w:rPr>
          <w:sz w:val="21"/>
          <w:szCs w:val="21"/>
        </w:rPr>
      </w:pPr>
      <w:r w:rsidRPr="005E2467">
        <w:rPr>
          <w:sz w:val="21"/>
          <w:szCs w:val="21"/>
        </w:rPr>
        <w:t xml:space="preserve">Sali Berisha </w:t>
      </w:r>
    </w:p>
    <w:p w:rsidR="00E66F1D" w:rsidRPr="005E2467" w:rsidRDefault="00E66F1D" w:rsidP="005E2467">
      <w:pPr>
        <w:pStyle w:val="Paragrafi"/>
        <w:rPr>
          <w:sz w:val="21"/>
          <w:szCs w:val="21"/>
          <w:lang w:val="it-IT"/>
        </w:rPr>
      </w:pPr>
    </w:p>
    <w:p w:rsidR="00E66F1D" w:rsidRPr="005E2467" w:rsidRDefault="00E66F1D" w:rsidP="005E2467">
      <w:pPr>
        <w:pStyle w:val="Paragrafi"/>
        <w:rPr>
          <w:sz w:val="21"/>
          <w:szCs w:val="21"/>
          <w:lang w:val="it-IT"/>
        </w:rPr>
      </w:pPr>
    </w:p>
    <w:p w:rsidR="00B26D9B" w:rsidRPr="005E2467" w:rsidRDefault="00831923" w:rsidP="005E2467">
      <w:pPr>
        <w:pStyle w:val="Akti"/>
        <w:rPr>
          <w:sz w:val="21"/>
          <w:szCs w:val="21"/>
        </w:rPr>
      </w:pPr>
      <w:r w:rsidRPr="005E2467">
        <w:rPr>
          <w:sz w:val="21"/>
          <w:szCs w:val="21"/>
        </w:rPr>
        <w:t xml:space="preserve">VENDIM </w:t>
      </w:r>
    </w:p>
    <w:p w:rsidR="00B26D9B" w:rsidRPr="005E2467" w:rsidRDefault="00B26D9B" w:rsidP="005E2467">
      <w:pPr>
        <w:pStyle w:val="NumriData"/>
        <w:rPr>
          <w:sz w:val="21"/>
          <w:szCs w:val="21"/>
        </w:rPr>
      </w:pPr>
      <w:r w:rsidRPr="005E2467">
        <w:rPr>
          <w:sz w:val="21"/>
          <w:szCs w:val="21"/>
        </w:rPr>
        <w:t>Nr.916, datë 19.11.2010</w:t>
      </w:r>
      <w:r w:rsidR="00831923" w:rsidRPr="005E2467">
        <w:rPr>
          <w:sz w:val="21"/>
          <w:szCs w:val="21"/>
        </w:rPr>
        <w:t xml:space="preserve"> </w:t>
      </w:r>
    </w:p>
    <w:p w:rsidR="00B26D9B" w:rsidRPr="005E2467" w:rsidRDefault="00B26D9B" w:rsidP="005E2467">
      <w:pPr>
        <w:pStyle w:val="Paragrafi"/>
        <w:rPr>
          <w:sz w:val="21"/>
          <w:szCs w:val="21"/>
          <w:lang w:val="it-IT"/>
        </w:rPr>
      </w:pPr>
    </w:p>
    <w:p w:rsidR="00B26D9B" w:rsidRPr="005E2467" w:rsidRDefault="00831923" w:rsidP="005E2467">
      <w:pPr>
        <w:pStyle w:val="Titulli"/>
        <w:rPr>
          <w:sz w:val="21"/>
          <w:szCs w:val="21"/>
        </w:rPr>
      </w:pPr>
      <w:r w:rsidRPr="005E2467">
        <w:rPr>
          <w:sz w:val="21"/>
          <w:szCs w:val="21"/>
        </w:rPr>
        <w:t>P</w:t>
      </w:r>
      <w:r w:rsidR="002D0265" w:rsidRPr="005E2467">
        <w:rPr>
          <w:sz w:val="21"/>
          <w:szCs w:val="21"/>
        </w:rPr>
        <w:t>ë</w:t>
      </w:r>
      <w:r w:rsidRPr="005E2467">
        <w:rPr>
          <w:sz w:val="21"/>
          <w:szCs w:val="21"/>
        </w:rPr>
        <w:t>R SHTYRJEN E AFATIT T</w:t>
      </w:r>
      <w:r w:rsidR="002D0265" w:rsidRPr="005E2467">
        <w:rPr>
          <w:sz w:val="21"/>
          <w:szCs w:val="21"/>
        </w:rPr>
        <w:t>ë</w:t>
      </w:r>
      <w:r w:rsidRPr="005E2467">
        <w:rPr>
          <w:sz w:val="21"/>
          <w:szCs w:val="21"/>
        </w:rPr>
        <w:t xml:space="preserve"> KRYERJES S</w:t>
      </w:r>
      <w:r w:rsidR="002D0265" w:rsidRPr="005E2467">
        <w:rPr>
          <w:sz w:val="21"/>
          <w:szCs w:val="21"/>
        </w:rPr>
        <w:t>ë</w:t>
      </w:r>
      <w:r w:rsidRPr="005E2467">
        <w:rPr>
          <w:sz w:val="21"/>
          <w:szCs w:val="21"/>
        </w:rPr>
        <w:t xml:space="preserve"> PROCEDURAVE T</w:t>
      </w:r>
      <w:r w:rsidR="002D0265" w:rsidRPr="005E2467">
        <w:rPr>
          <w:sz w:val="21"/>
          <w:szCs w:val="21"/>
        </w:rPr>
        <w:t>ë</w:t>
      </w:r>
      <w:r w:rsidRPr="005E2467">
        <w:rPr>
          <w:sz w:val="21"/>
          <w:szCs w:val="21"/>
        </w:rPr>
        <w:t xml:space="preserve"> PROKURIMIT PUBLIK, P</w:t>
      </w:r>
      <w:r w:rsidR="002D0265" w:rsidRPr="005E2467">
        <w:rPr>
          <w:sz w:val="21"/>
          <w:szCs w:val="21"/>
        </w:rPr>
        <w:t>ë</w:t>
      </w:r>
      <w:r w:rsidRPr="005E2467">
        <w:rPr>
          <w:sz w:val="21"/>
          <w:szCs w:val="21"/>
        </w:rPr>
        <w:t>R DREJTORIN</w:t>
      </w:r>
      <w:r w:rsidR="002D0265" w:rsidRPr="005E2467">
        <w:rPr>
          <w:sz w:val="21"/>
          <w:szCs w:val="21"/>
        </w:rPr>
        <w:t>ë</w:t>
      </w:r>
      <w:r w:rsidRPr="005E2467">
        <w:rPr>
          <w:sz w:val="21"/>
          <w:szCs w:val="21"/>
        </w:rPr>
        <w:t xml:space="preserve"> E SH</w:t>
      </w:r>
      <w:r w:rsidR="002D0265" w:rsidRPr="005E2467">
        <w:rPr>
          <w:sz w:val="21"/>
          <w:szCs w:val="21"/>
        </w:rPr>
        <w:t>ë</w:t>
      </w:r>
      <w:r w:rsidRPr="005E2467">
        <w:rPr>
          <w:sz w:val="21"/>
          <w:szCs w:val="21"/>
        </w:rPr>
        <w:t xml:space="preserve">RBIMEVE </w:t>
      </w:r>
      <w:r w:rsidR="00B26D9B" w:rsidRPr="005E2467">
        <w:rPr>
          <w:sz w:val="21"/>
          <w:szCs w:val="21"/>
        </w:rPr>
        <w:t>QEVERITARE</w:t>
      </w:r>
      <w:r w:rsidRPr="005E2467">
        <w:rPr>
          <w:sz w:val="21"/>
          <w:szCs w:val="21"/>
        </w:rPr>
        <w:t xml:space="preserve"> SI AUTORITET KONTRAKTOR </w:t>
      </w:r>
    </w:p>
    <w:p w:rsidR="00B26D9B" w:rsidRPr="005E2467" w:rsidRDefault="00B26D9B" w:rsidP="005E2467">
      <w:pPr>
        <w:pStyle w:val="Paragrafi"/>
        <w:rPr>
          <w:sz w:val="21"/>
          <w:szCs w:val="21"/>
          <w:lang w:val="it-IT"/>
        </w:rPr>
      </w:pPr>
    </w:p>
    <w:p w:rsidR="00B26D9B" w:rsidRPr="005E2467" w:rsidRDefault="00831923" w:rsidP="005E2467">
      <w:pPr>
        <w:pStyle w:val="BazLigjPropozues"/>
        <w:rPr>
          <w:sz w:val="21"/>
          <w:szCs w:val="21"/>
        </w:rPr>
      </w:pPr>
      <w:r w:rsidRPr="005E2467">
        <w:rPr>
          <w:sz w:val="21"/>
          <w:szCs w:val="21"/>
        </w:rPr>
        <w:t>N</w:t>
      </w:r>
      <w:r w:rsidR="002D0265" w:rsidRPr="005E2467">
        <w:rPr>
          <w:sz w:val="21"/>
          <w:szCs w:val="21"/>
        </w:rPr>
        <w:t>ë</w:t>
      </w:r>
      <w:r w:rsidRPr="005E2467">
        <w:rPr>
          <w:sz w:val="21"/>
          <w:szCs w:val="21"/>
        </w:rPr>
        <w:t xml:space="preserve"> mbështetje të nenit </w:t>
      </w:r>
      <w:r w:rsidR="00500571" w:rsidRPr="005E2467">
        <w:rPr>
          <w:sz w:val="21"/>
          <w:szCs w:val="21"/>
        </w:rPr>
        <w:t>100 të Kushtetutës, të nenit 75</w:t>
      </w:r>
      <w:r w:rsidRPr="005E2467">
        <w:rPr>
          <w:sz w:val="21"/>
          <w:szCs w:val="21"/>
        </w:rPr>
        <w:t xml:space="preserve"> të ligjit nr.9643, dat</w:t>
      </w:r>
      <w:r w:rsidR="002D0265" w:rsidRPr="005E2467">
        <w:rPr>
          <w:sz w:val="21"/>
          <w:szCs w:val="21"/>
        </w:rPr>
        <w:t>ë</w:t>
      </w:r>
      <w:r w:rsidR="00B26D9B" w:rsidRPr="005E2467">
        <w:rPr>
          <w:sz w:val="21"/>
          <w:szCs w:val="21"/>
        </w:rPr>
        <w:t xml:space="preserve"> 20.11.2006</w:t>
      </w:r>
      <w:r w:rsidRPr="005E2467">
        <w:rPr>
          <w:sz w:val="21"/>
          <w:szCs w:val="21"/>
        </w:rPr>
        <w:t xml:space="preserve"> “P</w:t>
      </w:r>
      <w:r w:rsidR="002D0265" w:rsidRPr="005E2467">
        <w:rPr>
          <w:sz w:val="21"/>
          <w:szCs w:val="21"/>
        </w:rPr>
        <w:t>ë</w:t>
      </w:r>
      <w:r w:rsidRPr="005E2467">
        <w:rPr>
          <w:sz w:val="21"/>
          <w:szCs w:val="21"/>
        </w:rPr>
        <w:t>r prokurimin publik”, të ndrysh</w:t>
      </w:r>
      <w:r w:rsidR="00500571" w:rsidRPr="005E2467">
        <w:rPr>
          <w:sz w:val="21"/>
          <w:szCs w:val="21"/>
        </w:rPr>
        <w:t>uar, dhe të paragrafit të tretë</w:t>
      </w:r>
      <w:r w:rsidRPr="005E2467">
        <w:rPr>
          <w:sz w:val="21"/>
          <w:szCs w:val="21"/>
        </w:rPr>
        <w:t xml:space="preserve"> të pik</w:t>
      </w:r>
      <w:r w:rsidR="002D0265" w:rsidRPr="005E2467">
        <w:rPr>
          <w:sz w:val="21"/>
          <w:szCs w:val="21"/>
        </w:rPr>
        <w:t>ë</w:t>
      </w:r>
      <w:r w:rsidRPr="005E2467">
        <w:rPr>
          <w:sz w:val="21"/>
          <w:szCs w:val="21"/>
        </w:rPr>
        <w:t>s 3/</w:t>
      </w:r>
      <w:r w:rsidR="00500571" w:rsidRPr="005E2467">
        <w:rPr>
          <w:sz w:val="21"/>
          <w:szCs w:val="21"/>
        </w:rPr>
        <w:t>c të kreut I</w:t>
      </w:r>
      <w:r w:rsidRPr="005E2467">
        <w:rPr>
          <w:sz w:val="21"/>
          <w:szCs w:val="21"/>
        </w:rPr>
        <w:t xml:space="preserve"> të vendimit nr.1,</w:t>
      </w:r>
      <w:r w:rsidR="00416853" w:rsidRPr="005E2467">
        <w:rPr>
          <w:sz w:val="21"/>
          <w:szCs w:val="21"/>
        </w:rPr>
        <w:t xml:space="preserve"> datë </w:t>
      </w:r>
      <w:r w:rsidRPr="005E2467">
        <w:rPr>
          <w:sz w:val="21"/>
          <w:szCs w:val="21"/>
        </w:rPr>
        <w:t>10.1.2</w:t>
      </w:r>
      <w:r w:rsidR="00500571" w:rsidRPr="005E2467">
        <w:rPr>
          <w:sz w:val="21"/>
          <w:szCs w:val="21"/>
        </w:rPr>
        <w:t>007</w:t>
      </w:r>
      <w:r w:rsidR="00B26D9B" w:rsidRPr="005E2467">
        <w:rPr>
          <w:sz w:val="21"/>
          <w:szCs w:val="21"/>
        </w:rPr>
        <w:t xml:space="preserve"> të Këshillit të Ministrave</w:t>
      </w:r>
      <w:r w:rsidRPr="005E2467">
        <w:rPr>
          <w:sz w:val="21"/>
          <w:szCs w:val="21"/>
        </w:rPr>
        <w:t xml:space="preserve"> “P</w:t>
      </w:r>
      <w:r w:rsidR="002D0265" w:rsidRPr="005E2467">
        <w:rPr>
          <w:sz w:val="21"/>
          <w:szCs w:val="21"/>
        </w:rPr>
        <w:t>ë</w:t>
      </w:r>
      <w:r w:rsidRPr="005E2467">
        <w:rPr>
          <w:sz w:val="21"/>
          <w:szCs w:val="21"/>
        </w:rPr>
        <w:t xml:space="preserve">r miratimin e rregullave të prokurimit publik”, të ndryshuar, me propozimin e </w:t>
      </w:r>
      <w:r w:rsidR="00500571" w:rsidRPr="005E2467">
        <w:rPr>
          <w:sz w:val="21"/>
          <w:szCs w:val="21"/>
        </w:rPr>
        <w:t xml:space="preserve">Ministrit </w:t>
      </w:r>
      <w:r w:rsidRPr="005E2467">
        <w:rPr>
          <w:sz w:val="21"/>
          <w:szCs w:val="21"/>
        </w:rPr>
        <w:t xml:space="preserve">të Financave, Këshilli i Ministrave </w:t>
      </w:r>
    </w:p>
    <w:p w:rsidR="00B26D9B" w:rsidRPr="005E2467" w:rsidRDefault="00B26D9B" w:rsidP="005E2467">
      <w:pPr>
        <w:pStyle w:val="Paragrafi"/>
        <w:rPr>
          <w:sz w:val="21"/>
          <w:szCs w:val="21"/>
          <w:lang w:val="it-IT"/>
        </w:rPr>
      </w:pPr>
    </w:p>
    <w:p w:rsidR="00B26D9B" w:rsidRPr="005E2467" w:rsidRDefault="00831923" w:rsidP="005E2467">
      <w:pPr>
        <w:pStyle w:val="VENDOSI"/>
        <w:rPr>
          <w:sz w:val="21"/>
          <w:szCs w:val="21"/>
        </w:rPr>
      </w:pPr>
      <w:r w:rsidRPr="005E2467">
        <w:rPr>
          <w:sz w:val="21"/>
          <w:szCs w:val="21"/>
        </w:rPr>
        <w:t xml:space="preserve">VENDOSI: </w:t>
      </w:r>
    </w:p>
    <w:p w:rsidR="00B26D9B" w:rsidRPr="005E2467" w:rsidRDefault="00B26D9B" w:rsidP="005E2467">
      <w:pPr>
        <w:pStyle w:val="Paragrafi"/>
        <w:rPr>
          <w:sz w:val="21"/>
          <w:szCs w:val="21"/>
          <w:lang w:val="it-IT"/>
        </w:rPr>
      </w:pPr>
    </w:p>
    <w:p w:rsidR="00A6499E" w:rsidRPr="005E2467" w:rsidRDefault="00831923" w:rsidP="005E2467">
      <w:pPr>
        <w:pStyle w:val="Paragrafi"/>
        <w:rPr>
          <w:sz w:val="21"/>
          <w:szCs w:val="21"/>
          <w:lang w:val="it-IT"/>
        </w:rPr>
      </w:pPr>
      <w:r w:rsidRPr="005E2467">
        <w:rPr>
          <w:sz w:val="21"/>
          <w:szCs w:val="21"/>
          <w:lang w:val="it-IT"/>
        </w:rPr>
        <w:t>1. Lejimin e Drejtorisë së Shërbimeve Qeveritare, si autoritet kontraktor, të p</w:t>
      </w:r>
      <w:r w:rsidR="002D0265" w:rsidRPr="005E2467">
        <w:rPr>
          <w:sz w:val="21"/>
          <w:szCs w:val="21"/>
          <w:lang w:val="it-IT"/>
        </w:rPr>
        <w:t>ë</w:t>
      </w:r>
      <w:r w:rsidRPr="005E2467">
        <w:rPr>
          <w:sz w:val="21"/>
          <w:szCs w:val="21"/>
          <w:lang w:val="it-IT"/>
        </w:rPr>
        <w:t>rfundoj</w:t>
      </w:r>
      <w:r w:rsidR="002D0265" w:rsidRPr="005E2467">
        <w:rPr>
          <w:sz w:val="21"/>
          <w:szCs w:val="21"/>
          <w:lang w:val="it-IT"/>
        </w:rPr>
        <w:t>ë</w:t>
      </w:r>
      <w:r w:rsidR="006A2E3D" w:rsidRPr="005E2467">
        <w:rPr>
          <w:sz w:val="21"/>
          <w:szCs w:val="21"/>
          <w:lang w:val="it-IT"/>
        </w:rPr>
        <w:t xml:space="preserve"> procedurat e prokurimit</w:t>
      </w:r>
      <w:r w:rsidRPr="005E2467">
        <w:rPr>
          <w:sz w:val="21"/>
          <w:szCs w:val="21"/>
          <w:lang w:val="it-IT"/>
        </w:rPr>
        <w:t xml:space="preserve"> me objekt “Rikonstruksion i kabinës elektrike, vila nr.1, Vlorë”. </w:t>
      </w:r>
    </w:p>
    <w:p w:rsidR="00A6499E" w:rsidRPr="005E2467" w:rsidRDefault="00831923" w:rsidP="005E2467">
      <w:pPr>
        <w:pStyle w:val="Paragrafi"/>
        <w:rPr>
          <w:sz w:val="21"/>
          <w:szCs w:val="21"/>
          <w:lang w:val="it-IT"/>
        </w:rPr>
      </w:pPr>
      <w:r w:rsidRPr="005E2467">
        <w:rPr>
          <w:sz w:val="21"/>
          <w:szCs w:val="21"/>
          <w:lang w:val="it-IT"/>
        </w:rPr>
        <w:t>2. Ngarkohen Ministria e Financave, Drejtoria e Shërbimeve Qeveritare dhe Agjencia e Prokurimit Publik p</w:t>
      </w:r>
      <w:r w:rsidR="002D0265" w:rsidRPr="005E2467">
        <w:rPr>
          <w:sz w:val="21"/>
          <w:szCs w:val="21"/>
          <w:lang w:val="it-IT"/>
        </w:rPr>
        <w:t>ë</w:t>
      </w:r>
      <w:r w:rsidRPr="005E2467">
        <w:rPr>
          <w:sz w:val="21"/>
          <w:szCs w:val="21"/>
          <w:lang w:val="it-IT"/>
        </w:rPr>
        <w:t xml:space="preserve">r zbatimin e këtij vendimi. </w:t>
      </w:r>
    </w:p>
    <w:p w:rsidR="00A6499E" w:rsidRPr="005E2467" w:rsidRDefault="00831923" w:rsidP="005E2467">
      <w:pPr>
        <w:pStyle w:val="Paragrafi"/>
        <w:rPr>
          <w:sz w:val="21"/>
          <w:szCs w:val="21"/>
          <w:lang w:val="it-IT"/>
        </w:rPr>
      </w:pPr>
      <w:r w:rsidRPr="005E2467">
        <w:rPr>
          <w:sz w:val="21"/>
          <w:szCs w:val="21"/>
          <w:lang w:val="it-IT"/>
        </w:rPr>
        <w:t>Ky vendim hyn në</w:t>
      </w:r>
      <w:r w:rsidR="00A6499E" w:rsidRPr="005E2467">
        <w:rPr>
          <w:sz w:val="21"/>
          <w:szCs w:val="21"/>
          <w:lang w:val="it-IT"/>
        </w:rPr>
        <w:t xml:space="preserve"> fuqi menjëherë dhe botohet n</w:t>
      </w:r>
      <w:r w:rsidR="002D0265" w:rsidRPr="005E2467">
        <w:rPr>
          <w:sz w:val="21"/>
          <w:szCs w:val="21"/>
          <w:lang w:val="it-IT"/>
        </w:rPr>
        <w:t>ë</w:t>
      </w:r>
      <w:r w:rsidR="00A6499E" w:rsidRPr="005E2467">
        <w:rPr>
          <w:sz w:val="21"/>
          <w:szCs w:val="21"/>
          <w:lang w:val="it-IT"/>
        </w:rPr>
        <w:t xml:space="preserve"> </w:t>
      </w:r>
      <w:r w:rsidRPr="005E2467">
        <w:rPr>
          <w:sz w:val="21"/>
          <w:szCs w:val="21"/>
          <w:lang w:val="it-IT"/>
        </w:rPr>
        <w:t xml:space="preserve">Fletoren </w:t>
      </w:r>
      <w:r w:rsidR="00500571" w:rsidRPr="005E2467">
        <w:rPr>
          <w:sz w:val="21"/>
          <w:szCs w:val="21"/>
          <w:lang w:val="it-IT"/>
        </w:rPr>
        <w:t>Zyrtar</w:t>
      </w:r>
      <w:r w:rsidR="00ED225E">
        <w:rPr>
          <w:sz w:val="21"/>
          <w:szCs w:val="21"/>
          <w:lang w:val="it-IT"/>
        </w:rPr>
        <w:t>e</w:t>
      </w:r>
      <w:r w:rsidRPr="005E2467">
        <w:rPr>
          <w:sz w:val="21"/>
          <w:szCs w:val="21"/>
          <w:lang w:val="it-IT"/>
        </w:rPr>
        <w:t>.</w:t>
      </w:r>
    </w:p>
    <w:p w:rsidR="00A6499E" w:rsidRPr="005E2467" w:rsidRDefault="00A6499E" w:rsidP="005E2467">
      <w:pPr>
        <w:pStyle w:val="Paragrafi"/>
        <w:rPr>
          <w:sz w:val="21"/>
          <w:szCs w:val="21"/>
          <w:lang w:val="it-IT"/>
        </w:rPr>
      </w:pPr>
    </w:p>
    <w:p w:rsidR="00A6499E" w:rsidRPr="005E2467" w:rsidRDefault="00A6499E" w:rsidP="005E2467">
      <w:pPr>
        <w:pStyle w:val="Autoriteti"/>
        <w:rPr>
          <w:sz w:val="21"/>
          <w:szCs w:val="21"/>
        </w:rPr>
      </w:pPr>
      <w:r w:rsidRPr="005E2467">
        <w:rPr>
          <w:sz w:val="21"/>
          <w:szCs w:val="21"/>
        </w:rPr>
        <w:t xml:space="preserve">KRYEMINISTRI </w:t>
      </w:r>
    </w:p>
    <w:p w:rsidR="00A6499E" w:rsidRPr="005E2467" w:rsidRDefault="00A6499E" w:rsidP="005E2467">
      <w:pPr>
        <w:pStyle w:val="AutoritetiEmer"/>
        <w:rPr>
          <w:sz w:val="21"/>
          <w:szCs w:val="21"/>
        </w:rPr>
      </w:pPr>
      <w:r w:rsidRPr="005E2467">
        <w:rPr>
          <w:sz w:val="21"/>
          <w:szCs w:val="21"/>
        </w:rPr>
        <w:t xml:space="preserve">Sali Berisha </w:t>
      </w:r>
    </w:p>
    <w:p w:rsidR="008539EF" w:rsidRPr="005E2467" w:rsidRDefault="00831923" w:rsidP="005E2467">
      <w:pPr>
        <w:pStyle w:val="Akti"/>
        <w:rPr>
          <w:sz w:val="21"/>
          <w:szCs w:val="21"/>
        </w:rPr>
      </w:pPr>
      <w:r w:rsidRPr="005E2467">
        <w:rPr>
          <w:sz w:val="21"/>
          <w:szCs w:val="21"/>
        </w:rPr>
        <w:t xml:space="preserve">VENDIM </w:t>
      </w:r>
    </w:p>
    <w:p w:rsidR="008539EF" w:rsidRPr="005E2467" w:rsidRDefault="008539EF" w:rsidP="005E2467">
      <w:pPr>
        <w:pStyle w:val="NumriData"/>
        <w:rPr>
          <w:sz w:val="21"/>
          <w:szCs w:val="21"/>
        </w:rPr>
      </w:pPr>
      <w:r w:rsidRPr="005E2467">
        <w:rPr>
          <w:sz w:val="21"/>
          <w:szCs w:val="21"/>
        </w:rPr>
        <w:t>Nr.917</w:t>
      </w:r>
      <w:r w:rsidR="00831923" w:rsidRPr="005E2467">
        <w:rPr>
          <w:sz w:val="21"/>
          <w:szCs w:val="21"/>
        </w:rPr>
        <w:t>,</w:t>
      </w:r>
      <w:r w:rsidRPr="005E2467">
        <w:rPr>
          <w:sz w:val="21"/>
          <w:szCs w:val="21"/>
        </w:rPr>
        <w:t xml:space="preserve"> </w:t>
      </w:r>
      <w:r w:rsidR="00831923" w:rsidRPr="005E2467">
        <w:rPr>
          <w:sz w:val="21"/>
          <w:szCs w:val="21"/>
        </w:rPr>
        <w:t xml:space="preserve">datë 17.11.2010 </w:t>
      </w:r>
    </w:p>
    <w:p w:rsidR="008539EF" w:rsidRPr="005E2467" w:rsidRDefault="008539EF" w:rsidP="005E2467">
      <w:pPr>
        <w:pStyle w:val="Paragrafi"/>
        <w:rPr>
          <w:sz w:val="21"/>
          <w:szCs w:val="21"/>
          <w:lang w:val="it-IT"/>
        </w:rPr>
      </w:pPr>
    </w:p>
    <w:p w:rsidR="008539EF" w:rsidRPr="005E2467" w:rsidRDefault="00831923" w:rsidP="005E2467">
      <w:pPr>
        <w:pStyle w:val="Titulli"/>
        <w:rPr>
          <w:sz w:val="21"/>
          <w:szCs w:val="21"/>
          <w:lang w:val="it-IT"/>
        </w:rPr>
      </w:pPr>
      <w:r w:rsidRPr="005E2467">
        <w:rPr>
          <w:sz w:val="21"/>
          <w:szCs w:val="21"/>
          <w:lang w:val="it-IT"/>
        </w:rPr>
        <w:t>P</w:t>
      </w:r>
      <w:r w:rsidR="002D0265" w:rsidRPr="005E2467">
        <w:rPr>
          <w:sz w:val="21"/>
          <w:szCs w:val="21"/>
          <w:lang w:val="it-IT"/>
        </w:rPr>
        <w:t>ë</w:t>
      </w:r>
      <w:r w:rsidRPr="005E2467">
        <w:rPr>
          <w:sz w:val="21"/>
          <w:szCs w:val="21"/>
          <w:lang w:val="it-IT"/>
        </w:rPr>
        <w:t>R RISHP</w:t>
      </w:r>
      <w:r w:rsidR="002D0265" w:rsidRPr="005E2467">
        <w:rPr>
          <w:sz w:val="21"/>
          <w:szCs w:val="21"/>
          <w:lang w:val="it-IT"/>
        </w:rPr>
        <w:t>ë</w:t>
      </w:r>
      <w:r w:rsidRPr="005E2467">
        <w:rPr>
          <w:sz w:val="21"/>
          <w:szCs w:val="21"/>
          <w:lang w:val="it-IT"/>
        </w:rPr>
        <w:t>RNDARJE FONDESH N</w:t>
      </w:r>
      <w:r w:rsidR="002D0265" w:rsidRPr="005E2467">
        <w:rPr>
          <w:sz w:val="21"/>
          <w:szCs w:val="21"/>
          <w:lang w:val="it-IT"/>
        </w:rPr>
        <w:t>ë</w:t>
      </w:r>
      <w:r w:rsidRPr="005E2467">
        <w:rPr>
          <w:sz w:val="21"/>
          <w:szCs w:val="21"/>
          <w:lang w:val="it-IT"/>
        </w:rPr>
        <w:t xml:space="preserve"> BUXHETIN E VITIT 2010, MIRATUAR P</w:t>
      </w:r>
      <w:r w:rsidR="002D0265" w:rsidRPr="005E2467">
        <w:rPr>
          <w:sz w:val="21"/>
          <w:szCs w:val="21"/>
          <w:lang w:val="it-IT"/>
        </w:rPr>
        <w:t>ë</w:t>
      </w:r>
      <w:r w:rsidRPr="005E2467">
        <w:rPr>
          <w:sz w:val="21"/>
          <w:szCs w:val="21"/>
          <w:lang w:val="it-IT"/>
        </w:rPr>
        <w:t xml:space="preserve">R </w:t>
      </w:r>
      <w:r w:rsidRPr="005E2467">
        <w:rPr>
          <w:sz w:val="21"/>
          <w:szCs w:val="21"/>
          <w:lang w:val="it-IT"/>
        </w:rPr>
        <w:lastRenderedPageBreak/>
        <w:t>MINISTRIN</w:t>
      </w:r>
      <w:r w:rsidR="002D0265" w:rsidRPr="005E2467">
        <w:rPr>
          <w:sz w:val="21"/>
          <w:szCs w:val="21"/>
          <w:lang w:val="it-IT"/>
        </w:rPr>
        <w:t>ë</w:t>
      </w:r>
      <w:r w:rsidRPr="005E2467">
        <w:rPr>
          <w:sz w:val="21"/>
          <w:szCs w:val="21"/>
          <w:lang w:val="it-IT"/>
        </w:rPr>
        <w:t xml:space="preserve"> E EKONOMIS</w:t>
      </w:r>
      <w:r w:rsidR="002D0265" w:rsidRPr="005E2467">
        <w:rPr>
          <w:sz w:val="21"/>
          <w:szCs w:val="21"/>
          <w:lang w:val="it-IT"/>
        </w:rPr>
        <w:t>ë</w:t>
      </w:r>
      <w:r w:rsidRPr="005E2467">
        <w:rPr>
          <w:sz w:val="21"/>
          <w:szCs w:val="21"/>
          <w:lang w:val="it-IT"/>
        </w:rPr>
        <w:t>, TREGTIS</w:t>
      </w:r>
      <w:r w:rsidR="002D0265" w:rsidRPr="005E2467">
        <w:rPr>
          <w:sz w:val="21"/>
          <w:szCs w:val="21"/>
          <w:lang w:val="it-IT"/>
        </w:rPr>
        <w:t>ë</w:t>
      </w:r>
      <w:r w:rsidRPr="005E2467">
        <w:rPr>
          <w:sz w:val="21"/>
          <w:szCs w:val="21"/>
          <w:lang w:val="it-IT"/>
        </w:rPr>
        <w:t xml:space="preserve"> DHE ENERGJETIK</w:t>
      </w:r>
      <w:r w:rsidR="002C68D4">
        <w:rPr>
          <w:sz w:val="21"/>
          <w:szCs w:val="21"/>
          <w:lang w:val="it-IT"/>
        </w:rPr>
        <w:t>Ë</w:t>
      </w:r>
      <w:r w:rsidRPr="005E2467">
        <w:rPr>
          <w:sz w:val="21"/>
          <w:szCs w:val="21"/>
          <w:lang w:val="it-IT"/>
        </w:rPr>
        <w:t xml:space="preserve">S </w:t>
      </w:r>
    </w:p>
    <w:p w:rsidR="008539EF" w:rsidRPr="005E2467" w:rsidRDefault="008539EF" w:rsidP="005E2467">
      <w:pPr>
        <w:pStyle w:val="Paragrafi"/>
        <w:rPr>
          <w:sz w:val="21"/>
          <w:szCs w:val="21"/>
          <w:lang w:val="it-IT"/>
        </w:rPr>
      </w:pPr>
    </w:p>
    <w:p w:rsidR="00F711D7" w:rsidRPr="002C68D4" w:rsidRDefault="00831923" w:rsidP="005E2467">
      <w:pPr>
        <w:pStyle w:val="BazLigjPropozues"/>
        <w:rPr>
          <w:sz w:val="21"/>
          <w:szCs w:val="21"/>
          <w:lang w:val="it-IT"/>
        </w:rPr>
      </w:pPr>
      <w:r w:rsidRPr="002C68D4">
        <w:rPr>
          <w:sz w:val="21"/>
          <w:szCs w:val="21"/>
          <w:lang w:val="it-IT"/>
        </w:rPr>
        <w:t>N</w:t>
      </w:r>
      <w:r w:rsidR="002D0265" w:rsidRPr="002C68D4">
        <w:rPr>
          <w:sz w:val="21"/>
          <w:szCs w:val="21"/>
          <w:lang w:val="it-IT"/>
        </w:rPr>
        <w:t>ë</w:t>
      </w:r>
      <w:r w:rsidRPr="002C68D4">
        <w:rPr>
          <w:sz w:val="21"/>
          <w:szCs w:val="21"/>
          <w:lang w:val="it-IT"/>
        </w:rPr>
        <w:t xml:space="preserve"> mbështetje të nenit </w:t>
      </w:r>
      <w:r w:rsidR="006E628D" w:rsidRPr="002C68D4">
        <w:rPr>
          <w:sz w:val="21"/>
          <w:szCs w:val="21"/>
          <w:lang w:val="it-IT"/>
        </w:rPr>
        <w:t>100 të Kushtetutës, të nenit 44</w:t>
      </w:r>
      <w:r w:rsidRPr="002C68D4">
        <w:rPr>
          <w:sz w:val="21"/>
          <w:szCs w:val="21"/>
          <w:lang w:val="it-IT"/>
        </w:rPr>
        <w:t xml:space="preserve"> të ligjit nr.9936, dat</w:t>
      </w:r>
      <w:r w:rsidR="002D0265" w:rsidRPr="002C68D4">
        <w:rPr>
          <w:sz w:val="21"/>
          <w:szCs w:val="21"/>
          <w:lang w:val="it-IT"/>
        </w:rPr>
        <w:t>ë</w:t>
      </w:r>
      <w:r w:rsidRPr="002C68D4">
        <w:rPr>
          <w:sz w:val="21"/>
          <w:szCs w:val="21"/>
          <w:lang w:val="it-IT"/>
        </w:rPr>
        <w:t xml:space="preserve"> 26.6.2008 “P</w:t>
      </w:r>
      <w:r w:rsidR="002D0265" w:rsidRPr="002C68D4">
        <w:rPr>
          <w:sz w:val="21"/>
          <w:szCs w:val="21"/>
          <w:lang w:val="it-IT"/>
        </w:rPr>
        <w:t>ë</w:t>
      </w:r>
      <w:r w:rsidRPr="002C68D4">
        <w:rPr>
          <w:sz w:val="21"/>
          <w:szCs w:val="21"/>
          <w:lang w:val="it-IT"/>
        </w:rPr>
        <w:t>r menaxhimin e sistemit buxhetor në Republikën e Shqipërisë” dhe të ligjit nr.10 190, dat</w:t>
      </w:r>
      <w:r w:rsidR="002D0265" w:rsidRPr="002C68D4">
        <w:rPr>
          <w:sz w:val="21"/>
          <w:szCs w:val="21"/>
          <w:lang w:val="it-IT"/>
        </w:rPr>
        <w:t>ë</w:t>
      </w:r>
      <w:r w:rsidR="00F711D7" w:rsidRPr="002C68D4">
        <w:rPr>
          <w:sz w:val="21"/>
          <w:szCs w:val="21"/>
          <w:lang w:val="it-IT"/>
        </w:rPr>
        <w:t xml:space="preserve"> 27.11.2009</w:t>
      </w:r>
      <w:r w:rsidRPr="002C68D4">
        <w:rPr>
          <w:sz w:val="21"/>
          <w:szCs w:val="21"/>
          <w:lang w:val="it-IT"/>
        </w:rPr>
        <w:t xml:space="preserve"> “P</w:t>
      </w:r>
      <w:r w:rsidR="002D0265" w:rsidRPr="002C68D4">
        <w:rPr>
          <w:sz w:val="21"/>
          <w:szCs w:val="21"/>
          <w:lang w:val="it-IT"/>
        </w:rPr>
        <w:t>ë</w:t>
      </w:r>
      <w:r w:rsidRPr="002C68D4">
        <w:rPr>
          <w:sz w:val="21"/>
          <w:szCs w:val="21"/>
          <w:lang w:val="it-IT"/>
        </w:rPr>
        <w:t xml:space="preserve">r buxhetin e vitit 2010”, të ndryshuar, me propozimin e </w:t>
      </w:r>
      <w:r w:rsidR="00F711D7" w:rsidRPr="002C68D4">
        <w:rPr>
          <w:sz w:val="21"/>
          <w:szCs w:val="21"/>
          <w:lang w:val="it-IT"/>
        </w:rPr>
        <w:t xml:space="preserve">Ministrit </w:t>
      </w:r>
      <w:r w:rsidRPr="002C68D4">
        <w:rPr>
          <w:sz w:val="21"/>
          <w:szCs w:val="21"/>
          <w:lang w:val="it-IT"/>
        </w:rPr>
        <w:t>të Ekonomisë, Tregtisë dhe Energjetikës, Këshil</w:t>
      </w:r>
      <w:r w:rsidR="00F711D7" w:rsidRPr="002C68D4">
        <w:rPr>
          <w:sz w:val="21"/>
          <w:szCs w:val="21"/>
          <w:lang w:val="it-IT"/>
        </w:rPr>
        <w:t>li i</w:t>
      </w:r>
      <w:r w:rsidRPr="002C68D4">
        <w:rPr>
          <w:sz w:val="21"/>
          <w:szCs w:val="21"/>
          <w:lang w:val="it-IT"/>
        </w:rPr>
        <w:t xml:space="preserve"> Ministrave </w:t>
      </w:r>
    </w:p>
    <w:p w:rsidR="00F711D7" w:rsidRPr="005E2467" w:rsidRDefault="00F711D7" w:rsidP="005E2467">
      <w:pPr>
        <w:pStyle w:val="Paragrafi"/>
        <w:rPr>
          <w:sz w:val="21"/>
          <w:szCs w:val="21"/>
          <w:lang w:val="it-IT"/>
        </w:rPr>
      </w:pPr>
    </w:p>
    <w:p w:rsidR="00F711D7" w:rsidRPr="005E2467" w:rsidRDefault="00831923" w:rsidP="005E2467">
      <w:pPr>
        <w:pStyle w:val="VENDOSI"/>
        <w:rPr>
          <w:sz w:val="21"/>
          <w:szCs w:val="21"/>
        </w:rPr>
      </w:pPr>
      <w:r w:rsidRPr="005E2467">
        <w:rPr>
          <w:sz w:val="21"/>
          <w:szCs w:val="21"/>
        </w:rPr>
        <w:t xml:space="preserve">VENDOSI: </w:t>
      </w:r>
    </w:p>
    <w:p w:rsidR="00F711D7" w:rsidRPr="00602F0D" w:rsidRDefault="00F711D7" w:rsidP="005E2467">
      <w:pPr>
        <w:pStyle w:val="Paragrafi"/>
        <w:rPr>
          <w:sz w:val="8"/>
          <w:szCs w:val="21"/>
          <w:lang w:val="it-IT"/>
        </w:rPr>
      </w:pPr>
    </w:p>
    <w:p w:rsidR="00F711D7" w:rsidRPr="005E2467" w:rsidRDefault="00831923" w:rsidP="005E2467">
      <w:pPr>
        <w:pStyle w:val="Paragrafi"/>
        <w:rPr>
          <w:sz w:val="21"/>
          <w:szCs w:val="21"/>
          <w:lang w:val="it-IT"/>
        </w:rPr>
      </w:pPr>
      <w:r w:rsidRPr="005E2467">
        <w:rPr>
          <w:sz w:val="21"/>
          <w:szCs w:val="21"/>
          <w:lang w:val="it-IT"/>
        </w:rPr>
        <w:t>1. Rishp</w:t>
      </w:r>
      <w:r w:rsidR="002D0265" w:rsidRPr="005E2467">
        <w:rPr>
          <w:sz w:val="21"/>
          <w:szCs w:val="21"/>
          <w:lang w:val="it-IT"/>
        </w:rPr>
        <w:t>ë</w:t>
      </w:r>
      <w:r w:rsidRPr="005E2467">
        <w:rPr>
          <w:sz w:val="21"/>
          <w:szCs w:val="21"/>
          <w:lang w:val="it-IT"/>
        </w:rPr>
        <w:t>rndarjen e fondeve në buxhetin e miratuar p</w:t>
      </w:r>
      <w:r w:rsidR="002D0265" w:rsidRPr="005E2467">
        <w:rPr>
          <w:sz w:val="21"/>
          <w:szCs w:val="21"/>
          <w:lang w:val="it-IT"/>
        </w:rPr>
        <w:t>ë</w:t>
      </w:r>
      <w:r w:rsidRPr="005E2467">
        <w:rPr>
          <w:sz w:val="21"/>
          <w:szCs w:val="21"/>
          <w:lang w:val="it-IT"/>
        </w:rPr>
        <w:t>r vitin 2010, p</w:t>
      </w:r>
      <w:r w:rsidR="002D0265" w:rsidRPr="005E2467">
        <w:rPr>
          <w:sz w:val="21"/>
          <w:szCs w:val="21"/>
          <w:lang w:val="it-IT"/>
        </w:rPr>
        <w:t>ë</w:t>
      </w:r>
      <w:r w:rsidRPr="005E2467">
        <w:rPr>
          <w:sz w:val="21"/>
          <w:szCs w:val="21"/>
          <w:lang w:val="it-IT"/>
        </w:rPr>
        <w:t>r Ministrinë e Ekonomisë, Tregtis</w:t>
      </w:r>
      <w:r w:rsidR="002D0265" w:rsidRPr="005E2467">
        <w:rPr>
          <w:sz w:val="21"/>
          <w:szCs w:val="21"/>
          <w:lang w:val="it-IT"/>
        </w:rPr>
        <w:t>ë</w:t>
      </w:r>
      <w:r w:rsidRPr="005E2467">
        <w:rPr>
          <w:sz w:val="21"/>
          <w:szCs w:val="21"/>
          <w:lang w:val="it-IT"/>
        </w:rPr>
        <w:t xml:space="preserve"> dhe Energjetik</w:t>
      </w:r>
      <w:r w:rsidR="002D0265" w:rsidRPr="005E2467">
        <w:rPr>
          <w:sz w:val="21"/>
          <w:szCs w:val="21"/>
          <w:lang w:val="it-IT"/>
        </w:rPr>
        <w:t>ë</w:t>
      </w:r>
      <w:r w:rsidRPr="005E2467">
        <w:rPr>
          <w:sz w:val="21"/>
          <w:szCs w:val="21"/>
          <w:lang w:val="it-IT"/>
        </w:rPr>
        <w:t>s, ndërmjet programeve, si m</w:t>
      </w:r>
      <w:r w:rsidR="002D0265" w:rsidRPr="005E2467">
        <w:rPr>
          <w:sz w:val="21"/>
          <w:szCs w:val="21"/>
          <w:lang w:val="it-IT"/>
        </w:rPr>
        <w:t>ë</w:t>
      </w:r>
      <w:r w:rsidRPr="005E2467">
        <w:rPr>
          <w:sz w:val="21"/>
          <w:szCs w:val="21"/>
          <w:lang w:val="it-IT"/>
        </w:rPr>
        <w:t xml:space="preserve"> posht</w:t>
      </w:r>
      <w:r w:rsidR="002D0265" w:rsidRPr="005E2467">
        <w:rPr>
          <w:sz w:val="21"/>
          <w:szCs w:val="21"/>
          <w:lang w:val="it-IT"/>
        </w:rPr>
        <w:t>ë</w:t>
      </w:r>
      <w:r w:rsidRPr="005E2467">
        <w:rPr>
          <w:sz w:val="21"/>
          <w:szCs w:val="21"/>
          <w:lang w:val="it-IT"/>
        </w:rPr>
        <w:t xml:space="preserve"> vijon: </w:t>
      </w:r>
    </w:p>
    <w:p w:rsidR="00F711D7" w:rsidRPr="005E2467" w:rsidRDefault="00831923" w:rsidP="005E2467">
      <w:pPr>
        <w:pStyle w:val="Paragrafi"/>
        <w:rPr>
          <w:sz w:val="21"/>
          <w:szCs w:val="21"/>
          <w:lang w:val="it-IT"/>
        </w:rPr>
      </w:pPr>
      <w:r w:rsidRPr="005E2467">
        <w:rPr>
          <w:sz w:val="21"/>
          <w:szCs w:val="21"/>
          <w:lang w:val="it-IT"/>
        </w:rPr>
        <w:t>a) N</w:t>
      </w:r>
      <w:r w:rsidR="002D0265" w:rsidRPr="005E2467">
        <w:rPr>
          <w:sz w:val="21"/>
          <w:szCs w:val="21"/>
          <w:lang w:val="it-IT"/>
        </w:rPr>
        <w:t>ë</w:t>
      </w:r>
      <w:r w:rsidRPr="005E2467">
        <w:rPr>
          <w:sz w:val="21"/>
          <w:szCs w:val="21"/>
          <w:lang w:val="it-IT"/>
        </w:rPr>
        <w:t xml:space="preserve"> programin “Planifikim, menaxhim dhe administrim” të shtohet fondi prej 4 602 625 (katër milionë e gjasht</w:t>
      </w:r>
      <w:r w:rsidR="002D0265" w:rsidRPr="005E2467">
        <w:rPr>
          <w:sz w:val="21"/>
          <w:szCs w:val="21"/>
          <w:lang w:val="it-IT"/>
        </w:rPr>
        <w:t>ë</w:t>
      </w:r>
      <w:r w:rsidRPr="005E2467">
        <w:rPr>
          <w:sz w:val="21"/>
          <w:szCs w:val="21"/>
          <w:lang w:val="it-IT"/>
        </w:rPr>
        <w:t>qind e dy mijë e gjasht</w:t>
      </w:r>
      <w:r w:rsidR="002D0265" w:rsidRPr="005E2467">
        <w:rPr>
          <w:sz w:val="21"/>
          <w:szCs w:val="21"/>
          <w:lang w:val="it-IT"/>
        </w:rPr>
        <w:t>ë</w:t>
      </w:r>
      <w:r w:rsidRPr="005E2467">
        <w:rPr>
          <w:sz w:val="21"/>
          <w:szCs w:val="21"/>
          <w:lang w:val="it-IT"/>
        </w:rPr>
        <w:t>qind e nj</w:t>
      </w:r>
      <w:r w:rsidR="002D0265" w:rsidRPr="005E2467">
        <w:rPr>
          <w:sz w:val="21"/>
          <w:szCs w:val="21"/>
          <w:lang w:val="it-IT"/>
        </w:rPr>
        <w:t>ë</w:t>
      </w:r>
      <w:r w:rsidRPr="005E2467">
        <w:rPr>
          <w:sz w:val="21"/>
          <w:szCs w:val="21"/>
          <w:lang w:val="it-IT"/>
        </w:rPr>
        <w:t>zet e pes</w:t>
      </w:r>
      <w:r w:rsidR="002D0265" w:rsidRPr="005E2467">
        <w:rPr>
          <w:sz w:val="21"/>
          <w:szCs w:val="21"/>
          <w:lang w:val="it-IT"/>
        </w:rPr>
        <w:t>ë</w:t>
      </w:r>
      <w:r w:rsidRPr="005E2467">
        <w:rPr>
          <w:sz w:val="21"/>
          <w:szCs w:val="21"/>
          <w:lang w:val="it-IT"/>
        </w:rPr>
        <w:t>) lekësh, p</w:t>
      </w:r>
      <w:r w:rsidR="002D0265" w:rsidRPr="005E2467">
        <w:rPr>
          <w:sz w:val="21"/>
          <w:szCs w:val="21"/>
          <w:lang w:val="it-IT"/>
        </w:rPr>
        <w:t>ë</w:t>
      </w:r>
      <w:r w:rsidRPr="005E2467">
        <w:rPr>
          <w:sz w:val="21"/>
          <w:szCs w:val="21"/>
          <w:lang w:val="it-IT"/>
        </w:rPr>
        <w:t>rkat</w:t>
      </w:r>
      <w:r w:rsidR="002D0265" w:rsidRPr="005E2467">
        <w:rPr>
          <w:sz w:val="21"/>
          <w:szCs w:val="21"/>
          <w:lang w:val="it-IT"/>
        </w:rPr>
        <w:t>ë</w:t>
      </w:r>
      <w:r w:rsidRPr="005E2467">
        <w:rPr>
          <w:sz w:val="21"/>
          <w:szCs w:val="21"/>
          <w:lang w:val="it-IT"/>
        </w:rPr>
        <w:t>sisht, n</w:t>
      </w:r>
      <w:r w:rsidR="002D0265" w:rsidRPr="005E2467">
        <w:rPr>
          <w:sz w:val="21"/>
          <w:szCs w:val="21"/>
          <w:lang w:val="it-IT"/>
        </w:rPr>
        <w:t>ë</w:t>
      </w:r>
      <w:r w:rsidRPr="005E2467">
        <w:rPr>
          <w:sz w:val="21"/>
          <w:szCs w:val="21"/>
          <w:lang w:val="it-IT"/>
        </w:rPr>
        <w:t xml:space="preserve"> zërin “Paga”, në shumën 2 402 625 (dy milionë e kat</w:t>
      </w:r>
      <w:r w:rsidR="002D0265" w:rsidRPr="005E2467">
        <w:rPr>
          <w:sz w:val="21"/>
          <w:szCs w:val="21"/>
          <w:lang w:val="it-IT"/>
        </w:rPr>
        <w:t>ë</w:t>
      </w:r>
      <w:r w:rsidRPr="005E2467">
        <w:rPr>
          <w:sz w:val="21"/>
          <w:szCs w:val="21"/>
          <w:lang w:val="it-IT"/>
        </w:rPr>
        <w:t>rqind e dy mijë e gjasht</w:t>
      </w:r>
      <w:r w:rsidR="002D0265" w:rsidRPr="005E2467">
        <w:rPr>
          <w:sz w:val="21"/>
          <w:szCs w:val="21"/>
          <w:lang w:val="it-IT"/>
        </w:rPr>
        <w:t>ë</w:t>
      </w:r>
      <w:r w:rsidRPr="005E2467">
        <w:rPr>
          <w:sz w:val="21"/>
          <w:szCs w:val="21"/>
          <w:lang w:val="it-IT"/>
        </w:rPr>
        <w:t>qind e njëzet e pesë) lekë, dhe në zërin “Investime kapitale</w:t>
      </w:r>
      <w:r w:rsidR="00416853" w:rsidRPr="005E2467">
        <w:rPr>
          <w:sz w:val="21"/>
          <w:szCs w:val="21"/>
          <w:lang w:val="it-IT"/>
        </w:rPr>
        <w:t xml:space="preserve"> të </w:t>
      </w:r>
      <w:r w:rsidRPr="005E2467">
        <w:rPr>
          <w:sz w:val="21"/>
          <w:szCs w:val="21"/>
          <w:lang w:val="it-IT"/>
        </w:rPr>
        <w:t xml:space="preserve">brendshme”, në shumën 2 200 000 (dy milionë e dyqind mijë) lekë. </w:t>
      </w:r>
    </w:p>
    <w:p w:rsidR="00F711D7" w:rsidRPr="005E2467" w:rsidRDefault="00831923" w:rsidP="005E2467">
      <w:pPr>
        <w:pStyle w:val="Paragrafi"/>
        <w:rPr>
          <w:sz w:val="21"/>
          <w:szCs w:val="21"/>
          <w:lang w:val="it-IT"/>
        </w:rPr>
      </w:pPr>
      <w:r w:rsidRPr="005E2467">
        <w:rPr>
          <w:sz w:val="21"/>
          <w:szCs w:val="21"/>
          <w:lang w:val="it-IT"/>
        </w:rPr>
        <w:t>b) N</w:t>
      </w:r>
      <w:r w:rsidR="002D0265" w:rsidRPr="005E2467">
        <w:rPr>
          <w:sz w:val="21"/>
          <w:szCs w:val="21"/>
          <w:lang w:val="it-IT"/>
        </w:rPr>
        <w:t>ë</w:t>
      </w:r>
      <w:r w:rsidRPr="005E2467">
        <w:rPr>
          <w:sz w:val="21"/>
          <w:szCs w:val="21"/>
          <w:lang w:val="it-IT"/>
        </w:rPr>
        <w:t xml:space="preserve"> programin “Mbështetje p</w:t>
      </w:r>
      <w:r w:rsidR="002D0265" w:rsidRPr="005E2467">
        <w:rPr>
          <w:sz w:val="21"/>
          <w:szCs w:val="21"/>
          <w:lang w:val="it-IT"/>
        </w:rPr>
        <w:t>ë</w:t>
      </w:r>
      <w:r w:rsidRPr="005E2467">
        <w:rPr>
          <w:sz w:val="21"/>
          <w:szCs w:val="21"/>
          <w:lang w:val="it-IT"/>
        </w:rPr>
        <w:t>r mbik</w:t>
      </w:r>
      <w:r w:rsidR="002D0265" w:rsidRPr="005E2467">
        <w:rPr>
          <w:sz w:val="21"/>
          <w:szCs w:val="21"/>
          <w:lang w:val="it-IT"/>
        </w:rPr>
        <w:t>ë</w:t>
      </w:r>
      <w:r w:rsidRPr="005E2467">
        <w:rPr>
          <w:sz w:val="21"/>
          <w:szCs w:val="21"/>
          <w:lang w:val="it-IT"/>
        </w:rPr>
        <w:t>qyrjen e tregut, infrastrukturën e cilësisë dhe pronësinë industriale”, p</w:t>
      </w:r>
      <w:r w:rsidR="002D0265" w:rsidRPr="005E2467">
        <w:rPr>
          <w:sz w:val="21"/>
          <w:szCs w:val="21"/>
          <w:lang w:val="it-IT"/>
        </w:rPr>
        <w:t>ë</w:t>
      </w:r>
      <w:r w:rsidRPr="005E2467">
        <w:rPr>
          <w:sz w:val="21"/>
          <w:szCs w:val="21"/>
          <w:lang w:val="it-IT"/>
        </w:rPr>
        <w:t>r Drejtorinë e P</w:t>
      </w:r>
      <w:r w:rsidR="002D0265" w:rsidRPr="005E2467">
        <w:rPr>
          <w:sz w:val="21"/>
          <w:szCs w:val="21"/>
          <w:lang w:val="it-IT"/>
        </w:rPr>
        <w:t>ë</w:t>
      </w:r>
      <w:r w:rsidRPr="005E2467">
        <w:rPr>
          <w:sz w:val="21"/>
          <w:szCs w:val="21"/>
          <w:lang w:val="it-IT"/>
        </w:rPr>
        <w:t>rgjithshme të Metrologjis</w:t>
      </w:r>
      <w:r w:rsidR="002D0265" w:rsidRPr="005E2467">
        <w:rPr>
          <w:sz w:val="21"/>
          <w:szCs w:val="21"/>
          <w:lang w:val="it-IT"/>
        </w:rPr>
        <w:t>ë</w:t>
      </w:r>
      <w:r w:rsidRPr="005E2467">
        <w:rPr>
          <w:sz w:val="21"/>
          <w:szCs w:val="21"/>
          <w:lang w:val="it-IT"/>
        </w:rPr>
        <w:t>, të shtohet fondi 1</w:t>
      </w:r>
      <w:r w:rsidR="006E628D" w:rsidRPr="005E2467">
        <w:rPr>
          <w:sz w:val="21"/>
          <w:szCs w:val="21"/>
          <w:lang w:val="it-IT"/>
        </w:rPr>
        <w:t xml:space="preserve"> </w:t>
      </w:r>
      <w:r w:rsidRPr="005E2467">
        <w:rPr>
          <w:sz w:val="21"/>
          <w:szCs w:val="21"/>
          <w:lang w:val="it-IT"/>
        </w:rPr>
        <w:t>147 515 (një milion e nj</w:t>
      </w:r>
      <w:r w:rsidR="002D0265" w:rsidRPr="005E2467">
        <w:rPr>
          <w:sz w:val="21"/>
          <w:szCs w:val="21"/>
          <w:lang w:val="it-IT"/>
        </w:rPr>
        <w:t>ë</w:t>
      </w:r>
      <w:r w:rsidRPr="005E2467">
        <w:rPr>
          <w:sz w:val="21"/>
          <w:szCs w:val="21"/>
          <w:lang w:val="it-IT"/>
        </w:rPr>
        <w:t>qind e dyzet e shtatë mijë e pesëqind e pes</w:t>
      </w:r>
      <w:r w:rsidR="002D0265" w:rsidRPr="005E2467">
        <w:rPr>
          <w:sz w:val="21"/>
          <w:szCs w:val="21"/>
          <w:lang w:val="it-IT"/>
        </w:rPr>
        <w:t>ë</w:t>
      </w:r>
      <w:r w:rsidRPr="005E2467">
        <w:rPr>
          <w:sz w:val="21"/>
          <w:szCs w:val="21"/>
          <w:lang w:val="it-IT"/>
        </w:rPr>
        <w:t>mb</w:t>
      </w:r>
      <w:r w:rsidR="002D0265" w:rsidRPr="005E2467">
        <w:rPr>
          <w:sz w:val="21"/>
          <w:szCs w:val="21"/>
          <w:lang w:val="it-IT"/>
        </w:rPr>
        <w:t>ë</w:t>
      </w:r>
      <w:r w:rsidRPr="005E2467">
        <w:rPr>
          <w:sz w:val="21"/>
          <w:szCs w:val="21"/>
          <w:lang w:val="it-IT"/>
        </w:rPr>
        <w:t>dhjetë) lekë, i ndarë, p</w:t>
      </w:r>
      <w:r w:rsidR="002D0265" w:rsidRPr="005E2467">
        <w:rPr>
          <w:sz w:val="21"/>
          <w:szCs w:val="21"/>
          <w:lang w:val="it-IT"/>
        </w:rPr>
        <w:t>ë</w:t>
      </w:r>
      <w:r w:rsidRPr="005E2467">
        <w:rPr>
          <w:sz w:val="21"/>
          <w:szCs w:val="21"/>
          <w:lang w:val="it-IT"/>
        </w:rPr>
        <w:t>rkat</w:t>
      </w:r>
      <w:r w:rsidR="002D0265" w:rsidRPr="005E2467">
        <w:rPr>
          <w:sz w:val="21"/>
          <w:szCs w:val="21"/>
          <w:lang w:val="it-IT"/>
        </w:rPr>
        <w:t>ë</w:t>
      </w:r>
      <w:r w:rsidRPr="005E2467">
        <w:rPr>
          <w:sz w:val="21"/>
          <w:szCs w:val="21"/>
          <w:lang w:val="it-IT"/>
        </w:rPr>
        <w:t xml:space="preserve">sisht, </w:t>
      </w:r>
      <w:r w:rsidR="002C68D4">
        <w:rPr>
          <w:sz w:val="21"/>
          <w:szCs w:val="21"/>
          <w:lang w:val="it-IT"/>
        </w:rPr>
        <w:t xml:space="preserve"> </w:t>
      </w:r>
      <w:r w:rsidRPr="005E2467">
        <w:rPr>
          <w:sz w:val="21"/>
          <w:szCs w:val="21"/>
          <w:lang w:val="it-IT"/>
        </w:rPr>
        <w:t>1 097 375 (një milion e nëntëdhjetë e shtatë mijë e treqind e shtatëdhjetë e pes</w:t>
      </w:r>
      <w:r w:rsidR="002D0265" w:rsidRPr="005E2467">
        <w:rPr>
          <w:sz w:val="21"/>
          <w:szCs w:val="21"/>
          <w:lang w:val="it-IT"/>
        </w:rPr>
        <w:t>ë</w:t>
      </w:r>
      <w:r w:rsidRPr="005E2467">
        <w:rPr>
          <w:sz w:val="21"/>
          <w:szCs w:val="21"/>
          <w:lang w:val="it-IT"/>
        </w:rPr>
        <w:t>) lekë, në zërin “Paga”, dhe 50 140 (pesëdhjet</w:t>
      </w:r>
      <w:r w:rsidR="002D0265" w:rsidRPr="005E2467">
        <w:rPr>
          <w:sz w:val="21"/>
          <w:szCs w:val="21"/>
          <w:lang w:val="it-IT"/>
        </w:rPr>
        <w:t>ë</w:t>
      </w:r>
      <w:r w:rsidRPr="005E2467">
        <w:rPr>
          <w:sz w:val="21"/>
          <w:szCs w:val="21"/>
          <w:lang w:val="it-IT"/>
        </w:rPr>
        <w:t xml:space="preserve"> mijë e nj</w:t>
      </w:r>
      <w:r w:rsidR="002D0265" w:rsidRPr="005E2467">
        <w:rPr>
          <w:sz w:val="21"/>
          <w:szCs w:val="21"/>
          <w:lang w:val="it-IT"/>
        </w:rPr>
        <w:t>ë</w:t>
      </w:r>
      <w:r w:rsidRPr="005E2467">
        <w:rPr>
          <w:sz w:val="21"/>
          <w:szCs w:val="21"/>
          <w:lang w:val="it-IT"/>
        </w:rPr>
        <w:t>qind e dyzet) lekë, n</w:t>
      </w:r>
      <w:r w:rsidR="002D0265" w:rsidRPr="005E2467">
        <w:rPr>
          <w:sz w:val="21"/>
          <w:szCs w:val="21"/>
          <w:lang w:val="it-IT"/>
        </w:rPr>
        <w:t>ë</w:t>
      </w:r>
      <w:r w:rsidRPr="005E2467">
        <w:rPr>
          <w:sz w:val="21"/>
          <w:szCs w:val="21"/>
          <w:lang w:val="it-IT"/>
        </w:rPr>
        <w:t xml:space="preserve"> zërin “Sigurime shoq</w:t>
      </w:r>
      <w:r w:rsidR="002D0265" w:rsidRPr="005E2467">
        <w:rPr>
          <w:sz w:val="21"/>
          <w:szCs w:val="21"/>
          <w:lang w:val="it-IT"/>
        </w:rPr>
        <w:t>ë</w:t>
      </w:r>
      <w:r w:rsidRPr="005E2467">
        <w:rPr>
          <w:sz w:val="21"/>
          <w:szCs w:val="21"/>
          <w:lang w:val="it-IT"/>
        </w:rPr>
        <w:t xml:space="preserve">rore”. </w:t>
      </w:r>
    </w:p>
    <w:p w:rsidR="0024667C" w:rsidRPr="005E2467" w:rsidRDefault="00831923" w:rsidP="005E2467">
      <w:pPr>
        <w:pStyle w:val="Paragrafi"/>
        <w:rPr>
          <w:sz w:val="21"/>
          <w:szCs w:val="21"/>
          <w:lang w:val="it-IT"/>
        </w:rPr>
      </w:pPr>
      <w:r w:rsidRPr="005E2467">
        <w:rPr>
          <w:sz w:val="21"/>
          <w:szCs w:val="21"/>
          <w:lang w:val="it-IT"/>
        </w:rPr>
        <w:t>c) Këto shtesa të p</w:t>
      </w:r>
      <w:r w:rsidR="002D0265" w:rsidRPr="005E2467">
        <w:rPr>
          <w:sz w:val="21"/>
          <w:szCs w:val="21"/>
          <w:lang w:val="it-IT"/>
        </w:rPr>
        <w:t>ë</w:t>
      </w:r>
      <w:r w:rsidRPr="005E2467">
        <w:rPr>
          <w:sz w:val="21"/>
          <w:szCs w:val="21"/>
          <w:lang w:val="it-IT"/>
        </w:rPr>
        <w:t>rballohen nga pakësimet e fondeve në programin “Mbështetje p</w:t>
      </w:r>
      <w:r w:rsidR="002D0265" w:rsidRPr="005E2467">
        <w:rPr>
          <w:sz w:val="21"/>
          <w:szCs w:val="21"/>
          <w:lang w:val="it-IT"/>
        </w:rPr>
        <w:t>ë</w:t>
      </w:r>
      <w:r w:rsidRPr="005E2467">
        <w:rPr>
          <w:sz w:val="21"/>
          <w:szCs w:val="21"/>
          <w:lang w:val="it-IT"/>
        </w:rPr>
        <w:t>r zhvillim ekonomik”, n</w:t>
      </w:r>
      <w:r w:rsidR="002D0265" w:rsidRPr="005E2467">
        <w:rPr>
          <w:sz w:val="21"/>
          <w:szCs w:val="21"/>
          <w:lang w:val="it-IT"/>
        </w:rPr>
        <w:t>ë</w:t>
      </w:r>
      <w:r w:rsidRPr="005E2467">
        <w:rPr>
          <w:sz w:val="21"/>
          <w:szCs w:val="21"/>
          <w:lang w:val="it-IT"/>
        </w:rPr>
        <w:t xml:space="preserve"> vlerën 4 750 140 (katër milionë e shtat</w:t>
      </w:r>
      <w:r w:rsidR="002D0265" w:rsidRPr="005E2467">
        <w:rPr>
          <w:sz w:val="21"/>
          <w:szCs w:val="21"/>
          <w:lang w:val="it-IT"/>
        </w:rPr>
        <w:t>ë</w:t>
      </w:r>
      <w:r w:rsidRPr="005E2467">
        <w:rPr>
          <w:sz w:val="21"/>
          <w:szCs w:val="21"/>
          <w:lang w:val="it-IT"/>
        </w:rPr>
        <w:t>qind e pes</w:t>
      </w:r>
      <w:r w:rsidR="002D0265" w:rsidRPr="005E2467">
        <w:rPr>
          <w:sz w:val="21"/>
          <w:szCs w:val="21"/>
          <w:lang w:val="it-IT"/>
        </w:rPr>
        <w:t>ë</w:t>
      </w:r>
      <w:r w:rsidRPr="005E2467">
        <w:rPr>
          <w:sz w:val="21"/>
          <w:szCs w:val="21"/>
          <w:lang w:val="it-IT"/>
        </w:rPr>
        <w:t>dhjete mijë e nj</w:t>
      </w:r>
      <w:r w:rsidR="002D0265" w:rsidRPr="005E2467">
        <w:rPr>
          <w:sz w:val="21"/>
          <w:szCs w:val="21"/>
          <w:lang w:val="it-IT"/>
        </w:rPr>
        <w:t>ë</w:t>
      </w:r>
      <w:r w:rsidRPr="005E2467">
        <w:rPr>
          <w:sz w:val="21"/>
          <w:szCs w:val="21"/>
          <w:lang w:val="it-IT"/>
        </w:rPr>
        <w:t>qind e dyzet) lekë, p</w:t>
      </w:r>
      <w:r w:rsidR="002D0265" w:rsidRPr="005E2467">
        <w:rPr>
          <w:sz w:val="21"/>
          <w:szCs w:val="21"/>
          <w:lang w:val="it-IT"/>
        </w:rPr>
        <w:t>ë</w:t>
      </w:r>
      <w:r w:rsidR="006E628D" w:rsidRPr="005E2467">
        <w:rPr>
          <w:sz w:val="21"/>
          <w:szCs w:val="21"/>
          <w:lang w:val="it-IT"/>
        </w:rPr>
        <w:t>rkat</w:t>
      </w:r>
      <w:r w:rsidR="005E2467">
        <w:rPr>
          <w:sz w:val="21"/>
          <w:szCs w:val="21"/>
          <w:lang w:val="it-IT"/>
        </w:rPr>
        <w:t>ë</w:t>
      </w:r>
      <w:r w:rsidRPr="005E2467">
        <w:rPr>
          <w:sz w:val="21"/>
          <w:szCs w:val="21"/>
          <w:lang w:val="it-IT"/>
        </w:rPr>
        <w:t>sisht, p</w:t>
      </w:r>
      <w:r w:rsidR="002D0265" w:rsidRPr="005E2467">
        <w:rPr>
          <w:sz w:val="21"/>
          <w:szCs w:val="21"/>
          <w:lang w:val="it-IT"/>
        </w:rPr>
        <w:t>ë</w:t>
      </w:r>
      <w:r w:rsidRPr="005E2467">
        <w:rPr>
          <w:sz w:val="21"/>
          <w:szCs w:val="21"/>
          <w:lang w:val="it-IT"/>
        </w:rPr>
        <w:t>r Qendrën Kombëtare t</w:t>
      </w:r>
      <w:r w:rsidR="002D0265" w:rsidRPr="005E2467">
        <w:rPr>
          <w:sz w:val="21"/>
          <w:szCs w:val="21"/>
          <w:lang w:val="it-IT"/>
        </w:rPr>
        <w:t>ë</w:t>
      </w:r>
      <w:r w:rsidRPr="005E2467">
        <w:rPr>
          <w:sz w:val="21"/>
          <w:szCs w:val="21"/>
          <w:lang w:val="it-IT"/>
        </w:rPr>
        <w:t xml:space="preserve"> Licencimit, në vlerën 3 550 140 (tre milionë e pes</w:t>
      </w:r>
      <w:r w:rsidR="002D0265" w:rsidRPr="005E2467">
        <w:rPr>
          <w:sz w:val="21"/>
          <w:szCs w:val="21"/>
          <w:lang w:val="it-IT"/>
        </w:rPr>
        <w:t>ë</w:t>
      </w:r>
      <w:r w:rsidRPr="005E2467">
        <w:rPr>
          <w:sz w:val="21"/>
          <w:szCs w:val="21"/>
          <w:lang w:val="it-IT"/>
        </w:rPr>
        <w:t>qind e pes</w:t>
      </w:r>
      <w:r w:rsidR="002D0265" w:rsidRPr="005E2467">
        <w:rPr>
          <w:sz w:val="21"/>
          <w:szCs w:val="21"/>
          <w:lang w:val="it-IT"/>
        </w:rPr>
        <w:t>ë</w:t>
      </w:r>
      <w:r w:rsidR="006E628D" w:rsidRPr="005E2467">
        <w:rPr>
          <w:sz w:val="21"/>
          <w:szCs w:val="21"/>
          <w:lang w:val="it-IT"/>
        </w:rPr>
        <w:t>dhjetë mij</w:t>
      </w:r>
      <w:r w:rsidR="005E2467">
        <w:rPr>
          <w:sz w:val="21"/>
          <w:szCs w:val="21"/>
          <w:lang w:val="it-IT"/>
        </w:rPr>
        <w:t>ë</w:t>
      </w:r>
      <w:r w:rsidRPr="005E2467">
        <w:rPr>
          <w:sz w:val="21"/>
          <w:szCs w:val="21"/>
          <w:lang w:val="it-IT"/>
        </w:rPr>
        <w:t xml:space="preserve"> e nj</w:t>
      </w:r>
      <w:r w:rsidR="002D0265" w:rsidRPr="005E2467">
        <w:rPr>
          <w:sz w:val="21"/>
          <w:szCs w:val="21"/>
          <w:lang w:val="it-IT"/>
        </w:rPr>
        <w:t>ë</w:t>
      </w:r>
      <w:r w:rsidRPr="005E2467">
        <w:rPr>
          <w:sz w:val="21"/>
          <w:szCs w:val="21"/>
          <w:lang w:val="it-IT"/>
        </w:rPr>
        <w:t>qind e dyzet) lekë, nga të cilat, në zërin “Paga”, p</w:t>
      </w:r>
      <w:r w:rsidR="002D0265" w:rsidRPr="005E2467">
        <w:rPr>
          <w:sz w:val="21"/>
          <w:szCs w:val="21"/>
          <w:lang w:val="it-IT"/>
        </w:rPr>
        <w:t>ë</w:t>
      </w:r>
      <w:r w:rsidRPr="005E2467">
        <w:rPr>
          <w:sz w:val="21"/>
          <w:szCs w:val="21"/>
          <w:lang w:val="it-IT"/>
        </w:rPr>
        <w:t>r 3 500 000 (tre milionë e pes</w:t>
      </w:r>
      <w:r w:rsidR="002D0265" w:rsidRPr="005E2467">
        <w:rPr>
          <w:sz w:val="21"/>
          <w:szCs w:val="21"/>
          <w:lang w:val="it-IT"/>
        </w:rPr>
        <w:t>ë</w:t>
      </w:r>
      <w:r w:rsidRPr="005E2467">
        <w:rPr>
          <w:sz w:val="21"/>
          <w:szCs w:val="21"/>
          <w:lang w:val="it-IT"/>
        </w:rPr>
        <w:t>qind mijë) lekë, dhe në zërin “Sigurime shoq</w:t>
      </w:r>
      <w:r w:rsidR="002D0265" w:rsidRPr="005E2467">
        <w:rPr>
          <w:sz w:val="21"/>
          <w:szCs w:val="21"/>
          <w:lang w:val="it-IT"/>
        </w:rPr>
        <w:t>ë</w:t>
      </w:r>
      <w:r w:rsidRPr="005E2467">
        <w:rPr>
          <w:sz w:val="21"/>
          <w:szCs w:val="21"/>
          <w:lang w:val="it-IT"/>
        </w:rPr>
        <w:t>rore”, p</w:t>
      </w:r>
      <w:r w:rsidR="002D0265" w:rsidRPr="005E2467">
        <w:rPr>
          <w:sz w:val="21"/>
          <w:szCs w:val="21"/>
          <w:lang w:val="it-IT"/>
        </w:rPr>
        <w:t>ë</w:t>
      </w:r>
      <w:r w:rsidR="008244A5" w:rsidRPr="005E2467">
        <w:rPr>
          <w:sz w:val="21"/>
          <w:szCs w:val="21"/>
          <w:lang w:val="it-IT"/>
        </w:rPr>
        <w:t>r 50 140 (pesëdhjet</w:t>
      </w:r>
      <w:r w:rsidR="005E2467">
        <w:rPr>
          <w:sz w:val="21"/>
          <w:szCs w:val="21"/>
          <w:lang w:val="it-IT"/>
        </w:rPr>
        <w:t>ë</w:t>
      </w:r>
      <w:r w:rsidRPr="005E2467">
        <w:rPr>
          <w:sz w:val="21"/>
          <w:szCs w:val="21"/>
          <w:lang w:val="it-IT"/>
        </w:rPr>
        <w:t xml:space="preserve"> mijë e nj</w:t>
      </w:r>
      <w:r w:rsidR="002D0265" w:rsidRPr="005E2467">
        <w:rPr>
          <w:sz w:val="21"/>
          <w:szCs w:val="21"/>
          <w:lang w:val="it-IT"/>
        </w:rPr>
        <w:t>ë</w:t>
      </w:r>
      <w:r w:rsidRPr="005E2467">
        <w:rPr>
          <w:sz w:val="21"/>
          <w:szCs w:val="21"/>
          <w:lang w:val="it-IT"/>
        </w:rPr>
        <w:t>qind e dyzet) lekë, si dhe p</w:t>
      </w:r>
      <w:r w:rsidR="002D0265" w:rsidRPr="005E2467">
        <w:rPr>
          <w:sz w:val="21"/>
          <w:szCs w:val="21"/>
          <w:lang w:val="it-IT"/>
        </w:rPr>
        <w:t>ë</w:t>
      </w:r>
      <w:r w:rsidRPr="005E2467">
        <w:rPr>
          <w:sz w:val="21"/>
          <w:szCs w:val="21"/>
          <w:lang w:val="it-IT"/>
        </w:rPr>
        <w:t xml:space="preserve">r Albinvest, në zërin “Investime kapitale të brendshme”, në masën </w:t>
      </w:r>
      <w:r w:rsidR="00ED225E">
        <w:rPr>
          <w:sz w:val="21"/>
          <w:szCs w:val="21"/>
          <w:lang w:val="it-IT"/>
        </w:rPr>
        <w:t xml:space="preserve">  </w:t>
      </w:r>
      <w:r w:rsidRPr="005E2467">
        <w:rPr>
          <w:sz w:val="21"/>
          <w:szCs w:val="21"/>
          <w:lang w:val="it-IT"/>
        </w:rPr>
        <w:t>1 200 00</w:t>
      </w:r>
      <w:r w:rsidR="008244A5" w:rsidRPr="005E2467">
        <w:rPr>
          <w:sz w:val="21"/>
          <w:szCs w:val="21"/>
          <w:lang w:val="it-IT"/>
        </w:rPr>
        <w:t>0 (një milion e dyqind mijë</w:t>
      </w:r>
      <w:r w:rsidRPr="005E2467">
        <w:rPr>
          <w:sz w:val="21"/>
          <w:szCs w:val="21"/>
          <w:lang w:val="it-IT"/>
        </w:rPr>
        <w:t>) lekë, gjithashtu, nga pakësimi në programin “Mbështetje p</w:t>
      </w:r>
      <w:r w:rsidR="002D0265" w:rsidRPr="005E2467">
        <w:rPr>
          <w:sz w:val="21"/>
          <w:szCs w:val="21"/>
          <w:lang w:val="it-IT"/>
        </w:rPr>
        <w:t>ë</w:t>
      </w:r>
      <w:r w:rsidRPr="005E2467">
        <w:rPr>
          <w:sz w:val="21"/>
          <w:szCs w:val="21"/>
          <w:lang w:val="it-IT"/>
        </w:rPr>
        <w:t>r burimet natyrore”, p</w:t>
      </w:r>
      <w:r w:rsidR="002D0265" w:rsidRPr="005E2467">
        <w:rPr>
          <w:sz w:val="21"/>
          <w:szCs w:val="21"/>
          <w:lang w:val="it-IT"/>
        </w:rPr>
        <w:t>ë</w:t>
      </w:r>
      <w:r w:rsidRPr="005E2467">
        <w:rPr>
          <w:sz w:val="21"/>
          <w:szCs w:val="21"/>
          <w:lang w:val="it-IT"/>
        </w:rPr>
        <w:t xml:space="preserve">r RISHM-në, në vlerën 1 000 000 (një milion) lekë. </w:t>
      </w:r>
    </w:p>
    <w:p w:rsidR="00524967" w:rsidRPr="005E2467" w:rsidRDefault="00831923" w:rsidP="005E2467">
      <w:pPr>
        <w:pStyle w:val="Paragrafi"/>
        <w:rPr>
          <w:sz w:val="21"/>
          <w:szCs w:val="21"/>
          <w:lang w:val="it-IT"/>
        </w:rPr>
      </w:pPr>
      <w:r w:rsidRPr="005E2467">
        <w:rPr>
          <w:sz w:val="21"/>
          <w:szCs w:val="21"/>
          <w:lang w:val="it-IT"/>
        </w:rPr>
        <w:t>2. Ngarkohen Ministria e Ekonomisë, Tregtisë dhe Energjetik</w:t>
      </w:r>
      <w:r w:rsidR="002D0265" w:rsidRPr="005E2467">
        <w:rPr>
          <w:sz w:val="21"/>
          <w:szCs w:val="21"/>
          <w:lang w:val="it-IT"/>
        </w:rPr>
        <w:t>ë</w:t>
      </w:r>
      <w:r w:rsidRPr="005E2467">
        <w:rPr>
          <w:sz w:val="21"/>
          <w:szCs w:val="21"/>
          <w:lang w:val="it-IT"/>
        </w:rPr>
        <w:t>s dhe Ministria e Financave p</w:t>
      </w:r>
      <w:r w:rsidR="002D0265" w:rsidRPr="005E2467">
        <w:rPr>
          <w:sz w:val="21"/>
          <w:szCs w:val="21"/>
          <w:lang w:val="it-IT"/>
        </w:rPr>
        <w:t>ë</w:t>
      </w:r>
      <w:r w:rsidRPr="005E2467">
        <w:rPr>
          <w:sz w:val="21"/>
          <w:szCs w:val="21"/>
          <w:lang w:val="it-IT"/>
        </w:rPr>
        <w:t xml:space="preserve">r zbatimin e këtij vendimi. </w:t>
      </w:r>
    </w:p>
    <w:p w:rsidR="00524967" w:rsidRPr="005E2467" w:rsidRDefault="00831923" w:rsidP="005E2467">
      <w:pPr>
        <w:pStyle w:val="Paragrafi"/>
        <w:rPr>
          <w:sz w:val="21"/>
          <w:szCs w:val="21"/>
          <w:lang w:val="it-IT"/>
        </w:rPr>
      </w:pPr>
      <w:r w:rsidRPr="005E2467">
        <w:rPr>
          <w:sz w:val="21"/>
          <w:szCs w:val="21"/>
          <w:lang w:val="it-IT"/>
        </w:rPr>
        <w:t>Ky vendim hyn në</w:t>
      </w:r>
      <w:r w:rsidR="00524967" w:rsidRPr="005E2467">
        <w:rPr>
          <w:sz w:val="21"/>
          <w:szCs w:val="21"/>
          <w:lang w:val="it-IT"/>
        </w:rPr>
        <w:t xml:space="preserve"> fuqi menjëherë dhe botohet n</w:t>
      </w:r>
      <w:r w:rsidR="002D0265" w:rsidRPr="005E2467">
        <w:rPr>
          <w:sz w:val="21"/>
          <w:szCs w:val="21"/>
          <w:lang w:val="it-IT"/>
        </w:rPr>
        <w:t>ë</w:t>
      </w:r>
      <w:r w:rsidR="00524967" w:rsidRPr="005E2467">
        <w:rPr>
          <w:sz w:val="21"/>
          <w:szCs w:val="21"/>
          <w:lang w:val="it-IT"/>
        </w:rPr>
        <w:t xml:space="preserve"> </w:t>
      </w:r>
      <w:r w:rsidRPr="005E2467">
        <w:rPr>
          <w:sz w:val="21"/>
          <w:szCs w:val="21"/>
          <w:lang w:val="it-IT"/>
        </w:rPr>
        <w:t xml:space="preserve">Fletoren </w:t>
      </w:r>
      <w:r w:rsidR="00524967" w:rsidRPr="005E2467">
        <w:rPr>
          <w:sz w:val="21"/>
          <w:szCs w:val="21"/>
          <w:lang w:val="it-IT"/>
        </w:rPr>
        <w:t>Zyrtare</w:t>
      </w:r>
      <w:r w:rsidRPr="005E2467">
        <w:rPr>
          <w:sz w:val="21"/>
          <w:szCs w:val="21"/>
          <w:lang w:val="it-IT"/>
        </w:rPr>
        <w:t xml:space="preserve">. </w:t>
      </w:r>
    </w:p>
    <w:p w:rsidR="00524967" w:rsidRPr="00602F0D" w:rsidRDefault="00524967" w:rsidP="005E2467">
      <w:pPr>
        <w:pStyle w:val="Paragrafi"/>
        <w:rPr>
          <w:sz w:val="12"/>
          <w:szCs w:val="21"/>
          <w:lang w:val="it-IT"/>
        </w:rPr>
      </w:pPr>
    </w:p>
    <w:p w:rsidR="00524967" w:rsidRPr="005E2467" w:rsidRDefault="00524967" w:rsidP="005E2467">
      <w:pPr>
        <w:pStyle w:val="Autoriteti"/>
        <w:rPr>
          <w:sz w:val="21"/>
          <w:szCs w:val="21"/>
        </w:rPr>
      </w:pPr>
      <w:r w:rsidRPr="005E2467">
        <w:rPr>
          <w:sz w:val="21"/>
          <w:szCs w:val="21"/>
        </w:rPr>
        <w:t xml:space="preserve">KRYEMINISTRI </w:t>
      </w:r>
    </w:p>
    <w:p w:rsidR="00524967" w:rsidRPr="005E2467" w:rsidRDefault="00524967" w:rsidP="005E2467">
      <w:pPr>
        <w:pStyle w:val="AutoritetiEmer"/>
        <w:rPr>
          <w:sz w:val="21"/>
          <w:szCs w:val="21"/>
        </w:rPr>
      </w:pPr>
      <w:r w:rsidRPr="005E2467">
        <w:rPr>
          <w:sz w:val="21"/>
          <w:szCs w:val="21"/>
        </w:rPr>
        <w:t xml:space="preserve">Sali Berisha </w:t>
      </w:r>
    </w:p>
    <w:p w:rsidR="005E2467" w:rsidRPr="005E2467" w:rsidRDefault="005E2467" w:rsidP="005E2467">
      <w:pPr>
        <w:pStyle w:val="Paragrafi"/>
        <w:rPr>
          <w:sz w:val="21"/>
          <w:szCs w:val="21"/>
          <w:lang w:val="it-IT"/>
        </w:rPr>
      </w:pPr>
    </w:p>
    <w:p w:rsidR="005E2467" w:rsidRPr="005E2467" w:rsidRDefault="005E2467" w:rsidP="005E2467">
      <w:pPr>
        <w:pStyle w:val="Paragrafi"/>
        <w:rPr>
          <w:sz w:val="21"/>
          <w:szCs w:val="21"/>
          <w:lang w:val="it-IT"/>
        </w:rPr>
      </w:pPr>
    </w:p>
    <w:p w:rsidR="00EB072B" w:rsidRPr="005E2467" w:rsidRDefault="00EB072B" w:rsidP="00EB072B">
      <w:pPr>
        <w:pStyle w:val="Akti"/>
        <w:rPr>
          <w:sz w:val="21"/>
          <w:szCs w:val="21"/>
          <w:lang w:val="it-IT"/>
        </w:rPr>
      </w:pPr>
      <w:r w:rsidRPr="005E2467">
        <w:rPr>
          <w:sz w:val="21"/>
          <w:szCs w:val="21"/>
          <w:lang w:val="it-IT"/>
        </w:rPr>
        <w:t xml:space="preserve">VENDIM </w:t>
      </w:r>
    </w:p>
    <w:p w:rsidR="00EB072B" w:rsidRPr="005E2467" w:rsidRDefault="00EB072B" w:rsidP="00EB072B">
      <w:pPr>
        <w:pStyle w:val="NumriData"/>
        <w:rPr>
          <w:sz w:val="21"/>
          <w:szCs w:val="21"/>
          <w:lang w:val="it-IT"/>
        </w:rPr>
      </w:pPr>
      <w:r w:rsidRPr="005E2467">
        <w:rPr>
          <w:sz w:val="21"/>
          <w:szCs w:val="21"/>
          <w:lang w:val="it-IT"/>
        </w:rPr>
        <w:t>Nr.918, datë 17.11.2010</w:t>
      </w:r>
    </w:p>
    <w:p w:rsidR="00EB072B" w:rsidRPr="005E2467" w:rsidRDefault="00EB072B" w:rsidP="00EB072B">
      <w:pPr>
        <w:pStyle w:val="Paragrafi"/>
        <w:rPr>
          <w:sz w:val="21"/>
          <w:szCs w:val="21"/>
          <w:lang w:val="it-IT"/>
        </w:rPr>
      </w:pPr>
    </w:p>
    <w:p w:rsidR="00EB072B" w:rsidRPr="005E2467" w:rsidRDefault="00EB072B" w:rsidP="00EB072B">
      <w:pPr>
        <w:pStyle w:val="Titulli"/>
        <w:rPr>
          <w:sz w:val="21"/>
          <w:szCs w:val="21"/>
          <w:lang w:val="it-IT"/>
        </w:rPr>
      </w:pPr>
      <w:r w:rsidRPr="005E2467">
        <w:rPr>
          <w:sz w:val="21"/>
          <w:szCs w:val="21"/>
          <w:lang w:val="it-IT"/>
        </w:rPr>
        <w:t xml:space="preserve">PëR SHTYRJEN E AFATIT Të KRYERJES Së PROCEDURAVE Të PROKURIMIT PUBLIK PëR ZYRëN E PROKURORIT Të PëRGJITHSHëM, SI AUTORITET KONTRAKTOR </w:t>
      </w:r>
    </w:p>
    <w:p w:rsidR="00EB072B" w:rsidRPr="005E2467" w:rsidRDefault="00EB072B" w:rsidP="00EB072B">
      <w:pPr>
        <w:pStyle w:val="Paragrafi"/>
        <w:rPr>
          <w:sz w:val="21"/>
          <w:szCs w:val="21"/>
          <w:lang w:val="it-IT"/>
        </w:rPr>
      </w:pPr>
    </w:p>
    <w:p w:rsidR="00EB072B" w:rsidRPr="005E2467" w:rsidRDefault="00EB072B" w:rsidP="00EB072B">
      <w:pPr>
        <w:pStyle w:val="Paragrafi"/>
        <w:rPr>
          <w:sz w:val="21"/>
          <w:szCs w:val="21"/>
          <w:lang w:val="it-IT"/>
        </w:rPr>
      </w:pPr>
      <w:r w:rsidRPr="005E2467">
        <w:rPr>
          <w:sz w:val="21"/>
          <w:szCs w:val="21"/>
          <w:lang w:val="it-IT"/>
        </w:rPr>
        <w:t>Në mbështetje të nenit 100 të Kushtetutës, të nenit 75 të ligjit nr.9643, datë 20.11.2006 “Për prokurimin publik”, të ndryshuar, dhe të paragrafit të tretë të pikës 3/c të kreut I t</w:t>
      </w:r>
      <w:r w:rsidR="00ED225E">
        <w:rPr>
          <w:sz w:val="21"/>
          <w:szCs w:val="21"/>
          <w:lang w:val="it-IT"/>
        </w:rPr>
        <w:t>ë vendimit nr.1, datë 10.1.2007</w:t>
      </w:r>
      <w:r w:rsidRPr="005E2467">
        <w:rPr>
          <w:sz w:val="21"/>
          <w:szCs w:val="21"/>
          <w:lang w:val="it-IT"/>
        </w:rPr>
        <w:t xml:space="preserve"> të Këshillit të Ministrave “Për miratimin e rregullave të prokurimit publik”, të ndryshuar, me propozimin e Ministrit të Financave, Këshilli i Ministrave </w:t>
      </w:r>
    </w:p>
    <w:p w:rsidR="00EB072B" w:rsidRPr="005E2467" w:rsidRDefault="00EB072B" w:rsidP="00EB072B">
      <w:pPr>
        <w:pStyle w:val="VENDOSI"/>
        <w:rPr>
          <w:sz w:val="21"/>
          <w:szCs w:val="21"/>
          <w:lang w:val="it-IT"/>
        </w:rPr>
      </w:pPr>
      <w:r w:rsidRPr="005E2467">
        <w:rPr>
          <w:sz w:val="21"/>
          <w:szCs w:val="21"/>
          <w:lang w:val="it-IT"/>
        </w:rPr>
        <w:t>VENDOSI:</w:t>
      </w:r>
    </w:p>
    <w:p w:rsidR="00EB072B" w:rsidRPr="005E2467" w:rsidRDefault="00EB072B" w:rsidP="00EB072B">
      <w:pPr>
        <w:pStyle w:val="Paragrafi"/>
        <w:rPr>
          <w:sz w:val="21"/>
          <w:szCs w:val="21"/>
          <w:lang w:val="it-IT"/>
        </w:rPr>
      </w:pPr>
    </w:p>
    <w:p w:rsidR="00EB072B" w:rsidRPr="005E2467" w:rsidRDefault="00EB072B" w:rsidP="00EB072B">
      <w:pPr>
        <w:pStyle w:val="Paragrafi"/>
        <w:rPr>
          <w:sz w:val="21"/>
          <w:szCs w:val="21"/>
          <w:lang w:val="it-IT"/>
        </w:rPr>
      </w:pPr>
      <w:r w:rsidRPr="005E2467">
        <w:rPr>
          <w:sz w:val="21"/>
          <w:szCs w:val="21"/>
          <w:lang w:val="it-IT"/>
        </w:rPr>
        <w:t>1. Lejimin e zyrës së Prokurorit të Përgjithshëm të përfundojë, brenda datës 30 dhjetor 2010, procedurën e prokurimit, me objekt “Blerje pajisje</w:t>
      </w:r>
      <w:r w:rsidR="002C68D4">
        <w:rPr>
          <w:sz w:val="21"/>
          <w:szCs w:val="21"/>
          <w:lang w:val="it-IT"/>
        </w:rPr>
        <w:t>sh kompjuterike”, të ndarë me lo</w:t>
      </w:r>
      <w:r w:rsidRPr="005E2467">
        <w:rPr>
          <w:sz w:val="21"/>
          <w:szCs w:val="21"/>
          <w:lang w:val="it-IT"/>
        </w:rPr>
        <w:t xml:space="preserve">te, me fondet e parashikuara në Buxhetin e Shtetit për vitin 2010. Brenda këtij afati përfshihet edhe nënshkrimi i kontratës. </w:t>
      </w:r>
    </w:p>
    <w:p w:rsidR="00EB072B" w:rsidRPr="005E2467" w:rsidRDefault="00EB072B" w:rsidP="00EB072B">
      <w:pPr>
        <w:pStyle w:val="Paragrafi"/>
        <w:rPr>
          <w:sz w:val="21"/>
          <w:szCs w:val="21"/>
          <w:lang w:val="it-IT"/>
        </w:rPr>
      </w:pPr>
      <w:r w:rsidRPr="005E2467">
        <w:rPr>
          <w:sz w:val="21"/>
          <w:szCs w:val="21"/>
          <w:lang w:val="it-IT"/>
        </w:rPr>
        <w:lastRenderedPageBreak/>
        <w:t xml:space="preserve">2. Ngarkohen Prokuroria e Përgjithshme, Ministria e Financave dhe Agjencia e Prokurimit Publik për zbatimin e këtij vendimi. </w:t>
      </w:r>
    </w:p>
    <w:p w:rsidR="00EB072B" w:rsidRPr="005E2467" w:rsidRDefault="00EB072B" w:rsidP="00EB072B">
      <w:pPr>
        <w:pStyle w:val="Paragrafi"/>
        <w:rPr>
          <w:sz w:val="21"/>
          <w:szCs w:val="21"/>
          <w:lang w:val="it-IT"/>
        </w:rPr>
      </w:pPr>
      <w:r w:rsidRPr="005E2467">
        <w:rPr>
          <w:sz w:val="21"/>
          <w:szCs w:val="21"/>
          <w:lang w:val="it-IT"/>
        </w:rPr>
        <w:t xml:space="preserve">Ky vendim hyn në fuqi menjëherë dhe botohet në Fletoren Zyrtare. </w:t>
      </w:r>
    </w:p>
    <w:p w:rsidR="00EB072B" w:rsidRPr="005E2467" w:rsidRDefault="00EB072B" w:rsidP="00EB072B">
      <w:pPr>
        <w:pStyle w:val="Paragrafi"/>
        <w:rPr>
          <w:sz w:val="21"/>
          <w:szCs w:val="21"/>
          <w:lang w:val="it-IT"/>
        </w:rPr>
      </w:pPr>
    </w:p>
    <w:p w:rsidR="00EB072B" w:rsidRPr="005E2467" w:rsidRDefault="00EB072B" w:rsidP="00EB072B">
      <w:pPr>
        <w:pStyle w:val="Autoriteti"/>
        <w:rPr>
          <w:sz w:val="21"/>
          <w:szCs w:val="21"/>
          <w:lang w:val="it-IT"/>
        </w:rPr>
      </w:pPr>
      <w:r w:rsidRPr="005E2467">
        <w:rPr>
          <w:sz w:val="21"/>
          <w:szCs w:val="21"/>
          <w:lang w:val="it-IT"/>
        </w:rPr>
        <w:t xml:space="preserve">KRYEMINISTRI </w:t>
      </w:r>
    </w:p>
    <w:p w:rsidR="00EB072B" w:rsidRPr="005E2467" w:rsidRDefault="00EB072B" w:rsidP="00EB072B">
      <w:pPr>
        <w:pStyle w:val="AutoritetiEmer"/>
        <w:rPr>
          <w:sz w:val="21"/>
          <w:szCs w:val="21"/>
          <w:lang w:val="it-IT"/>
        </w:rPr>
      </w:pPr>
      <w:r w:rsidRPr="005E2467">
        <w:rPr>
          <w:sz w:val="21"/>
          <w:szCs w:val="21"/>
          <w:lang w:val="it-IT"/>
        </w:rPr>
        <w:t xml:space="preserve">Sali Berisha </w:t>
      </w:r>
    </w:p>
    <w:p w:rsidR="00524967" w:rsidRPr="005E2467" w:rsidRDefault="00524967" w:rsidP="00831923">
      <w:pPr>
        <w:pStyle w:val="Paragrafi"/>
        <w:rPr>
          <w:sz w:val="21"/>
          <w:szCs w:val="21"/>
          <w:lang w:val="it-IT"/>
        </w:rPr>
      </w:pPr>
    </w:p>
    <w:p w:rsidR="00B24248" w:rsidRPr="005E2467" w:rsidRDefault="00831923" w:rsidP="000B3D8E">
      <w:pPr>
        <w:pStyle w:val="Akti"/>
        <w:rPr>
          <w:sz w:val="21"/>
          <w:szCs w:val="21"/>
          <w:lang w:val="it-IT"/>
        </w:rPr>
      </w:pPr>
      <w:r w:rsidRPr="005E2467">
        <w:rPr>
          <w:sz w:val="21"/>
          <w:szCs w:val="21"/>
          <w:lang w:val="it-IT"/>
        </w:rPr>
        <w:t xml:space="preserve">VENDIM </w:t>
      </w:r>
    </w:p>
    <w:p w:rsidR="00B24248" w:rsidRPr="005E2467" w:rsidRDefault="00831923" w:rsidP="000B3D8E">
      <w:pPr>
        <w:pStyle w:val="NumriData"/>
        <w:rPr>
          <w:sz w:val="21"/>
          <w:szCs w:val="21"/>
          <w:lang w:val="it-IT"/>
        </w:rPr>
      </w:pPr>
      <w:r w:rsidRPr="005E2467">
        <w:rPr>
          <w:sz w:val="21"/>
          <w:szCs w:val="21"/>
          <w:lang w:val="it-IT"/>
        </w:rPr>
        <w:t>Nr.</w:t>
      </w:r>
      <w:r w:rsidR="00550306" w:rsidRPr="005E2467">
        <w:rPr>
          <w:sz w:val="21"/>
          <w:szCs w:val="21"/>
          <w:lang w:val="it-IT"/>
        </w:rPr>
        <w:t>919</w:t>
      </w:r>
      <w:r w:rsidRPr="005E2467">
        <w:rPr>
          <w:sz w:val="21"/>
          <w:szCs w:val="21"/>
          <w:lang w:val="it-IT"/>
        </w:rPr>
        <w:t>,</w:t>
      </w:r>
      <w:r w:rsidR="00550306" w:rsidRPr="005E2467">
        <w:rPr>
          <w:sz w:val="21"/>
          <w:szCs w:val="21"/>
          <w:lang w:val="it-IT"/>
        </w:rPr>
        <w:t xml:space="preserve"> </w:t>
      </w:r>
      <w:r w:rsidRPr="005E2467">
        <w:rPr>
          <w:sz w:val="21"/>
          <w:szCs w:val="21"/>
          <w:lang w:val="it-IT"/>
        </w:rPr>
        <w:t xml:space="preserve">datë 17.11.2010 </w:t>
      </w:r>
    </w:p>
    <w:p w:rsidR="00B24248" w:rsidRPr="005E2467" w:rsidRDefault="00B24248" w:rsidP="00831923">
      <w:pPr>
        <w:pStyle w:val="Paragrafi"/>
        <w:rPr>
          <w:sz w:val="21"/>
          <w:szCs w:val="21"/>
          <w:lang w:val="it-IT"/>
        </w:rPr>
      </w:pPr>
    </w:p>
    <w:p w:rsidR="00550306" w:rsidRPr="005E2467" w:rsidRDefault="00831923" w:rsidP="000B3D8E">
      <w:pPr>
        <w:pStyle w:val="Titulli"/>
        <w:rPr>
          <w:sz w:val="21"/>
          <w:szCs w:val="21"/>
          <w:lang w:val="it-IT"/>
        </w:rPr>
      </w:pPr>
      <w:r w:rsidRPr="005E2467">
        <w:rPr>
          <w:sz w:val="21"/>
          <w:szCs w:val="21"/>
          <w:lang w:val="it-IT"/>
        </w:rPr>
        <w:t>P</w:t>
      </w:r>
      <w:r w:rsidR="002D0265" w:rsidRPr="005E2467">
        <w:rPr>
          <w:sz w:val="21"/>
          <w:szCs w:val="21"/>
          <w:lang w:val="it-IT"/>
        </w:rPr>
        <w:t>ë</w:t>
      </w:r>
      <w:r w:rsidRPr="005E2467">
        <w:rPr>
          <w:sz w:val="21"/>
          <w:szCs w:val="21"/>
          <w:lang w:val="it-IT"/>
        </w:rPr>
        <w:t>R SHTYRJEN E AFATIT</w:t>
      </w:r>
      <w:r w:rsidR="00416853" w:rsidRPr="005E2467">
        <w:rPr>
          <w:sz w:val="21"/>
          <w:szCs w:val="21"/>
          <w:lang w:val="it-IT"/>
        </w:rPr>
        <w:t xml:space="preserve"> të </w:t>
      </w:r>
      <w:r w:rsidRPr="005E2467">
        <w:rPr>
          <w:sz w:val="21"/>
          <w:szCs w:val="21"/>
          <w:lang w:val="it-IT"/>
        </w:rPr>
        <w:t>BOTIMIT</w:t>
      </w:r>
      <w:r w:rsidR="00416853" w:rsidRPr="005E2467">
        <w:rPr>
          <w:sz w:val="21"/>
          <w:szCs w:val="21"/>
          <w:lang w:val="it-IT"/>
        </w:rPr>
        <w:t xml:space="preserve"> të </w:t>
      </w:r>
      <w:r w:rsidRPr="005E2467">
        <w:rPr>
          <w:sz w:val="21"/>
          <w:szCs w:val="21"/>
          <w:lang w:val="it-IT"/>
        </w:rPr>
        <w:t>NJOFTIMIT</w:t>
      </w:r>
      <w:r w:rsidR="00416853" w:rsidRPr="005E2467">
        <w:rPr>
          <w:sz w:val="21"/>
          <w:szCs w:val="21"/>
          <w:lang w:val="it-IT"/>
        </w:rPr>
        <w:t xml:space="preserve"> të </w:t>
      </w:r>
      <w:r w:rsidRPr="005E2467">
        <w:rPr>
          <w:sz w:val="21"/>
          <w:szCs w:val="21"/>
          <w:lang w:val="it-IT"/>
        </w:rPr>
        <w:t>KONTRAT</w:t>
      </w:r>
      <w:r w:rsidR="002D0265" w:rsidRPr="005E2467">
        <w:rPr>
          <w:sz w:val="21"/>
          <w:szCs w:val="21"/>
          <w:lang w:val="it-IT"/>
        </w:rPr>
        <w:t>ë</w:t>
      </w:r>
      <w:r w:rsidRPr="005E2467">
        <w:rPr>
          <w:sz w:val="21"/>
          <w:szCs w:val="21"/>
          <w:lang w:val="it-IT"/>
        </w:rPr>
        <w:t>S s</w:t>
      </w:r>
      <w:r w:rsidR="002D0265" w:rsidRPr="005E2467">
        <w:rPr>
          <w:sz w:val="21"/>
          <w:szCs w:val="21"/>
          <w:lang w:val="it-IT"/>
        </w:rPr>
        <w:t>ë</w:t>
      </w:r>
      <w:r w:rsidRPr="005E2467">
        <w:rPr>
          <w:sz w:val="21"/>
          <w:szCs w:val="21"/>
          <w:lang w:val="it-IT"/>
        </w:rPr>
        <w:t xml:space="preserve"> LIDHUR,</w:t>
      </w:r>
      <w:r w:rsidR="00416853" w:rsidRPr="005E2467">
        <w:rPr>
          <w:sz w:val="21"/>
          <w:szCs w:val="21"/>
          <w:lang w:val="it-IT"/>
        </w:rPr>
        <w:t xml:space="preserve"> për </w:t>
      </w:r>
      <w:r w:rsidRPr="005E2467">
        <w:rPr>
          <w:sz w:val="21"/>
          <w:szCs w:val="21"/>
          <w:lang w:val="it-IT"/>
        </w:rPr>
        <w:t>PROCEDURAT E PROKURIMIT,</w:t>
      </w:r>
      <w:r w:rsidR="00416853" w:rsidRPr="005E2467">
        <w:rPr>
          <w:sz w:val="21"/>
          <w:szCs w:val="21"/>
          <w:lang w:val="it-IT"/>
        </w:rPr>
        <w:t xml:space="preserve"> të </w:t>
      </w:r>
      <w:r w:rsidRPr="005E2467">
        <w:rPr>
          <w:sz w:val="21"/>
          <w:szCs w:val="21"/>
          <w:lang w:val="it-IT"/>
        </w:rPr>
        <w:t>KRYERA NGA GJYKATA E LART</w:t>
      </w:r>
      <w:r w:rsidR="002D0265" w:rsidRPr="005E2467">
        <w:rPr>
          <w:sz w:val="21"/>
          <w:szCs w:val="21"/>
          <w:lang w:val="it-IT"/>
        </w:rPr>
        <w:t>ë</w:t>
      </w:r>
      <w:r w:rsidRPr="005E2467">
        <w:rPr>
          <w:sz w:val="21"/>
          <w:szCs w:val="21"/>
          <w:lang w:val="it-IT"/>
        </w:rPr>
        <w:t xml:space="preserve">, SI AUTORITET KONTRAKTOR </w:t>
      </w:r>
    </w:p>
    <w:p w:rsidR="00550306" w:rsidRPr="005E2467" w:rsidRDefault="00550306" w:rsidP="00831923">
      <w:pPr>
        <w:pStyle w:val="Paragrafi"/>
        <w:rPr>
          <w:sz w:val="21"/>
          <w:szCs w:val="21"/>
          <w:lang w:val="it-IT"/>
        </w:rPr>
      </w:pPr>
    </w:p>
    <w:p w:rsidR="000B3D8E" w:rsidRPr="005E2467" w:rsidRDefault="00831923" w:rsidP="00831923">
      <w:pPr>
        <w:pStyle w:val="Paragrafi"/>
        <w:rPr>
          <w:sz w:val="21"/>
          <w:szCs w:val="21"/>
          <w:lang w:val="it-IT"/>
        </w:rPr>
      </w:pPr>
      <w:r w:rsidRPr="005E2467">
        <w:rPr>
          <w:sz w:val="21"/>
          <w:szCs w:val="21"/>
          <w:lang w:val="it-IT"/>
        </w:rPr>
        <w:t>N</w:t>
      </w:r>
      <w:r w:rsidR="002D0265" w:rsidRPr="005E2467">
        <w:rPr>
          <w:sz w:val="21"/>
          <w:szCs w:val="21"/>
          <w:lang w:val="it-IT"/>
        </w:rPr>
        <w:t>ë</w:t>
      </w:r>
      <w:r w:rsidRPr="005E2467">
        <w:rPr>
          <w:sz w:val="21"/>
          <w:szCs w:val="21"/>
          <w:lang w:val="it-IT"/>
        </w:rPr>
        <w:t xml:space="preserve"> mbështetje të nenit </w:t>
      </w:r>
      <w:r w:rsidR="002C68D4">
        <w:rPr>
          <w:sz w:val="21"/>
          <w:szCs w:val="21"/>
          <w:lang w:val="it-IT"/>
        </w:rPr>
        <w:t>100 të Kushtetutës, të nenit 75</w:t>
      </w:r>
      <w:r w:rsidRPr="005E2467">
        <w:rPr>
          <w:sz w:val="21"/>
          <w:szCs w:val="21"/>
          <w:lang w:val="it-IT"/>
        </w:rPr>
        <w:t xml:space="preserve"> të ligjit nr.9643,</w:t>
      </w:r>
      <w:r w:rsidR="00416853" w:rsidRPr="005E2467">
        <w:rPr>
          <w:sz w:val="21"/>
          <w:szCs w:val="21"/>
          <w:lang w:val="it-IT"/>
        </w:rPr>
        <w:t xml:space="preserve"> datë </w:t>
      </w:r>
      <w:r w:rsidR="000B3D8E" w:rsidRPr="005E2467">
        <w:rPr>
          <w:sz w:val="21"/>
          <w:szCs w:val="21"/>
          <w:lang w:val="it-IT"/>
        </w:rPr>
        <w:t>20.11.2006</w:t>
      </w:r>
      <w:r w:rsidRPr="005E2467">
        <w:rPr>
          <w:sz w:val="21"/>
          <w:szCs w:val="21"/>
          <w:lang w:val="it-IT"/>
        </w:rPr>
        <w:t xml:space="preserve"> “P</w:t>
      </w:r>
      <w:r w:rsidR="002D0265" w:rsidRPr="005E2467">
        <w:rPr>
          <w:sz w:val="21"/>
          <w:szCs w:val="21"/>
          <w:lang w:val="it-IT"/>
        </w:rPr>
        <w:t>ë</w:t>
      </w:r>
      <w:r w:rsidRPr="005E2467">
        <w:rPr>
          <w:sz w:val="21"/>
          <w:szCs w:val="21"/>
          <w:lang w:val="it-IT"/>
        </w:rPr>
        <w:t>r prokurimin publik”, të ndryshuar, dhe të paragrafit të tretë të pik</w:t>
      </w:r>
      <w:r w:rsidR="002D0265" w:rsidRPr="005E2467">
        <w:rPr>
          <w:sz w:val="21"/>
          <w:szCs w:val="21"/>
          <w:lang w:val="it-IT"/>
        </w:rPr>
        <w:t>ë</w:t>
      </w:r>
      <w:r w:rsidR="008244A5" w:rsidRPr="005E2467">
        <w:rPr>
          <w:sz w:val="21"/>
          <w:szCs w:val="21"/>
          <w:lang w:val="it-IT"/>
        </w:rPr>
        <w:t>s 3/c të kreut I</w:t>
      </w:r>
      <w:r w:rsidR="00416853" w:rsidRPr="005E2467">
        <w:rPr>
          <w:sz w:val="21"/>
          <w:szCs w:val="21"/>
          <w:lang w:val="it-IT"/>
        </w:rPr>
        <w:t xml:space="preserve"> të </w:t>
      </w:r>
      <w:r w:rsidR="000B3D8E" w:rsidRPr="005E2467">
        <w:rPr>
          <w:sz w:val="21"/>
          <w:szCs w:val="21"/>
          <w:lang w:val="it-IT"/>
        </w:rPr>
        <w:t>vendimit nr.</w:t>
      </w:r>
      <w:r w:rsidRPr="005E2467">
        <w:rPr>
          <w:sz w:val="21"/>
          <w:szCs w:val="21"/>
          <w:lang w:val="it-IT"/>
        </w:rPr>
        <w:t>1,</w:t>
      </w:r>
      <w:r w:rsidR="00416853" w:rsidRPr="005E2467">
        <w:rPr>
          <w:sz w:val="21"/>
          <w:szCs w:val="21"/>
          <w:lang w:val="it-IT"/>
        </w:rPr>
        <w:t xml:space="preserve"> datë </w:t>
      </w:r>
      <w:r w:rsidR="00ED225E">
        <w:rPr>
          <w:sz w:val="21"/>
          <w:szCs w:val="21"/>
          <w:lang w:val="it-IT"/>
        </w:rPr>
        <w:t>10.1.2007</w:t>
      </w:r>
      <w:r w:rsidRPr="005E2467">
        <w:rPr>
          <w:sz w:val="21"/>
          <w:szCs w:val="21"/>
          <w:lang w:val="it-IT"/>
        </w:rPr>
        <w:t xml:space="preserve"> të Këshillit të Ministrave “P</w:t>
      </w:r>
      <w:r w:rsidR="002D0265" w:rsidRPr="005E2467">
        <w:rPr>
          <w:sz w:val="21"/>
          <w:szCs w:val="21"/>
          <w:lang w:val="it-IT"/>
        </w:rPr>
        <w:t>ë</w:t>
      </w:r>
      <w:r w:rsidRPr="005E2467">
        <w:rPr>
          <w:sz w:val="21"/>
          <w:szCs w:val="21"/>
          <w:lang w:val="it-IT"/>
        </w:rPr>
        <w:t xml:space="preserve">r miratimin e rregullave të prokurimit publik”, të ndryshuar, me propozimin e </w:t>
      </w:r>
      <w:r w:rsidR="000B3D8E" w:rsidRPr="005E2467">
        <w:rPr>
          <w:sz w:val="21"/>
          <w:szCs w:val="21"/>
          <w:lang w:val="it-IT"/>
        </w:rPr>
        <w:t xml:space="preserve">Ministrit </w:t>
      </w:r>
      <w:r w:rsidR="00416853" w:rsidRPr="005E2467">
        <w:rPr>
          <w:sz w:val="21"/>
          <w:szCs w:val="21"/>
          <w:lang w:val="it-IT"/>
        </w:rPr>
        <w:t xml:space="preserve">për </w:t>
      </w:r>
      <w:r w:rsidR="008244A5" w:rsidRPr="005E2467">
        <w:rPr>
          <w:sz w:val="21"/>
          <w:szCs w:val="21"/>
          <w:lang w:val="it-IT"/>
        </w:rPr>
        <w:t>Inovacionin dhe Teknologjin</w:t>
      </w:r>
      <w:r w:rsidR="005E2467">
        <w:rPr>
          <w:sz w:val="21"/>
          <w:szCs w:val="21"/>
          <w:lang w:val="it-IT"/>
        </w:rPr>
        <w:t>ë</w:t>
      </w:r>
      <w:r w:rsidRPr="005E2467">
        <w:rPr>
          <w:sz w:val="21"/>
          <w:szCs w:val="21"/>
          <w:lang w:val="it-IT"/>
        </w:rPr>
        <w:t xml:space="preserve"> e Informacionit e të Komunikimit, Këshilli i Ministrave </w:t>
      </w:r>
    </w:p>
    <w:p w:rsidR="000B3D8E" w:rsidRPr="005E2467" w:rsidRDefault="000B3D8E" w:rsidP="00831923">
      <w:pPr>
        <w:pStyle w:val="Paragrafi"/>
        <w:rPr>
          <w:sz w:val="21"/>
          <w:szCs w:val="21"/>
          <w:lang w:val="it-IT"/>
        </w:rPr>
      </w:pPr>
    </w:p>
    <w:p w:rsidR="000B3D8E" w:rsidRPr="005E2467" w:rsidRDefault="00831923" w:rsidP="000B3D8E">
      <w:pPr>
        <w:pStyle w:val="VENDOSI"/>
        <w:rPr>
          <w:sz w:val="21"/>
          <w:szCs w:val="21"/>
          <w:lang w:val="it-IT"/>
        </w:rPr>
      </w:pPr>
      <w:r w:rsidRPr="005E2467">
        <w:rPr>
          <w:sz w:val="21"/>
          <w:szCs w:val="21"/>
          <w:lang w:val="it-IT"/>
        </w:rPr>
        <w:t xml:space="preserve">VENDOSI: </w:t>
      </w:r>
    </w:p>
    <w:p w:rsidR="000B3D8E" w:rsidRPr="00A7028D" w:rsidRDefault="000B3D8E" w:rsidP="00831923">
      <w:pPr>
        <w:pStyle w:val="Paragrafi"/>
        <w:rPr>
          <w:sz w:val="12"/>
          <w:szCs w:val="21"/>
          <w:lang w:val="it-IT"/>
        </w:rPr>
      </w:pPr>
    </w:p>
    <w:p w:rsidR="00831923" w:rsidRPr="005E2467" w:rsidRDefault="00831923" w:rsidP="00831923">
      <w:pPr>
        <w:pStyle w:val="Paragrafi"/>
        <w:rPr>
          <w:sz w:val="21"/>
          <w:szCs w:val="21"/>
          <w:lang w:val="it-IT"/>
        </w:rPr>
      </w:pPr>
      <w:r w:rsidRPr="005E2467">
        <w:rPr>
          <w:sz w:val="21"/>
          <w:szCs w:val="21"/>
          <w:lang w:val="it-IT"/>
        </w:rPr>
        <w:t>1. Lejimin e Gjykatës së Lartë të p</w:t>
      </w:r>
      <w:r w:rsidR="002D0265" w:rsidRPr="005E2467">
        <w:rPr>
          <w:sz w:val="21"/>
          <w:szCs w:val="21"/>
          <w:lang w:val="it-IT"/>
        </w:rPr>
        <w:t>ë</w:t>
      </w:r>
      <w:r w:rsidRPr="005E2467">
        <w:rPr>
          <w:sz w:val="21"/>
          <w:szCs w:val="21"/>
          <w:lang w:val="it-IT"/>
        </w:rPr>
        <w:t>rfundoj</w:t>
      </w:r>
      <w:r w:rsidR="002D0265" w:rsidRPr="005E2467">
        <w:rPr>
          <w:sz w:val="21"/>
          <w:szCs w:val="21"/>
          <w:lang w:val="it-IT"/>
        </w:rPr>
        <w:t>ë</w:t>
      </w:r>
      <w:r w:rsidRPr="005E2467">
        <w:rPr>
          <w:sz w:val="21"/>
          <w:szCs w:val="21"/>
          <w:lang w:val="it-IT"/>
        </w:rPr>
        <w:t>, brenda dat</w:t>
      </w:r>
      <w:r w:rsidR="002D0265" w:rsidRPr="005E2467">
        <w:rPr>
          <w:sz w:val="21"/>
          <w:szCs w:val="21"/>
          <w:lang w:val="it-IT"/>
        </w:rPr>
        <w:t>ë</w:t>
      </w:r>
      <w:r w:rsidRPr="005E2467">
        <w:rPr>
          <w:sz w:val="21"/>
          <w:szCs w:val="21"/>
          <w:lang w:val="it-IT"/>
        </w:rPr>
        <w:t>s 30 dhjeto</w:t>
      </w:r>
      <w:r w:rsidR="008244A5" w:rsidRPr="005E2467">
        <w:rPr>
          <w:sz w:val="21"/>
          <w:szCs w:val="21"/>
          <w:lang w:val="it-IT"/>
        </w:rPr>
        <w:t>r 2010, procedurën e prokurimit</w:t>
      </w:r>
      <w:r w:rsidRPr="005E2467">
        <w:rPr>
          <w:sz w:val="21"/>
          <w:szCs w:val="21"/>
          <w:lang w:val="it-IT"/>
        </w:rPr>
        <w:t xml:space="preserve"> me objekt “Rikonstruksion i mjediseve në Gjykat</w:t>
      </w:r>
      <w:r w:rsidR="002D0265" w:rsidRPr="005E2467">
        <w:rPr>
          <w:sz w:val="21"/>
          <w:szCs w:val="21"/>
          <w:lang w:val="it-IT"/>
        </w:rPr>
        <w:t>ë</w:t>
      </w:r>
      <w:r w:rsidRPr="005E2467">
        <w:rPr>
          <w:sz w:val="21"/>
          <w:szCs w:val="21"/>
          <w:lang w:val="it-IT"/>
        </w:rPr>
        <w:t>n e Lartë”, me fondet e par</w:t>
      </w:r>
      <w:r w:rsidR="008244A5" w:rsidRPr="005E2467">
        <w:rPr>
          <w:sz w:val="21"/>
          <w:szCs w:val="21"/>
          <w:lang w:val="it-IT"/>
        </w:rPr>
        <w:t xml:space="preserve">ashikuara në Buxhetin e Shtetit </w:t>
      </w:r>
      <w:r w:rsidR="00416853" w:rsidRPr="005E2467">
        <w:rPr>
          <w:sz w:val="21"/>
          <w:szCs w:val="21"/>
          <w:lang w:val="it-IT"/>
        </w:rPr>
        <w:t xml:space="preserve">për </w:t>
      </w:r>
      <w:r w:rsidRPr="005E2467">
        <w:rPr>
          <w:sz w:val="21"/>
          <w:szCs w:val="21"/>
          <w:lang w:val="it-IT"/>
        </w:rPr>
        <w:t xml:space="preserve">vitin 2010, si dhe të nënshkruajë kontratën me ofertuesit fitues. </w:t>
      </w:r>
    </w:p>
    <w:p w:rsidR="000B3D8E" w:rsidRPr="005E2467" w:rsidRDefault="00831923" w:rsidP="00831923">
      <w:pPr>
        <w:pStyle w:val="Paragrafi"/>
        <w:rPr>
          <w:sz w:val="21"/>
          <w:szCs w:val="21"/>
          <w:lang w:val="it-IT"/>
        </w:rPr>
      </w:pPr>
      <w:r w:rsidRPr="005E2467">
        <w:rPr>
          <w:sz w:val="21"/>
          <w:szCs w:val="21"/>
          <w:lang w:val="it-IT"/>
        </w:rPr>
        <w:t>2. Ngarkohen Ministria e Financave, Gjykata e Lartë dhe Agjencia e Prokurimit Publik (APP)</w:t>
      </w:r>
      <w:r w:rsidR="00416853" w:rsidRPr="005E2467">
        <w:rPr>
          <w:sz w:val="21"/>
          <w:szCs w:val="21"/>
          <w:lang w:val="it-IT"/>
        </w:rPr>
        <w:t xml:space="preserve"> për </w:t>
      </w:r>
      <w:r w:rsidRPr="005E2467">
        <w:rPr>
          <w:sz w:val="21"/>
          <w:szCs w:val="21"/>
          <w:lang w:val="it-IT"/>
        </w:rPr>
        <w:t xml:space="preserve">zbatimin e këtij vendimi. </w:t>
      </w:r>
    </w:p>
    <w:p w:rsidR="000B3D8E" w:rsidRPr="005E2467" w:rsidRDefault="00831923" w:rsidP="00831923">
      <w:pPr>
        <w:pStyle w:val="Paragrafi"/>
        <w:rPr>
          <w:sz w:val="21"/>
          <w:szCs w:val="21"/>
          <w:lang w:val="it-IT"/>
        </w:rPr>
      </w:pPr>
      <w:r w:rsidRPr="005E2467">
        <w:rPr>
          <w:sz w:val="21"/>
          <w:szCs w:val="21"/>
          <w:lang w:val="it-IT"/>
        </w:rPr>
        <w:t>Ky vendim hyn</w:t>
      </w:r>
      <w:r w:rsidR="00524967" w:rsidRPr="005E2467">
        <w:rPr>
          <w:sz w:val="21"/>
          <w:szCs w:val="21"/>
          <w:lang w:val="it-IT"/>
        </w:rPr>
        <w:t xml:space="preserve"> në </w:t>
      </w:r>
      <w:r w:rsidRPr="005E2467">
        <w:rPr>
          <w:sz w:val="21"/>
          <w:szCs w:val="21"/>
          <w:lang w:val="it-IT"/>
        </w:rPr>
        <w:t xml:space="preserve">fuqi menjëherë dhe botohet në </w:t>
      </w:r>
      <w:r w:rsidR="000B3D8E" w:rsidRPr="005E2467">
        <w:rPr>
          <w:sz w:val="21"/>
          <w:szCs w:val="21"/>
          <w:lang w:val="it-IT"/>
        </w:rPr>
        <w:t>Fletoren Zyrtare</w:t>
      </w:r>
      <w:r w:rsidRPr="005E2467">
        <w:rPr>
          <w:sz w:val="21"/>
          <w:szCs w:val="21"/>
          <w:lang w:val="it-IT"/>
        </w:rPr>
        <w:t xml:space="preserve">. </w:t>
      </w:r>
    </w:p>
    <w:p w:rsidR="000B3D8E" w:rsidRPr="005E2467" w:rsidRDefault="000B3D8E" w:rsidP="00831923">
      <w:pPr>
        <w:pStyle w:val="Paragrafi"/>
        <w:rPr>
          <w:sz w:val="21"/>
          <w:szCs w:val="21"/>
          <w:lang w:val="it-IT"/>
        </w:rPr>
      </w:pPr>
    </w:p>
    <w:p w:rsidR="000B3D8E" w:rsidRPr="005E2467" w:rsidRDefault="000B3D8E" w:rsidP="000B3D8E">
      <w:pPr>
        <w:pStyle w:val="Autoriteti"/>
        <w:rPr>
          <w:sz w:val="21"/>
          <w:szCs w:val="21"/>
          <w:lang w:val="it-IT"/>
        </w:rPr>
      </w:pPr>
      <w:r w:rsidRPr="005E2467">
        <w:rPr>
          <w:sz w:val="21"/>
          <w:szCs w:val="21"/>
          <w:lang w:val="it-IT"/>
        </w:rPr>
        <w:t xml:space="preserve">KRYEMINISTRI </w:t>
      </w:r>
    </w:p>
    <w:p w:rsidR="000B3D8E" w:rsidRPr="005E2467" w:rsidRDefault="000B3D8E" w:rsidP="000B3D8E">
      <w:pPr>
        <w:pStyle w:val="AutoritetiEmer"/>
        <w:rPr>
          <w:sz w:val="21"/>
          <w:szCs w:val="21"/>
          <w:lang w:val="it-IT"/>
        </w:rPr>
      </w:pPr>
      <w:r w:rsidRPr="005E2467">
        <w:rPr>
          <w:sz w:val="21"/>
          <w:szCs w:val="21"/>
          <w:lang w:val="it-IT"/>
        </w:rPr>
        <w:t xml:space="preserve">Sali Berisha </w:t>
      </w:r>
    </w:p>
    <w:p w:rsidR="000B3D8E" w:rsidRPr="005E2467" w:rsidRDefault="000B3D8E" w:rsidP="000B3D8E">
      <w:pPr>
        <w:pStyle w:val="Paragrafi"/>
        <w:rPr>
          <w:sz w:val="21"/>
          <w:szCs w:val="21"/>
          <w:lang w:val="it-IT"/>
        </w:rPr>
      </w:pPr>
    </w:p>
    <w:p w:rsidR="000B3D8E" w:rsidRPr="005E2467" w:rsidRDefault="000B3D8E" w:rsidP="00831923">
      <w:pPr>
        <w:pStyle w:val="Paragrafi"/>
        <w:rPr>
          <w:sz w:val="21"/>
          <w:szCs w:val="21"/>
          <w:lang w:val="it-IT"/>
        </w:rPr>
      </w:pPr>
    </w:p>
    <w:p w:rsidR="007D50D5" w:rsidRPr="005E2467" w:rsidRDefault="00831923" w:rsidP="007D50D5">
      <w:pPr>
        <w:pStyle w:val="Akti"/>
        <w:rPr>
          <w:sz w:val="21"/>
          <w:szCs w:val="21"/>
          <w:lang w:val="it-IT"/>
        </w:rPr>
      </w:pPr>
      <w:r w:rsidRPr="005E2467">
        <w:rPr>
          <w:sz w:val="21"/>
          <w:szCs w:val="21"/>
          <w:lang w:val="it-IT"/>
        </w:rPr>
        <w:t xml:space="preserve">VENDIM </w:t>
      </w:r>
    </w:p>
    <w:p w:rsidR="007D50D5" w:rsidRPr="005E2467" w:rsidRDefault="007D50D5" w:rsidP="007D50D5">
      <w:pPr>
        <w:pStyle w:val="NumriData"/>
        <w:rPr>
          <w:sz w:val="21"/>
          <w:szCs w:val="21"/>
          <w:lang w:val="it-IT"/>
        </w:rPr>
      </w:pPr>
      <w:r w:rsidRPr="005E2467">
        <w:rPr>
          <w:sz w:val="21"/>
          <w:szCs w:val="21"/>
          <w:lang w:val="it-IT"/>
        </w:rPr>
        <w:t>Nr.</w:t>
      </w:r>
      <w:r w:rsidR="00831923" w:rsidRPr="005E2467">
        <w:rPr>
          <w:sz w:val="21"/>
          <w:szCs w:val="21"/>
          <w:lang w:val="it-IT"/>
        </w:rPr>
        <w:t>920,</w:t>
      </w:r>
      <w:r w:rsidRPr="005E2467">
        <w:rPr>
          <w:sz w:val="21"/>
          <w:szCs w:val="21"/>
          <w:lang w:val="it-IT"/>
        </w:rPr>
        <w:t xml:space="preserve"> </w:t>
      </w:r>
      <w:r w:rsidR="00831923" w:rsidRPr="005E2467">
        <w:rPr>
          <w:sz w:val="21"/>
          <w:szCs w:val="21"/>
          <w:lang w:val="it-IT"/>
        </w:rPr>
        <w:t xml:space="preserve">datë 17.11.2010 </w:t>
      </w:r>
    </w:p>
    <w:p w:rsidR="007D50D5" w:rsidRPr="00A7028D" w:rsidRDefault="007D50D5" w:rsidP="00831923">
      <w:pPr>
        <w:pStyle w:val="Paragrafi"/>
        <w:rPr>
          <w:sz w:val="12"/>
          <w:szCs w:val="21"/>
          <w:lang w:val="it-IT"/>
        </w:rPr>
      </w:pPr>
    </w:p>
    <w:p w:rsidR="007D50D5" w:rsidRPr="005E2467" w:rsidRDefault="00831923" w:rsidP="0040496C">
      <w:pPr>
        <w:pStyle w:val="Titulli"/>
        <w:rPr>
          <w:sz w:val="21"/>
          <w:szCs w:val="21"/>
          <w:lang w:val="it-IT"/>
        </w:rPr>
      </w:pPr>
      <w:r w:rsidRPr="005E2467">
        <w:rPr>
          <w:sz w:val="21"/>
          <w:szCs w:val="21"/>
          <w:lang w:val="it-IT"/>
        </w:rPr>
        <w:t>P</w:t>
      </w:r>
      <w:r w:rsidR="002D0265" w:rsidRPr="005E2467">
        <w:rPr>
          <w:sz w:val="21"/>
          <w:szCs w:val="21"/>
          <w:lang w:val="it-IT"/>
        </w:rPr>
        <w:t>ë</w:t>
      </w:r>
      <w:r w:rsidRPr="005E2467">
        <w:rPr>
          <w:sz w:val="21"/>
          <w:szCs w:val="21"/>
          <w:lang w:val="it-IT"/>
        </w:rPr>
        <w:t>R SHTYRJEN E AFATIT</w:t>
      </w:r>
      <w:r w:rsidR="00416853" w:rsidRPr="005E2467">
        <w:rPr>
          <w:sz w:val="21"/>
          <w:szCs w:val="21"/>
          <w:lang w:val="it-IT"/>
        </w:rPr>
        <w:t xml:space="preserve"> të </w:t>
      </w:r>
      <w:r w:rsidRPr="005E2467">
        <w:rPr>
          <w:sz w:val="21"/>
          <w:szCs w:val="21"/>
          <w:lang w:val="it-IT"/>
        </w:rPr>
        <w:t>BOTIMIT</w:t>
      </w:r>
      <w:r w:rsidR="00416853" w:rsidRPr="005E2467">
        <w:rPr>
          <w:sz w:val="21"/>
          <w:szCs w:val="21"/>
          <w:lang w:val="it-IT"/>
        </w:rPr>
        <w:t xml:space="preserve"> të </w:t>
      </w:r>
      <w:r w:rsidRPr="005E2467">
        <w:rPr>
          <w:sz w:val="21"/>
          <w:szCs w:val="21"/>
          <w:lang w:val="it-IT"/>
        </w:rPr>
        <w:t>NJOFTIMIT</w:t>
      </w:r>
      <w:r w:rsidR="00416853" w:rsidRPr="005E2467">
        <w:rPr>
          <w:sz w:val="21"/>
          <w:szCs w:val="21"/>
          <w:lang w:val="it-IT"/>
        </w:rPr>
        <w:t xml:space="preserve"> të </w:t>
      </w:r>
      <w:r w:rsidRPr="005E2467">
        <w:rPr>
          <w:sz w:val="21"/>
          <w:szCs w:val="21"/>
          <w:lang w:val="it-IT"/>
        </w:rPr>
        <w:t>FITUESIT DHE</w:t>
      </w:r>
      <w:r w:rsidR="00416853" w:rsidRPr="005E2467">
        <w:rPr>
          <w:sz w:val="21"/>
          <w:szCs w:val="21"/>
          <w:lang w:val="it-IT"/>
        </w:rPr>
        <w:t xml:space="preserve"> të </w:t>
      </w:r>
      <w:r w:rsidRPr="005E2467">
        <w:rPr>
          <w:sz w:val="21"/>
          <w:szCs w:val="21"/>
          <w:lang w:val="it-IT"/>
        </w:rPr>
        <w:t>NJOFTIMIT</w:t>
      </w:r>
      <w:r w:rsidR="00416853" w:rsidRPr="005E2467">
        <w:rPr>
          <w:sz w:val="21"/>
          <w:szCs w:val="21"/>
          <w:lang w:val="it-IT"/>
        </w:rPr>
        <w:t xml:space="preserve"> të </w:t>
      </w:r>
      <w:r w:rsidR="008244A5" w:rsidRPr="005E2467">
        <w:rPr>
          <w:sz w:val="21"/>
          <w:szCs w:val="21"/>
          <w:lang w:val="it-IT"/>
        </w:rPr>
        <w:t>KONTRAT</w:t>
      </w:r>
      <w:r w:rsidR="005E2467">
        <w:rPr>
          <w:sz w:val="21"/>
          <w:szCs w:val="21"/>
          <w:lang w:val="it-IT"/>
        </w:rPr>
        <w:t>ë</w:t>
      </w:r>
      <w:r w:rsidRPr="005E2467">
        <w:rPr>
          <w:sz w:val="21"/>
          <w:szCs w:val="21"/>
          <w:lang w:val="it-IT"/>
        </w:rPr>
        <w:t>S S</w:t>
      </w:r>
      <w:r w:rsidR="002D0265" w:rsidRPr="005E2467">
        <w:rPr>
          <w:sz w:val="21"/>
          <w:szCs w:val="21"/>
          <w:lang w:val="it-IT"/>
        </w:rPr>
        <w:t>ë</w:t>
      </w:r>
      <w:r w:rsidRPr="005E2467">
        <w:rPr>
          <w:sz w:val="21"/>
          <w:szCs w:val="21"/>
          <w:lang w:val="it-IT"/>
        </w:rPr>
        <w:t xml:space="preserve"> LIDHUR,</w:t>
      </w:r>
      <w:r w:rsidR="00416853" w:rsidRPr="005E2467">
        <w:rPr>
          <w:sz w:val="21"/>
          <w:szCs w:val="21"/>
          <w:lang w:val="it-IT"/>
        </w:rPr>
        <w:t xml:space="preserve"> për </w:t>
      </w:r>
      <w:r w:rsidRPr="005E2467">
        <w:rPr>
          <w:sz w:val="21"/>
          <w:szCs w:val="21"/>
          <w:lang w:val="it-IT"/>
        </w:rPr>
        <w:t>PROCEDUR</w:t>
      </w:r>
      <w:r w:rsidR="002D0265" w:rsidRPr="005E2467">
        <w:rPr>
          <w:sz w:val="21"/>
          <w:szCs w:val="21"/>
          <w:lang w:val="it-IT"/>
        </w:rPr>
        <w:t>ë</w:t>
      </w:r>
      <w:r w:rsidRPr="005E2467">
        <w:rPr>
          <w:sz w:val="21"/>
          <w:szCs w:val="21"/>
          <w:lang w:val="it-IT"/>
        </w:rPr>
        <w:t>N E PROKURIMIT, ME OBJEKT “SH</w:t>
      </w:r>
      <w:r w:rsidR="002D0265" w:rsidRPr="005E2467">
        <w:rPr>
          <w:sz w:val="21"/>
          <w:szCs w:val="21"/>
          <w:lang w:val="it-IT"/>
        </w:rPr>
        <w:t>ë</w:t>
      </w:r>
      <w:r w:rsidR="008244A5" w:rsidRPr="005E2467">
        <w:rPr>
          <w:sz w:val="21"/>
          <w:szCs w:val="21"/>
          <w:lang w:val="it-IT"/>
        </w:rPr>
        <w:t>RBIMI ME ROJ</w:t>
      </w:r>
      <w:r w:rsidR="005E2467">
        <w:rPr>
          <w:sz w:val="21"/>
          <w:szCs w:val="21"/>
          <w:lang w:val="it-IT"/>
        </w:rPr>
        <w:t>ë</w:t>
      </w:r>
      <w:r w:rsidR="007D50D5" w:rsidRPr="005E2467">
        <w:rPr>
          <w:sz w:val="21"/>
          <w:szCs w:val="21"/>
          <w:lang w:val="it-IT"/>
        </w:rPr>
        <w:t xml:space="preserve"> CI</w:t>
      </w:r>
      <w:r w:rsidRPr="005E2467">
        <w:rPr>
          <w:sz w:val="21"/>
          <w:szCs w:val="21"/>
          <w:lang w:val="it-IT"/>
        </w:rPr>
        <w:t>VILE”,</w:t>
      </w:r>
      <w:r w:rsidR="00191894" w:rsidRPr="005E2467">
        <w:rPr>
          <w:sz w:val="21"/>
          <w:szCs w:val="21"/>
          <w:lang w:val="it-IT"/>
        </w:rPr>
        <w:t xml:space="preserve"> të </w:t>
      </w:r>
      <w:r w:rsidRPr="005E2467">
        <w:rPr>
          <w:sz w:val="21"/>
          <w:szCs w:val="21"/>
          <w:lang w:val="it-IT"/>
        </w:rPr>
        <w:t>KRYER NGA MUZEU HISTORIK KOMB</w:t>
      </w:r>
      <w:r w:rsidR="002D0265" w:rsidRPr="005E2467">
        <w:rPr>
          <w:sz w:val="21"/>
          <w:szCs w:val="21"/>
          <w:lang w:val="it-IT"/>
        </w:rPr>
        <w:t>ë</w:t>
      </w:r>
      <w:r w:rsidRPr="005E2467">
        <w:rPr>
          <w:sz w:val="21"/>
          <w:szCs w:val="21"/>
          <w:lang w:val="it-IT"/>
        </w:rPr>
        <w:t>TAR</w:t>
      </w:r>
      <w:r w:rsidR="008244A5" w:rsidRPr="005E2467">
        <w:rPr>
          <w:sz w:val="21"/>
          <w:szCs w:val="21"/>
          <w:lang w:val="it-IT"/>
        </w:rPr>
        <w:t>,</w:t>
      </w:r>
      <w:r w:rsidRPr="005E2467">
        <w:rPr>
          <w:sz w:val="21"/>
          <w:szCs w:val="21"/>
          <w:lang w:val="it-IT"/>
        </w:rPr>
        <w:t xml:space="preserve"> SI AUTORITET KONTRAKTOR </w:t>
      </w:r>
    </w:p>
    <w:p w:rsidR="007D50D5" w:rsidRPr="005E2467" w:rsidRDefault="007D50D5" w:rsidP="007D50D5">
      <w:pPr>
        <w:pStyle w:val="Paragrafi"/>
        <w:rPr>
          <w:sz w:val="21"/>
          <w:szCs w:val="21"/>
          <w:lang w:val="it-IT"/>
        </w:rPr>
      </w:pPr>
    </w:p>
    <w:p w:rsidR="00D16F4C" w:rsidRPr="005E2467" w:rsidRDefault="00831923" w:rsidP="007D50D5">
      <w:pPr>
        <w:pStyle w:val="Paragrafi"/>
        <w:rPr>
          <w:sz w:val="21"/>
          <w:szCs w:val="21"/>
          <w:lang w:val="it-IT"/>
        </w:rPr>
      </w:pPr>
      <w:r w:rsidRPr="005E2467">
        <w:rPr>
          <w:sz w:val="21"/>
          <w:szCs w:val="21"/>
          <w:lang w:val="it-IT"/>
        </w:rPr>
        <w:t>N</w:t>
      </w:r>
      <w:r w:rsidR="002D0265" w:rsidRPr="005E2467">
        <w:rPr>
          <w:sz w:val="21"/>
          <w:szCs w:val="21"/>
          <w:lang w:val="it-IT"/>
        </w:rPr>
        <w:t>ë</w:t>
      </w:r>
      <w:r w:rsidRPr="005E2467">
        <w:rPr>
          <w:sz w:val="21"/>
          <w:szCs w:val="21"/>
          <w:lang w:val="it-IT"/>
        </w:rPr>
        <w:t xml:space="preserve"> mbështetje të nenit 100 të Kushtetutës,</w:t>
      </w:r>
      <w:r w:rsidR="00416853" w:rsidRPr="005E2467">
        <w:rPr>
          <w:sz w:val="21"/>
          <w:szCs w:val="21"/>
          <w:lang w:val="it-IT"/>
        </w:rPr>
        <w:t xml:space="preserve"> të </w:t>
      </w:r>
      <w:r w:rsidR="008244A5" w:rsidRPr="005E2467">
        <w:rPr>
          <w:sz w:val="21"/>
          <w:szCs w:val="21"/>
          <w:lang w:val="it-IT"/>
        </w:rPr>
        <w:t>nenit 75</w:t>
      </w:r>
      <w:r w:rsidRPr="005E2467">
        <w:rPr>
          <w:sz w:val="21"/>
          <w:szCs w:val="21"/>
          <w:lang w:val="it-IT"/>
        </w:rPr>
        <w:t xml:space="preserve"> të ligjit nr.9643,</w:t>
      </w:r>
      <w:r w:rsidR="00416853" w:rsidRPr="005E2467">
        <w:rPr>
          <w:sz w:val="21"/>
          <w:szCs w:val="21"/>
          <w:lang w:val="it-IT"/>
        </w:rPr>
        <w:t xml:space="preserve"> datë </w:t>
      </w:r>
      <w:r w:rsidR="00D16F4C" w:rsidRPr="005E2467">
        <w:rPr>
          <w:sz w:val="21"/>
          <w:szCs w:val="21"/>
          <w:lang w:val="it-IT"/>
        </w:rPr>
        <w:t>20.11.2006</w:t>
      </w:r>
      <w:r w:rsidRPr="005E2467">
        <w:rPr>
          <w:sz w:val="21"/>
          <w:szCs w:val="21"/>
          <w:lang w:val="it-IT"/>
        </w:rPr>
        <w:t xml:space="preserve"> “P</w:t>
      </w:r>
      <w:r w:rsidR="002D0265" w:rsidRPr="005E2467">
        <w:rPr>
          <w:sz w:val="21"/>
          <w:szCs w:val="21"/>
          <w:lang w:val="it-IT"/>
        </w:rPr>
        <w:t>ë</w:t>
      </w:r>
      <w:r w:rsidRPr="005E2467">
        <w:rPr>
          <w:sz w:val="21"/>
          <w:szCs w:val="21"/>
          <w:lang w:val="it-IT"/>
        </w:rPr>
        <w:t>r prokurimin publik”, të ndrysh</w:t>
      </w:r>
      <w:r w:rsidR="008244A5" w:rsidRPr="005E2467">
        <w:rPr>
          <w:sz w:val="21"/>
          <w:szCs w:val="21"/>
          <w:lang w:val="it-IT"/>
        </w:rPr>
        <w:t>uar, dhe të paragrafit të tretë</w:t>
      </w:r>
      <w:r w:rsidRPr="005E2467">
        <w:rPr>
          <w:sz w:val="21"/>
          <w:szCs w:val="21"/>
          <w:lang w:val="it-IT"/>
        </w:rPr>
        <w:t xml:space="preserve"> të pik</w:t>
      </w:r>
      <w:r w:rsidR="002D0265" w:rsidRPr="005E2467">
        <w:rPr>
          <w:sz w:val="21"/>
          <w:szCs w:val="21"/>
          <w:lang w:val="it-IT"/>
        </w:rPr>
        <w:t>ë</w:t>
      </w:r>
      <w:r w:rsidRPr="005E2467">
        <w:rPr>
          <w:sz w:val="21"/>
          <w:szCs w:val="21"/>
          <w:lang w:val="it-IT"/>
        </w:rPr>
        <w:t>s 3</w:t>
      </w:r>
      <w:r w:rsidR="00D16F4C" w:rsidRPr="005E2467">
        <w:rPr>
          <w:sz w:val="21"/>
          <w:szCs w:val="21"/>
          <w:lang w:val="it-IT"/>
        </w:rPr>
        <w:t>/c</w:t>
      </w:r>
      <w:r w:rsidR="008244A5" w:rsidRPr="005E2467">
        <w:rPr>
          <w:sz w:val="21"/>
          <w:szCs w:val="21"/>
          <w:lang w:val="it-IT"/>
        </w:rPr>
        <w:t xml:space="preserve"> të kreut I</w:t>
      </w:r>
      <w:r w:rsidR="00D16F4C" w:rsidRPr="005E2467">
        <w:rPr>
          <w:sz w:val="21"/>
          <w:szCs w:val="21"/>
          <w:lang w:val="it-IT"/>
        </w:rPr>
        <w:t xml:space="preserve"> të vendimit nr.</w:t>
      </w:r>
      <w:r w:rsidRPr="005E2467">
        <w:rPr>
          <w:sz w:val="21"/>
          <w:szCs w:val="21"/>
          <w:lang w:val="it-IT"/>
        </w:rPr>
        <w:t>1,</w:t>
      </w:r>
      <w:r w:rsidR="00416853" w:rsidRPr="005E2467">
        <w:rPr>
          <w:sz w:val="21"/>
          <w:szCs w:val="21"/>
          <w:lang w:val="it-IT"/>
        </w:rPr>
        <w:t xml:space="preserve"> datë </w:t>
      </w:r>
      <w:r w:rsidR="00D16F4C" w:rsidRPr="005E2467">
        <w:rPr>
          <w:sz w:val="21"/>
          <w:szCs w:val="21"/>
          <w:lang w:val="it-IT"/>
        </w:rPr>
        <w:t>10.1.2007</w:t>
      </w:r>
      <w:r w:rsidRPr="005E2467">
        <w:rPr>
          <w:sz w:val="21"/>
          <w:szCs w:val="21"/>
          <w:lang w:val="it-IT"/>
        </w:rPr>
        <w:t xml:space="preserve"> të Këshillit të Ministrave “P</w:t>
      </w:r>
      <w:r w:rsidR="002D0265" w:rsidRPr="005E2467">
        <w:rPr>
          <w:sz w:val="21"/>
          <w:szCs w:val="21"/>
          <w:lang w:val="it-IT"/>
        </w:rPr>
        <w:t>ë</w:t>
      </w:r>
      <w:r w:rsidRPr="005E2467">
        <w:rPr>
          <w:sz w:val="21"/>
          <w:szCs w:val="21"/>
          <w:lang w:val="it-IT"/>
        </w:rPr>
        <w:t xml:space="preserve">r miratimin e rregullave të prokurimit publik”, të ndryshuar, me propozimin e </w:t>
      </w:r>
      <w:r w:rsidR="00D16F4C" w:rsidRPr="005E2467">
        <w:rPr>
          <w:sz w:val="21"/>
          <w:szCs w:val="21"/>
          <w:lang w:val="it-IT"/>
        </w:rPr>
        <w:t xml:space="preserve">Ministrit </w:t>
      </w:r>
      <w:r w:rsidR="008244A5" w:rsidRPr="005E2467">
        <w:rPr>
          <w:sz w:val="21"/>
          <w:szCs w:val="21"/>
          <w:lang w:val="it-IT"/>
        </w:rPr>
        <w:t>të Turizmit, Kult</w:t>
      </w:r>
      <w:r w:rsidRPr="005E2467">
        <w:rPr>
          <w:sz w:val="21"/>
          <w:szCs w:val="21"/>
          <w:lang w:val="it-IT"/>
        </w:rPr>
        <w:t xml:space="preserve">urës, Rinisë e Sporteve, Këshilli i Ministrave </w:t>
      </w:r>
    </w:p>
    <w:p w:rsidR="00D16F4C" w:rsidRPr="005E2467" w:rsidRDefault="00831923" w:rsidP="0040496C">
      <w:pPr>
        <w:pStyle w:val="VENDOSI"/>
        <w:rPr>
          <w:sz w:val="21"/>
          <w:szCs w:val="21"/>
          <w:lang w:val="it-IT"/>
        </w:rPr>
      </w:pPr>
      <w:r w:rsidRPr="005E2467">
        <w:rPr>
          <w:sz w:val="21"/>
          <w:szCs w:val="21"/>
          <w:lang w:val="it-IT"/>
        </w:rPr>
        <w:t xml:space="preserve">VENDOSI: </w:t>
      </w:r>
    </w:p>
    <w:p w:rsidR="00D16F4C" w:rsidRPr="005E2467" w:rsidRDefault="00D16F4C" w:rsidP="007D50D5">
      <w:pPr>
        <w:pStyle w:val="Paragrafi"/>
        <w:rPr>
          <w:sz w:val="21"/>
          <w:szCs w:val="21"/>
          <w:lang w:val="it-IT"/>
        </w:rPr>
      </w:pPr>
    </w:p>
    <w:p w:rsidR="00831923" w:rsidRPr="005E2467" w:rsidRDefault="00831923" w:rsidP="00831923">
      <w:pPr>
        <w:pStyle w:val="Paragrafi"/>
        <w:rPr>
          <w:sz w:val="21"/>
          <w:szCs w:val="21"/>
          <w:lang w:val="it-IT"/>
        </w:rPr>
      </w:pPr>
      <w:r w:rsidRPr="005E2467">
        <w:rPr>
          <w:sz w:val="21"/>
          <w:szCs w:val="21"/>
          <w:lang w:val="it-IT"/>
        </w:rPr>
        <w:t>1. Lejimin e Muzeut Historik Kombëtar, si autoritet kontraktor,</w:t>
      </w:r>
      <w:r w:rsidR="00416853" w:rsidRPr="005E2467">
        <w:rPr>
          <w:sz w:val="21"/>
          <w:szCs w:val="21"/>
          <w:lang w:val="it-IT"/>
        </w:rPr>
        <w:t xml:space="preserve"> për </w:t>
      </w:r>
      <w:r w:rsidRPr="005E2467">
        <w:rPr>
          <w:sz w:val="21"/>
          <w:szCs w:val="21"/>
          <w:lang w:val="it-IT"/>
        </w:rPr>
        <w:t>shtyrjen e afatit të botimit të njoftimit të fituesit dhe të njoftimit të kontratës s</w:t>
      </w:r>
      <w:r w:rsidR="002D0265" w:rsidRPr="005E2467">
        <w:rPr>
          <w:sz w:val="21"/>
          <w:szCs w:val="21"/>
          <w:lang w:val="it-IT"/>
        </w:rPr>
        <w:t>ë</w:t>
      </w:r>
      <w:r w:rsidR="0040496C" w:rsidRPr="005E2467">
        <w:rPr>
          <w:sz w:val="21"/>
          <w:szCs w:val="21"/>
          <w:lang w:val="it-IT"/>
        </w:rPr>
        <w:t xml:space="preserve"> lidhur, deri</w:t>
      </w:r>
      <w:r w:rsidRPr="005E2467">
        <w:rPr>
          <w:sz w:val="21"/>
          <w:szCs w:val="21"/>
          <w:lang w:val="it-IT"/>
        </w:rPr>
        <w:t xml:space="preserve"> m</w:t>
      </w:r>
      <w:r w:rsidR="002D0265" w:rsidRPr="005E2467">
        <w:rPr>
          <w:sz w:val="21"/>
          <w:szCs w:val="21"/>
          <w:lang w:val="it-IT"/>
        </w:rPr>
        <w:t>ë</w:t>
      </w:r>
      <w:r w:rsidRPr="005E2467">
        <w:rPr>
          <w:sz w:val="21"/>
          <w:szCs w:val="21"/>
          <w:lang w:val="it-IT"/>
        </w:rPr>
        <w:t xml:space="preserve"> 30 nëntor 2010,</w:t>
      </w:r>
      <w:r w:rsidR="00416853" w:rsidRPr="005E2467">
        <w:rPr>
          <w:sz w:val="21"/>
          <w:szCs w:val="21"/>
          <w:lang w:val="it-IT"/>
        </w:rPr>
        <w:t xml:space="preserve"> për </w:t>
      </w:r>
      <w:r w:rsidRPr="005E2467">
        <w:rPr>
          <w:sz w:val="21"/>
          <w:szCs w:val="21"/>
          <w:lang w:val="it-IT"/>
        </w:rPr>
        <w:t>procedurën e prokurimit, me objekt “Shërbim me roj</w:t>
      </w:r>
      <w:r w:rsidR="005E2467">
        <w:rPr>
          <w:sz w:val="21"/>
          <w:szCs w:val="21"/>
          <w:lang w:val="it-IT"/>
        </w:rPr>
        <w:t>ë</w:t>
      </w:r>
      <w:r w:rsidRPr="005E2467">
        <w:rPr>
          <w:sz w:val="21"/>
          <w:szCs w:val="21"/>
          <w:lang w:val="it-IT"/>
        </w:rPr>
        <w:t xml:space="preserve"> civile”. </w:t>
      </w:r>
    </w:p>
    <w:p w:rsidR="0040496C" w:rsidRPr="005E2467" w:rsidRDefault="00831923" w:rsidP="00831923">
      <w:pPr>
        <w:pStyle w:val="Paragrafi"/>
        <w:rPr>
          <w:sz w:val="21"/>
          <w:szCs w:val="21"/>
          <w:lang w:val="it-IT"/>
        </w:rPr>
      </w:pPr>
      <w:r w:rsidRPr="005E2467">
        <w:rPr>
          <w:sz w:val="21"/>
          <w:szCs w:val="21"/>
          <w:lang w:val="it-IT"/>
        </w:rPr>
        <w:t>2. Ngarkohen Muzeu Historik Kombëtar dhe Agjencia e Prokurimit Publik</w:t>
      </w:r>
      <w:r w:rsidR="00416853" w:rsidRPr="005E2467">
        <w:rPr>
          <w:sz w:val="21"/>
          <w:szCs w:val="21"/>
          <w:lang w:val="it-IT"/>
        </w:rPr>
        <w:t xml:space="preserve"> për </w:t>
      </w:r>
      <w:r w:rsidRPr="005E2467">
        <w:rPr>
          <w:sz w:val="21"/>
          <w:szCs w:val="21"/>
          <w:lang w:val="it-IT"/>
        </w:rPr>
        <w:t xml:space="preserve">ndjekjen dhe zbatimin e këtij vendimi. </w:t>
      </w:r>
    </w:p>
    <w:p w:rsidR="00831923" w:rsidRPr="005E2467" w:rsidRDefault="00831923" w:rsidP="00831923">
      <w:pPr>
        <w:pStyle w:val="Paragrafi"/>
        <w:rPr>
          <w:sz w:val="21"/>
          <w:szCs w:val="21"/>
          <w:lang w:val="it-IT"/>
        </w:rPr>
      </w:pPr>
      <w:r w:rsidRPr="005E2467">
        <w:rPr>
          <w:sz w:val="21"/>
          <w:szCs w:val="21"/>
          <w:lang w:val="it-IT"/>
        </w:rPr>
        <w:t xml:space="preserve">Ky vendim hyn në fuqi menjëherë dhe botohet në </w:t>
      </w:r>
      <w:r w:rsidR="0040496C" w:rsidRPr="005E2467">
        <w:rPr>
          <w:sz w:val="21"/>
          <w:szCs w:val="21"/>
          <w:lang w:val="it-IT"/>
        </w:rPr>
        <w:t>Fletoren Zyrtar</w:t>
      </w:r>
      <w:r w:rsidR="008244A5" w:rsidRPr="005E2467">
        <w:rPr>
          <w:sz w:val="21"/>
          <w:szCs w:val="21"/>
          <w:lang w:val="it-IT"/>
        </w:rPr>
        <w:t>e</w:t>
      </w:r>
      <w:r w:rsidRPr="005E2467">
        <w:rPr>
          <w:sz w:val="21"/>
          <w:szCs w:val="21"/>
          <w:lang w:val="it-IT"/>
        </w:rPr>
        <w:t xml:space="preserve">. </w:t>
      </w:r>
    </w:p>
    <w:p w:rsidR="0040496C" w:rsidRPr="005E2467" w:rsidRDefault="0040496C" w:rsidP="00831923">
      <w:pPr>
        <w:pStyle w:val="Paragrafi"/>
        <w:rPr>
          <w:sz w:val="21"/>
          <w:szCs w:val="21"/>
          <w:lang w:val="it-IT"/>
        </w:rPr>
      </w:pPr>
    </w:p>
    <w:p w:rsidR="0040496C" w:rsidRPr="005E2467" w:rsidRDefault="0040496C" w:rsidP="0040496C">
      <w:pPr>
        <w:pStyle w:val="Autoriteti"/>
        <w:rPr>
          <w:sz w:val="21"/>
          <w:szCs w:val="21"/>
          <w:lang w:val="it-IT"/>
        </w:rPr>
      </w:pPr>
      <w:r w:rsidRPr="005E2467">
        <w:rPr>
          <w:sz w:val="21"/>
          <w:szCs w:val="21"/>
          <w:lang w:val="it-IT"/>
        </w:rPr>
        <w:lastRenderedPageBreak/>
        <w:t xml:space="preserve">KRYEMINISTRI </w:t>
      </w:r>
    </w:p>
    <w:p w:rsidR="0040496C" w:rsidRPr="005E2467" w:rsidRDefault="0040496C" w:rsidP="0040496C">
      <w:pPr>
        <w:pStyle w:val="AutoritetiEmer"/>
        <w:rPr>
          <w:sz w:val="21"/>
          <w:szCs w:val="21"/>
          <w:lang w:val="it-IT"/>
        </w:rPr>
      </w:pPr>
      <w:r w:rsidRPr="005E2467">
        <w:rPr>
          <w:sz w:val="21"/>
          <w:szCs w:val="21"/>
          <w:lang w:val="it-IT"/>
        </w:rPr>
        <w:t xml:space="preserve">Sali Berisha </w:t>
      </w:r>
    </w:p>
    <w:p w:rsidR="0040496C" w:rsidRPr="005E2467" w:rsidRDefault="0040496C" w:rsidP="00831923">
      <w:pPr>
        <w:pStyle w:val="Paragrafi"/>
        <w:rPr>
          <w:sz w:val="21"/>
          <w:szCs w:val="21"/>
          <w:lang w:val="it-IT"/>
        </w:rPr>
      </w:pPr>
    </w:p>
    <w:p w:rsidR="0040496C" w:rsidRPr="005E2467" w:rsidRDefault="0040496C" w:rsidP="00831923">
      <w:pPr>
        <w:pStyle w:val="Paragrafi"/>
        <w:rPr>
          <w:sz w:val="21"/>
          <w:szCs w:val="21"/>
          <w:lang w:val="it-IT"/>
        </w:rPr>
      </w:pPr>
    </w:p>
    <w:p w:rsidR="00E1048A" w:rsidRPr="005E2467" w:rsidRDefault="00831923" w:rsidP="00E1048A">
      <w:pPr>
        <w:pStyle w:val="Akti"/>
        <w:rPr>
          <w:sz w:val="21"/>
          <w:szCs w:val="21"/>
          <w:lang w:val="it-IT"/>
        </w:rPr>
      </w:pPr>
      <w:r w:rsidRPr="005E2467">
        <w:rPr>
          <w:sz w:val="21"/>
          <w:szCs w:val="21"/>
          <w:lang w:val="it-IT"/>
        </w:rPr>
        <w:t xml:space="preserve">VENDIM </w:t>
      </w:r>
    </w:p>
    <w:p w:rsidR="00E1048A" w:rsidRPr="005E2467" w:rsidRDefault="00E1048A" w:rsidP="004D31DD">
      <w:pPr>
        <w:pStyle w:val="NumriData"/>
        <w:rPr>
          <w:sz w:val="21"/>
          <w:szCs w:val="21"/>
          <w:lang w:val="it-IT"/>
        </w:rPr>
      </w:pPr>
      <w:r w:rsidRPr="005E2467">
        <w:rPr>
          <w:sz w:val="21"/>
          <w:szCs w:val="21"/>
          <w:lang w:val="it-IT"/>
        </w:rPr>
        <w:t>Nr.</w:t>
      </w:r>
      <w:r w:rsidR="00831923" w:rsidRPr="005E2467">
        <w:rPr>
          <w:sz w:val="21"/>
          <w:szCs w:val="21"/>
          <w:lang w:val="it-IT"/>
        </w:rPr>
        <w:t>923,</w:t>
      </w:r>
      <w:r w:rsidRPr="005E2467">
        <w:rPr>
          <w:sz w:val="21"/>
          <w:szCs w:val="21"/>
          <w:lang w:val="it-IT"/>
        </w:rPr>
        <w:t xml:space="preserve"> </w:t>
      </w:r>
      <w:r w:rsidR="00831923" w:rsidRPr="005E2467">
        <w:rPr>
          <w:sz w:val="21"/>
          <w:szCs w:val="21"/>
          <w:lang w:val="it-IT"/>
        </w:rPr>
        <w:t xml:space="preserve">datë 10.11.2010 </w:t>
      </w:r>
    </w:p>
    <w:p w:rsidR="00E1048A" w:rsidRPr="005E2467" w:rsidRDefault="00E1048A" w:rsidP="00831923">
      <w:pPr>
        <w:pStyle w:val="Paragrafi"/>
        <w:rPr>
          <w:sz w:val="21"/>
          <w:szCs w:val="21"/>
          <w:lang w:val="it-IT"/>
        </w:rPr>
      </w:pPr>
    </w:p>
    <w:p w:rsidR="00E1048A" w:rsidRPr="005E2467" w:rsidRDefault="00831923" w:rsidP="004D31DD">
      <w:pPr>
        <w:pStyle w:val="Titulli"/>
        <w:rPr>
          <w:sz w:val="21"/>
          <w:szCs w:val="21"/>
          <w:lang w:val="it-IT"/>
        </w:rPr>
      </w:pPr>
      <w:r w:rsidRPr="005E2467">
        <w:rPr>
          <w:sz w:val="21"/>
          <w:szCs w:val="21"/>
          <w:lang w:val="it-IT"/>
        </w:rPr>
        <w:t>P</w:t>
      </w:r>
      <w:r w:rsidR="002D0265" w:rsidRPr="005E2467">
        <w:rPr>
          <w:sz w:val="21"/>
          <w:szCs w:val="21"/>
          <w:lang w:val="it-IT"/>
        </w:rPr>
        <w:t>ë</w:t>
      </w:r>
      <w:r w:rsidRPr="005E2467">
        <w:rPr>
          <w:sz w:val="21"/>
          <w:szCs w:val="21"/>
          <w:lang w:val="it-IT"/>
        </w:rPr>
        <w:t>R NJ</w:t>
      </w:r>
      <w:r w:rsidR="00E1048A" w:rsidRPr="005E2467">
        <w:rPr>
          <w:sz w:val="21"/>
          <w:szCs w:val="21"/>
          <w:lang w:val="it-IT"/>
        </w:rPr>
        <w:t>ë</w:t>
      </w:r>
      <w:r w:rsidR="002C68D4">
        <w:rPr>
          <w:sz w:val="21"/>
          <w:szCs w:val="21"/>
          <w:lang w:val="it-IT"/>
        </w:rPr>
        <w:t xml:space="preserve"> SHTESË</w:t>
      </w:r>
      <w:r w:rsidR="00524967" w:rsidRPr="005E2467">
        <w:rPr>
          <w:sz w:val="21"/>
          <w:szCs w:val="21"/>
          <w:lang w:val="it-IT"/>
        </w:rPr>
        <w:t xml:space="preserve"> në </w:t>
      </w:r>
      <w:r w:rsidR="00ED225E">
        <w:rPr>
          <w:sz w:val="21"/>
          <w:szCs w:val="21"/>
          <w:lang w:val="it-IT"/>
        </w:rPr>
        <w:t>VENDIMIN NR.48,</w:t>
      </w:r>
      <w:r w:rsidR="00416853" w:rsidRPr="005E2467">
        <w:rPr>
          <w:sz w:val="21"/>
          <w:szCs w:val="21"/>
          <w:lang w:val="it-IT"/>
        </w:rPr>
        <w:t xml:space="preserve"> datë </w:t>
      </w:r>
      <w:r w:rsidRPr="005E2467">
        <w:rPr>
          <w:sz w:val="21"/>
          <w:szCs w:val="21"/>
          <w:lang w:val="it-IT"/>
        </w:rPr>
        <w:t>16.1.2008</w:t>
      </w:r>
      <w:r w:rsidR="00E1048A" w:rsidRPr="005E2467">
        <w:rPr>
          <w:sz w:val="21"/>
          <w:szCs w:val="21"/>
          <w:lang w:val="it-IT"/>
        </w:rPr>
        <w:t xml:space="preserve"> </w:t>
      </w:r>
      <w:r w:rsidRPr="005E2467">
        <w:rPr>
          <w:sz w:val="21"/>
          <w:szCs w:val="21"/>
          <w:lang w:val="it-IT"/>
        </w:rPr>
        <w:t>T</w:t>
      </w:r>
      <w:r w:rsidR="00E1048A" w:rsidRPr="005E2467">
        <w:rPr>
          <w:sz w:val="21"/>
          <w:szCs w:val="21"/>
          <w:lang w:val="it-IT"/>
        </w:rPr>
        <w:t>ë</w:t>
      </w:r>
      <w:r w:rsidRPr="005E2467">
        <w:rPr>
          <w:sz w:val="21"/>
          <w:szCs w:val="21"/>
          <w:lang w:val="it-IT"/>
        </w:rPr>
        <w:t xml:space="preserve"> K</w:t>
      </w:r>
      <w:r w:rsidR="00E1048A" w:rsidRPr="005E2467">
        <w:rPr>
          <w:sz w:val="21"/>
          <w:szCs w:val="21"/>
          <w:lang w:val="it-IT"/>
        </w:rPr>
        <w:t>ë</w:t>
      </w:r>
      <w:r w:rsidRPr="005E2467">
        <w:rPr>
          <w:sz w:val="21"/>
          <w:szCs w:val="21"/>
          <w:lang w:val="it-IT"/>
        </w:rPr>
        <w:t>SHILLIT</w:t>
      </w:r>
      <w:r w:rsidR="00416853" w:rsidRPr="005E2467">
        <w:rPr>
          <w:sz w:val="21"/>
          <w:szCs w:val="21"/>
          <w:lang w:val="it-IT"/>
        </w:rPr>
        <w:t xml:space="preserve"> të </w:t>
      </w:r>
      <w:r w:rsidR="00E1048A" w:rsidRPr="005E2467">
        <w:rPr>
          <w:sz w:val="21"/>
          <w:szCs w:val="21"/>
          <w:lang w:val="it-IT"/>
        </w:rPr>
        <w:t>MINISTRAVE</w:t>
      </w:r>
      <w:r w:rsidRPr="005E2467">
        <w:rPr>
          <w:sz w:val="21"/>
          <w:szCs w:val="21"/>
          <w:lang w:val="it-IT"/>
        </w:rPr>
        <w:t xml:space="preserve"> “P</w:t>
      </w:r>
      <w:r w:rsidR="00E1048A" w:rsidRPr="005E2467">
        <w:rPr>
          <w:sz w:val="21"/>
          <w:szCs w:val="21"/>
          <w:lang w:val="it-IT"/>
        </w:rPr>
        <w:t>ë</w:t>
      </w:r>
      <w:r w:rsidRPr="005E2467">
        <w:rPr>
          <w:sz w:val="21"/>
          <w:szCs w:val="21"/>
          <w:lang w:val="it-IT"/>
        </w:rPr>
        <w:t>R MAS</w:t>
      </w:r>
      <w:r w:rsidR="00E1048A" w:rsidRPr="005E2467">
        <w:rPr>
          <w:sz w:val="21"/>
          <w:szCs w:val="21"/>
          <w:lang w:val="it-IT"/>
        </w:rPr>
        <w:t>ë</w:t>
      </w:r>
      <w:r w:rsidRPr="005E2467">
        <w:rPr>
          <w:sz w:val="21"/>
          <w:szCs w:val="21"/>
          <w:lang w:val="it-IT"/>
        </w:rPr>
        <w:t>N DHE KRITERET E P</w:t>
      </w:r>
      <w:r w:rsidR="00E1048A" w:rsidRPr="005E2467">
        <w:rPr>
          <w:sz w:val="21"/>
          <w:szCs w:val="21"/>
          <w:lang w:val="it-IT"/>
        </w:rPr>
        <w:t>ë</w:t>
      </w:r>
      <w:r w:rsidRPr="005E2467">
        <w:rPr>
          <w:sz w:val="21"/>
          <w:szCs w:val="21"/>
          <w:lang w:val="it-IT"/>
        </w:rPr>
        <w:t>RFITIMIT NGA PROGRAMI I NXITJES S</w:t>
      </w:r>
      <w:r w:rsidR="00E1048A" w:rsidRPr="005E2467">
        <w:rPr>
          <w:sz w:val="21"/>
          <w:szCs w:val="21"/>
          <w:lang w:val="it-IT"/>
        </w:rPr>
        <w:t>ë PUNë</w:t>
      </w:r>
      <w:r w:rsidRPr="005E2467">
        <w:rPr>
          <w:sz w:val="21"/>
          <w:szCs w:val="21"/>
          <w:lang w:val="it-IT"/>
        </w:rPr>
        <w:t>SIMIT T</w:t>
      </w:r>
      <w:r w:rsidR="00E1048A" w:rsidRPr="005E2467">
        <w:rPr>
          <w:sz w:val="21"/>
          <w:szCs w:val="21"/>
          <w:lang w:val="it-IT"/>
        </w:rPr>
        <w:t>ë</w:t>
      </w:r>
      <w:r w:rsidRPr="005E2467">
        <w:rPr>
          <w:sz w:val="21"/>
          <w:szCs w:val="21"/>
          <w:lang w:val="it-IT"/>
        </w:rPr>
        <w:t xml:space="preserve"> PUN</w:t>
      </w:r>
      <w:r w:rsidR="00E1048A" w:rsidRPr="005E2467">
        <w:rPr>
          <w:sz w:val="21"/>
          <w:szCs w:val="21"/>
          <w:lang w:val="it-IT"/>
        </w:rPr>
        <w:t>ë</w:t>
      </w:r>
      <w:r w:rsidRPr="005E2467">
        <w:rPr>
          <w:sz w:val="21"/>
          <w:szCs w:val="21"/>
          <w:lang w:val="it-IT"/>
        </w:rPr>
        <w:t>K</w:t>
      </w:r>
      <w:r w:rsidR="00E1048A" w:rsidRPr="005E2467">
        <w:rPr>
          <w:sz w:val="21"/>
          <w:szCs w:val="21"/>
          <w:lang w:val="it-IT"/>
        </w:rPr>
        <w:t>ë</w:t>
      </w:r>
      <w:r w:rsidRPr="005E2467">
        <w:rPr>
          <w:sz w:val="21"/>
          <w:szCs w:val="21"/>
          <w:lang w:val="it-IT"/>
        </w:rPr>
        <w:t>RKUESVE</w:t>
      </w:r>
      <w:r w:rsidR="00416853" w:rsidRPr="005E2467">
        <w:rPr>
          <w:sz w:val="21"/>
          <w:szCs w:val="21"/>
          <w:lang w:val="it-IT"/>
        </w:rPr>
        <w:t xml:space="preserve"> të </w:t>
      </w:r>
      <w:r w:rsidRPr="005E2467">
        <w:rPr>
          <w:sz w:val="21"/>
          <w:szCs w:val="21"/>
          <w:lang w:val="it-IT"/>
        </w:rPr>
        <w:t>PAPUN</w:t>
      </w:r>
      <w:r w:rsidR="00E1048A" w:rsidRPr="005E2467">
        <w:rPr>
          <w:sz w:val="21"/>
          <w:szCs w:val="21"/>
          <w:lang w:val="it-IT"/>
        </w:rPr>
        <w:t>ë</w:t>
      </w:r>
      <w:r w:rsidR="00524967" w:rsidRPr="005E2467">
        <w:rPr>
          <w:sz w:val="21"/>
          <w:szCs w:val="21"/>
          <w:lang w:val="it-IT"/>
        </w:rPr>
        <w:t xml:space="preserve"> në </w:t>
      </w:r>
      <w:r w:rsidRPr="005E2467">
        <w:rPr>
          <w:sz w:val="21"/>
          <w:szCs w:val="21"/>
          <w:lang w:val="it-IT"/>
        </w:rPr>
        <w:t>V</w:t>
      </w:r>
      <w:r w:rsidR="00E1048A" w:rsidRPr="005E2467">
        <w:rPr>
          <w:sz w:val="21"/>
          <w:szCs w:val="21"/>
          <w:lang w:val="it-IT"/>
        </w:rPr>
        <w:t>ë</w:t>
      </w:r>
      <w:r w:rsidRPr="005E2467">
        <w:rPr>
          <w:sz w:val="21"/>
          <w:szCs w:val="21"/>
          <w:lang w:val="it-IT"/>
        </w:rPr>
        <w:t>SHTIR</w:t>
      </w:r>
      <w:r w:rsidR="00E1048A" w:rsidRPr="005E2467">
        <w:rPr>
          <w:sz w:val="21"/>
          <w:szCs w:val="21"/>
          <w:lang w:val="it-IT"/>
        </w:rPr>
        <w:t>ë</w:t>
      </w:r>
      <w:r w:rsidRPr="005E2467">
        <w:rPr>
          <w:sz w:val="21"/>
          <w:szCs w:val="21"/>
          <w:lang w:val="it-IT"/>
        </w:rPr>
        <w:t>SI”, T</w:t>
      </w:r>
      <w:r w:rsidR="00E1048A" w:rsidRPr="005E2467">
        <w:rPr>
          <w:sz w:val="21"/>
          <w:szCs w:val="21"/>
          <w:lang w:val="it-IT"/>
        </w:rPr>
        <w:t>ë</w:t>
      </w:r>
      <w:r w:rsidRPr="005E2467">
        <w:rPr>
          <w:sz w:val="21"/>
          <w:szCs w:val="21"/>
          <w:lang w:val="it-IT"/>
        </w:rPr>
        <w:t xml:space="preserve"> NDRYSHUAR </w:t>
      </w:r>
    </w:p>
    <w:p w:rsidR="00E1048A" w:rsidRPr="005E2467" w:rsidRDefault="00E1048A" w:rsidP="00831923">
      <w:pPr>
        <w:pStyle w:val="Paragrafi"/>
        <w:rPr>
          <w:sz w:val="21"/>
          <w:szCs w:val="21"/>
          <w:lang w:val="it-IT"/>
        </w:rPr>
      </w:pPr>
    </w:p>
    <w:p w:rsidR="009172CF" w:rsidRPr="005E2467" w:rsidRDefault="00831923" w:rsidP="004D31DD">
      <w:pPr>
        <w:pStyle w:val="BazLigjPropozues"/>
        <w:rPr>
          <w:sz w:val="21"/>
          <w:szCs w:val="21"/>
          <w:lang w:val="it-IT"/>
        </w:rPr>
      </w:pPr>
      <w:r w:rsidRPr="005E2467">
        <w:rPr>
          <w:sz w:val="21"/>
          <w:szCs w:val="21"/>
          <w:lang w:val="it-IT"/>
        </w:rPr>
        <w:t>N</w:t>
      </w:r>
      <w:r w:rsidR="009172CF" w:rsidRPr="005E2467">
        <w:rPr>
          <w:sz w:val="21"/>
          <w:szCs w:val="21"/>
          <w:lang w:val="it-IT"/>
        </w:rPr>
        <w:t>ë</w:t>
      </w:r>
      <w:r w:rsidRPr="005E2467">
        <w:rPr>
          <w:sz w:val="21"/>
          <w:szCs w:val="21"/>
          <w:lang w:val="it-IT"/>
        </w:rPr>
        <w:t xml:space="preserve"> mbështetje të nenit 100 të Kushtetutës, të neneve 4 e 8 të ligjit nr.7995,</w:t>
      </w:r>
      <w:r w:rsidR="00416853" w:rsidRPr="005E2467">
        <w:rPr>
          <w:sz w:val="21"/>
          <w:szCs w:val="21"/>
          <w:lang w:val="it-IT"/>
        </w:rPr>
        <w:t xml:space="preserve"> datë </w:t>
      </w:r>
      <w:r w:rsidR="009172CF" w:rsidRPr="005E2467">
        <w:rPr>
          <w:sz w:val="21"/>
          <w:szCs w:val="21"/>
          <w:lang w:val="it-IT"/>
        </w:rPr>
        <w:t>20.9.1995</w:t>
      </w:r>
      <w:r w:rsidRPr="005E2467">
        <w:rPr>
          <w:sz w:val="21"/>
          <w:szCs w:val="21"/>
          <w:lang w:val="it-IT"/>
        </w:rPr>
        <w:t xml:space="preserve"> “P</w:t>
      </w:r>
      <w:r w:rsidR="009172CF" w:rsidRPr="005E2467">
        <w:rPr>
          <w:sz w:val="21"/>
          <w:szCs w:val="21"/>
          <w:lang w:val="it-IT"/>
        </w:rPr>
        <w:t>ë</w:t>
      </w:r>
      <w:r w:rsidRPr="005E2467">
        <w:rPr>
          <w:sz w:val="21"/>
          <w:szCs w:val="21"/>
          <w:lang w:val="it-IT"/>
        </w:rPr>
        <w:t xml:space="preserve">r nxitjen e punësimit”, të ndryshuar, me propozimin e </w:t>
      </w:r>
      <w:r w:rsidR="009172CF" w:rsidRPr="005E2467">
        <w:rPr>
          <w:sz w:val="21"/>
          <w:szCs w:val="21"/>
          <w:lang w:val="it-IT"/>
        </w:rPr>
        <w:t xml:space="preserve">Ministrit </w:t>
      </w:r>
      <w:r w:rsidRPr="005E2467">
        <w:rPr>
          <w:sz w:val="21"/>
          <w:szCs w:val="21"/>
          <w:lang w:val="it-IT"/>
        </w:rPr>
        <w:t xml:space="preserve">të Punës, </w:t>
      </w:r>
      <w:r w:rsidR="002C68D4" w:rsidRPr="005E2467">
        <w:rPr>
          <w:sz w:val="21"/>
          <w:szCs w:val="21"/>
          <w:lang w:val="it-IT"/>
        </w:rPr>
        <w:t>Ç</w:t>
      </w:r>
      <w:r w:rsidR="002C68D4">
        <w:rPr>
          <w:sz w:val="21"/>
          <w:szCs w:val="21"/>
          <w:lang w:val="it-IT"/>
        </w:rPr>
        <w:t>ë</w:t>
      </w:r>
      <w:r w:rsidR="002C68D4" w:rsidRPr="005E2467">
        <w:rPr>
          <w:sz w:val="21"/>
          <w:szCs w:val="21"/>
          <w:lang w:val="it-IT"/>
        </w:rPr>
        <w:t xml:space="preserve">shtjeve </w:t>
      </w:r>
      <w:r w:rsidRPr="005E2467">
        <w:rPr>
          <w:sz w:val="21"/>
          <w:szCs w:val="21"/>
          <w:lang w:val="it-IT"/>
        </w:rPr>
        <w:t xml:space="preserve">Sociale dhe Shanseve të Barabarta, Këshilli i Ministrave </w:t>
      </w:r>
    </w:p>
    <w:p w:rsidR="009172CF" w:rsidRPr="005E2467" w:rsidRDefault="009172CF" w:rsidP="00831923">
      <w:pPr>
        <w:pStyle w:val="Paragrafi"/>
        <w:rPr>
          <w:sz w:val="21"/>
          <w:szCs w:val="21"/>
          <w:lang w:val="it-IT"/>
        </w:rPr>
      </w:pPr>
    </w:p>
    <w:p w:rsidR="009172CF" w:rsidRPr="005E2467" w:rsidRDefault="00831923" w:rsidP="004D31DD">
      <w:pPr>
        <w:pStyle w:val="VENDOSI"/>
        <w:rPr>
          <w:sz w:val="21"/>
          <w:szCs w:val="21"/>
          <w:lang w:val="it-IT"/>
        </w:rPr>
      </w:pPr>
      <w:r w:rsidRPr="005E2467">
        <w:rPr>
          <w:sz w:val="21"/>
          <w:szCs w:val="21"/>
          <w:lang w:val="it-IT"/>
        </w:rPr>
        <w:t xml:space="preserve">VENDOSI: </w:t>
      </w:r>
    </w:p>
    <w:p w:rsidR="009172CF" w:rsidRPr="005E2467" w:rsidRDefault="009172CF" w:rsidP="00831923">
      <w:pPr>
        <w:pStyle w:val="Paragrafi"/>
        <w:rPr>
          <w:sz w:val="21"/>
          <w:szCs w:val="21"/>
          <w:lang w:val="it-IT"/>
        </w:rPr>
      </w:pPr>
    </w:p>
    <w:p w:rsidR="009172CF" w:rsidRPr="005E2467" w:rsidRDefault="00831923" w:rsidP="00831923">
      <w:pPr>
        <w:pStyle w:val="Paragrafi"/>
        <w:rPr>
          <w:sz w:val="21"/>
          <w:szCs w:val="21"/>
          <w:lang w:val="it-IT"/>
        </w:rPr>
      </w:pPr>
      <w:r w:rsidRPr="005E2467">
        <w:rPr>
          <w:sz w:val="21"/>
          <w:szCs w:val="21"/>
          <w:lang w:val="it-IT"/>
        </w:rPr>
        <w:t>1.</w:t>
      </w:r>
      <w:r w:rsidR="00524967" w:rsidRPr="005E2467">
        <w:rPr>
          <w:sz w:val="21"/>
          <w:szCs w:val="21"/>
          <w:lang w:val="it-IT"/>
        </w:rPr>
        <w:t xml:space="preserve"> </w:t>
      </w:r>
      <w:r w:rsidR="009172CF" w:rsidRPr="005E2467">
        <w:rPr>
          <w:sz w:val="21"/>
          <w:szCs w:val="21"/>
          <w:lang w:val="it-IT"/>
        </w:rPr>
        <w:t xml:space="preserve">Në </w:t>
      </w:r>
      <w:r w:rsidRPr="005E2467">
        <w:rPr>
          <w:sz w:val="21"/>
          <w:szCs w:val="21"/>
          <w:lang w:val="it-IT"/>
        </w:rPr>
        <w:t>pik</w:t>
      </w:r>
      <w:r w:rsidR="009172CF" w:rsidRPr="005E2467">
        <w:rPr>
          <w:sz w:val="21"/>
          <w:szCs w:val="21"/>
          <w:lang w:val="it-IT"/>
        </w:rPr>
        <w:t>ë</w:t>
      </w:r>
      <w:r w:rsidR="008244A5" w:rsidRPr="005E2467">
        <w:rPr>
          <w:sz w:val="21"/>
          <w:szCs w:val="21"/>
          <w:lang w:val="it-IT"/>
        </w:rPr>
        <w:t>n 3</w:t>
      </w:r>
      <w:r w:rsidRPr="005E2467">
        <w:rPr>
          <w:sz w:val="21"/>
          <w:szCs w:val="21"/>
          <w:lang w:val="it-IT"/>
        </w:rPr>
        <w:t xml:space="preserve"> të vendimit nr.48,</w:t>
      </w:r>
      <w:r w:rsidR="00416853" w:rsidRPr="005E2467">
        <w:rPr>
          <w:sz w:val="21"/>
          <w:szCs w:val="21"/>
          <w:lang w:val="it-IT"/>
        </w:rPr>
        <w:t xml:space="preserve"> datë </w:t>
      </w:r>
      <w:r w:rsidR="009172CF" w:rsidRPr="005E2467">
        <w:rPr>
          <w:sz w:val="21"/>
          <w:szCs w:val="21"/>
          <w:lang w:val="it-IT"/>
        </w:rPr>
        <w:t>16.1.2008</w:t>
      </w:r>
      <w:r w:rsidRPr="005E2467">
        <w:rPr>
          <w:sz w:val="21"/>
          <w:szCs w:val="21"/>
          <w:lang w:val="it-IT"/>
        </w:rPr>
        <w:t xml:space="preserve"> të Këshillit të Ministrave, të ndryshuar, pas s</w:t>
      </w:r>
      <w:r w:rsidR="008244A5" w:rsidRPr="005E2467">
        <w:rPr>
          <w:sz w:val="21"/>
          <w:szCs w:val="21"/>
          <w:lang w:val="it-IT"/>
        </w:rPr>
        <w:t>hkronjës “e” shtohet shkronja “ë</w:t>
      </w:r>
      <w:r w:rsidR="00ED225E">
        <w:rPr>
          <w:sz w:val="21"/>
          <w:szCs w:val="21"/>
          <w:lang w:val="it-IT"/>
        </w:rPr>
        <w:t>”</w:t>
      </w:r>
      <w:r w:rsidRPr="005E2467">
        <w:rPr>
          <w:sz w:val="21"/>
          <w:szCs w:val="21"/>
          <w:lang w:val="it-IT"/>
        </w:rPr>
        <w:t xml:space="preserve">, me këtë përmbajtje: </w:t>
      </w:r>
    </w:p>
    <w:p w:rsidR="009172CF" w:rsidRPr="005E2467" w:rsidRDefault="00831923" w:rsidP="00831923">
      <w:pPr>
        <w:pStyle w:val="Paragrafi"/>
        <w:rPr>
          <w:sz w:val="21"/>
          <w:szCs w:val="21"/>
          <w:lang w:val="it-IT"/>
        </w:rPr>
      </w:pPr>
      <w:r w:rsidRPr="005E2467">
        <w:rPr>
          <w:sz w:val="21"/>
          <w:szCs w:val="21"/>
          <w:lang w:val="it-IT"/>
        </w:rPr>
        <w:t>“</w:t>
      </w:r>
      <w:r w:rsidR="00387514">
        <w:rPr>
          <w:sz w:val="21"/>
          <w:szCs w:val="21"/>
          <w:lang w:val="it-IT"/>
        </w:rPr>
        <w:t>ë</w:t>
      </w:r>
      <w:r w:rsidRPr="005E2467">
        <w:rPr>
          <w:sz w:val="21"/>
          <w:szCs w:val="21"/>
          <w:lang w:val="it-IT"/>
        </w:rPr>
        <w:t xml:space="preserve">) emigrantët e kthyer me probleme ekonomike.”. </w:t>
      </w:r>
    </w:p>
    <w:p w:rsidR="00D25A05" w:rsidRPr="005E2467" w:rsidRDefault="00831923" w:rsidP="00831923">
      <w:pPr>
        <w:pStyle w:val="Paragrafi"/>
        <w:rPr>
          <w:sz w:val="21"/>
          <w:szCs w:val="21"/>
          <w:lang w:val="it-IT"/>
        </w:rPr>
      </w:pPr>
      <w:r w:rsidRPr="005E2467">
        <w:rPr>
          <w:sz w:val="21"/>
          <w:szCs w:val="21"/>
          <w:lang w:val="it-IT"/>
        </w:rPr>
        <w:t xml:space="preserve">2. Ngarkohen Ministria e Punës, </w:t>
      </w:r>
      <w:r w:rsidR="00D25A05" w:rsidRPr="005E2467">
        <w:rPr>
          <w:sz w:val="21"/>
          <w:szCs w:val="21"/>
          <w:lang w:val="it-IT"/>
        </w:rPr>
        <w:t>Ç</w:t>
      </w:r>
      <w:r w:rsidR="002D0265" w:rsidRPr="005E2467">
        <w:rPr>
          <w:sz w:val="21"/>
          <w:szCs w:val="21"/>
          <w:lang w:val="it-IT"/>
        </w:rPr>
        <w:t>ë</w:t>
      </w:r>
      <w:r w:rsidRPr="005E2467">
        <w:rPr>
          <w:sz w:val="21"/>
          <w:szCs w:val="21"/>
          <w:lang w:val="it-IT"/>
        </w:rPr>
        <w:t>shtjeve Sociale dhe Shanseve të Barabarta dhe Shërbimi Kombëtar i Punësimit</w:t>
      </w:r>
      <w:r w:rsidR="00416853" w:rsidRPr="005E2467">
        <w:rPr>
          <w:sz w:val="21"/>
          <w:szCs w:val="21"/>
          <w:lang w:val="it-IT"/>
        </w:rPr>
        <w:t xml:space="preserve"> për </w:t>
      </w:r>
      <w:r w:rsidRPr="005E2467">
        <w:rPr>
          <w:sz w:val="21"/>
          <w:szCs w:val="21"/>
          <w:lang w:val="it-IT"/>
        </w:rPr>
        <w:t xml:space="preserve">zbatimin e këtij vendimi. </w:t>
      </w:r>
    </w:p>
    <w:p w:rsidR="004D31DD" w:rsidRPr="005E2467" w:rsidRDefault="00831923" w:rsidP="00831923">
      <w:pPr>
        <w:pStyle w:val="Paragrafi"/>
        <w:rPr>
          <w:sz w:val="21"/>
          <w:szCs w:val="21"/>
          <w:lang w:val="it-IT"/>
        </w:rPr>
      </w:pPr>
      <w:r w:rsidRPr="005E2467">
        <w:rPr>
          <w:sz w:val="21"/>
          <w:szCs w:val="21"/>
          <w:lang w:val="it-IT"/>
        </w:rPr>
        <w:t>Ky vendim hyn</w:t>
      </w:r>
      <w:r w:rsidR="00524967" w:rsidRPr="005E2467">
        <w:rPr>
          <w:sz w:val="21"/>
          <w:szCs w:val="21"/>
          <w:lang w:val="it-IT"/>
        </w:rPr>
        <w:t xml:space="preserve"> në </w:t>
      </w:r>
      <w:r w:rsidR="00D25A05" w:rsidRPr="005E2467">
        <w:rPr>
          <w:sz w:val="21"/>
          <w:szCs w:val="21"/>
          <w:lang w:val="it-IT"/>
        </w:rPr>
        <w:t xml:space="preserve">fuqi pas botimit në </w:t>
      </w:r>
      <w:r w:rsidRPr="005E2467">
        <w:rPr>
          <w:sz w:val="21"/>
          <w:szCs w:val="21"/>
          <w:lang w:val="it-IT"/>
        </w:rPr>
        <w:t xml:space="preserve">Fletoren </w:t>
      </w:r>
      <w:r w:rsidR="00D25A05" w:rsidRPr="005E2467">
        <w:rPr>
          <w:sz w:val="21"/>
          <w:szCs w:val="21"/>
          <w:lang w:val="it-IT"/>
        </w:rPr>
        <w:t>Zyrtare</w:t>
      </w:r>
      <w:r w:rsidRPr="005E2467">
        <w:rPr>
          <w:sz w:val="21"/>
          <w:szCs w:val="21"/>
          <w:lang w:val="it-IT"/>
        </w:rPr>
        <w:t xml:space="preserve">. </w:t>
      </w:r>
    </w:p>
    <w:p w:rsidR="004D31DD" w:rsidRPr="005E2467" w:rsidRDefault="004D31DD" w:rsidP="00831923">
      <w:pPr>
        <w:pStyle w:val="Paragrafi"/>
        <w:rPr>
          <w:sz w:val="21"/>
          <w:szCs w:val="21"/>
          <w:lang w:val="it-IT"/>
        </w:rPr>
      </w:pPr>
    </w:p>
    <w:p w:rsidR="004D31DD" w:rsidRPr="005E2467" w:rsidRDefault="004D31DD" w:rsidP="004D31DD">
      <w:pPr>
        <w:pStyle w:val="Autoriteti"/>
        <w:rPr>
          <w:sz w:val="21"/>
          <w:szCs w:val="21"/>
          <w:lang w:val="it-IT"/>
        </w:rPr>
      </w:pPr>
      <w:r w:rsidRPr="005E2467">
        <w:rPr>
          <w:sz w:val="21"/>
          <w:szCs w:val="21"/>
          <w:lang w:val="it-IT"/>
        </w:rPr>
        <w:t xml:space="preserve">KRYEMINISTRI </w:t>
      </w:r>
    </w:p>
    <w:p w:rsidR="004D31DD" w:rsidRPr="005E2467" w:rsidRDefault="004D31DD" w:rsidP="004D31DD">
      <w:pPr>
        <w:pStyle w:val="AutoritetiEmer"/>
        <w:rPr>
          <w:sz w:val="21"/>
          <w:szCs w:val="21"/>
          <w:lang w:val="it-IT"/>
        </w:rPr>
      </w:pPr>
      <w:r w:rsidRPr="005E2467">
        <w:rPr>
          <w:sz w:val="21"/>
          <w:szCs w:val="21"/>
          <w:lang w:val="it-IT"/>
        </w:rPr>
        <w:t xml:space="preserve">Sali Berisha </w:t>
      </w:r>
    </w:p>
    <w:p w:rsidR="004D31DD" w:rsidRPr="005E2467" w:rsidRDefault="004D31DD" w:rsidP="00831923">
      <w:pPr>
        <w:pStyle w:val="Paragrafi"/>
        <w:rPr>
          <w:sz w:val="21"/>
          <w:szCs w:val="21"/>
          <w:lang w:val="it-IT"/>
        </w:rPr>
      </w:pPr>
    </w:p>
    <w:p w:rsidR="004D31DD" w:rsidRPr="005E2467" w:rsidRDefault="004D31DD" w:rsidP="00831923">
      <w:pPr>
        <w:pStyle w:val="Paragrafi"/>
        <w:rPr>
          <w:sz w:val="21"/>
          <w:szCs w:val="21"/>
          <w:lang w:val="it-IT"/>
        </w:rPr>
      </w:pPr>
    </w:p>
    <w:p w:rsidR="003B0F42" w:rsidRPr="005E2467" w:rsidRDefault="00831923" w:rsidP="003B0F42">
      <w:pPr>
        <w:pStyle w:val="Akti"/>
        <w:rPr>
          <w:sz w:val="21"/>
          <w:szCs w:val="21"/>
          <w:lang w:val="it-IT"/>
        </w:rPr>
      </w:pPr>
      <w:r w:rsidRPr="005E2467">
        <w:rPr>
          <w:sz w:val="21"/>
          <w:szCs w:val="21"/>
          <w:lang w:val="it-IT"/>
        </w:rPr>
        <w:t xml:space="preserve">VENDIM </w:t>
      </w:r>
    </w:p>
    <w:p w:rsidR="003B0F42" w:rsidRPr="005E2467" w:rsidRDefault="00831923" w:rsidP="003B0F42">
      <w:pPr>
        <w:pStyle w:val="NumriData"/>
        <w:rPr>
          <w:sz w:val="21"/>
          <w:szCs w:val="21"/>
          <w:lang w:val="it-IT"/>
        </w:rPr>
      </w:pPr>
      <w:r w:rsidRPr="005E2467">
        <w:rPr>
          <w:sz w:val="21"/>
          <w:szCs w:val="21"/>
          <w:lang w:val="it-IT"/>
        </w:rPr>
        <w:t>Nr.928,</w:t>
      </w:r>
      <w:r w:rsidR="003B0F42" w:rsidRPr="005E2467">
        <w:rPr>
          <w:sz w:val="21"/>
          <w:szCs w:val="21"/>
          <w:lang w:val="it-IT"/>
        </w:rPr>
        <w:t xml:space="preserve"> </w:t>
      </w:r>
      <w:r w:rsidRPr="005E2467">
        <w:rPr>
          <w:sz w:val="21"/>
          <w:szCs w:val="21"/>
          <w:lang w:val="it-IT"/>
        </w:rPr>
        <w:t xml:space="preserve">datë 17.11.2010 </w:t>
      </w:r>
    </w:p>
    <w:p w:rsidR="003B0F42" w:rsidRPr="005E2467" w:rsidRDefault="003B0F42" w:rsidP="00831923">
      <w:pPr>
        <w:pStyle w:val="Paragrafi"/>
        <w:rPr>
          <w:sz w:val="21"/>
          <w:szCs w:val="21"/>
          <w:lang w:val="it-IT"/>
        </w:rPr>
      </w:pPr>
    </w:p>
    <w:p w:rsidR="003B0F42" w:rsidRPr="005E2467" w:rsidRDefault="00831923" w:rsidP="003B0F42">
      <w:pPr>
        <w:pStyle w:val="Titulli"/>
        <w:rPr>
          <w:sz w:val="21"/>
          <w:szCs w:val="21"/>
          <w:lang w:val="it-IT"/>
        </w:rPr>
      </w:pPr>
      <w:r w:rsidRPr="005E2467">
        <w:rPr>
          <w:sz w:val="21"/>
          <w:szCs w:val="21"/>
          <w:lang w:val="it-IT"/>
        </w:rPr>
        <w:t>P</w:t>
      </w:r>
      <w:r w:rsidR="002D0265" w:rsidRPr="005E2467">
        <w:rPr>
          <w:sz w:val="21"/>
          <w:szCs w:val="21"/>
          <w:lang w:val="it-IT"/>
        </w:rPr>
        <w:t>ë</w:t>
      </w:r>
      <w:r w:rsidRPr="005E2467">
        <w:rPr>
          <w:sz w:val="21"/>
          <w:szCs w:val="21"/>
          <w:lang w:val="it-IT"/>
        </w:rPr>
        <w:t>R NJ</w:t>
      </w:r>
      <w:r w:rsidR="003B0F42" w:rsidRPr="005E2467">
        <w:rPr>
          <w:sz w:val="21"/>
          <w:szCs w:val="21"/>
          <w:lang w:val="it-IT"/>
        </w:rPr>
        <w:t>ë</w:t>
      </w:r>
      <w:r w:rsidRPr="005E2467">
        <w:rPr>
          <w:sz w:val="21"/>
          <w:szCs w:val="21"/>
          <w:lang w:val="it-IT"/>
        </w:rPr>
        <w:t xml:space="preserve"> SHTES</w:t>
      </w:r>
      <w:r w:rsidR="002D0265" w:rsidRPr="005E2467">
        <w:rPr>
          <w:sz w:val="21"/>
          <w:szCs w:val="21"/>
          <w:lang w:val="it-IT"/>
        </w:rPr>
        <w:t>ë</w:t>
      </w:r>
      <w:r w:rsidR="00524967" w:rsidRPr="005E2467">
        <w:rPr>
          <w:sz w:val="21"/>
          <w:szCs w:val="21"/>
          <w:lang w:val="it-IT"/>
        </w:rPr>
        <w:t xml:space="preserve"> në </w:t>
      </w:r>
      <w:r w:rsidR="003B0F42" w:rsidRPr="005E2467">
        <w:rPr>
          <w:sz w:val="21"/>
          <w:szCs w:val="21"/>
          <w:lang w:val="it-IT"/>
        </w:rPr>
        <w:t>VENDIMIN NR.</w:t>
      </w:r>
      <w:r w:rsidRPr="005E2467">
        <w:rPr>
          <w:sz w:val="21"/>
          <w:szCs w:val="21"/>
          <w:lang w:val="it-IT"/>
        </w:rPr>
        <w:t>71,</w:t>
      </w:r>
      <w:r w:rsidR="00416853" w:rsidRPr="005E2467">
        <w:rPr>
          <w:sz w:val="21"/>
          <w:szCs w:val="21"/>
          <w:lang w:val="it-IT"/>
        </w:rPr>
        <w:t xml:space="preserve"> datë </w:t>
      </w:r>
      <w:r w:rsidR="003B0F42" w:rsidRPr="005E2467">
        <w:rPr>
          <w:sz w:val="21"/>
          <w:szCs w:val="21"/>
          <w:lang w:val="it-IT"/>
        </w:rPr>
        <w:t>3.2.</w:t>
      </w:r>
      <w:r w:rsidR="008244A5" w:rsidRPr="005E2467">
        <w:rPr>
          <w:sz w:val="21"/>
          <w:szCs w:val="21"/>
          <w:lang w:val="it-IT"/>
        </w:rPr>
        <w:t>2010</w:t>
      </w:r>
      <w:r w:rsidR="00416853" w:rsidRPr="005E2467">
        <w:rPr>
          <w:sz w:val="21"/>
          <w:szCs w:val="21"/>
          <w:lang w:val="it-IT"/>
        </w:rPr>
        <w:t xml:space="preserve"> të </w:t>
      </w:r>
      <w:r w:rsidRPr="005E2467">
        <w:rPr>
          <w:sz w:val="21"/>
          <w:szCs w:val="21"/>
          <w:lang w:val="it-IT"/>
        </w:rPr>
        <w:t>K</w:t>
      </w:r>
      <w:r w:rsidR="003B0F42" w:rsidRPr="005E2467">
        <w:rPr>
          <w:sz w:val="21"/>
          <w:szCs w:val="21"/>
          <w:lang w:val="it-IT"/>
        </w:rPr>
        <w:t>ë</w:t>
      </w:r>
      <w:r w:rsidRPr="005E2467">
        <w:rPr>
          <w:sz w:val="21"/>
          <w:szCs w:val="21"/>
          <w:lang w:val="it-IT"/>
        </w:rPr>
        <w:t>SHILLIT</w:t>
      </w:r>
      <w:r w:rsidR="00416853" w:rsidRPr="005E2467">
        <w:rPr>
          <w:sz w:val="21"/>
          <w:szCs w:val="21"/>
          <w:lang w:val="it-IT"/>
        </w:rPr>
        <w:t xml:space="preserve"> të </w:t>
      </w:r>
      <w:r w:rsidR="003B0F42" w:rsidRPr="005E2467">
        <w:rPr>
          <w:sz w:val="21"/>
          <w:szCs w:val="21"/>
          <w:lang w:val="it-IT"/>
        </w:rPr>
        <w:t>MINISTRAVE</w:t>
      </w:r>
      <w:r w:rsidRPr="005E2467">
        <w:rPr>
          <w:sz w:val="21"/>
          <w:szCs w:val="21"/>
          <w:lang w:val="it-IT"/>
        </w:rPr>
        <w:t xml:space="preserve"> “P</w:t>
      </w:r>
      <w:r w:rsidR="003B0F42" w:rsidRPr="005E2467">
        <w:rPr>
          <w:sz w:val="21"/>
          <w:szCs w:val="21"/>
          <w:lang w:val="it-IT"/>
        </w:rPr>
        <w:t>ë</w:t>
      </w:r>
      <w:r w:rsidRPr="005E2467">
        <w:rPr>
          <w:sz w:val="21"/>
          <w:szCs w:val="21"/>
          <w:lang w:val="it-IT"/>
        </w:rPr>
        <w:t>R P</w:t>
      </w:r>
      <w:r w:rsidR="003B0F42" w:rsidRPr="005E2467">
        <w:rPr>
          <w:sz w:val="21"/>
          <w:szCs w:val="21"/>
          <w:lang w:val="it-IT"/>
        </w:rPr>
        <w:t>ë</w:t>
      </w:r>
      <w:r w:rsidRPr="005E2467">
        <w:rPr>
          <w:sz w:val="21"/>
          <w:szCs w:val="21"/>
          <w:lang w:val="it-IT"/>
        </w:rPr>
        <w:t>RCAKTIMIN E NUMRIT</w:t>
      </w:r>
      <w:r w:rsidR="00416853" w:rsidRPr="005E2467">
        <w:rPr>
          <w:sz w:val="21"/>
          <w:szCs w:val="21"/>
          <w:lang w:val="it-IT"/>
        </w:rPr>
        <w:t xml:space="preserve"> të </w:t>
      </w:r>
      <w:r w:rsidRPr="005E2467">
        <w:rPr>
          <w:sz w:val="21"/>
          <w:szCs w:val="21"/>
          <w:lang w:val="it-IT"/>
        </w:rPr>
        <w:t>PUNONJ</w:t>
      </w:r>
      <w:r w:rsidR="003B0F42" w:rsidRPr="005E2467">
        <w:rPr>
          <w:sz w:val="21"/>
          <w:szCs w:val="21"/>
          <w:lang w:val="it-IT"/>
        </w:rPr>
        <w:t>ë</w:t>
      </w:r>
      <w:r w:rsidRPr="005E2467">
        <w:rPr>
          <w:sz w:val="21"/>
          <w:szCs w:val="21"/>
          <w:lang w:val="it-IT"/>
        </w:rPr>
        <w:t>SVE ME KONTRAT</w:t>
      </w:r>
      <w:r w:rsidR="00387514">
        <w:rPr>
          <w:sz w:val="21"/>
          <w:szCs w:val="21"/>
          <w:lang w:val="it-IT"/>
        </w:rPr>
        <w:t>Ë</w:t>
      </w:r>
      <w:r w:rsidR="00416853" w:rsidRPr="005E2467">
        <w:rPr>
          <w:sz w:val="21"/>
          <w:szCs w:val="21"/>
          <w:lang w:val="it-IT"/>
        </w:rPr>
        <w:t xml:space="preserve"> të </w:t>
      </w:r>
      <w:r w:rsidRPr="005E2467">
        <w:rPr>
          <w:sz w:val="21"/>
          <w:szCs w:val="21"/>
          <w:lang w:val="it-IT"/>
        </w:rPr>
        <w:t>P</w:t>
      </w:r>
      <w:r w:rsidR="003B0F42" w:rsidRPr="005E2467">
        <w:rPr>
          <w:sz w:val="21"/>
          <w:szCs w:val="21"/>
          <w:lang w:val="it-IT"/>
        </w:rPr>
        <w:t>ë</w:t>
      </w:r>
      <w:r w:rsidRPr="005E2467">
        <w:rPr>
          <w:sz w:val="21"/>
          <w:szCs w:val="21"/>
          <w:lang w:val="it-IT"/>
        </w:rPr>
        <w:t>RKOHSHME,</w:t>
      </w:r>
      <w:r w:rsidR="00416853" w:rsidRPr="005E2467">
        <w:rPr>
          <w:sz w:val="21"/>
          <w:szCs w:val="21"/>
          <w:lang w:val="it-IT"/>
        </w:rPr>
        <w:t xml:space="preserve"> për </w:t>
      </w:r>
      <w:r w:rsidRPr="005E2467">
        <w:rPr>
          <w:sz w:val="21"/>
          <w:szCs w:val="21"/>
          <w:lang w:val="it-IT"/>
        </w:rPr>
        <w:t>VITIN 2010,</w:t>
      </w:r>
      <w:r w:rsidR="00524967" w:rsidRPr="005E2467">
        <w:rPr>
          <w:sz w:val="21"/>
          <w:szCs w:val="21"/>
          <w:lang w:val="it-IT"/>
        </w:rPr>
        <w:t xml:space="preserve"> në </w:t>
      </w:r>
      <w:r w:rsidRPr="005E2467">
        <w:rPr>
          <w:sz w:val="21"/>
          <w:szCs w:val="21"/>
          <w:lang w:val="it-IT"/>
        </w:rPr>
        <w:t>NJ</w:t>
      </w:r>
      <w:r w:rsidR="003B0F42" w:rsidRPr="005E2467">
        <w:rPr>
          <w:sz w:val="21"/>
          <w:szCs w:val="21"/>
          <w:lang w:val="it-IT"/>
        </w:rPr>
        <w:t>ë</w:t>
      </w:r>
      <w:r w:rsidRPr="005E2467">
        <w:rPr>
          <w:sz w:val="21"/>
          <w:szCs w:val="21"/>
          <w:lang w:val="it-IT"/>
        </w:rPr>
        <w:t>SIT</w:t>
      </w:r>
      <w:r w:rsidR="003B0F42" w:rsidRPr="005E2467">
        <w:rPr>
          <w:sz w:val="21"/>
          <w:szCs w:val="21"/>
          <w:lang w:val="it-IT"/>
        </w:rPr>
        <w:t>ë</w:t>
      </w:r>
      <w:r w:rsidRPr="005E2467">
        <w:rPr>
          <w:sz w:val="21"/>
          <w:szCs w:val="21"/>
          <w:lang w:val="it-IT"/>
        </w:rPr>
        <w:t xml:space="preserve"> E </w:t>
      </w:r>
      <w:r w:rsidR="003B0F42" w:rsidRPr="005E2467">
        <w:rPr>
          <w:sz w:val="21"/>
          <w:szCs w:val="21"/>
          <w:lang w:val="it-IT"/>
        </w:rPr>
        <w:t>q</w:t>
      </w:r>
      <w:r w:rsidRPr="005E2467">
        <w:rPr>
          <w:sz w:val="21"/>
          <w:szCs w:val="21"/>
          <w:lang w:val="it-IT"/>
        </w:rPr>
        <w:t>EVERISJES QENDRORE”,</w:t>
      </w:r>
      <w:r w:rsidR="00416853" w:rsidRPr="005E2467">
        <w:rPr>
          <w:sz w:val="21"/>
          <w:szCs w:val="21"/>
          <w:lang w:val="it-IT"/>
        </w:rPr>
        <w:t xml:space="preserve"> të </w:t>
      </w:r>
      <w:r w:rsidRPr="005E2467">
        <w:rPr>
          <w:sz w:val="21"/>
          <w:szCs w:val="21"/>
          <w:lang w:val="it-IT"/>
        </w:rPr>
        <w:t xml:space="preserve">NDRYSHUAR </w:t>
      </w:r>
    </w:p>
    <w:p w:rsidR="003B0F42" w:rsidRPr="005E2467" w:rsidRDefault="003B0F42" w:rsidP="00831923">
      <w:pPr>
        <w:pStyle w:val="Paragrafi"/>
        <w:rPr>
          <w:sz w:val="21"/>
          <w:szCs w:val="21"/>
          <w:lang w:val="it-IT"/>
        </w:rPr>
      </w:pPr>
    </w:p>
    <w:p w:rsidR="00E22C1A" w:rsidRPr="005E2467" w:rsidRDefault="00831923" w:rsidP="00831923">
      <w:pPr>
        <w:pStyle w:val="Paragrafi"/>
        <w:rPr>
          <w:sz w:val="21"/>
          <w:szCs w:val="21"/>
          <w:lang w:val="it-IT"/>
        </w:rPr>
      </w:pPr>
      <w:r w:rsidRPr="005E2467">
        <w:rPr>
          <w:sz w:val="21"/>
          <w:szCs w:val="21"/>
          <w:lang w:val="it-IT"/>
        </w:rPr>
        <w:t>N</w:t>
      </w:r>
      <w:r w:rsidR="00E22C1A" w:rsidRPr="005E2467">
        <w:rPr>
          <w:sz w:val="21"/>
          <w:szCs w:val="21"/>
          <w:lang w:val="it-IT"/>
        </w:rPr>
        <w:t>ë</w:t>
      </w:r>
      <w:r w:rsidRPr="005E2467">
        <w:rPr>
          <w:sz w:val="21"/>
          <w:szCs w:val="21"/>
          <w:lang w:val="it-IT"/>
        </w:rPr>
        <w:t xml:space="preserve"> mbështetje të nenit 100</w:t>
      </w:r>
      <w:r w:rsidR="00416853" w:rsidRPr="005E2467">
        <w:rPr>
          <w:sz w:val="21"/>
          <w:szCs w:val="21"/>
          <w:lang w:val="it-IT"/>
        </w:rPr>
        <w:t xml:space="preserve"> të </w:t>
      </w:r>
      <w:r w:rsidRPr="005E2467">
        <w:rPr>
          <w:sz w:val="21"/>
          <w:szCs w:val="21"/>
          <w:lang w:val="it-IT"/>
        </w:rPr>
        <w:t>Kushtetutës dhe të pik</w:t>
      </w:r>
      <w:r w:rsidR="00E22C1A" w:rsidRPr="005E2467">
        <w:rPr>
          <w:sz w:val="21"/>
          <w:szCs w:val="21"/>
          <w:lang w:val="it-IT"/>
        </w:rPr>
        <w:t>ë</w:t>
      </w:r>
      <w:r w:rsidR="008244A5" w:rsidRPr="005E2467">
        <w:rPr>
          <w:sz w:val="21"/>
          <w:szCs w:val="21"/>
          <w:lang w:val="it-IT"/>
        </w:rPr>
        <w:t>s 2</w:t>
      </w:r>
      <w:r w:rsidRPr="005E2467">
        <w:rPr>
          <w:sz w:val="21"/>
          <w:szCs w:val="21"/>
          <w:lang w:val="it-IT"/>
        </w:rPr>
        <w:t xml:space="preserve"> të nenit </w:t>
      </w:r>
      <w:r w:rsidR="008244A5" w:rsidRPr="005E2467">
        <w:rPr>
          <w:sz w:val="21"/>
          <w:szCs w:val="21"/>
          <w:lang w:val="it-IT"/>
        </w:rPr>
        <w:t>18</w:t>
      </w:r>
      <w:r w:rsidRPr="005E2467">
        <w:rPr>
          <w:sz w:val="21"/>
          <w:szCs w:val="21"/>
          <w:lang w:val="it-IT"/>
        </w:rPr>
        <w:t xml:space="preserve"> të ligjit nr.7961,</w:t>
      </w:r>
      <w:r w:rsidR="00416853" w:rsidRPr="005E2467">
        <w:rPr>
          <w:sz w:val="21"/>
          <w:szCs w:val="21"/>
          <w:lang w:val="it-IT"/>
        </w:rPr>
        <w:t xml:space="preserve"> datë </w:t>
      </w:r>
      <w:r w:rsidR="00E22C1A" w:rsidRPr="005E2467">
        <w:rPr>
          <w:sz w:val="21"/>
          <w:szCs w:val="21"/>
          <w:lang w:val="it-IT"/>
        </w:rPr>
        <w:t>12.7.1995</w:t>
      </w:r>
      <w:r w:rsidRPr="005E2467">
        <w:rPr>
          <w:sz w:val="21"/>
          <w:szCs w:val="21"/>
          <w:lang w:val="it-IT"/>
        </w:rPr>
        <w:t xml:space="preserve"> “Kodi i Pun</w:t>
      </w:r>
      <w:r w:rsidR="00E22C1A" w:rsidRPr="005E2467">
        <w:rPr>
          <w:sz w:val="21"/>
          <w:szCs w:val="21"/>
          <w:lang w:val="it-IT"/>
        </w:rPr>
        <w:t>ë</w:t>
      </w:r>
      <w:r w:rsidRPr="005E2467">
        <w:rPr>
          <w:sz w:val="21"/>
          <w:szCs w:val="21"/>
          <w:lang w:val="it-IT"/>
        </w:rPr>
        <w:t xml:space="preserve">s i Republikës së Shqipërisë”, të ndryshuar, me propozimin e </w:t>
      </w:r>
      <w:r w:rsidR="00E22C1A" w:rsidRPr="005E2467">
        <w:rPr>
          <w:sz w:val="21"/>
          <w:szCs w:val="21"/>
          <w:lang w:val="it-IT"/>
        </w:rPr>
        <w:t xml:space="preserve">Ministrit </w:t>
      </w:r>
      <w:r w:rsidRPr="005E2467">
        <w:rPr>
          <w:sz w:val="21"/>
          <w:szCs w:val="21"/>
          <w:lang w:val="it-IT"/>
        </w:rPr>
        <w:t xml:space="preserve">të Financave, Këshilli i Ministrave </w:t>
      </w:r>
    </w:p>
    <w:p w:rsidR="00E22C1A" w:rsidRPr="005E2467" w:rsidRDefault="00E22C1A" w:rsidP="00831923">
      <w:pPr>
        <w:pStyle w:val="Paragrafi"/>
        <w:rPr>
          <w:sz w:val="21"/>
          <w:szCs w:val="21"/>
          <w:lang w:val="it-IT"/>
        </w:rPr>
      </w:pPr>
    </w:p>
    <w:p w:rsidR="00E22C1A" w:rsidRPr="005E2467" w:rsidRDefault="00831923" w:rsidP="006577E5">
      <w:pPr>
        <w:pStyle w:val="VENDOSI"/>
        <w:rPr>
          <w:sz w:val="21"/>
          <w:szCs w:val="21"/>
          <w:lang w:val="it-IT"/>
        </w:rPr>
      </w:pPr>
      <w:r w:rsidRPr="005E2467">
        <w:rPr>
          <w:sz w:val="21"/>
          <w:szCs w:val="21"/>
          <w:lang w:val="it-IT"/>
        </w:rPr>
        <w:t xml:space="preserve">VENDOSI: </w:t>
      </w:r>
    </w:p>
    <w:p w:rsidR="00E22C1A" w:rsidRPr="005E2467" w:rsidRDefault="00E22C1A" w:rsidP="00831923">
      <w:pPr>
        <w:pStyle w:val="Paragrafi"/>
        <w:rPr>
          <w:sz w:val="21"/>
          <w:szCs w:val="21"/>
          <w:lang w:val="it-IT"/>
        </w:rPr>
      </w:pPr>
    </w:p>
    <w:p w:rsidR="006577E5" w:rsidRPr="005E2467" w:rsidRDefault="00831923" w:rsidP="00831923">
      <w:pPr>
        <w:pStyle w:val="Paragrafi"/>
        <w:rPr>
          <w:sz w:val="21"/>
          <w:szCs w:val="21"/>
          <w:lang w:val="it-IT"/>
        </w:rPr>
      </w:pPr>
      <w:r w:rsidRPr="005E2467">
        <w:rPr>
          <w:sz w:val="21"/>
          <w:szCs w:val="21"/>
          <w:lang w:val="it-IT"/>
        </w:rPr>
        <w:t>1.</w:t>
      </w:r>
      <w:r w:rsidR="00524967" w:rsidRPr="005E2467">
        <w:rPr>
          <w:sz w:val="21"/>
          <w:szCs w:val="21"/>
          <w:lang w:val="it-IT"/>
        </w:rPr>
        <w:t xml:space="preserve"> </w:t>
      </w:r>
      <w:r w:rsidR="006577E5" w:rsidRPr="005E2467">
        <w:rPr>
          <w:sz w:val="21"/>
          <w:szCs w:val="21"/>
          <w:lang w:val="it-IT"/>
        </w:rPr>
        <w:t xml:space="preserve">Në </w:t>
      </w:r>
      <w:r w:rsidRPr="005E2467">
        <w:rPr>
          <w:sz w:val="21"/>
          <w:szCs w:val="21"/>
          <w:lang w:val="it-IT"/>
        </w:rPr>
        <w:t>fund të pik</w:t>
      </w:r>
      <w:r w:rsidR="006577E5" w:rsidRPr="005E2467">
        <w:rPr>
          <w:sz w:val="21"/>
          <w:szCs w:val="21"/>
          <w:lang w:val="it-IT"/>
        </w:rPr>
        <w:t>ë</w:t>
      </w:r>
      <w:r w:rsidRPr="005E2467">
        <w:rPr>
          <w:sz w:val="21"/>
          <w:szCs w:val="21"/>
          <w:lang w:val="it-IT"/>
        </w:rPr>
        <w:t>s 2 të vendimit nr.71,</w:t>
      </w:r>
      <w:r w:rsidR="00416853" w:rsidRPr="005E2467">
        <w:rPr>
          <w:sz w:val="21"/>
          <w:szCs w:val="21"/>
          <w:lang w:val="it-IT"/>
        </w:rPr>
        <w:t xml:space="preserve"> datë </w:t>
      </w:r>
      <w:r w:rsidRPr="005E2467">
        <w:rPr>
          <w:sz w:val="21"/>
          <w:szCs w:val="21"/>
          <w:lang w:val="it-IT"/>
        </w:rPr>
        <w:t>3.2.2010 të Këshillit të Ministrave, shtohet paragrafi i mëposht</w:t>
      </w:r>
      <w:r w:rsidR="006577E5" w:rsidRPr="005E2467">
        <w:rPr>
          <w:sz w:val="21"/>
          <w:szCs w:val="21"/>
          <w:lang w:val="it-IT"/>
        </w:rPr>
        <w:t>ë</w:t>
      </w:r>
      <w:r w:rsidRPr="005E2467">
        <w:rPr>
          <w:sz w:val="21"/>
          <w:szCs w:val="21"/>
          <w:lang w:val="it-IT"/>
        </w:rPr>
        <w:t xml:space="preserve">m me këtë përmbajtje: </w:t>
      </w:r>
    </w:p>
    <w:p w:rsidR="006577E5" w:rsidRPr="005E2467" w:rsidRDefault="00831923" w:rsidP="00831923">
      <w:pPr>
        <w:pStyle w:val="Paragrafi"/>
        <w:rPr>
          <w:sz w:val="21"/>
          <w:szCs w:val="21"/>
          <w:lang w:val="it-IT"/>
        </w:rPr>
      </w:pPr>
      <w:r w:rsidRPr="005E2467">
        <w:rPr>
          <w:sz w:val="21"/>
          <w:szCs w:val="21"/>
          <w:lang w:val="it-IT"/>
        </w:rPr>
        <w:t>“P</w:t>
      </w:r>
      <w:r w:rsidR="006577E5" w:rsidRPr="005E2467">
        <w:rPr>
          <w:sz w:val="21"/>
          <w:szCs w:val="21"/>
          <w:lang w:val="it-IT"/>
        </w:rPr>
        <w:t>ë</w:t>
      </w:r>
      <w:r w:rsidRPr="005E2467">
        <w:rPr>
          <w:sz w:val="21"/>
          <w:szCs w:val="21"/>
          <w:lang w:val="it-IT"/>
        </w:rPr>
        <w:t>r punonjësit e Agjencisë së Legalizimit, Urbanizimit dhe Integrimit të Zonave/Ndërtimeve Informale, afati i kontratës së pun</w:t>
      </w:r>
      <w:r w:rsidR="006577E5" w:rsidRPr="005E2467">
        <w:rPr>
          <w:sz w:val="21"/>
          <w:szCs w:val="21"/>
          <w:lang w:val="it-IT"/>
        </w:rPr>
        <w:t>ës shtyhet deri</w:t>
      </w:r>
      <w:r w:rsidR="008244A5" w:rsidRPr="005E2467">
        <w:rPr>
          <w:sz w:val="21"/>
          <w:szCs w:val="21"/>
          <w:lang w:val="it-IT"/>
        </w:rPr>
        <w:t xml:space="preserve"> m</w:t>
      </w:r>
      <w:r w:rsidR="005E2467">
        <w:rPr>
          <w:sz w:val="21"/>
          <w:szCs w:val="21"/>
          <w:lang w:val="it-IT"/>
        </w:rPr>
        <w:t>ë</w:t>
      </w:r>
      <w:r w:rsidRPr="005E2467">
        <w:rPr>
          <w:sz w:val="21"/>
          <w:szCs w:val="21"/>
          <w:lang w:val="it-IT"/>
        </w:rPr>
        <w:t xml:space="preserve"> 31 dhjetor 2010.”. </w:t>
      </w:r>
    </w:p>
    <w:p w:rsidR="00831923" w:rsidRPr="005E2467" w:rsidRDefault="00831923" w:rsidP="00831923">
      <w:pPr>
        <w:pStyle w:val="Paragrafi"/>
        <w:rPr>
          <w:sz w:val="21"/>
          <w:szCs w:val="21"/>
          <w:lang w:val="it-IT"/>
        </w:rPr>
      </w:pPr>
      <w:r w:rsidRPr="005E2467">
        <w:rPr>
          <w:sz w:val="21"/>
          <w:szCs w:val="21"/>
          <w:lang w:val="it-IT"/>
        </w:rPr>
        <w:t>2. Efektet financiare</w:t>
      </w:r>
      <w:r w:rsidR="00416853" w:rsidRPr="005E2467">
        <w:rPr>
          <w:sz w:val="21"/>
          <w:szCs w:val="21"/>
          <w:lang w:val="it-IT"/>
        </w:rPr>
        <w:t xml:space="preserve"> për </w:t>
      </w:r>
      <w:r w:rsidRPr="005E2467">
        <w:rPr>
          <w:sz w:val="21"/>
          <w:szCs w:val="21"/>
          <w:lang w:val="it-IT"/>
        </w:rPr>
        <w:t>zbatimin e këtij vendimi të p</w:t>
      </w:r>
      <w:r w:rsidR="006577E5" w:rsidRPr="005E2467">
        <w:rPr>
          <w:sz w:val="21"/>
          <w:szCs w:val="21"/>
          <w:lang w:val="it-IT"/>
        </w:rPr>
        <w:t>ë</w:t>
      </w:r>
      <w:r w:rsidRPr="005E2467">
        <w:rPr>
          <w:sz w:val="21"/>
          <w:szCs w:val="21"/>
          <w:lang w:val="it-IT"/>
        </w:rPr>
        <w:t xml:space="preserve">rballohen nga të ardhurat e vetë institucionit. </w:t>
      </w:r>
    </w:p>
    <w:p w:rsidR="006577E5" w:rsidRPr="005E2467" w:rsidRDefault="00831923" w:rsidP="00831923">
      <w:pPr>
        <w:pStyle w:val="Paragrafi"/>
        <w:rPr>
          <w:sz w:val="21"/>
          <w:szCs w:val="21"/>
          <w:lang w:val="it-IT"/>
        </w:rPr>
      </w:pPr>
      <w:r w:rsidRPr="005E2467">
        <w:rPr>
          <w:sz w:val="21"/>
          <w:szCs w:val="21"/>
          <w:lang w:val="it-IT"/>
        </w:rPr>
        <w:t>3. Ngarkohet Agjencia e Legalizimit, Urbanizimit dhe Integrimit të Zonave/Ndërtimeve Informale</w:t>
      </w:r>
      <w:r w:rsidR="00416853" w:rsidRPr="005E2467">
        <w:rPr>
          <w:sz w:val="21"/>
          <w:szCs w:val="21"/>
          <w:lang w:val="it-IT"/>
        </w:rPr>
        <w:t xml:space="preserve"> për </w:t>
      </w:r>
      <w:r w:rsidRPr="005E2467">
        <w:rPr>
          <w:sz w:val="21"/>
          <w:szCs w:val="21"/>
          <w:lang w:val="it-IT"/>
        </w:rPr>
        <w:t xml:space="preserve">zbatimin e këtij vendimi. </w:t>
      </w:r>
    </w:p>
    <w:p w:rsidR="00831923" w:rsidRPr="005E2467" w:rsidRDefault="00831923" w:rsidP="00831923">
      <w:pPr>
        <w:pStyle w:val="Paragrafi"/>
        <w:rPr>
          <w:sz w:val="21"/>
          <w:szCs w:val="21"/>
          <w:lang w:val="it-IT"/>
        </w:rPr>
      </w:pPr>
      <w:r w:rsidRPr="005E2467">
        <w:rPr>
          <w:sz w:val="21"/>
          <w:szCs w:val="21"/>
          <w:lang w:val="it-IT"/>
        </w:rPr>
        <w:t xml:space="preserve">Ky vendim hyn në fuqi pas botimit në Fletoren </w:t>
      </w:r>
      <w:r w:rsidR="006577E5" w:rsidRPr="005E2467">
        <w:rPr>
          <w:sz w:val="21"/>
          <w:szCs w:val="21"/>
          <w:lang w:val="it-IT"/>
        </w:rPr>
        <w:t xml:space="preserve">Zyrtare </w:t>
      </w:r>
      <w:r w:rsidRPr="005E2467">
        <w:rPr>
          <w:sz w:val="21"/>
          <w:szCs w:val="21"/>
          <w:lang w:val="it-IT"/>
        </w:rPr>
        <w:t xml:space="preserve">dhe i shtrin efektet nga data e miratimit të tij. </w:t>
      </w:r>
    </w:p>
    <w:p w:rsidR="006577E5" w:rsidRPr="005E2467" w:rsidRDefault="006577E5" w:rsidP="00831923">
      <w:pPr>
        <w:pStyle w:val="Paragrafi"/>
        <w:rPr>
          <w:sz w:val="21"/>
          <w:szCs w:val="21"/>
          <w:lang w:val="it-IT"/>
        </w:rPr>
      </w:pPr>
    </w:p>
    <w:p w:rsidR="006577E5" w:rsidRPr="005E2467" w:rsidRDefault="006577E5" w:rsidP="006577E5">
      <w:pPr>
        <w:pStyle w:val="Autoriteti"/>
        <w:rPr>
          <w:sz w:val="21"/>
          <w:szCs w:val="21"/>
          <w:lang w:val="it-IT"/>
        </w:rPr>
      </w:pPr>
      <w:r w:rsidRPr="005E2467">
        <w:rPr>
          <w:sz w:val="21"/>
          <w:szCs w:val="21"/>
          <w:lang w:val="it-IT"/>
        </w:rPr>
        <w:t xml:space="preserve">KRYEMINISTRI </w:t>
      </w:r>
    </w:p>
    <w:p w:rsidR="006577E5" w:rsidRPr="005E2467" w:rsidRDefault="006577E5" w:rsidP="006577E5">
      <w:pPr>
        <w:pStyle w:val="AutoritetiEmer"/>
        <w:rPr>
          <w:sz w:val="21"/>
          <w:szCs w:val="21"/>
          <w:lang w:val="it-IT"/>
        </w:rPr>
      </w:pPr>
      <w:r w:rsidRPr="005E2467">
        <w:rPr>
          <w:sz w:val="21"/>
          <w:szCs w:val="21"/>
          <w:lang w:val="it-IT"/>
        </w:rPr>
        <w:t xml:space="preserve">Sali Berisha </w:t>
      </w:r>
    </w:p>
    <w:p w:rsidR="006577E5" w:rsidRPr="005E2467" w:rsidRDefault="006577E5" w:rsidP="006577E5">
      <w:pPr>
        <w:pStyle w:val="Paragrafi"/>
        <w:rPr>
          <w:sz w:val="21"/>
          <w:szCs w:val="21"/>
          <w:lang w:val="it-IT"/>
        </w:rPr>
      </w:pPr>
    </w:p>
    <w:p w:rsidR="00603574" w:rsidRPr="005E2467" w:rsidRDefault="00603574" w:rsidP="006577E5">
      <w:pPr>
        <w:pStyle w:val="Paragrafi"/>
        <w:rPr>
          <w:sz w:val="21"/>
          <w:szCs w:val="21"/>
          <w:lang w:val="it-IT"/>
        </w:rPr>
      </w:pPr>
    </w:p>
    <w:p w:rsidR="00603574" w:rsidRPr="005E2467" w:rsidRDefault="00603574" w:rsidP="009319D1">
      <w:pPr>
        <w:pStyle w:val="Akti"/>
        <w:rPr>
          <w:sz w:val="21"/>
          <w:szCs w:val="21"/>
          <w:lang w:val="it-IT"/>
        </w:rPr>
      </w:pPr>
      <w:r w:rsidRPr="005E2467">
        <w:rPr>
          <w:sz w:val="21"/>
          <w:szCs w:val="21"/>
          <w:lang w:val="it-IT"/>
        </w:rPr>
        <w:t xml:space="preserve">Vendim </w:t>
      </w:r>
    </w:p>
    <w:p w:rsidR="00603574" w:rsidRPr="005E2467" w:rsidRDefault="00603574" w:rsidP="009319D1">
      <w:pPr>
        <w:pStyle w:val="NumriData"/>
        <w:rPr>
          <w:sz w:val="21"/>
          <w:szCs w:val="21"/>
          <w:lang w:val="it-IT"/>
        </w:rPr>
      </w:pPr>
      <w:r w:rsidRPr="005E2467">
        <w:rPr>
          <w:sz w:val="21"/>
          <w:szCs w:val="21"/>
          <w:lang w:val="it-IT"/>
        </w:rPr>
        <w:t>Nr.930, dat</w:t>
      </w:r>
      <w:r w:rsidR="002D0265" w:rsidRPr="005E2467">
        <w:rPr>
          <w:sz w:val="21"/>
          <w:szCs w:val="21"/>
          <w:lang w:val="it-IT"/>
        </w:rPr>
        <w:t>ë</w:t>
      </w:r>
      <w:r w:rsidRPr="005E2467">
        <w:rPr>
          <w:sz w:val="21"/>
          <w:szCs w:val="21"/>
          <w:lang w:val="it-IT"/>
        </w:rPr>
        <w:t xml:space="preserve"> 17.11.2010</w:t>
      </w:r>
    </w:p>
    <w:p w:rsidR="00603574" w:rsidRPr="005E2467" w:rsidRDefault="00603574" w:rsidP="006577E5">
      <w:pPr>
        <w:pStyle w:val="Paragrafi"/>
        <w:rPr>
          <w:sz w:val="21"/>
          <w:szCs w:val="21"/>
          <w:lang w:val="it-IT"/>
        </w:rPr>
      </w:pPr>
    </w:p>
    <w:p w:rsidR="00603574" w:rsidRPr="005E2467" w:rsidRDefault="00603574" w:rsidP="009319D1">
      <w:pPr>
        <w:pStyle w:val="Titulli"/>
        <w:rPr>
          <w:sz w:val="21"/>
          <w:szCs w:val="21"/>
          <w:lang w:val="it-IT"/>
        </w:rPr>
      </w:pPr>
      <w:r w:rsidRPr="005E2467">
        <w:rPr>
          <w:sz w:val="21"/>
          <w:szCs w:val="21"/>
          <w:lang w:val="it-IT"/>
        </w:rPr>
        <w:t>P</w:t>
      </w:r>
      <w:r w:rsidR="002D0265" w:rsidRPr="005E2467">
        <w:rPr>
          <w:sz w:val="21"/>
          <w:szCs w:val="21"/>
          <w:lang w:val="it-IT"/>
        </w:rPr>
        <w:t>ë</w:t>
      </w:r>
      <w:r w:rsidRPr="005E2467">
        <w:rPr>
          <w:sz w:val="21"/>
          <w:szCs w:val="21"/>
          <w:lang w:val="it-IT"/>
        </w:rPr>
        <w:t>r miratimin, n</w:t>
      </w:r>
      <w:r w:rsidR="002D0265" w:rsidRPr="005E2467">
        <w:rPr>
          <w:sz w:val="21"/>
          <w:szCs w:val="21"/>
          <w:lang w:val="it-IT"/>
        </w:rPr>
        <w:t>ë</w:t>
      </w:r>
      <w:r w:rsidRPr="005E2467">
        <w:rPr>
          <w:sz w:val="21"/>
          <w:szCs w:val="21"/>
          <w:lang w:val="it-IT"/>
        </w:rPr>
        <w:t xml:space="preserve"> parim, t</w:t>
      </w:r>
      <w:r w:rsidR="002D0265" w:rsidRPr="005E2467">
        <w:rPr>
          <w:sz w:val="21"/>
          <w:szCs w:val="21"/>
          <w:lang w:val="it-IT"/>
        </w:rPr>
        <w:t>ë</w:t>
      </w:r>
      <w:r w:rsidRPr="005E2467">
        <w:rPr>
          <w:sz w:val="21"/>
          <w:szCs w:val="21"/>
          <w:lang w:val="it-IT"/>
        </w:rPr>
        <w:t xml:space="preserve"> protokollit t</w:t>
      </w:r>
      <w:r w:rsidR="002D0265" w:rsidRPr="005E2467">
        <w:rPr>
          <w:sz w:val="21"/>
          <w:szCs w:val="21"/>
          <w:lang w:val="it-IT"/>
        </w:rPr>
        <w:t>ë</w:t>
      </w:r>
      <w:r w:rsidRPr="005E2467">
        <w:rPr>
          <w:sz w:val="21"/>
          <w:szCs w:val="21"/>
          <w:lang w:val="it-IT"/>
        </w:rPr>
        <w:t xml:space="preserve"> privilegjeve dhe imuniteteve, </w:t>
      </w:r>
      <w:r w:rsidR="00035019" w:rsidRPr="005E2467">
        <w:rPr>
          <w:sz w:val="21"/>
          <w:szCs w:val="21"/>
          <w:lang w:val="it-IT"/>
        </w:rPr>
        <w:t>t</w:t>
      </w:r>
      <w:r w:rsidR="002D0265" w:rsidRPr="005E2467">
        <w:rPr>
          <w:sz w:val="21"/>
          <w:szCs w:val="21"/>
          <w:lang w:val="it-IT"/>
        </w:rPr>
        <w:t>ë</w:t>
      </w:r>
      <w:r w:rsidRPr="005E2467">
        <w:rPr>
          <w:sz w:val="21"/>
          <w:szCs w:val="21"/>
          <w:lang w:val="it-IT"/>
        </w:rPr>
        <w:t xml:space="preserve"> qendr</w:t>
      </w:r>
      <w:r w:rsidR="002D0265" w:rsidRPr="005E2467">
        <w:rPr>
          <w:sz w:val="21"/>
          <w:szCs w:val="21"/>
          <w:lang w:val="it-IT"/>
        </w:rPr>
        <w:t>ë</w:t>
      </w:r>
      <w:r w:rsidRPr="005E2467">
        <w:rPr>
          <w:sz w:val="21"/>
          <w:szCs w:val="21"/>
          <w:lang w:val="it-IT"/>
        </w:rPr>
        <w:t>s p</w:t>
      </w:r>
      <w:r w:rsidR="002D0265" w:rsidRPr="005E2467">
        <w:rPr>
          <w:sz w:val="21"/>
          <w:szCs w:val="21"/>
          <w:lang w:val="it-IT"/>
        </w:rPr>
        <w:t>ë</w:t>
      </w:r>
      <w:r w:rsidRPr="005E2467">
        <w:rPr>
          <w:sz w:val="21"/>
          <w:szCs w:val="21"/>
          <w:lang w:val="it-IT"/>
        </w:rPr>
        <w:t>r zbatimin e ligjit n</w:t>
      </w:r>
      <w:r w:rsidR="002D0265" w:rsidRPr="005E2467">
        <w:rPr>
          <w:sz w:val="21"/>
          <w:szCs w:val="21"/>
          <w:lang w:val="it-IT"/>
        </w:rPr>
        <w:t>ë</w:t>
      </w:r>
      <w:r w:rsidR="00ED225E">
        <w:rPr>
          <w:sz w:val="21"/>
          <w:szCs w:val="21"/>
          <w:lang w:val="it-IT"/>
        </w:rPr>
        <w:t xml:space="preserve"> europë</w:t>
      </w:r>
      <w:r w:rsidRPr="005E2467">
        <w:rPr>
          <w:sz w:val="21"/>
          <w:szCs w:val="21"/>
          <w:lang w:val="it-IT"/>
        </w:rPr>
        <w:t>n juglindore</w:t>
      </w:r>
    </w:p>
    <w:p w:rsidR="00603574" w:rsidRPr="005E2467" w:rsidRDefault="00603574" w:rsidP="006577E5">
      <w:pPr>
        <w:pStyle w:val="Paragrafi"/>
        <w:rPr>
          <w:sz w:val="21"/>
          <w:szCs w:val="21"/>
          <w:lang w:val="it-IT"/>
        </w:rPr>
      </w:pPr>
    </w:p>
    <w:p w:rsidR="00603574" w:rsidRPr="005E2467" w:rsidRDefault="00603574" w:rsidP="009319D1">
      <w:pPr>
        <w:pStyle w:val="BazLigjPropozues"/>
        <w:rPr>
          <w:sz w:val="21"/>
          <w:szCs w:val="21"/>
          <w:lang w:val="it-IT"/>
        </w:rPr>
      </w:pPr>
      <w:r w:rsidRPr="005E2467">
        <w:rPr>
          <w:sz w:val="21"/>
          <w:szCs w:val="21"/>
          <w:lang w:val="it-IT"/>
        </w:rPr>
        <w:t>N</w:t>
      </w:r>
      <w:r w:rsidR="002D0265" w:rsidRPr="005E2467">
        <w:rPr>
          <w:sz w:val="21"/>
          <w:szCs w:val="21"/>
          <w:lang w:val="it-IT"/>
        </w:rPr>
        <w:t>ë</w:t>
      </w:r>
      <w:r w:rsidRPr="005E2467">
        <w:rPr>
          <w:sz w:val="21"/>
          <w:szCs w:val="21"/>
          <w:lang w:val="it-IT"/>
        </w:rPr>
        <w:t xml:space="preserve"> mb</w:t>
      </w:r>
      <w:r w:rsidR="002D0265" w:rsidRPr="005E2467">
        <w:rPr>
          <w:sz w:val="21"/>
          <w:szCs w:val="21"/>
          <w:lang w:val="it-IT"/>
        </w:rPr>
        <w:t>ë</w:t>
      </w:r>
      <w:r w:rsidRPr="005E2467">
        <w:rPr>
          <w:sz w:val="21"/>
          <w:szCs w:val="21"/>
          <w:lang w:val="it-IT"/>
        </w:rPr>
        <w:t>shtetje t</w:t>
      </w:r>
      <w:r w:rsidR="002D0265" w:rsidRPr="005E2467">
        <w:rPr>
          <w:sz w:val="21"/>
          <w:szCs w:val="21"/>
          <w:lang w:val="it-IT"/>
        </w:rPr>
        <w:t>ë</w:t>
      </w:r>
      <w:r w:rsidRPr="005E2467">
        <w:rPr>
          <w:sz w:val="21"/>
          <w:szCs w:val="21"/>
          <w:lang w:val="it-IT"/>
        </w:rPr>
        <w:t xml:space="preserve"> nenit 100 t</w:t>
      </w:r>
      <w:r w:rsidR="002D0265" w:rsidRPr="005E2467">
        <w:rPr>
          <w:sz w:val="21"/>
          <w:szCs w:val="21"/>
          <w:lang w:val="it-IT"/>
        </w:rPr>
        <w:t>ë</w:t>
      </w:r>
      <w:r w:rsidRPr="005E2467">
        <w:rPr>
          <w:sz w:val="21"/>
          <w:szCs w:val="21"/>
          <w:lang w:val="it-IT"/>
        </w:rPr>
        <w:t xml:space="preserve"> Kushtetut</w:t>
      </w:r>
      <w:r w:rsidR="002D0265" w:rsidRPr="005E2467">
        <w:rPr>
          <w:sz w:val="21"/>
          <w:szCs w:val="21"/>
          <w:lang w:val="it-IT"/>
        </w:rPr>
        <w:t>ë</w:t>
      </w:r>
      <w:r w:rsidRPr="005E2467">
        <w:rPr>
          <w:sz w:val="21"/>
          <w:szCs w:val="21"/>
          <w:lang w:val="it-IT"/>
        </w:rPr>
        <w:t>s dhe t</w:t>
      </w:r>
      <w:r w:rsidR="002D0265" w:rsidRPr="005E2467">
        <w:rPr>
          <w:sz w:val="21"/>
          <w:szCs w:val="21"/>
          <w:lang w:val="it-IT"/>
        </w:rPr>
        <w:t>ë</w:t>
      </w:r>
      <w:r w:rsidR="00035019" w:rsidRPr="005E2467">
        <w:rPr>
          <w:sz w:val="21"/>
          <w:szCs w:val="21"/>
          <w:lang w:val="it-IT"/>
        </w:rPr>
        <w:t xml:space="preserve"> neneve 5 e 7</w:t>
      </w:r>
      <w:r w:rsidRPr="005E2467">
        <w:rPr>
          <w:sz w:val="21"/>
          <w:szCs w:val="21"/>
          <w:lang w:val="it-IT"/>
        </w:rPr>
        <w:t xml:space="preserve"> t</w:t>
      </w:r>
      <w:r w:rsidR="002D0265" w:rsidRPr="005E2467">
        <w:rPr>
          <w:sz w:val="21"/>
          <w:szCs w:val="21"/>
          <w:lang w:val="it-IT"/>
        </w:rPr>
        <w:t>ë</w:t>
      </w:r>
      <w:r w:rsidRPr="005E2467">
        <w:rPr>
          <w:sz w:val="21"/>
          <w:szCs w:val="21"/>
          <w:lang w:val="it-IT"/>
        </w:rPr>
        <w:t xml:space="preserve"> ligjit nr.8371, dat</w:t>
      </w:r>
      <w:r w:rsidR="002D0265" w:rsidRPr="005E2467">
        <w:rPr>
          <w:sz w:val="21"/>
          <w:szCs w:val="21"/>
          <w:lang w:val="it-IT"/>
        </w:rPr>
        <w:t>ë</w:t>
      </w:r>
      <w:r w:rsidRPr="005E2467">
        <w:rPr>
          <w:sz w:val="21"/>
          <w:szCs w:val="21"/>
          <w:lang w:val="it-IT"/>
        </w:rPr>
        <w:t xml:space="preserve"> 9.7.1998 “</w:t>
      </w:r>
      <w:r w:rsidR="009319D1" w:rsidRPr="005E2467">
        <w:rPr>
          <w:sz w:val="21"/>
          <w:szCs w:val="21"/>
          <w:lang w:val="it-IT"/>
        </w:rPr>
        <w:t>P</w:t>
      </w:r>
      <w:r w:rsidR="002D0265" w:rsidRPr="005E2467">
        <w:rPr>
          <w:sz w:val="21"/>
          <w:szCs w:val="21"/>
          <w:lang w:val="it-IT"/>
        </w:rPr>
        <w:t>ë</w:t>
      </w:r>
      <w:r w:rsidRPr="005E2467">
        <w:rPr>
          <w:sz w:val="21"/>
          <w:szCs w:val="21"/>
          <w:lang w:val="it-IT"/>
        </w:rPr>
        <w:t>r lidhjen e traktateve dhe marr</w:t>
      </w:r>
      <w:r w:rsidR="002D0265" w:rsidRPr="005E2467">
        <w:rPr>
          <w:sz w:val="21"/>
          <w:szCs w:val="21"/>
          <w:lang w:val="it-IT"/>
        </w:rPr>
        <w:t>ë</w:t>
      </w:r>
      <w:r w:rsidRPr="005E2467">
        <w:rPr>
          <w:sz w:val="21"/>
          <w:szCs w:val="21"/>
          <w:lang w:val="it-IT"/>
        </w:rPr>
        <w:t>veshjeve nd</w:t>
      </w:r>
      <w:r w:rsidR="002D0265" w:rsidRPr="005E2467">
        <w:rPr>
          <w:sz w:val="21"/>
          <w:szCs w:val="21"/>
          <w:lang w:val="it-IT"/>
        </w:rPr>
        <w:t>ë</w:t>
      </w:r>
      <w:r w:rsidRPr="005E2467">
        <w:rPr>
          <w:sz w:val="21"/>
          <w:szCs w:val="21"/>
          <w:lang w:val="it-IT"/>
        </w:rPr>
        <w:t>rkomb</w:t>
      </w:r>
      <w:r w:rsidR="002D0265" w:rsidRPr="005E2467">
        <w:rPr>
          <w:sz w:val="21"/>
          <w:szCs w:val="21"/>
          <w:lang w:val="it-IT"/>
        </w:rPr>
        <w:t>ë</w:t>
      </w:r>
      <w:r w:rsidRPr="005E2467">
        <w:rPr>
          <w:sz w:val="21"/>
          <w:szCs w:val="21"/>
          <w:lang w:val="it-IT"/>
        </w:rPr>
        <w:t xml:space="preserve">tare”, me propozimin e </w:t>
      </w:r>
      <w:r w:rsidR="00035019" w:rsidRPr="005E2467">
        <w:rPr>
          <w:sz w:val="21"/>
          <w:szCs w:val="21"/>
          <w:lang w:val="it-IT"/>
        </w:rPr>
        <w:t xml:space="preserve">Ministrit </w:t>
      </w:r>
      <w:r w:rsidRPr="005E2467">
        <w:rPr>
          <w:sz w:val="21"/>
          <w:szCs w:val="21"/>
          <w:lang w:val="it-IT"/>
        </w:rPr>
        <w:t>t</w:t>
      </w:r>
      <w:r w:rsidR="002D0265" w:rsidRPr="005E2467">
        <w:rPr>
          <w:sz w:val="21"/>
          <w:szCs w:val="21"/>
          <w:lang w:val="it-IT"/>
        </w:rPr>
        <w:t>ë</w:t>
      </w:r>
      <w:r w:rsidRPr="005E2467">
        <w:rPr>
          <w:sz w:val="21"/>
          <w:szCs w:val="21"/>
          <w:lang w:val="it-IT"/>
        </w:rPr>
        <w:t xml:space="preserve"> Pun</w:t>
      </w:r>
      <w:r w:rsidR="002D0265" w:rsidRPr="005E2467">
        <w:rPr>
          <w:sz w:val="21"/>
          <w:szCs w:val="21"/>
          <w:lang w:val="it-IT"/>
        </w:rPr>
        <w:t>ë</w:t>
      </w:r>
      <w:r w:rsidRPr="005E2467">
        <w:rPr>
          <w:sz w:val="21"/>
          <w:szCs w:val="21"/>
          <w:lang w:val="it-IT"/>
        </w:rPr>
        <w:t>ve t</w:t>
      </w:r>
      <w:r w:rsidR="002D0265" w:rsidRPr="005E2467">
        <w:rPr>
          <w:sz w:val="21"/>
          <w:szCs w:val="21"/>
          <w:lang w:val="it-IT"/>
        </w:rPr>
        <w:t>ë</w:t>
      </w:r>
      <w:r w:rsidRPr="005E2467">
        <w:rPr>
          <w:sz w:val="21"/>
          <w:szCs w:val="21"/>
          <w:lang w:val="it-IT"/>
        </w:rPr>
        <w:t xml:space="preserve"> Jashtme, K</w:t>
      </w:r>
      <w:r w:rsidR="002D0265" w:rsidRPr="005E2467">
        <w:rPr>
          <w:sz w:val="21"/>
          <w:szCs w:val="21"/>
          <w:lang w:val="it-IT"/>
        </w:rPr>
        <w:t>ë</w:t>
      </w:r>
      <w:r w:rsidRPr="005E2467">
        <w:rPr>
          <w:sz w:val="21"/>
          <w:szCs w:val="21"/>
          <w:lang w:val="it-IT"/>
        </w:rPr>
        <w:t xml:space="preserve">shilli i Ministrave </w:t>
      </w:r>
    </w:p>
    <w:p w:rsidR="00603574" w:rsidRPr="005E2467" w:rsidRDefault="00603574" w:rsidP="006577E5">
      <w:pPr>
        <w:pStyle w:val="Paragrafi"/>
        <w:rPr>
          <w:sz w:val="21"/>
          <w:szCs w:val="21"/>
          <w:lang w:val="it-IT"/>
        </w:rPr>
      </w:pPr>
    </w:p>
    <w:p w:rsidR="00603574" w:rsidRPr="005E2467" w:rsidRDefault="00603574" w:rsidP="009319D1">
      <w:pPr>
        <w:pStyle w:val="VENDOSI"/>
        <w:rPr>
          <w:sz w:val="21"/>
          <w:szCs w:val="21"/>
          <w:lang w:val="it-IT"/>
        </w:rPr>
      </w:pPr>
      <w:r w:rsidRPr="005E2467">
        <w:rPr>
          <w:sz w:val="21"/>
          <w:szCs w:val="21"/>
          <w:lang w:val="it-IT"/>
        </w:rPr>
        <w:t>Vendosi:</w:t>
      </w:r>
    </w:p>
    <w:p w:rsidR="00603574" w:rsidRPr="005E2467" w:rsidRDefault="00603574" w:rsidP="006577E5">
      <w:pPr>
        <w:pStyle w:val="Paragrafi"/>
        <w:rPr>
          <w:sz w:val="21"/>
          <w:szCs w:val="21"/>
          <w:lang w:val="it-IT"/>
        </w:rPr>
      </w:pPr>
    </w:p>
    <w:p w:rsidR="00603574" w:rsidRPr="005E2467" w:rsidRDefault="009319D1" w:rsidP="006577E5">
      <w:pPr>
        <w:pStyle w:val="Paragrafi"/>
        <w:rPr>
          <w:sz w:val="21"/>
          <w:szCs w:val="21"/>
          <w:lang w:val="it-IT"/>
        </w:rPr>
      </w:pPr>
      <w:r w:rsidRPr="005E2467">
        <w:rPr>
          <w:sz w:val="21"/>
          <w:szCs w:val="21"/>
          <w:lang w:val="it-IT"/>
        </w:rPr>
        <w:t>Miratimin, n</w:t>
      </w:r>
      <w:r w:rsidR="002D0265" w:rsidRPr="005E2467">
        <w:rPr>
          <w:sz w:val="21"/>
          <w:szCs w:val="21"/>
          <w:lang w:val="it-IT"/>
        </w:rPr>
        <w:t>ë</w:t>
      </w:r>
      <w:r w:rsidRPr="005E2467">
        <w:rPr>
          <w:sz w:val="21"/>
          <w:szCs w:val="21"/>
          <w:lang w:val="it-IT"/>
        </w:rPr>
        <w:t xml:space="preserve"> parim, t</w:t>
      </w:r>
      <w:r w:rsidR="002D0265" w:rsidRPr="005E2467">
        <w:rPr>
          <w:sz w:val="21"/>
          <w:szCs w:val="21"/>
          <w:lang w:val="it-IT"/>
        </w:rPr>
        <w:t>ë</w:t>
      </w:r>
      <w:r w:rsidRPr="005E2467">
        <w:rPr>
          <w:sz w:val="21"/>
          <w:szCs w:val="21"/>
          <w:lang w:val="it-IT"/>
        </w:rPr>
        <w:t xml:space="preserve"> protokollit t</w:t>
      </w:r>
      <w:r w:rsidR="002D0265" w:rsidRPr="005E2467">
        <w:rPr>
          <w:sz w:val="21"/>
          <w:szCs w:val="21"/>
          <w:lang w:val="it-IT"/>
        </w:rPr>
        <w:t>ë</w:t>
      </w:r>
      <w:r w:rsidRPr="005E2467">
        <w:rPr>
          <w:sz w:val="21"/>
          <w:szCs w:val="21"/>
          <w:lang w:val="it-IT"/>
        </w:rPr>
        <w:t xml:space="preserve"> privilegjeve dhe imuniteteve, t</w:t>
      </w:r>
      <w:r w:rsidR="002D0265" w:rsidRPr="005E2467">
        <w:rPr>
          <w:sz w:val="21"/>
          <w:szCs w:val="21"/>
          <w:lang w:val="it-IT"/>
        </w:rPr>
        <w:t>ë</w:t>
      </w:r>
      <w:r w:rsidRPr="005E2467">
        <w:rPr>
          <w:sz w:val="21"/>
          <w:szCs w:val="21"/>
          <w:lang w:val="it-IT"/>
        </w:rPr>
        <w:t xml:space="preserve"> Qendr</w:t>
      </w:r>
      <w:r w:rsidR="002D0265" w:rsidRPr="005E2467">
        <w:rPr>
          <w:sz w:val="21"/>
          <w:szCs w:val="21"/>
          <w:lang w:val="it-IT"/>
        </w:rPr>
        <w:t>ë</w:t>
      </w:r>
      <w:r w:rsidRPr="005E2467">
        <w:rPr>
          <w:sz w:val="21"/>
          <w:szCs w:val="21"/>
          <w:lang w:val="it-IT"/>
        </w:rPr>
        <w:t>s p</w:t>
      </w:r>
      <w:r w:rsidR="002D0265" w:rsidRPr="005E2467">
        <w:rPr>
          <w:sz w:val="21"/>
          <w:szCs w:val="21"/>
          <w:lang w:val="it-IT"/>
        </w:rPr>
        <w:t>ë</w:t>
      </w:r>
      <w:r w:rsidRPr="005E2467">
        <w:rPr>
          <w:sz w:val="21"/>
          <w:szCs w:val="21"/>
          <w:lang w:val="it-IT"/>
        </w:rPr>
        <w:t xml:space="preserve">r </w:t>
      </w:r>
      <w:r w:rsidR="00035019" w:rsidRPr="005E2467">
        <w:rPr>
          <w:sz w:val="21"/>
          <w:szCs w:val="21"/>
          <w:lang w:val="it-IT"/>
        </w:rPr>
        <w:t xml:space="preserve">Zbatimin </w:t>
      </w:r>
      <w:r w:rsidRPr="005E2467">
        <w:rPr>
          <w:sz w:val="21"/>
          <w:szCs w:val="21"/>
          <w:lang w:val="it-IT"/>
        </w:rPr>
        <w:t>e Ligjit n</w:t>
      </w:r>
      <w:r w:rsidR="002D0265" w:rsidRPr="005E2467">
        <w:rPr>
          <w:sz w:val="21"/>
          <w:szCs w:val="21"/>
          <w:lang w:val="it-IT"/>
        </w:rPr>
        <w:t>ë</w:t>
      </w:r>
      <w:r w:rsidRPr="005E2467">
        <w:rPr>
          <w:sz w:val="21"/>
          <w:szCs w:val="21"/>
          <w:lang w:val="it-IT"/>
        </w:rPr>
        <w:t xml:space="preserve"> </w:t>
      </w:r>
      <w:r w:rsidR="00035019" w:rsidRPr="005E2467">
        <w:rPr>
          <w:sz w:val="21"/>
          <w:szCs w:val="21"/>
          <w:lang w:val="it-IT"/>
        </w:rPr>
        <w:t xml:space="preserve">Europën </w:t>
      </w:r>
      <w:r w:rsidRPr="005E2467">
        <w:rPr>
          <w:sz w:val="21"/>
          <w:szCs w:val="21"/>
          <w:lang w:val="it-IT"/>
        </w:rPr>
        <w:t>Juglindore, sipas tekstit q</w:t>
      </w:r>
      <w:r w:rsidR="002D0265" w:rsidRPr="005E2467">
        <w:rPr>
          <w:sz w:val="21"/>
          <w:szCs w:val="21"/>
          <w:lang w:val="it-IT"/>
        </w:rPr>
        <w:t>ë</w:t>
      </w:r>
      <w:r w:rsidRPr="005E2467">
        <w:rPr>
          <w:sz w:val="21"/>
          <w:szCs w:val="21"/>
          <w:lang w:val="it-IT"/>
        </w:rPr>
        <w:t xml:space="preserve"> i bashk</w:t>
      </w:r>
      <w:r w:rsidR="002D0265" w:rsidRPr="005E2467">
        <w:rPr>
          <w:sz w:val="21"/>
          <w:szCs w:val="21"/>
          <w:lang w:val="it-IT"/>
        </w:rPr>
        <w:t>ë</w:t>
      </w:r>
      <w:r w:rsidRPr="005E2467">
        <w:rPr>
          <w:sz w:val="21"/>
          <w:szCs w:val="21"/>
          <w:lang w:val="it-IT"/>
        </w:rPr>
        <w:t>lidhet k</w:t>
      </w:r>
      <w:r w:rsidR="002D0265" w:rsidRPr="005E2467">
        <w:rPr>
          <w:sz w:val="21"/>
          <w:szCs w:val="21"/>
          <w:lang w:val="it-IT"/>
        </w:rPr>
        <w:t>ë</w:t>
      </w:r>
      <w:r w:rsidRPr="005E2467">
        <w:rPr>
          <w:sz w:val="21"/>
          <w:szCs w:val="21"/>
          <w:lang w:val="it-IT"/>
        </w:rPr>
        <w:t>tij vendimi.</w:t>
      </w:r>
    </w:p>
    <w:p w:rsidR="009319D1" w:rsidRPr="005E2467" w:rsidRDefault="009319D1" w:rsidP="009319D1">
      <w:pPr>
        <w:pStyle w:val="Paragrafi"/>
        <w:rPr>
          <w:sz w:val="21"/>
          <w:szCs w:val="21"/>
          <w:lang w:val="it-IT"/>
        </w:rPr>
      </w:pPr>
      <w:r w:rsidRPr="005E2467">
        <w:rPr>
          <w:sz w:val="21"/>
          <w:szCs w:val="21"/>
          <w:lang w:val="it-IT"/>
        </w:rPr>
        <w:t xml:space="preserve">Ky vendim hyn në fuqi menjëherë dhe botohet në Fletoren Zyrtare. </w:t>
      </w:r>
    </w:p>
    <w:p w:rsidR="009319D1" w:rsidRPr="005E2467" w:rsidRDefault="009319D1" w:rsidP="009319D1">
      <w:pPr>
        <w:pStyle w:val="Paragrafi"/>
        <w:rPr>
          <w:sz w:val="21"/>
          <w:szCs w:val="21"/>
          <w:lang w:val="it-IT"/>
        </w:rPr>
      </w:pPr>
    </w:p>
    <w:p w:rsidR="009319D1" w:rsidRPr="005E2467" w:rsidRDefault="009319D1" w:rsidP="009319D1">
      <w:pPr>
        <w:pStyle w:val="Autoriteti"/>
        <w:rPr>
          <w:sz w:val="21"/>
          <w:szCs w:val="21"/>
          <w:lang w:val="it-IT"/>
        </w:rPr>
      </w:pPr>
      <w:r w:rsidRPr="005E2467">
        <w:rPr>
          <w:sz w:val="21"/>
          <w:szCs w:val="21"/>
          <w:lang w:val="it-IT"/>
        </w:rPr>
        <w:t xml:space="preserve">KRYEMINISTRI </w:t>
      </w:r>
    </w:p>
    <w:p w:rsidR="009319D1" w:rsidRPr="005E2467" w:rsidRDefault="009319D1" w:rsidP="009319D1">
      <w:pPr>
        <w:pStyle w:val="AutoritetiEmer"/>
        <w:rPr>
          <w:sz w:val="21"/>
          <w:szCs w:val="21"/>
          <w:lang w:val="it-IT"/>
        </w:rPr>
      </w:pPr>
      <w:r w:rsidRPr="005E2467">
        <w:rPr>
          <w:sz w:val="21"/>
          <w:szCs w:val="21"/>
          <w:lang w:val="it-IT"/>
        </w:rPr>
        <w:t xml:space="preserve">Sali Berisha </w:t>
      </w:r>
    </w:p>
    <w:p w:rsidR="00554DBA" w:rsidRPr="005E2467" w:rsidRDefault="00554DBA" w:rsidP="009877EA">
      <w:pPr>
        <w:pStyle w:val="Paragrafi"/>
        <w:rPr>
          <w:sz w:val="21"/>
          <w:szCs w:val="21"/>
          <w:lang w:val="it-IT"/>
        </w:rPr>
      </w:pPr>
    </w:p>
    <w:p w:rsidR="00A7028D" w:rsidRDefault="00A7028D" w:rsidP="009877EA">
      <w:pPr>
        <w:pStyle w:val="TitulliTitull"/>
        <w:rPr>
          <w:b/>
          <w:sz w:val="21"/>
          <w:szCs w:val="21"/>
          <w:lang w:val="it-IT"/>
        </w:rPr>
      </w:pPr>
    </w:p>
    <w:p w:rsidR="009877EA" w:rsidRPr="005E2467" w:rsidRDefault="009877EA" w:rsidP="009877EA">
      <w:pPr>
        <w:pStyle w:val="TitulliTitull"/>
        <w:rPr>
          <w:b/>
          <w:sz w:val="21"/>
          <w:szCs w:val="21"/>
          <w:lang w:val="it-IT"/>
        </w:rPr>
      </w:pPr>
      <w:r w:rsidRPr="005E2467">
        <w:rPr>
          <w:b/>
          <w:sz w:val="21"/>
          <w:szCs w:val="21"/>
          <w:lang w:val="it-IT"/>
        </w:rPr>
        <w:t xml:space="preserve">PROTOKOLLI </w:t>
      </w:r>
    </w:p>
    <w:p w:rsidR="009877EA" w:rsidRPr="005E2467" w:rsidRDefault="009877EA" w:rsidP="009877EA">
      <w:pPr>
        <w:pStyle w:val="TitulliTitull"/>
        <w:rPr>
          <w:sz w:val="21"/>
          <w:szCs w:val="21"/>
          <w:lang w:val="it-IT"/>
        </w:rPr>
      </w:pPr>
      <w:r w:rsidRPr="005E2467">
        <w:rPr>
          <w:sz w:val="21"/>
          <w:szCs w:val="21"/>
          <w:lang w:val="it-IT"/>
        </w:rPr>
        <w:t>MBI PRIVILEGJET DHE IMUNITETET E QENDRËS PËR ZBATIMIN E LIGJIT NË EUROPËN JUGLINDORE</w:t>
      </w:r>
    </w:p>
    <w:p w:rsidR="009877EA" w:rsidRPr="005E2467" w:rsidRDefault="009877EA" w:rsidP="009877EA">
      <w:pPr>
        <w:pStyle w:val="Paragrafi"/>
        <w:rPr>
          <w:sz w:val="21"/>
          <w:szCs w:val="21"/>
          <w:lang w:val="it-IT"/>
        </w:rPr>
      </w:pPr>
    </w:p>
    <w:p w:rsidR="009877EA" w:rsidRPr="005E2467" w:rsidRDefault="009877EA" w:rsidP="009877EA">
      <w:pPr>
        <w:pStyle w:val="Paragrafi"/>
        <w:rPr>
          <w:sz w:val="21"/>
          <w:szCs w:val="21"/>
          <w:lang w:val="it-IT"/>
        </w:rPr>
      </w:pPr>
      <w:r w:rsidRPr="005E2467">
        <w:rPr>
          <w:sz w:val="21"/>
          <w:szCs w:val="21"/>
          <w:lang w:val="it-IT"/>
        </w:rPr>
        <w:t>Pa</w:t>
      </w:r>
      <w:r w:rsidR="00035019" w:rsidRPr="005E2467">
        <w:rPr>
          <w:sz w:val="21"/>
          <w:szCs w:val="21"/>
          <w:lang w:val="it-IT"/>
        </w:rPr>
        <w:t>lët e këtij Protokolli, duke pas</w:t>
      </w:r>
      <w:r w:rsidRPr="005E2467">
        <w:rPr>
          <w:sz w:val="21"/>
          <w:szCs w:val="21"/>
          <w:lang w:val="it-IT"/>
        </w:rPr>
        <w:t xml:space="preserve">ur parasysh se Konventa e Qendrës për Zbatimin e Ligjit në Europën Juglindore, bërë në Bukuresht, Rumani, më 9 dhjetor 2009, parashikon që </w:t>
      </w:r>
      <w:r w:rsidR="00035019" w:rsidRPr="005E2467">
        <w:rPr>
          <w:sz w:val="21"/>
          <w:szCs w:val="21"/>
          <w:lang w:val="it-IT"/>
        </w:rPr>
        <w:t xml:space="preserve">shtetet anëtare </w:t>
      </w:r>
      <w:r w:rsidRPr="005E2467">
        <w:rPr>
          <w:sz w:val="21"/>
          <w:szCs w:val="21"/>
          <w:lang w:val="it-IT"/>
        </w:rPr>
        <w:t xml:space="preserve">të lidhin një Protokoll mbi </w:t>
      </w:r>
      <w:r w:rsidR="00035019" w:rsidRPr="005E2467">
        <w:rPr>
          <w:sz w:val="21"/>
          <w:szCs w:val="21"/>
          <w:lang w:val="it-IT"/>
        </w:rPr>
        <w:t xml:space="preserve">privilegjet </w:t>
      </w:r>
      <w:r w:rsidRPr="005E2467">
        <w:rPr>
          <w:sz w:val="21"/>
          <w:szCs w:val="21"/>
          <w:lang w:val="it-IT"/>
        </w:rPr>
        <w:t xml:space="preserve">dhe </w:t>
      </w:r>
      <w:r w:rsidR="00035019" w:rsidRPr="005E2467">
        <w:rPr>
          <w:sz w:val="21"/>
          <w:szCs w:val="21"/>
          <w:lang w:val="it-IT"/>
        </w:rPr>
        <w:t xml:space="preserve">imunitetet </w:t>
      </w:r>
      <w:r w:rsidRPr="005E2467">
        <w:rPr>
          <w:sz w:val="21"/>
          <w:szCs w:val="21"/>
          <w:lang w:val="it-IT"/>
        </w:rPr>
        <w:t xml:space="preserve">e Qendrës për Zbatimin e Ligjit në Europën Juglindore, </w:t>
      </w:r>
    </w:p>
    <w:p w:rsidR="009877EA" w:rsidRPr="005E2467" w:rsidRDefault="00387514" w:rsidP="009877EA">
      <w:pPr>
        <w:pStyle w:val="Paragrafi"/>
        <w:rPr>
          <w:sz w:val="21"/>
          <w:szCs w:val="21"/>
          <w:lang w:val="it-IT"/>
        </w:rPr>
      </w:pPr>
      <w:r>
        <w:rPr>
          <w:sz w:val="21"/>
          <w:szCs w:val="21"/>
          <w:lang w:val="it-IT"/>
        </w:rPr>
        <w:t>k</w:t>
      </w:r>
      <w:r w:rsidR="009877EA" w:rsidRPr="005E2467">
        <w:rPr>
          <w:sz w:val="21"/>
          <w:szCs w:val="21"/>
          <w:lang w:val="it-IT"/>
        </w:rPr>
        <w:t>anë rënë dakord si më poshtë:</w:t>
      </w:r>
    </w:p>
    <w:p w:rsidR="009877EA" w:rsidRPr="005E2467" w:rsidRDefault="009877EA" w:rsidP="009877EA">
      <w:pPr>
        <w:pStyle w:val="Paragrafi"/>
        <w:rPr>
          <w:sz w:val="21"/>
          <w:szCs w:val="21"/>
          <w:lang w:val="it-IT"/>
        </w:rPr>
      </w:pPr>
    </w:p>
    <w:p w:rsidR="00A7028D" w:rsidRDefault="00A7028D" w:rsidP="00A7028D">
      <w:pPr>
        <w:pStyle w:val="KreuNr"/>
        <w:keepNext w:val="0"/>
        <w:rPr>
          <w:sz w:val="21"/>
          <w:szCs w:val="21"/>
          <w:lang w:val="it-IT"/>
        </w:rPr>
      </w:pPr>
    </w:p>
    <w:p w:rsidR="00A7028D" w:rsidRDefault="00A7028D" w:rsidP="00A7028D">
      <w:pPr>
        <w:pStyle w:val="KreuNr"/>
        <w:keepNext w:val="0"/>
        <w:rPr>
          <w:sz w:val="21"/>
          <w:szCs w:val="21"/>
          <w:lang w:val="it-IT"/>
        </w:rPr>
      </w:pPr>
    </w:p>
    <w:p w:rsidR="00A7028D" w:rsidRDefault="00A7028D" w:rsidP="00A7028D">
      <w:pPr>
        <w:pStyle w:val="KreuNr"/>
        <w:keepNext w:val="0"/>
        <w:rPr>
          <w:sz w:val="21"/>
          <w:szCs w:val="21"/>
          <w:lang w:val="it-IT"/>
        </w:rPr>
      </w:pPr>
    </w:p>
    <w:p w:rsidR="009877EA" w:rsidRPr="005E2467" w:rsidRDefault="009877EA" w:rsidP="009877EA">
      <w:pPr>
        <w:pStyle w:val="KreuNr"/>
        <w:rPr>
          <w:sz w:val="21"/>
          <w:szCs w:val="21"/>
          <w:lang w:val="it-IT"/>
        </w:rPr>
      </w:pPr>
      <w:r w:rsidRPr="005E2467">
        <w:rPr>
          <w:sz w:val="21"/>
          <w:szCs w:val="21"/>
          <w:lang w:val="it-IT"/>
        </w:rPr>
        <w:t>Kreu I</w:t>
      </w:r>
    </w:p>
    <w:p w:rsidR="009877EA" w:rsidRPr="005E2467" w:rsidRDefault="009877EA" w:rsidP="009877EA">
      <w:pPr>
        <w:pStyle w:val="KreuTitull"/>
        <w:rPr>
          <w:sz w:val="21"/>
          <w:szCs w:val="21"/>
          <w:lang w:val="it-IT"/>
        </w:rPr>
      </w:pPr>
      <w:r w:rsidRPr="005E2467">
        <w:rPr>
          <w:sz w:val="21"/>
          <w:szCs w:val="21"/>
          <w:lang w:val="it-IT"/>
        </w:rPr>
        <w:t>Dispozita të Përgjithshme</w:t>
      </w:r>
    </w:p>
    <w:p w:rsidR="009877EA" w:rsidRPr="005E2467" w:rsidRDefault="009877EA" w:rsidP="009877EA">
      <w:pPr>
        <w:pStyle w:val="Paragrafi"/>
        <w:rPr>
          <w:sz w:val="21"/>
          <w:szCs w:val="21"/>
          <w:lang w:val="it-IT"/>
        </w:rPr>
      </w:pPr>
    </w:p>
    <w:p w:rsidR="009877EA" w:rsidRPr="005E2467" w:rsidRDefault="009877EA" w:rsidP="009877EA">
      <w:pPr>
        <w:pStyle w:val="NeniNr"/>
        <w:rPr>
          <w:sz w:val="21"/>
          <w:szCs w:val="21"/>
          <w:lang w:val="it-IT"/>
        </w:rPr>
      </w:pPr>
      <w:r w:rsidRPr="005E2467">
        <w:rPr>
          <w:sz w:val="21"/>
          <w:szCs w:val="21"/>
          <w:lang w:val="it-IT"/>
        </w:rPr>
        <w:t>Neni 1</w:t>
      </w:r>
    </w:p>
    <w:p w:rsidR="009877EA" w:rsidRPr="005E2467" w:rsidRDefault="009877EA" w:rsidP="009877EA">
      <w:pPr>
        <w:pStyle w:val="NeniTitull"/>
        <w:rPr>
          <w:sz w:val="21"/>
          <w:szCs w:val="21"/>
          <w:lang w:val="it-IT"/>
        </w:rPr>
      </w:pPr>
      <w:r w:rsidRPr="005E2467">
        <w:rPr>
          <w:sz w:val="21"/>
          <w:szCs w:val="21"/>
          <w:lang w:val="it-IT"/>
        </w:rPr>
        <w:t>Përkufizime</w:t>
      </w:r>
    </w:p>
    <w:p w:rsidR="009877EA" w:rsidRPr="005E2467" w:rsidRDefault="009877EA" w:rsidP="009877EA">
      <w:pPr>
        <w:pStyle w:val="Paragrafi"/>
        <w:rPr>
          <w:sz w:val="21"/>
          <w:szCs w:val="21"/>
          <w:lang w:val="it-IT"/>
        </w:rPr>
      </w:pPr>
    </w:p>
    <w:p w:rsidR="009877EA" w:rsidRPr="005E2467" w:rsidRDefault="009877EA" w:rsidP="009877EA">
      <w:pPr>
        <w:pStyle w:val="Paragrafi"/>
        <w:rPr>
          <w:sz w:val="21"/>
          <w:szCs w:val="21"/>
          <w:lang w:val="it-IT"/>
        </w:rPr>
      </w:pPr>
      <w:r w:rsidRPr="005E2467">
        <w:rPr>
          <w:sz w:val="21"/>
          <w:szCs w:val="21"/>
          <w:lang w:val="it-IT"/>
        </w:rPr>
        <w:t>Për qëllime të këtij Protokolli:</w:t>
      </w:r>
    </w:p>
    <w:p w:rsidR="009877EA" w:rsidRPr="005E2467" w:rsidRDefault="009877EA" w:rsidP="009877EA">
      <w:pPr>
        <w:pStyle w:val="Paragrafi"/>
        <w:rPr>
          <w:sz w:val="21"/>
          <w:szCs w:val="21"/>
          <w:lang w:val="it-IT"/>
        </w:rPr>
      </w:pPr>
      <w:r w:rsidRPr="005E2467">
        <w:rPr>
          <w:sz w:val="21"/>
          <w:szCs w:val="21"/>
          <w:lang w:val="it-IT"/>
        </w:rPr>
        <w:t>a) “Konventa e SELEC” nënkupton Konventën e Qendrës për Zbatimin e Ligjit në Europën Juglindore, bërë në Bukuresht, Rumani, më 9 dhjetor 2009;</w:t>
      </w:r>
    </w:p>
    <w:p w:rsidR="009877EA" w:rsidRPr="005E2467" w:rsidRDefault="009877EA" w:rsidP="009877EA">
      <w:pPr>
        <w:pStyle w:val="Paragrafi"/>
        <w:rPr>
          <w:sz w:val="21"/>
          <w:szCs w:val="21"/>
          <w:lang w:val="it-IT"/>
        </w:rPr>
      </w:pPr>
      <w:r w:rsidRPr="005E2467">
        <w:rPr>
          <w:sz w:val="21"/>
          <w:szCs w:val="21"/>
          <w:lang w:val="it-IT"/>
        </w:rPr>
        <w:t>b) “SELEC” nënkupton Qendrën e Zbatimit të Ligjit në Europën Juglindore;</w:t>
      </w:r>
    </w:p>
    <w:p w:rsidR="009877EA" w:rsidRPr="005E2467" w:rsidRDefault="009877EA" w:rsidP="009877EA">
      <w:pPr>
        <w:pStyle w:val="Paragrafi"/>
        <w:rPr>
          <w:sz w:val="21"/>
          <w:szCs w:val="21"/>
          <w:lang w:val="it-IT"/>
        </w:rPr>
      </w:pPr>
      <w:r w:rsidRPr="005E2467">
        <w:rPr>
          <w:sz w:val="21"/>
          <w:szCs w:val="21"/>
          <w:lang w:val="it-IT"/>
        </w:rPr>
        <w:t xml:space="preserve">c) “Vendi </w:t>
      </w:r>
      <w:r w:rsidR="00387514" w:rsidRPr="005E2467">
        <w:rPr>
          <w:sz w:val="21"/>
          <w:szCs w:val="21"/>
          <w:lang w:val="it-IT"/>
        </w:rPr>
        <w:t>pritës</w:t>
      </w:r>
      <w:r w:rsidRPr="005E2467">
        <w:rPr>
          <w:sz w:val="21"/>
          <w:szCs w:val="21"/>
          <w:lang w:val="it-IT"/>
        </w:rPr>
        <w:t>” nënkupton vendin ku ndodhet selia e SELEC</w:t>
      </w:r>
      <w:r w:rsidR="00207363" w:rsidRPr="005E2467">
        <w:rPr>
          <w:sz w:val="21"/>
          <w:szCs w:val="21"/>
          <w:lang w:val="it-IT"/>
        </w:rPr>
        <w:t>-it</w:t>
      </w:r>
      <w:r w:rsidRPr="005E2467">
        <w:rPr>
          <w:sz w:val="21"/>
          <w:szCs w:val="21"/>
          <w:lang w:val="it-IT"/>
        </w:rPr>
        <w:t>;</w:t>
      </w:r>
    </w:p>
    <w:p w:rsidR="009877EA" w:rsidRPr="005E2467" w:rsidRDefault="009877EA" w:rsidP="009877EA">
      <w:pPr>
        <w:pStyle w:val="Paragrafi"/>
        <w:rPr>
          <w:sz w:val="21"/>
          <w:szCs w:val="21"/>
          <w:lang w:val="it-IT"/>
        </w:rPr>
      </w:pPr>
      <w:r w:rsidRPr="005E2467">
        <w:rPr>
          <w:sz w:val="21"/>
          <w:szCs w:val="21"/>
          <w:lang w:val="it-IT"/>
        </w:rPr>
        <w:t xml:space="preserve">d) “Përfaqësuesit e </w:t>
      </w:r>
      <w:r w:rsidR="00207363" w:rsidRPr="005E2467">
        <w:rPr>
          <w:sz w:val="21"/>
          <w:szCs w:val="21"/>
          <w:lang w:val="it-IT"/>
        </w:rPr>
        <w:t>shteteve anëtare</w:t>
      </w:r>
      <w:r w:rsidRPr="005E2467">
        <w:rPr>
          <w:sz w:val="21"/>
          <w:szCs w:val="21"/>
          <w:lang w:val="it-IT"/>
        </w:rPr>
        <w:t>” nënkupton anëtarët e delegacioneve shtetërore që marrin pjesë në mbledhjet e thirrura nga SELEC</w:t>
      </w:r>
      <w:r w:rsidR="00ED225E">
        <w:rPr>
          <w:sz w:val="21"/>
          <w:szCs w:val="21"/>
          <w:lang w:val="it-IT"/>
        </w:rPr>
        <w:t>-i</w:t>
      </w:r>
      <w:r w:rsidRPr="005E2467">
        <w:rPr>
          <w:sz w:val="21"/>
          <w:szCs w:val="21"/>
          <w:lang w:val="it-IT"/>
        </w:rPr>
        <w:t>;</w:t>
      </w:r>
    </w:p>
    <w:p w:rsidR="009877EA" w:rsidRPr="005E2467" w:rsidRDefault="009877EA" w:rsidP="009877EA">
      <w:pPr>
        <w:pStyle w:val="Paragrafi"/>
        <w:rPr>
          <w:sz w:val="21"/>
          <w:szCs w:val="21"/>
          <w:lang w:val="it-IT"/>
        </w:rPr>
      </w:pPr>
      <w:r w:rsidRPr="005E2467">
        <w:rPr>
          <w:sz w:val="21"/>
          <w:szCs w:val="21"/>
          <w:lang w:val="it-IT"/>
        </w:rPr>
        <w:t xml:space="preserve">e) “Stafi i SELEC” nënkupton të gjithë personat që punojnë nën drejtimin dhe kontrollin e </w:t>
      </w:r>
      <w:r w:rsidR="00387514" w:rsidRPr="005E2467">
        <w:rPr>
          <w:sz w:val="21"/>
          <w:szCs w:val="21"/>
          <w:lang w:val="it-IT"/>
        </w:rPr>
        <w:t xml:space="preserve">drejtorit të përgjithshëm </w:t>
      </w:r>
      <w:r w:rsidRPr="005E2467">
        <w:rPr>
          <w:sz w:val="21"/>
          <w:szCs w:val="21"/>
          <w:lang w:val="it-IT"/>
        </w:rPr>
        <w:t xml:space="preserve">dhe </w:t>
      </w:r>
      <w:r w:rsidR="00207363" w:rsidRPr="005E2467">
        <w:rPr>
          <w:sz w:val="21"/>
          <w:szCs w:val="21"/>
          <w:lang w:val="it-IT"/>
        </w:rPr>
        <w:t xml:space="preserve">drejtorëve </w:t>
      </w:r>
      <w:r w:rsidRPr="005E2467">
        <w:rPr>
          <w:sz w:val="21"/>
          <w:szCs w:val="21"/>
          <w:lang w:val="it-IT"/>
        </w:rPr>
        <w:t>të tjerë;</w:t>
      </w:r>
    </w:p>
    <w:p w:rsidR="009877EA" w:rsidRPr="005E2467" w:rsidRDefault="009877EA" w:rsidP="009877EA">
      <w:pPr>
        <w:pStyle w:val="Paragrafi"/>
        <w:rPr>
          <w:sz w:val="21"/>
          <w:szCs w:val="21"/>
          <w:lang w:val="it-IT"/>
        </w:rPr>
      </w:pPr>
      <w:r w:rsidRPr="005E2467">
        <w:rPr>
          <w:sz w:val="21"/>
          <w:szCs w:val="21"/>
          <w:lang w:val="it-IT"/>
        </w:rPr>
        <w:t xml:space="preserve">f) “Drejtori i </w:t>
      </w:r>
      <w:r w:rsidR="00207363" w:rsidRPr="005E2467">
        <w:rPr>
          <w:sz w:val="21"/>
          <w:szCs w:val="21"/>
          <w:lang w:val="it-IT"/>
        </w:rPr>
        <w:t xml:space="preserve">përgjithshëm” nënkupton drejtorin e përgjithshëm </w:t>
      </w:r>
      <w:r w:rsidRPr="005E2467">
        <w:rPr>
          <w:sz w:val="21"/>
          <w:szCs w:val="21"/>
          <w:lang w:val="it-IT"/>
        </w:rPr>
        <w:t>të SELEC</w:t>
      </w:r>
      <w:r w:rsidR="00207363" w:rsidRPr="005E2467">
        <w:rPr>
          <w:sz w:val="21"/>
          <w:szCs w:val="21"/>
          <w:lang w:val="it-IT"/>
        </w:rPr>
        <w:t>-it</w:t>
      </w:r>
      <w:r w:rsidRPr="005E2467">
        <w:rPr>
          <w:sz w:val="21"/>
          <w:szCs w:val="21"/>
          <w:lang w:val="it-IT"/>
        </w:rPr>
        <w:t>;</w:t>
      </w:r>
    </w:p>
    <w:p w:rsidR="009877EA" w:rsidRPr="005E2467" w:rsidRDefault="009877EA" w:rsidP="009877EA">
      <w:pPr>
        <w:pStyle w:val="Paragrafi"/>
        <w:rPr>
          <w:sz w:val="21"/>
          <w:szCs w:val="21"/>
          <w:lang w:val="it-IT"/>
        </w:rPr>
      </w:pPr>
      <w:r w:rsidRPr="005E2467">
        <w:rPr>
          <w:sz w:val="21"/>
          <w:szCs w:val="21"/>
          <w:lang w:val="it-IT"/>
        </w:rPr>
        <w:t>g) “Drejtorët” nënkupton drejtorët e tjerë të SELEC</w:t>
      </w:r>
      <w:r w:rsidR="00207363" w:rsidRPr="005E2467">
        <w:rPr>
          <w:sz w:val="21"/>
          <w:szCs w:val="21"/>
          <w:lang w:val="it-IT"/>
        </w:rPr>
        <w:t>-it</w:t>
      </w:r>
      <w:r w:rsidRPr="005E2467">
        <w:rPr>
          <w:sz w:val="21"/>
          <w:szCs w:val="21"/>
          <w:lang w:val="it-IT"/>
        </w:rPr>
        <w:t>;</w:t>
      </w:r>
    </w:p>
    <w:p w:rsidR="009877EA" w:rsidRPr="005E2467" w:rsidRDefault="009877EA" w:rsidP="009877EA">
      <w:pPr>
        <w:pStyle w:val="Paragrafi"/>
        <w:rPr>
          <w:sz w:val="21"/>
          <w:szCs w:val="21"/>
          <w:lang w:val="it-IT"/>
        </w:rPr>
      </w:pPr>
      <w:r w:rsidRPr="005E2467">
        <w:rPr>
          <w:sz w:val="21"/>
          <w:szCs w:val="21"/>
          <w:lang w:val="it-IT"/>
        </w:rPr>
        <w:t>h) “Ko</w:t>
      </w:r>
      <w:r w:rsidR="00ED225E">
        <w:rPr>
          <w:sz w:val="21"/>
          <w:szCs w:val="21"/>
          <w:lang w:val="it-IT"/>
        </w:rPr>
        <w:t>o</w:t>
      </w:r>
      <w:r w:rsidRPr="005E2467">
        <w:rPr>
          <w:sz w:val="21"/>
          <w:szCs w:val="21"/>
          <w:lang w:val="it-IT"/>
        </w:rPr>
        <w:t>rdinatorët” nënkupton punonjësit e emëruar në zyrat e SELEC</w:t>
      </w:r>
      <w:r w:rsidR="00207363" w:rsidRPr="005E2467">
        <w:rPr>
          <w:sz w:val="21"/>
          <w:szCs w:val="21"/>
          <w:lang w:val="it-IT"/>
        </w:rPr>
        <w:t>-it</w:t>
      </w:r>
      <w:r w:rsidRPr="005E2467">
        <w:rPr>
          <w:sz w:val="21"/>
          <w:szCs w:val="21"/>
          <w:lang w:val="it-IT"/>
        </w:rPr>
        <w:t xml:space="preserve"> nga shtetet anëtare;</w:t>
      </w:r>
    </w:p>
    <w:p w:rsidR="009877EA" w:rsidRPr="005E2467" w:rsidRDefault="009877EA" w:rsidP="009877EA">
      <w:pPr>
        <w:pStyle w:val="Paragrafi"/>
        <w:rPr>
          <w:sz w:val="21"/>
          <w:szCs w:val="21"/>
          <w:lang w:val="it-IT"/>
        </w:rPr>
      </w:pPr>
      <w:r w:rsidRPr="005E2467">
        <w:rPr>
          <w:sz w:val="21"/>
          <w:szCs w:val="21"/>
          <w:lang w:val="it-IT"/>
        </w:rPr>
        <w:t>i) “Mbledhje e thirrur nga SELEC</w:t>
      </w:r>
      <w:r w:rsidR="00207363" w:rsidRPr="005E2467">
        <w:rPr>
          <w:sz w:val="21"/>
          <w:szCs w:val="21"/>
          <w:lang w:val="it-IT"/>
        </w:rPr>
        <w:t>-it</w:t>
      </w:r>
      <w:r w:rsidRPr="005E2467">
        <w:rPr>
          <w:sz w:val="21"/>
          <w:szCs w:val="21"/>
          <w:lang w:val="it-IT"/>
        </w:rPr>
        <w:t>” nënkupton çdo mbledhje të çdo organi të SELEC</w:t>
      </w:r>
      <w:r w:rsidR="00207363" w:rsidRPr="005E2467">
        <w:rPr>
          <w:sz w:val="21"/>
          <w:szCs w:val="21"/>
          <w:lang w:val="it-IT"/>
        </w:rPr>
        <w:t>-it</w:t>
      </w:r>
      <w:r w:rsidRPr="005E2467">
        <w:rPr>
          <w:sz w:val="21"/>
          <w:szCs w:val="21"/>
          <w:lang w:val="it-IT"/>
        </w:rPr>
        <w:t xml:space="preserve"> ose organi në varësi apo çdo konference e thirrur nga SELEC</w:t>
      </w:r>
      <w:r w:rsidR="00207363" w:rsidRPr="005E2467">
        <w:rPr>
          <w:sz w:val="21"/>
          <w:szCs w:val="21"/>
          <w:lang w:val="it-IT"/>
        </w:rPr>
        <w:t>-i</w:t>
      </w:r>
      <w:r w:rsidRPr="005E2467">
        <w:rPr>
          <w:sz w:val="21"/>
          <w:szCs w:val="21"/>
          <w:lang w:val="it-IT"/>
        </w:rPr>
        <w:t>;</w:t>
      </w:r>
    </w:p>
    <w:p w:rsidR="009877EA" w:rsidRPr="005E2467" w:rsidRDefault="009877EA" w:rsidP="009877EA">
      <w:pPr>
        <w:pStyle w:val="Paragrafi"/>
        <w:rPr>
          <w:sz w:val="21"/>
          <w:szCs w:val="21"/>
          <w:lang w:val="it-IT"/>
        </w:rPr>
      </w:pPr>
      <w:r w:rsidRPr="005E2467">
        <w:rPr>
          <w:sz w:val="21"/>
          <w:szCs w:val="21"/>
          <w:lang w:val="it-IT"/>
        </w:rPr>
        <w:t>j) “Pronë” nënkupton të gjitha të ardhurat e SELEC</w:t>
      </w:r>
      <w:r w:rsidR="00207363" w:rsidRPr="005E2467">
        <w:rPr>
          <w:sz w:val="21"/>
          <w:szCs w:val="21"/>
          <w:lang w:val="it-IT"/>
        </w:rPr>
        <w:t>-it</w:t>
      </w:r>
      <w:r w:rsidRPr="005E2467">
        <w:rPr>
          <w:sz w:val="21"/>
          <w:szCs w:val="21"/>
          <w:lang w:val="it-IT"/>
        </w:rPr>
        <w:t xml:space="preserve"> dhe të gjitha pronat e saj, duke përfshirë fondet, asetet dhe pasuritë e tjera që i takojnë SELEC</w:t>
      </w:r>
      <w:r w:rsidR="00207363" w:rsidRPr="005E2467">
        <w:rPr>
          <w:sz w:val="21"/>
          <w:szCs w:val="21"/>
          <w:lang w:val="it-IT"/>
        </w:rPr>
        <w:t>-it</w:t>
      </w:r>
      <w:r w:rsidRPr="005E2467">
        <w:rPr>
          <w:sz w:val="21"/>
          <w:szCs w:val="21"/>
          <w:lang w:val="it-IT"/>
        </w:rPr>
        <w:t>, qoftë ato në pronësi të SELEC</w:t>
      </w:r>
      <w:r w:rsidR="00207363" w:rsidRPr="005E2467">
        <w:rPr>
          <w:sz w:val="21"/>
          <w:szCs w:val="21"/>
          <w:lang w:val="it-IT"/>
        </w:rPr>
        <w:t>-i</w:t>
      </w:r>
      <w:r w:rsidR="00ED225E">
        <w:rPr>
          <w:sz w:val="21"/>
          <w:szCs w:val="21"/>
          <w:lang w:val="it-IT"/>
        </w:rPr>
        <w:t>t</w:t>
      </w:r>
      <w:r w:rsidRPr="005E2467">
        <w:rPr>
          <w:sz w:val="21"/>
          <w:szCs w:val="21"/>
          <w:lang w:val="it-IT"/>
        </w:rPr>
        <w:t xml:space="preserve"> apo në administrim apo që mbahen nga SELEC</w:t>
      </w:r>
      <w:r w:rsidR="00207363" w:rsidRPr="005E2467">
        <w:rPr>
          <w:sz w:val="21"/>
          <w:szCs w:val="21"/>
          <w:lang w:val="it-IT"/>
        </w:rPr>
        <w:t>-i</w:t>
      </w:r>
      <w:r w:rsidRPr="005E2467">
        <w:rPr>
          <w:sz w:val="21"/>
          <w:szCs w:val="21"/>
          <w:lang w:val="it-IT"/>
        </w:rPr>
        <w:t xml:space="preserve"> në përputhje me detyrat zyrtare të kryera nga SELEC</w:t>
      </w:r>
      <w:r w:rsidR="00ED225E">
        <w:rPr>
          <w:sz w:val="21"/>
          <w:szCs w:val="21"/>
          <w:lang w:val="it-IT"/>
        </w:rPr>
        <w:t>-i</w:t>
      </w:r>
      <w:r w:rsidRPr="005E2467">
        <w:rPr>
          <w:sz w:val="21"/>
          <w:szCs w:val="21"/>
          <w:lang w:val="it-IT"/>
        </w:rPr>
        <w:t>;</w:t>
      </w:r>
    </w:p>
    <w:p w:rsidR="009877EA" w:rsidRPr="005E2467" w:rsidRDefault="00ED225E" w:rsidP="009877EA">
      <w:pPr>
        <w:pStyle w:val="Paragrafi"/>
        <w:rPr>
          <w:sz w:val="21"/>
          <w:szCs w:val="21"/>
          <w:lang w:val="it-IT"/>
        </w:rPr>
      </w:pPr>
      <w:r>
        <w:rPr>
          <w:sz w:val="21"/>
          <w:szCs w:val="21"/>
          <w:lang w:val="it-IT"/>
        </w:rPr>
        <w:t>k) “Ambi</w:t>
      </w:r>
      <w:r w:rsidR="009877EA" w:rsidRPr="005E2467">
        <w:rPr>
          <w:sz w:val="21"/>
          <w:szCs w:val="21"/>
          <w:lang w:val="it-IT"/>
        </w:rPr>
        <w:t>entet” nënkupton godinat ose pjesë të godinave, duke përfshirë truallin në vartësi të tyre që shfrytëzohen vetëm për qëllim të SELEC</w:t>
      </w:r>
      <w:r w:rsidR="00207363" w:rsidRPr="005E2467">
        <w:rPr>
          <w:sz w:val="21"/>
          <w:szCs w:val="21"/>
          <w:lang w:val="it-IT"/>
        </w:rPr>
        <w:t>-it</w:t>
      </w:r>
      <w:r w:rsidR="009877EA" w:rsidRPr="005E2467">
        <w:rPr>
          <w:sz w:val="21"/>
          <w:szCs w:val="21"/>
          <w:lang w:val="it-IT"/>
        </w:rPr>
        <w:t xml:space="preserve"> pavarësisht pronësisë së tyre;</w:t>
      </w:r>
    </w:p>
    <w:p w:rsidR="009877EA" w:rsidRPr="005E2467" w:rsidRDefault="00207363" w:rsidP="009877EA">
      <w:pPr>
        <w:pStyle w:val="Paragrafi"/>
        <w:rPr>
          <w:sz w:val="21"/>
          <w:szCs w:val="21"/>
          <w:lang w:val="it-IT"/>
        </w:rPr>
      </w:pPr>
      <w:r w:rsidRPr="005E2467">
        <w:rPr>
          <w:sz w:val="21"/>
          <w:szCs w:val="21"/>
          <w:lang w:val="it-IT"/>
        </w:rPr>
        <w:t>l) “</w:t>
      </w:r>
      <w:r w:rsidR="009877EA" w:rsidRPr="005E2467">
        <w:rPr>
          <w:sz w:val="21"/>
          <w:szCs w:val="21"/>
          <w:lang w:val="it-IT"/>
        </w:rPr>
        <w:t>Arkivat</w:t>
      </w:r>
      <w:r w:rsidRPr="005E2467">
        <w:rPr>
          <w:sz w:val="21"/>
          <w:szCs w:val="21"/>
          <w:lang w:val="it-IT"/>
        </w:rPr>
        <w:t>”</w:t>
      </w:r>
      <w:r w:rsidR="009877EA" w:rsidRPr="005E2467">
        <w:rPr>
          <w:sz w:val="21"/>
          <w:szCs w:val="21"/>
          <w:lang w:val="it-IT"/>
        </w:rPr>
        <w:t xml:space="preserve"> nënkupton të gjitha dosjet, raportet, korrespondencën, dokumentet, dorëshkrimet, informacione kompjuterike dhe mediatike, fotografi, filma, video, regjistrime zanore dhe çdo të dhënë tjetër që i takon apo mbahet nga SELEC</w:t>
      </w:r>
      <w:r w:rsidR="00CF33B4" w:rsidRPr="005E2467">
        <w:rPr>
          <w:sz w:val="21"/>
          <w:szCs w:val="21"/>
          <w:lang w:val="it-IT"/>
        </w:rPr>
        <w:t>-i</w:t>
      </w:r>
      <w:r w:rsidR="009877EA" w:rsidRPr="005E2467">
        <w:rPr>
          <w:sz w:val="21"/>
          <w:szCs w:val="21"/>
          <w:lang w:val="it-IT"/>
        </w:rPr>
        <w:t>.</w:t>
      </w:r>
    </w:p>
    <w:p w:rsidR="009877EA" w:rsidRPr="00907E0B" w:rsidRDefault="009877EA" w:rsidP="009877EA">
      <w:pPr>
        <w:pStyle w:val="Paragrafi"/>
        <w:rPr>
          <w:sz w:val="16"/>
          <w:szCs w:val="21"/>
          <w:lang w:val="it-IT"/>
        </w:rPr>
      </w:pPr>
    </w:p>
    <w:p w:rsidR="009877EA" w:rsidRPr="005E2467" w:rsidRDefault="009877EA" w:rsidP="009877EA">
      <w:pPr>
        <w:pStyle w:val="NeniNr"/>
        <w:rPr>
          <w:sz w:val="21"/>
          <w:szCs w:val="21"/>
          <w:lang w:val="it-IT"/>
        </w:rPr>
      </w:pPr>
      <w:r w:rsidRPr="005E2467">
        <w:rPr>
          <w:sz w:val="21"/>
          <w:szCs w:val="21"/>
          <w:lang w:val="it-IT"/>
        </w:rPr>
        <w:t>Neni 2</w:t>
      </w:r>
    </w:p>
    <w:p w:rsidR="009877EA" w:rsidRPr="005E2467" w:rsidRDefault="009877EA" w:rsidP="009877EA">
      <w:pPr>
        <w:pStyle w:val="NeniTitull"/>
        <w:rPr>
          <w:sz w:val="21"/>
          <w:szCs w:val="21"/>
          <w:lang w:val="it-IT"/>
        </w:rPr>
      </w:pPr>
      <w:r w:rsidRPr="005E2467">
        <w:rPr>
          <w:sz w:val="21"/>
          <w:szCs w:val="21"/>
          <w:lang w:val="it-IT"/>
        </w:rPr>
        <w:t>Zbatimi i Protokollit</w:t>
      </w:r>
    </w:p>
    <w:p w:rsidR="009877EA" w:rsidRPr="005E2467" w:rsidRDefault="009877EA" w:rsidP="009877EA">
      <w:pPr>
        <w:pStyle w:val="Paragrafi"/>
        <w:rPr>
          <w:sz w:val="21"/>
          <w:szCs w:val="21"/>
          <w:lang w:val="it-IT"/>
        </w:rPr>
      </w:pPr>
    </w:p>
    <w:p w:rsidR="009877EA" w:rsidRPr="005E2467" w:rsidRDefault="009877EA" w:rsidP="009877EA">
      <w:pPr>
        <w:pStyle w:val="Paragrafi"/>
        <w:rPr>
          <w:sz w:val="21"/>
          <w:szCs w:val="21"/>
          <w:lang w:val="it-IT"/>
        </w:rPr>
      </w:pPr>
      <w:r w:rsidRPr="005E2467">
        <w:rPr>
          <w:sz w:val="21"/>
          <w:szCs w:val="21"/>
          <w:lang w:val="it-IT"/>
        </w:rPr>
        <w:t>SELEC</w:t>
      </w:r>
      <w:r w:rsidR="00ED225E">
        <w:rPr>
          <w:sz w:val="21"/>
          <w:szCs w:val="21"/>
          <w:lang w:val="it-IT"/>
        </w:rPr>
        <w:t>-i</w:t>
      </w:r>
      <w:r w:rsidRPr="005E2467">
        <w:rPr>
          <w:sz w:val="21"/>
          <w:szCs w:val="21"/>
          <w:lang w:val="it-IT"/>
        </w:rPr>
        <w:t xml:space="preserve"> do të bashkëpunojë në çdo kohë me autoritetet përkatëse të Palëve për të lehtësuar administrimin e duhur të drejtësisë dhe parandalon çdo abuzim me privilegjet dhe imunitetet e dhëna sipas dispozitave të këtij Protokolli.</w:t>
      </w:r>
    </w:p>
    <w:p w:rsidR="009877EA" w:rsidRPr="00907E0B" w:rsidRDefault="009877EA" w:rsidP="009877EA">
      <w:pPr>
        <w:pStyle w:val="Paragrafi"/>
        <w:rPr>
          <w:sz w:val="14"/>
          <w:szCs w:val="21"/>
          <w:lang w:val="it-IT"/>
        </w:rPr>
      </w:pPr>
    </w:p>
    <w:p w:rsidR="009877EA" w:rsidRPr="005E2467" w:rsidRDefault="009877EA" w:rsidP="009877EA">
      <w:pPr>
        <w:pStyle w:val="KreuNr"/>
        <w:rPr>
          <w:sz w:val="21"/>
          <w:szCs w:val="21"/>
          <w:lang w:val="it-IT"/>
        </w:rPr>
      </w:pPr>
      <w:r w:rsidRPr="005E2467">
        <w:rPr>
          <w:sz w:val="21"/>
          <w:szCs w:val="21"/>
          <w:lang w:val="it-IT"/>
        </w:rPr>
        <w:t>Kreu II</w:t>
      </w:r>
    </w:p>
    <w:p w:rsidR="009877EA" w:rsidRPr="005E2467" w:rsidRDefault="009877EA" w:rsidP="009877EA">
      <w:pPr>
        <w:pStyle w:val="KapitulliTitull"/>
        <w:rPr>
          <w:sz w:val="21"/>
          <w:szCs w:val="21"/>
          <w:lang w:val="it-IT"/>
        </w:rPr>
      </w:pPr>
      <w:r w:rsidRPr="005E2467">
        <w:rPr>
          <w:sz w:val="21"/>
          <w:szCs w:val="21"/>
          <w:lang w:val="it-IT"/>
        </w:rPr>
        <w:t>Privilegjet dhe imunitetet e SELEC</w:t>
      </w:r>
      <w:r w:rsidR="00CF33B4" w:rsidRPr="005E2467">
        <w:rPr>
          <w:sz w:val="21"/>
          <w:szCs w:val="21"/>
          <w:lang w:val="it-IT"/>
        </w:rPr>
        <w:t>-it</w:t>
      </w:r>
    </w:p>
    <w:p w:rsidR="009877EA" w:rsidRPr="00907E0B" w:rsidRDefault="009877EA" w:rsidP="009877EA">
      <w:pPr>
        <w:pStyle w:val="Paragrafi"/>
        <w:rPr>
          <w:sz w:val="16"/>
          <w:szCs w:val="21"/>
          <w:lang w:val="it-IT"/>
        </w:rPr>
      </w:pPr>
    </w:p>
    <w:p w:rsidR="009877EA" w:rsidRPr="005E2467" w:rsidRDefault="009877EA" w:rsidP="009877EA">
      <w:pPr>
        <w:pStyle w:val="NeniNr"/>
        <w:rPr>
          <w:sz w:val="21"/>
          <w:szCs w:val="21"/>
          <w:lang w:val="it-IT"/>
        </w:rPr>
      </w:pPr>
      <w:r w:rsidRPr="005E2467">
        <w:rPr>
          <w:sz w:val="21"/>
          <w:szCs w:val="21"/>
          <w:lang w:val="it-IT"/>
        </w:rPr>
        <w:t>Neni 3</w:t>
      </w:r>
    </w:p>
    <w:p w:rsidR="009877EA" w:rsidRPr="005E2467" w:rsidRDefault="009877EA" w:rsidP="009877EA">
      <w:pPr>
        <w:pStyle w:val="NeniTitull"/>
        <w:rPr>
          <w:sz w:val="21"/>
          <w:szCs w:val="21"/>
          <w:lang w:val="it-IT"/>
        </w:rPr>
      </w:pPr>
      <w:r w:rsidRPr="005E2467">
        <w:rPr>
          <w:sz w:val="21"/>
          <w:szCs w:val="21"/>
          <w:lang w:val="it-IT"/>
        </w:rPr>
        <w:t xml:space="preserve">Imuniteti ndaj një </w:t>
      </w:r>
      <w:r w:rsidR="00CF33B4" w:rsidRPr="005E2467">
        <w:rPr>
          <w:sz w:val="21"/>
          <w:szCs w:val="21"/>
          <w:lang w:val="it-IT"/>
        </w:rPr>
        <w:t>procesi ligjor</w:t>
      </w:r>
    </w:p>
    <w:p w:rsidR="009877EA" w:rsidRPr="005E2467" w:rsidRDefault="009877EA" w:rsidP="009877EA">
      <w:pPr>
        <w:pStyle w:val="Paragrafi"/>
        <w:rPr>
          <w:sz w:val="21"/>
          <w:szCs w:val="21"/>
          <w:lang w:val="it-IT"/>
        </w:rPr>
      </w:pPr>
    </w:p>
    <w:p w:rsidR="009877EA" w:rsidRPr="005E2467" w:rsidRDefault="009877EA" w:rsidP="009877EA">
      <w:pPr>
        <w:pStyle w:val="Paragrafi"/>
        <w:rPr>
          <w:sz w:val="21"/>
          <w:szCs w:val="21"/>
          <w:lang w:val="it-IT"/>
        </w:rPr>
      </w:pPr>
      <w:r w:rsidRPr="005E2467">
        <w:rPr>
          <w:sz w:val="21"/>
          <w:szCs w:val="21"/>
          <w:lang w:val="it-IT"/>
        </w:rPr>
        <w:t>1. SELEC</w:t>
      </w:r>
      <w:r w:rsidR="00ED225E">
        <w:rPr>
          <w:sz w:val="21"/>
          <w:szCs w:val="21"/>
          <w:lang w:val="it-IT"/>
        </w:rPr>
        <w:t xml:space="preserve"> dhe pronat e saj</w:t>
      </w:r>
      <w:r w:rsidRPr="005E2467">
        <w:rPr>
          <w:sz w:val="21"/>
          <w:szCs w:val="21"/>
          <w:lang w:val="it-IT"/>
        </w:rPr>
        <w:t>, kudo që ndodhen dhe nga kushdo që mbahen, gëzojnë imunitet ndaj çdo forme procesi ligjor me përjashtim të ndonjë rasti të veçantë kur Këshilli, me vendim të tij, autorizon heqjen e këtij imuniteti. Asnjë heqje e tillë e imunitetit nuk do të shtrihet në ndonjë masë ekzekutimi për të cilën do të jetë e nevojshme një heqje e veçantë e imunitetit.</w:t>
      </w:r>
    </w:p>
    <w:p w:rsidR="009877EA" w:rsidRPr="005E2467" w:rsidRDefault="009877EA" w:rsidP="009877EA">
      <w:pPr>
        <w:pStyle w:val="Paragrafi"/>
        <w:rPr>
          <w:sz w:val="21"/>
          <w:szCs w:val="21"/>
          <w:lang w:val="it-IT"/>
        </w:rPr>
      </w:pPr>
      <w:r w:rsidRPr="005E2467">
        <w:rPr>
          <w:sz w:val="21"/>
          <w:szCs w:val="21"/>
          <w:lang w:val="it-IT"/>
        </w:rPr>
        <w:t>2. Pa cenuar paragrafin e mësipërm, SELEC</w:t>
      </w:r>
      <w:r w:rsidR="00CF33B4" w:rsidRPr="005E2467">
        <w:rPr>
          <w:sz w:val="21"/>
          <w:szCs w:val="21"/>
          <w:lang w:val="it-IT"/>
        </w:rPr>
        <w:t>-i</w:t>
      </w:r>
      <w:r w:rsidRPr="005E2467">
        <w:rPr>
          <w:sz w:val="21"/>
          <w:szCs w:val="21"/>
          <w:lang w:val="it-IT"/>
        </w:rPr>
        <w:t xml:space="preserve"> nuk do të gëzojë imunitet në lidhje me:</w:t>
      </w:r>
    </w:p>
    <w:p w:rsidR="009877EA" w:rsidRPr="005E2467" w:rsidRDefault="009877EA" w:rsidP="009877EA">
      <w:pPr>
        <w:pStyle w:val="Paragrafi"/>
        <w:rPr>
          <w:sz w:val="21"/>
          <w:szCs w:val="21"/>
          <w:lang w:val="it-IT"/>
        </w:rPr>
      </w:pPr>
      <w:r w:rsidRPr="005E2467">
        <w:rPr>
          <w:sz w:val="21"/>
          <w:szCs w:val="21"/>
          <w:lang w:val="it-IT"/>
        </w:rPr>
        <w:t>a) një padi civile në bazë të një detyrimi kontraktual të SELEC</w:t>
      </w:r>
      <w:r w:rsidR="00CF33B4" w:rsidRPr="005E2467">
        <w:rPr>
          <w:sz w:val="21"/>
          <w:szCs w:val="21"/>
          <w:lang w:val="it-IT"/>
        </w:rPr>
        <w:t>-it;</w:t>
      </w:r>
    </w:p>
    <w:p w:rsidR="009877EA" w:rsidRPr="005E2467" w:rsidRDefault="009877EA" w:rsidP="009877EA">
      <w:pPr>
        <w:pStyle w:val="Paragrafi"/>
        <w:rPr>
          <w:sz w:val="21"/>
          <w:szCs w:val="21"/>
          <w:lang w:val="it-IT"/>
        </w:rPr>
      </w:pPr>
      <w:r w:rsidRPr="005E2467">
        <w:rPr>
          <w:sz w:val="21"/>
          <w:szCs w:val="21"/>
          <w:lang w:val="it-IT"/>
        </w:rPr>
        <w:t>b) një kundërpadi të lidhur drejtpërdrejt me procedimet ligjore të filluara nga SELEC</w:t>
      </w:r>
      <w:r w:rsidR="00CF33B4" w:rsidRPr="005E2467">
        <w:rPr>
          <w:sz w:val="21"/>
          <w:szCs w:val="21"/>
          <w:lang w:val="it-IT"/>
        </w:rPr>
        <w:t>-i;</w:t>
      </w:r>
      <w:r w:rsidRPr="005E2467">
        <w:rPr>
          <w:sz w:val="21"/>
          <w:szCs w:val="21"/>
          <w:lang w:val="it-IT"/>
        </w:rPr>
        <w:t xml:space="preserve"> </w:t>
      </w:r>
    </w:p>
    <w:p w:rsidR="00387514" w:rsidRDefault="00387514" w:rsidP="009877EA">
      <w:pPr>
        <w:pStyle w:val="Paragrafi"/>
        <w:rPr>
          <w:sz w:val="21"/>
          <w:szCs w:val="21"/>
          <w:lang w:val="it-IT"/>
        </w:rPr>
      </w:pPr>
    </w:p>
    <w:p w:rsidR="009877EA" w:rsidRPr="005E2467" w:rsidRDefault="009877EA" w:rsidP="009877EA">
      <w:pPr>
        <w:pStyle w:val="Paragrafi"/>
        <w:rPr>
          <w:sz w:val="21"/>
          <w:szCs w:val="21"/>
          <w:lang w:val="it-IT"/>
        </w:rPr>
      </w:pPr>
      <w:r w:rsidRPr="005E2467">
        <w:rPr>
          <w:sz w:val="21"/>
          <w:szCs w:val="21"/>
          <w:lang w:val="it-IT"/>
        </w:rPr>
        <w:t>c) një padi civile në lidhje me shkelje të rregullave për mbrojtjen e të dhënave personale që përcaktohen në Konventën e SELEC</w:t>
      </w:r>
      <w:r w:rsidR="00CF33B4" w:rsidRPr="005E2467">
        <w:rPr>
          <w:sz w:val="21"/>
          <w:szCs w:val="21"/>
          <w:lang w:val="it-IT"/>
        </w:rPr>
        <w:t>-it</w:t>
      </w:r>
      <w:r w:rsidRPr="005E2467">
        <w:rPr>
          <w:sz w:val="21"/>
          <w:szCs w:val="21"/>
          <w:lang w:val="it-IT"/>
        </w:rPr>
        <w:t>;</w:t>
      </w:r>
    </w:p>
    <w:p w:rsidR="009877EA" w:rsidRPr="005E2467" w:rsidRDefault="009877EA" w:rsidP="009877EA">
      <w:pPr>
        <w:pStyle w:val="Paragrafi"/>
        <w:rPr>
          <w:sz w:val="21"/>
          <w:szCs w:val="21"/>
          <w:lang w:val="it-IT"/>
        </w:rPr>
      </w:pPr>
      <w:r w:rsidRPr="005E2467">
        <w:rPr>
          <w:sz w:val="21"/>
          <w:szCs w:val="21"/>
          <w:lang w:val="it-IT"/>
        </w:rPr>
        <w:t>d) një padi civile për dëmet e rezultuara nga një aksident i shkaktuar nga një automjet, anije apo avion që i përket ose që operon në emër të SELEC</w:t>
      </w:r>
      <w:r w:rsidR="00CF33B4" w:rsidRPr="005E2467">
        <w:rPr>
          <w:sz w:val="21"/>
          <w:szCs w:val="21"/>
          <w:lang w:val="it-IT"/>
        </w:rPr>
        <w:t>-it</w:t>
      </w:r>
      <w:r w:rsidRPr="005E2467">
        <w:rPr>
          <w:sz w:val="21"/>
          <w:szCs w:val="21"/>
          <w:lang w:val="it-IT"/>
        </w:rPr>
        <w:t xml:space="preserve"> kur këto dëme nuk mbulohen nga sigurimet. </w:t>
      </w:r>
    </w:p>
    <w:p w:rsidR="009877EA" w:rsidRPr="005E2467" w:rsidRDefault="009877EA" w:rsidP="009877EA">
      <w:pPr>
        <w:pStyle w:val="NeniNr"/>
        <w:rPr>
          <w:sz w:val="21"/>
          <w:szCs w:val="21"/>
          <w:lang w:val="it-IT"/>
        </w:rPr>
      </w:pPr>
    </w:p>
    <w:p w:rsidR="009877EA" w:rsidRPr="005E2467" w:rsidRDefault="009877EA" w:rsidP="009877EA">
      <w:pPr>
        <w:pStyle w:val="NeniNr"/>
        <w:rPr>
          <w:sz w:val="21"/>
          <w:szCs w:val="21"/>
          <w:lang w:val="it-IT"/>
        </w:rPr>
      </w:pPr>
      <w:r w:rsidRPr="005E2467">
        <w:rPr>
          <w:sz w:val="21"/>
          <w:szCs w:val="21"/>
          <w:lang w:val="it-IT"/>
        </w:rPr>
        <w:t>Neni 4</w:t>
      </w:r>
    </w:p>
    <w:p w:rsidR="009877EA" w:rsidRPr="005E2467" w:rsidRDefault="009877EA" w:rsidP="009877EA">
      <w:pPr>
        <w:pStyle w:val="NeniTitull"/>
        <w:rPr>
          <w:sz w:val="21"/>
          <w:szCs w:val="21"/>
          <w:lang w:val="it-IT"/>
        </w:rPr>
      </w:pPr>
      <w:r w:rsidRPr="005E2467">
        <w:rPr>
          <w:sz w:val="21"/>
          <w:szCs w:val="21"/>
          <w:lang w:val="it-IT"/>
        </w:rPr>
        <w:t>Paprekshmëria</w:t>
      </w:r>
    </w:p>
    <w:p w:rsidR="009877EA" w:rsidRPr="005E2467" w:rsidRDefault="009877EA" w:rsidP="009877EA">
      <w:pPr>
        <w:pStyle w:val="Paragrafi"/>
        <w:rPr>
          <w:sz w:val="21"/>
          <w:szCs w:val="21"/>
          <w:lang w:val="it-IT"/>
        </w:rPr>
      </w:pPr>
    </w:p>
    <w:p w:rsidR="009877EA" w:rsidRPr="005E2467" w:rsidRDefault="009877EA" w:rsidP="009877EA">
      <w:pPr>
        <w:pStyle w:val="Paragrafi"/>
        <w:rPr>
          <w:sz w:val="21"/>
          <w:szCs w:val="21"/>
          <w:lang w:val="it-IT"/>
        </w:rPr>
      </w:pPr>
      <w:r w:rsidRPr="005E2467">
        <w:rPr>
          <w:sz w:val="21"/>
          <w:szCs w:val="21"/>
          <w:lang w:val="it-IT"/>
        </w:rPr>
        <w:t>1. Ambientet e SELEC</w:t>
      </w:r>
      <w:r w:rsidR="00CF33B4" w:rsidRPr="005E2467">
        <w:rPr>
          <w:sz w:val="21"/>
          <w:szCs w:val="21"/>
          <w:lang w:val="it-IT"/>
        </w:rPr>
        <w:t>-it</w:t>
      </w:r>
      <w:r w:rsidRPr="005E2467">
        <w:rPr>
          <w:sz w:val="21"/>
          <w:szCs w:val="21"/>
          <w:lang w:val="it-IT"/>
        </w:rPr>
        <w:t xml:space="preserve"> janë të paprekshme. Pronat e saj, kudo që ndodhen dhe nga kushdo që mbahen, kanë imunitet nga çdo kontroll, kërkesë, konfiskim, shpronësim apo çdo formë tjetër ndërhyrjeje, qofshin akte ekzekutive, administrative, gjyqësore apo legjislative.</w:t>
      </w:r>
    </w:p>
    <w:p w:rsidR="009877EA" w:rsidRPr="005E2467" w:rsidRDefault="009877EA" w:rsidP="009877EA">
      <w:pPr>
        <w:pStyle w:val="Paragrafi"/>
        <w:rPr>
          <w:sz w:val="21"/>
          <w:szCs w:val="21"/>
          <w:lang w:val="it-IT"/>
        </w:rPr>
      </w:pPr>
      <w:r w:rsidRPr="005E2467">
        <w:rPr>
          <w:sz w:val="21"/>
          <w:szCs w:val="21"/>
          <w:lang w:val="it-IT"/>
        </w:rPr>
        <w:t>2. Arkivat e SELEC</w:t>
      </w:r>
      <w:r w:rsidR="0061714C" w:rsidRPr="005E2467">
        <w:rPr>
          <w:sz w:val="21"/>
          <w:szCs w:val="21"/>
          <w:lang w:val="it-IT"/>
        </w:rPr>
        <w:t>-it</w:t>
      </w:r>
      <w:r w:rsidRPr="005E2467">
        <w:rPr>
          <w:sz w:val="21"/>
          <w:szCs w:val="21"/>
          <w:lang w:val="it-IT"/>
        </w:rPr>
        <w:t xml:space="preserve"> janë të paprekshme kudo që ndodhen dhe nga kushdo që mbahen.</w:t>
      </w:r>
    </w:p>
    <w:p w:rsidR="009877EA" w:rsidRPr="005E2467" w:rsidRDefault="009877EA" w:rsidP="009877EA">
      <w:pPr>
        <w:pStyle w:val="Paragrafi"/>
        <w:rPr>
          <w:sz w:val="21"/>
          <w:szCs w:val="21"/>
          <w:lang w:val="it-IT"/>
        </w:rPr>
      </w:pPr>
    </w:p>
    <w:p w:rsidR="009877EA" w:rsidRPr="005E2467" w:rsidRDefault="009877EA" w:rsidP="009877EA">
      <w:pPr>
        <w:pStyle w:val="NeniNr"/>
        <w:rPr>
          <w:sz w:val="21"/>
          <w:szCs w:val="21"/>
          <w:lang w:val="it-IT"/>
        </w:rPr>
      </w:pPr>
      <w:r w:rsidRPr="005E2467">
        <w:rPr>
          <w:sz w:val="21"/>
          <w:szCs w:val="21"/>
          <w:lang w:val="it-IT"/>
        </w:rPr>
        <w:t>Neni  5</w:t>
      </w:r>
    </w:p>
    <w:p w:rsidR="009877EA" w:rsidRPr="005E2467" w:rsidRDefault="009877EA" w:rsidP="009877EA">
      <w:pPr>
        <w:pStyle w:val="NeniTitull"/>
        <w:rPr>
          <w:sz w:val="21"/>
          <w:szCs w:val="21"/>
          <w:lang w:val="it-IT"/>
        </w:rPr>
      </w:pPr>
      <w:r w:rsidRPr="005E2467">
        <w:rPr>
          <w:sz w:val="21"/>
          <w:szCs w:val="21"/>
          <w:lang w:val="it-IT"/>
        </w:rPr>
        <w:t>Flamuri dhe emblema</w:t>
      </w:r>
    </w:p>
    <w:p w:rsidR="009877EA" w:rsidRPr="005E2467" w:rsidRDefault="009877EA" w:rsidP="009877EA">
      <w:pPr>
        <w:pStyle w:val="Paragrafi"/>
        <w:rPr>
          <w:sz w:val="21"/>
          <w:szCs w:val="21"/>
          <w:lang w:val="it-IT"/>
        </w:rPr>
      </w:pPr>
    </w:p>
    <w:p w:rsidR="009877EA" w:rsidRPr="005E2467" w:rsidRDefault="009877EA" w:rsidP="009877EA">
      <w:pPr>
        <w:pStyle w:val="Paragrafi"/>
        <w:rPr>
          <w:sz w:val="21"/>
          <w:szCs w:val="21"/>
          <w:lang w:val="it-IT"/>
        </w:rPr>
      </w:pPr>
      <w:r w:rsidRPr="005E2467">
        <w:rPr>
          <w:sz w:val="21"/>
          <w:szCs w:val="21"/>
          <w:lang w:val="it-IT"/>
        </w:rPr>
        <w:t>SELEC ka të drejtë të ekspozojë flamurin dh</w:t>
      </w:r>
      <w:r w:rsidR="00A65049" w:rsidRPr="005E2467">
        <w:rPr>
          <w:sz w:val="21"/>
          <w:szCs w:val="21"/>
          <w:lang w:val="it-IT"/>
        </w:rPr>
        <w:t>e e</w:t>
      </w:r>
      <w:r w:rsidR="00E42804">
        <w:rPr>
          <w:sz w:val="21"/>
          <w:szCs w:val="21"/>
          <w:lang w:val="it-IT"/>
        </w:rPr>
        <w:t>mblemën e saj</w:t>
      </w:r>
      <w:r w:rsidRPr="005E2467">
        <w:rPr>
          <w:sz w:val="21"/>
          <w:szCs w:val="21"/>
          <w:lang w:val="it-IT"/>
        </w:rPr>
        <w:t xml:space="preserve"> në amb</w:t>
      </w:r>
      <w:r w:rsidR="00E42804">
        <w:rPr>
          <w:sz w:val="21"/>
          <w:szCs w:val="21"/>
          <w:lang w:val="it-IT"/>
        </w:rPr>
        <w:t>ientet e veta dhe në mjetet e saj</w:t>
      </w:r>
      <w:r w:rsidRPr="005E2467">
        <w:rPr>
          <w:sz w:val="21"/>
          <w:szCs w:val="21"/>
          <w:lang w:val="it-IT"/>
        </w:rPr>
        <w:t xml:space="preserve"> të transportit kur përdoren për qëllime zyrtare. Flamujt e </w:t>
      </w:r>
      <w:r w:rsidR="00AB63A8" w:rsidRPr="005E2467">
        <w:rPr>
          <w:sz w:val="21"/>
          <w:szCs w:val="21"/>
          <w:lang w:val="it-IT"/>
        </w:rPr>
        <w:t xml:space="preserve">vendeve anëtare </w:t>
      </w:r>
      <w:r w:rsidRPr="005E2467">
        <w:rPr>
          <w:sz w:val="21"/>
          <w:szCs w:val="21"/>
          <w:lang w:val="it-IT"/>
        </w:rPr>
        <w:t>vendosen në ambientet e SELEC</w:t>
      </w:r>
      <w:r w:rsidR="00AB63A8" w:rsidRPr="005E2467">
        <w:rPr>
          <w:sz w:val="21"/>
          <w:szCs w:val="21"/>
          <w:lang w:val="it-IT"/>
        </w:rPr>
        <w:t>-it</w:t>
      </w:r>
      <w:r w:rsidRPr="005E2467">
        <w:rPr>
          <w:sz w:val="21"/>
          <w:szCs w:val="21"/>
          <w:lang w:val="it-IT"/>
        </w:rPr>
        <w:t xml:space="preserve">. </w:t>
      </w:r>
    </w:p>
    <w:p w:rsidR="009877EA" w:rsidRPr="005E2467" w:rsidRDefault="009877EA" w:rsidP="009877EA">
      <w:pPr>
        <w:pStyle w:val="Paragrafi"/>
        <w:rPr>
          <w:sz w:val="21"/>
          <w:szCs w:val="21"/>
          <w:lang w:val="it-IT"/>
        </w:rPr>
      </w:pPr>
    </w:p>
    <w:p w:rsidR="009877EA" w:rsidRPr="005E2467" w:rsidRDefault="009877EA" w:rsidP="009877EA">
      <w:pPr>
        <w:pStyle w:val="NeniNr"/>
        <w:rPr>
          <w:sz w:val="21"/>
          <w:szCs w:val="21"/>
          <w:lang w:val="it-IT"/>
        </w:rPr>
      </w:pPr>
      <w:r w:rsidRPr="005E2467">
        <w:rPr>
          <w:sz w:val="21"/>
          <w:szCs w:val="21"/>
          <w:lang w:val="it-IT"/>
        </w:rPr>
        <w:t>Neni 6</w:t>
      </w:r>
    </w:p>
    <w:p w:rsidR="009877EA" w:rsidRPr="005E2467" w:rsidRDefault="009877EA" w:rsidP="009877EA">
      <w:pPr>
        <w:pStyle w:val="NeniTitull"/>
        <w:rPr>
          <w:sz w:val="21"/>
          <w:szCs w:val="21"/>
          <w:lang w:val="it-IT"/>
        </w:rPr>
      </w:pPr>
      <w:r w:rsidRPr="005E2467">
        <w:rPr>
          <w:sz w:val="21"/>
          <w:szCs w:val="21"/>
          <w:lang w:val="it-IT"/>
        </w:rPr>
        <w:t xml:space="preserve">Lehtësirat dhe imunitetet në lidhje me </w:t>
      </w:r>
      <w:r w:rsidR="00AB63A8" w:rsidRPr="005E2467">
        <w:rPr>
          <w:sz w:val="21"/>
          <w:szCs w:val="21"/>
          <w:lang w:val="it-IT"/>
        </w:rPr>
        <w:t>komunikimet dhe publikimet</w:t>
      </w:r>
    </w:p>
    <w:p w:rsidR="009877EA" w:rsidRPr="005E2467" w:rsidRDefault="009877EA" w:rsidP="009877EA">
      <w:pPr>
        <w:pStyle w:val="Paragrafi"/>
        <w:rPr>
          <w:sz w:val="21"/>
          <w:szCs w:val="21"/>
          <w:lang w:val="it-IT"/>
        </w:rPr>
      </w:pPr>
    </w:p>
    <w:p w:rsidR="009877EA" w:rsidRPr="005E2467" w:rsidRDefault="009877EA" w:rsidP="009877EA">
      <w:pPr>
        <w:pStyle w:val="Paragrafi"/>
        <w:rPr>
          <w:sz w:val="21"/>
          <w:szCs w:val="21"/>
          <w:lang w:val="it-IT"/>
        </w:rPr>
      </w:pPr>
      <w:r w:rsidRPr="005E2467">
        <w:rPr>
          <w:sz w:val="21"/>
          <w:szCs w:val="21"/>
          <w:lang w:val="it-IT"/>
        </w:rPr>
        <w:t>1. Palët lejojnë SELEC</w:t>
      </w:r>
      <w:r w:rsidR="00AB63A8" w:rsidRPr="005E2467">
        <w:rPr>
          <w:sz w:val="21"/>
          <w:szCs w:val="21"/>
          <w:lang w:val="it-IT"/>
        </w:rPr>
        <w:t>-in</w:t>
      </w:r>
      <w:r w:rsidRPr="005E2467">
        <w:rPr>
          <w:sz w:val="21"/>
          <w:szCs w:val="21"/>
          <w:lang w:val="it-IT"/>
        </w:rPr>
        <w:t xml:space="preserve"> të komunikojë lirisht dhe pa nevojën për të marrë lej</w:t>
      </w:r>
      <w:r w:rsidR="00AB63A8" w:rsidRPr="005E2467">
        <w:rPr>
          <w:sz w:val="21"/>
          <w:szCs w:val="21"/>
          <w:lang w:val="it-IT"/>
        </w:rPr>
        <w:t>ë</w:t>
      </w:r>
      <w:r w:rsidRPr="005E2467">
        <w:rPr>
          <w:sz w:val="21"/>
          <w:szCs w:val="21"/>
          <w:lang w:val="it-IT"/>
        </w:rPr>
        <w:t xml:space="preserve"> të veçantë për të gjitha qëllimet zyrtare, dhe mbrojnë të drejtat e SELEC</w:t>
      </w:r>
      <w:r w:rsidR="00AB63A8" w:rsidRPr="005E2467">
        <w:rPr>
          <w:sz w:val="21"/>
          <w:szCs w:val="21"/>
          <w:lang w:val="it-IT"/>
        </w:rPr>
        <w:t>-it</w:t>
      </w:r>
      <w:r w:rsidRPr="005E2467">
        <w:rPr>
          <w:sz w:val="21"/>
          <w:szCs w:val="21"/>
          <w:lang w:val="it-IT"/>
        </w:rPr>
        <w:t xml:space="preserve"> për të vepruar kështu. SELEC</w:t>
      </w:r>
      <w:r w:rsidR="00E42804">
        <w:rPr>
          <w:sz w:val="21"/>
          <w:szCs w:val="21"/>
          <w:lang w:val="it-IT"/>
        </w:rPr>
        <w:t>-i</w:t>
      </w:r>
      <w:r w:rsidRPr="005E2467">
        <w:rPr>
          <w:sz w:val="21"/>
          <w:szCs w:val="21"/>
          <w:lang w:val="it-IT"/>
        </w:rPr>
        <w:t xml:space="preserve"> ka të drejtë të përdorë sisteme të fshehta</w:t>
      </w:r>
      <w:r w:rsidR="00AB63A8" w:rsidRPr="005E2467">
        <w:rPr>
          <w:sz w:val="21"/>
          <w:szCs w:val="21"/>
          <w:lang w:val="it-IT"/>
        </w:rPr>
        <w:t>,</w:t>
      </w:r>
      <w:r w:rsidRPr="005E2467">
        <w:rPr>
          <w:sz w:val="21"/>
          <w:szCs w:val="21"/>
          <w:lang w:val="it-IT"/>
        </w:rPr>
        <w:t xml:space="preserve"> si edhe kode të ndryshme për të dërguar dhe marrë korrespondencat zyrtare dhe komunikimet e tjera zyrtare nëpërmjet kor</w:t>
      </w:r>
      <w:r w:rsidR="00AB63A8" w:rsidRPr="005E2467">
        <w:rPr>
          <w:sz w:val="21"/>
          <w:szCs w:val="21"/>
          <w:lang w:val="it-IT"/>
        </w:rPr>
        <w:t>r</w:t>
      </w:r>
      <w:r w:rsidRPr="005E2467">
        <w:rPr>
          <w:sz w:val="21"/>
          <w:szCs w:val="21"/>
          <w:lang w:val="it-IT"/>
        </w:rPr>
        <w:t>ierëve apo në çanta të vulosura</w:t>
      </w:r>
      <w:r w:rsidR="00AB63A8" w:rsidRPr="005E2467">
        <w:rPr>
          <w:sz w:val="21"/>
          <w:szCs w:val="21"/>
          <w:lang w:val="it-IT"/>
        </w:rPr>
        <w:t>, të cilat u</w:t>
      </w:r>
      <w:r w:rsidRPr="005E2467">
        <w:rPr>
          <w:sz w:val="21"/>
          <w:szCs w:val="21"/>
          <w:lang w:val="it-IT"/>
        </w:rPr>
        <w:t xml:space="preserve"> nënshtrohen të njëjtave privilegje dhe imunitete si ato për korierët dhe çantat diplomatike.</w:t>
      </w:r>
    </w:p>
    <w:p w:rsidR="009877EA" w:rsidRPr="005E2467" w:rsidRDefault="009877EA" w:rsidP="009877EA">
      <w:pPr>
        <w:pStyle w:val="Paragrafi"/>
        <w:rPr>
          <w:sz w:val="21"/>
          <w:szCs w:val="21"/>
          <w:lang w:val="it-IT"/>
        </w:rPr>
      </w:pPr>
      <w:r w:rsidRPr="005E2467">
        <w:rPr>
          <w:sz w:val="21"/>
          <w:szCs w:val="21"/>
          <w:lang w:val="it-IT"/>
        </w:rPr>
        <w:t>2. SELEC</w:t>
      </w:r>
      <w:r w:rsidR="00AB63A8" w:rsidRPr="005E2467">
        <w:rPr>
          <w:sz w:val="21"/>
          <w:szCs w:val="21"/>
          <w:lang w:val="it-IT"/>
        </w:rPr>
        <w:t>-i</w:t>
      </w:r>
      <w:r w:rsidRPr="005E2467">
        <w:rPr>
          <w:sz w:val="21"/>
          <w:szCs w:val="21"/>
          <w:lang w:val="it-IT"/>
        </w:rPr>
        <w:t xml:space="preserve"> për komunikimet e saj zyrtare, gëzon trajtim jo më pak të favorshëm se ai i akorduar nga Palët për misionet diplomatike të çdo shteti.</w:t>
      </w:r>
    </w:p>
    <w:p w:rsidR="009877EA" w:rsidRPr="005E2467" w:rsidRDefault="009877EA" w:rsidP="009877EA">
      <w:pPr>
        <w:pStyle w:val="Paragrafi"/>
        <w:rPr>
          <w:sz w:val="21"/>
          <w:szCs w:val="21"/>
          <w:lang w:val="it-IT"/>
        </w:rPr>
      </w:pPr>
      <w:r w:rsidRPr="005E2467">
        <w:rPr>
          <w:sz w:val="21"/>
          <w:szCs w:val="21"/>
          <w:lang w:val="it-IT"/>
        </w:rPr>
        <w:t>3</w:t>
      </w:r>
      <w:r w:rsidR="00AB63A8" w:rsidRPr="005E2467">
        <w:rPr>
          <w:sz w:val="21"/>
          <w:szCs w:val="21"/>
          <w:lang w:val="it-IT"/>
        </w:rPr>
        <w:t>.</w:t>
      </w:r>
      <w:r w:rsidRPr="005E2467">
        <w:rPr>
          <w:sz w:val="21"/>
          <w:szCs w:val="21"/>
          <w:lang w:val="it-IT"/>
        </w:rPr>
        <w:t xml:space="preserve"> Palët njohin të drejtën e SELEC</w:t>
      </w:r>
      <w:r w:rsidR="00AB63A8" w:rsidRPr="005E2467">
        <w:rPr>
          <w:sz w:val="21"/>
          <w:szCs w:val="21"/>
          <w:lang w:val="it-IT"/>
        </w:rPr>
        <w:t>-it</w:t>
      </w:r>
      <w:r w:rsidRPr="005E2467">
        <w:rPr>
          <w:sz w:val="21"/>
          <w:szCs w:val="21"/>
          <w:lang w:val="it-IT"/>
        </w:rPr>
        <w:t xml:space="preserve"> për të publikuar brenda territorit të tyre për qëllimet e përcaktuara në Konventën e SELEC</w:t>
      </w:r>
      <w:r w:rsidR="00E42804">
        <w:rPr>
          <w:sz w:val="21"/>
          <w:szCs w:val="21"/>
          <w:lang w:val="it-IT"/>
        </w:rPr>
        <w:t>-</w:t>
      </w:r>
      <w:r w:rsidR="00AB63A8" w:rsidRPr="005E2467">
        <w:rPr>
          <w:sz w:val="21"/>
          <w:szCs w:val="21"/>
          <w:lang w:val="it-IT"/>
        </w:rPr>
        <w:t>it</w:t>
      </w:r>
      <w:r w:rsidRPr="005E2467">
        <w:rPr>
          <w:sz w:val="21"/>
          <w:szCs w:val="21"/>
          <w:lang w:val="it-IT"/>
        </w:rPr>
        <w:t>. Të gjitha komunikimet zyrtare të drejtuara për SELEC</w:t>
      </w:r>
      <w:r w:rsidR="00AB63A8" w:rsidRPr="005E2467">
        <w:rPr>
          <w:sz w:val="21"/>
          <w:szCs w:val="21"/>
          <w:lang w:val="it-IT"/>
        </w:rPr>
        <w:t>-i</w:t>
      </w:r>
      <w:r w:rsidR="00E42804">
        <w:rPr>
          <w:sz w:val="21"/>
          <w:szCs w:val="21"/>
          <w:lang w:val="it-IT"/>
        </w:rPr>
        <w:t>n</w:t>
      </w:r>
      <w:r w:rsidRPr="005E2467">
        <w:rPr>
          <w:sz w:val="21"/>
          <w:szCs w:val="21"/>
          <w:lang w:val="it-IT"/>
        </w:rPr>
        <w:t xml:space="preserve"> dhe të gjitha njoftimet zyrtare të jashtme të lëshuara nga SELEC</w:t>
      </w:r>
      <w:r w:rsidR="00E42804">
        <w:rPr>
          <w:sz w:val="21"/>
          <w:szCs w:val="21"/>
          <w:lang w:val="it-IT"/>
        </w:rPr>
        <w:t>-i</w:t>
      </w:r>
      <w:r w:rsidRPr="005E2467">
        <w:rPr>
          <w:sz w:val="21"/>
          <w:szCs w:val="21"/>
          <w:lang w:val="it-IT"/>
        </w:rPr>
        <w:t>, të transmentu</w:t>
      </w:r>
      <w:r w:rsidR="00AB63A8" w:rsidRPr="005E2467">
        <w:rPr>
          <w:sz w:val="21"/>
          <w:szCs w:val="21"/>
          <w:lang w:val="it-IT"/>
        </w:rPr>
        <w:t>ara nëpërmjet çdo forme e mjeti</w:t>
      </w:r>
      <w:r w:rsidRPr="005E2467">
        <w:rPr>
          <w:sz w:val="21"/>
          <w:szCs w:val="21"/>
          <w:lang w:val="it-IT"/>
        </w:rPr>
        <w:t xml:space="preserve"> janë të paprekshme. </w:t>
      </w:r>
    </w:p>
    <w:p w:rsidR="00907E0B" w:rsidRDefault="00907E0B" w:rsidP="009877EA">
      <w:pPr>
        <w:pStyle w:val="NeniNr"/>
        <w:rPr>
          <w:sz w:val="21"/>
          <w:szCs w:val="21"/>
          <w:lang w:val="it-IT"/>
        </w:rPr>
      </w:pPr>
    </w:p>
    <w:p w:rsidR="009877EA" w:rsidRPr="005E2467" w:rsidRDefault="009877EA" w:rsidP="009877EA">
      <w:pPr>
        <w:pStyle w:val="NeniNr"/>
        <w:rPr>
          <w:sz w:val="21"/>
          <w:szCs w:val="21"/>
          <w:lang w:val="it-IT"/>
        </w:rPr>
      </w:pPr>
      <w:r w:rsidRPr="005E2467">
        <w:rPr>
          <w:sz w:val="21"/>
          <w:szCs w:val="21"/>
          <w:lang w:val="it-IT"/>
        </w:rPr>
        <w:t>Neni 7</w:t>
      </w:r>
    </w:p>
    <w:p w:rsidR="009877EA" w:rsidRPr="005E2467" w:rsidRDefault="009877EA" w:rsidP="009877EA">
      <w:pPr>
        <w:pStyle w:val="NeniTitull"/>
        <w:rPr>
          <w:sz w:val="21"/>
          <w:szCs w:val="21"/>
          <w:lang w:val="it-IT"/>
        </w:rPr>
      </w:pPr>
      <w:r w:rsidRPr="005E2467">
        <w:rPr>
          <w:sz w:val="21"/>
          <w:szCs w:val="21"/>
          <w:lang w:val="it-IT"/>
        </w:rPr>
        <w:t>Përjashtime</w:t>
      </w:r>
    </w:p>
    <w:p w:rsidR="009877EA" w:rsidRPr="005E2467" w:rsidRDefault="009877EA" w:rsidP="009877EA">
      <w:pPr>
        <w:pStyle w:val="Paragrafi"/>
        <w:rPr>
          <w:sz w:val="21"/>
          <w:szCs w:val="21"/>
          <w:lang w:val="it-IT"/>
        </w:rPr>
      </w:pPr>
    </w:p>
    <w:p w:rsidR="009877EA" w:rsidRPr="005E2467" w:rsidRDefault="009877EA" w:rsidP="009877EA">
      <w:pPr>
        <w:pStyle w:val="Paragrafi"/>
        <w:rPr>
          <w:sz w:val="21"/>
          <w:szCs w:val="21"/>
          <w:lang w:val="it-IT"/>
        </w:rPr>
      </w:pPr>
      <w:r w:rsidRPr="005E2467">
        <w:rPr>
          <w:sz w:val="21"/>
          <w:szCs w:val="21"/>
          <w:lang w:val="it-IT"/>
        </w:rPr>
        <w:t>1. Brenda objektit të veprimtarisë së saj zyrtare, SELEC</w:t>
      </w:r>
      <w:r w:rsidR="00E4384B" w:rsidRPr="005E2467">
        <w:rPr>
          <w:sz w:val="21"/>
          <w:szCs w:val="21"/>
          <w:lang w:val="it-IT"/>
        </w:rPr>
        <w:t>-i</w:t>
      </w:r>
      <w:r w:rsidRPr="005E2467">
        <w:rPr>
          <w:sz w:val="21"/>
          <w:szCs w:val="21"/>
          <w:lang w:val="it-IT"/>
        </w:rPr>
        <w:t xml:space="preserve"> dhe pronat e saj përjashtohen nga:</w:t>
      </w:r>
    </w:p>
    <w:p w:rsidR="009877EA" w:rsidRPr="005E2467" w:rsidRDefault="009877EA" w:rsidP="009877EA">
      <w:pPr>
        <w:pStyle w:val="Paragrafi"/>
        <w:rPr>
          <w:sz w:val="21"/>
          <w:szCs w:val="21"/>
          <w:lang w:val="it-IT"/>
        </w:rPr>
      </w:pPr>
      <w:r w:rsidRPr="005E2467">
        <w:rPr>
          <w:sz w:val="21"/>
          <w:szCs w:val="21"/>
          <w:lang w:val="it-IT"/>
        </w:rPr>
        <w:t>a) të gjitha taksat direkte të vendosura nga autoritetet kombëtare, rajonale apo lokale; por ka një mirëkuptim që SELEC</w:t>
      </w:r>
      <w:r w:rsidR="00E4384B" w:rsidRPr="005E2467">
        <w:rPr>
          <w:sz w:val="21"/>
          <w:szCs w:val="21"/>
          <w:lang w:val="it-IT"/>
        </w:rPr>
        <w:t>-i</w:t>
      </w:r>
      <w:r w:rsidRPr="005E2467">
        <w:rPr>
          <w:sz w:val="21"/>
          <w:szCs w:val="21"/>
          <w:lang w:val="it-IT"/>
        </w:rPr>
        <w:t xml:space="preserve"> nuk do të kërkojë të përjashtohet nga tarifat, taksat apo pagesat të cilat nuk janë gjë tjetër veç detyrime për shërbimet e ndryshme publike e komunale;</w:t>
      </w:r>
    </w:p>
    <w:p w:rsidR="009877EA" w:rsidRPr="005E2467" w:rsidRDefault="009877EA" w:rsidP="009877EA">
      <w:pPr>
        <w:pStyle w:val="Paragrafi"/>
        <w:rPr>
          <w:sz w:val="21"/>
          <w:szCs w:val="21"/>
          <w:lang w:val="it-IT"/>
        </w:rPr>
      </w:pPr>
      <w:r w:rsidRPr="005E2467">
        <w:rPr>
          <w:sz w:val="21"/>
          <w:szCs w:val="21"/>
          <w:lang w:val="it-IT"/>
        </w:rPr>
        <w:t>b) taksat doganore, ndalimet apo kufizimet në importin apo eksportin e mallrave për përdorim zyrtar, me kusht që mallrat e importuara të mos shiten apo disponohen ndryshe në territorin e Palës në fjalë, me përjashtimet sipas kushteve të miratuara nga ajo Palë;</w:t>
      </w:r>
    </w:p>
    <w:p w:rsidR="009877EA" w:rsidRPr="005E2467" w:rsidRDefault="009877EA" w:rsidP="009877EA">
      <w:pPr>
        <w:pStyle w:val="Paragrafi"/>
        <w:rPr>
          <w:sz w:val="21"/>
          <w:szCs w:val="21"/>
          <w:lang w:val="it-IT"/>
        </w:rPr>
      </w:pPr>
      <w:r w:rsidRPr="005E2467">
        <w:rPr>
          <w:sz w:val="21"/>
          <w:szCs w:val="21"/>
          <w:lang w:val="it-IT"/>
        </w:rPr>
        <w:t>c) taksat doganore, ndalimet apo kufizimet për importin apo eksportin e publikimeve për qëllime zyrtare;</w:t>
      </w:r>
    </w:p>
    <w:p w:rsidR="00237B16" w:rsidRDefault="00237B16" w:rsidP="009877EA">
      <w:pPr>
        <w:pStyle w:val="Paragrafi"/>
        <w:rPr>
          <w:sz w:val="21"/>
          <w:szCs w:val="21"/>
          <w:lang w:val="it-IT"/>
        </w:rPr>
      </w:pPr>
    </w:p>
    <w:p w:rsidR="009877EA" w:rsidRPr="005E2467" w:rsidRDefault="009877EA" w:rsidP="009877EA">
      <w:pPr>
        <w:pStyle w:val="Paragrafi"/>
        <w:rPr>
          <w:sz w:val="21"/>
          <w:szCs w:val="21"/>
          <w:lang w:val="it-IT"/>
        </w:rPr>
      </w:pPr>
      <w:r w:rsidRPr="005E2467">
        <w:rPr>
          <w:sz w:val="21"/>
          <w:szCs w:val="21"/>
          <w:lang w:val="it-IT"/>
        </w:rPr>
        <w:t>d) taksimet indirekte për mallrat dhe shërbimet e siguruara për qëllime zyrtare, duke përfshirë TVSH</w:t>
      </w:r>
      <w:r w:rsidR="00E4384B" w:rsidRPr="005E2467">
        <w:rPr>
          <w:sz w:val="21"/>
          <w:szCs w:val="21"/>
          <w:lang w:val="it-IT"/>
        </w:rPr>
        <w:t>-n</w:t>
      </w:r>
      <w:r w:rsidR="005E2467">
        <w:rPr>
          <w:sz w:val="21"/>
          <w:szCs w:val="21"/>
          <w:lang w:val="it-IT"/>
        </w:rPr>
        <w:t>ë</w:t>
      </w:r>
      <w:r w:rsidRPr="005E2467">
        <w:rPr>
          <w:sz w:val="21"/>
          <w:szCs w:val="21"/>
          <w:lang w:val="it-IT"/>
        </w:rPr>
        <w:t xml:space="preserve"> mbi këto mallra dhe shërbime, sipas të njëjtave kushte që aplikohen për misionet diplomatike në territorin e Palës në fjalë.</w:t>
      </w:r>
    </w:p>
    <w:p w:rsidR="009877EA" w:rsidRPr="005E2467" w:rsidRDefault="009877EA" w:rsidP="009877EA">
      <w:pPr>
        <w:pStyle w:val="Paragrafi"/>
        <w:rPr>
          <w:sz w:val="21"/>
          <w:szCs w:val="21"/>
          <w:lang w:val="it-IT"/>
        </w:rPr>
      </w:pPr>
      <w:r w:rsidRPr="005E2467">
        <w:rPr>
          <w:sz w:val="21"/>
          <w:szCs w:val="21"/>
          <w:lang w:val="it-IT"/>
        </w:rPr>
        <w:t>2. Përjashtimet e parashikuara në paragrafin 1</w:t>
      </w:r>
      <w:r w:rsidR="00F51C55" w:rsidRPr="005E2467">
        <w:rPr>
          <w:sz w:val="21"/>
          <w:szCs w:val="21"/>
          <w:lang w:val="it-IT"/>
        </w:rPr>
        <w:t xml:space="preserve">, pika </w:t>
      </w:r>
      <w:r w:rsidRPr="005E2467">
        <w:rPr>
          <w:sz w:val="21"/>
          <w:szCs w:val="21"/>
          <w:lang w:val="it-IT"/>
        </w:rPr>
        <w:t xml:space="preserve">d e këtij </w:t>
      </w:r>
      <w:r w:rsidR="00F51C55" w:rsidRPr="005E2467">
        <w:rPr>
          <w:sz w:val="21"/>
          <w:szCs w:val="21"/>
          <w:lang w:val="it-IT"/>
        </w:rPr>
        <w:t xml:space="preserve">neni </w:t>
      </w:r>
      <w:r w:rsidRPr="005E2467">
        <w:rPr>
          <w:sz w:val="21"/>
          <w:szCs w:val="21"/>
          <w:lang w:val="it-IT"/>
        </w:rPr>
        <w:t>mund të jepen nëpërmjet një kompensimi sipas procedurave të njëjta që aplikohen për misionet diplomatike në territorin e Palës në fjalë.</w:t>
      </w:r>
    </w:p>
    <w:p w:rsidR="009877EA" w:rsidRPr="005E2467" w:rsidRDefault="009877EA" w:rsidP="009877EA">
      <w:pPr>
        <w:pStyle w:val="Paragrafi"/>
        <w:rPr>
          <w:sz w:val="21"/>
          <w:szCs w:val="21"/>
          <w:lang w:val="it-IT"/>
        </w:rPr>
      </w:pPr>
    </w:p>
    <w:p w:rsidR="009877EA" w:rsidRPr="005E2467" w:rsidRDefault="009877EA" w:rsidP="009877EA">
      <w:pPr>
        <w:pStyle w:val="NeniNr"/>
        <w:rPr>
          <w:sz w:val="21"/>
          <w:szCs w:val="21"/>
          <w:lang w:val="it-IT"/>
        </w:rPr>
      </w:pPr>
      <w:r w:rsidRPr="005E2467">
        <w:rPr>
          <w:sz w:val="21"/>
          <w:szCs w:val="21"/>
          <w:lang w:val="it-IT"/>
        </w:rPr>
        <w:t>Neni 8</w:t>
      </w:r>
    </w:p>
    <w:p w:rsidR="009877EA" w:rsidRPr="005E2467" w:rsidRDefault="009877EA" w:rsidP="009877EA">
      <w:pPr>
        <w:pStyle w:val="NeniTitull"/>
        <w:rPr>
          <w:sz w:val="21"/>
          <w:szCs w:val="21"/>
          <w:lang w:val="it-IT"/>
        </w:rPr>
      </w:pPr>
      <w:r w:rsidRPr="005E2467">
        <w:rPr>
          <w:sz w:val="21"/>
          <w:szCs w:val="21"/>
          <w:lang w:val="it-IT"/>
        </w:rPr>
        <w:t xml:space="preserve">Lirimi i </w:t>
      </w:r>
      <w:r w:rsidR="00F51C55" w:rsidRPr="005E2467">
        <w:rPr>
          <w:sz w:val="21"/>
          <w:szCs w:val="21"/>
          <w:lang w:val="it-IT"/>
        </w:rPr>
        <w:t>aseteve financiare nga kufizimet</w:t>
      </w:r>
    </w:p>
    <w:p w:rsidR="009877EA" w:rsidRPr="005E2467" w:rsidRDefault="009877EA" w:rsidP="009877EA">
      <w:pPr>
        <w:pStyle w:val="Paragrafi"/>
        <w:rPr>
          <w:sz w:val="21"/>
          <w:szCs w:val="21"/>
          <w:lang w:val="it-IT"/>
        </w:rPr>
      </w:pPr>
    </w:p>
    <w:p w:rsidR="009877EA" w:rsidRPr="005E2467" w:rsidRDefault="009877EA" w:rsidP="009877EA">
      <w:pPr>
        <w:pStyle w:val="Paragrafi"/>
        <w:rPr>
          <w:sz w:val="21"/>
          <w:szCs w:val="21"/>
          <w:lang w:val="it-IT"/>
        </w:rPr>
      </w:pPr>
      <w:r w:rsidRPr="005E2467">
        <w:rPr>
          <w:sz w:val="21"/>
          <w:szCs w:val="21"/>
          <w:lang w:val="it-IT"/>
        </w:rPr>
        <w:t>Duke mos q</w:t>
      </w:r>
      <w:r w:rsidR="00F51C55" w:rsidRPr="005E2467">
        <w:rPr>
          <w:sz w:val="21"/>
          <w:szCs w:val="21"/>
          <w:lang w:val="it-IT"/>
        </w:rPr>
        <w:t>e</w:t>
      </w:r>
      <w:r w:rsidRPr="005E2467">
        <w:rPr>
          <w:sz w:val="21"/>
          <w:szCs w:val="21"/>
          <w:lang w:val="it-IT"/>
        </w:rPr>
        <w:t>në objekt i asnjë kontrolli financiar apo moratoriumi të çfarëdo lloji, brenda ter</w:t>
      </w:r>
      <w:r w:rsidR="00E42804">
        <w:rPr>
          <w:sz w:val="21"/>
          <w:szCs w:val="21"/>
          <w:lang w:val="it-IT"/>
        </w:rPr>
        <w:t>r</w:t>
      </w:r>
      <w:r w:rsidRPr="005E2467">
        <w:rPr>
          <w:sz w:val="21"/>
          <w:szCs w:val="21"/>
          <w:lang w:val="it-IT"/>
        </w:rPr>
        <w:t>itorit të palëve, SELEC</w:t>
      </w:r>
      <w:r w:rsidR="00F51C55" w:rsidRPr="005E2467">
        <w:rPr>
          <w:sz w:val="21"/>
          <w:szCs w:val="21"/>
          <w:lang w:val="it-IT"/>
        </w:rPr>
        <w:t>-i</w:t>
      </w:r>
      <w:r w:rsidRPr="005E2467">
        <w:rPr>
          <w:sz w:val="21"/>
          <w:szCs w:val="21"/>
          <w:lang w:val="it-IT"/>
        </w:rPr>
        <w:t xml:space="preserve"> është i lirë:  </w:t>
      </w:r>
    </w:p>
    <w:p w:rsidR="009877EA" w:rsidRPr="005E2467" w:rsidRDefault="009877EA" w:rsidP="009877EA">
      <w:pPr>
        <w:pStyle w:val="Paragrafi"/>
        <w:rPr>
          <w:sz w:val="21"/>
          <w:szCs w:val="21"/>
          <w:lang w:val="it-IT"/>
        </w:rPr>
      </w:pPr>
      <w:r w:rsidRPr="005E2467">
        <w:rPr>
          <w:sz w:val="21"/>
          <w:szCs w:val="21"/>
          <w:lang w:val="it-IT"/>
        </w:rPr>
        <w:t xml:space="preserve">a) të blejë nëpërmjet kanaleve të autorizuara çdo monedhë dhe t’i mbajë ose t’i shesë ato; </w:t>
      </w:r>
    </w:p>
    <w:p w:rsidR="009877EA" w:rsidRPr="005E2467" w:rsidRDefault="009877EA" w:rsidP="009877EA">
      <w:pPr>
        <w:pStyle w:val="Paragrafi"/>
        <w:rPr>
          <w:sz w:val="21"/>
          <w:szCs w:val="21"/>
          <w:lang w:val="it-IT"/>
        </w:rPr>
      </w:pPr>
      <w:r w:rsidRPr="005E2467">
        <w:rPr>
          <w:sz w:val="21"/>
          <w:szCs w:val="21"/>
          <w:lang w:val="it-IT"/>
        </w:rPr>
        <w:t>b) të operojë llogari bankare në çdo monedhë.</w:t>
      </w:r>
    </w:p>
    <w:p w:rsidR="009877EA" w:rsidRPr="005E2467" w:rsidRDefault="009877EA" w:rsidP="009877EA">
      <w:pPr>
        <w:pStyle w:val="Paragrafi"/>
        <w:rPr>
          <w:sz w:val="21"/>
          <w:szCs w:val="21"/>
          <w:lang w:val="it-IT"/>
        </w:rPr>
      </w:pPr>
    </w:p>
    <w:p w:rsidR="009877EA" w:rsidRPr="005E2467" w:rsidRDefault="009877EA" w:rsidP="009877EA">
      <w:pPr>
        <w:pStyle w:val="KreuNr"/>
        <w:rPr>
          <w:sz w:val="21"/>
          <w:szCs w:val="21"/>
          <w:lang w:val="it-IT"/>
        </w:rPr>
      </w:pPr>
      <w:r w:rsidRPr="005E2467">
        <w:rPr>
          <w:sz w:val="21"/>
          <w:szCs w:val="21"/>
          <w:lang w:val="it-IT"/>
        </w:rPr>
        <w:t>Kreu III</w:t>
      </w:r>
    </w:p>
    <w:p w:rsidR="009877EA" w:rsidRPr="005E2467" w:rsidRDefault="009877EA" w:rsidP="009877EA">
      <w:pPr>
        <w:pStyle w:val="KreuTitull"/>
        <w:rPr>
          <w:sz w:val="21"/>
          <w:szCs w:val="21"/>
          <w:lang w:val="it-IT"/>
        </w:rPr>
      </w:pPr>
      <w:r w:rsidRPr="005E2467">
        <w:rPr>
          <w:sz w:val="21"/>
          <w:szCs w:val="21"/>
          <w:lang w:val="it-IT"/>
        </w:rPr>
        <w:t xml:space="preserve">Privilegjet dhe Imunitetet e Personave të Angazhuar me Punë në SELEC </w:t>
      </w:r>
    </w:p>
    <w:p w:rsidR="009877EA" w:rsidRPr="005E2467" w:rsidRDefault="009877EA" w:rsidP="009877EA">
      <w:pPr>
        <w:pStyle w:val="Paragrafi"/>
        <w:rPr>
          <w:sz w:val="21"/>
          <w:szCs w:val="21"/>
          <w:lang w:val="it-IT"/>
        </w:rPr>
      </w:pPr>
    </w:p>
    <w:p w:rsidR="009877EA" w:rsidRPr="005E2467" w:rsidRDefault="009877EA" w:rsidP="009877EA">
      <w:pPr>
        <w:pStyle w:val="NeniNr"/>
        <w:rPr>
          <w:sz w:val="21"/>
          <w:szCs w:val="21"/>
          <w:lang w:val="it-IT"/>
        </w:rPr>
      </w:pPr>
      <w:r w:rsidRPr="005E2467">
        <w:rPr>
          <w:sz w:val="21"/>
          <w:szCs w:val="21"/>
          <w:lang w:val="it-IT"/>
        </w:rPr>
        <w:t>Neni 9</w:t>
      </w:r>
    </w:p>
    <w:p w:rsidR="009877EA" w:rsidRPr="005E2467" w:rsidRDefault="009877EA" w:rsidP="009877EA">
      <w:pPr>
        <w:pStyle w:val="NeniTitull"/>
        <w:rPr>
          <w:sz w:val="21"/>
          <w:szCs w:val="21"/>
          <w:lang w:val="it-IT"/>
        </w:rPr>
      </w:pPr>
      <w:r w:rsidRPr="005E2467">
        <w:rPr>
          <w:sz w:val="21"/>
          <w:szCs w:val="21"/>
          <w:lang w:val="it-IT"/>
        </w:rPr>
        <w:t xml:space="preserve">Privilegjet dhe </w:t>
      </w:r>
      <w:r w:rsidR="00F51C55" w:rsidRPr="005E2467">
        <w:rPr>
          <w:sz w:val="21"/>
          <w:szCs w:val="21"/>
          <w:lang w:val="it-IT"/>
        </w:rPr>
        <w:t>imunitetet e përfaqësuesve të shteteve anëtare</w:t>
      </w:r>
    </w:p>
    <w:p w:rsidR="009877EA" w:rsidRPr="005E2467" w:rsidRDefault="009877EA" w:rsidP="009877EA">
      <w:pPr>
        <w:pStyle w:val="Paragrafi"/>
        <w:rPr>
          <w:sz w:val="21"/>
          <w:szCs w:val="21"/>
          <w:lang w:val="it-IT"/>
        </w:rPr>
      </w:pPr>
    </w:p>
    <w:p w:rsidR="009877EA" w:rsidRPr="005E2467" w:rsidRDefault="009877EA" w:rsidP="009877EA">
      <w:pPr>
        <w:pStyle w:val="Paragrafi"/>
        <w:rPr>
          <w:sz w:val="21"/>
          <w:szCs w:val="21"/>
          <w:lang w:val="it-IT"/>
        </w:rPr>
      </w:pPr>
      <w:r w:rsidRPr="005E2467">
        <w:rPr>
          <w:sz w:val="21"/>
          <w:szCs w:val="21"/>
          <w:lang w:val="it-IT"/>
        </w:rPr>
        <w:t xml:space="preserve">1. Përfaqësuesit e </w:t>
      </w:r>
      <w:r w:rsidR="00F51C55" w:rsidRPr="005E2467">
        <w:rPr>
          <w:sz w:val="21"/>
          <w:szCs w:val="21"/>
          <w:lang w:val="it-IT"/>
        </w:rPr>
        <w:t>shteteve anëtare</w:t>
      </w:r>
      <w:r w:rsidRPr="005E2467">
        <w:rPr>
          <w:sz w:val="21"/>
          <w:szCs w:val="21"/>
          <w:lang w:val="it-IT"/>
        </w:rPr>
        <w:t>, gjatë kohës së ushtrimit të misionit të tyre në SELEC dhe gjatë udhëtimeve të tyre për dhe nga vendet e mbledhjeve të organizuara nga SELEC</w:t>
      </w:r>
      <w:r w:rsidR="00F51C55" w:rsidRPr="005E2467">
        <w:rPr>
          <w:sz w:val="21"/>
          <w:szCs w:val="21"/>
          <w:lang w:val="it-IT"/>
        </w:rPr>
        <w:t>-i</w:t>
      </w:r>
      <w:r w:rsidRPr="005E2467">
        <w:rPr>
          <w:sz w:val="21"/>
          <w:szCs w:val="21"/>
          <w:lang w:val="it-IT"/>
        </w:rPr>
        <w:t>, gëzojnë privilegjet dhe imunitetet e mëposhtme:</w:t>
      </w:r>
    </w:p>
    <w:p w:rsidR="009877EA" w:rsidRPr="005E2467" w:rsidRDefault="009877EA" w:rsidP="009877EA">
      <w:pPr>
        <w:pStyle w:val="Paragrafi"/>
        <w:rPr>
          <w:sz w:val="21"/>
          <w:szCs w:val="21"/>
          <w:lang w:val="it-IT"/>
        </w:rPr>
      </w:pPr>
      <w:r w:rsidRPr="005E2467">
        <w:rPr>
          <w:sz w:val="21"/>
          <w:szCs w:val="21"/>
          <w:lang w:val="it-IT"/>
        </w:rPr>
        <w:t>a) imunitetin ndaj arrestimi</w:t>
      </w:r>
      <w:r w:rsidR="00F51C55" w:rsidRPr="005E2467">
        <w:rPr>
          <w:sz w:val="21"/>
          <w:szCs w:val="21"/>
          <w:lang w:val="it-IT"/>
        </w:rPr>
        <w:t xml:space="preserve">t apo ndalimit të personit dhe </w:t>
      </w:r>
      <w:r w:rsidRPr="005E2467">
        <w:rPr>
          <w:sz w:val="21"/>
          <w:szCs w:val="21"/>
          <w:lang w:val="it-IT"/>
        </w:rPr>
        <w:t>sekuestrimit të bagazheve të tyre personale;</w:t>
      </w:r>
    </w:p>
    <w:p w:rsidR="009877EA" w:rsidRPr="005E2467" w:rsidRDefault="009877EA" w:rsidP="009877EA">
      <w:pPr>
        <w:pStyle w:val="Paragrafi"/>
        <w:rPr>
          <w:sz w:val="21"/>
          <w:szCs w:val="21"/>
          <w:lang w:val="it-IT"/>
        </w:rPr>
      </w:pPr>
      <w:r w:rsidRPr="005E2467">
        <w:rPr>
          <w:sz w:val="21"/>
          <w:szCs w:val="21"/>
          <w:lang w:val="it-IT"/>
        </w:rPr>
        <w:t xml:space="preserve">b) imunitetin ndaj çdo lloji procesi ligjor në lidhje me fjalët e shprehura apo të shkruara dhe për të gjitha veprimet e kryera nga ta në cilësinë e tyre si </w:t>
      </w:r>
      <w:r w:rsidR="00E42804" w:rsidRPr="005E2467">
        <w:rPr>
          <w:sz w:val="21"/>
          <w:szCs w:val="21"/>
          <w:lang w:val="it-IT"/>
        </w:rPr>
        <w:t>përfaqësues</w:t>
      </w:r>
      <w:r w:rsidRPr="005E2467">
        <w:rPr>
          <w:sz w:val="21"/>
          <w:szCs w:val="21"/>
          <w:lang w:val="it-IT"/>
        </w:rPr>
        <w:t>; ky imunitet do të vazhdojë të akordohet pavarësisht se personat në fjalë mund të kenë pushuar ushtrimin e funksioneve të tyre si përfaqësues;</w:t>
      </w:r>
    </w:p>
    <w:p w:rsidR="009877EA" w:rsidRPr="005E2467" w:rsidRDefault="009877EA" w:rsidP="009877EA">
      <w:pPr>
        <w:pStyle w:val="Paragrafi"/>
        <w:rPr>
          <w:sz w:val="21"/>
          <w:szCs w:val="21"/>
          <w:lang w:val="it-IT"/>
        </w:rPr>
      </w:pPr>
      <w:r w:rsidRPr="005E2467">
        <w:rPr>
          <w:sz w:val="21"/>
          <w:szCs w:val="21"/>
          <w:lang w:val="it-IT"/>
        </w:rPr>
        <w:t>c) paprekshmërinë e dokumentacionit zyrtar, informacioneve dhe materialeve të tjera zyrtare në zotërim të tyre;</w:t>
      </w:r>
    </w:p>
    <w:p w:rsidR="009877EA" w:rsidRPr="005E2467" w:rsidRDefault="009877EA" w:rsidP="009877EA">
      <w:pPr>
        <w:pStyle w:val="Paragrafi"/>
        <w:rPr>
          <w:sz w:val="21"/>
          <w:szCs w:val="21"/>
          <w:lang w:val="it-IT"/>
        </w:rPr>
      </w:pPr>
      <w:r w:rsidRPr="005E2467">
        <w:rPr>
          <w:sz w:val="21"/>
          <w:szCs w:val="21"/>
          <w:lang w:val="it-IT"/>
        </w:rPr>
        <w:t>d) të drejtën për të përdorur kode dhe për të marrë dokumente e korrespondenca me ko</w:t>
      </w:r>
      <w:r w:rsidR="00E42804">
        <w:rPr>
          <w:sz w:val="21"/>
          <w:szCs w:val="21"/>
          <w:lang w:val="it-IT"/>
        </w:rPr>
        <w:t>r</w:t>
      </w:r>
      <w:r w:rsidRPr="005E2467">
        <w:rPr>
          <w:sz w:val="21"/>
          <w:szCs w:val="21"/>
          <w:lang w:val="it-IT"/>
        </w:rPr>
        <w:t>rier apo në çanta të vulosura;</w:t>
      </w:r>
    </w:p>
    <w:p w:rsidR="009877EA" w:rsidRPr="005E2467" w:rsidRDefault="009877EA" w:rsidP="009877EA">
      <w:pPr>
        <w:pStyle w:val="Paragrafi"/>
        <w:rPr>
          <w:sz w:val="21"/>
          <w:szCs w:val="21"/>
          <w:lang w:val="it-IT"/>
        </w:rPr>
      </w:pPr>
      <w:r w:rsidRPr="005E2467">
        <w:rPr>
          <w:sz w:val="21"/>
          <w:szCs w:val="21"/>
          <w:lang w:val="it-IT"/>
        </w:rPr>
        <w:t>e) përjashtimi i vetë atyre dhe i bashkëshortëve nga kufizimet e emigracionit dhe formaliteteve për regjistrimin e shtetasve të huaj në vendin e Palë</w:t>
      </w:r>
      <w:r w:rsidR="00F51C55" w:rsidRPr="005E2467">
        <w:rPr>
          <w:sz w:val="21"/>
          <w:szCs w:val="21"/>
          <w:lang w:val="it-IT"/>
        </w:rPr>
        <w:t>s që vizitojnë apo kalojnë tranz</w:t>
      </w:r>
      <w:r w:rsidRPr="005E2467">
        <w:rPr>
          <w:sz w:val="21"/>
          <w:szCs w:val="21"/>
          <w:lang w:val="it-IT"/>
        </w:rPr>
        <w:t xml:space="preserve">it për ushtrimin e funksioneve të tyre; </w:t>
      </w:r>
    </w:p>
    <w:p w:rsidR="009877EA" w:rsidRPr="005E2467" w:rsidRDefault="009877EA" w:rsidP="009877EA">
      <w:pPr>
        <w:pStyle w:val="Paragrafi"/>
        <w:rPr>
          <w:sz w:val="21"/>
          <w:szCs w:val="21"/>
          <w:lang w:val="it-IT"/>
        </w:rPr>
      </w:pPr>
      <w:r w:rsidRPr="005E2467">
        <w:rPr>
          <w:sz w:val="21"/>
          <w:szCs w:val="21"/>
          <w:lang w:val="it-IT"/>
        </w:rPr>
        <w:t>f) të njëjtat lehtësira në lidhje me monedhat apo kufizimet në konvertimin e tyre, siç u akordohen përfaqësuesve të qeverive të huaja në misionet e tyre zyrtare të përkohshme;</w:t>
      </w:r>
    </w:p>
    <w:p w:rsidR="009877EA" w:rsidRPr="005E2467" w:rsidRDefault="009877EA" w:rsidP="009877EA">
      <w:pPr>
        <w:pStyle w:val="Paragrafi"/>
        <w:rPr>
          <w:sz w:val="21"/>
          <w:szCs w:val="21"/>
          <w:lang w:val="it-IT"/>
        </w:rPr>
      </w:pPr>
      <w:r w:rsidRPr="005E2467">
        <w:rPr>
          <w:sz w:val="21"/>
          <w:szCs w:val="21"/>
          <w:lang w:val="it-IT"/>
        </w:rPr>
        <w:t>g) të njëjtat imunitete dhe lehtësira në lidhje me bagazhet e tyre personale</w:t>
      </w:r>
      <w:r w:rsidR="00F51C55" w:rsidRPr="005E2467">
        <w:rPr>
          <w:sz w:val="21"/>
          <w:szCs w:val="21"/>
          <w:lang w:val="it-IT"/>
        </w:rPr>
        <w:t>,</w:t>
      </w:r>
      <w:r w:rsidRPr="005E2467">
        <w:rPr>
          <w:sz w:val="21"/>
          <w:szCs w:val="21"/>
          <w:lang w:val="it-IT"/>
        </w:rPr>
        <w:t xml:space="preserve"> siç u akordohen agjentëve diplomatikë;</w:t>
      </w:r>
    </w:p>
    <w:p w:rsidR="009877EA" w:rsidRPr="005E2467" w:rsidRDefault="00F51C55" w:rsidP="009877EA">
      <w:pPr>
        <w:pStyle w:val="Paragrafi"/>
        <w:rPr>
          <w:sz w:val="21"/>
          <w:szCs w:val="21"/>
          <w:lang w:val="it-IT"/>
        </w:rPr>
      </w:pPr>
      <w:r w:rsidRPr="005E2467">
        <w:rPr>
          <w:sz w:val="21"/>
          <w:szCs w:val="21"/>
          <w:lang w:val="it-IT"/>
        </w:rPr>
        <w:t>2. Paragrafi 1</w:t>
      </w:r>
      <w:r w:rsidR="009877EA" w:rsidRPr="005E2467">
        <w:rPr>
          <w:sz w:val="21"/>
          <w:szCs w:val="21"/>
          <w:lang w:val="it-IT"/>
        </w:rPr>
        <w:t xml:space="preserve"> i këtij </w:t>
      </w:r>
      <w:r w:rsidRPr="005E2467">
        <w:rPr>
          <w:sz w:val="21"/>
          <w:szCs w:val="21"/>
          <w:lang w:val="it-IT"/>
        </w:rPr>
        <w:t xml:space="preserve">neni </w:t>
      </w:r>
      <w:r w:rsidR="009877EA" w:rsidRPr="005E2467">
        <w:rPr>
          <w:sz w:val="21"/>
          <w:szCs w:val="21"/>
          <w:lang w:val="it-IT"/>
        </w:rPr>
        <w:t xml:space="preserve">nuk do të aplikohet ndërmjet një </w:t>
      </w:r>
      <w:r w:rsidR="00E42804">
        <w:rPr>
          <w:sz w:val="21"/>
          <w:szCs w:val="21"/>
          <w:lang w:val="it-IT"/>
        </w:rPr>
        <w:t>përfaqësu</w:t>
      </w:r>
      <w:r w:rsidRPr="005E2467">
        <w:rPr>
          <w:sz w:val="21"/>
          <w:szCs w:val="21"/>
          <w:lang w:val="it-IT"/>
        </w:rPr>
        <w:t xml:space="preserve">esi dhe shtetit anëtar </w:t>
      </w:r>
      <w:r w:rsidR="009877EA" w:rsidRPr="005E2467">
        <w:rPr>
          <w:sz w:val="21"/>
          <w:szCs w:val="21"/>
          <w:lang w:val="it-IT"/>
        </w:rPr>
        <w:t xml:space="preserve">nga i cili ai/ajo është shtetas apo rezident i përhershëm apo ai/ajo është ose ka qenë </w:t>
      </w:r>
      <w:r w:rsidRPr="005E2467">
        <w:rPr>
          <w:sz w:val="21"/>
          <w:szCs w:val="21"/>
          <w:lang w:val="it-IT"/>
        </w:rPr>
        <w:t>përfaqësues</w:t>
      </w:r>
      <w:r w:rsidR="009877EA" w:rsidRPr="005E2467">
        <w:rPr>
          <w:sz w:val="21"/>
          <w:szCs w:val="21"/>
          <w:lang w:val="it-IT"/>
        </w:rPr>
        <w:t xml:space="preserve">. </w:t>
      </w:r>
    </w:p>
    <w:p w:rsidR="009877EA" w:rsidRPr="005E2467" w:rsidRDefault="009877EA" w:rsidP="009877EA">
      <w:pPr>
        <w:pStyle w:val="Paragrafi"/>
        <w:rPr>
          <w:sz w:val="21"/>
          <w:szCs w:val="21"/>
          <w:lang w:val="it-IT"/>
        </w:rPr>
      </w:pPr>
    </w:p>
    <w:p w:rsidR="009877EA" w:rsidRPr="005E2467" w:rsidRDefault="009877EA" w:rsidP="009877EA">
      <w:pPr>
        <w:pStyle w:val="NeniNr"/>
        <w:rPr>
          <w:sz w:val="21"/>
          <w:szCs w:val="21"/>
          <w:lang w:val="it-IT"/>
        </w:rPr>
      </w:pPr>
      <w:r w:rsidRPr="005E2467">
        <w:rPr>
          <w:sz w:val="21"/>
          <w:szCs w:val="21"/>
          <w:lang w:val="it-IT"/>
        </w:rPr>
        <w:t>Neni 10</w:t>
      </w:r>
    </w:p>
    <w:p w:rsidR="009877EA" w:rsidRPr="005E2467" w:rsidRDefault="009877EA" w:rsidP="009877EA">
      <w:pPr>
        <w:pStyle w:val="NeniTitull"/>
        <w:rPr>
          <w:sz w:val="21"/>
          <w:szCs w:val="21"/>
          <w:lang w:val="it-IT"/>
        </w:rPr>
      </w:pPr>
      <w:r w:rsidRPr="005E2467">
        <w:rPr>
          <w:sz w:val="21"/>
          <w:szCs w:val="21"/>
          <w:lang w:val="it-IT"/>
        </w:rPr>
        <w:t xml:space="preserve">Privilegjet dhe </w:t>
      </w:r>
      <w:r w:rsidR="00F51C55" w:rsidRPr="005E2467">
        <w:rPr>
          <w:sz w:val="21"/>
          <w:szCs w:val="21"/>
          <w:lang w:val="it-IT"/>
        </w:rPr>
        <w:t xml:space="preserve">imunitetet e koordinatorëve </w:t>
      </w:r>
    </w:p>
    <w:p w:rsidR="009877EA" w:rsidRPr="005E2467" w:rsidRDefault="009877EA" w:rsidP="009877EA">
      <w:pPr>
        <w:pStyle w:val="Paragrafi"/>
        <w:rPr>
          <w:sz w:val="21"/>
          <w:szCs w:val="21"/>
          <w:lang w:val="it-IT"/>
        </w:rPr>
      </w:pPr>
    </w:p>
    <w:p w:rsidR="009877EA" w:rsidRPr="005E2467" w:rsidRDefault="009877EA" w:rsidP="009877EA">
      <w:pPr>
        <w:pStyle w:val="Paragrafi"/>
        <w:rPr>
          <w:sz w:val="21"/>
          <w:szCs w:val="21"/>
          <w:lang w:val="it-IT"/>
        </w:rPr>
      </w:pPr>
      <w:r w:rsidRPr="005E2467">
        <w:rPr>
          <w:sz w:val="21"/>
          <w:szCs w:val="21"/>
          <w:lang w:val="it-IT"/>
        </w:rPr>
        <w:t xml:space="preserve">1. Në </w:t>
      </w:r>
      <w:r w:rsidR="00F51C55" w:rsidRPr="005E2467">
        <w:rPr>
          <w:sz w:val="21"/>
          <w:szCs w:val="21"/>
          <w:lang w:val="it-IT"/>
        </w:rPr>
        <w:t>vendet pritëse</w:t>
      </w:r>
      <w:r w:rsidRPr="005E2467">
        <w:rPr>
          <w:sz w:val="21"/>
          <w:szCs w:val="21"/>
          <w:lang w:val="it-IT"/>
        </w:rPr>
        <w:t xml:space="preserve">, koordinatorëve dhe anëtarëve të familjeve të tyre që janë pjesë e këtyre familjeve, u akordohen privilegjet dhe imunitetet, përjashtimet dhe lehtësirat që u akordohen agjentëve diplomatikë dhe anëtarëve të familjeve të tyre në përputhje me Konventën e Vjenës për Marrëdhëniet Diplomatike të datës 18 prill 1961. </w:t>
      </w:r>
    </w:p>
    <w:p w:rsidR="009877EA" w:rsidRPr="005E2467" w:rsidRDefault="009877EA" w:rsidP="009877EA">
      <w:pPr>
        <w:pStyle w:val="Paragrafi"/>
        <w:rPr>
          <w:sz w:val="21"/>
          <w:szCs w:val="21"/>
          <w:lang w:val="it-IT"/>
        </w:rPr>
      </w:pPr>
      <w:r w:rsidRPr="005E2467">
        <w:rPr>
          <w:sz w:val="21"/>
          <w:szCs w:val="21"/>
          <w:lang w:val="it-IT"/>
        </w:rPr>
        <w:t xml:space="preserve">2. Koordinatorët nuk angazhohen në asnjë veprimtari fitimprurëse në </w:t>
      </w:r>
      <w:r w:rsidR="00F51C55" w:rsidRPr="005E2467">
        <w:rPr>
          <w:sz w:val="21"/>
          <w:szCs w:val="21"/>
          <w:lang w:val="it-IT"/>
        </w:rPr>
        <w:t xml:space="preserve">vendet pritëse, </w:t>
      </w:r>
      <w:r w:rsidRPr="005E2467">
        <w:rPr>
          <w:sz w:val="21"/>
          <w:szCs w:val="21"/>
          <w:lang w:val="it-IT"/>
        </w:rPr>
        <w:t>përveç atyre që rezultojnë nga funksionet e tyre në SELEC.</w:t>
      </w:r>
    </w:p>
    <w:p w:rsidR="009877EA" w:rsidRPr="005E2467" w:rsidRDefault="009877EA" w:rsidP="009877EA">
      <w:pPr>
        <w:pStyle w:val="Paragrafi"/>
        <w:rPr>
          <w:sz w:val="21"/>
          <w:szCs w:val="21"/>
          <w:lang w:val="it-IT"/>
        </w:rPr>
      </w:pPr>
      <w:r w:rsidRPr="005E2467">
        <w:rPr>
          <w:sz w:val="21"/>
          <w:szCs w:val="21"/>
          <w:lang w:val="it-IT"/>
        </w:rPr>
        <w:t xml:space="preserve">3. Koordinatorët që janë shtetas apo rezidentë të përhershëm në </w:t>
      </w:r>
      <w:r w:rsidR="00F51C55" w:rsidRPr="005E2467">
        <w:rPr>
          <w:sz w:val="21"/>
          <w:szCs w:val="21"/>
          <w:lang w:val="it-IT"/>
        </w:rPr>
        <w:t xml:space="preserve">vendin pritës </w:t>
      </w:r>
      <w:r w:rsidRPr="005E2467">
        <w:rPr>
          <w:sz w:val="21"/>
          <w:szCs w:val="21"/>
          <w:lang w:val="it-IT"/>
        </w:rPr>
        <w:t>gëzojnë imunitet ndaj çdo procesi ligjor dhe janë të paprekshëm vetëm në lidhje me veprimet zyrtare që kryhen gjatë ushtrimit të funksioneve të tyre.</w:t>
      </w:r>
    </w:p>
    <w:p w:rsidR="009877EA" w:rsidRPr="00387514" w:rsidRDefault="009877EA" w:rsidP="009877EA">
      <w:pPr>
        <w:pStyle w:val="Paragrafi"/>
        <w:rPr>
          <w:sz w:val="21"/>
          <w:szCs w:val="21"/>
          <w:lang w:val="it-IT"/>
        </w:rPr>
      </w:pPr>
      <w:r w:rsidRPr="00387514">
        <w:rPr>
          <w:sz w:val="21"/>
          <w:szCs w:val="21"/>
          <w:lang w:val="it-IT"/>
        </w:rPr>
        <w:t xml:space="preserve">4. Në territorin e Palëve, veç vendit pritës, </w:t>
      </w:r>
      <w:r w:rsidR="00F51C55" w:rsidRPr="00387514">
        <w:rPr>
          <w:sz w:val="21"/>
          <w:szCs w:val="21"/>
          <w:lang w:val="it-IT"/>
        </w:rPr>
        <w:t>koordinatorët</w:t>
      </w:r>
      <w:r w:rsidRPr="00387514">
        <w:rPr>
          <w:sz w:val="21"/>
          <w:szCs w:val="21"/>
          <w:lang w:val="it-IT"/>
        </w:rPr>
        <w:t>, gjatë ushtrimit të funksioneve të tyre të lidhur me punën në SELEC, gëzojnë privilegjet dhe imunitetet që aplikohen për përfaqësuesit e shteteve anëtare</w:t>
      </w:r>
      <w:r w:rsidR="00F51C55" w:rsidRPr="00387514">
        <w:rPr>
          <w:sz w:val="21"/>
          <w:szCs w:val="21"/>
          <w:lang w:val="it-IT"/>
        </w:rPr>
        <w:t>,</w:t>
      </w:r>
      <w:r w:rsidRPr="00387514">
        <w:rPr>
          <w:sz w:val="21"/>
          <w:szCs w:val="21"/>
          <w:lang w:val="it-IT"/>
        </w:rPr>
        <w:t xml:space="preserve"> siç përcaktohet në </w:t>
      </w:r>
      <w:r w:rsidR="00F51C55" w:rsidRPr="00387514">
        <w:rPr>
          <w:sz w:val="21"/>
          <w:szCs w:val="21"/>
          <w:lang w:val="it-IT"/>
        </w:rPr>
        <w:t>nenin 9, me përjashtim të pikave e dhe g</w:t>
      </w:r>
      <w:r w:rsidRPr="00387514">
        <w:rPr>
          <w:sz w:val="21"/>
          <w:szCs w:val="21"/>
          <w:lang w:val="it-IT"/>
        </w:rPr>
        <w:t xml:space="preserve"> të </w:t>
      </w:r>
      <w:r w:rsidR="00F51C55" w:rsidRPr="00387514">
        <w:rPr>
          <w:sz w:val="21"/>
          <w:szCs w:val="21"/>
          <w:lang w:val="it-IT"/>
        </w:rPr>
        <w:t xml:space="preserve">nenit 9, </w:t>
      </w:r>
      <w:r w:rsidR="00387514">
        <w:rPr>
          <w:sz w:val="21"/>
          <w:szCs w:val="21"/>
          <w:lang w:val="it-IT"/>
        </w:rPr>
        <w:t xml:space="preserve">           </w:t>
      </w:r>
      <w:r w:rsidR="00F51C55" w:rsidRPr="00387514">
        <w:rPr>
          <w:sz w:val="21"/>
          <w:szCs w:val="21"/>
          <w:lang w:val="it-IT"/>
        </w:rPr>
        <w:t>paragrafi 1</w:t>
      </w:r>
      <w:r w:rsidRPr="00387514">
        <w:rPr>
          <w:sz w:val="21"/>
          <w:szCs w:val="21"/>
          <w:lang w:val="it-IT"/>
        </w:rPr>
        <w:t>.</w:t>
      </w:r>
    </w:p>
    <w:p w:rsidR="009877EA" w:rsidRPr="005E2467" w:rsidRDefault="009877EA" w:rsidP="009877EA">
      <w:pPr>
        <w:pStyle w:val="NeniNr"/>
        <w:rPr>
          <w:sz w:val="21"/>
          <w:szCs w:val="21"/>
          <w:lang w:val="it-IT"/>
        </w:rPr>
      </w:pPr>
      <w:r w:rsidRPr="005E2467">
        <w:rPr>
          <w:sz w:val="21"/>
          <w:szCs w:val="21"/>
          <w:lang w:val="it-IT"/>
        </w:rPr>
        <w:t>Neni 11</w:t>
      </w:r>
    </w:p>
    <w:p w:rsidR="009877EA" w:rsidRPr="005E2467" w:rsidRDefault="009877EA" w:rsidP="009877EA">
      <w:pPr>
        <w:pStyle w:val="NeniTitull"/>
        <w:rPr>
          <w:sz w:val="21"/>
          <w:szCs w:val="21"/>
          <w:lang w:val="it-IT"/>
        </w:rPr>
      </w:pPr>
      <w:r w:rsidRPr="005E2467">
        <w:rPr>
          <w:sz w:val="21"/>
          <w:szCs w:val="21"/>
          <w:lang w:val="it-IT"/>
        </w:rPr>
        <w:t xml:space="preserve">Privilegjet dhe </w:t>
      </w:r>
      <w:r w:rsidR="00D266DD" w:rsidRPr="005E2467">
        <w:rPr>
          <w:sz w:val="21"/>
          <w:szCs w:val="21"/>
          <w:lang w:val="it-IT"/>
        </w:rPr>
        <w:t>imunitetet e drejtorit të përgjithshëm, drejtorëve dhe stafit t</w:t>
      </w:r>
      <w:r w:rsidRPr="005E2467">
        <w:rPr>
          <w:sz w:val="21"/>
          <w:szCs w:val="21"/>
          <w:lang w:val="it-IT"/>
        </w:rPr>
        <w:t>ë SELEC</w:t>
      </w:r>
      <w:r w:rsidR="00D266DD" w:rsidRPr="005E2467">
        <w:rPr>
          <w:sz w:val="21"/>
          <w:szCs w:val="21"/>
          <w:lang w:val="it-IT"/>
        </w:rPr>
        <w:t>-it</w:t>
      </w:r>
    </w:p>
    <w:p w:rsidR="009877EA" w:rsidRPr="005E2467" w:rsidRDefault="009877EA" w:rsidP="009877EA">
      <w:pPr>
        <w:pStyle w:val="Paragrafi"/>
        <w:rPr>
          <w:sz w:val="21"/>
          <w:szCs w:val="21"/>
          <w:lang w:val="it-IT"/>
        </w:rPr>
      </w:pPr>
    </w:p>
    <w:p w:rsidR="009877EA" w:rsidRPr="005E2467" w:rsidRDefault="009877EA" w:rsidP="009877EA">
      <w:pPr>
        <w:pStyle w:val="Paragrafi"/>
        <w:rPr>
          <w:sz w:val="21"/>
          <w:szCs w:val="21"/>
        </w:rPr>
      </w:pPr>
      <w:r w:rsidRPr="005E2467">
        <w:rPr>
          <w:sz w:val="21"/>
          <w:szCs w:val="21"/>
        </w:rPr>
        <w:t xml:space="preserve">1. Drejtori i </w:t>
      </w:r>
      <w:r w:rsidR="00D266DD" w:rsidRPr="005E2467">
        <w:rPr>
          <w:sz w:val="21"/>
          <w:szCs w:val="21"/>
        </w:rPr>
        <w:t xml:space="preserve">përgjithshëm, drejtorët </w:t>
      </w:r>
      <w:r w:rsidRPr="005E2467">
        <w:rPr>
          <w:sz w:val="21"/>
          <w:szCs w:val="21"/>
        </w:rPr>
        <w:t>dhe stafi i SELEC</w:t>
      </w:r>
      <w:r w:rsidR="00D266DD" w:rsidRPr="005E2467">
        <w:rPr>
          <w:sz w:val="21"/>
          <w:szCs w:val="21"/>
        </w:rPr>
        <w:t>-it:</w:t>
      </w:r>
    </w:p>
    <w:p w:rsidR="009877EA" w:rsidRPr="005E2467" w:rsidRDefault="009877EA" w:rsidP="009877EA">
      <w:pPr>
        <w:pStyle w:val="Paragrafi"/>
        <w:rPr>
          <w:sz w:val="21"/>
          <w:szCs w:val="21"/>
        </w:rPr>
      </w:pPr>
      <w:r w:rsidRPr="005E2467">
        <w:rPr>
          <w:sz w:val="21"/>
          <w:szCs w:val="21"/>
        </w:rPr>
        <w:t xml:space="preserve">a) </w:t>
      </w:r>
      <w:r w:rsidR="002F4857" w:rsidRPr="005E2467">
        <w:rPr>
          <w:sz w:val="21"/>
          <w:szCs w:val="21"/>
        </w:rPr>
        <w:t xml:space="preserve">do të </w:t>
      </w:r>
      <w:r w:rsidRPr="005E2467">
        <w:rPr>
          <w:sz w:val="21"/>
          <w:szCs w:val="21"/>
        </w:rPr>
        <w:t>jenë të imunizuar nga çdo proces ligjor edhe pas përfundimit të punës së tyre në SELEC në lidhje me fjalët e shprehura ose të shkruara dhe për të gjitha veprimet e kryera nga ta në funksionet e tyre zyrtare dhe brenda kufijve të kompetencave të tyre;</w:t>
      </w:r>
    </w:p>
    <w:p w:rsidR="009877EA" w:rsidRPr="005E2467" w:rsidRDefault="009877EA" w:rsidP="009877EA">
      <w:pPr>
        <w:pStyle w:val="Paragrafi"/>
        <w:rPr>
          <w:sz w:val="21"/>
          <w:szCs w:val="21"/>
        </w:rPr>
      </w:pPr>
      <w:r w:rsidRPr="005E2467">
        <w:rPr>
          <w:sz w:val="21"/>
          <w:szCs w:val="21"/>
        </w:rPr>
        <w:t xml:space="preserve">b) </w:t>
      </w:r>
      <w:r w:rsidR="002F4857" w:rsidRPr="005E2467">
        <w:rPr>
          <w:sz w:val="21"/>
          <w:szCs w:val="21"/>
        </w:rPr>
        <w:t xml:space="preserve">do të </w:t>
      </w:r>
      <w:r w:rsidRPr="005E2467">
        <w:rPr>
          <w:sz w:val="21"/>
          <w:szCs w:val="21"/>
        </w:rPr>
        <w:t>përjashtohen nga taksimi i rrogave, shpërblimeve dhe pagesave që SELEC</w:t>
      </w:r>
      <w:r w:rsidR="00E42804">
        <w:rPr>
          <w:sz w:val="21"/>
          <w:szCs w:val="21"/>
        </w:rPr>
        <w:t>-i</w:t>
      </w:r>
      <w:r w:rsidRPr="005E2467">
        <w:rPr>
          <w:sz w:val="21"/>
          <w:szCs w:val="21"/>
        </w:rPr>
        <w:t xml:space="preserve"> u bën atyre;</w:t>
      </w:r>
    </w:p>
    <w:p w:rsidR="009877EA" w:rsidRPr="005E2467" w:rsidRDefault="009877EA" w:rsidP="009877EA">
      <w:pPr>
        <w:pStyle w:val="Paragrafi"/>
        <w:rPr>
          <w:sz w:val="21"/>
          <w:szCs w:val="21"/>
        </w:rPr>
      </w:pPr>
      <w:r w:rsidRPr="005E2467">
        <w:rPr>
          <w:sz w:val="21"/>
          <w:szCs w:val="21"/>
        </w:rPr>
        <w:t xml:space="preserve">c) </w:t>
      </w:r>
      <w:r w:rsidR="002F4857" w:rsidRPr="005E2467">
        <w:rPr>
          <w:sz w:val="21"/>
          <w:szCs w:val="21"/>
        </w:rPr>
        <w:t xml:space="preserve">do të </w:t>
      </w:r>
      <w:r w:rsidRPr="005E2467">
        <w:rPr>
          <w:sz w:val="21"/>
          <w:szCs w:val="21"/>
        </w:rPr>
        <w:t xml:space="preserve">përjashtohen, bashkë me anëtarët e familjeve të tyre që përbëjnë këto familje, nga kufizimet e emigracionit dhe formalitetet për regjistrimin e shtetasve të huaj; </w:t>
      </w:r>
    </w:p>
    <w:p w:rsidR="009877EA" w:rsidRPr="005E2467" w:rsidRDefault="009877EA" w:rsidP="009877EA">
      <w:pPr>
        <w:pStyle w:val="Paragrafi"/>
        <w:rPr>
          <w:sz w:val="21"/>
          <w:szCs w:val="21"/>
        </w:rPr>
      </w:pPr>
      <w:r w:rsidRPr="005E2467">
        <w:rPr>
          <w:sz w:val="21"/>
          <w:szCs w:val="21"/>
        </w:rPr>
        <w:t xml:space="preserve">d) </w:t>
      </w:r>
      <w:r w:rsidR="002F4857" w:rsidRPr="005E2467">
        <w:rPr>
          <w:sz w:val="21"/>
          <w:szCs w:val="21"/>
        </w:rPr>
        <w:t xml:space="preserve">do të </w:t>
      </w:r>
      <w:r w:rsidRPr="005E2467">
        <w:rPr>
          <w:sz w:val="21"/>
          <w:szCs w:val="21"/>
        </w:rPr>
        <w:t>akordohen të njëjtat lehtësira në lidhje me monedhat dhe kufizimet në konvertimin e tyre siç u akordohen anëtarëve në nivele të krahasueshme me ato të misioneve diplomatike;</w:t>
      </w:r>
    </w:p>
    <w:p w:rsidR="009877EA" w:rsidRPr="005E2467" w:rsidRDefault="009877EA" w:rsidP="009877EA">
      <w:pPr>
        <w:pStyle w:val="Paragrafi"/>
        <w:rPr>
          <w:sz w:val="21"/>
          <w:szCs w:val="21"/>
        </w:rPr>
      </w:pPr>
      <w:r w:rsidRPr="005E2467">
        <w:rPr>
          <w:sz w:val="21"/>
          <w:szCs w:val="21"/>
        </w:rPr>
        <w:t xml:space="preserve">e) </w:t>
      </w:r>
      <w:r w:rsidR="002F4857" w:rsidRPr="005E2467">
        <w:rPr>
          <w:sz w:val="21"/>
          <w:szCs w:val="21"/>
        </w:rPr>
        <w:t>do t</w:t>
      </w:r>
      <w:r w:rsidR="002F4857">
        <w:rPr>
          <w:sz w:val="21"/>
          <w:szCs w:val="21"/>
        </w:rPr>
        <w:t>’</w:t>
      </w:r>
      <w:r w:rsidRPr="005E2467">
        <w:rPr>
          <w:sz w:val="21"/>
          <w:szCs w:val="21"/>
        </w:rPr>
        <w:t>u jepen, bashkë me anëtarët e familjeve të tyre që përbëjnë këto familje, të njëjtat lehtësira riatdhesimi në kohën e krizave ndërkombëtare, siç u akordohen anëtarëve të nivelit të krahasueshëm të misioneve diplomatike;</w:t>
      </w:r>
    </w:p>
    <w:p w:rsidR="009877EA" w:rsidRPr="005E2467" w:rsidRDefault="009877EA" w:rsidP="009877EA">
      <w:pPr>
        <w:pStyle w:val="Paragrafi"/>
        <w:rPr>
          <w:sz w:val="21"/>
          <w:szCs w:val="21"/>
        </w:rPr>
      </w:pPr>
      <w:r w:rsidRPr="005E2467">
        <w:rPr>
          <w:sz w:val="21"/>
          <w:szCs w:val="21"/>
        </w:rPr>
        <w:t xml:space="preserve">f) </w:t>
      </w:r>
      <w:r w:rsidR="002F4857" w:rsidRPr="005E2467">
        <w:rPr>
          <w:sz w:val="21"/>
          <w:szCs w:val="21"/>
        </w:rPr>
        <w:t xml:space="preserve">do të </w:t>
      </w:r>
      <w:r w:rsidRPr="005E2467">
        <w:rPr>
          <w:sz w:val="21"/>
          <w:szCs w:val="21"/>
        </w:rPr>
        <w:t>k</w:t>
      </w:r>
      <w:r w:rsidR="002F4857">
        <w:rPr>
          <w:sz w:val="21"/>
          <w:szCs w:val="21"/>
        </w:rPr>
        <w:t>e</w:t>
      </w:r>
      <w:r w:rsidRPr="005E2467">
        <w:rPr>
          <w:sz w:val="21"/>
          <w:szCs w:val="21"/>
        </w:rPr>
        <w:t xml:space="preserve">në të drejtë, në </w:t>
      </w:r>
      <w:r w:rsidR="001B1B69" w:rsidRPr="005E2467">
        <w:rPr>
          <w:sz w:val="21"/>
          <w:szCs w:val="21"/>
        </w:rPr>
        <w:t xml:space="preserve">vendin pritës, </w:t>
      </w:r>
      <w:r w:rsidRPr="005E2467">
        <w:rPr>
          <w:sz w:val="21"/>
          <w:szCs w:val="21"/>
        </w:rPr>
        <w:t>në përputhje me ligjet dhe rregullat e tij, për të im</w:t>
      </w:r>
      <w:r w:rsidR="001B1B69" w:rsidRPr="005E2467">
        <w:rPr>
          <w:sz w:val="21"/>
          <w:szCs w:val="21"/>
        </w:rPr>
        <w:t>portuar pa taksa doganore mobili</w:t>
      </w:r>
      <w:r w:rsidRPr="005E2467">
        <w:rPr>
          <w:sz w:val="21"/>
          <w:szCs w:val="21"/>
        </w:rPr>
        <w:t>et dhe sendet e tyre personale, duke përfshirë një automjet, në kohën kur fillojnë për herë të parë punën në postin e caktuar dhe kanë të drejtë t’i eksportojnë ato pa taksa doganore kur përfundojnë funksionin e tyre në SELEC;</w:t>
      </w:r>
    </w:p>
    <w:p w:rsidR="009877EA" w:rsidRPr="005E2467" w:rsidRDefault="009877EA" w:rsidP="009877EA">
      <w:pPr>
        <w:pStyle w:val="Paragrafi"/>
        <w:rPr>
          <w:sz w:val="21"/>
          <w:szCs w:val="21"/>
        </w:rPr>
      </w:pPr>
      <w:r w:rsidRPr="005E2467">
        <w:rPr>
          <w:sz w:val="21"/>
          <w:szCs w:val="21"/>
        </w:rPr>
        <w:t>g) nuk janë të detyruar të japin të dhëna si dëshmitarë në lidhje me detyrat e tyre zyrtare; dhe</w:t>
      </w:r>
    </w:p>
    <w:p w:rsidR="009877EA" w:rsidRPr="005E2467" w:rsidRDefault="009877EA" w:rsidP="009877EA">
      <w:pPr>
        <w:pStyle w:val="Paragrafi"/>
        <w:rPr>
          <w:sz w:val="21"/>
          <w:szCs w:val="21"/>
        </w:rPr>
      </w:pPr>
      <w:r w:rsidRPr="005E2467">
        <w:rPr>
          <w:sz w:val="21"/>
          <w:szCs w:val="21"/>
        </w:rPr>
        <w:t xml:space="preserve">h) </w:t>
      </w:r>
      <w:r w:rsidR="002F4857" w:rsidRPr="005E2467">
        <w:rPr>
          <w:sz w:val="21"/>
          <w:szCs w:val="21"/>
        </w:rPr>
        <w:t xml:space="preserve">do të </w:t>
      </w:r>
      <w:r w:rsidRPr="005E2467">
        <w:rPr>
          <w:sz w:val="21"/>
          <w:szCs w:val="21"/>
        </w:rPr>
        <w:t>gëzojnë paprekshmëri për të gjitha shkresat, dokumentacionin dhe materialet e tjera zyrtare në lidhje me SELEC</w:t>
      </w:r>
      <w:r w:rsidR="001B1B69" w:rsidRPr="005E2467">
        <w:rPr>
          <w:sz w:val="21"/>
          <w:szCs w:val="21"/>
        </w:rPr>
        <w:t>-in</w:t>
      </w:r>
      <w:r w:rsidRPr="005E2467">
        <w:rPr>
          <w:sz w:val="21"/>
          <w:szCs w:val="21"/>
        </w:rPr>
        <w:t>.</w:t>
      </w:r>
    </w:p>
    <w:p w:rsidR="009877EA" w:rsidRPr="005E2467" w:rsidRDefault="009877EA" w:rsidP="009877EA">
      <w:pPr>
        <w:pStyle w:val="Paragrafi"/>
        <w:rPr>
          <w:sz w:val="21"/>
          <w:szCs w:val="21"/>
        </w:rPr>
      </w:pPr>
      <w:r w:rsidRPr="005E2467">
        <w:rPr>
          <w:sz w:val="21"/>
          <w:szCs w:val="21"/>
        </w:rPr>
        <w:t>2. Përveç privilegjeve dhe imunitetev</w:t>
      </w:r>
      <w:r w:rsidR="001B1B69" w:rsidRPr="005E2467">
        <w:rPr>
          <w:sz w:val="21"/>
          <w:szCs w:val="21"/>
        </w:rPr>
        <w:t xml:space="preserve">e të përcaktuara në paragrafin </w:t>
      </w:r>
      <w:r w:rsidRPr="005E2467">
        <w:rPr>
          <w:sz w:val="21"/>
          <w:szCs w:val="21"/>
        </w:rPr>
        <w:t xml:space="preserve">1 të këtij </w:t>
      </w:r>
      <w:r w:rsidR="001B1B69" w:rsidRPr="005E2467">
        <w:rPr>
          <w:sz w:val="21"/>
          <w:szCs w:val="21"/>
        </w:rPr>
        <w:t>neni</w:t>
      </w:r>
      <w:r w:rsidRPr="005E2467">
        <w:rPr>
          <w:sz w:val="21"/>
          <w:szCs w:val="21"/>
        </w:rPr>
        <w:t xml:space="preserve">, </w:t>
      </w:r>
      <w:r w:rsidR="001B1B69" w:rsidRPr="005E2467">
        <w:rPr>
          <w:sz w:val="21"/>
          <w:szCs w:val="21"/>
        </w:rPr>
        <w:t xml:space="preserve">drejtorit </w:t>
      </w:r>
      <w:r w:rsidRPr="005E2467">
        <w:rPr>
          <w:sz w:val="21"/>
          <w:szCs w:val="21"/>
        </w:rPr>
        <w:t xml:space="preserve">të </w:t>
      </w:r>
      <w:r w:rsidR="001B1B69" w:rsidRPr="005E2467">
        <w:rPr>
          <w:sz w:val="21"/>
          <w:szCs w:val="21"/>
        </w:rPr>
        <w:t xml:space="preserve">përgjithshëm dhe drejtorëve </w:t>
      </w:r>
      <w:r w:rsidRPr="005E2467">
        <w:rPr>
          <w:sz w:val="21"/>
          <w:szCs w:val="21"/>
        </w:rPr>
        <w:t xml:space="preserve">të tjerë iu akordohen në </w:t>
      </w:r>
      <w:r w:rsidR="001B1B69" w:rsidRPr="005E2467">
        <w:rPr>
          <w:sz w:val="21"/>
          <w:szCs w:val="21"/>
        </w:rPr>
        <w:t xml:space="preserve">vendin pritës, </w:t>
      </w:r>
      <w:r w:rsidRPr="005E2467">
        <w:rPr>
          <w:sz w:val="21"/>
          <w:szCs w:val="21"/>
        </w:rPr>
        <w:t xml:space="preserve">vetë atyre dhe anëtarëve të familjeve të tyre që përbëjnë këto familje, privilegjet dhe imunitetet, përjashtimet dhe lehtësirat që iu akordohen agjentëve diplomatikë dhe anëtarëve të familjeve të tyre në përputhje me Konventën e Vjenës për Marrëdhëniet Diplomatike të datës 18 prill 1961. </w:t>
      </w:r>
    </w:p>
    <w:p w:rsidR="009877EA" w:rsidRPr="005E2467" w:rsidRDefault="009877EA" w:rsidP="009877EA">
      <w:pPr>
        <w:pStyle w:val="Paragrafi"/>
        <w:rPr>
          <w:sz w:val="21"/>
          <w:szCs w:val="21"/>
        </w:rPr>
      </w:pPr>
      <w:r w:rsidRPr="005E2467">
        <w:rPr>
          <w:sz w:val="21"/>
          <w:szCs w:val="21"/>
        </w:rPr>
        <w:t xml:space="preserve">3. Privilegjet dhe imunitetet e </w:t>
      </w:r>
      <w:r w:rsidR="001B1B69" w:rsidRPr="005E2467">
        <w:rPr>
          <w:sz w:val="21"/>
          <w:szCs w:val="21"/>
        </w:rPr>
        <w:t>drejtorit të përgjithshëm</w:t>
      </w:r>
      <w:r w:rsidRPr="005E2467">
        <w:rPr>
          <w:sz w:val="21"/>
          <w:szCs w:val="21"/>
        </w:rPr>
        <w:t xml:space="preserve">, </w:t>
      </w:r>
      <w:r w:rsidR="0086681F" w:rsidRPr="005E2467">
        <w:rPr>
          <w:sz w:val="21"/>
          <w:szCs w:val="21"/>
        </w:rPr>
        <w:t xml:space="preserve">drejtorëve </w:t>
      </w:r>
      <w:r w:rsidRPr="005E2467">
        <w:rPr>
          <w:sz w:val="21"/>
          <w:szCs w:val="21"/>
        </w:rPr>
        <w:t xml:space="preserve">të tjerë dhe </w:t>
      </w:r>
      <w:r w:rsidR="002F4857" w:rsidRPr="005E2467">
        <w:rPr>
          <w:sz w:val="21"/>
          <w:szCs w:val="21"/>
        </w:rPr>
        <w:t xml:space="preserve">stafit </w:t>
      </w:r>
      <w:r w:rsidRPr="005E2467">
        <w:rPr>
          <w:sz w:val="21"/>
          <w:szCs w:val="21"/>
        </w:rPr>
        <w:t>të SELEC</w:t>
      </w:r>
      <w:r w:rsidR="001B1B69" w:rsidRPr="005E2467">
        <w:rPr>
          <w:sz w:val="21"/>
          <w:szCs w:val="21"/>
        </w:rPr>
        <w:t>-it</w:t>
      </w:r>
      <w:r w:rsidR="0086681F" w:rsidRPr="005E2467">
        <w:rPr>
          <w:sz w:val="21"/>
          <w:szCs w:val="21"/>
        </w:rPr>
        <w:t xml:space="preserve"> të përcaktuar në paragrafin </w:t>
      </w:r>
      <w:r w:rsidRPr="005E2467">
        <w:rPr>
          <w:sz w:val="21"/>
          <w:szCs w:val="21"/>
        </w:rPr>
        <w:t xml:space="preserve">1 të këtij </w:t>
      </w:r>
      <w:r w:rsidR="00E42804" w:rsidRPr="005E2467">
        <w:rPr>
          <w:sz w:val="21"/>
          <w:szCs w:val="21"/>
        </w:rPr>
        <w:t>neni</w:t>
      </w:r>
      <w:r w:rsidRPr="005E2467">
        <w:rPr>
          <w:sz w:val="21"/>
          <w:szCs w:val="21"/>
        </w:rPr>
        <w:t xml:space="preserve">, pikat </w:t>
      </w:r>
      <w:r w:rsidR="002F4857">
        <w:rPr>
          <w:sz w:val="21"/>
          <w:szCs w:val="21"/>
        </w:rPr>
        <w:t>“</w:t>
      </w:r>
      <w:r w:rsidRPr="005E2467">
        <w:rPr>
          <w:sz w:val="21"/>
          <w:szCs w:val="21"/>
        </w:rPr>
        <w:t>b</w:t>
      </w:r>
      <w:r w:rsidR="002F4857">
        <w:rPr>
          <w:sz w:val="21"/>
          <w:szCs w:val="21"/>
        </w:rPr>
        <w:t>”</w:t>
      </w:r>
      <w:r w:rsidR="0086681F" w:rsidRPr="005E2467">
        <w:rPr>
          <w:sz w:val="21"/>
          <w:szCs w:val="21"/>
        </w:rPr>
        <w:t xml:space="preserve"> deri te</w:t>
      </w:r>
      <w:r w:rsidRPr="005E2467">
        <w:rPr>
          <w:sz w:val="21"/>
          <w:szCs w:val="21"/>
        </w:rPr>
        <w:t xml:space="preserve"> </w:t>
      </w:r>
      <w:r w:rsidR="002F4857">
        <w:rPr>
          <w:sz w:val="21"/>
          <w:szCs w:val="21"/>
        </w:rPr>
        <w:t>“</w:t>
      </w:r>
      <w:r w:rsidRPr="005E2467">
        <w:rPr>
          <w:sz w:val="21"/>
          <w:szCs w:val="21"/>
        </w:rPr>
        <w:t>f</w:t>
      </w:r>
      <w:r w:rsidR="002F4857">
        <w:rPr>
          <w:sz w:val="21"/>
          <w:szCs w:val="21"/>
        </w:rPr>
        <w:t>”</w:t>
      </w:r>
      <w:r w:rsidR="0086681F" w:rsidRPr="005E2467">
        <w:rPr>
          <w:sz w:val="21"/>
          <w:szCs w:val="21"/>
        </w:rPr>
        <w:t xml:space="preserve"> dhe në paragrafin </w:t>
      </w:r>
      <w:r w:rsidRPr="005E2467">
        <w:rPr>
          <w:sz w:val="21"/>
          <w:szCs w:val="21"/>
        </w:rPr>
        <w:t xml:space="preserve">2 të këtij </w:t>
      </w:r>
      <w:r w:rsidR="001B1B69" w:rsidRPr="005E2467">
        <w:rPr>
          <w:sz w:val="21"/>
          <w:szCs w:val="21"/>
        </w:rPr>
        <w:t>neni</w:t>
      </w:r>
      <w:r w:rsidRPr="005E2467">
        <w:rPr>
          <w:sz w:val="21"/>
          <w:szCs w:val="21"/>
        </w:rPr>
        <w:t>, nuk do të aplikohen në lidhje me Palën nga e cila personi është shtetas apo rezident i përhershëm.</w:t>
      </w:r>
    </w:p>
    <w:p w:rsidR="009877EA" w:rsidRPr="005E2467" w:rsidRDefault="009877EA" w:rsidP="009877EA">
      <w:pPr>
        <w:pStyle w:val="Paragrafi"/>
        <w:rPr>
          <w:sz w:val="21"/>
          <w:szCs w:val="21"/>
        </w:rPr>
      </w:pPr>
    </w:p>
    <w:p w:rsidR="009877EA" w:rsidRPr="005E2467" w:rsidRDefault="009877EA" w:rsidP="009877EA">
      <w:pPr>
        <w:pStyle w:val="NeniNr"/>
        <w:rPr>
          <w:sz w:val="21"/>
          <w:szCs w:val="21"/>
          <w:lang w:val="it-IT"/>
        </w:rPr>
      </w:pPr>
      <w:r w:rsidRPr="005E2467">
        <w:rPr>
          <w:sz w:val="21"/>
          <w:szCs w:val="21"/>
          <w:lang w:val="it-IT"/>
        </w:rPr>
        <w:t>Neni 12</w:t>
      </w:r>
    </w:p>
    <w:p w:rsidR="009877EA" w:rsidRPr="005E2467" w:rsidRDefault="009877EA" w:rsidP="009877EA">
      <w:pPr>
        <w:pStyle w:val="NeniTitull"/>
        <w:rPr>
          <w:sz w:val="21"/>
          <w:szCs w:val="21"/>
          <w:lang w:val="it-IT"/>
        </w:rPr>
      </w:pPr>
      <w:r w:rsidRPr="005E2467">
        <w:rPr>
          <w:sz w:val="21"/>
          <w:szCs w:val="21"/>
          <w:lang w:val="it-IT"/>
        </w:rPr>
        <w:t xml:space="preserve">Privilegjet dhe </w:t>
      </w:r>
      <w:r w:rsidR="0086681F" w:rsidRPr="005E2467">
        <w:rPr>
          <w:sz w:val="21"/>
          <w:szCs w:val="21"/>
          <w:lang w:val="it-IT"/>
        </w:rPr>
        <w:t>imunitetet e përfaqësuesve të partnerëve operacionalë</w:t>
      </w:r>
    </w:p>
    <w:p w:rsidR="009877EA" w:rsidRPr="005E2467" w:rsidRDefault="009877EA" w:rsidP="009877EA">
      <w:pPr>
        <w:pStyle w:val="Paragrafi"/>
        <w:rPr>
          <w:sz w:val="21"/>
          <w:szCs w:val="21"/>
          <w:lang w:val="it-IT"/>
        </w:rPr>
      </w:pPr>
    </w:p>
    <w:p w:rsidR="009877EA" w:rsidRPr="005E2467" w:rsidRDefault="009877EA" w:rsidP="009877EA">
      <w:pPr>
        <w:pStyle w:val="Paragrafi"/>
        <w:rPr>
          <w:sz w:val="21"/>
          <w:szCs w:val="21"/>
          <w:lang w:val="it-IT"/>
        </w:rPr>
      </w:pPr>
      <w:r w:rsidRPr="005E2467">
        <w:rPr>
          <w:sz w:val="21"/>
          <w:szCs w:val="21"/>
          <w:lang w:val="it-IT"/>
        </w:rPr>
        <w:t>Përfaqësuesit e partnerëve operacionalë që vendosen në SELEC në bazë të një marrëveshje</w:t>
      </w:r>
      <w:r w:rsidR="00E42804">
        <w:rPr>
          <w:sz w:val="21"/>
          <w:szCs w:val="21"/>
          <w:lang w:val="it-IT"/>
        </w:rPr>
        <w:t>je</w:t>
      </w:r>
      <w:r w:rsidRPr="005E2467">
        <w:rPr>
          <w:sz w:val="21"/>
          <w:szCs w:val="21"/>
          <w:lang w:val="it-IT"/>
        </w:rPr>
        <w:t xml:space="preserve"> bashkëpunimi u akordohen privilegje dhe imunitete</w:t>
      </w:r>
      <w:r w:rsidR="0086681F" w:rsidRPr="005E2467">
        <w:rPr>
          <w:sz w:val="21"/>
          <w:szCs w:val="21"/>
          <w:lang w:val="it-IT"/>
        </w:rPr>
        <w:t>,</w:t>
      </w:r>
      <w:r w:rsidRPr="005E2467">
        <w:rPr>
          <w:sz w:val="21"/>
          <w:szCs w:val="21"/>
          <w:lang w:val="it-IT"/>
        </w:rPr>
        <w:t xml:space="preserve"> siç u akordohen </w:t>
      </w:r>
      <w:r w:rsidR="0086681F" w:rsidRPr="005E2467">
        <w:rPr>
          <w:sz w:val="21"/>
          <w:szCs w:val="21"/>
          <w:lang w:val="it-IT"/>
        </w:rPr>
        <w:t xml:space="preserve">koordinatorëve </w:t>
      </w:r>
      <w:r w:rsidRPr="005E2467">
        <w:rPr>
          <w:sz w:val="21"/>
          <w:szCs w:val="21"/>
          <w:lang w:val="it-IT"/>
        </w:rPr>
        <w:t>të shteteve anëtare në atë masë që këto privilegje dhe imunitete kufizohen në marrëveshjet e bashkëpunimit të lidhura ndërmjet partnerëve operacionalë dhe SELEC</w:t>
      </w:r>
      <w:r w:rsidR="0086681F" w:rsidRPr="005E2467">
        <w:rPr>
          <w:sz w:val="21"/>
          <w:szCs w:val="21"/>
          <w:lang w:val="it-IT"/>
        </w:rPr>
        <w:t>-it</w:t>
      </w:r>
      <w:r w:rsidRPr="005E2467">
        <w:rPr>
          <w:sz w:val="21"/>
          <w:szCs w:val="21"/>
          <w:lang w:val="it-IT"/>
        </w:rPr>
        <w:t>.</w:t>
      </w:r>
    </w:p>
    <w:p w:rsidR="009877EA" w:rsidRPr="005E2467" w:rsidRDefault="009877EA" w:rsidP="009877EA">
      <w:pPr>
        <w:pStyle w:val="Paragrafi"/>
        <w:rPr>
          <w:sz w:val="21"/>
          <w:szCs w:val="21"/>
          <w:lang w:val="it-IT"/>
        </w:rPr>
      </w:pPr>
    </w:p>
    <w:p w:rsidR="009877EA" w:rsidRPr="005E2467" w:rsidRDefault="009877EA" w:rsidP="009877EA">
      <w:pPr>
        <w:pStyle w:val="NeniNr"/>
        <w:rPr>
          <w:sz w:val="21"/>
          <w:szCs w:val="21"/>
          <w:lang w:val="it-IT"/>
        </w:rPr>
      </w:pPr>
      <w:r w:rsidRPr="005E2467">
        <w:rPr>
          <w:sz w:val="21"/>
          <w:szCs w:val="21"/>
          <w:lang w:val="it-IT"/>
        </w:rPr>
        <w:t>Neni 13</w:t>
      </w:r>
    </w:p>
    <w:p w:rsidR="009877EA" w:rsidRPr="005E2467" w:rsidRDefault="009877EA" w:rsidP="009877EA">
      <w:pPr>
        <w:pStyle w:val="NeniTitull"/>
        <w:rPr>
          <w:sz w:val="21"/>
          <w:szCs w:val="21"/>
          <w:lang w:val="it-IT"/>
        </w:rPr>
      </w:pPr>
      <w:r w:rsidRPr="005E2467">
        <w:rPr>
          <w:sz w:val="21"/>
          <w:szCs w:val="21"/>
          <w:lang w:val="it-IT"/>
        </w:rPr>
        <w:t>Njoftimet</w:t>
      </w:r>
    </w:p>
    <w:p w:rsidR="009877EA" w:rsidRPr="005E2467" w:rsidRDefault="009877EA" w:rsidP="009877EA">
      <w:pPr>
        <w:pStyle w:val="Paragrafi"/>
        <w:rPr>
          <w:sz w:val="21"/>
          <w:szCs w:val="21"/>
          <w:lang w:val="it-IT"/>
        </w:rPr>
      </w:pPr>
    </w:p>
    <w:p w:rsidR="009877EA" w:rsidRPr="005E2467" w:rsidRDefault="009877EA" w:rsidP="009877EA">
      <w:pPr>
        <w:pStyle w:val="Paragrafi"/>
        <w:rPr>
          <w:sz w:val="21"/>
          <w:szCs w:val="21"/>
          <w:lang w:val="it-IT"/>
        </w:rPr>
      </w:pPr>
      <w:r w:rsidRPr="005E2467">
        <w:rPr>
          <w:sz w:val="21"/>
          <w:szCs w:val="21"/>
          <w:lang w:val="it-IT"/>
        </w:rPr>
        <w:t xml:space="preserve">1. Secila Palë i njofton </w:t>
      </w:r>
      <w:r w:rsidR="0086681F" w:rsidRPr="005E2467">
        <w:rPr>
          <w:sz w:val="21"/>
          <w:szCs w:val="21"/>
          <w:lang w:val="it-IT"/>
        </w:rPr>
        <w:t xml:space="preserve">drejtorit të përgjithshëm dhe depozitarit </w:t>
      </w:r>
      <w:r w:rsidRPr="005E2467">
        <w:rPr>
          <w:sz w:val="21"/>
          <w:szCs w:val="21"/>
          <w:lang w:val="it-IT"/>
        </w:rPr>
        <w:t xml:space="preserve">emrat dhe pozicionet/funksionet e </w:t>
      </w:r>
      <w:r w:rsidR="0086681F" w:rsidRPr="005E2467">
        <w:rPr>
          <w:sz w:val="21"/>
          <w:szCs w:val="21"/>
          <w:lang w:val="it-IT"/>
        </w:rPr>
        <w:t>përfaqësuesve të saj dhe të koordinatorëve</w:t>
      </w:r>
      <w:r w:rsidRPr="005E2467">
        <w:rPr>
          <w:sz w:val="21"/>
          <w:szCs w:val="21"/>
          <w:lang w:val="it-IT"/>
        </w:rPr>
        <w:t xml:space="preserve">, si dhe anëtarët e familjes së </w:t>
      </w:r>
      <w:r w:rsidR="00E42804" w:rsidRPr="005E2467">
        <w:rPr>
          <w:sz w:val="21"/>
          <w:szCs w:val="21"/>
          <w:lang w:val="it-IT"/>
        </w:rPr>
        <w:t xml:space="preserve">koordinatorëve </w:t>
      </w:r>
      <w:r w:rsidRPr="005E2467">
        <w:rPr>
          <w:sz w:val="21"/>
          <w:szCs w:val="21"/>
          <w:lang w:val="it-IT"/>
        </w:rPr>
        <w:t>që janë anëtarë të familjes.</w:t>
      </w:r>
    </w:p>
    <w:p w:rsidR="009877EA" w:rsidRPr="005E2467" w:rsidRDefault="009877EA" w:rsidP="009877EA">
      <w:pPr>
        <w:pStyle w:val="Paragrafi"/>
        <w:rPr>
          <w:sz w:val="21"/>
          <w:szCs w:val="21"/>
          <w:lang w:val="it-IT"/>
        </w:rPr>
      </w:pPr>
      <w:r w:rsidRPr="005E2467">
        <w:rPr>
          <w:sz w:val="21"/>
          <w:szCs w:val="21"/>
          <w:lang w:val="it-IT"/>
        </w:rPr>
        <w:t xml:space="preserve">2. Secili </w:t>
      </w:r>
      <w:r w:rsidR="0086681F" w:rsidRPr="005E2467">
        <w:rPr>
          <w:sz w:val="21"/>
          <w:szCs w:val="21"/>
          <w:lang w:val="it-IT"/>
        </w:rPr>
        <w:t xml:space="preserve">partner operacional i njofton drejtorit të përgjithshëm dhe depozitarit </w:t>
      </w:r>
      <w:r w:rsidRPr="005E2467">
        <w:rPr>
          <w:sz w:val="21"/>
          <w:szCs w:val="21"/>
          <w:lang w:val="it-IT"/>
        </w:rPr>
        <w:t xml:space="preserve">emrat e </w:t>
      </w:r>
      <w:r w:rsidR="0086681F" w:rsidRPr="005E2467">
        <w:rPr>
          <w:sz w:val="21"/>
          <w:szCs w:val="21"/>
          <w:lang w:val="it-IT"/>
        </w:rPr>
        <w:t xml:space="preserve">përfaqësuesve </w:t>
      </w:r>
      <w:r w:rsidRPr="005E2467">
        <w:rPr>
          <w:sz w:val="21"/>
          <w:szCs w:val="21"/>
          <w:lang w:val="it-IT"/>
        </w:rPr>
        <w:t>të tij.</w:t>
      </w:r>
    </w:p>
    <w:p w:rsidR="009877EA" w:rsidRPr="005E2467" w:rsidRDefault="009877EA" w:rsidP="009877EA">
      <w:pPr>
        <w:pStyle w:val="Paragrafi"/>
        <w:rPr>
          <w:sz w:val="21"/>
          <w:szCs w:val="21"/>
          <w:lang w:val="it-IT"/>
        </w:rPr>
      </w:pPr>
      <w:r w:rsidRPr="005E2467">
        <w:rPr>
          <w:sz w:val="21"/>
          <w:szCs w:val="21"/>
          <w:lang w:val="it-IT"/>
        </w:rPr>
        <w:t xml:space="preserve">3. Drejtori i </w:t>
      </w:r>
      <w:r w:rsidR="0086681F" w:rsidRPr="005E2467">
        <w:rPr>
          <w:sz w:val="21"/>
          <w:szCs w:val="21"/>
          <w:lang w:val="it-IT"/>
        </w:rPr>
        <w:t xml:space="preserve">përgjithshëm </w:t>
      </w:r>
      <w:r w:rsidRPr="005E2467">
        <w:rPr>
          <w:sz w:val="21"/>
          <w:szCs w:val="21"/>
          <w:lang w:val="it-IT"/>
        </w:rPr>
        <w:t xml:space="preserve">përcakton në një listë të përditësuar që i komunikohet secilës Palë emrat dhe funksionet e personave të renditur më poshtë: </w:t>
      </w:r>
    </w:p>
    <w:p w:rsidR="009877EA" w:rsidRPr="005E2467" w:rsidRDefault="009877EA" w:rsidP="009877EA">
      <w:pPr>
        <w:pStyle w:val="Paragrafi"/>
        <w:rPr>
          <w:sz w:val="21"/>
          <w:szCs w:val="21"/>
        </w:rPr>
      </w:pPr>
      <w:r w:rsidRPr="005E2467">
        <w:rPr>
          <w:sz w:val="21"/>
          <w:szCs w:val="21"/>
        </w:rPr>
        <w:t xml:space="preserve">a) Drejtori i </w:t>
      </w:r>
      <w:r w:rsidR="0086681F" w:rsidRPr="005E2467">
        <w:rPr>
          <w:sz w:val="21"/>
          <w:szCs w:val="21"/>
        </w:rPr>
        <w:t>përgjithshëm</w:t>
      </w:r>
      <w:r w:rsidRPr="005E2467">
        <w:rPr>
          <w:sz w:val="21"/>
          <w:szCs w:val="21"/>
        </w:rPr>
        <w:t>;</w:t>
      </w:r>
    </w:p>
    <w:p w:rsidR="009877EA" w:rsidRPr="005E2467" w:rsidRDefault="009877EA" w:rsidP="009877EA">
      <w:pPr>
        <w:pStyle w:val="Paragrafi"/>
        <w:rPr>
          <w:sz w:val="21"/>
          <w:szCs w:val="21"/>
        </w:rPr>
      </w:pPr>
      <w:r w:rsidRPr="005E2467">
        <w:rPr>
          <w:sz w:val="21"/>
          <w:szCs w:val="21"/>
        </w:rPr>
        <w:t>b) Drejtorët;</w:t>
      </w:r>
    </w:p>
    <w:p w:rsidR="009877EA" w:rsidRPr="005E2467" w:rsidRDefault="009877EA" w:rsidP="009877EA">
      <w:pPr>
        <w:pStyle w:val="Paragrafi"/>
        <w:rPr>
          <w:sz w:val="21"/>
          <w:szCs w:val="21"/>
        </w:rPr>
      </w:pPr>
      <w:r w:rsidRPr="005E2467">
        <w:rPr>
          <w:sz w:val="21"/>
          <w:szCs w:val="21"/>
        </w:rPr>
        <w:t>c) An</w:t>
      </w:r>
      <w:r w:rsidR="00E42804">
        <w:rPr>
          <w:sz w:val="21"/>
          <w:szCs w:val="21"/>
        </w:rPr>
        <w:t>ë</w:t>
      </w:r>
      <w:r w:rsidRPr="005E2467">
        <w:rPr>
          <w:sz w:val="21"/>
          <w:szCs w:val="21"/>
        </w:rPr>
        <w:t xml:space="preserve">tarët e </w:t>
      </w:r>
      <w:r w:rsidR="0086681F" w:rsidRPr="005E2467">
        <w:rPr>
          <w:sz w:val="21"/>
          <w:szCs w:val="21"/>
        </w:rPr>
        <w:t xml:space="preserve">stafit </w:t>
      </w:r>
      <w:r w:rsidRPr="005E2467">
        <w:rPr>
          <w:sz w:val="21"/>
          <w:szCs w:val="21"/>
        </w:rPr>
        <w:t>të SELEC</w:t>
      </w:r>
      <w:r w:rsidR="0086681F" w:rsidRPr="005E2467">
        <w:rPr>
          <w:sz w:val="21"/>
          <w:szCs w:val="21"/>
        </w:rPr>
        <w:t>-it</w:t>
      </w:r>
      <w:r w:rsidRPr="005E2467">
        <w:rPr>
          <w:sz w:val="21"/>
          <w:szCs w:val="21"/>
        </w:rPr>
        <w:t>;</w:t>
      </w:r>
    </w:p>
    <w:p w:rsidR="009877EA" w:rsidRPr="005E2467" w:rsidRDefault="009877EA" w:rsidP="009877EA">
      <w:pPr>
        <w:pStyle w:val="Paragrafi"/>
        <w:rPr>
          <w:sz w:val="21"/>
          <w:szCs w:val="21"/>
          <w:lang w:val="it-IT"/>
        </w:rPr>
      </w:pPr>
      <w:r w:rsidRPr="005E2467">
        <w:rPr>
          <w:sz w:val="21"/>
          <w:szCs w:val="21"/>
          <w:lang w:val="it-IT"/>
        </w:rPr>
        <w:t>d) Koordinatorët; dhe</w:t>
      </w:r>
    </w:p>
    <w:p w:rsidR="009877EA" w:rsidRPr="005E2467" w:rsidRDefault="009877EA" w:rsidP="009877EA">
      <w:pPr>
        <w:pStyle w:val="Paragrafi"/>
        <w:rPr>
          <w:sz w:val="21"/>
          <w:szCs w:val="21"/>
          <w:lang w:val="it-IT"/>
        </w:rPr>
      </w:pPr>
      <w:r w:rsidRPr="005E2467">
        <w:rPr>
          <w:sz w:val="21"/>
          <w:szCs w:val="21"/>
          <w:lang w:val="it-IT"/>
        </w:rPr>
        <w:t xml:space="preserve">e) Përfaqësuesit e </w:t>
      </w:r>
      <w:r w:rsidR="0086681F" w:rsidRPr="005E2467">
        <w:rPr>
          <w:sz w:val="21"/>
          <w:szCs w:val="21"/>
          <w:lang w:val="it-IT"/>
        </w:rPr>
        <w:t>partnerëve operacionalë</w:t>
      </w:r>
      <w:r w:rsidRPr="005E2467">
        <w:rPr>
          <w:sz w:val="21"/>
          <w:szCs w:val="21"/>
          <w:lang w:val="it-IT"/>
        </w:rPr>
        <w:t>.</w:t>
      </w:r>
    </w:p>
    <w:p w:rsidR="009877EA" w:rsidRPr="005E2467" w:rsidRDefault="009877EA" w:rsidP="009877EA">
      <w:pPr>
        <w:pStyle w:val="Paragrafi"/>
        <w:rPr>
          <w:sz w:val="21"/>
          <w:szCs w:val="21"/>
          <w:lang w:val="it-IT"/>
        </w:rPr>
      </w:pPr>
    </w:p>
    <w:p w:rsidR="009877EA" w:rsidRPr="005E2467" w:rsidRDefault="009877EA" w:rsidP="009877EA">
      <w:pPr>
        <w:pStyle w:val="NeniNr"/>
        <w:rPr>
          <w:sz w:val="21"/>
          <w:szCs w:val="21"/>
          <w:lang w:val="it-IT"/>
        </w:rPr>
      </w:pPr>
      <w:r w:rsidRPr="005E2467">
        <w:rPr>
          <w:sz w:val="21"/>
          <w:szCs w:val="21"/>
          <w:lang w:val="it-IT"/>
        </w:rPr>
        <w:t>Neni 14</w:t>
      </w:r>
    </w:p>
    <w:p w:rsidR="009877EA" w:rsidRPr="005E2467" w:rsidRDefault="009877EA" w:rsidP="009877EA">
      <w:pPr>
        <w:pStyle w:val="NeniTitull"/>
        <w:rPr>
          <w:sz w:val="21"/>
          <w:szCs w:val="21"/>
          <w:lang w:val="it-IT"/>
        </w:rPr>
      </w:pPr>
      <w:r w:rsidRPr="005E2467">
        <w:rPr>
          <w:sz w:val="21"/>
          <w:szCs w:val="21"/>
          <w:lang w:val="it-IT"/>
        </w:rPr>
        <w:t xml:space="preserve">Hyrja, </w:t>
      </w:r>
      <w:r w:rsidR="00F74757" w:rsidRPr="005E2467">
        <w:rPr>
          <w:sz w:val="21"/>
          <w:szCs w:val="21"/>
          <w:lang w:val="it-IT"/>
        </w:rPr>
        <w:t>qëndrimi, largimi dhe tranziti</w:t>
      </w:r>
    </w:p>
    <w:p w:rsidR="009877EA" w:rsidRPr="005E2467" w:rsidRDefault="009877EA" w:rsidP="009877EA">
      <w:pPr>
        <w:pStyle w:val="Paragrafi"/>
        <w:rPr>
          <w:sz w:val="21"/>
          <w:szCs w:val="21"/>
          <w:lang w:val="it-IT"/>
        </w:rPr>
      </w:pPr>
    </w:p>
    <w:p w:rsidR="009877EA" w:rsidRPr="005E2467" w:rsidRDefault="009877EA" w:rsidP="009877EA">
      <w:pPr>
        <w:pStyle w:val="Paragrafi"/>
        <w:rPr>
          <w:sz w:val="21"/>
          <w:szCs w:val="21"/>
          <w:lang w:val="it-IT"/>
        </w:rPr>
      </w:pPr>
      <w:r w:rsidRPr="005E2467">
        <w:rPr>
          <w:sz w:val="21"/>
          <w:szCs w:val="21"/>
          <w:lang w:val="it-IT"/>
        </w:rPr>
        <w:t>Palët krijojnë lehtësira, kur është e nevojshme, për hyrjen dhe qëndrimin në territorin e një Pale dhe nuk krijojnë asnjë pengesë për largimin nga ajo Palë të personave të renditur më poshtë  kur kjo hyrje apo ky qëndrim lidhet me aktivitetet zyrtare të SELEC</w:t>
      </w:r>
      <w:r w:rsidR="00477106" w:rsidRPr="005E2467">
        <w:rPr>
          <w:sz w:val="21"/>
          <w:szCs w:val="21"/>
          <w:lang w:val="it-IT"/>
        </w:rPr>
        <w:t>-it</w:t>
      </w:r>
      <w:r w:rsidRPr="005E2467">
        <w:rPr>
          <w:sz w:val="21"/>
          <w:szCs w:val="21"/>
          <w:lang w:val="it-IT"/>
        </w:rPr>
        <w:t xml:space="preserve"> dhe merr masa që atyre të mos u krijohet asnjë pengesë gjatë kalimit tranzit për ose nga vendi ku ata kanë një punë zyrtare të lidhur me SELEC</w:t>
      </w:r>
      <w:r w:rsidR="00E42804">
        <w:rPr>
          <w:sz w:val="21"/>
          <w:szCs w:val="21"/>
          <w:lang w:val="it-IT"/>
        </w:rPr>
        <w:t>-in</w:t>
      </w:r>
      <w:r w:rsidRPr="005E2467">
        <w:rPr>
          <w:sz w:val="21"/>
          <w:szCs w:val="21"/>
          <w:lang w:val="it-IT"/>
        </w:rPr>
        <w:t>:</w:t>
      </w:r>
    </w:p>
    <w:p w:rsidR="009877EA" w:rsidRPr="005E2467" w:rsidRDefault="009877EA" w:rsidP="009877EA">
      <w:pPr>
        <w:pStyle w:val="Paragrafi"/>
        <w:rPr>
          <w:sz w:val="21"/>
          <w:szCs w:val="21"/>
          <w:lang w:val="it-IT"/>
        </w:rPr>
      </w:pPr>
      <w:r w:rsidRPr="005E2467">
        <w:rPr>
          <w:sz w:val="21"/>
          <w:szCs w:val="21"/>
          <w:lang w:val="it-IT"/>
        </w:rPr>
        <w:t xml:space="preserve">a) Përfaqësuesit e </w:t>
      </w:r>
      <w:r w:rsidR="00477106" w:rsidRPr="005E2467">
        <w:rPr>
          <w:sz w:val="21"/>
          <w:szCs w:val="21"/>
          <w:lang w:val="it-IT"/>
        </w:rPr>
        <w:t>shteteve an</w:t>
      </w:r>
      <w:r w:rsidR="00E42804">
        <w:rPr>
          <w:sz w:val="21"/>
          <w:szCs w:val="21"/>
          <w:lang w:val="it-IT"/>
        </w:rPr>
        <w:t>ë</w:t>
      </w:r>
      <w:r w:rsidR="00477106" w:rsidRPr="005E2467">
        <w:rPr>
          <w:sz w:val="21"/>
          <w:szCs w:val="21"/>
          <w:lang w:val="it-IT"/>
        </w:rPr>
        <w:t>tare</w:t>
      </w:r>
      <w:r w:rsidRPr="005E2467">
        <w:rPr>
          <w:sz w:val="21"/>
          <w:szCs w:val="21"/>
          <w:lang w:val="it-IT"/>
        </w:rPr>
        <w:t>;</w:t>
      </w:r>
    </w:p>
    <w:p w:rsidR="009877EA" w:rsidRPr="005E2467" w:rsidRDefault="009877EA" w:rsidP="009877EA">
      <w:pPr>
        <w:pStyle w:val="Paragrafi"/>
        <w:rPr>
          <w:sz w:val="21"/>
          <w:szCs w:val="21"/>
        </w:rPr>
      </w:pPr>
      <w:r w:rsidRPr="005E2467">
        <w:rPr>
          <w:sz w:val="21"/>
          <w:szCs w:val="21"/>
        </w:rPr>
        <w:t>b)</w:t>
      </w:r>
      <w:r w:rsidR="00477106" w:rsidRPr="005E2467">
        <w:rPr>
          <w:sz w:val="21"/>
          <w:szCs w:val="21"/>
        </w:rPr>
        <w:t xml:space="preserve"> </w:t>
      </w:r>
      <w:r w:rsidRPr="005E2467">
        <w:rPr>
          <w:sz w:val="21"/>
          <w:szCs w:val="21"/>
        </w:rPr>
        <w:t>Koordinatorët; dhe</w:t>
      </w:r>
    </w:p>
    <w:p w:rsidR="009877EA" w:rsidRPr="005E2467" w:rsidRDefault="009877EA" w:rsidP="009877EA">
      <w:pPr>
        <w:pStyle w:val="Paragrafi"/>
        <w:rPr>
          <w:sz w:val="21"/>
          <w:szCs w:val="21"/>
        </w:rPr>
      </w:pPr>
      <w:r w:rsidRPr="005E2467">
        <w:rPr>
          <w:sz w:val="21"/>
          <w:szCs w:val="21"/>
        </w:rPr>
        <w:t xml:space="preserve">c) Drejtori i </w:t>
      </w:r>
      <w:r w:rsidR="00477106" w:rsidRPr="005E2467">
        <w:rPr>
          <w:sz w:val="21"/>
          <w:szCs w:val="21"/>
        </w:rPr>
        <w:t xml:space="preserve">përgjithshëm, drejtorët dhe stafi </w:t>
      </w:r>
      <w:r w:rsidRPr="005E2467">
        <w:rPr>
          <w:sz w:val="21"/>
          <w:szCs w:val="21"/>
        </w:rPr>
        <w:t>i SELEC</w:t>
      </w:r>
      <w:r w:rsidR="00477106" w:rsidRPr="005E2467">
        <w:rPr>
          <w:sz w:val="21"/>
          <w:szCs w:val="21"/>
        </w:rPr>
        <w:t>-it</w:t>
      </w:r>
      <w:r w:rsidRPr="005E2467">
        <w:rPr>
          <w:sz w:val="21"/>
          <w:szCs w:val="21"/>
        </w:rPr>
        <w:t>.</w:t>
      </w:r>
    </w:p>
    <w:p w:rsidR="009877EA" w:rsidRPr="00554DBA" w:rsidRDefault="009877EA" w:rsidP="009877EA">
      <w:pPr>
        <w:pStyle w:val="Paragrafi"/>
        <w:rPr>
          <w:sz w:val="14"/>
          <w:szCs w:val="21"/>
        </w:rPr>
      </w:pPr>
    </w:p>
    <w:p w:rsidR="009877EA" w:rsidRPr="005E2467" w:rsidRDefault="009877EA" w:rsidP="009877EA">
      <w:pPr>
        <w:pStyle w:val="NeniNr"/>
        <w:rPr>
          <w:sz w:val="21"/>
          <w:szCs w:val="21"/>
          <w:lang w:val="it-IT"/>
        </w:rPr>
      </w:pPr>
      <w:r w:rsidRPr="005E2467">
        <w:rPr>
          <w:sz w:val="21"/>
          <w:szCs w:val="21"/>
          <w:lang w:val="it-IT"/>
        </w:rPr>
        <w:t>Neni 15</w:t>
      </w:r>
    </w:p>
    <w:p w:rsidR="009877EA" w:rsidRPr="005E2467" w:rsidRDefault="009877EA" w:rsidP="009877EA">
      <w:pPr>
        <w:pStyle w:val="NeniTitull"/>
        <w:rPr>
          <w:sz w:val="21"/>
          <w:szCs w:val="21"/>
          <w:lang w:val="it-IT"/>
        </w:rPr>
      </w:pPr>
      <w:r w:rsidRPr="005E2467">
        <w:rPr>
          <w:sz w:val="21"/>
          <w:szCs w:val="21"/>
          <w:lang w:val="it-IT"/>
        </w:rPr>
        <w:t xml:space="preserve">Kohëzgjatja e </w:t>
      </w:r>
      <w:r w:rsidR="00477106" w:rsidRPr="005E2467">
        <w:rPr>
          <w:sz w:val="21"/>
          <w:szCs w:val="21"/>
          <w:lang w:val="it-IT"/>
        </w:rPr>
        <w:t>privilegjeve dhe imuniteteve</w:t>
      </w:r>
    </w:p>
    <w:p w:rsidR="009877EA" w:rsidRPr="00554DBA" w:rsidRDefault="009877EA" w:rsidP="009877EA">
      <w:pPr>
        <w:pStyle w:val="Paragrafi"/>
        <w:rPr>
          <w:sz w:val="14"/>
          <w:szCs w:val="21"/>
          <w:lang w:val="it-IT"/>
        </w:rPr>
      </w:pPr>
    </w:p>
    <w:p w:rsidR="009877EA" w:rsidRPr="005E2467" w:rsidRDefault="009877EA" w:rsidP="009877EA">
      <w:pPr>
        <w:pStyle w:val="Paragrafi"/>
        <w:rPr>
          <w:sz w:val="21"/>
          <w:szCs w:val="21"/>
          <w:lang w:val="it-IT"/>
        </w:rPr>
      </w:pPr>
      <w:r w:rsidRPr="005E2467">
        <w:rPr>
          <w:sz w:val="21"/>
          <w:szCs w:val="21"/>
          <w:lang w:val="it-IT"/>
        </w:rPr>
        <w:t xml:space="preserve">1. Në territorin e </w:t>
      </w:r>
      <w:r w:rsidR="00477106" w:rsidRPr="005E2467">
        <w:rPr>
          <w:sz w:val="21"/>
          <w:szCs w:val="21"/>
          <w:lang w:val="it-IT"/>
        </w:rPr>
        <w:t>vendit pritës</w:t>
      </w:r>
      <w:r w:rsidRPr="005E2467">
        <w:rPr>
          <w:sz w:val="21"/>
          <w:szCs w:val="21"/>
          <w:lang w:val="it-IT"/>
        </w:rPr>
        <w:t xml:space="preserve">, çdo person që ka të drejtën e privilegjeve dhe imuniteteve në përputhje me këtë </w:t>
      </w:r>
      <w:r w:rsidR="00477106" w:rsidRPr="005E2467">
        <w:rPr>
          <w:sz w:val="21"/>
          <w:szCs w:val="21"/>
          <w:lang w:val="it-IT"/>
        </w:rPr>
        <w:t xml:space="preserve">titull </w:t>
      </w:r>
      <w:r w:rsidRPr="005E2467">
        <w:rPr>
          <w:sz w:val="21"/>
          <w:szCs w:val="21"/>
          <w:lang w:val="it-IT"/>
        </w:rPr>
        <w:t xml:space="preserve">do t’i gëzojë këto privilegje dhe imunitete nga momenti kur ai/ajo hyn në </w:t>
      </w:r>
      <w:r w:rsidR="00477106" w:rsidRPr="005E2467">
        <w:rPr>
          <w:sz w:val="21"/>
          <w:szCs w:val="21"/>
          <w:lang w:val="it-IT"/>
        </w:rPr>
        <w:t xml:space="preserve">vendin pritës për </w:t>
      </w:r>
      <w:r w:rsidRPr="005E2467">
        <w:rPr>
          <w:sz w:val="21"/>
          <w:szCs w:val="21"/>
          <w:lang w:val="it-IT"/>
        </w:rPr>
        <w:t xml:space="preserve">të kryer procedurat e marrjes së detyrës së saj/tij, ose, nëse ndodhet aktualisht në vendin </w:t>
      </w:r>
      <w:r w:rsidR="0012011D" w:rsidRPr="005E2467">
        <w:rPr>
          <w:sz w:val="21"/>
          <w:szCs w:val="21"/>
          <w:lang w:val="it-IT"/>
        </w:rPr>
        <w:t>pritës</w:t>
      </w:r>
      <w:r w:rsidRPr="005E2467">
        <w:rPr>
          <w:sz w:val="21"/>
          <w:szCs w:val="21"/>
          <w:lang w:val="it-IT"/>
        </w:rPr>
        <w:t xml:space="preserve">, nga momenti kur autoritetet kompetente të </w:t>
      </w:r>
      <w:r w:rsidR="00477106" w:rsidRPr="005E2467">
        <w:rPr>
          <w:sz w:val="21"/>
          <w:szCs w:val="21"/>
          <w:lang w:val="it-IT"/>
        </w:rPr>
        <w:t xml:space="preserve">vendit pritës </w:t>
      </w:r>
      <w:r w:rsidRPr="005E2467">
        <w:rPr>
          <w:sz w:val="21"/>
          <w:szCs w:val="21"/>
          <w:lang w:val="it-IT"/>
        </w:rPr>
        <w:t xml:space="preserve">njoftohen për mbërritjen e tij/e saj nga Pala dërguese. Kur këta persona e përfundojnë detyrën e tyre, privilegjet dhe imunitete që ata gëzojnë në </w:t>
      </w:r>
      <w:r w:rsidR="00477106" w:rsidRPr="005E2467">
        <w:rPr>
          <w:sz w:val="21"/>
          <w:szCs w:val="21"/>
          <w:lang w:val="it-IT"/>
        </w:rPr>
        <w:t xml:space="preserve">vendin pritës </w:t>
      </w:r>
      <w:r w:rsidRPr="005E2467">
        <w:rPr>
          <w:sz w:val="21"/>
          <w:szCs w:val="21"/>
          <w:lang w:val="it-IT"/>
        </w:rPr>
        <w:t xml:space="preserve">normalisht ndërpriten në momentin kur ata largohen nga </w:t>
      </w:r>
      <w:r w:rsidR="0012011D" w:rsidRPr="005E2467">
        <w:rPr>
          <w:sz w:val="21"/>
          <w:szCs w:val="21"/>
          <w:lang w:val="it-IT"/>
        </w:rPr>
        <w:t>vendi pritës</w:t>
      </w:r>
      <w:r w:rsidRPr="005E2467">
        <w:rPr>
          <w:sz w:val="21"/>
          <w:szCs w:val="21"/>
          <w:lang w:val="it-IT"/>
        </w:rPr>
        <w:t xml:space="preserve">, ose me skadimin e një afati të arsyeshëm për ta bërë këtë. Megjithatë, në lidhje me veprimet e kryera nga këta persona në ushtrimin e funksioneve të tyre, imuniteti do të vazhdojë të veprojë. </w:t>
      </w:r>
    </w:p>
    <w:p w:rsidR="009877EA" w:rsidRPr="005E2467" w:rsidRDefault="009877EA" w:rsidP="009877EA">
      <w:pPr>
        <w:pStyle w:val="Paragrafi"/>
        <w:rPr>
          <w:sz w:val="21"/>
          <w:szCs w:val="21"/>
          <w:lang w:val="it-IT"/>
        </w:rPr>
      </w:pPr>
      <w:r w:rsidRPr="005E2467">
        <w:rPr>
          <w:sz w:val="21"/>
          <w:szCs w:val="21"/>
          <w:lang w:val="it-IT"/>
        </w:rPr>
        <w:t>2. Gjatë usht</w:t>
      </w:r>
      <w:r w:rsidR="00477106" w:rsidRPr="005E2467">
        <w:rPr>
          <w:sz w:val="21"/>
          <w:szCs w:val="21"/>
          <w:lang w:val="it-IT"/>
        </w:rPr>
        <w:t>rimit të punës zyrtare të saj/</w:t>
      </w:r>
      <w:r w:rsidRPr="005E2467">
        <w:rPr>
          <w:sz w:val="21"/>
          <w:szCs w:val="21"/>
          <w:lang w:val="it-IT"/>
        </w:rPr>
        <w:t>tij në lidhje me SELEC</w:t>
      </w:r>
      <w:r w:rsidR="00477106" w:rsidRPr="005E2467">
        <w:rPr>
          <w:sz w:val="21"/>
          <w:szCs w:val="21"/>
          <w:lang w:val="it-IT"/>
        </w:rPr>
        <w:t>-in</w:t>
      </w:r>
      <w:r w:rsidRPr="005E2467">
        <w:rPr>
          <w:sz w:val="21"/>
          <w:szCs w:val="21"/>
          <w:lang w:val="it-IT"/>
        </w:rPr>
        <w:t xml:space="preserve"> në territorin e Palëve përveç </w:t>
      </w:r>
      <w:r w:rsidR="00477106" w:rsidRPr="005E2467">
        <w:rPr>
          <w:sz w:val="21"/>
          <w:szCs w:val="21"/>
          <w:lang w:val="it-IT"/>
        </w:rPr>
        <w:t>vendit pritës</w:t>
      </w:r>
      <w:r w:rsidRPr="005E2467">
        <w:rPr>
          <w:sz w:val="21"/>
          <w:szCs w:val="21"/>
          <w:lang w:val="it-IT"/>
        </w:rPr>
        <w:t>, çdo person që ka të drejtën e privilegjeve dhe imuniteteve në përputhje me këtë të drejtë do të gëzojë këto privilegje dhe imunitete nga momenti kur ai/ajo hyn në te</w:t>
      </w:r>
      <w:r w:rsidR="0012011D">
        <w:rPr>
          <w:sz w:val="21"/>
          <w:szCs w:val="21"/>
          <w:lang w:val="it-IT"/>
        </w:rPr>
        <w:t>r</w:t>
      </w:r>
      <w:r w:rsidRPr="005E2467">
        <w:rPr>
          <w:sz w:val="21"/>
          <w:szCs w:val="21"/>
          <w:lang w:val="it-IT"/>
        </w:rPr>
        <w:t xml:space="preserve">ritorin e Palës në fjalë dhe gjatë qëndrimit të tij/saj në territorin e kësaj Pale. Megjithatë, kuptohet se asgjë në këtë </w:t>
      </w:r>
      <w:r w:rsidR="0012011D" w:rsidRPr="005E2467">
        <w:rPr>
          <w:sz w:val="21"/>
          <w:szCs w:val="21"/>
          <w:lang w:val="it-IT"/>
        </w:rPr>
        <w:t xml:space="preserve">protokoll </w:t>
      </w:r>
      <w:r w:rsidRPr="005E2467">
        <w:rPr>
          <w:sz w:val="21"/>
          <w:szCs w:val="21"/>
          <w:lang w:val="it-IT"/>
        </w:rPr>
        <w:t>nuk do të pengojë autoritetet përkatëse të Palëve të kërkojnë të dhëna të arsyeshme nga SELEC</w:t>
      </w:r>
      <w:r w:rsidR="00477106" w:rsidRPr="005E2467">
        <w:rPr>
          <w:sz w:val="21"/>
          <w:szCs w:val="21"/>
          <w:lang w:val="it-IT"/>
        </w:rPr>
        <w:t>-i</w:t>
      </w:r>
      <w:r w:rsidRPr="005E2467">
        <w:rPr>
          <w:sz w:val="21"/>
          <w:szCs w:val="21"/>
          <w:lang w:val="it-IT"/>
        </w:rPr>
        <w:t xml:space="preserve"> ku të konfirmohet se personat që pretendojnë trajtimin e përcaktuar në këtë </w:t>
      </w:r>
      <w:r w:rsidR="00477106" w:rsidRPr="005E2467">
        <w:rPr>
          <w:sz w:val="21"/>
          <w:szCs w:val="21"/>
          <w:lang w:val="it-IT"/>
        </w:rPr>
        <w:t xml:space="preserve">protokoll </w:t>
      </w:r>
      <w:r w:rsidRPr="005E2467">
        <w:rPr>
          <w:sz w:val="21"/>
          <w:szCs w:val="21"/>
          <w:lang w:val="it-IT"/>
        </w:rPr>
        <w:t>po udhëtojnë për punë zyrtare të SELEC</w:t>
      </w:r>
      <w:r w:rsidR="00477106" w:rsidRPr="005E2467">
        <w:rPr>
          <w:sz w:val="21"/>
          <w:szCs w:val="21"/>
          <w:lang w:val="it-IT"/>
        </w:rPr>
        <w:t>-it</w:t>
      </w:r>
      <w:r w:rsidRPr="005E2467">
        <w:rPr>
          <w:sz w:val="21"/>
          <w:szCs w:val="21"/>
          <w:lang w:val="it-IT"/>
        </w:rPr>
        <w:t xml:space="preserve">. </w:t>
      </w:r>
    </w:p>
    <w:p w:rsidR="009877EA" w:rsidRPr="005E2467" w:rsidRDefault="009877EA" w:rsidP="009877EA">
      <w:pPr>
        <w:pStyle w:val="Paragrafi"/>
        <w:rPr>
          <w:sz w:val="21"/>
          <w:szCs w:val="21"/>
          <w:lang w:val="it-IT"/>
        </w:rPr>
      </w:pPr>
    </w:p>
    <w:p w:rsidR="009877EA" w:rsidRPr="005E2467" w:rsidRDefault="009877EA" w:rsidP="009877EA">
      <w:pPr>
        <w:pStyle w:val="NeniNr"/>
        <w:rPr>
          <w:sz w:val="21"/>
          <w:szCs w:val="21"/>
          <w:lang w:val="it-IT"/>
        </w:rPr>
      </w:pPr>
      <w:r w:rsidRPr="005E2467">
        <w:rPr>
          <w:sz w:val="21"/>
          <w:szCs w:val="21"/>
          <w:lang w:val="it-IT"/>
        </w:rPr>
        <w:t>Neni 16</w:t>
      </w:r>
    </w:p>
    <w:p w:rsidR="009877EA" w:rsidRPr="005E2467" w:rsidRDefault="009877EA" w:rsidP="009877EA">
      <w:pPr>
        <w:pStyle w:val="NeniTitull"/>
        <w:rPr>
          <w:sz w:val="21"/>
          <w:szCs w:val="21"/>
          <w:lang w:val="it-IT"/>
        </w:rPr>
      </w:pPr>
      <w:r w:rsidRPr="005E2467">
        <w:rPr>
          <w:sz w:val="21"/>
          <w:szCs w:val="21"/>
          <w:lang w:val="it-IT"/>
        </w:rPr>
        <w:t>Kufizimi i imuniteteve</w:t>
      </w:r>
    </w:p>
    <w:p w:rsidR="009877EA" w:rsidRPr="005E2467" w:rsidRDefault="009877EA" w:rsidP="009877EA">
      <w:pPr>
        <w:pStyle w:val="Paragrafi"/>
        <w:rPr>
          <w:sz w:val="21"/>
          <w:szCs w:val="21"/>
          <w:lang w:val="it-IT"/>
        </w:rPr>
      </w:pPr>
    </w:p>
    <w:p w:rsidR="009877EA" w:rsidRPr="005E2467" w:rsidRDefault="009877EA" w:rsidP="009877EA">
      <w:pPr>
        <w:pStyle w:val="Paragrafi"/>
        <w:rPr>
          <w:sz w:val="21"/>
          <w:szCs w:val="21"/>
          <w:lang w:val="it-IT"/>
        </w:rPr>
      </w:pPr>
      <w:r w:rsidRPr="005E2467">
        <w:rPr>
          <w:sz w:val="21"/>
          <w:szCs w:val="21"/>
          <w:lang w:val="it-IT"/>
        </w:rPr>
        <w:t xml:space="preserve">Imuniteti ndaj proceseve ligjore nuk aplikohet në lidhje me një padi civile për dëmet e rezultuara nga një aksident në territorin e një Pale të shkaktuar nga një automjet, anije ose avion që përdoret nga çdo </w:t>
      </w:r>
      <w:r w:rsidR="007E7716" w:rsidRPr="005E2467">
        <w:rPr>
          <w:sz w:val="21"/>
          <w:szCs w:val="21"/>
          <w:lang w:val="it-IT"/>
        </w:rPr>
        <w:t>përfaqësues i një shteti anëtar, nga k</w:t>
      </w:r>
      <w:r w:rsidR="0012011D">
        <w:rPr>
          <w:sz w:val="21"/>
          <w:szCs w:val="21"/>
          <w:lang w:val="it-IT"/>
        </w:rPr>
        <w:t>o</w:t>
      </w:r>
      <w:r w:rsidR="007E7716" w:rsidRPr="005E2467">
        <w:rPr>
          <w:sz w:val="21"/>
          <w:szCs w:val="21"/>
          <w:lang w:val="it-IT"/>
        </w:rPr>
        <w:t>ordinatorët</w:t>
      </w:r>
      <w:r w:rsidRPr="005E2467">
        <w:rPr>
          <w:sz w:val="21"/>
          <w:szCs w:val="21"/>
          <w:lang w:val="it-IT"/>
        </w:rPr>
        <w:t xml:space="preserve">, </w:t>
      </w:r>
      <w:r w:rsidR="0012011D" w:rsidRPr="005E2467">
        <w:rPr>
          <w:sz w:val="21"/>
          <w:szCs w:val="21"/>
          <w:lang w:val="it-IT"/>
        </w:rPr>
        <w:t>drejtori i përgjithshëm</w:t>
      </w:r>
      <w:r w:rsidRPr="005E2467">
        <w:rPr>
          <w:sz w:val="21"/>
          <w:szCs w:val="21"/>
          <w:lang w:val="it-IT"/>
        </w:rPr>
        <w:t xml:space="preserve">, </w:t>
      </w:r>
      <w:r w:rsidR="0012011D" w:rsidRPr="005E2467">
        <w:rPr>
          <w:sz w:val="21"/>
          <w:szCs w:val="21"/>
          <w:lang w:val="it-IT"/>
        </w:rPr>
        <w:t>drejtorët</w:t>
      </w:r>
      <w:r w:rsidRPr="005E2467">
        <w:rPr>
          <w:sz w:val="21"/>
          <w:szCs w:val="21"/>
          <w:lang w:val="it-IT"/>
        </w:rPr>
        <w:t>, anëtarët e stafit të SELEC</w:t>
      </w:r>
      <w:r w:rsidR="0012011D">
        <w:rPr>
          <w:sz w:val="21"/>
          <w:szCs w:val="21"/>
          <w:lang w:val="it-IT"/>
        </w:rPr>
        <w:t>-it</w:t>
      </w:r>
      <w:r w:rsidRPr="005E2467">
        <w:rPr>
          <w:sz w:val="21"/>
          <w:szCs w:val="21"/>
          <w:lang w:val="it-IT"/>
        </w:rPr>
        <w:t xml:space="preserve">, ose </w:t>
      </w:r>
      <w:r w:rsidR="007E7716" w:rsidRPr="005E2467">
        <w:rPr>
          <w:sz w:val="21"/>
          <w:szCs w:val="21"/>
          <w:lang w:val="it-IT"/>
        </w:rPr>
        <w:t>përfaqësuesit e një partneri operacional</w:t>
      </w:r>
      <w:r w:rsidRPr="005E2467">
        <w:rPr>
          <w:sz w:val="21"/>
          <w:szCs w:val="21"/>
          <w:lang w:val="it-IT"/>
        </w:rPr>
        <w:t>, dhe as imuniteti nga një proces ligjor nuk aplikohet në lidhje me një shkelje të rregullave të trafikut.</w:t>
      </w:r>
    </w:p>
    <w:p w:rsidR="009877EA" w:rsidRPr="005E2467" w:rsidRDefault="009877EA" w:rsidP="009877EA">
      <w:pPr>
        <w:pStyle w:val="Paragrafi"/>
        <w:rPr>
          <w:sz w:val="21"/>
          <w:szCs w:val="21"/>
          <w:lang w:val="it-IT"/>
        </w:rPr>
      </w:pPr>
    </w:p>
    <w:p w:rsidR="009877EA" w:rsidRPr="005E2467" w:rsidRDefault="009877EA" w:rsidP="009877EA">
      <w:pPr>
        <w:pStyle w:val="NeniNr"/>
        <w:rPr>
          <w:sz w:val="21"/>
          <w:szCs w:val="21"/>
          <w:lang w:val="it-IT"/>
        </w:rPr>
      </w:pPr>
      <w:r w:rsidRPr="005E2467">
        <w:rPr>
          <w:sz w:val="21"/>
          <w:szCs w:val="21"/>
          <w:lang w:val="it-IT"/>
        </w:rPr>
        <w:t>Neni 17</w:t>
      </w:r>
    </w:p>
    <w:p w:rsidR="009877EA" w:rsidRPr="005E2467" w:rsidRDefault="009877EA" w:rsidP="009877EA">
      <w:pPr>
        <w:pStyle w:val="NeniTitull"/>
        <w:rPr>
          <w:sz w:val="21"/>
          <w:szCs w:val="21"/>
          <w:lang w:val="it-IT"/>
        </w:rPr>
      </w:pPr>
      <w:r w:rsidRPr="005E2467">
        <w:rPr>
          <w:sz w:val="21"/>
          <w:szCs w:val="21"/>
          <w:lang w:val="it-IT"/>
        </w:rPr>
        <w:t xml:space="preserve">Heqja e </w:t>
      </w:r>
      <w:r w:rsidR="007E7716" w:rsidRPr="005E2467">
        <w:rPr>
          <w:sz w:val="21"/>
          <w:szCs w:val="21"/>
          <w:lang w:val="it-IT"/>
        </w:rPr>
        <w:t>imuniteteve</w:t>
      </w:r>
    </w:p>
    <w:p w:rsidR="009877EA" w:rsidRPr="005E2467" w:rsidRDefault="009877EA" w:rsidP="009877EA">
      <w:pPr>
        <w:pStyle w:val="Paragrafi"/>
        <w:rPr>
          <w:sz w:val="21"/>
          <w:szCs w:val="21"/>
          <w:lang w:val="it-IT"/>
        </w:rPr>
      </w:pPr>
    </w:p>
    <w:p w:rsidR="009877EA" w:rsidRPr="005E2467" w:rsidRDefault="009877EA" w:rsidP="009877EA">
      <w:pPr>
        <w:pStyle w:val="Paragrafi"/>
        <w:rPr>
          <w:sz w:val="21"/>
          <w:szCs w:val="21"/>
          <w:lang w:val="it-IT"/>
        </w:rPr>
      </w:pPr>
      <w:r w:rsidRPr="005E2467">
        <w:rPr>
          <w:sz w:val="21"/>
          <w:szCs w:val="21"/>
          <w:lang w:val="it-IT"/>
        </w:rPr>
        <w:t xml:space="preserve">1. Privilegjet dhe imunitetet në këtë </w:t>
      </w:r>
      <w:r w:rsidR="007E7716" w:rsidRPr="005E2467">
        <w:rPr>
          <w:sz w:val="21"/>
          <w:szCs w:val="21"/>
          <w:lang w:val="it-IT"/>
        </w:rPr>
        <w:t xml:space="preserve">protokoll </w:t>
      </w:r>
      <w:r w:rsidRPr="005E2467">
        <w:rPr>
          <w:sz w:val="21"/>
          <w:szCs w:val="21"/>
          <w:lang w:val="it-IT"/>
        </w:rPr>
        <w:t>akordohen jo për përfitime personale të vetë personave, por me qëllim që të sigurohet ushtrimi i pavarur i funksioneve të tyre në lidhje me SELEC</w:t>
      </w:r>
      <w:r w:rsidR="007E7716" w:rsidRPr="005E2467">
        <w:rPr>
          <w:sz w:val="21"/>
          <w:szCs w:val="21"/>
          <w:lang w:val="it-IT"/>
        </w:rPr>
        <w:t>-in</w:t>
      </w:r>
      <w:r w:rsidRPr="005E2467">
        <w:rPr>
          <w:sz w:val="21"/>
          <w:szCs w:val="21"/>
          <w:lang w:val="it-IT"/>
        </w:rPr>
        <w:t xml:space="preserve">.  </w:t>
      </w:r>
    </w:p>
    <w:p w:rsidR="009877EA" w:rsidRPr="005E2467" w:rsidRDefault="009877EA" w:rsidP="009877EA">
      <w:pPr>
        <w:pStyle w:val="Paragrafi"/>
        <w:rPr>
          <w:sz w:val="21"/>
          <w:szCs w:val="21"/>
          <w:lang w:val="it-IT"/>
        </w:rPr>
      </w:pPr>
      <w:r w:rsidRPr="005E2467">
        <w:rPr>
          <w:sz w:val="21"/>
          <w:szCs w:val="21"/>
          <w:lang w:val="it-IT"/>
        </w:rPr>
        <w:t xml:space="preserve">2. Pa cenuar privilegjet dhe imunitetet e tyre, është detyrë e të gjithë personave që gëzojnë privilegje dhe imunitete të tilla në përputhje me këtë </w:t>
      </w:r>
      <w:r w:rsidR="007E7716" w:rsidRPr="005E2467">
        <w:rPr>
          <w:sz w:val="21"/>
          <w:szCs w:val="21"/>
          <w:lang w:val="it-IT"/>
        </w:rPr>
        <w:t>protokoll</w:t>
      </w:r>
      <w:r w:rsidRPr="005E2467">
        <w:rPr>
          <w:sz w:val="21"/>
          <w:szCs w:val="21"/>
          <w:lang w:val="it-IT"/>
        </w:rPr>
        <w:t xml:space="preserve">, të respektojnë ligjet dhe rregullat e </w:t>
      </w:r>
      <w:r w:rsidR="007E7716" w:rsidRPr="005E2467">
        <w:rPr>
          <w:sz w:val="21"/>
          <w:szCs w:val="21"/>
          <w:lang w:val="it-IT"/>
        </w:rPr>
        <w:t xml:space="preserve">vendit pritës </w:t>
      </w:r>
      <w:r w:rsidRPr="005E2467">
        <w:rPr>
          <w:sz w:val="21"/>
          <w:szCs w:val="21"/>
          <w:lang w:val="it-IT"/>
        </w:rPr>
        <w:t>dhe të Palëve të tjera.</w:t>
      </w:r>
    </w:p>
    <w:p w:rsidR="009877EA" w:rsidRPr="005E2467" w:rsidRDefault="009877EA" w:rsidP="009877EA">
      <w:pPr>
        <w:pStyle w:val="Paragrafi"/>
        <w:rPr>
          <w:sz w:val="21"/>
          <w:szCs w:val="21"/>
          <w:lang w:val="it-IT"/>
        </w:rPr>
      </w:pPr>
      <w:r w:rsidRPr="005E2467">
        <w:rPr>
          <w:sz w:val="21"/>
          <w:szCs w:val="21"/>
          <w:lang w:val="it-IT"/>
        </w:rPr>
        <w:t>3. Kompetencat për heqjen e imunitetit janë si më poshtë:</w:t>
      </w:r>
    </w:p>
    <w:p w:rsidR="009877EA" w:rsidRPr="005E2467" w:rsidRDefault="009877EA" w:rsidP="009877EA">
      <w:pPr>
        <w:pStyle w:val="Paragrafi"/>
        <w:rPr>
          <w:sz w:val="21"/>
          <w:szCs w:val="21"/>
          <w:lang w:val="it-IT"/>
        </w:rPr>
      </w:pPr>
      <w:r w:rsidRPr="005E2467">
        <w:rPr>
          <w:sz w:val="21"/>
          <w:szCs w:val="21"/>
          <w:lang w:val="it-IT"/>
        </w:rPr>
        <w:t xml:space="preserve">a) në lidhje me </w:t>
      </w:r>
      <w:r w:rsidR="007E7716" w:rsidRPr="005E2467">
        <w:rPr>
          <w:sz w:val="21"/>
          <w:szCs w:val="21"/>
          <w:lang w:val="it-IT"/>
        </w:rPr>
        <w:t xml:space="preserve">përfaqësuesit dhe koordinatorët e shteteve anëtare </w:t>
      </w:r>
      <w:r w:rsidRPr="005E2467">
        <w:rPr>
          <w:sz w:val="21"/>
          <w:szCs w:val="21"/>
          <w:lang w:val="it-IT"/>
        </w:rPr>
        <w:t>heqja e imunitetit do të jetë në kompetencë të Palës dërguese. Kjo Palë do të ketë të drejtë dhe detyrë të heqë imunitetin në rastet kur, sipas mendimit të saj, imuniteti do të pengonte rrjedhën e drejtësisë dhe nuk do të cenonte qëllimet për të cilat është dhënë imuniteti;</w:t>
      </w:r>
    </w:p>
    <w:p w:rsidR="009877EA" w:rsidRPr="005E2467" w:rsidRDefault="009877EA" w:rsidP="009877EA">
      <w:pPr>
        <w:pStyle w:val="Paragrafi"/>
        <w:rPr>
          <w:sz w:val="21"/>
          <w:szCs w:val="21"/>
          <w:lang w:val="it-IT"/>
        </w:rPr>
      </w:pPr>
      <w:r w:rsidRPr="005E2467">
        <w:rPr>
          <w:sz w:val="21"/>
          <w:szCs w:val="21"/>
          <w:lang w:val="it-IT"/>
        </w:rPr>
        <w:t xml:space="preserve">b) në lidhje me </w:t>
      </w:r>
      <w:r w:rsidR="00F13750" w:rsidRPr="005E2467">
        <w:rPr>
          <w:sz w:val="21"/>
          <w:szCs w:val="21"/>
          <w:lang w:val="it-IT"/>
        </w:rPr>
        <w:t>drejtorin e përgjithshëm dhe drejtorët</w:t>
      </w:r>
      <w:r w:rsidRPr="005E2467">
        <w:rPr>
          <w:sz w:val="21"/>
          <w:szCs w:val="21"/>
          <w:lang w:val="it-IT"/>
        </w:rPr>
        <w:t>, Këshilli do të ketë të drejtën dhe detyrën të heqë imunitetin kur imuniteti do të pengonte rrugën e drejtësisë dhe mund të hiqet pa cenuar interesat e SELEC</w:t>
      </w:r>
      <w:r w:rsidR="00F13750" w:rsidRPr="005E2467">
        <w:rPr>
          <w:sz w:val="21"/>
          <w:szCs w:val="21"/>
          <w:lang w:val="it-IT"/>
        </w:rPr>
        <w:t>-it</w:t>
      </w:r>
      <w:r w:rsidRPr="005E2467">
        <w:rPr>
          <w:sz w:val="21"/>
          <w:szCs w:val="21"/>
          <w:lang w:val="it-IT"/>
        </w:rPr>
        <w:t xml:space="preserve">; </w:t>
      </w:r>
    </w:p>
    <w:p w:rsidR="009877EA" w:rsidRPr="005E2467" w:rsidRDefault="009877EA" w:rsidP="009877EA">
      <w:pPr>
        <w:pStyle w:val="Paragrafi"/>
        <w:rPr>
          <w:sz w:val="21"/>
          <w:szCs w:val="21"/>
          <w:lang w:val="it-IT"/>
        </w:rPr>
      </w:pPr>
      <w:r w:rsidRPr="005E2467">
        <w:rPr>
          <w:sz w:val="21"/>
          <w:szCs w:val="21"/>
          <w:lang w:val="it-IT"/>
        </w:rPr>
        <w:t xml:space="preserve">c) në lidhje me ndonjë anëtar të </w:t>
      </w:r>
      <w:r w:rsidR="00F13750" w:rsidRPr="005E2467">
        <w:rPr>
          <w:sz w:val="21"/>
          <w:szCs w:val="21"/>
          <w:lang w:val="it-IT"/>
        </w:rPr>
        <w:t xml:space="preserve">stafit </w:t>
      </w:r>
      <w:r w:rsidRPr="005E2467">
        <w:rPr>
          <w:sz w:val="21"/>
          <w:szCs w:val="21"/>
          <w:lang w:val="it-IT"/>
        </w:rPr>
        <w:t>të SELEC</w:t>
      </w:r>
      <w:r w:rsidR="00F13750" w:rsidRPr="005E2467">
        <w:rPr>
          <w:sz w:val="21"/>
          <w:szCs w:val="21"/>
          <w:lang w:val="it-IT"/>
        </w:rPr>
        <w:t>-it</w:t>
      </w:r>
      <w:r w:rsidRPr="005E2467">
        <w:rPr>
          <w:sz w:val="21"/>
          <w:szCs w:val="21"/>
          <w:lang w:val="it-IT"/>
        </w:rPr>
        <w:t xml:space="preserve">, </w:t>
      </w:r>
      <w:r w:rsidR="00F13750" w:rsidRPr="005E2467">
        <w:rPr>
          <w:sz w:val="21"/>
          <w:szCs w:val="21"/>
          <w:lang w:val="it-IT"/>
        </w:rPr>
        <w:t xml:space="preserve">drejtori i përgjithshëm </w:t>
      </w:r>
      <w:r w:rsidRPr="005E2467">
        <w:rPr>
          <w:sz w:val="21"/>
          <w:szCs w:val="21"/>
          <w:lang w:val="it-IT"/>
        </w:rPr>
        <w:t>do të ketë të drejtën dhe detyrën për heqjen e imunitetit kur imuniteti do të pengonte rrugën e drejtësisë dhe mund të hiqet pa cenuar interesat e SELEC</w:t>
      </w:r>
      <w:r w:rsidR="00F6246C">
        <w:rPr>
          <w:sz w:val="21"/>
          <w:szCs w:val="21"/>
          <w:lang w:val="it-IT"/>
        </w:rPr>
        <w:t>-</w:t>
      </w:r>
      <w:r w:rsidR="00F13750" w:rsidRPr="005E2467">
        <w:rPr>
          <w:sz w:val="21"/>
          <w:szCs w:val="21"/>
          <w:lang w:val="it-IT"/>
        </w:rPr>
        <w:t>it</w:t>
      </w:r>
      <w:r w:rsidRPr="005E2467">
        <w:rPr>
          <w:sz w:val="21"/>
          <w:szCs w:val="21"/>
          <w:lang w:val="it-IT"/>
        </w:rPr>
        <w:t xml:space="preserve">; </w:t>
      </w:r>
    </w:p>
    <w:p w:rsidR="009877EA" w:rsidRPr="005E2467" w:rsidRDefault="009877EA" w:rsidP="009877EA">
      <w:pPr>
        <w:pStyle w:val="Paragrafi"/>
        <w:rPr>
          <w:sz w:val="21"/>
          <w:szCs w:val="21"/>
          <w:lang w:val="it-IT"/>
        </w:rPr>
      </w:pPr>
      <w:r w:rsidRPr="005E2467">
        <w:rPr>
          <w:sz w:val="21"/>
          <w:szCs w:val="21"/>
          <w:lang w:val="it-IT"/>
        </w:rPr>
        <w:t xml:space="preserve">d) në lidhje me </w:t>
      </w:r>
      <w:r w:rsidR="00F6246C" w:rsidRPr="005E2467">
        <w:rPr>
          <w:sz w:val="21"/>
          <w:szCs w:val="21"/>
          <w:lang w:val="it-IT"/>
        </w:rPr>
        <w:t>përfaqësuesit e një partneri operacional</w:t>
      </w:r>
      <w:r w:rsidRPr="005E2467">
        <w:rPr>
          <w:sz w:val="21"/>
          <w:szCs w:val="21"/>
          <w:lang w:val="it-IT"/>
        </w:rPr>
        <w:t xml:space="preserve">, heqja e imunitetit do të jetë në kompetencë të </w:t>
      </w:r>
      <w:r w:rsidR="00F13750" w:rsidRPr="005E2467">
        <w:rPr>
          <w:sz w:val="21"/>
          <w:szCs w:val="21"/>
          <w:lang w:val="it-IT"/>
        </w:rPr>
        <w:t xml:space="preserve">partnerit operacional </w:t>
      </w:r>
      <w:r w:rsidRPr="005E2467">
        <w:rPr>
          <w:sz w:val="21"/>
          <w:szCs w:val="21"/>
          <w:lang w:val="it-IT"/>
        </w:rPr>
        <w:t xml:space="preserve">dërgues. Ky </w:t>
      </w:r>
      <w:r w:rsidR="00F13750" w:rsidRPr="005E2467">
        <w:rPr>
          <w:sz w:val="21"/>
          <w:szCs w:val="21"/>
          <w:lang w:val="it-IT"/>
        </w:rPr>
        <w:t xml:space="preserve">partner operacional </w:t>
      </w:r>
      <w:r w:rsidRPr="005E2467">
        <w:rPr>
          <w:sz w:val="21"/>
          <w:szCs w:val="21"/>
          <w:lang w:val="it-IT"/>
        </w:rPr>
        <w:t>ka të drejtën dhe detyrën të heqë imunitetin në rastet kur, sipas mendimit të tij, imuniteti do të pengonte rrugën e drejtësisë dhe nuk do të cenonte qëllimet për të cilat është dhënë imuniteti.</w:t>
      </w:r>
    </w:p>
    <w:p w:rsidR="009877EA" w:rsidRPr="005E2467" w:rsidRDefault="009877EA" w:rsidP="009877EA">
      <w:pPr>
        <w:pStyle w:val="Paragrafi"/>
        <w:rPr>
          <w:sz w:val="21"/>
          <w:szCs w:val="21"/>
          <w:lang w:val="it-IT"/>
        </w:rPr>
      </w:pPr>
      <w:r w:rsidRPr="005E2467">
        <w:rPr>
          <w:sz w:val="21"/>
          <w:szCs w:val="21"/>
          <w:lang w:val="it-IT"/>
        </w:rPr>
        <w:t>4. Asnjë heqje e tillë imuniteti nuk shtrihet te ndonjë masë ekzekutimi për të cilën është e nevojshme heqje imuniteti e veçantë.</w:t>
      </w:r>
    </w:p>
    <w:p w:rsidR="009877EA" w:rsidRPr="005E2467" w:rsidRDefault="009877EA" w:rsidP="009877EA">
      <w:pPr>
        <w:pStyle w:val="Paragrafi"/>
        <w:rPr>
          <w:sz w:val="21"/>
          <w:szCs w:val="21"/>
          <w:lang w:val="it-IT"/>
        </w:rPr>
      </w:pPr>
      <w:r w:rsidRPr="005E2467">
        <w:rPr>
          <w:sz w:val="21"/>
          <w:szCs w:val="21"/>
          <w:lang w:val="it-IT"/>
        </w:rPr>
        <w:t>5. SELEC</w:t>
      </w:r>
      <w:r w:rsidR="00F13750" w:rsidRPr="005E2467">
        <w:rPr>
          <w:sz w:val="21"/>
          <w:szCs w:val="21"/>
          <w:lang w:val="it-IT"/>
        </w:rPr>
        <w:t>-i</w:t>
      </w:r>
      <w:r w:rsidRPr="005E2467">
        <w:rPr>
          <w:sz w:val="21"/>
          <w:szCs w:val="21"/>
          <w:lang w:val="it-IT"/>
        </w:rPr>
        <w:t xml:space="preserve"> do të bashkëpunojë në çdo kohë me autoritetet kompetente të Palëve dhe të </w:t>
      </w:r>
      <w:r w:rsidR="00F13750" w:rsidRPr="005E2467">
        <w:rPr>
          <w:sz w:val="21"/>
          <w:szCs w:val="21"/>
          <w:lang w:val="it-IT"/>
        </w:rPr>
        <w:t>partnerëve operacionalë</w:t>
      </w:r>
      <w:r w:rsidRPr="005E2467">
        <w:rPr>
          <w:sz w:val="21"/>
          <w:szCs w:val="21"/>
          <w:lang w:val="it-IT"/>
        </w:rPr>
        <w:t xml:space="preserve">, me qëllim që të lehtësojë administrimin e duhur të drejtësisë dhe të parandalojë çdo abuzim me privilegjet dhe imunitetet e dhëna në bazë të dispozitave të këtij </w:t>
      </w:r>
      <w:r w:rsidR="00F13750" w:rsidRPr="005E2467">
        <w:rPr>
          <w:sz w:val="21"/>
          <w:szCs w:val="21"/>
          <w:lang w:val="it-IT"/>
        </w:rPr>
        <w:t>protokolli</w:t>
      </w:r>
      <w:r w:rsidRPr="005E2467">
        <w:rPr>
          <w:sz w:val="21"/>
          <w:szCs w:val="21"/>
          <w:lang w:val="it-IT"/>
        </w:rPr>
        <w:t xml:space="preserve">. </w:t>
      </w:r>
    </w:p>
    <w:p w:rsidR="00554DBA" w:rsidRPr="005E2467" w:rsidRDefault="00554DBA" w:rsidP="009877EA">
      <w:pPr>
        <w:pStyle w:val="Paragrafi"/>
        <w:rPr>
          <w:sz w:val="21"/>
          <w:szCs w:val="21"/>
          <w:lang w:val="it-IT"/>
        </w:rPr>
      </w:pPr>
    </w:p>
    <w:p w:rsidR="009877EA" w:rsidRPr="005E2467" w:rsidRDefault="009877EA" w:rsidP="009877EA">
      <w:pPr>
        <w:pStyle w:val="KreuNr"/>
        <w:rPr>
          <w:sz w:val="21"/>
          <w:szCs w:val="21"/>
          <w:lang w:val="it-IT"/>
        </w:rPr>
      </w:pPr>
      <w:r w:rsidRPr="005E2467">
        <w:rPr>
          <w:sz w:val="21"/>
          <w:szCs w:val="21"/>
          <w:lang w:val="it-IT"/>
        </w:rPr>
        <w:t>Kreu IV</w:t>
      </w:r>
    </w:p>
    <w:p w:rsidR="009877EA" w:rsidRPr="005E2467" w:rsidRDefault="009877EA" w:rsidP="009877EA">
      <w:pPr>
        <w:pStyle w:val="KreuTitull"/>
        <w:rPr>
          <w:sz w:val="21"/>
          <w:szCs w:val="21"/>
          <w:lang w:val="it-IT"/>
        </w:rPr>
      </w:pPr>
      <w:r w:rsidRPr="005E2467">
        <w:rPr>
          <w:sz w:val="21"/>
          <w:szCs w:val="21"/>
          <w:lang w:val="it-IT"/>
        </w:rPr>
        <w:t>Dispozitat përfundimtare</w:t>
      </w:r>
    </w:p>
    <w:p w:rsidR="009877EA" w:rsidRPr="005E2467" w:rsidRDefault="009877EA" w:rsidP="009877EA">
      <w:pPr>
        <w:pStyle w:val="Paragrafi"/>
        <w:rPr>
          <w:sz w:val="21"/>
          <w:szCs w:val="21"/>
          <w:lang w:val="it-IT"/>
        </w:rPr>
      </w:pPr>
    </w:p>
    <w:p w:rsidR="009877EA" w:rsidRPr="005E2467" w:rsidRDefault="009877EA" w:rsidP="009877EA">
      <w:pPr>
        <w:pStyle w:val="NeniNr"/>
        <w:rPr>
          <w:sz w:val="21"/>
          <w:szCs w:val="21"/>
          <w:lang w:val="it-IT"/>
        </w:rPr>
      </w:pPr>
      <w:r w:rsidRPr="005E2467">
        <w:rPr>
          <w:sz w:val="21"/>
          <w:szCs w:val="21"/>
          <w:lang w:val="it-IT"/>
        </w:rPr>
        <w:t>Neni 18</w:t>
      </w:r>
    </w:p>
    <w:p w:rsidR="009877EA" w:rsidRPr="005E2467" w:rsidRDefault="009877EA" w:rsidP="009877EA">
      <w:pPr>
        <w:pStyle w:val="NeniTitull"/>
        <w:rPr>
          <w:sz w:val="21"/>
          <w:szCs w:val="21"/>
          <w:lang w:val="it-IT"/>
        </w:rPr>
      </w:pPr>
      <w:r w:rsidRPr="005E2467">
        <w:rPr>
          <w:sz w:val="21"/>
          <w:szCs w:val="21"/>
          <w:lang w:val="it-IT"/>
        </w:rPr>
        <w:t xml:space="preserve">Nënshkrimi, </w:t>
      </w:r>
      <w:r w:rsidR="00F13750" w:rsidRPr="005E2467">
        <w:rPr>
          <w:sz w:val="21"/>
          <w:szCs w:val="21"/>
          <w:lang w:val="it-IT"/>
        </w:rPr>
        <w:t>ratifikimi, pranimi, miratimi dhe aderimi</w:t>
      </w:r>
    </w:p>
    <w:p w:rsidR="009877EA" w:rsidRPr="005E2467" w:rsidRDefault="009877EA" w:rsidP="009877EA">
      <w:pPr>
        <w:pStyle w:val="Paragrafi"/>
        <w:rPr>
          <w:sz w:val="21"/>
          <w:szCs w:val="21"/>
          <w:lang w:val="it-IT"/>
        </w:rPr>
      </w:pPr>
    </w:p>
    <w:p w:rsidR="009877EA" w:rsidRPr="005E2467" w:rsidRDefault="009877EA" w:rsidP="009877EA">
      <w:pPr>
        <w:pStyle w:val="Paragrafi"/>
        <w:rPr>
          <w:sz w:val="21"/>
          <w:szCs w:val="21"/>
          <w:lang w:val="it-IT"/>
        </w:rPr>
      </w:pPr>
      <w:r w:rsidRPr="005E2467">
        <w:rPr>
          <w:sz w:val="21"/>
          <w:szCs w:val="21"/>
          <w:lang w:val="it-IT"/>
        </w:rPr>
        <w:t>1</w:t>
      </w:r>
      <w:r w:rsidR="00F13750" w:rsidRPr="005E2467">
        <w:rPr>
          <w:sz w:val="21"/>
          <w:szCs w:val="21"/>
          <w:lang w:val="it-IT"/>
        </w:rPr>
        <w:t>.</w:t>
      </w:r>
      <w:r w:rsidRPr="005E2467">
        <w:rPr>
          <w:sz w:val="21"/>
          <w:szCs w:val="21"/>
          <w:lang w:val="it-IT"/>
        </w:rPr>
        <w:t xml:space="preserve"> Ky</w:t>
      </w:r>
      <w:r w:rsidR="00F13750" w:rsidRPr="005E2467">
        <w:rPr>
          <w:sz w:val="21"/>
          <w:szCs w:val="21"/>
          <w:lang w:val="it-IT"/>
        </w:rPr>
        <w:t xml:space="preserve"> </w:t>
      </w:r>
      <w:r w:rsidR="00A7369E" w:rsidRPr="005E2467">
        <w:rPr>
          <w:sz w:val="21"/>
          <w:szCs w:val="21"/>
          <w:lang w:val="it-IT"/>
        </w:rPr>
        <w:t xml:space="preserve">Protokoll </w:t>
      </w:r>
      <w:r w:rsidRPr="005E2467">
        <w:rPr>
          <w:sz w:val="21"/>
          <w:szCs w:val="21"/>
          <w:lang w:val="it-IT"/>
        </w:rPr>
        <w:t xml:space="preserve">do të jetë i hapur për nënshkrim nga </w:t>
      </w:r>
      <w:r w:rsidR="00F13750" w:rsidRPr="005E2467">
        <w:rPr>
          <w:sz w:val="21"/>
          <w:szCs w:val="21"/>
          <w:lang w:val="it-IT"/>
        </w:rPr>
        <w:t xml:space="preserve">shtetet </w:t>
      </w:r>
      <w:r w:rsidRPr="005E2467">
        <w:rPr>
          <w:sz w:val="21"/>
          <w:szCs w:val="21"/>
          <w:lang w:val="it-IT"/>
        </w:rPr>
        <w:t>nënshkrues</w:t>
      </w:r>
      <w:r w:rsidR="00F13750" w:rsidRPr="005E2467">
        <w:rPr>
          <w:sz w:val="21"/>
          <w:szCs w:val="21"/>
          <w:lang w:val="it-IT"/>
        </w:rPr>
        <w:t>e</w:t>
      </w:r>
      <w:r w:rsidRPr="005E2467">
        <w:rPr>
          <w:sz w:val="21"/>
          <w:szCs w:val="21"/>
          <w:lang w:val="it-IT"/>
        </w:rPr>
        <w:t xml:space="preserve"> në Konventën e SELEC</w:t>
      </w:r>
      <w:r w:rsidR="00F6246C">
        <w:rPr>
          <w:sz w:val="21"/>
          <w:szCs w:val="21"/>
          <w:lang w:val="it-IT"/>
        </w:rPr>
        <w:t>-it</w:t>
      </w:r>
      <w:r w:rsidRPr="005E2467">
        <w:rPr>
          <w:sz w:val="21"/>
          <w:szCs w:val="21"/>
          <w:lang w:val="it-IT"/>
        </w:rPr>
        <w:t xml:space="preserve">. </w:t>
      </w:r>
    </w:p>
    <w:p w:rsidR="009877EA" w:rsidRPr="005E2467" w:rsidRDefault="009877EA" w:rsidP="009877EA">
      <w:pPr>
        <w:pStyle w:val="Paragrafi"/>
        <w:rPr>
          <w:sz w:val="21"/>
          <w:szCs w:val="21"/>
          <w:lang w:val="it-IT"/>
        </w:rPr>
      </w:pPr>
      <w:r w:rsidRPr="005E2467">
        <w:rPr>
          <w:sz w:val="21"/>
          <w:szCs w:val="21"/>
          <w:lang w:val="it-IT"/>
        </w:rPr>
        <w:t>2</w:t>
      </w:r>
      <w:r w:rsidR="00F13750" w:rsidRPr="005E2467">
        <w:rPr>
          <w:sz w:val="21"/>
          <w:szCs w:val="21"/>
          <w:lang w:val="it-IT"/>
        </w:rPr>
        <w:t>.</w:t>
      </w:r>
      <w:r w:rsidRPr="005E2467">
        <w:rPr>
          <w:sz w:val="21"/>
          <w:szCs w:val="21"/>
          <w:lang w:val="it-IT"/>
        </w:rPr>
        <w:t xml:space="preserve"> Ky </w:t>
      </w:r>
      <w:r w:rsidR="00A7369E" w:rsidRPr="005E2467">
        <w:rPr>
          <w:sz w:val="21"/>
          <w:szCs w:val="21"/>
          <w:lang w:val="it-IT"/>
        </w:rPr>
        <w:t xml:space="preserve">Protokoll </w:t>
      </w:r>
      <w:r w:rsidRPr="005E2467">
        <w:rPr>
          <w:sz w:val="21"/>
          <w:szCs w:val="21"/>
          <w:lang w:val="it-IT"/>
        </w:rPr>
        <w:t xml:space="preserve">është subjekt ratifikimi, pranimi apo miratimi nga </w:t>
      </w:r>
      <w:r w:rsidR="00F13750" w:rsidRPr="005E2467">
        <w:rPr>
          <w:sz w:val="21"/>
          <w:szCs w:val="21"/>
          <w:lang w:val="it-IT"/>
        </w:rPr>
        <w:t xml:space="preserve">shtetet </w:t>
      </w:r>
      <w:r w:rsidRPr="005E2467">
        <w:rPr>
          <w:sz w:val="21"/>
          <w:szCs w:val="21"/>
          <w:lang w:val="it-IT"/>
        </w:rPr>
        <w:t>nënshkrues</w:t>
      </w:r>
      <w:r w:rsidR="00F13750" w:rsidRPr="005E2467">
        <w:rPr>
          <w:sz w:val="21"/>
          <w:szCs w:val="21"/>
          <w:lang w:val="it-IT"/>
        </w:rPr>
        <w:t>e</w:t>
      </w:r>
      <w:r w:rsidRPr="005E2467">
        <w:rPr>
          <w:sz w:val="21"/>
          <w:szCs w:val="21"/>
          <w:lang w:val="it-IT"/>
        </w:rPr>
        <w:t>, në përputhje me kërkesat ligjore përkatëse.</w:t>
      </w:r>
    </w:p>
    <w:p w:rsidR="009877EA" w:rsidRPr="005E2467" w:rsidRDefault="009877EA" w:rsidP="009877EA">
      <w:pPr>
        <w:pStyle w:val="Paragrafi"/>
        <w:rPr>
          <w:sz w:val="21"/>
          <w:szCs w:val="21"/>
          <w:lang w:val="it-IT"/>
        </w:rPr>
      </w:pPr>
      <w:r w:rsidRPr="005E2467">
        <w:rPr>
          <w:sz w:val="21"/>
          <w:szCs w:val="21"/>
          <w:lang w:val="it-IT"/>
        </w:rPr>
        <w:t>3</w:t>
      </w:r>
      <w:r w:rsidR="00F13750" w:rsidRPr="005E2467">
        <w:rPr>
          <w:sz w:val="21"/>
          <w:szCs w:val="21"/>
          <w:lang w:val="it-IT"/>
        </w:rPr>
        <w:t>.</w:t>
      </w:r>
      <w:r w:rsidRPr="005E2467">
        <w:rPr>
          <w:sz w:val="21"/>
          <w:szCs w:val="21"/>
          <w:lang w:val="it-IT"/>
        </w:rPr>
        <w:t xml:space="preserve"> Pas hyrjes së saj në fuqi, çdo Palë tjetër në Konventën e SELEC</w:t>
      </w:r>
      <w:r w:rsidR="00F13750" w:rsidRPr="005E2467">
        <w:rPr>
          <w:sz w:val="21"/>
          <w:szCs w:val="21"/>
          <w:lang w:val="it-IT"/>
        </w:rPr>
        <w:t>-it</w:t>
      </w:r>
      <w:r w:rsidRPr="005E2467">
        <w:rPr>
          <w:sz w:val="21"/>
          <w:szCs w:val="21"/>
          <w:lang w:val="it-IT"/>
        </w:rPr>
        <w:t xml:space="preserve"> mund të aderojë në këtë </w:t>
      </w:r>
      <w:r w:rsidR="00F6246C" w:rsidRPr="005E2467">
        <w:rPr>
          <w:sz w:val="21"/>
          <w:szCs w:val="21"/>
          <w:lang w:val="it-IT"/>
        </w:rPr>
        <w:t>protokoll</w:t>
      </w:r>
      <w:r w:rsidRPr="005E2467">
        <w:rPr>
          <w:sz w:val="21"/>
          <w:szCs w:val="21"/>
          <w:lang w:val="it-IT"/>
        </w:rPr>
        <w:t>.</w:t>
      </w:r>
    </w:p>
    <w:p w:rsidR="009877EA" w:rsidRPr="005E2467" w:rsidRDefault="009877EA" w:rsidP="009877EA">
      <w:pPr>
        <w:pStyle w:val="Paragrafi"/>
        <w:rPr>
          <w:sz w:val="21"/>
          <w:szCs w:val="21"/>
          <w:lang w:val="it-IT"/>
        </w:rPr>
      </w:pPr>
      <w:r w:rsidRPr="005E2467">
        <w:rPr>
          <w:sz w:val="21"/>
          <w:szCs w:val="21"/>
          <w:lang w:val="it-IT"/>
        </w:rPr>
        <w:t>4</w:t>
      </w:r>
      <w:r w:rsidR="00F13750" w:rsidRPr="005E2467">
        <w:rPr>
          <w:sz w:val="21"/>
          <w:szCs w:val="21"/>
          <w:lang w:val="it-IT"/>
        </w:rPr>
        <w:t>.</w:t>
      </w:r>
      <w:r w:rsidRPr="005E2467">
        <w:rPr>
          <w:sz w:val="21"/>
          <w:szCs w:val="21"/>
          <w:lang w:val="it-IT"/>
        </w:rPr>
        <w:t xml:space="preserve"> Dokumentet e ratifikimit, pranimit, miratimit o</w:t>
      </w:r>
      <w:r w:rsidR="00F13750" w:rsidRPr="005E2467">
        <w:rPr>
          <w:sz w:val="21"/>
          <w:szCs w:val="21"/>
          <w:lang w:val="it-IT"/>
        </w:rPr>
        <w:t>se aderimit depozitohen te</w:t>
      </w:r>
      <w:r w:rsidRPr="005E2467">
        <w:rPr>
          <w:sz w:val="21"/>
          <w:szCs w:val="21"/>
          <w:lang w:val="it-IT"/>
        </w:rPr>
        <w:t xml:space="preserve"> </w:t>
      </w:r>
      <w:r w:rsidR="00CD23DE" w:rsidRPr="005E2467">
        <w:rPr>
          <w:sz w:val="21"/>
          <w:szCs w:val="21"/>
          <w:lang w:val="it-IT"/>
        </w:rPr>
        <w:t>depozitari</w:t>
      </w:r>
      <w:r w:rsidRPr="005E2467">
        <w:rPr>
          <w:sz w:val="21"/>
          <w:szCs w:val="21"/>
          <w:lang w:val="it-IT"/>
        </w:rPr>
        <w:t>.</w:t>
      </w:r>
    </w:p>
    <w:p w:rsidR="009877EA" w:rsidRPr="005E2467" w:rsidRDefault="009877EA" w:rsidP="009877EA">
      <w:pPr>
        <w:pStyle w:val="Paragrafi"/>
        <w:rPr>
          <w:sz w:val="21"/>
          <w:szCs w:val="21"/>
          <w:lang w:val="it-IT"/>
        </w:rPr>
      </w:pPr>
    </w:p>
    <w:p w:rsidR="009877EA" w:rsidRPr="005E2467" w:rsidRDefault="009877EA" w:rsidP="009877EA">
      <w:pPr>
        <w:pStyle w:val="NeniNr"/>
        <w:rPr>
          <w:sz w:val="21"/>
          <w:szCs w:val="21"/>
          <w:lang w:val="it-IT"/>
        </w:rPr>
      </w:pPr>
      <w:r w:rsidRPr="005E2467">
        <w:rPr>
          <w:sz w:val="21"/>
          <w:szCs w:val="21"/>
          <w:lang w:val="it-IT"/>
        </w:rPr>
        <w:t>Neni 19</w:t>
      </w:r>
    </w:p>
    <w:p w:rsidR="009877EA" w:rsidRPr="005E2467" w:rsidRDefault="009877EA" w:rsidP="009877EA">
      <w:pPr>
        <w:pStyle w:val="NeniTitull"/>
        <w:rPr>
          <w:sz w:val="21"/>
          <w:szCs w:val="21"/>
          <w:lang w:val="it-IT"/>
        </w:rPr>
      </w:pPr>
      <w:r w:rsidRPr="005E2467">
        <w:rPr>
          <w:sz w:val="21"/>
          <w:szCs w:val="21"/>
          <w:lang w:val="it-IT"/>
        </w:rPr>
        <w:t>Rezervat</w:t>
      </w:r>
    </w:p>
    <w:p w:rsidR="009877EA" w:rsidRPr="005E2467" w:rsidRDefault="009877EA" w:rsidP="009877EA">
      <w:pPr>
        <w:pStyle w:val="Paragrafi"/>
        <w:rPr>
          <w:sz w:val="21"/>
          <w:szCs w:val="21"/>
          <w:lang w:val="it-IT"/>
        </w:rPr>
      </w:pPr>
    </w:p>
    <w:p w:rsidR="009877EA" w:rsidRPr="005E2467" w:rsidRDefault="009877EA" w:rsidP="009877EA">
      <w:pPr>
        <w:pStyle w:val="Paragrafi"/>
        <w:rPr>
          <w:sz w:val="21"/>
          <w:szCs w:val="21"/>
          <w:lang w:val="it-IT"/>
        </w:rPr>
      </w:pPr>
      <w:r w:rsidRPr="005E2467">
        <w:rPr>
          <w:sz w:val="21"/>
          <w:szCs w:val="21"/>
          <w:lang w:val="it-IT"/>
        </w:rPr>
        <w:t xml:space="preserve">Këtij </w:t>
      </w:r>
      <w:r w:rsidR="00A7369E" w:rsidRPr="005E2467">
        <w:rPr>
          <w:sz w:val="21"/>
          <w:szCs w:val="21"/>
          <w:lang w:val="it-IT"/>
        </w:rPr>
        <w:t xml:space="preserve">Protokolli </w:t>
      </w:r>
      <w:r w:rsidRPr="005E2467">
        <w:rPr>
          <w:sz w:val="21"/>
          <w:szCs w:val="21"/>
          <w:lang w:val="it-IT"/>
        </w:rPr>
        <w:t>nuk mund t’i bëhet asnjë rezervë.</w:t>
      </w:r>
    </w:p>
    <w:p w:rsidR="009877EA" w:rsidRPr="005E2467" w:rsidRDefault="009877EA" w:rsidP="009877EA">
      <w:pPr>
        <w:pStyle w:val="Paragrafi"/>
        <w:rPr>
          <w:sz w:val="21"/>
          <w:szCs w:val="21"/>
          <w:lang w:val="it-IT"/>
        </w:rPr>
      </w:pPr>
    </w:p>
    <w:p w:rsidR="009877EA" w:rsidRPr="005E2467" w:rsidRDefault="009877EA" w:rsidP="009877EA">
      <w:pPr>
        <w:pStyle w:val="NeniNr"/>
        <w:rPr>
          <w:sz w:val="21"/>
          <w:szCs w:val="21"/>
          <w:lang w:val="it-IT"/>
        </w:rPr>
      </w:pPr>
      <w:r w:rsidRPr="005E2467">
        <w:rPr>
          <w:sz w:val="21"/>
          <w:szCs w:val="21"/>
          <w:lang w:val="it-IT"/>
        </w:rPr>
        <w:t>Neni 20</w:t>
      </w:r>
    </w:p>
    <w:p w:rsidR="009877EA" w:rsidRPr="005E2467" w:rsidRDefault="009877EA" w:rsidP="009877EA">
      <w:pPr>
        <w:pStyle w:val="NeniTitull"/>
        <w:rPr>
          <w:sz w:val="21"/>
          <w:szCs w:val="21"/>
          <w:lang w:val="it-IT"/>
        </w:rPr>
      </w:pPr>
      <w:r w:rsidRPr="005E2467">
        <w:rPr>
          <w:sz w:val="21"/>
          <w:szCs w:val="21"/>
          <w:lang w:val="it-IT"/>
        </w:rPr>
        <w:t xml:space="preserve">Hyrja në </w:t>
      </w:r>
      <w:r w:rsidR="00DD47B7" w:rsidRPr="005E2467">
        <w:rPr>
          <w:sz w:val="21"/>
          <w:szCs w:val="21"/>
          <w:lang w:val="it-IT"/>
        </w:rPr>
        <w:t>fuqi dhe kohëzgjatja e protokollit</w:t>
      </w:r>
    </w:p>
    <w:p w:rsidR="009877EA" w:rsidRPr="005E2467" w:rsidRDefault="009877EA" w:rsidP="009877EA">
      <w:pPr>
        <w:pStyle w:val="Paragrafi"/>
        <w:rPr>
          <w:sz w:val="21"/>
          <w:szCs w:val="21"/>
          <w:lang w:val="it-IT"/>
        </w:rPr>
      </w:pPr>
    </w:p>
    <w:p w:rsidR="009877EA" w:rsidRPr="005E2467" w:rsidRDefault="009877EA" w:rsidP="009877EA">
      <w:pPr>
        <w:pStyle w:val="Paragrafi"/>
        <w:rPr>
          <w:sz w:val="21"/>
          <w:szCs w:val="21"/>
          <w:lang w:val="it-IT"/>
        </w:rPr>
      </w:pPr>
      <w:r w:rsidRPr="005E2467">
        <w:rPr>
          <w:sz w:val="21"/>
          <w:szCs w:val="21"/>
          <w:lang w:val="it-IT"/>
        </w:rPr>
        <w:t xml:space="preserve">1. Ky </w:t>
      </w:r>
      <w:r w:rsidR="00A7369E" w:rsidRPr="005E2467">
        <w:rPr>
          <w:sz w:val="21"/>
          <w:szCs w:val="21"/>
          <w:lang w:val="it-IT"/>
        </w:rPr>
        <w:t xml:space="preserve">Protokoll </w:t>
      </w:r>
      <w:r w:rsidRPr="005E2467">
        <w:rPr>
          <w:sz w:val="21"/>
          <w:szCs w:val="21"/>
          <w:lang w:val="it-IT"/>
        </w:rPr>
        <w:t xml:space="preserve">do të hyjë në fuqi gjashtëdhjetë ditë pas datës kur nëntë </w:t>
      </w:r>
      <w:r w:rsidR="00DD47B7" w:rsidRPr="005E2467">
        <w:rPr>
          <w:sz w:val="21"/>
          <w:szCs w:val="21"/>
          <w:lang w:val="it-IT"/>
        </w:rPr>
        <w:t xml:space="preserve">shtete </w:t>
      </w:r>
      <w:r w:rsidRPr="005E2467">
        <w:rPr>
          <w:sz w:val="21"/>
          <w:szCs w:val="21"/>
          <w:lang w:val="it-IT"/>
        </w:rPr>
        <w:t>nënshkrues</w:t>
      </w:r>
      <w:r w:rsidR="00DD47B7" w:rsidRPr="005E2467">
        <w:rPr>
          <w:sz w:val="21"/>
          <w:szCs w:val="21"/>
          <w:lang w:val="it-IT"/>
        </w:rPr>
        <w:t>e</w:t>
      </w:r>
      <w:r w:rsidRPr="005E2467">
        <w:rPr>
          <w:sz w:val="21"/>
          <w:szCs w:val="21"/>
          <w:lang w:val="it-IT"/>
        </w:rPr>
        <w:t xml:space="preserve"> të kenë depozituar dokumentet e ratifikimit, pranimit ose miratimit.</w:t>
      </w:r>
    </w:p>
    <w:p w:rsidR="009877EA" w:rsidRPr="005E2467" w:rsidRDefault="009877EA" w:rsidP="009877EA">
      <w:pPr>
        <w:pStyle w:val="Paragrafi"/>
        <w:rPr>
          <w:sz w:val="21"/>
          <w:szCs w:val="21"/>
          <w:lang w:val="it-IT"/>
        </w:rPr>
      </w:pPr>
      <w:r w:rsidRPr="005E2467">
        <w:rPr>
          <w:sz w:val="21"/>
          <w:szCs w:val="21"/>
          <w:lang w:val="it-IT"/>
        </w:rPr>
        <w:t xml:space="preserve">2. Për çdo </w:t>
      </w:r>
      <w:r w:rsidR="00DD47B7" w:rsidRPr="005E2467">
        <w:rPr>
          <w:sz w:val="21"/>
          <w:szCs w:val="21"/>
          <w:lang w:val="it-IT"/>
        </w:rPr>
        <w:t xml:space="preserve">shtet </w:t>
      </w:r>
      <w:r w:rsidRPr="005E2467">
        <w:rPr>
          <w:sz w:val="21"/>
          <w:szCs w:val="21"/>
          <w:lang w:val="it-IT"/>
        </w:rPr>
        <w:t xml:space="preserve">që ratifikon, pranon, miraton ose aderon në këtë </w:t>
      </w:r>
      <w:r w:rsidR="00F6246C" w:rsidRPr="005E2467">
        <w:rPr>
          <w:sz w:val="21"/>
          <w:szCs w:val="21"/>
          <w:lang w:val="it-IT"/>
        </w:rPr>
        <w:t xml:space="preserve">protokoll </w:t>
      </w:r>
      <w:r w:rsidRPr="005E2467">
        <w:rPr>
          <w:sz w:val="21"/>
          <w:szCs w:val="21"/>
          <w:lang w:val="it-IT"/>
        </w:rPr>
        <w:t xml:space="preserve">pas datës së hyrjes së tij në fuqi, ky </w:t>
      </w:r>
      <w:r w:rsidR="00A7369E" w:rsidRPr="005E2467">
        <w:rPr>
          <w:sz w:val="21"/>
          <w:szCs w:val="21"/>
          <w:lang w:val="it-IT"/>
        </w:rPr>
        <w:t xml:space="preserve">Protokoll </w:t>
      </w:r>
      <w:r w:rsidRPr="005E2467">
        <w:rPr>
          <w:sz w:val="21"/>
          <w:szCs w:val="21"/>
          <w:lang w:val="it-IT"/>
        </w:rPr>
        <w:t>do të hyjë në fuqi në datën e depozitimit nga ai shtet të instrumenteve përkatës</w:t>
      </w:r>
      <w:r w:rsidR="00DD47B7" w:rsidRPr="005E2467">
        <w:rPr>
          <w:sz w:val="21"/>
          <w:szCs w:val="21"/>
          <w:lang w:val="it-IT"/>
        </w:rPr>
        <w:t>e</w:t>
      </w:r>
      <w:r w:rsidRPr="005E2467">
        <w:rPr>
          <w:sz w:val="21"/>
          <w:szCs w:val="21"/>
          <w:lang w:val="it-IT"/>
        </w:rPr>
        <w:t xml:space="preserve">. </w:t>
      </w:r>
    </w:p>
    <w:p w:rsidR="009877EA" w:rsidRPr="005E2467" w:rsidRDefault="009877EA" w:rsidP="009877EA">
      <w:pPr>
        <w:pStyle w:val="Paragrafi"/>
        <w:rPr>
          <w:sz w:val="21"/>
          <w:szCs w:val="21"/>
          <w:lang w:val="it-IT"/>
        </w:rPr>
      </w:pPr>
      <w:r w:rsidRPr="005E2467">
        <w:rPr>
          <w:sz w:val="21"/>
          <w:szCs w:val="21"/>
          <w:lang w:val="it-IT"/>
        </w:rPr>
        <w:t xml:space="preserve">3. Ky </w:t>
      </w:r>
      <w:r w:rsidR="00A7369E" w:rsidRPr="005E2467">
        <w:rPr>
          <w:sz w:val="21"/>
          <w:szCs w:val="21"/>
          <w:lang w:val="it-IT"/>
        </w:rPr>
        <w:t xml:space="preserve">Protokoll </w:t>
      </w:r>
      <w:r w:rsidRPr="005E2467">
        <w:rPr>
          <w:sz w:val="21"/>
          <w:szCs w:val="21"/>
          <w:lang w:val="it-IT"/>
        </w:rPr>
        <w:t>do të mbetet në fuqi për aq kohë sa të jetë në fuqi Konventa e SELEC</w:t>
      </w:r>
      <w:r w:rsidR="00DD47B7" w:rsidRPr="005E2467">
        <w:rPr>
          <w:sz w:val="21"/>
          <w:szCs w:val="21"/>
          <w:lang w:val="it-IT"/>
        </w:rPr>
        <w:t>-it</w:t>
      </w:r>
      <w:r w:rsidRPr="005E2467">
        <w:rPr>
          <w:sz w:val="21"/>
          <w:szCs w:val="21"/>
          <w:lang w:val="it-IT"/>
        </w:rPr>
        <w:t>.</w:t>
      </w:r>
    </w:p>
    <w:p w:rsidR="009877EA" w:rsidRPr="005E2467" w:rsidRDefault="009877EA" w:rsidP="009877EA">
      <w:pPr>
        <w:pStyle w:val="Paragrafi"/>
        <w:rPr>
          <w:sz w:val="21"/>
          <w:szCs w:val="21"/>
          <w:lang w:val="it-IT"/>
        </w:rPr>
      </w:pPr>
    </w:p>
    <w:p w:rsidR="009877EA" w:rsidRPr="005E2467" w:rsidRDefault="009877EA" w:rsidP="009877EA">
      <w:pPr>
        <w:pStyle w:val="NeniNr"/>
        <w:rPr>
          <w:sz w:val="21"/>
          <w:szCs w:val="21"/>
          <w:lang w:val="it-IT"/>
        </w:rPr>
      </w:pPr>
      <w:r w:rsidRPr="005E2467">
        <w:rPr>
          <w:sz w:val="21"/>
          <w:szCs w:val="21"/>
          <w:lang w:val="it-IT"/>
        </w:rPr>
        <w:t>Neni 21</w:t>
      </w:r>
    </w:p>
    <w:p w:rsidR="009877EA" w:rsidRPr="005E2467" w:rsidRDefault="009877EA" w:rsidP="009877EA">
      <w:pPr>
        <w:pStyle w:val="NeniTitull"/>
        <w:rPr>
          <w:sz w:val="21"/>
          <w:szCs w:val="21"/>
          <w:lang w:val="it-IT"/>
        </w:rPr>
      </w:pPr>
      <w:r w:rsidRPr="005E2467">
        <w:rPr>
          <w:sz w:val="21"/>
          <w:szCs w:val="21"/>
          <w:lang w:val="it-IT"/>
        </w:rPr>
        <w:t>Ndryshimet</w:t>
      </w:r>
    </w:p>
    <w:p w:rsidR="009877EA" w:rsidRPr="005E2467" w:rsidRDefault="009877EA" w:rsidP="009877EA">
      <w:pPr>
        <w:pStyle w:val="Paragrafi"/>
        <w:rPr>
          <w:sz w:val="21"/>
          <w:szCs w:val="21"/>
          <w:lang w:val="it-IT"/>
        </w:rPr>
      </w:pPr>
    </w:p>
    <w:p w:rsidR="009877EA" w:rsidRPr="00A7369E" w:rsidRDefault="009877EA" w:rsidP="009877EA">
      <w:pPr>
        <w:pStyle w:val="Paragrafi"/>
        <w:rPr>
          <w:sz w:val="21"/>
          <w:szCs w:val="21"/>
        </w:rPr>
      </w:pPr>
      <w:r w:rsidRPr="00A7369E">
        <w:rPr>
          <w:sz w:val="21"/>
          <w:szCs w:val="21"/>
        </w:rPr>
        <w:t xml:space="preserve">1. Ky </w:t>
      </w:r>
      <w:r w:rsidR="00A7369E" w:rsidRPr="00A7369E">
        <w:rPr>
          <w:sz w:val="21"/>
          <w:szCs w:val="21"/>
        </w:rPr>
        <w:t xml:space="preserve">Protokoll </w:t>
      </w:r>
      <w:r w:rsidRPr="00A7369E">
        <w:rPr>
          <w:sz w:val="21"/>
          <w:szCs w:val="21"/>
        </w:rPr>
        <w:t>mund të ndryshohet me propozim të çdo Pale.</w:t>
      </w:r>
    </w:p>
    <w:p w:rsidR="009877EA" w:rsidRPr="005E2467" w:rsidRDefault="009877EA" w:rsidP="009877EA">
      <w:pPr>
        <w:pStyle w:val="Paragrafi"/>
        <w:rPr>
          <w:sz w:val="21"/>
          <w:szCs w:val="21"/>
          <w:lang w:val="it-IT"/>
        </w:rPr>
      </w:pPr>
      <w:r w:rsidRPr="005E2467">
        <w:rPr>
          <w:sz w:val="21"/>
          <w:szCs w:val="21"/>
          <w:lang w:val="it-IT"/>
        </w:rPr>
        <w:t xml:space="preserve">2. Çdo propozim i tillë u komunikohet </w:t>
      </w:r>
      <w:r w:rsidR="00CA5C37" w:rsidRPr="005E2467">
        <w:rPr>
          <w:sz w:val="21"/>
          <w:szCs w:val="21"/>
          <w:lang w:val="it-IT"/>
        </w:rPr>
        <w:t xml:space="preserve">palëve nga drejtori i përgjithshëm </w:t>
      </w:r>
      <w:r w:rsidRPr="005E2467">
        <w:rPr>
          <w:sz w:val="21"/>
          <w:szCs w:val="21"/>
          <w:lang w:val="it-IT"/>
        </w:rPr>
        <w:t>të paktën gjashtë muaj para dorëzimit të tij në Këshill për shqyrtim dhe miratim.</w:t>
      </w:r>
    </w:p>
    <w:p w:rsidR="009877EA" w:rsidRPr="005E2467" w:rsidRDefault="009877EA" w:rsidP="009877EA">
      <w:pPr>
        <w:pStyle w:val="Paragrafi"/>
        <w:rPr>
          <w:sz w:val="21"/>
          <w:szCs w:val="21"/>
          <w:lang w:val="it-IT"/>
        </w:rPr>
      </w:pPr>
      <w:r w:rsidRPr="005E2467">
        <w:rPr>
          <w:sz w:val="21"/>
          <w:szCs w:val="21"/>
          <w:lang w:val="it-IT"/>
        </w:rPr>
        <w:t xml:space="preserve">3. Ndryshimet e këtij </w:t>
      </w:r>
      <w:r w:rsidR="00A7369E" w:rsidRPr="005E2467">
        <w:rPr>
          <w:sz w:val="21"/>
          <w:szCs w:val="21"/>
          <w:lang w:val="it-IT"/>
        </w:rPr>
        <w:t>Protokolli</w:t>
      </w:r>
      <w:r w:rsidR="00CA5C37" w:rsidRPr="005E2467">
        <w:rPr>
          <w:sz w:val="21"/>
          <w:szCs w:val="21"/>
          <w:lang w:val="it-IT"/>
        </w:rPr>
        <w:t xml:space="preserve">, </w:t>
      </w:r>
      <w:r w:rsidRPr="005E2467">
        <w:rPr>
          <w:sz w:val="21"/>
          <w:szCs w:val="21"/>
          <w:lang w:val="it-IT"/>
        </w:rPr>
        <w:t xml:space="preserve">të miratuara në përputhje me paragrafin 2 të mësipërm janë subjekt ratifikimi, pranimi ose miratimi nga Palët dhe hyjnë në fuqi sipas procedurave të përcaktuara në </w:t>
      </w:r>
      <w:r w:rsidR="00CA5C37" w:rsidRPr="005E2467">
        <w:rPr>
          <w:sz w:val="21"/>
          <w:szCs w:val="21"/>
          <w:lang w:val="it-IT"/>
        </w:rPr>
        <w:t xml:space="preserve">nenin </w:t>
      </w:r>
      <w:r w:rsidRPr="005E2467">
        <w:rPr>
          <w:sz w:val="21"/>
          <w:szCs w:val="21"/>
          <w:lang w:val="it-IT"/>
        </w:rPr>
        <w:t xml:space="preserve">20. </w:t>
      </w:r>
    </w:p>
    <w:p w:rsidR="009877EA" w:rsidRPr="005E2467" w:rsidRDefault="009877EA" w:rsidP="009877EA">
      <w:pPr>
        <w:pStyle w:val="Paragrafi"/>
        <w:rPr>
          <w:sz w:val="21"/>
          <w:szCs w:val="21"/>
          <w:lang w:val="it-IT"/>
        </w:rPr>
      </w:pPr>
    </w:p>
    <w:p w:rsidR="009877EA" w:rsidRPr="005E2467" w:rsidRDefault="009877EA" w:rsidP="009877EA">
      <w:pPr>
        <w:pStyle w:val="NeniNr"/>
        <w:rPr>
          <w:sz w:val="21"/>
          <w:szCs w:val="21"/>
          <w:lang w:val="it-IT"/>
        </w:rPr>
      </w:pPr>
      <w:r w:rsidRPr="005E2467">
        <w:rPr>
          <w:sz w:val="21"/>
          <w:szCs w:val="21"/>
          <w:lang w:val="it-IT"/>
        </w:rPr>
        <w:t>Neni 22</w:t>
      </w:r>
    </w:p>
    <w:p w:rsidR="009877EA" w:rsidRPr="005E2467" w:rsidRDefault="009877EA" w:rsidP="009877EA">
      <w:pPr>
        <w:pStyle w:val="NeniTitull"/>
        <w:rPr>
          <w:sz w:val="21"/>
          <w:szCs w:val="21"/>
          <w:lang w:val="it-IT"/>
        </w:rPr>
      </w:pPr>
      <w:r w:rsidRPr="005E2467">
        <w:rPr>
          <w:sz w:val="21"/>
          <w:szCs w:val="21"/>
          <w:lang w:val="it-IT"/>
        </w:rPr>
        <w:t>Zgjidhja e mosmarrëveshjeve</w:t>
      </w:r>
    </w:p>
    <w:p w:rsidR="009877EA" w:rsidRPr="005E2467" w:rsidRDefault="009877EA" w:rsidP="009877EA">
      <w:pPr>
        <w:pStyle w:val="Paragrafi"/>
        <w:rPr>
          <w:sz w:val="21"/>
          <w:szCs w:val="21"/>
          <w:lang w:val="it-IT"/>
        </w:rPr>
      </w:pPr>
    </w:p>
    <w:p w:rsidR="009877EA" w:rsidRPr="005E2467" w:rsidRDefault="009877EA" w:rsidP="009877EA">
      <w:pPr>
        <w:pStyle w:val="Paragrafi"/>
        <w:rPr>
          <w:sz w:val="21"/>
          <w:szCs w:val="21"/>
          <w:lang w:val="it-IT"/>
        </w:rPr>
      </w:pPr>
      <w:r w:rsidRPr="005E2467">
        <w:rPr>
          <w:sz w:val="21"/>
          <w:szCs w:val="21"/>
          <w:lang w:val="it-IT"/>
        </w:rPr>
        <w:t xml:space="preserve">Në rast të ndonjë mosmarrëveshjeje ndërmjet dy ose më shumë </w:t>
      </w:r>
      <w:r w:rsidR="00CA5C37" w:rsidRPr="005E2467">
        <w:rPr>
          <w:sz w:val="21"/>
          <w:szCs w:val="21"/>
          <w:lang w:val="it-IT"/>
        </w:rPr>
        <w:t xml:space="preserve">palëve </w:t>
      </w:r>
      <w:r w:rsidRPr="005E2467">
        <w:rPr>
          <w:sz w:val="21"/>
          <w:szCs w:val="21"/>
          <w:lang w:val="it-IT"/>
        </w:rPr>
        <w:t xml:space="preserve">ose ndërmjet një </w:t>
      </w:r>
      <w:r w:rsidR="00CA5C37" w:rsidRPr="005E2467">
        <w:rPr>
          <w:sz w:val="21"/>
          <w:szCs w:val="21"/>
          <w:lang w:val="it-IT"/>
        </w:rPr>
        <w:t xml:space="preserve">pale </w:t>
      </w:r>
      <w:r w:rsidRPr="005E2467">
        <w:rPr>
          <w:sz w:val="21"/>
          <w:szCs w:val="21"/>
          <w:lang w:val="it-IT"/>
        </w:rPr>
        <w:t>dhe SELEC</w:t>
      </w:r>
      <w:r w:rsidR="00CA5C37" w:rsidRPr="005E2467">
        <w:rPr>
          <w:sz w:val="21"/>
          <w:szCs w:val="21"/>
          <w:lang w:val="it-IT"/>
        </w:rPr>
        <w:t>-it</w:t>
      </w:r>
      <w:r w:rsidRPr="005E2467">
        <w:rPr>
          <w:sz w:val="21"/>
          <w:szCs w:val="21"/>
          <w:lang w:val="it-IT"/>
        </w:rPr>
        <w:t xml:space="preserve"> në lidhje me interpretimin ose zbatimin e këtij </w:t>
      </w:r>
      <w:r w:rsidR="00A7369E" w:rsidRPr="005E2467">
        <w:rPr>
          <w:sz w:val="21"/>
          <w:szCs w:val="21"/>
          <w:lang w:val="it-IT"/>
        </w:rPr>
        <w:t>Protokolli</w:t>
      </w:r>
      <w:r w:rsidRPr="005E2467">
        <w:rPr>
          <w:sz w:val="21"/>
          <w:szCs w:val="21"/>
          <w:lang w:val="it-IT"/>
        </w:rPr>
        <w:t>, palët e interesuara do të përpiqen t’i zgjidhin nëpërmjet konsultimeve dhe bisedimeve të ndërsjella. Nëse këto konsultime dhe bisedime nuk arrijnë të zgjidhin mosmarrëveshjen brenda gjashtë muajve, palët do t’ia paraqesin çështjen Këshillit për shqyrtim dhe veprimet e nevojshme.</w:t>
      </w:r>
    </w:p>
    <w:p w:rsidR="009877EA" w:rsidRDefault="009877EA" w:rsidP="009877EA">
      <w:pPr>
        <w:pStyle w:val="NeniNr"/>
        <w:rPr>
          <w:sz w:val="21"/>
          <w:szCs w:val="21"/>
          <w:lang w:val="it-IT"/>
        </w:rPr>
      </w:pPr>
    </w:p>
    <w:p w:rsidR="009877EA" w:rsidRPr="005E2467" w:rsidRDefault="009877EA" w:rsidP="009877EA">
      <w:pPr>
        <w:pStyle w:val="NeniNr"/>
        <w:rPr>
          <w:sz w:val="21"/>
          <w:szCs w:val="21"/>
          <w:lang w:val="it-IT"/>
        </w:rPr>
      </w:pPr>
      <w:r w:rsidRPr="005E2467">
        <w:rPr>
          <w:sz w:val="21"/>
          <w:szCs w:val="21"/>
          <w:lang w:val="it-IT"/>
        </w:rPr>
        <w:t>Neni 23</w:t>
      </w:r>
    </w:p>
    <w:p w:rsidR="009877EA" w:rsidRPr="005E2467" w:rsidRDefault="009877EA" w:rsidP="009877EA">
      <w:pPr>
        <w:pStyle w:val="NeniTitull"/>
        <w:rPr>
          <w:sz w:val="21"/>
          <w:szCs w:val="21"/>
          <w:lang w:val="it-IT"/>
        </w:rPr>
      </w:pPr>
      <w:r w:rsidRPr="005E2467">
        <w:rPr>
          <w:sz w:val="21"/>
          <w:szCs w:val="21"/>
          <w:lang w:val="it-IT"/>
        </w:rPr>
        <w:t xml:space="preserve">Tërheqja </w:t>
      </w:r>
    </w:p>
    <w:p w:rsidR="009877EA" w:rsidRPr="005E2467" w:rsidRDefault="009877EA" w:rsidP="009877EA">
      <w:pPr>
        <w:pStyle w:val="Paragrafi"/>
        <w:rPr>
          <w:sz w:val="21"/>
          <w:szCs w:val="21"/>
          <w:lang w:val="it-IT"/>
        </w:rPr>
      </w:pPr>
    </w:p>
    <w:p w:rsidR="009877EA" w:rsidRPr="005E2467" w:rsidRDefault="009877EA" w:rsidP="009877EA">
      <w:pPr>
        <w:pStyle w:val="Paragrafi"/>
        <w:rPr>
          <w:sz w:val="21"/>
          <w:szCs w:val="21"/>
          <w:lang w:val="it-IT"/>
        </w:rPr>
      </w:pPr>
      <w:r w:rsidRPr="005E2467">
        <w:rPr>
          <w:sz w:val="21"/>
          <w:szCs w:val="21"/>
          <w:lang w:val="it-IT"/>
        </w:rPr>
        <w:t xml:space="preserve">1. Çdo Palë mund të tërhiqet nga ky </w:t>
      </w:r>
      <w:r w:rsidR="00A7369E" w:rsidRPr="005E2467">
        <w:rPr>
          <w:sz w:val="21"/>
          <w:szCs w:val="21"/>
          <w:lang w:val="it-IT"/>
        </w:rPr>
        <w:t xml:space="preserve">Protokoll </w:t>
      </w:r>
      <w:r w:rsidRPr="005E2467">
        <w:rPr>
          <w:sz w:val="21"/>
          <w:szCs w:val="21"/>
          <w:lang w:val="it-IT"/>
        </w:rPr>
        <w:t xml:space="preserve">në çdo kohë me anë të një njoftimi me shkrim dërguar </w:t>
      </w:r>
      <w:r w:rsidR="00F6246C" w:rsidRPr="005E2467">
        <w:rPr>
          <w:sz w:val="21"/>
          <w:szCs w:val="21"/>
          <w:lang w:val="it-IT"/>
        </w:rPr>
        <w:t xml:space="preserve">sekretariatit </w:t>
      </w:r>
      <w:r w:rsidRPr="005E2467">
        <w:rPr>
          <w:sz w:val="21"/>
          <w:szCs w:val="21"/>
          <w:lang w:val="it-IT"/>
        </w:rPr>
        <w:t>të SELEC</w:t>
      </w:r>
      <w:r w:rsidR="00CA5C37" w:rsidRPr="005E2467">
        <w:rPr>
          <w:sz w:val="21"/>
          <w:szCs w:val="21"/>
          <w:lang w:val="it-IT"/>
        </w:rPr>
        <w:t>-it</w:t>
      </w:r>
      <w:r w:rsidRPr="005E2467">
        <w:rPr>
          <w:sz w:val="21"/>
          <w:szCs w:val="21"/>
          <w:lang w:val="it-IT"/>
        </w:rPr>
        <w:t xml:space="preserve"> dhe </w:t>
      </w:r>
      <w:r w:rsidR="00CA5C37" w:rsidRPr="005E2467">
        <w:rPr>
          <w:sz w:val="21"/>
          <w:szCs w:val="21"/>
          <w:lang w:val="it-IT"/>
        </w:rPr>
        <w:t>depozitarit</w:t>
      </w:r>
      <w:r w:rsidRPr="005E2467">
        <w:rPr>
          <w:sz w:val="21"/>
          <w:szCs w:val="21"/>
          <w:lang w:val="it-IT"/>
        </w:rPr>
        <w:t xml:space="preserve">, i cili më pas i dërgon një kopje të vërtetuar të këtij njoftimi secilës Palë. </w:t>
      </w:r>
    </w:p>
    <w:p w:rsidR="009877EA" w:rsidRPr="005E2467" w:rsidRDefault="009877EA" w:rsidP="009877EA">
      <w:pPr>
        <w:pStyle w:val="Paragrafi"/>
        <w:rPr>
          <w:sz w:val="21"/>
          <w:szCs w:val="21"/>
          <w:lang w:val="it-IT"/>
        </w:rPr>
      </w:pPr>
      <w:r w:rsidRPr="005E2467">
        <w:rPr>
          <w:sz w:val="21"/>
          <w:szCs w:val="21"/>
          <w:lang w:val="it-IT"/>
        </w:rPr>
        <w:t>2. Çdo Palë që tërhiqet nga Konventa e SELEC</w:t>
      </w:r>
      <w:r w:rsidR="00CA5C37" w:rsidRPr="005E2467">
        <w:rPr>
          <w:sz w:val="21"/>
          <w:szCs w:val="21"/>
          <w:lang w:val="it-IT"/>
        </w:rPr>
        <w:t>-it</w:t>
      </w:r>
      <w:r w:rsidRPr="005E2467">
        <w:rPr>
          <w:sz w:val="21"/>
          <w:szCs w:val="21"/>
          <w:lang w:val="it-IT"/>
        </w:rPr>
        <w:t xml:space="preserve"> në bazë të procedurave të përcaktuara në </w:t>
      </w:r>
      <w:r w:rsidR="00CA5C37" w:rsidRPr="005E2467">
        <w:rPr>
          <w:sz w:val="21"/>
          <w:szCs w:val="21"/>
          <w:lang w:val="it-IT"/>
        </w:rPr>
        <w:t xml:space="preserve">nenin </w:t>
      </w:r>
      <w:r w:rsidRPr="005E2467">
        <w:rPr>
          <w:sz w:val="21"/>
          <w:szCs w:val="21"/>
          <w:lang w:val="it-IT"/>
        </w:rPr>
        <w:t xml:space="preserve">51 të kësaj Konvente, tërhiqet në të njëjtën kohë nga ky </w:t>
      </w:r>
      <w:r w:rsidR="00A7369E" w:rsidRPr="005E2467">
        <w:rPr>
          <w:sz w:val="21"/>
          <w:szCs w:val="21"/>
          <w:lang w:val="it-IT"/>
        </w:rPr>
        <w:t>Protokoll</w:t>
      </w:r>
      <w:r w:rsidRPr="005E2467">
        <w:rPr>
          <w:sz w:val="21"/>
          <w:szCs w:val="21"/>
          <w:lang w:val="it-IT"/>
        </w:rPr>
        <w:t>.</w:t>
      </w:r>
    </w:p>
    <w:p w:rsidR="009877EA" w:rsidRPr="005E2467" w:rsidRDefault="009877EA" w:rsidP="009877EA">
      <w:pPr>
        <w:pStyle w:val="Paragrafi"/>
        <w:rPr>
          <w:sz w:val="21"/>
          <w:szCs w:val="21"/>
          <w:lang w:val="it-IT"/>
        </w:rPr>
      </w:pPr>
      <w:r w:rsidRPr="005E2467">
        <w:rPr>
          <w:sz w:val="21"/>
          <w:szCs w:val="21"/>
          <w:lang w:val="it-IT"/>
        </w:rPr>
        <w:t xml:space="preserve">3. Tërheqja bëhet e vlefshme tre muaj pas datës në të cilën </w:t>
      </w:r>
      <w:r w:rsidR="00CA5C37" w:rsidRPr="005E2467">
        <w:rPr>
          <w:sz w:val="21"/>
          <w:szCs w:val="21"/>
          <w:lang w:val="it-IT"/>
        </w:rPr>
        <w:t xml:space="preserve">depozitari </w:t>
      </w:r>
      <w:r w:rsidRPr="005E2467">
        <w:rPr>
          <w:sz w:val="21"/>
          <w:szCs w:val="21"/>
          <w:lang w:val="it-IT"/>
        </w:rPr>
        <w:t>merr njoftimin.</w:t>
      </w:r>
    </w:p>
    <w:p w:rsidR="009877EA" w:rsidRPr="005E2467" w:rsidRDefault="009877EA" w:rsidP="009877EA">
      <w:pPr>
        <w:pStyle w:val="Paragrafi"/>
        <w:rPr>
          <w:sz w:val="21"/>
          <w:szCs w:val="21"/>
          <w:lang w:val="it-IT"/>
        </w:rPr>
      </w:pPr>
    </w:p>
    <w:p w:rsidR="009877EA" w:rsidRPr="005E2467" w:rsidRDefault="009877EA" w:rsidP="009877EA">
      <w:pPr>
        <w:pStyle w:val="NeniNr"/>
        <w:rPr>
          <w:sz w:val="21"/>
          <w:szCs w:val="21"/>
          <w:lang w:val="it-IT"/>
        </w:rPr>
      </w:pPr>
      <w:r w:rsidRPr="005E2467">
        <w:rPr>
          <w:sz w:val="21"/>
          <w:szCs w:val="21"/>
          <w:lang w:val="it-IT"/>
        </w:rPr>
        <w:t>Neni 24</w:t>
      </w:r>
    </w:p>
    <w:p w:rsidR="009877EA" w:rsidRPr="005E2467" w:rsidRDefault="009877EA" w:rsidP="009877EA">
      <w:pPr>
        <w:pStyle w:val="NeniTitull"/>
        <w:rPr>
          <w:sz w:val="21"/>
          <w:szCs w:val="21"/>
          <w:lang w:val="it-IT"/>
        </w:rPr>
      </w:pPr>
      <w:r w:rsidRPr="005E2467">
        <w:rPr>
          <w:sz w:val="21"/>
          <w:szCs w:val="21"/>
          <w:lang w:val="it-IT"/>
        </w:rPr>
        <w:t>Depozitari</w:t>
      </w:r>
    </w:p>
    <w:p w:rsidR="009877EA" w:rsidRPr="005E2467" w:rsidRDefault="009877EA" w:rsidP="009877EA">
      <w:pPr>
        <w:pStyle w:val="Paragrafi"/>
        <w:rPr>
          <w:sz w:val="21"/>
          <w:szCs w:val="21"/>
          <w:lang w:val="it-IT"/>
        </w:rPr>
      </w:pPr>
    </w:p>
    <w:p w:rsidR="009877EA" w:rsidRPr="005E2467" w:rsidRDefault="009877EA" w:rsidP="009877EA">
      <w:pPr>
        <w:pStyle w:val="Paragrafi"/>
        <w:rPr>
          <w:sz w:val="21"/>
          <w:szCs w:val="21"/>
          <w:lang w:val="it-IT"/>
        </w:rPr>
      </w:pPr>
      <w:r w:rsidRPr="005E2467">
        <w:rPr>
          <w:sz w:val="21"/>
          <w:szCs w:val="21"/>
          <w:lang w:val="it-IT"/>
        </w:rPr>
        <w:t xml:space="preserve">1. Qeveria e Rumanisë vepron si </w:t>
      </w:r>
      <w:r w:rsidR="00CA5C37" w:rsidRPr="005E2467">
        <w:rPr>
          <w:sz w:val="21"/>
          <w:szCs w:val="21"/>
          <w:lang w:val="it-IT"/>
        </w:rPr>
        <w:t>depozitari i këtij protokolli</w:t>
      </w:r>
      <w:r w:rsidRPr="005E2467">
        <w:rPr>
          <w:sz w:val="21"/>
          <w:szCs w:val="21"/>
          <w:lang w:val="it-IT"/>
        </w:rPr>
        <w:t xml:space="preserve">. </w:t>
      </w:r>
    </w:p>
    <w:p w:rsidR="009877EA" w:rsidRPr="005E2467" w:rsidRDefault="009877EA" w:rsidP="009877EA">
      <w:pPr>
        <w:pStyle w:val="Paragrafi"/>
        <w:rPr>
          <w:sz w:val="21"/>
          <w:szCs w:val="21"/>
          <w:lang w:val="it-IT"/>
        </w:rPr>
      </w:pPr>
      <w:r w:rsidRPr="005E2467">
        <w:rPr>
          <w:sz w:val="21"/>
          <w:szCs w:val="21"/>
          <w:lang w:val="it-IT"/>
        </w:rPr>
        <w:t xml:space="preserve">2. Depozitari i dërgon një kopje të vërtetuar me origjinalin </w:t>
      </w:r>
      <w:r w:rsidR="00CA5C37" w:rsidRPr="005E2467">
        <w:rPr>
          <w:sz w:val="21"/>
          <w:szCs w:val="21"/>
          <w:lang w:val="it-IT"/>
        </w:rPr>
        <w:t xml:space="preserve">sekretariatit </w:t>
      </w:r>
      <w:r w:rsidRPr="005E2467">
        <w:rPr>
          <w:sz w:val="21"/>
          <w:szCs w:val="21"/>
          <w:lang w:val="it-IT"/>
        </w:rPr>
        <w:t xml:space="preserve">të Kombeve të Bashkuara për regjistrim dhe publikim, në përputhje me </w:t>
      </w:r>
      <w:r w:rsidR="00CA5C37" w:rsidRPr="005E2467">
        <w:rPr>
          <w:sz w:val="21"/>
          <w:szCs w:val="21"/>
          <w:lang w:val="it-IT"/>
        </w:rPr>
        <w:t xml:space="preserve">nenin </w:t>
      </w:r>
      <w:r w:rsidRPr="005E2467">
        <w:rPr>
          <w:sz w:val="21"/>
          <w:szCs w:val="21"/>
          <w:lang w:val="it-IT"/>
        </w:rPr>
        <w:t xml:space="preserve">102 të Kartës së Kombeve të Bashkuara.  </w:t>
      </w:r>
    </w:p>
    <w:p w:rsidR="009877EA" w:rsidRPr="005E2467" w:rsidRDefault="009877EA" w:rsidP="009877EA">
      <w:pPr>
        <w:pStyle w:val="Paragrafi"/>
        <w:rPr>
          <w:sz w:val="21"/>
          <w:szCs w:val="21"/>
          <w:lang w:val="it-IT"/>
        </w:rPr>
      </w:pPr>
      <w:r w:rsidRPr="005E2467">
        <w:rPr>
          <w:sz w:val="21"/>
          <w:szCs w:val="21"/>
          <w:lang w:val="it-IT"/>
        </w:rPr>
        <w:t xml:space="preserve">Origjinali i këtij </w:t>
      </w:r>
      <w:r w:rsidR="00A7369E" w:rsidRPr="005E2467">
        <w:rPr>
          <w:sz w:val="21"/>
          <w:szCs w:val="21"/>
          <w:lang w:val="it-IT"/>
        </w:rPr>
        <w:t>Protokolli</w:t>
      </w:r>
      <w:r w:rsidRPr="005E2467">
        <w:rPr>
          <w:sz w:val="21"/>
          <w:szCs w:val="21"/>
          <w:lang w:val="it-IT"/>
        </w:rPr>
        <w:t>, në një kopje të vetme në</w:t>
      </w:r>
      <w:r w:rsidR="00CA5C37" w:rsidRPr="005E2467">
        <w:rPr>
          <w:sz w:val="21"/>
          <w:szCs w:val="21"/>
          <w:lang w:val="it-IT"/>
        </w:rPr>
        <w:t xml:space="preserve"> gjuhën angleze, depozitohet te</w:t>
      </w:r>
      <w:r w:rsidRPr="005E2467">
        <w:rPr>
          <w:sz w:val="21"/>
          <w:szCs w:val="21"/>
          <w:lang w:val="it-IT"/>
        </w:rPr>
        <w:t xml:space="preserve"> </w:t>
      </w:r>
      <w:r w:rsidR="00B42ED6" w:rsidRPr="005E2467">
        <w:rPr>
          <w:sz w:val="21"/>
          <w:szCs w:val="21"/>
          <w:lang w:val="it-IT"/>
        </w:rPr>
        <w:t>depozitari</w:t>
      </w:r>
      <w:r w:rsidR="00F6246C">
        <w:rPr>
          <w:sz w:val="21"/>
          <w:szCs w:val="21"/>
          <w:lang w:val="it-IT"/>
        </w:rPr>
        <w:t>,</w:t>
      </w:r>
      <w:r w:rsidR="00B42ED6" w:rsidRPr="005E2467">
        <w:rPr>
          <w:sz w:val="21"/>
          <w:szCs w:val="21"/>
          <w:lang w:val="it-IT"/>
        </w:rPr>
        <w:t xml:space="preserve"> </w:t>
      </w:r>
      <w:r w:rsidRPr="005E2467">
        <w:rPr>
          <w:sz w:val="21"/>
          <w:szCs w:val="21"/>
          <w:lang w:val="it-IT"/>
        </w:rPr>
        <w:t xml:space="preserve">i cili i dërgon secilës palë një kopje të vërtetuar. </w:t>
      </w:r>
    </w:p>
    <w:p w:rsidR="009877EA" w:rsidRPr="005E2467" w:rsidRDefault="00B42ED6" w:rsidP="009877EA">
      <w:pPr>
        <w:pStyle w:val="Paragrafi"/>
        <w:rPr>
          <w:sz w:val="21"/>
          <w:szCs w:val="21"/>
          <w:lang w:val="it-IT"/>
        </w:rPr>
      </w:pPr>
      <w:r w:rsidRPr="005E2467">
        <w:rPr>
          <w:sz w:val="21"/>
          <w:szCs w:val="21"/>
          <w:lang w:val="it-IT"/>
        </w:rPr>
        <w:t>Në dëshmi të kësaj</w:t>
      </w:r>
      <w:r w:rsidR="009877EA" w:rsidRPr="005E2467">
        <w:rPr>
          <w:sz w:val="21"/>
          <w:szCs w:val="21"/>
          <w:lang w:val="it-IT"/>
        </w:rPr>
        <w:t xml:space="preserve">, të nënshkruarit, duke qenë të autorizuar rregullisht nga </w:t>
      </w:r>
      <w:r w:rsidRPr="005E2467">
        <w:rPr>
          <w:sz w:val="21"/>
          <w:szCs w:val="21"/>
          <w:lang w:val="it-IT"/>
        </w:rPr>
        <w:t xml:space="preserve">qeveritë </w:t>
      </w:r>
      <w:r w:rsidR="009877EA" w:rsidRPr="005E2467">
        <w:rPr>
          <w:sz w:val="21"/>
          <w:szCs w:val="21"/>
          <w:lang w:val="it-IT"/>
        </w:rPr>
        <w:t xml:space="preserve">e tyre përkatëse, kanë nënshkruar këtë </w:t>
      </w:r>
      <w:r w:rsidR="00A7369E" w:rsidRPr="005E2467">
        <w:rPr>
          <w:sz w:val="21"/>
          <w:szCs w:val="21"/>
          <w:lang w:val="it-IT"/>
        </w:rPr>
        <w:t>Protokoll</w:t>
      </w:r>
      <w:r w:rsidR="009877EA" w:rsidRPr="005E2467">
        <w:rPr>
          <w:sz w:val="21"/>
          <w:szCs w:val="21"/>
          <w:lang w:val="it-IT"/>
        </w:rPr>
        <w:t>.</w:t>
      </w:r>
    </w:p>
    <w:p w:rsidR="009877EA" w:rsidRPr="005E2467" w:rsidRDefault="009877EA" w:rsidP="009877EA">
      <w:pPr>
        <w:pStyle w:val="Paragrafi"/>
        <w:rPr>
          <w:sz w:val="21"/>
          <w:szCs w:val="21"/>
          <w:lang w:val="it-IT"/>
        </w:rPr>
      </w:pPr>
    </w:p>
    <w:p w:rsidR="009877EA" w:rsidRPr="005E2467" w:rsidRDefault="009877EA" w:rsidP="009877EA">
      <w:pPr>
        <w:pStyle w:val="Paragrafi"/>
        <w:rPr>
          <w:sz w:val="21"/>
          <w:szCs w:val="21"/>
          <w:lang w:val="it-IT"/>
        </w:rPr>
      </w:pPr>
      <w:r w:rsidRPr="005E2467">
        <w:rPr>
          <w:sz w:val="21"/>
          <w:szCs w:val="21"/>
          <w:lang w:val="it-IT"/>
        </w:rPr>
        <w:t xml:space="preserve">Bërë në ______ më __________ </w:t>
      </w:r>
    </w:p>
    <w:p w:rsidR="009877EA" w:rsidRPr="005E2467" w:rsidRDefault="009877EA" w:rsidP="009877EA">
      <w:pPr>
        <w:pStyle w:val="Paragrafi"/>
        <w:rPr>
          <w:sz w:val="21"/>
          <w:szCs w:val="21"/>
          <w:lang w:val="it-IT"/>
        </w:rPr>
      </w:pPr>
    </w:p>
    <w:p w:rsidR="009877EA" w:rsidRPr="005E2467" w:rsidRDefault="009877EA" w:rsidP="006577E5">
      <w:pPr>
        <w:pStyle w:val="Paragrafi"/>
        <w:rPr>
          <w:sz w:val="21"/>
          <w:szCs w:val="21"/>
          <w:lang w:val="it-IT"/>
        </w:rPr>
      </w:pPr>
    </w:p>
    <w:p w:rsidR="00831923" w:rsidRPr="005E2467" w:rsidRDefault="00831923" w:rsidP="006577E5">
      <w:pPr>
        <w:pStyle w:val="Akti"/>
        <w:rPr>
          <w:sz w:val="21"/>
          <w:szCs w:val="21"/>
          <w:lang w:val="it-IT"/>
        </w:rPr>
      </w:pPr>
      <w:r w:rsidRPr="005E2467">
        <w:rPr>
          <w:sz w:val="21"/>
          <w:szCs w:val="21"/>
          <w:lang w:val="it-IT"/>
        </w:rPr>
        <w:t xml:space="preserve">VENDIM </w:t>
      </w:r>
    </w:p>
    <w:p w:rsidR="006577E5" w:rsidRPr="005E2467" w:rsidRDefault="00831923" w:rsidP="006577E5">
      <w:pPr>
        <w:pStyle w:val="NumriData"/>
        <w:rPr>
          <w:sz w:val="21"/>
          <w:szCs w:val="21"/>
          <w:lang w:val="it-IT"/>
        </w:rPr>
      </w:pPr>
      <w:r w:rsidRPr="005E2467">
        <w:rPr>
          <w:sz w:val="21"/>
          <w:szCs w:val="21"/>
          <w:lang w:val="it-IT"/>
        </w:rPr>
        <w:t>Nr.931,</w:t>
      </w:r>
      <w:r w:rsidR="006577E5" w:rsidRPr="005E2467">
        <w:rPr>
          <w:sz w:val="21"/>
          <w:szCs w:val="21"/>
          <w:lang w:val="it-IT"/>
        </w:rPr>
        <w:t xml:space="preserve"> </w:t>
      </w:r>
      <w:r w:rsidRPr="005E2467">
        <w:rPr>
          <w:sz w:val="21"/>
          <w:szCs w:val="21"/>
          <w:lang w:val="it-IT"/>
        </w:rPr>
        <w:t xml:space="preserve">datë 17.11.2010 </w:t>
      </w:r>
    </w:p>
    <w:p w:rsidR="006577E5" w:rsidRPr="005E2467" w:rsidRDefault="006577E5" w:rsidP="00831923">
      <w:pPr>
        <w:pStyle w:val="Paragrafi"/>
        <w:rPr>
          <w:sz w:val="21"/>
          <w:szCs w:val="21"/>
          <w:lang w:val="it-IT"/>
        </w:rPr>
      </w:pPr>
    </w:p>
    <w:p w:rsidR="006577E5" w:rsidRPr="005E2467" w:rsidRDefault="00831923" w:rsidP="003F3BFA">
      <w:pPr>
        <w:pStyle w:val="Titulli"/>
        <w:rPr>
          <w:sz w:val="21"/>
          <w:szCs w:val="21"/>
          <w:lang w:val="it-IT"/>
        </w:rPr>
      </w:pPr>
      <w:r w:rsidRPr="005E2467">
        <w:rPr>
          <w:sz w:val="21"/>
          <w:szCs w:val="21"/>
          <w:lang w:val="it-IT"/>
        </w:rPr>
        <w:t>P</w:t>
      </w:r>
      <w:r w:rsidR="002D0265" w:rsidRPr="005E2467">
        <w:rPr>
          <w:sz w:val="21"/>
          <w:szCs w:val="21"/>
          <w:lang w:val="it-IT"/>
        </w:rPr>
        <w:t>ë</w:t>
      </w:r>
      <w:r w:rsidRPr="005E2467">
        <w:rPr>
          <w:sz w:val="21"/>
          <w:szCs w:val="21"/>
          <w:lang w:val="it-IT"/>
        </w:rPr>
        <w:t>R MIRATIMIN,</w:t>
      </w:r>
      <w:r w:rsidR="00524967" w:rsidRPr="005E2467">
        <w:rPr>
          <w:sz w:val="21"/>
          <w:szCs w:val="21"/>
          <w:lang w:val="it-IT"/>
        </w:rPr>
        <w:t xml:space="preserve"> në </w:t>
      </w:r>
      <w:r w:rsidRPr="005E2467">
        <w:rPr>
          <w:sz w:val="21"/>
          <w:szCs w:val="21"/>
          <w:lang w:val="it-IT"/>
        </w:rPr>
        <w:t>PARIM,</w:t>
      </w:r>
      <w:r w:rsidR="00416853" w:rsidRPr="005E2467">
        <w:rPr>
          <w:sz w:val="21"/>
          <w:szCs w:val="21"/>
          <w:lang w:val="it-IT"/>
        </w:rPr>
        <w:t xml:space="preserve"> të </w:t>
      </w:r>
      <w:r w:rsidRPr="005E2467">
        <w:rPr>
          <w:sz w:val="21"/>
          <w:szCs w:val="21"/>
          <w:lang w:val="it-IT"/>
        </w:rPr>
        <w:t>MARR</w:t>
      </w:r>
      <w:r w:rsidR="002D0265" w:rsidRPr="005E2467">
        <w:rPr>
          <w:sz w:val="21"/>
          <w:szCs w:val="21"/>
          <w:lang w:val="it-IT"/>
        </w:rPr>
        <w:t>ë</w:t>
      </w:r>
      <w:r w:rsidR="00BB7BC2" w:rsidRPr="005E2467">
        <w:rPr>
          <w:sz w:val="21"/>
          <w:szCs w:val="21"/>
          <w:lang w:val="it-IT"/>
        </w:rPr>
        <w:t>VESHJES</w:t>
      </w:r>
      <w:r w:rsidRPr="005E2467">
        <w:rPr>
          <w:sz w:val="21"/>
          <w:szCs w:val="21"/>
          <w:lang w:val="it-IT"/>
        </w:rPr>
        <w:t xml:space="preserve"> ND</w:t>
      </w:r>
      <w:r w:rsidR="002D0265" w:rsidRPr="005E2467">
        <w:rPr>
          <w:sz w:val="21"/>
          <w:szCs w:val="21"/>
          <w:lang w:val="it-IT"/>
        </w:rPr>
        <w:t>ë</w:t>
      </w:r>
      <w:r w:rsidRPr="005E2467">
        <w:rPr>
          <w:sz w:val="21"/>
          <w:szCs w:val="21"/>
          <w:lang w:val="it-IT"/>
        </w:rPr>
        <w:t>RMJET K</w:t>
      </w:r>
      <w:r w:rsidR="002D0265" w:rsidRPr="005E2467">
        <w:rPr>
          <w:sz w:val="21"/>
          <w:szCs w:val="21"/>
          <w:lang w:val="it-IT"/>
        </w:rPr>
        <w:t>ë</w:t>
      </w:r>
      <w:r w:rsidRPr="005E2467">
        <w:rPr>
          <w:sz w:val="21"/>
          <w:szCs w:val="21"/>
          <w:lang w:val="it-IT"/>
        </w:rPr>
        <w:t>SHILLIT</w:t>
      </w:r>
      <w:r w:rsidR="00416853" w:rsidRPr="005E2467">
        <w:rPr>
          <w:sz w:val="21"/>
          <w:szCs w:val="21"/>
          <w:lang w:val="it-IT"/>
        </w:rPr>
        <w:t xml:space="preserve"> të </w:t>
      </w:r>
      <w:r w:rsidRPr="005E2467">
        <w:rPr>
          <w:sz w:val="21"/>
          <w:szCs w:val="21"/>
          <w:lang w:val="it-IT"/>
        </w:rPr>
        <w:t>MINISTRAVE</w:t>
      </w:r>
      <w:r w:rsidR="00416853" w:rsidRPr="005E2467">
        <w:rPr>
          <w:sz w:val="21"/>
          <w:szCs w:val="21"/>
          <w:lang w:val="it-IT"/>
        </w:rPr>
        <w:t xml:space="preserve"> të </w:t>
      </w:r>
      <w:r w:rsidRPr="005E2467">
        <w:rPr>
          <w:sz w:val="21"/>
          <w:szCs w:val="21"/>
          <w:lang w:val="it-IT"/>
        </w:rPr>
        <w:t>REPUBLIK</w:t>
      </w:r>
      <w:r w:rsidR="00A7369E">
        <w:rPr>
          <w:sz w:val="21"/>
          <w:szCs w:val="21"/>
          <w:lang w:val="it-IT"/>
        </w:rPr>
        <w:t>ë</w:t>
      </w:r>
      <w:r w:rsidRPr="005E2467">
        <w:rPr>
          <w:sz w:val="21"/>
          <w:szCs w:val="21"/>
          <w:lang w:val="it-IT"/>
        </w:rPr>
        <w:t>S S</w:t>
      </w:r>
      <w:r w:rsidR="002D0265" w:rsidRPr="005E2467">
        <w:rPr>
          <w:sz w:val="21"/>
          <w:szCs w:val="21"/>
          <w:lang w:val="it-IT"/>
        </w:rPr>
        <w:t>ë</w:t>
      </w:r>
      <w:r w:rsidRPr="005E2467">
        <w:rPr>
          <w:sz w:val="21"/>
          <w:szCs w:val="21"/>
          <w:lang w:val="it-IT"/>
        </w:rPr>
        <w:t xml:space="preserve"> SHQIP</w:t>
      </w:r>
      <w:r w:rsidR="002D0265" w:rsidRPr="005E2467">
        <w:rPr>
          <w:sz w:val="21"/>
          <w:szCs w:val="21"/>
          <w:lang w:val="it-IT"/>
        </w:rPr>
        <w:t>ë</w:t>
      </w:r>
      <w:r w:rsidRPr="005E2467">
        <w:rPr>
          <w:sz w:val="21"/>
          <w:szCs w:val="21"/>
          <w:lang w:val="it-IT"/>
        </w:rPr>
        <w:t>RIS</w:t>
      </w:r>
      <w:r w:rsidR="002D0265" w:rsidRPr="005E2467">
        <w:rPr>
          <w:sz w:val="21"/>
          <w:szCs w:val="21"/>
          <w:lang w:val="it-IT"/>
        </w:rPr>
        <w:t>ë</w:t>
      </w:r>
      <w:r w:rsidRPr="005E2467">
        <w:rPr>
          <w:sz w:val="21"/>
          <w:szCs w:val="21"/>
          <w:lang w:val="it-IT"/>
        </w:rPr>
        <w:t xml:space="preserve"> DHE QEVERIS</w:t>
      </w:r>
      <w:r w:rsidR="002D0265" w:rsidRPr="005E2467">
        <w:rPr>
          <w:sz w:val="21"/>
          <w:szCs w:val="21"/>
          <w:lang w:val="it-IT"/>
        </w:rPr>
        <w:t>ë</w:t>
      </w:r>
      <w:r w:rsidRPr="005E2467">
        <w:rPr>
          <w:sz w:val="21"/>
          <w:szCs w:val="21"/>
          <w:lang w:val="it-IT"/>
        </w:rPr>
        <w:t xml:space="preserve"> S</w:t>
      </w:r>
      <w:r w:rsidR="002D0265" w:rsidRPr="005E2467">
        <w:rPr>
          <w:sz w:val="21"/>
          <w:szCs w:val="21"/>
          <w:lang w:val="it-IT"/>
        </w:rPr>
        <w:t>ë</w:t>
      </w:r>
      <w:r w:rsidRPr="005E2467">
        <w:rPr>
          <w:sz w:val="21"/>
          <w:szCs w:val="21"/>
          <w:lang w:val="it-IT"/>
        </w:rPr>
        <w:t xml:space="preserve"> REPUBLIK</w:t>
      </w:r>
      <w:r w:rsidR="002D0265" w:rsidRPr="005E2467">
        <w:rPr>
          <w:sz w:val="21"/>
          <w:szCs w:val="21"/>
          <w:lang w:val="it-IT"/>
        </w:rPr>
        <w:t>ë</w:t>
      </w:r>
      <w:r w:rsidRPr="005E2467">
        <w:rPr>
          <w:sz w:val="21"/>
          <w:szCs w:val="21"/>
          <w:lang w:val="it-IT"/>
        </w:rPr>
        <w:t>S S</w:t>
      </w:r>
      <w:r w:rsidR="002D0265" w:rsidRPr="005E2467">
        <w:rPr>
          <w:sz w:val="21"/>
          <w:szCs w:val="21"/>
          <w:lang w:val="it-IT"/>
        </w:rPr>
        <w:t>ë</w:t>
      </w:r>
      <w:r w:rsidRPr="005E2467">
        <w:rPr>
          <w:sz w:val="21"/>
          <w:szCs w:val="21"/>
          <w:lang w:val="it-IT"/>
        </w:rPr>
        <w:t xml:space="preserve"> AZERBAJXHANIT,</w:t>
      </w:r>
      <w:r w:rsidR="00416853" w:rsidRPr="005E2467">
        <w:rPr>
          <w:sz w:val="21"/>
          <w:szCs w:val="21"/>
          <w:lang w:val="it-IT"/>
        </w:rPr>
        <w:t xml:space="preserve"> për </w:t>
      </w:r>
      <w:r w:rsidRPr="005E2467">
        <w:rPr>
          <w:sz w:val="21"/>
          <w:szCs w:val="21"/>
          <w:lang w:val="it-IT"/>
        </w:rPr>
        <w:t>HE</w:t>
      </w:r>
      <w:r w:rsidR="006577E5" w:rsidRPr="005E2467">
        <w:rPr>
          <w:sz w:val="21"/>
          <w:szCs w:val="21"/>
          <w:lang w:val="it-IT"/>
        </w:rPr>
        <w:t>q</w:t>
      </w:r>
      <w:r w:rsidRPr="005E2467">
        <w:rPr>
          <w:sz w:val="21"/>
          <w:szCs w:val="21"/>
          <w:lang w:val="it-IT"/>
        </w:rPr>
        <w:t>JEN E VIZAVE</w:t>
      </w:r>
      <w:r w:rsidR="00416853" w:rsidRPr="005E2467">
        <w:rPr>
          <w:sz w:val="21"/>
          <w:szCs w:val="21"/>
          <w:lang w:val="it-IT"/>
        </w:rPr>
        <w:t xml:space="preserve"> për </w:t>
      </w:r>
      <w:r w:rsidRPr="005E2467">
        <w:rPr>
          <w:sz w:val="21"/>
          <w:szCs w:val="21"/>
          <w:lang w:val="it-IT"/>
        </w:rPr>
        <w:t>MBAJT</w:t>
      </w:r>
      <w:r w:rsidR="002D0265" w:rsidRPr="005E2467">
        <w:rPr>
          <w:sz w:val="21"/>
          <w:szCs w:val="21"/>
          <w:lang w:val="it-IT"/>
        </w:rPr>
        <w:t>ë</w:t>
      </w:r>
      <w:r w:rsidRPr="005E2467">
        <w:rPr>
          <w:sz w:val="21"/>
          <w:szCs w:val="21"/>
          <w:lang w:val="it-IT"/>
        </w:rPr>
        <w:t>SIT E PASAPORTAVE DIPLOMATIKE E</w:t>
      </w:r>
      <w:r w:rsidR="00416853" w:rsidRPr="005E2467">
        <w:rPr>
          <w:sz w:val="21"/>
          <w:szCs w:val="21"/>
          <w:lang w:val="it-IT"/>
        </w:rPr>
        <w:t xml:space="preserve"> të </w:t>
      </w:r>
      <w:r w:rsidRPr="005E2467">
        <w:rPr>
          <w:sz w:val="21"/>
          <w:szCs w:val="21"/>
          <w:lang w:val="it-IT"/>
        </w:rPr>
        <w:t>SH</w:t>
      </w:r>
      <w:r w:rsidR="002D0265" w:rsidRPr="005E2467">
        <w:rPr>
          <w:sz w:val="21"/>
          <w:szCs w:val="21"/>
          <w:lang w:val="it-IT"/>
        </w:rPr>
        <w:t>ë</w:t>
      </w:r>
      <w:r w:rsidRPr="005E2467">
        <w:rPr>
          <w:sz w:val="21"/>
          <w:szCs w:val="21"/>
          <w:lang w:val="it-IT"/>
        </w:rPr>
        <w:t xml:space="preserve">RBIMIT </w:t>
      </w:r>
    </w:p>
    <w:p w:rsidR="006577E5" w:rsidRPr="00442C2D" w:rsidRDefault="006577E5" w:rsidP="00831923">
      <w:pPr>
        <w:pStyle w:val="Paragrafi"/>
        <w:rPr>
          <w:sz w:val="16"/>
          <w:szCs w:val="21"/>
          <w:lang w:val="it-IT"/>
        </w:rPr>
      </w:pPr>
    </w:p>
    <w:p w:rsidR="003F3BFA" w:rsidRPr="005E2467" w:rsidRDefault="00831923" w:rsidP="003F3BFA">
      <w:pPr>
        <w:pStyle w:val="BazLigjPropozues"/>
        <w:rPr>
          <w:sz w:val="21"/>
          <w:szCs w:val="21"/>
          <w:lang w:val="it-IT"/>
        </w:rPr>
      </w:pPr>
      <w:r w:rsidRPr="005E2467">
        <w:rPr>
          <w:sz w:val="21"/>
          <w:szCs w:val="21"/>
          <w:lang w:val="it-IT"/>
        </w:rPr>
        <w:t>N</w:t>
      </w:r>
      <w:r w:rsidR="002D0265" w:rsidRPr="005E2467">
        <w:rPr>
          <w:sz w:val="21"/>
          <w:szCs w:val="21"/>
          <w:lang w:val="it-IT"/>
        </w:rPr>
        <w:t>ë</w:t>
      </w:r>
      <w:r w:rsidRPr="005E2467">
        <w:rPr>
          <w:sz w:val="21"/>
          <w:szCs w:val="21"/>
          <w:lang w:val="it-IT"/>
        </w:rPr>
        <w:t xml:space="preserve"> mbështetje të nenit 100 të Kushtetutës d</w:t>
      </w:r>
      <w:r w:rsidR="003F3BFA" w:rsidRPr="005E2467">
        <w:rPr>
          <w:sz w:val="21"/>
          <w:szCs w:val="21"/>
          <w:lang w:val="it-IT"/>
        </w:rPr>
        <w:t>he të nenit 6 të ligjit nr.83</w:t>
      </w:r>
      <w:r w:rsidRPr="005E2467">
        <w:rPr>
          <w:sz w:val="21"/>
          <w:szCs w:val="21"/>
          <w:lang w:val="it-IT"/>
        </w:rPr>
        <w:t>71,</w:t>
      </w:r>
      <w:r w:rsidR="00416853" w:rsidRPr="005E2467">
        <w:rPr>
          <w:sz w:val="21"/>
          <w:szCs w:val="21"/>
          <w:lang w:val="it-IT"/>
        </w:rPr>
        <w:t xml:space="preserve"> datë </w:t>
      </w:r>
      <w:r w:rsidR="003F3BFA" w:rsidRPr="005E2467">
        <w:rPr>
          <w:sz w:val="21"/>
          <w:szCs w:val="21"/>
          <w:lang w:val="it-IT"/>
        </w:rPr>
        <w:t>9.7.1998</w:t>
      </w:r>
      <w:r w:rsidRPr="005E2467">
        <w:rPr>
          <w:sz w:val="21"/>
          <w:szCs w:val="21"/>
          <w:lang w:val="it-IT"/>
        </w:rPr>
        <w:t xml:space="preserve"> “P</w:t>
      </w:r>
      <w:r w:rsidR="002D0265" w:rsidRPr="005E2467">
        <w:rPr>
          <w:sz w:val="21"/>
          <w:szCs w:val="21"/>
          <w:lang w:val="it-IT"/>
        </w:rPr>
        <w:t>ë</w:t>
      </w:r>
      <w:r w:rsidRPr="005E2467">
        <w:rPr>
          <w:sz w:val="21"/>
          <w:szCs w:val="21"/>
          <w:lang w:val="it-IT"/>
        </w:rPr>
        <w:t xml:space="preserve">r lidhjen e traktateve dhe marrëveshjeve ndërkombëtare”, me propozimin e </w:t>
      </w:r>
      <w:r w:rsidR="003F3BFA" w:rsidRPr="005E2467">
        <w:rPr>
          <w:sz w:val="21"/>
          <w:szCs w:val="21"/>
          <w:lang w:val="it-IT"/>
        </w:rPr>
        <w:t xml:space="preserve">Ministrit </w:t>
      </w:r>
      <w:r w:rsidRPr="005E2467">
        <w:rPr>
          <w:sz w:val="21"/>
          <w:szCs w:val="21"/>
          <w:lang w:val="it-IT"/>
        </w:rPr>
        <w:t xml:space="preserve">të Punëve të Jashtme, Këshilli i Ministrave </w:t>
      </w:r>
    </w:p>
    <w:p w:rsidR="003F3BFA" w:rsidRPr="00442C2D" w:rsidRDefault="003F3BFA" w:rsidP="00831923">
      <w:pPr>
        <w:pStyle w:val="Paragrafi"/>
        <w:rPr>
          <w:sz w:val="14"/>
          <w:szCs w:val="21"/>
          <w:lang w:val="it-IT"/>
        </w:rPr>
      </w:pPr>
    </w:p>
    <w:p w:rsidR="003F3BFA" w:rsidRPr="005E2467" w:rsidRDefault="00831923" w:rsidP="003F3BFA">
      <w:pPr>
        <w:pStyle w:val="VENDOSI"/>
        <w:rPr>
          <w:sz w:val="21"/>
          <w:szCs w:val="21"/>
          <w:lang w:val="it-IT"/>
        </w:rPr>
      </w:pPr>
      <w:r w:rsidRPr="005E2467">
        <w:rPr>
          <w:sz w:val="21"/>
          <w:szCs w:val="21"/>
          <w:lang w:val="it-IT"/>
        </w:rPr>
        <w:t xml:space="preserve">VENDOSI: </w:t>
      </w:r>
    </w:p>
    <w:p w:rsidR="003F3BFA" w:rsidRPr="005E2467" w:rsidRDefault="003F3BFA" w:rsidP="00831923">
      <w:pPr>
        <w:pStyle w:val="Paragrafi"/>
        <w:rPr>
          <w:sz w:val="21"/>
          <w:szCs w:val="21"/>
          <w:lang w:val="it-IT"/>
        </w:rPr>
      </w:pPr>
    </w:p>
    <w:p w:rsidR="003F3BFA" w:rsidRPr="005E2467" w:rsidRDefault="00831923" w:rsidP="00831923">
      <w:pPr>
        <w:pStyle w:val="Paragrafi"/>
        <w:rPr>
          <w:sz w:val="21"/>
          <w:szCs w:val="21"/>
          <w:lang w:val="it-IT"/>
        </w:rPr>
      </w:pPr>
      <w:r w:rsidRPr="005E2467">
        <w:rPr>
          <w:sz w:val="21"/>
          <w:szCs w:val="21"/>
          <w:lang w:val="it-IT"/>
        </w:rPr>
        <w:t>Miratimin, në parim, të marrëveshjes, ndërmjet Këshillit të Ministrave të Republikës së Shqip</w:t>
      </w:r>
      <w:r w:rsidR="002D0265" w:rsidRPr="005E2467">
        <w:rPr>
          <w:sz w:val="21"/>
          <w:szCs w:val="21"/>
          <w:lang w:val="it-IT"/>
        </w:rPr>
        <w:t>ë</w:t>
      </w:r>
      <w:r w:rsidRPr="005E2467">
        <w:rPr>
          <w:sz w:val="21"/>
          <w:szCs w:val="21"/>
          <w:lang w:val="it-IT"/>
        </w:rPr>
        <w:t>ris</w:t>
      </w:r>
      <w:r w:rsidR="002D0265" w:rsidRPr="005E2467">
        <w:rPr>
          <w:sz w:val="21"/>
          <w:szCs w:val="21"/>
          <w:lang w:val="it-IT"/>
        </w:rPr>
        <w:t>ë</w:t>
      </w:r>
      <w:r w:rsidRPr="005E2467">
        <w:rPr>
          <w:sz w:val="21"/>
          <w:szCs w:val="21"/>
          <w:lang w:val="it-IT"/>
        </w:rPr>
        <w:t xml:space="preserve"> dhe </w:t>
      </w:r>
      <w:r w:rsidR="00A7369E" w:rsidRPr="005E2467">
        <w:rPr>
          <w:sz w:val="21"/>
          <w:szCs w:val="21"/>
          <w:lang w:val="it-IT"/>
        </w:rPr>
        <w:t xml:space="preserve">Qeverisë </w:t>
      </w:r>
      <w:r w:rsidRPr="005E2467">
        <w:rPr>
          <w:sz w:val="21"/>
          <w:szCs w:val="21"/>
          <w:lang w:val="it-IT"/>
        </w:rPr>
        <w:t>së Republikës së Azerbajxhanit,</w:t>
      </w:r>
      <w:r w:rsidR="00416853" w:rsidRPr="005E2467">
        <w:rPr>
          <w:sz w:val="21"/>
          <w:szCs w:val="21"/>
          <w:lang w:val="it-IT"/>
        </w:rPr>
        <w:t xml:space="preserve"> për </w:t>
      </w:r>
      <w:r w:rsidRPr="005E2467">
        <w:rPr>
          <w:sz w:val="21"/>
          <w:szCs w:val="21"/>
          <w:lang w:val="it-IT"/>
        </w:rPr>
        <w:t>heqjen e vizave</w:t>
      </w:r>
      <w:r w:rsidR="00416853" w:rsidRPr="005E2467">
        <w:rPr>
          <w:sz w:val="21"/>
          <w:szCs w:val="21"/>
          <w:lang w:val="it-IT"/>
        </w:rPr>
        <w:t xml:space="preserve"> për </w:t>
      </w:r>
      <w:r w:rsidRPr="005E2467">
        <w:rPr>
          <w:sz w:val="21"/>
          <w:szCs w:val="21"/>
          <w:lang w:val="it-IT"/>
        </w:rPr>
        <w:t xml:space="preserve">mbajtësit e pasaportave diplomatike e të shërbimit, sipas tekstit që i bashkëlidhet këtij vendimi. </w:t>
      </w:r>
    </w:p>
    <w:p w:rsidR="00831923" w:rsidRPr="005E2467" w:rsidRDefault="00831923" w:rsidP="00831923">
      <w:pPr>
        <w:pStyle w:val="Paragrafi"/>
        <w:rPr>
          <w:sz w:val="21"/>
          <w:szCs w:val="21"/>
          <w:lang w:val="it-IT"/>
        </w:rPr>
      </w:pPr>
      <w:r w:rsidRPr="005E2467">
        <w:rPr>
          <w:sz w:val="21"/>
          <w:szCs w:val="21"/>
          <w:lang w:val="it-IT"/>
        </w:rPr>
        <w:t>Ky vendim hyn në fuqi menjëherë dhe botohet</w:t>
      </w:r>
      <w:r w:rsidR="00524967" w:rsidRPr="005E2467">
        <w:rPr>
          <w:sz w:val="21"/>
          <w:szCs w:val="21"/>
          <w:lang w:val="it-IT"/>
        </w:rPr>
        <w:t xml:space="preserve"> në </w:t>
      </w:r>
      <w:r w:rsidR="003F3BFA" w:rsidRPr="005E2467">
        <w:rPr>
          <w:sz w:val="21"/>
          <w:szCs w:val="21"/>
          <w:lang w:val="it-IT"/>
        </w:rPr>
        <w:t>Fletoren Zyrtare</w:t>
      </w:r>
      <w:r w:rsidRPr="005E2467">
        <w:rPr>
          <w:sz w:val="21"/>
          <w:szCs w:val="21"/>
          <w:lang w:val="it-IT"/>
        </w:rPr>
        <w:t xml:space="preserve">. </w:t>
      </w:r>
    </w:p>
    <w:p w:rsidR="00831923" w:rsidRPr="005E2467" w:rsidRDefault="00831923" w:rsidP="00831923">
      <w:pPr>
        <w:pStyle w:val="Paragrafi"/>
        <w:rPr>
          <w:sz w:val="21"/>
          <w:szCs w:val="21"/>
          <w:lang w:val="it-IT"/>
        </w:rPr>
      </w:pPr>
    </w:p>
    <w:p w:rsidR="003F3BFA" w:rsidRPr="005E2467" w:rsidRDefault="003F3BFA" w:rsidP="003F3BFA">
      <w:pPr>
        <w:pStyle w:val="Autoriteti"/>
        <w:rPr>
          <w:sz w:val="21"/>
          <w:szCs w:val="21"/>
          <w:lang w:val="it-IT"/>
        </w:rPr>
      </w:pPr>
      <w:r w:rsidRPr="005E2467">
        <w:rPr>
          <w:sz w:val="21"/>
          <w:szCs w:val="21"/>
          <w:lang w:val="it-IT"/>
        </w:rPr>
        <w:t xml:space="preserve">KRYEMINISTRI </w:t>
      </w:r>
    </w:p>
    <w:p w:rsidR="003F3BFA" w:rsidRPr="005E2467" w:rsidRDefault="003F3BFA" w:rsidP="003F3BFA">
      <w:pPr>
        <w:pStyle w:val="AutoritetiEmer"/>
        <w:rPr>
          <w:sz w:val="21"/>
          <w:szCs w:val="21"/>
          <w:lang w:val="it-IT"/>
        </w:rPr>
      </w:pPr>
      <w:r w:rsidRPr="005E2467">
        <w:rPr>
          <w:sz w:val="21"/>
          <w:szCs w:val="21"/>
          <w:lang w:val="it-IT"/>
        </w:rPr>
        <w:t xml:space="preserve">Sali Berisha </w:t>
      </w:r>
    </w:p>
    <w:p w:rsidR="003F3BFA" w:rsidRPr="005E2467" w:rsidRDefault="003F3BFA" w:rsidP="00831923">
      <w:pPr>
        <w:pStyle w:val="Paragrafi"/>
        <w:rPr>
          <w:sz w:val="21"/>
          <w:szCs w:val="21"/>
          <w:lang w:val="it-IT"/>
        </w:rPr>
      </w:pPr>
    </w:p>
    <w:p w:rsidR="003F3BFA" w:rsidRPr="005E2467" w:rsidRDefault="00831923" w:rsidP="00564F1B">
      <w:pPr>
        <w:pStyle w:val="TitulliTitull"/>
        <w:rPr>
          <w:b/>
          <w:sz w:val="21"/>
          <w:szCs w:val="21"/>
          <w:lang w:val="it-IT"/>
        </w:rPr>
      </w:pPr>
      <w:r w:rsidRPr="005E2467">
        <w:rPr>
          <w:b/>
          <w:sz w:val="21"/>
          <w:szCs w:val="21"/>
          <w:lang w:val="it-IT"/>
        </w:rPr>
        <w:t>MARR</w:t>
      </w:r>
      <w:r w:rsidR="002D0265" w:rsidRPr="005E2467">
        <w:rPr>
          <w:b/>
          <w:sz w:val="21"/>
          <w:szCs w:val="21"/>
          <w:lang w:val="it-IT"/>
        </w:rPr>
        <w:t>ë</w:t>
      </w:r>
      <w:r w:rsidRPr="005E2467">
        <w:rPr>
          <w:b/>
          <w:sz w:val="21"/>
          <w:szCs w:val="21"/>
          <w:lang w:val="it-IT"/>
        </w:rPr>
        <w:t>VESHJE</w:t>
      </w:r>
      <w:r w:rsidR="003F3BFA" w:rsidRPr="005E2467">
        <w:rPr>
          <w:b/>
          <w:sz w:val="21"/>
          <w:szCs w:val="21"/>
          <w:lang w:val="it-IT"/>
        </w:rPr>
        <w:t xml:space="preserve"> </w:t>
      </w:r>
    </w:p>
    <w:p w:rsidR="00564F1B" w:rsidRPr="005E2467" w:rsidRDefault="00831923" w:rsidP="00564F1B">
      <w:pPr>
        <w:pStyle w:val="TitulliTitull"/>
        <w:rPr>
          <w:sz w:val="21"/>
          <w:szCs w:val="21"/>
          <w:lang w:val="it-IT"/>
        </w:rPr>
      </w:pPr>
      <w:r w:rsidRPr="005E2467">
        <w:rPr>
          <w:sz w:val="21"/>
          <w:szCs w:val="21"/>
          <w:lang w:val="it-IT"/>
        </w:rPr>
        <w:t>ND</w:t>
      </w:r>
      <w:r w:rsidR="002D0265" w:rsidRPr="005E2467">
        <w:rPr>
          <w:sz w:val="21"/>
          <w:szCs w:val="21"/>
          <w:lang w:val="it-IT"/>
        </w:rPr>
        <w:t>ë</w:t>
      </w:r>
      <w:r w:rsidRPr="005E2467">
        <w:rPr>
          <w:sz w:val="21"/>
          <w:szCs w:val="21"/>
          <w:lang w:val="it-IT"/>
        </w:rPr>
        <w:t>RMJET K</w:t>
      </w:r>
      <w:r w:rsidR="002D0265" w:rsidRPr="005E2467">
        <w:rPr>
          <w:sz w:val="21"/>
          <w:szCs w:val="21"/>
          <w:lang w:val="it-IT"/>
        </w:rPr>
        <w:t>ë</w:t>
      </w:r>
      <w:r w:rsidRPr="005E2467">
        <w:rPr>
          <w:sz w:val="21"/>
          <w:szCs w:val="21"/>
          <w:lang w:val="it-IT"/>
        </w:rPr>
        <w:t>SHILLIT</w:t>
      </w:r>
      <w:r w:rsidR="00416853" w:rsidRPr="005E2467">
        <w:rPr>
          <w:sz w:val="21"/>
          <w:szCs w:val="21"/>
          <w:lang w:val="it-IT"/>
        </w:rPr>
        <w:t xml:space="preserve"> të </w:t>
      </w:r>
      <w:r w:rsidRPr="005E2467">
        <w:rPr>
          <w:sz w:val="21"/>
          <w:szCs w:val="21"/>
          <w:lang w:val="it-IT"/>
        </w:rPr>
        <w:t>MINISTRAVE</w:t>
      </w:r>
      <w:r w:rsidR="00416853" w:rsidRPr="005E2467">
        <w:rPr>
          <w:sz w:val="21"/>
          <w:szCs w:val="21"/>
          <w:lang w:val="it-IT"/>
        </w:rPr>
        <w:t xml:space="preserve"> të </w:t>
      </w:r>
      <w:r w:rsidR="002478DC">
        <w:rPr>
          <w:sz w:val="21"/>
          <w:szCs w:val="21"/>
          <w:lang w:val="it-IT"/>
        </w:rPr>
        <w:t>REPUBLIKË</w:t>
      </w:r>
      <w:r w:rsidRPr="005E2467">
        <w:rPr>
          <w:sz w:val="21"/>
          <w:szCs w:val="21"/>
          <w:lang w:val="it-IT"/>
        </w:rPr>
        <w:t>S S</w:t>
      </w:r>
      <w:r w:rsidR="002D0265" w:rsidRPr="005E2467">
        <w:rPr>
          <w:sz w:val="21"/>
          <w:szCs w:val="21"/>
          <w:lang w:val="it-IT"/>
        </w:rPr>
        <w:t>ë</w:t>
      </w:r>
      <w:r w:rsidR="002478DC">
        <w:rPr>
          <w:sz w:val="21"/>
          <w:szCs w:val="21"/>
          <w:lang w:val="it-IT"/>
        </w:rPr>
        <w:t xml:space="preserve"> SHQIPË</w:t>
      </w:r>
      <w:r w:rsidRPr="005E2467">
        <w:rPr>
          <w:sz w:val="21"/>
          <w:szCs w:val="21"/>
          <w:lang w:val="it-IT"/>
        </w:rPr>
        <w:t>R</w:t>
      </w:r>
      <w:r w:rsidR="002478DC">
        <w:rPr>
          <w:sz w:val="21"/>
          <w:szCs w:val="21"/>
          <w:lang w:val="it-IT"/>
        </w:rPr>
        <w:t>iSË</w:t>
      </w:r>
      <w:r w:rsidRPr="005E2467">
        <w:rPr>
          <w:sz w:val="21"/>
          <w:szCs w:val="21"/>
          <w:lang w:val="it-IT"/>
        </w:rPr>
        <w:t xml:space="preserve"> DHE QEVERIS</w:t>
      </w:r>
      <w:r w:rsidR="00AE0FC3">
        <w:rPr>
          <w:sz w:val="21"/>
          <w:szCs w:val="21"/>
          <w:lang w:val="it-IT"/>
        </w:rPr>
        <w:t>Ë</w:t>
      </w:r>
      <w:r w:rsidRPr="005E2467">
        <w:rPr>
          <w:sz w:val="21"/>
          <w:szCs w:val="21"/>
          <w:lang w:val="it-IT"/>
        </w:rPr>
        <w:t xml:space="preserve"> S</w:t>
      </w:r>
      <w:r w:rsidR="002D0265" w:rsidRPr="005E2467">
        <w:rPr>
          <w:sz w:val="21"/>
          <w:szCs w:val="21"/>
          <w:lang w:val="it-IT"/>
        </w:rPr>
        <w:t>ë</w:t>
      </w:r>
      <w:r w:rsidRPr="005E2467">
        <w:rPr>
          <w:sz w:val="21"/>
          <w:szCs w:val="21"/>
          <w:lang w:val="it-IT"/>
        </w:rPr>
        <w:t xml:space="preserve"> REPUBLIK</w:t>
      </w:r>
      <w:r w:rsidR="002D0265" w:rsidRPr="005E2467">
        <w:rPr>
          <w:sz w:val="21"/>
          <w:szCs w:val="21"/>
          <w:lang w:val="it-IT"/>
        </w:rPr>
        <w:t>ë</w:t>
      </w:r>
      <w:r w:rsidRPr="005E2467">
        <w:rPr>
          <w:sz w:val="21"/>
          <w:szCs w:val="21"/>
          <w:lang w:val="it-IT"/>
        </w:rPr>
        <w:t>S S</w:t>
      </w:r>
      <w:r w:rsidR="002D0265" w:rsidRPr="005E2467">
        <w:rPr>
          <w:sz w:val="21"/>
          <w:szCs w:val="21"/>
          <w:lang w:val="it-IT"/>
        </w:rPr>
        <w:t>ë</w:t>
      </w:r>
      <w:r w:rsidRPr="005E2467">
        <w:rPr>
          <w:sz w:val="21"/>
          <w:szCs w:val="21"/>
          <w:lang w:val="it-IT"/>
        </w:rPr>
        <w:t xml:space="preserve"> AZERBAJXHANIT MBI HEQJEN </w:t>
      </w:r>
      <w:r w:rsidR="00564F1B" w:rsidRPr="005E2467">
        <w:rPr>
          <w:sz w:val="21"/>
          <w:szCs w:val="21"/>
          <w:lang w:val="it-IT"/>
        </w:rPr>
        <w:t>e</w:t>
      </w:r>
      <w:r w:rsidRPr="005E2467">
        <w:rPr>
          <w:sz w:val="21"/>
          <w:szCs w:val="21"/>
          <w:lang w:val="it-IT"/>
        </w:rPr>
        <w:t xml:space="preserve"> VIZAVE P</w:t>
      </w:r>
      <w:r w:rsidR="002D0265" w:rsidRPr="005E2467">
        <w:rPr>
          <w:sz w:val="21"/>
          <w:szCs w:val="21"/>
          <w:lang w:val="it-IT"/>
        </w:rPr>
        <w:t>ë</w:t>
      </w:r>
      <w:r w:rsidRPr="005E2467">
        <w:rPr>
          <w:sz w:val="21"/>
          <w:szCs w:val="21"/>
          <w:lang w:val="it-IT"/>
        </w:rPr>
        <w:t>R MBAJT</w:t>
      </w:r>
      <w:r w:rsidR="002D0265" w:rsidRPr="005E2467">
        <w:rPr>
          <w:sz w:val="21"/>
          <w:szCs w:val="21"/>
          <w:lang w:val="it-IT"/>
        </w:rPr>
        <w:t>ë</w:t>
      </w:r>
      <w:r w:rsidRPr="005E2467">
        <w:rPr>
          <w:sz w:val="21"/>
          <w:szCs w:val="21"/>
          <w:lang w:val="it-IT"/>
        </w:rPr>
        <w:t>SIT E PASAPORTAVE DIPLOMATIKE DHE</w:t>
      </w:r>
      <w:r w:rsidR="00416853" w:rsidRPr="005E2467">
        <w:rPr>
          <w:sz w:val="21"/>
          <w:szCs w:val="21"/>
          <w:lang w:val="it-IT"/>
        </w:rPr>
        <w:t xml:space="preserve"> të </w:t>
      </w:r>
      <w:r w:rsidRPr="005E2467">
        <w:rPr>
          <w:sz w:val="21"/>
          <w:szCs w:val="21"/>
          <w:lang w:val="it-IT"/>
        </w:rPr>
        <w:t>SH</w:t>
      </w:r>
      <w:r w:rsidR="002D0265" w:rsidRPr="005E2467">
        <w:rPr>
          <w:sz w:val="21"/>
          <w:szCs w:val="21"/>
          <w:lang w:val="it-IT"/>
        </w:rPr>
        <w:t>ë</w:t>
      </w:r>
      <w:r w:rsidRPr="005E2467">
        <w:rPr>
          <w:sz w:val="21"/>
          <w:szCs w:val="21"/>
          <w:lang w:val="it-IT"/>
        </w:rPr>
        <w:t xml:space="preserve">RBIMIT </w:t>
      </w:r>
    </w:p>
    <w:p w:rsidR="00564F1B" w:rsidRPr="00442C2D" w:rsidRDefault="00564F1B" w:rsidP="00831923">
      <w:pPr>
        <w:pStyle w:val="Paragrafi"/>
        <w:rPr>
          <w:sz w:val="14"/>
          <w:szCs w:val="21"/>
          <w:lang w:val="it-IT"/>
        </w:rPr>
      </w:pPr>
    </w:p>
    <w:p w:rsidR="00564F1B" w:rsidRPr="005E2467" w:rsidRDefault="00831923" w:rsidP="00831923">
      <w:pPr>
        <w:pStyle w:val="Paragrafi"/>
        <w:rPr>
          <w:sz w:val="21"/>
          <w:szCs w:val="21"/>
          <w:lang w:val="it-IT"/>
        </w:rPr>
      </w:pPr>
      <w:r w:rsidRPr="005E2467">
        <w:rPr>
          <w:sz w:val="21"/>
          <w:szCs w:val="21"/>
          <w:lang w:val="it-IT"/>
        </w:rPr>
        <w:t xml:space="preserve">Këshilli i Ministrave </w:t>
      </w:r>
      <w:r w:rsidR="00A7369E">
        <w:rPr>
          <w:sz w:val="21"/>
          <w:szCs w:val="21"/>
          <w:lang w:val="it-IT"/>
        </w:rPr>
        <w:t>i</w:t>
      </w:r>
      <w:r w:rsidRPr="005E2467">
        <w:rPr>
          <w:sz w:val="21"/>
          <w:szCs w:val="21"/>
          <w:lang w:val="it-IT"/>
        </w:rPr>
        <w:t xml:space="preserve"> Republik</w:t>
      </w:r>
      <w:r w:rsidR="002D0265" w:rsidRPr="005E2467">
        <w:rPr>
          <w:sz w:val="21"/>
          <w:szCs w:val="21"/>
          <w:lang w:val="it-IT"/>
        </w:rPr>
        <w:t>ë</w:t>
      </w:r>
      <w:r w:rsidRPr="005E2467">
        <w:rPr>
          <w:sz w:val="21"/>
          <w:szCs w:val="21"/>
          <w:lang w:val="it-IT"/>
        </w:rPr>
        <w:t>s së Shqipërisë dhe Qeveria e Republik</w:t>
      </w:r>
      <w:r w:rsidR="002D0265" w:rsidRPr="005E2467">
        <w:rPr>
          <w:sz w:val="21"/>
          <w:szCs w:val="21"/>
          <w:lang w:val="it-IT"/>
        </w:rPr>
        <w:t>ë</w:t>
      </w:r>
      <w:r w:rsidRPr="005E2467">
        <w:rPr>
          <w:sz w:val="21"/>
          <w:szCs w:val="21"/>
          <w:lang w:val="it-IT"/>
        </w:rPr>
        <w:t>s së Azerbajxhanit (m</w:t>
      </w:r>
      <w:r w:rsidR="002D0265" w:rsidRPr="005E2467">
        <w:rPr>
          <w:sz w:val="21"/>
          <w:szCs w:val="21"/>
          <w:lang w:val="it-IT"/>
        </w:rPr>
        <w:t>ë</w:t>
      </w:r>
      <w:r w:rsidRPr="005E2467">
        <w:rPr>
          <w:sz w:val="21"/>
          <w:szCs w:val="21"/>
          <w:lang w:val="it-IT"/>
        </w:rPr>
        <w:t xml:space="preserve"> posht</w:t>
      </w:r>
      <w:r w:rsidR="002D0265" w:rsidRPr="005E2467">
        <w:rPr>
          <w:sz w:val="21"/>
          <w:szCs w:val="21"/>
          <w:lang w:val="it-IT"/>
        </w:rPr>
        <w:t>ë</w:t>
      </w:r>
      <w:r w:rsidR="00416853" w:rsidRPr="005E2467">
        <w:rPr>
          <w:sz w:val="21"/>
          <w:szCs w:val="21"/>
          <w:lang w:val="it-IT"/>
        </w:rPr>
        <w:t xml:space="preserve"> të </w:t>
      </w:r>
      <w:r w:rsidRPr="005E2467">
        <w:rPr>
          <w:sz w:val="21"/>
          <w:szCs w:val="21"/>
          <w:lang w:val="it-IT"/>
        </w:rPr>
        <w:t xml:space="preserve">quajtura </w:t>
      </w:r>
      <w:r w:rsidR="00BB7BC2" w:rsidRPr="005E2467">
        <w:rPr>
          <w:sz w:val="21"/>
          <w:szCs w:val="21"/>
          <w:lang w:val="it-IT"/>
        </w:rPr>
        <w:t>“</w:t>
      </w:r>
      <w:r w:rsidRPr="005E2467">
        <w:rPr>
          <w:sz w:val="21"/>
          <w:szCs w:val="21"/>
          <w:lang w:val="it-IT"/>
        </w:rPr>
        <w:t xml:space="preserve">Palët </w:t>
      </w:r>
      <w:r w:rsidR="00A7369E" w:rsidRPr="005E2467">
        <w:rPr>
          <w:sz w:val="21"/>
          <w:szCs w:val="21"/>
          <w:lang w:val="it-IT"/>
        </w:rPr>
        <w:t>kontraktuese</w:t>
      </w:r>
      <w:r w:rsidR="00A7369E">
        <w:rPr>
          <w:sz w:val="21"/>
          <w:szCs w:val="21"/>
          <w:lang w:val="it-IT"/>
        </w:rPr>
        <w:t>”);</w:t>
      </w:r>
    </w:p>
    <w:p w:rsidR="00564F1B" w:rsidRPr="005E2467" w:rsidRDefault="00A7369E" w:rsidP="00831923">
      <w:pPr>
        <w:pStyle w:val="Paragrafi"/>
        <w:rPr>
          <w:sz w:val="21"/>
          <w:szCs w:val="21"/>
          <w:lang w:val="it-IT"/>
        </w:rPr>
      </w:pPr>
      <w:r>
        <w:rPr>
          <w:sz w:val="21"/>
          <w:szCs w:val="21"/>
          <w:lang w:val="it-IT"/>
        </w:rPr>
        <w:t>t</w:t>
      </w:r>
      <w:r w:rsidR="002D0265" w:rsidRPr="005E2467">
        <w:rPr>
          <w:sz w:val="21"/>
          <w:szCs w:val="21"/>
          <w:lang w:val="it-IT"/>
        </w:rPr>
        <w:t>ë</w:t>
      </w:r>
      <w:r w:rsidR="00831923" w:rsidRPr="005E2467">
        <w:rPr>
          <w:sz w:val="21"/>
          <w:szCs w:val="21"/>
          <w:lang w:val="it-IT"/>
        </w:rPr>
        <w:t xml:space="preserve"> nisura nga dëshira</w:t>
      </w:r>
      <w:r w:rsidR="00416853" w:rsidRPr="005E2467">
        <w:rPr>
          <w:sz w:val="21"/>
          <w:szCs w:val="21"/>
          <w:lang w:val="it-IT"/>
        </w:rPr>
        <w:t xml:space="preserve"> për </w:t>
      </w:r>
      <w:r w:rsidR="00564F1B" w:rsidRPr="005E2467">
        <w:rPr>
          <w:sz w:val="21"/>
          <w:szCs w:val="21"/>
          <w:lang w:val="it-IT"/>
        </w:rPr>
        <w:t>lehtësimin e hyrjes, dal</w:t>
      </w:r>
      <w:r w:rsidR="00831923" w:rsidRPr="005E2467">
        <w:rPr>
          <w:sz w:val="21"/>
          <w:szCs w:val="21"/>
          <w:lang w:val="it-IT"/>
        </w:rPr>
        <w:t>jes dhe lëvizjes së qytetarëve</w:t>
      </w:r>
      <w:r w:rsidR="00416853" w:rsidRPr="005E2467">
        <w:rPr>
          <w:sz w:val="21"/>
          <w:szCs w:val="21"/>
          <w:lang w:val="it-IT"/>
        </w:rPr>
        <w:t xml:space="preserve"> të </w:t>
      </w:r>
      <w:r w:rsidR="00831923" w:rsidRPr="005E2467">
        <w:rPr>
          <w:sz w:val="21"/>
          <w:szCs w:val="21"/>
          <w:lang w:val="it-IT"/>
        </w:rPr>
        <w:t>tyre ndë</w:t>
      </w:r>
      <w:r w:rsidR="00BB7BC2" w:rsidRPr="005E2467">
        <w:rPr>
          <w:sz w:val="21"/>
          <w:szCs w:val="21"/>
          <w:lang w:val="it-IT"/>
        </w:rPr>
        <w:t>r</w:t>
      </w:r>
      <w:r w:rsidR="00831923" w:rsidRPr="005E2467">
        <w:rPr>
          <w:sz w:val="21"/>
          <w:szCs w:val="21"/>
          <w:lang w:val="it-IT"/>
        </w:rPr>
        <w:t>mjet dy vendeve, kan</w:t>
      </w:r>
      <w:r w:rsidR="002D0265" w:rsidRPr="005E2467">
        <w:rPr>
          <w:sz w:val="21"/>
          <w:szCs w:val="21"/>
          <w:lang w:val="it-IT"/>
        </w:rPr>
        <w:t>ë</w:t>
      </w:r>
      <w:r w:rsidR="00831923" w:rsidRPr="005E2467">
        <w:rPr>
          <w:sz w:val="21"/>
          <w:szCs w:val="21"/>
          <w:lang w:val="it-IT"/>
        </w:rPr>
        <w:t xml:space="preserve"> rënë dakord si m</w:t>
      </w:r>
      <w:r w:rsidR="002D0265" w:rsidRPr="005E2467">
        <w:rPr>
          <w:sz w:val="21"/>
          <w:szCs w:val="21"/>
          <w:lang w:val="it-IT"/>
        </w:rPr>
        <w:t>ë</w:t>
      </w:r>
      <w:r w:rsidR="00831923" w:rsidRPr="005E2467">
        <w:rPr>
          <w:sz w:val="21"/>
          <w:szCs w:val="21"/>
          <w:lang w:val="it-IT"/>
        </w:rPr>
        <w:t xml:space="preserve"> posht</w:t>
      </w:r>
      <w:r w:rsidR="002D0265" w:rsidRPr="005E2467">
        <w:rPr>
          <w:sz w:val="21"/>
          <w:szCs w:val="21"/>
          <w:lang w:val="it-IT"/>
        </w:rPr>
        <w:t>ë</w:t>
      </w:r>
      <w:r w:rsidR="00831923" w:rsidRPr="005E2467">
        <w:rPr>
          <w:sz w:val="21"/>
          <w:szCs w:val="21"/>
          <w:lang w:val="it-IT"/>
        </w:rPr>
        <w:t xml:space="preserve">: </w:t>
      </w:r>
    </w:p>
    <w:p w:rsidR="00564F1B" w:rsidRPr="00442C2D" w:rsidRDefault="00564F1B" w:rsidP="00831923">
      <w:pPr>
        <w:pStyle w:val="Paragrafi"/>
        <w:rPr>
          <w:sz w:val="14"/>
          <w:szCs w:val="21"/>
          <w:lang w:val="it-IT"/>
        </w:rPr>
      </w:pPr>
    </w:p>
    <w:p w:rsidR="00564F1B" w:rsidRPr="005E2467" w:rsidRDefault="00564F1B" w:rsidP="00564F1B">
      <w:pPr>
        <w:pStyle w:val="NeniNr"/>
        <w:rPr>
          <w:sz w:val="21"/>
          <w:szCs w:val="21"/>
          <w:lang w:val="it-IT"/>
        </w:rPr>
      </w:pPr>
      <w:r w:rsidRPr="005E2467">
        <w:rPr>
          <w:sz w:val="21"/>
          <w:szCs w:val="21"/>
          <w:lang w:val="it-IT"/>
        </w:rPr>
        <w:t xml:space="preserve">Neni 1 </w:t>
      </w:r>
    </w:p>
    <w:p w:rsidR="00564F1B" w:rsidRPr="00442C2D" w:rsidRDefault="00564F1B" w:rsidP="00831923">
      <w:pPr>
        <w:pStyle w:val="Paragrafi"/>
        <w:rPr>
          <w:sz w:val="16"/>
          <w:szCs w:val="21"/>
          <w:lang w:val="it-IT"/>
        </w:rPr>
      </w:pPr>
    </w:p>
    <w:p w:rsidR="003627D4" w:rsidRPr="005E2467" w:rsidRDefault="00831923" w:rsidP="00831923">
      <w:pPr>
        <w:pStyle w:val="Paragrafi"/>
        <w:rPr>
          <w:sz w:val="21"/>
          <w:szCs w:val="21"/>
          <w:lang w:val="it-IT"/>
        </w:rPr>
      </w:pPr>
      <w:r w:rsidRPr="005E2467">
        <w:rPr>
          <w:sz w:val="21"/>
          <w:szCs w:val="21"/>
          <w:lang w:val="it-IT"/>
        </w:rPr>
        <w:t>Qytetar</w:t>
      </w:r>
      <w:r w:rsidR="002D0265" w:rsidRPr="005E2467">
        <w:rPr>
          <w:sz w:val="21"/>
          <w:szCs w:val="21"/>
          <w:lang w:val="it-IT"/>
        </w:rPr>
        <w:t>ë</w:t>
      </w:r>
      <w:r w:rsidRPr="005E2467">
        <w:rPr>
          <w:sz w:val="21"/>
          <w:szCs w:val="21"/>
          <w:lang w:val="it-IT"/>
        </w:rPr>
        <w:t xml:space="preserve">t e secilës </w:t>
      </w:r>
      <w:r w:rsidR="00A7369E" w:rsidRPr="005E2467">
        <w:rPr>
          <w:sz w:val="21"/>
          <w:szCs w:val="21"/>
          <w:lang w:val="it-IT"/>
        </w:rPr>
        <w:t>palë kontraktuese</w:t>
      </w:r>
      <w:r w:rsidRPr="005E2467">
        <w:rPr>
          <w:sz w:val="21"/>
          <w:szCs w:val="21"/>
          <w:lang w:val="it-IT"/>
        </w:rPr>
        <w:t>, mbajtës të pasaportave të vlefshme diplomatike dhe të sh</w:t>
      </w:r>
      <w:r w:rsidR="002D0265" w:rsidRPr="005E2467">
        <w:rPr>
          <w:sz w:val="21"/>
          <w:szCs w:val="21"/>
          <w:lang w:val="it-IT"/>
        </w:rPr>
        <w:t>ë</w:t>
      </w:r>
      <w:r w:rsidRPr="005E2467">
        <w:rPr>
          <w:sz w:val="21"/>
          <w:szCs w:val="21"/>
          <w:lang w:val="it-IT"/>
        </w:rPr>
        <w:t>rbimit mund të hyjn</w:t>
      </w:r>
      <w:r w:rsidR="002D0265" w:rsidRPr="005E2467">
        <w:rPr>
          <w:sz w:val="21"/>
          <w:szCs w:val="21"/>
          <w:lang w:val="it-IT"/>
        </w:rPr>
        <w:t>ë</w:t>
      </w:r>
      <w:r w:rsidRPr="005E2467">
        <w:rPr>
          <w:sz w:val="21"/>
          <w:szCs w:val="21"/>
          <w:lang w:val="it-IT"/>
        </w:rPr>
        <w:t>,</w:t>
      </w:r>
      <w:r w:rsidR="00416853" w:rsidRPr="005E2467">
        <w:rPr>
          <w:sz w:val="21"/>
          <w:szCs w:val="21"/>
          <w:lang w:val="it-IT"/>
        </w:rPr>
        <w:t xml:space="preserve"> të </w:t>
      </w:r>
      <w:r w:rsidRPr="005E2467">
        <w:rPr>
          <w:sz w:val="21"/>
          <w:szCs w:val="21"/>
          <w:lang w:val="it-IT"/>
        </w:rPr>
        <w:t>q</w:t>
      </w:r>
      <w:r w:rsidR="005E2467">
        <w:rPr>
          <w:sz w:val="21"/>
          <w:szCs w:val="21"/>
          <w:lang w:val="it-IT"/>
        </w:rPr>
        <w:t>ë</w:t>
      </w:r>
      <w:r w:rsidRPr="005E2467">
        <w:rPr>
          <w:sz w:val="21"/>
          <w:szCs w:val="21"/>
          <w:lang w:val="it-IT"/>
        </w:rPr>
        <w:t>ndrojn</w:t>
      </w:r>
      <w:r w:rsidR="005E2467">
        <w:rPr>
          <w:sz w:val="21"/>
          <w:szCs w:val="21"/>
          <w:lang w:val="it-IT"/>
        </w:rPr>
        <w:t>ë</w:t>
      </w:r>
      <w:r w:rsidRPr="005E2467">
        <w:rPr>
          <w:sz w:val="21"/>
          <w:szCs w:val="21"/>
          <w:lang w:val="it-IT"/>
        </w:rPr>
        <w:t xml:space="preserve">, të kalojnë tranzit dhe të largohen nga territori i </w:t>
      </w:r>
      <w:r w:rsidR="00A7369E" w:rsidRPr="005E2467">
        <w:rPr>
          <w:sz w:val="21"/>
          <w:szCs w:val="21"/>
          <w:lang w:val="it-IT"/>
        </w:rPr>
        <w:t xml:space="preserve">palës </w:t>
      </w:r>
      <w:r w:rsidRPr="005E2467">
        <w:rPr>
          <w:sz w:val="21"/>
          <w:szCs w:val="21"/>
          <w:lang w:val="it-IT"/>
        </w:rPr>
        <w:t xml:space="preserve">tjetër </w:t>
      </w:r>
      <w:r w:rsidR="00A7369E" w:rsidRPr="005E2467">
        <w:rPr>
          <w:sz w:val="21"/>
          <w:szCs w:val="21"/>
          <w:lang w:val="it-IT"/>
        </w:rPr>
        <w:t xml:space="preserve">kontraktuese </w:t>
      </w:r>
      <w:r w:rsidRPr="005E2467">
        <w:rPr>
          <w:sz w:val="21"/>
          <w:szCs w:val="21"/>
          <w:lang w:val="it-IT"/>
        </w:rPr>
        <w:t>pa vizë</w:t>
      </w:r>
      <w:r w:rsidR="00416853" w:rsidRPr="005E2467">
        <w:rPr>
          <w:sz w:val="21"/>
          <w:szCs w:val="21"/>
          <w:lang w:val="it-IT"/>
        </w:rPr>
        <w:t xml:space="preserve"> për </w:t>
      </w:r>
      <w:r w:rsidRPr="005E2467">
        <w:rPr>
          <w:sz w:val="21"/>
          <w:szCs w:val="21"/>
          <w:lang w:val="it-IT"/>
        </w:rPr>
        <w:t>një periudh</w:t>
      </w:r>
      <w:r w:rsidR="005E2467">
        <w:rPr>
          <w:sz w:val="21"/>
          <w:szCs w:val="21"/>
          <w:lang w:val="it-IT"/>
        </w:rPr>
        <w:t>ë</w:t>
      </w:r>
      <w:r w:rsidRPr="005E2467">
        <w:rPr>
          <w:sz w:val="21"/>
          <w:szCs w:val="21"/>
          <w:lang w:val="it-IT"/>
        </w:rPr>
        <w:t xml:space="preserve"> jo m</w:t>
      </w:r>
      <w:r w:rsidR="002D0265" w:rsidRPr="005E2467">
        <w:rPr>
          <w:sz w:val="21"/>
          <w:szCs w:val="21"/>
          <w:lang w:val="it-IT"/>
        </w:rPr>
        <w:t>ë</w:t>
      </w:r>
      <w:r w:rsidRPr="005E2467">
        <w:rPr>
          <w:sz w:val="21"/>
          <w:szCs w:val="21"/>
          <w:lang w:val="it-IT"/>
        </w:rPr>
        <w:t xml:space="preserve"> të gjat</w:t>
      </w:r>
      <w:r w:rsidR="002D0265" w:rsidRPr="005E2467">
        <w:rPr>
          <w:sz w:val="21"/>
          <w:szCs w:val="21"/>
          <w:lang w:val="it-IT"/>
        </w:rPr>
        <w:t>ë</w:t>
      </w:r>
      <w:r w:rsidRPr="005E2467">
        <w:rPr>
          <w:sz w:val="21"/>
          <w:szCs w:val="21"/>
          <w:lang w:val="it-IT"/>
        </w:rPr>
        <w:t xml:space="preserve"> se 90 ditë brenda 180 ditëve nga data e hyrjes së par</w:t>
      </w:r>
      <w:r w:rsidR="002D0265" w:rsidRPr="005E2467">
        <w:rPr>
          <w:sz w:val="21"/>
          <w:szCs w:val="21"/>
          <w:lang w:val="it-IT"/>
        </w:rPr>
        <w:t>ë</w:t>
      </w:r>
      <w:r w:rsidRPr="005E2467">
        <w:rPr>
          <w:sz w:val="21"/>
          <w:szCs w:val="21"/>
          <w:lang w:val="it-IT"/>
        </w:rPr>
        <w:t xml:space="preserve">. </w:t>
      </w:r>
    </w:p>
    <w:p w:rsidR="003627D4" w:rsidRPr="005E2467" w:rsidRDefault="003627D4" w:rsidP="00831923">
      <w:pPr>
        <w:pStyle w:val="Paragrafi"/>
        <w:rPr>
          <w:sz w:val="21"/>
          <w:szCs w:val="21"/>
          <w:lang w:val="it-IT"/>
        </w:rPr>
      </w:pPr>
    </w:p>
    <w:p w:rsidR="003627D4" w:rsidRPr="005E2467" w:rsidRDefault="003627D4" w:rsidP="006332FD">
      <w:pPr>
        <w:pStyle w:val="NeniNr"/>
        <w:rPr>
          <w:sz w:val="21"/>
          <w:szCs w:val="21"/>
          <w:lang w:val="it-IT"/>
        </w:rPr>
      </w:pPr>
      <w:r w:rsidRPr="005E2467">
        <w:rPr>
          <w:sz w:val="21"/>
          <w:szCs w:val="21"/>
          <w:lang w:val="it-IT"/>
        </w:rPr>
        <w:t xml:space="preserve">Neni 2 </w:t>
      </w:r>
    </w:p>
    <w:p w:rsidR="003627D4" w:rsidRPr="00442C2D" w:rsidRDefault="003627D4" w:rsidP="00831923">
      <w:pPr>
        <w:pStyle w:val="Paragrafi"/>
        <w:rPr>
          <w:sz w:val="14"/>
          <w:szCs w:val="21"/>
          <w:lang w:val="it-IT"/>
        </w:rPr>
      </w:pPr>
    </w:p>
    <w:p w:rsidR="003627D4" w:rsidRPr="005E2467" w:rsidRDefault="00831923" w:rsidP="00831923">
      <w:pPr>
        <w:pStyle w:val="Paragrafi"/>
        <w:rPr>
          <w:sz w:val="21"/>
          <w:szCs w:val="21"/>
          <w:lang w:val="it-IT"/>
        </w:rPr>
      </w:pPr>
      <w:r w:rsidRPr="005E2467">
        <w:rPr>
          <w:sz w:val="21"/>
          <w:szCs w:val="21"/>
          <w:lang w:val="it-IT"/>
        </w:rPr>
        <w:t>Qytetar</w:t>
      </w:r>
      <w:r w:rsidR="002D0265" w:rsidRPr="005E2467">
        <w:rPr>
          <w:sz w:val="21"/>
          <w:szCs w:val="21"/>
          <w:lang w:val="it-IT"/>
        </w:rPr>
        <w:t>ë</w:t>
      </w:r>
      <w:r w:rsidRPr="005E2467">
        <w:rPr>
          <w:sz w:val="21"/>
          <w:szCs w:val="21"/>
          <w:lang w:val="it-IT"/>
        </w:rPr>
        <w:t xml:space="preserve">t e secilës </w:t>
      </w:r>
      <w:r w:rsidR="00A7369E" w:rsidRPr="005E2467">
        <w:rPr>
          <w:sz w:val="21"/>
          <w:szCs w:val="21"/>
          <w:lang w:val="it-IT"/>
        </w:rPr>
        <w:t>palë kontr</w:t>
      </w:r>
      <w:r w:rsidRPr="005E2467">
        <w:rPr>
          <w:sz w:val="21"/>
          <w:szCs w:val="21"/>
          <w:lang w:val="it-IT"/>
        </w:rPr>
        <w:t>aktuese, mbajtës të pasaportave të vlefshme diplomatike dhe të shërbimit, që jan</w:t>
      </w:r>
      <w:r w:rsidR="002D0265" w:rsidRPr="005E2467">
        <w:rPr>
          <w:sz w:val="21"/>
          <w:szCs w:val="21"/>
          <w:lang w:val="it-IT"/>
        </w:rPr>
        <w:t>ë</w:t>
      </w:r>
      <w:r w:rsidRPr="005E2467">
        <w:rPr>
          <w:sz w:val="21"/>
          <w:szCs w:val="21"/>
          <w:lang w:val="it-IT"/>
        </w:rPr>
        <w:t xml:space="preserve"> pjestar</w:t>
      </w:r>
      <w:r w:rsidR="005E2467">
        <w:rPr>
          <w:sz w:val="21"/>
          <w:szCs w:val="21"/>
          <w:lang w:val="it-IT"/>
        </w:rPr>
        <w:t>ë</w:t>
      </w:r>
      <w:r w:rsidRPr="005E2467">
        <w:rPr>
          <w:sz w:val="21"/>
          <w:szCs w:val="21"/>
          <w:lang w:val="it-IT"/>
        </w:rPr>
        <w:t xml:space="preserve"> të stafit të misionit diplomatik ose postit konsullor apo të një organizate ndërkombëtare me seli në territorin e </w:t>
      </w:r>
      <w:r w:rsidR="00A7369E" w:rsidRPr="005E2467">
        <w:rPr>
          <w:sz w:val="21"/>
          <w:szCs w:val="21"/>
          <w:lang w:val="it-IT"/>
        </w:rPr>
        <w:t xml:space="preserve">palës tjetër kontraktuese </w:t>
      </w:r>
      <w:r w:rsidRPr="005E2467">
        <w:rPr>
          <w:sz w:val="21"/>
          <w:szCs w:val="21"/>
          <w:lang w:val="it-IT"/>
        </w:rPr>
        <w:t>dhe pjes</w:t>
      </w:r>
      <w:r w:rsidR="002478DC">
        <w:rPr>
          <w:sz w:val="21"/>
          <w:szCs w:val="21"/>
          <w:lang w:val="it-IT"/>
        </w:rPr>
        <w:t>ë</w:t>
      </w:r>
      <w:r w:rsidRPr="005E2467">
        <w:rPr>
          <w:sz w:val="21"/>
          <w:szCs w:val="21"/>
          <w:lang w:val="it-IT"/>
        </w:rPr>
        <w:t>tarët e familjes në ngarkim të tyre kan</w:t>
      </w:r>
      <w:r w:rsidR="002D0265" w:rsidRPr="005E2467">
        <w:rPr>
          <w:sz w:val="21"/>
          <w:szCs w:val="21"/>
          <w:lang w:val="it-IT"/>
        </w:rPr>
        <w:t>ë</w:t>
      </w:r>
      <w:r w:rsidR="00416853" w:rsidRPr="005E2467">
        <w:rPr>
          <w:sz w:val="21"/>
          <w:szCs w:val="21"/>
          <w:lang w:val="it-IT"/>
        </w:rPr>
        <w:t xml:space="preserve"> të </w:t>
      </w:r>
      <w:r w:rsidRPr="005E2467">
        <w:rPr>
          <w:sz w:val="21"/>
          <w:szCs w:val="21"/>
          <w:lang w:val="it-IT"/>
        </w:rPr>
        <w:t>drejtë të hyjnë pa viz</w:t>
      </w:r>
      <w:r w:rsidR="002D0265" w:rsidRPr="005E2467">
        <w:rPr>
          <w:sz w:val="21"/>
          <w:szCs w:val="21"/>
          <w:lang w:val="it-IT"/>
        </w:rPr>
        <w:t>ë</w:t>
      </w:r>
      <w:r w:rsidRPr="005E2467">
        <w:rPr>
          <w:sz w:val="21"/>
          <w:szCs w:val="21"/>
          <w:lang w:val="it-IT"/>
        </w:rPr>
        <w:t xml:space="preserve"> në territorin e </w:t>
      </w:r>
      <w:r w:rsidR="00A7369E" w:rsidRPr="005E2467">
        <w:rPr>
          <w:sz w:val="21"/>
          <w:szCs w:val="21"/>
          <w:lang w:val="it-IT"/>
        </w:rPr>
        <w:t>palës tjetër kontraktuese</w:t>
      </w:r>
      <w:r w:rsidRPr="005E2467">
        <w:rPr>
          <w:sz w:val="21"/>
          <w:szCs w:val="21"/>
          <w:lang w:val="it-IT"/>
        </w:rPr>
        <w:t xml:space="preserve">. </w:t>
      </w:r>
    </w:p>
    <w:p w:rsidR="003627D4" w:rsidRPr="005E2467" w:rsidRDefault="003627D4" w:rsidP="006332FD">
      <w:pPr>
        <w:pStyle w:val="NeniNr"/>
        <w:rPr>
          <w:sz w:val="21"/>
          <w:szCs w:val="21"/>
          <w:lang w:val="it-IT"/>
        </w:rPr>
      </w:pPr>
      <w:r w:rsidRPr="005E2467">
        <w:rPr>
          <w:sz w:val="21"/>
          <w:szCs w:val="21"/>
          <w:lang w:val="it-IT"/>
        </w:rPr>
        <w:t xml:space="preserve">Neni 3 </w:t>
      </w:r>
    </w:p>
    <w:p w:rsidR="003627D4" w:rsidRPr="005E2467" w:rsidRDefault="003627D4" w:rsidP="00831923">
      <w:pPr>
        <w:pStyle w:val="Paragrafi"/>
        <w:rPr>
          <w:sz w:val="21"/>
          <w:szCs w:val="21"/>
          <w:lang w:val="it-IT"/>
        </w:rPr>
      </w:pPr>
    </w:p>
    <w:p w:rsidR="003627D4" w:rsidRPr="005E2467" w:rsidRDefault="00831923" w:rsidP="00831923">
      <w:pPr>
        <w:pStyle w:val="Paragrafi"/>
        <w:rPr>
          <w:sz w:val="21"/>
          <w:szCs w:val="21"/>
          <w:lang w:val="it-IT"/>
        </w:rPr>
      </w:pPr>
      <w:r w:rsidRPr="005E2467">
        <w:rPr>
          <w:sz w:val="21"/>
          <w:szCs w:val="21"/>
          <w:lang w:val="it-IT"/>
        </w:rPr>
        <w:t>Qytetar</w:t>
      </w:r>
      <w:r w:rsidR="002D0265" w:rsidRPr="005E2467">
        <w:rPr>
          <w:sz w:val="21"/>
          <w:szCs w:val="21"/>
          <w:lang w:val="it-IT"/>
        </w:rPr>
        <w:t>ë</w:t>
      </w:r>
      <w:r w:rsidRPr="005E2467">
        <w:rPr>
          <w:sz w:val="21"/>
          <w:szCs w:val="21"/>
          <w:lang w:val="it-IT"/>
        </w:rPr>
        <w:t xml:space="preserve">t e secilit </w:t>
      </w:r>
      <w:r w:rsidR="00BB7BC2" w:rsidRPr="005E2467">
        <w:rPr>
          <w:sz w:val="21"/>
          <w:szCs w:val="21"/>
          <w:lang w:val="it-IT"/>
        </w:rPr>
        <w:t xml:space="preserve">shtet </w:t>
      </w:r>
      <w:r w:rsidRPr="005E2467">
        <w:rPr>
          <w:sz w:val="21"/>
          <w:szCs w:val="21"/>
          <w:lang w:val="it-IT"/>
        </w:rPr>
        <w:t xml:space="preserve">ose </w:t>
      </w:r>
      <w:r w:rsidR="007556D0" w:rsidRPr="005E2467">
        <w:rPr>
          <w:sz w:val="21"/>
          <w:szCs w:val="21"/>
          <w:lang w:val="it-IT"/>
        </w:rPr>
        <w:t>palë kontraktuese</w:t>
      </w:r>
      <w:r w:rsidRPr="005E2467">
        <w:rPr>
          <w:sz w:val="21"/>
          <w:szCs w:val="21"/>
          <w:lang w:val="it-IT"/>
        </w:rPr>
        <w:t>, mbajtës</w:t>
      </w:r>
      <w:r w:rsidR="00416853" w:rsidRPr="005E2467">
        <w:rPr>
          <w:sz w:val="21"/>
          <w:szCs w:val="21"/>
          <w:lang w:val="it-IT"/>
        </w:rPr>
        <w:t xml:space="preserve"> të </w:t>
      </w:r>
      <w:r w:rsidR="00BB7BC2" w:rsidRPr="005E2467">
        <w:rPr>
          <w:sz w:val="21"/>
          <w:szCs w:val="21"/>
          <w:lang w:val="it-IT"/>
        </w:rPr>
        <w:t xml:space="preserve">pasaportave </w:t>
      </w:r>
      <w:r w:rsidR="00416853" w:rsidRPr="005E2467">
        <w:rPr>
          <w:sz w:val="21"/>
          <w:szCs w:val="21"/>
          <w:lang w:val="it-IT"/>
        </w:rPr>
        <w:t xml:space="preserve">të </w:t>
      </w:r>
      <w:r w:rsidRPr="005E2467">
        <w:rPr>
          <w:sz w:val="21"/>
          <w:szCs w:val="21"/>
          <w:lang w:val="it-IT"/>
        </w:rPr>
        <w:t>vlefshme diplomatike ose</w:t>
      </w:r>
      <w:r w:rsidR="00416853" w:rsidRPr="005E2467">
        <w:rPr>
          <w:sz w:val="21"/>
          <w:szCs w:val="21"/>
          <w:lang w:val="it-IT"/>
        </w:rPr>
        <w:t xml:space="preserve"> të </w:t>
      </w:r>
      <w:r w:rsidRPr="005E2467">
        <w:rPr>
          <w:sz w:val="21"/>
          <w:szCs w:val="21"/>
          <w:lang w:val="it-IT"/>
        </w:rPr>
        <w:t>sh</w:t>
      </w:r>
      <w:r w:rsidR="005E2467">
        <w:rPr>
          <w:sz w:val="21"/>
          <w:szCs w:val="21"/>
          <w:lang w:val="it-IT"/>
        </w:rPr>
        <w:t>ë</w:t>
      </w:r>
      <w:r w:rsidRPr="005E2467">
        <w:rPr>
          <w:sz w:val="21"/>
          <w:szCs w:val="21"/>
          <w:lang w:val="it-IT"/>
        </w:rPr>
        <w:t>rbimit do të hyjnë, largohen dhe q</w:t>
      </w:r>
      <w:r w:rsidR="005E2467">
        <w:rPr>
          <w:sz w:val="21"/>
          <w:szCs w:val="21"/>
          <w:lang w:val="it-IT"/>
        </w:rPr>
        <w:t>ë</w:t>
      </w:r>
      <w:r w:rsidRPr="005E2467">
        <w:rPr>
          <w:sz w:val="21"/>
          <w:szCs w:val="21"/>
          <w:lang w:val="it-IT"/>
        </w:rPr>
        <w:t xml:space="preserve">ndrojnë tranzit në territorin e </w:t>
      </w:r>
      <w:r w:rsidR="00BB7BC2" w:rsidRPr="005E2467">
        <w:rPr>
          <w:sz w:val="21"/>
          <w:szCs w:val="21"/>
          <w:lang w:val="it-IT"/>
        </w:rPr>
        <w:t xml:space="preserve">shtetit </w:t>
      </w:r>
      <w:r w:rsidRPr="005E2467">
        <w:rPr>
          <w:sz w:val="21"/>
          <w:szCs w:val="21"/>
          <w:lang w:val="it-IT"/>
        </w:rPr>
        <w:t xml:space="preserve">ose </w:t>
      </w:r>
      <w:r w:rsidR="007556D0" w:rsidRPr="005E2467">
        <w:rPr>
          <w:sz w:val="21"/>
          <w:szCs w:val="21"/>
          <w:lang w:val="it-IT"/>
        </w:rPr>
        <w:t xml:space="preserve">palës tjetër kontraktuse </w:t>
      </w:r>
      <w:r w:rsidRPr="005E2467">
        <w:rPr>
          <w:sz w:val="21"/>
          <w:szCs w:val="21"/>
          <w:lang w:val="it-IT"/>
        </w:rPr>
        <w:t xml:space="preserve">në </w:t>
      </w:r>
      <w:r w:rsidR="003627D4" w:rsidRPr="005E2467">
        <w:rPr>
          <w:sz w:val="21"/>
          <w:szCs w:val="21"/>
          <w:lang w:val="it-IT"/>
        </w:rPr>
        <w:t>ç</w:t>
      </w:r>
      <w:r w:rsidRPr="005E2467">
        <w:rPr>
          <w:sz w:val="21"/>
          <w:szCs w:val="21"/>
          <w:lang w:val="it-IT"/>
        </w:rPr>
        <w:t>do pik</w:t>
      </w:r>
      <w:r w:rsidR="002D0265" w:rsidRPr="005E2467">
        <w:rPr>
          <w:sz w:val="21"/>
          <w:szCs w:val="21"/>
          <w:lang w:val="it-IT"/>
        </w:rPr>
        <w:t>ë</w:t>
      </w:r>
      <w:r w:rsidRPr="005E2467">
        <w:rPr>
          <w:sz w:val="21"/>
          <w:szCs w:val="21"/>
          <w:lang w:val="it-IT"/>
        </w:rPr>
        <w:t xml:space="preserve"> të kalimit kufitar të caktuar</w:t>
      </w:r>
      <w:r w:rsidR="00416853" w:rsidRPr="005E2467">
        <w:rPr>
          <w:sz w:val="21"/>
          <w:szCs w:val="21"/>
          <w:lang w:val="it-IT"/>
        </w:rPr>
        <w:t xml:space="preserve"> për </w:t>
      </w:r>
      <w:r w:rsidRPr="005E2467">
        <w:rPr>
          <w:sz w:val="21"/>
          <w:szCs w:val="21"/>
          <w:lang w:val="it-IT"/>
        </w:rPr>
        <w:t>qarkullim nd</w:t>
      </w:r>
      <w:r w:rsidR="002D0265" w:rsidRPr="005E2467">
        <w:rPr>
          <w:sz w:val="21"/>
          <w:szCs w:val="21"/>
          <w:lang w:val="it-IT"/>
        </w:rPr>
        <w:t>ë</w:t>
      </w:r>
      <w:r w:rsidRPr="005E2467">
        <w:rPr>
          <w:sz w:val="21"/>
          <w:szCs w:val="21"/>
          <w:lang w:val="it-IT"/>
        </w:rPr>
        <w:t>rkomb</w:t>
      </w:r>
      <w:r w:rsidR="002D0265" w:rsidRPr="005E2467">
        <w:rPr>
          <w:sz w:val="21"/>
          <w:szCs w:val="21"/>
          <w:lang w:val="it-IT"/>
        </w:rPr>
        <w:t>ë</w:t>
      </w:r>
      <w:r w:rsidRPr="005E2467">
        <w:rPr>
          <w:sz w:val="21"/>
          <w:szCs w:val="21"/>
          <w:lang w:val="it-IT"/>
        </w:rPr>
        <w:t xml:space="preserve">tar. </w:t>
      </w:r>
    </w:p>
    <w:p w:rsidR="003627D4" w:rsidRPr="00554DBA" w:rsidRDefault="003627D4" w:rsidP="00831923">
      <w:pPr>
        <w:pStyle w:val="Paragrafi"/>
        <w:rPr>
          <w:sz w:val="14"/>
          <w:szCs w:val="21"/>
          <w:lang w:val="it-IT"/>
        </w:rPr>
      </w:pPr>
    </w:p>
    <w:p w:rsidR="003627D4" w:rsidRPr="005E2467" w:rsidRDefault="003627D4" w:rsidP="006332FD">
      <w:pPr>
        <w:pStyle w:val="NeniNr"/>
        <w:rPr>
          <w:sz w:val="21"/>
          <w:szCs w:val="21"/>
          <w:lang w:val="it-IT"/>
        </w:rPr>
      </w:pPr>
      <w:r w:rsidRPr="005E2467">
        <w:rPr>
          <w:sz w:val="21"/>
          <w:szCs w:val="21"/>
          <w:lang w:val="it-IT"/>
        </w:rPr>
        <w:t xml:space="preserve">Neni 4 </w:t>
      </w:r>
    </w:p>
    <w:p w:rsidR="003627D4" w:rsidRPr="005E2467" w:rsidRDefault="003627D4" w:rsidP="00831923">
      <w:pPr>
        <w:pStyle w:val="Paragrafi"/>
        <w:rPr>
          <w:sz w:val="21"/>
          <w:szCs w:val="21"/>
          <w:lang w:val="it-IT"/>
        </w:rPr>
      </w:pPr>
    </w:p>
    <w:p w:rsidR="006C365D" w:rsidRPr="005E2467" w:rsidRDefault="00831923" w:rsidP="00831923">
      <w:pPr>
        <w:pStyle w:val="Paragrafi"/>
        <w:rPr>
          <w:sz w:val="21"/>
          <w:szCs w:val="21"/>
          <w:lang w:val="it-IT"/>
        </w:rPr>
      </w:pPr>
      <w:r w:rsidRPr="005E2467">
        <w:rPr>
          <w:sz w:val="21"/>
          <w:szCs w:val="21"/>
          <w:lang w:val="it-IT"/>
        </w:rPr>
        <w:t>1.</w:t>
      </w:r>
      <w:r w:rsidR="00524967" w:rsidRPr="005E2467">
        <w:rPr>
          <w:sz w:val="21"/>
          <w:szCs w:val="21"/>
          <w:lang w:val="it-IT"/>
        </w:rPr>
        <w:t xml:space="preserve"> </w:t>
      </w:r>
      <w:r w:rsidR="003627D4" w:rsidRPr="005E2467">
        <w:rPr>
          <w:sz w:val="21"/>
          <w:szCs w:val="21"/>
          <w:lang w:val="it-IT"/>
        </w:rPr>
        <w:t xml:space="preserve">Në </w:t>
      </w:r>
      <w:r w:rsidRPr="005E2467">
        <w:rPr>
          <w:sz w:val="21"/>
          <w:szCs w:val="21"/>
          <w:lang w:val="it-IT"/>
        </w:rPr>
        <w:t>rast</w:t>
      </w:r>
      <w:r w:rsidR="00416853" w:rsidRPr="005E2467">
        <w:rPr>
          <w:sz w:val="21"/>
          <w:szCs w:val="21"/>
          <w:lang w:val="it-IT"/>
        </w:rPr>
        <w:t xml:space="preserve"> të </w:t>
      </w:r>
      <w:r w:rsidRPr="005E2467">
        <w:rPr>
          <w:sz w:val="21"/>
          <w:szCs w:val="21"/>
          <w:lang w:val="it-IT"/>
        </w:rPr>
        <w:t>humbjes ose d</w:t>
      </w:r>
      <w:r w:rsidR="005E2467">
        <w:rPr>
          <w:sz w:val="21"/>
          <w:szCs w:val="21"/>
          <w:lang w:val="it-IT"/>
        </w:rPr>
        <w:t>ë</w:t>
      </w:r>
      <w:r w:rsidRPr="005E2467">
        <w:rPr>
          <w:sz w:val="21"/>
          <w:szCs w:val="21"/>
          <w:lang w:val="it-IT"/>
        </w:rPr>
        <w:t>mtimit</w:t>
      </w:r>
      <w:r w:rsidR="00416853" w:rsidRPr="005E2467">
        <w:rPr>
          <w:sz w:val="21"/>
          <w:szCs w:val="21"/>
          <w:lang w:val="it-IT"/>
        </w:rPr>
        <w:t xml:space="preserve"> të </w:t>
      </w:r>
      <w:r w:rsidRPr="005E2467">
        <w:rPr>
          <w:sz w:val="21"/>
          <w:szCs w:val="21"/>
          <w:lang w:val="it-IT"/>
        </w:rPr>
        <w:t xml:space="preserve">pasaportave diplomatike ose të shërbimit, qytetari i secilit </w:t>
      </w:r>
      <w:r w:rsidR="0017080B" w:rsidRPr="005E2467">
        <w:rPr>
          <w:sz w:val="21"/>
          <w:szCs w:val="21"/>
          <w:lang w:val="it-IT"/>
        </w:rPr>
        <w:t xml:space="preserve">shtet </w:t>
      </w:r>
      <w:r w:rsidRPr="005E2467">
        <w:rPr>
          <w:sz w:val="21"/>
          <w:szCs w:val="21"/>
          <w:lang w:val="it-IT"/>
        </w:rPr>
        <w:t xml:space="preserve">ose </w:t>
      </w:r>
      <w:r w:rsidR="007556D0" w:rsidRPr="005E2467">
        <w:rPr>
          <w:sz w:val="21"/>
          <w:szCs w:val="21"/>
          <w:lang w:val="it-IT"/>
        </w:rPr>
        <w:t xml:space="preserve">palës kontraktuese </w:t>
      </w:r>
      <w:r w:rsidR="00524967" w:rsidRPr="005E2467">
        <w:rPr>
          <w:sz w:val="21"/>
          <w:szCs w:val="21"/>
          <w:lang w:val="it-IT"/>
        </w:rPr>
        <w:t xml:space="preserve">në </w:t>
      </w:r>
      <w:r w:rsidRPr="005E2467">
        <w:rPr>
          <w:sz w:val="21"/>
          <w:szCs w:val="21"/>
          <w:lang w:val="it-IT"/>
        </w:rPr>
        <w:t xml:space="preserve">territorin e </w:t>
      </w:r>
      <w:r w:rsidR="002478DC" w:rsidRPr="005E2467">
        <w:rPr>
          <w:sz w:val="21"/>
          <w:szCs w:val="21"/>
          <w:lang w:val="it-IT"/>
        </w:rPr>
        <w:t xml:space="preserve">shtetit </w:t>
      </w:r>
      <w:r w:rsidRPr="005E2467">
        <w:rPr>
          <w:sz w:val="21"/>
          <w:szCs w:val="21"/>
          <w:lang w:val="it-IT"/>
        </w:rPr>
        <w:t xml:space="preserve">ose </w:t>
      </w:r>
      <w:r w:rsidR="007556D0" w:rsidRPr="005E2467">
        <w:rPr>
          <w:sz w:val="21"/>
          <w:szCs w:val="21"/>
          <w:lang w:val="it-IT"/>
        </w:rPr>
        <w:t xml:space="preserve">palës tjetër kontraktuese </w:t>
      </w:r>
      <w:r w:rsidRPr="005E2467">
        <w:rPr>
          <w:sz w:val="21"/>
          <w:szCs w:val="21"/>
          <w:lang w:val="it-IT"/>
        </w:rPr>
        <w:t>q</w:t>
      </w:r>
      <w:r w:rsidR="002D0265" w:rsidRPr="005E2467">
        <w:rPr>
          <w:sz w:val="21"/>
          <w:szCs w:val="21"/>
          <w:lang w:val="it-IT"/>
        </w:rPr>
        <w:t>ë</w:t>
      </w:r>
      <w:r w:rsidRPr="005E2467">
        <w:rPr>
          <w:sz w:val="21"/>
          <w:szCs w:val="21"/>
          <w:lang w:val="it-IT"/>
        </w:rPr>
        <w:t xml:space="preserve"> </w:t>
      </w:r>
      <w:r w:rsidR="002D0265" w:rsidRPr="005E2467">
        <w:rPr>
          <w:sz w:val="21"/>
          <w:szCs w:val="21"/>
          <w:lang w:val="it-IT"/>
        </w:rPr>
        <w:t>ë</w:t>
      </w:r>
      <w:r w:rsidRPr="005E2467">
        <w:rPr>
          <w:sz w:val="21"/>
          <w:szCs w:val="21"/>
          <w:lang w:val="it-IT"/>
        </w:rPr>
        <w:t>sht</w:t>
      </w:r>
      <w:r w:rsidR="002D0265" w:rsidRPr="005E2467">
        <w:rPr>
          <w:sz w:val="21"/>
          <w:szCs w:val="21"/>
          <w:lang w:val="it-IT"/>
        </w:rPr>
        <w:t>ë</w:t>
      </w:r>
      <w:r w:rsidRPr="005E2467">
        <w:rPr>
          <w:sz w:val="21"/>
          <w:szCs w:val="21"/>
          <w:lang w:val="it-IT"/>
        </w:rPr>
        <w:t xml:space="preserve"> mbajtës i kësaj pasaporte do</w:t>
      </w:r>
      <w:r w:rsidR="00416853" w:rsidRPr="005E2467">
        <w:rPr>
          <w:sz w:val="21"/>
          <w:szCs w:val="21"/>
          <w:lang w:val="it-IT"/>
        </w:rPr>
        <w:t xml:space="preserve"> të </w:t>
      </w:r>
      <w:r w:rsidRPr="005E2467">
        <w:rPr>
          <w:sz w:val="21"/>
          <w:szCs w:val="21"/>
          <w:lang w:val="it-IT"/>
        </w:rPr>
        <w:t>njoftoj</w:t>
      </w:r>
      <w:r w:rsidR="002D0265" w:rsidRPr="005E2467">
        <w:rPr>
          <w:sz w:val="21"/>
          <w:szCs w:val="21"/>
          <w:lang w:val="it-IT"/>
        </w:rPr>
        <w:t>ë</w:t>
      </w:r>
      <w:r w:rsidRPr="005E2467">
        <w:rPr>
          <w:sz w:val="21"/>
          <w:szCs w:val="21"/>
          <w:lang w:val="it-IT"/>
        </w:rPr>
        <w:t xml:space="preserve"> Ministrinë e Pun</w:t>
      </w:r>
      <w:r w:rsidR="002D0265" w:rsidRPr="005E2467">
        <w:rPr>
          <w:sz w:val="21"/>
          <w:szCs w:val="21"/>
          <w:lang w:val="it-IT"/>
        </w:rPr>
        <w:t>ë</w:t>
      </w:r>
      <w:r w:rsidRPr="005E2467">
        <w:rPr>
          <w:sz w:val="21"/>
          <w:szCs w:val="21"/>
          <w:lang w:val="it-IT"/>
        </w:rPr>
        <w:t xml:space="preserve">ve të Jashtme të </w:t>
      </w:r>
      <w:r w:rsidR="007556D0" w:rsidRPr="005E2467">
        <w:rPr>
          <w:sz w:val="21"/>
          <w:szCs w:val="21"/>
          <w:lang w:val="it-IT"/>
        </w:rPr>
        <w:t>palës tjetër kontraktuese</w:t>
      </w:r>
      <w:r w:rsidRPr="005E2467">
        <w:rPr>
          <w:sz w:val="21"/>
          <w:szCs w:val="21"/>
          <w:lang w:val="it-IT"/>
        </w:rPr>
        <w:t xml:space="preserve">. </w:t>
      </w:r>
    </w:p>
    <w:p w:rsidR="006C365D" w:rsidRPr="005E2467" w:rsidRDefault="00831923" w:rsidP="00831923">
      <w:pPr>
        <w:pStyle w:val="Paragrafi"/>
        <w:rPr>
          <w:sz w:val="21"/>
          <w:szCs w:val="21"/>
          <w:lang w:val="it-IT"/>
        </w:rPr>
      </w:pPr>
      <w:r w:rsidRPr="005E2467">
        <w:rPr>
          <w:sz w:val="21"/>
          <w:szCs w:val="21"/>
          <w:lang w:val="it-IT"/>
        </w:rPr>
        <w:t>2.</w:t>
      </w:r>
      <w:r w:rsidR="00524967" w:rsidRPr="005E2467">
        <w:rPr>
          <w:sz w:val="21"/>
          <w:szCs w:val="21"/>
          <w:lang w:val="it-IT"/>
        </w:rPr>
        <w:t xml:space="preserve"> </w:t>
      </w:r>
      <w:r w:rsidR="006C365D" w:rsidRPr="005E2467">
        <w:rPr>
          <w:sz w:val="21"/>
          <w:szCs w:val="21"/>
          <w:lang w:val="it-IT"/>
        </w:rPr>
        <w:t xml:space="preserve">Në </w:t>
      </w:r>
      <w:r w:rsidRPr="005E2467">
        <w:rPr>
          <w:sz w:val="21"/>
          <w:szCs w:val="21"/>
          <w:lang w:val="it-IT"/>
        </w:rPr>
        <w:t>vend</w:t>
      </w:r>
      <w:r w:rsidR="00416853" w:rsidRPr="005E2467">
        <w:rPr>
          <w:sz w:val="21"/>
          <w:szCs w:val="21"/>
          <w:lang w:val="it-IT"/>
        </w:rPr>
        <w:t xml:space="preserve"> të </w:t>
      </w:r>
      <w:r w:rsidRPr="005E2467">
        <w:rPr>
          <w:sz w:val="21"/>
          <w:szCs w:val="21"/>
          <w:lang w:val="it-IT"/>
        </w:rPr>
        <w:t>pasaportave t</w:t>
      </w:r>
      <w:r w:rsidR="002D0265" w:rsidRPr="005E2467">
        <w:rPr>
          <w:sz w:val="21"/>
          <w:szCs w:val="21"/>
          <w:lang w:val="it-IT"/>
        </w:rPr>
        <w:t>ë</w:t>
      </w:r>
      <w:r w:rsidRPr="005E2467">
        <w:rPr>
          <w:sz w:val="21"/>
          <w:szCs w:val="21"/>
          <w:lang w:val="it-IT"/>
        </w:rPr>
        <w:t xml:space="preserve"> humbura ose</w:t>
      </w:r>
      <w:r w:rsidR="00416853" w:rsidRPr="005E2467">
        <w:rPr>
          <w:sz w:val="21"/>
          <w:szCs w:val="21"/>
          <w:lang w:val="it-IT"/>
        </w:rPr>
        <w:t xml:space="preserve"> të </w:t>
      </w:r>
      <w:r w:rsidRPr="005E2467">
        <w:rPr>
          <w:sz w:val="21"/>
          <w:szCs w:val="21"/>
          <w:lang w:val="it-IT"/>
        </w:rPr>
        <w:t>dëmtuara diplomatike dhe të sh</w:t>
      </w:r>
      <w:r w:rsidR="002D0265" w:rsidRPr="005E2467">
        <w:rPr>
          <w:sz w:val="21"/>
          <w:szCs w:val="21"/>
          <w:lang w:val="it-IT"/>
        </w:rPr>
        <w:t>ë</w:t>
      </w:r>
      <w:r w:rsidRPr="005E2467">
        <w:rPr>
          <w:sz w:val="21"/>
          <w:szCs w:val="21"/>
          <w:lang w:val="it-IT"/>
        </w:rPr>
        <w:t xml:space="preserve">rbimit, misioni ose posti konsullor i </w:t>
      </w:r>
      <w:r w:rsidR="002478DC" w:rsidRPr="005E2467">
        <w:rPr>
          <w:sz w:val="21"/>
          <w:szCs w:val="21"/>
          <w:lang w:val="it-IT"/>
        </w:rPr>
        <w:t>shtetit</w:t>
      </w:r>
      <w:r w:rsidR="006C365D" w:rsidRPr="005E2467">
        <w:rPr>
          <w:sz w:val="21"/>
          <w:szCs w:val="21"/>
          <w:lang w:val="it-IT"/>
        </w:rPr>
        <w:t>,</w:t>
      </w:r>
      <w:r w:rsidRPr="005E2467">
        <w:rPr>
          <w:sz w:val="21"/>
          <w:szCs w:val="21"/>
          <w:lang w:val="it-IT"/>
        </w:rPr>
        <w:t xml:space="preserve"> qytetar i të cilit </w:t>
      </w:r>
      <w:r w:rsidR="002D0265" w:rsidRPr="005E2467">
        <w:rPr>
          <w:sz w:val="21"/>
          <w:szCs w:val="21"/>
          <w:lang w:val="it-IT"/>
        </w:rPr>
        <w:t>ë</w:t>
      </w:r>
      <w:r w:rsidR="006C365D" w:rsidRPr="005E2467">
        <w:rPr>
          <w:sz w:val="21"/>
          <w:szCs w:val="21"/>
          <w:lang w:val="it-IT"/>
        </w:rPr>
        <w:t>shtë mbajtësi i kësaj pasaporte,</w:t>
      </w:r>
      <w:r w:rsidRPr="005E2467">
        <w:rPr>
          <w:sz w:val="21"/>
          <w:szCs w:val="21"/>
          <w:lang w:val="it-IT"/>
        </w:rPr>
        <w:t xml:space="preserve"> do të l</w:t>
      </w:r>
      <w:r w:rsidR="005E2467">
        <w:rPr>
          <w:sz w:val="21"/>
          <w:szCs w:val="21"/>
          <w:lang w:val="it-IT"/>
        </w:rPr>
        <w:t>ë</w:t>
      </w:r>
      <w:r w:rsidRPr="005E2467">
        <w:rPr>
          <w:sz w:val="21"/>
          <w:szCs w:val="21"/>
          <w:lang w:val="it-IT"/>
        </w:rPr>
        <w:t>shoj</w:t>
      </w:r>
      <w:r w:rsidR="005E2467">
        <w:rPr>
          <w:sz w:val="21"/>
          <w:szCs w:val="21"/>
          <w:lang w:val="it-IT"/>
        </w:rPr>
        <w:t>ë</w:t>
      </w:r>
      <w:r w:rsidRPr="005E2467">
        <w:rPr>
          <w:sz w:val="21"/>
          <w:szCs w:val="21"/>
          <w:lang w:val="it-IT"/>
        </w:rPr>
        <w:t xml:space="preserve"> nj</w:t>
      </w:r>
      <w:r w:rsidR="002D0265" w:rsidRPr="005E2467">
        <w:rPr>
          <w:sz w:val="21"/>
          <w:szCs w:val="21"/>
          <w:lang w:val="it-IT"/>
        </w:rPr>
        <w:t>ë</w:t>
      </w:r>
      <w:r w:rsidRPr="005E2467">
        <w:rPr>
          <w:sz w:val="21"/>
          <w:szCs w:val="21"/>
          <w:lang w:val="it-IT"/>
        </w:rPr>
        <w:t xml:space="preserve"> dokument t</w:t>
      </w:r>
      <w:r w:rsidR="002D0265" w:rsidRPr="005E2467">
        <w:rPr>
          <w:sz w:val="21"/>
          <w:szCs w:val="21"/>
          <w:lang w:val="it-IT"/>
        </w:rPr>
        <w:t>ë</w:t>
      </w:r>
      <w:r w:rsidRPr="005E2467">
        <w:rPr>
          <w:sz w:val="21"/>
          <w:szCs w:val="21"/>
          <w:lang w:val="it-IT"/>
        </w:rPr>
        <w:t xml:space="preserve"> ri udhëtimi. </w:t>
      </w:r>
    </w:p>
    <w:p w:rsidR="006C365D" w:rsidRPr="00554DBA" w:rsidRDefault="006C365D" w:rsidP="00831923">
      <w:pPr>
        <w:pStyle w:val="Paragrafi"/>
        <w:rPr>
          <w:sz w:val="12"/>
          <w:szCs w:val="21"/>
          <w:lang w:val="it-IT"/>
        </w:rPr>
      </w:pPr>
    </w:p>
    <w:p w:rsidR="00831923" w:rsidRPr="005E2467" w:rsidRDefault="006C365D" w:rsidP="006332FD">
      <w:pPr>
        <w:pStyle w:val="NeniNr"/>
        <w:rPr>
          <w:sz w:val="21"/>
          <w:szCs w:val="21"/>
          <w:lang w:val="it-IT"/>
        </w:rPr>
      </w:pPr>
      <w:r w:rsidRPr="005E2467">
        <w:rPr>
          <w:sz w:val="21"/>
          <w:szCs w:val="21"/>
          <w:lang w:val="it-IT"/>
        </w:rPr>
        <w:t xml:space="preserve">Neni 5 </w:t>
      </w:r>
    </w:p>
    <w:p w:rsidR="006C365D" w:rsidRPr="00554DBA" w:rsidRDefault="006C365D" w:rsidP="00831923">
      <w:pPr>
        <w:pStyle w:val="Paragrafi"/>
        <w:rPr>
          <w:sz w:val="14"/>
          <w:szCs w:val="21"/>
          <w:lang w:val="it-IT"/>
        </w:rPr>
      </w:pPr>
    </w:p>
    <w:p w:rsidR="006C365D" w:rsidRPr="005E2467" w:rsidRDefault="00831923" w:rsidP="00831923">
      <w:pPr>
        <w:pStyle w:val="Paragrafi"/>
        <w:rPr>
          <w:sz w:val="21"/>
          <w:szCs w:val="21"/>
          <w:lang w:val="it-IT"/>
        </w:rPr>
      </w:pPr>
      <w:r w:rsidRPr="005E2467">
        <w:rPr>
          <w:sz w:val="21"/>
          <w:szCs w:val="21"/>
          <w:lang w:val="it-IT"/>
        </w:rPr>
        <w:t xml:space="preserve">1. Qytetaret e secilës </w:t>
      </w:r>
      <w:r w:rsidR="006D38D8">
        <w:rPr>
          <w:sz w:val="21"/>
          <w:szCs w:val="21"/>
          <w:lang w:val="it-IT"/>
        </w:rPr>
        <w:t>palë</w:t>
      </w:r>
      <w:r w:rsidR="007556D0" w:rsidRPr="005E2467">
        <w:rPr>
          <w:sz w:val="21"/>
          <w:szCs w:val="21"/>
          <w:lang w:val="it-IT"/>
        </w:rPr>
        <w:t xml:space="preserve"> kontraktuese</w:t>
      </w:r>
      <w:r w:rsidRPr="005E2467">
        <w:rPr>
          <w:sz w:val="21"/>
          <w:szCs w:val="21"/>
          <w:lang w:val="it-IT"/>
        </w:rPr>
        <w:t>, mbajtës të pasaportave të vlefshme diplomatike dhe</w:t>
      </w:r>
      <w:r w:rsidR="00416853" w:rsidRPr="005E2467">
        <w:rPr>
          <w:sz w:val="21"/>
          <w:szCs w:val="21"/>
          <w:lang w:val="it-IT"/>
        </w:rPr>
        <w:t xml:space="preserve"> të </w:t>
      </w:r>
      <w:r w:rsidRPr="005E2467">
        <w:rPr>
          <w:sz w:val="21"/>
          <w:szCs w:val="21"/>
          <w:lang w:val="it-IT"/>
        </w:rPr>
        <w:t>shërbimit do t’u përmbahen ligjeve dhe rregullave ekzistuese</w:t>
      </w:r>
      <w:r w:rsidR="00416853" w:rsidRPr="005E2467">
        <w:rPr>
          <w:sz w:val="21"/>
          <w:szCs w:val="21"/>
          <w:lang w:val="it-IT"/>
        </w:rPr>
        <w:t xml:space="preserve"> të </w:t>
      </w:r>
      <w:r w:rsidR="007556D0" w:rsidRPr="005E2467">
        <w:rPr>
          <w:sz w:val="21"/>
          <w:szCs w:val="21"/>
          <w:lang w:val="it-IT"/>
        </w:rPr>
        <w:t xml:space="preserve">palës tjetër kontraktuese </w:t>
      </w:r>
      <w:r w:rsidRPr="005E2467">
        <w:rPr>
          <w:sz w:val="21"/>
          <w:szCs w:val="21"/>
          <w:lang w:val="it-IT"/>
        </w:rPr>
        <w:t xml:space="preserve">gjatë qëndrimit në territorin e atij </w:t>
      </w:r>
      <w:r w:rsidR="0017080B" w:rsidRPr="005E2467">
        <w:rPr>
          <w:sz w:val="21"/>
          <w:szCs w:val="21"/>
          <w:lang w:val="it-IT"/>
        </w:rPr>
        <w:t xml:space="preserve">shteti </w:t>
      </w:r>
      <w:r w:rsidRPr="005E2467">
        <w:rPr>
          <w:sz w:val="21"/>
          <w:szCs w:val="21"/>
          <w:lang w:val="it-IT"/>
        </w:rPr>
        <w:t xml:space="preserve">ose </w:t>
      </w:r>
      <w:r w:rsidR="007556D0" w:rsidRPr="005E2467">
        <w:rPr>
          <w:sz w:val="21"/>
          <w:szCs w:val="21"/>
          <w:lang w:val="it-IT"/>
        </w:rPr>
        <w:t>pale kontraktuese</w:t>
      </w:r>
      <w:r w:rsidRPr="005E2467">
        <w:rPr>
          <w:sz w:val="21"/>
          <w:szCs w:val="21"/>
          <w:lang w:val="it-IT"/>
        </w:rPr>
        <w:t xml:space="preserve">. </w:t>
      </w:r>
    </w:p>
    <w:p w:rsidR="006C365D" w:rsidRPr="005E2467" w:rsidRDefault="00831923" w:rsidP="00831923">
      <w:pPr>
        <w:pStyle w:val="Paragrafi"/>
        <w:rPr>
          <w:sz w:val="21"/>
          <w:szCs w:val="21"/>
          <w:lang w:val="it-IT"/>
        </w:rPr>
      </w:pPr>
      <w:r w:rsidRPr="005E2467">
        <w:rPr>
          <w:sz w:val="21"/>
          <w:szCs w:val="21"/>
          <w:lang w:val="it-IT"/>
        </w:rPr>
        <w:t xml:space="preserve">2. Kjo Marrëveshje nuk kufizon të drejtën e </w:t>
      </w:r>
      <w:r w:rsidR="007556D0" w:rsidRPr="005E2467">
        <w:rPr>
          <w:sz w:val="21"/>
          <w:szCs w:val="21"/>
          <w:lang w:val="it-IT"/>
        </w:rPr>
        <w:t xml:space="preserve">palës kontraktuese </w:t>
      </w:r>
      <w:r w:rsidR="00416853" w:rsidRPr="005E2467">
        <w:rPr>
          <w:sz w:val="21"/>
          <w:szCs w:val="21"/>
          <w:lang w:val="it-IT"/>
        </w:rPr>
        <w:t xml:space="preserve">për </w:t>
      </w:r>
      <w:r w:rsidRPr="005E2467">
        <w:rPr>
          <w:sz w:val="21"/>
          <w:szCs w:val="21"/>
          <w:lang w:val="it-IT"/>
        </w:rPr>
        <w:t>t’i mohuar hyrjen ose</w:t>
      </w:r>
      <w:r w:rsidR="00416853" w:rsidRPr="005E2467">
        <w:rPr>
          <w:sz w:val="21"/>
          <w:szCs w:val="21"/>
          <w:lang w:val="it-IT"/>
        </w:rPr>
        <w:t xml:space="preserve"> për </w:t>
      </w:r>
      <w:r w:rsidRPr="005E2467">
        <w:rPr>
          <w:sz w:val="21"/>
          <w:szCs w:val="21"/>
          <w:lang w:val="it-IT"/>
        </w:rPr>
        <w:t>t’ia konsideruar</w:t>
      </w:r>
      <w:r w:rsidR="00416853" w:rsidRPr="005E2467">
        <w:rPr>
          <w:sz w:val="21"/>
          <w:szCs w:val="21"/>
          <w:lang w:val="it-IT"/>
        </w:rPr>
        <w:t xml:space="preserve"> të </w:t>
      </w:r>
      <w:r w:rsidRPr="005E2467">
        <w:rPr>
          <w:sz w:val="21"/>
          <w:szCs w:val="21"/>
          <w:lang w:val="it-IT"/>
        </w:rPr>
        <w:t>përfunduar periudhën e qëndrimit në territoret e tyre shtetërore qytetarëve</w:t>
      </w:r>
      <w:r w:rsidR="00416853" w:rsidRPr="005E2467">
        <w:rPr>
          <w:sz w:val="21"/>
          <w:szCs w:val="21"/>
          <w:lang w:val="it-IT"/>
        </w:rPr>
        <w:t xml:space="preserve"> të </w:t>
      </w:r>
      <w:r w:rsidR="0017080B" w:rsidRPr="005E2467">
        <w:rPr>
          <w:sz w:val="21"/>
          <w:szCs w:val="21"/>
          <w:lang w:val="it-IT"/>
        </w:rPr>
        <w:t xml:space="preserve">shtetit </w:t>
      </w:r>
      <w:r w:rsidR="007556D0" w:rsidRPr="005E2467">
        <w:rPr>
          <w:sz w:val="21"/>
          <w:szCs w:val="21"/>
          <w:lang w:val="it-IT"/>
        </w:rPr>
        <w:t>ose palës kontraktuese</w:t>
      </w:r>
      <w:r w:rsidRPr="005E2467">
        <w:rPr>
          <w:sz w:val="21"/>
          <w:szCs w:val="21"/>
          <w:lang w:val="it-IT"/>
        </w:rPr>
        <w:t>, të cilët ajo mund t’i konsiderojë si “persona të pad</w:t>
      </w:r>
      <w:r w:rsidR="002D0265" w:rsidRPr="005E2467">
        <w:rPr>
          <w:sz w:val="21"/>
          <w:szCs w:val="21"/>
          <w:lang w:val="it-IT"/>
        </w:rPr>
        <w:t>ë</w:t>
      </w:r>
      <w:r w:rsidRPr="005E2467">
        <w:rPr>
          <w:sz w:val="21"/>
          <w:szCs w:val="21"/>
          <w:lang w:val="it-IT"/>
        </w:rPr>
        <w:t xml:space="preserve">shiruar”. </w:t>
      </w:r>
    </w:p>
    <w:p w:rsidR="006C365D" w:rsidRPr="00554DBA" w:rsidRDefault="006C365D" w:rsidP="00831923">
      <w:pPr>
        <w:pStyle w:val="Paragrafi"/>
        <w:rPr>
          <w:sz w:val="14"/>
          <w:szCs w:val="21"/>
          <w:lang w:val="it-IT"/>
        </w:rPr>
      </w:pPr>
    </w:p>
    <w:p w:rsidR="006C365D" w:rsidRPr="005E2467" w:rsidRDefault="006332FD" w:rsidP="006332FD">
      <w:pPr>
        <w:pStyle w:val="NeniNr"/>
        <w:rPr>
          <w:sz w:val="21"/>
          <w:szCs w:val="21"/>
          <w:lang w:val="it-IT"/>
        </w:rPr>
      </w:pPr>
      <w:r w:rsidRPr="005E2467">
        <w:rPr>
          <w:sz w:val="21"/>
          <w:szCs w:val="21"/>
          <w:lang w:val="it-IT"/>
        </w:rPr>
        <w:t xml:space="preserve">Neni </w:t>
      </w:r>
      <w:r w:rsidR="00831923" w:rsidRPr="005E2467">
        <w:rPr>
          <w:sz w:val="21"/>
          <w:szCs w:val="21"/>
          <w:lang w:val="it-IT"/>
        </w:rPr>
        <w:t xml:space="preserve">6 </w:t>
      </w:r>
    </w:p>
    <w:p w:rsidR="006C365D" w:rsidRPr="00554DBA" w:rsidRDefault="006C365D" w:rsidP="00831923">
      <w:pPr>
        <w:pStyle w:val="Paragrafi"/>
        <w:rPr>
          <w:sz w:val="16"/>
          <w:szCs w:val="21"/>
          <w:lang w:val="it-IT"/>
        </w:rPr>
      </w:pPr>
    </w:p>
    <w:p w:rsidR="009F5102" w:rsidRPr="005E2467" w:rsidRDefault="00831923" w:rsidP="00831923">
      <w:pPr>
        <w:pStyle w:val="Paragrafi"/>
        <w:rPr>
          <w:sz w:val="21"/>
          <w:szCs w:val="21"/>
          <w:lang w:val="it-IT"/>
        </w:rPr>
      </w:pPr>
      <w:r w:rsidRPr="005E2467">
        <w:rPr>
          <w:sz w:val="21"/>
          <w:szCs w:val="21"/>
          <w:lang w:val="it-IT"/>
        </w:rPr>
        <w:t xml:space="preserve">1. Palët </w:t>
      </w:r>
      <w:r w:rsidR="007556D0" w:rsidRPr="005E2467">
        <w:rPr>
          <w:sz w:val="21"/>
          <w:szCs w:val="21"/>
          <w:lang w:val="it-IT"/>
        </w:rPr>
        <w:t>kontrak</w:t>
      </w:r>
      <w:r w:rsidRPr="005E2467">
        <w:rPr>
          <w:sz w:val="21"/>
          <w:szCs w:val="21"/>
          <w:lang w:val="it-IT"/>
        </w:rPr>
        <w:t>tuese kan</w:t>
      </w:r>
      <w:r w:rsidR="002D0265" w:rsidRPr="005E2467">
        <w:rPr>
          <w:sz w:val="21"/>
          <w:szCs w:val="21"/>
          <w:lang w:val="it-IT"/>
        </w:rPr>
        <w:t>ë</w:t>
      </w:r>
      <w:r w:rsidRPr="005E2467">
        <w:rPr>
          <w:sz w:val="21"/>
          <w:szCs w:val="21"/>
          <w:lang w:val="it-IT"/>
        </w:rPr>
        <w:t xml:space="preserve"> t</w:t>
      </w:r>
      <w:r w:rsidR="002D0265" w:rsidRPr="005E2467">
        <w:rPr>
          <w:sz w:val="21"/>
          <w:szCs w:val="21"/>
          <w:lang w:val="it-IT"/>
        </w:rPr>
        <w:t>ë</w:t>
      </w:r>
      <w:r w:rsidRPr="005E2467">
        <w:rPr>
          <w:sz w:val="21"/>
          <w:szCs w:val="21"/>
          <w:lang w:val="it-IT"/>
        </w:rPr>
        <w:t xml:space="preserve"> drejtë të pezullojnë në mënyrë të p</w:t>
      </w:r>
      <w:r w:rsidR="002D0265" w:rsidRPr="005E2467">
        <w:rPr>
          <w:sz w:val="21"/>
          <w:szCs w:val="21"/>
          <w:lang w:val="it-IT"/>
        </w:rPr>
        <w:t>ë</w:t>
      </w:r>
      <w:r w:rsidRPr="005E2467">
        <w:rPr>
          <w:sz w:val="21"/>
          <w:szCs w:val="21"/>
          <w:lang w:val="it-IT"/>
        </w:rPr>
        <w:t>rkohshme dhe t</w:t>
      </w:r>
      <w:r w:rsidR="002D0265" w:rsidRPr="005E2467">
        <w:rPr>
          <w:sz w:val="21"/>
          <w:szCs w:val="21"/>
          <w:lang w:val="it-IT"/>
        </w:rPr>
        <w:t>ë</w:t>
      </w:r>
      <w:r w:rsidRPr="005E2467">
        <w:rPr>
          <w:sz w:val="21"/>
          <w:szCs w:val="21"/>
          <w:lang w:val="it-IT"/>
        </w:rPr>
        <w:t>r</w:t>
      </w:r>
      <w:r w:rsidR="002D0265" w:rsidRPr="005E2467">
        <w:rPr>
          <w:sz w:val="21"/>
          <w:szCs w:val="21"/>
          <w:lang w:val="it-IT"/>
        </w:rPr>
        <w:t>ë</w:t>
      </w:r>
      <w:r w:rsidRPr="005E2467">
        <w:rPr>
          <w:sz w:val="21"/>
          <w:szCs w:val="21"/>
          <w:lang w:val="it-IT"/>
        </w:rPr>
        <w:t>sisht ose pjes</w:t>
      </w:r>
      <w:r w:rsidR="005E2467">
        <w:rPr>
          <w:sz w:val="21"/>
          <w:szCs w:val="21"/>
          <w:lang w:val="it-IT"/>
        </w:rPr>
        <w:t>ë</w:t>
      </w:r>
      <w:r w:rsidRPr="005E2467">
        <w:rPr>
          <w:sz w:val="21"/>
          <w:szCs w:val="21"/>
          <w:lang w:val="it-IT"/>
        </w:rPr>
        <w:t>risht zbatimin e kësaj Marrëveshjeje,</w:t>
      </w:r>
      <w:r w:rsidR="00416853" w:rsidRPr="005E2467">
        <w:rPr>
          <w:sz w:val="21"/>
          <w:szCs w:val="21"/>
          <w:lang w:val="it-IT"/>
        </w:rPr>
        <w:t xml:space="preserve"> për </w:t>
      </w:r>
      <w:r w:rsidRPr="005E2467">
        <w:rPr>
          <w:sz w:val="21"/>
          <w:szCs w:val="21"/>
          <w:lang w:val="it-IT"/>
        </w:rPr>
        <w:t xml:space="preserve">shkaqe që lidhen me rendin dhe sigurinë kombëtare ose shëndetin publik. </w:t>
      </w:r>
    </w:p>
    <w:p w:rsidR="009F5102" w:rsidRPr="005E2467" w:rsidRDefault="00831923" w:rsidP="00831923">
      <w:pPr>
        <w:pStyle w:val="Paragrafi"/>
        <w:rPr>
          <w:sz w:val="21"/>
          <w:szCs w:val="21"/>
          <w:lang w:val="it-IT"/>
        </w:rPr>
      </w:pPr>
      <w:r w:rsidRPr="005E2467">
        <w:rPr>
          <w:sz w:val="21"/>
          <w:szCs w:val="21"/>
          <w:lang w:val="it-IT"/>
        </w:rPr>
        <w:t>2. Pal</w:t>
      </w:r>
      <w:r w:rsidR="002D0265" w:rsidRPr="005E2467">
        <w:rPr>
          <w:sz w:val="21"/>
          <w:szCs w:val="21"/>
          <w:lang w:val="it-IT"/>
        </w:rPr>
        <w:t>ë</w:t>
      </w:r>
      <w:r w:rsidRPr="005E2467">
        <w:rPr>
          <w:sz w:val="21"/>
          <w:szCs w:val="21"/>
          <w:lang w:val="it-IT"/>
        </w:rPr>
        <w:t xml:space="preserve">t </w:t>
      </w:r>
      <w:r w:rsidR="007556D0" w:rsidRPr="005E2467">
        <w:rPr>
          <w:sz w:val="21"/>
          <w:szCs w:val="21"/>
          <w:lang w:val="it-IT"/>
        </w:rPr>
        <w:t xml:space="preserve">kontraktuese </w:t>
      </w:r>
      <w:r w:rsidRPr="005E2467">
        <w:rPr>
          <w:sz w:val="21"/>
          <w:szCs w:val="21"/>
          <w:lang w:val="it-IT"/>
        </w:rPr>
        <w:t>do të informojnë nj</w:t>
      </w:r>
      <w:r w:rsidR="002D0265" w:rsidRPr="005E2467">
        <w:rPr>
          <w:sz w:val="21"/>
          <w:szCs w:val="21"/>
          <w:lang w:val="it-IT"/>
        </w:rPr>
        <w:t>ë</w:t>
      </w:r>
      <w:r w:rsidR="0017080B" w:rsidRPr="005E2467">
        <w:rPr>
          <w:sz w:val="21"/>
          <w:szCs w:val="21"/>
          <w:lang w:val="it-IT"/>
        </w:rPr>
        <w:t>ra-</w:t>
      </w:r>
      <w:r w:rsidRPr="005E2467">
        <w:rPr>
          <w:sz w:val="21"/>
          <w:szCs w:val="21"/>
          <w:lang w:val="it-IT"/>
        </w:rPr>
        <w:t>tjetr</w:t>
      </w:r>
      <w:r w:rsidR="002D0265" w:rsidRPr="005E2467">
        <w:rPr>
          <w:sz w:val="21"/>
          <w:szCs w:val="21"/>
          <w:lang w:val="it-IT"/>
        </w:rPr>
        <w:t>ë</w:t>
      </w:r>
      <w:r w:rsidRPr="005E2467">
        <w:rPr>
          <w:sz w:val="21"/>
          <w:szCs w:val="21"/>
          <w:lang w:val="it-IT"/>
        </w:rPr>
        <w:t>n menj</w:t>
      </w:r>
      <w:r w:rsidR="002D0265" w:rsidRPr="005E2467">
        <w:rPr>
          <w:sz w:val="21"/>
          <w:szCs w:val="21"/>
          <w:lang w:val="it-IT"/>
        </w:rPr>
        <w:t>ë</w:t>
      </w:r>
      <w:r w:rsidRPr="005E2467">
        <w:rPr>
          <w:sz w:val="21"/>
          <w:szCs w:val="21"/>
          <w:lang w:val="it-IT"/>
        </w:rPr>
        <w:t>her</w:t>
      </w:r>
      <w:r w:rsidR="002D0265" w:rsidRPr="005E2467">
        <w:rPr>
          <w:sz w:val="21"/>
          <w:szCs w:val="21"/>
          <w:lang w:val="it-IT"/>
        </w:rPr>
        <w:t>ë</w:t>
      </w:r>
      <w:r w:rsidRPr="005E2467">
        <w:rPr>
          <w:sz w:val="21"/>
          <w:szCs w:val="21"/>
          <w:lang w:val="it-IT"/>
        </w:rPr>
        <w:t>, por jo m</w:t>
      </w:r>
      <w:r w:rsidR="002D0265" w:rsidRPr="005E2467">
        <w:rPr>
          <w:sz w:val="21"/>
          <w:szCs w:val="21"/>
          <w:lang w:val="it-IT"/>
        </w:rPr>
        <w:t>ë</w:t>
      </w:r>
      <w:r w:rsidRPr="005E2467">
        <w:rPr>
          <w:sz w:val="21"/>
          <w:szCs w:val="21"/>
          <w:lang w:val="it-IT"/>
        </w:rPr>
        <w:t xml:space="preserve"> von</w:t>
      </w:r>
      <w:r w:rsidR="002D0265" w:rsidRPr="005E2467">
        <w:rPr>
          <w:sz w:val="21"/>
          <w:szCs w:val="21"/>
          <w:lang w:val="it-IT"/>
        </w:rPr>
        <w:t>ë</w:t>
      </w:r>
      <w:r w:rsidRPr="005E2467">
        <w:rPr>
          <w:sz w:val="21"/>
          <w:szCs w:val="21"/>
          <w:lang w:val="it-IT"/>
        </w:rPr>
        <w:t xml:space="preserve"> se 48 or</w:t>
      </w:r>
      <w:r w:rsidR="002D0265" w:rsidRPr="005E2467">
        <w:rPr>
          <w:sz w:val="21"/>
          <w:szCs w:val="21"/>
          <w:lang w:val="it-IT"/>
        </w:rPr>
        <w:t>ë</w:t>
      </w:r>
      <w:r w:rsidRPr="005E2467">
        <w:rPr>
          <w:sz w:val="21"/>
          <w:szCs w:val="21"/>
          <w:lang w:val="it-IT"/>
        </w:rPr>
        <w:t xml:space="preserve"> n</w:t>
      </w:r>
      <w:r w:rsidR="002D0265" w:rsidRPr="005E2467">
        <w:rPr>
          <w:sz w:val="21"/>
          <w:szCs w:val="21"/>
          <w:lang w:val="it-IT"/>
        </w:rPr>
        <w:t>ë</w:t>
      </w:r>
      <w:r w:rsidRPr="005E2467">
        <w:rPr>
          <w:sz w:val="21"/>
          <w:szCs w:val="21"/>
          <w:lang w:val="it-IT"/>
        </w:rPr>
        <w:t>p</w:t>
      </w:r>
      <w:r w:rsidR="002D0265" w:rsidRPr="005E2467">
        <w:rPr>
          <w:sz w:val="21"/>
          <w:szCs w:val="21"/>
          <w:lang w:val="it-IT"/>
        </w:rPr>
        <w:t>ë</w:t>
      </w:r>
      <w:r w:rsidRPr="005E2467">
        <w:rPr>
          <w:sz w:val="21"/>
          <w:szCs w:val="21"/>
          <w:lang w:val="it-IT"/>
        </w:rPr>
        <w:t>rmjet kanaleve diplomatike mbi vendimin</w:t>
      </w:r>
      <w:r w:rsidR="00416853" w:rsidRPr="005E2467">
        <w:rPr>
          <w:sz w:val="21"/>
          <w:szCs w:val="21"/>
          <w:lang w:val="it-IT"/>
        </w:rPr>
        <w:t xml:space="preserve"> për </w:t>
      </w:r>
      <w:r w:rsidRPr="005E2467">
        <w:rPr>
          <w:sz w:val="21"/>
          <w:szCs w:val="21"/>
          <w:lang w:val="it-IT"/>
        </w:rPr>
        <w:t>miratimin dhe p</w:t>
      </w:r>
      <w:r w:rsidR="002D0265" w:rsidRPr="005E2467">
        <w:rPr>
          <w:sz w:val="21"/>
          <w:szCs w:val="21"/>
          <w:lang w:val="it-IT"/>
        </w:rPr>
        <w:t>ë</w:t>
      </w:r>
      <w:r w:rsidRPr="005E2467">
        <w:rPr>
          <w:sz w:val="21"/>
          <w:szCs w:val="21"/>
          <w:lang w:val="it-IT"/>
        </w:rPr>
        <w:t>rfundimin e k</w:t>
      </w:r>
      <w:r w:rsidR="002D0265" w:rsidRPr="005E2467">
        <w:rPr>
          <w:sz w:val="21"/>
          <w:szCs w:val="21"/>
          <w:lang w:val="it-IT"/>
        </w:rPr>
        <w:t>ë</w:t>
      </w:r>
      <w:r w:rsidRPr="005E2467">
        <w:rPr>
          <w:sz w:val="21"/>
          <w:szCs w:val="21"/>
          <w:lang w:val="it-IT"/>
        </w:rPr>
        <w:t xml:space="preserve">tij pezullimi. </w:t>
      </w:r>
    </w:p>
    <w:p w:rsidR="009F5102" w:rsidRPr="005E2467" w:rsidRDefault="00831923" w:rsidP="00831923">
      <w:pPr>
        <w:pStyle w:val="Paragrafi"/>
        <w:rPr>
          <w:sz w:val="21"/>
          <w:szCs w:val="21"/>
          <w:lang w:val="it-IT"/>
        </w:rPr>
      </w:pPr>
      <w:r w:rsidRPr="005E2467">
        <w:rPr>
          <w:sz w:val="21"/>
          <w:szCs w:val="21"/>
          <w:lang w:val="it-IT"/>
        </w:rPr>
        <w:t>Ky vendim do</w:t>
      </w:r>
      <w:r w:rsidR="00416853" w:rsidRPr="005E2467">
        <w:rPr>
          <w:sz w:val="21"/>
          <w:szCs w:val="21"/>
          <w:lang w:val="it-IT"/>
        </w:rPr>
        <w:t xml:space="preserve"> të </w:t>
      </w:r>
      <w:r w:rsidRPr="005E2467">
        <w:rPr>
          <w:sz w:val="21"/>
          <w:szCs w:val="21"/>
          <w:lang w:val="it-IT"/>
        </w:rPr>
        <w:t>hyj</w:t>
      </w:r>
      <w:r w:rsidR="005E2467">
        <w:rPr>
          <w:sz w:val="21"/>
          <w:szCs w:val="21"/>
          <w:lang w:val="it-IT"/>
        </w:rPr>
        <w:t>ë</w:t>
      </w:r>
      <w:r w:rsidR="00524967" w:rsidRPr="005E2467">
        <w:rPr>
          <w:sz w:val="21"/>
          <w:szCs w:val="21"/>
          <w:lang w:val="it-IT"/>
        </w:rPr>
        <w:t xml:space="preserve"> në </w:t>
      </w:r>
      <w:r w:rsidRPr="005E2467">
        <w:rPr>
          <w:sz w:val="21"/>
          <w:szCs w:val="21"/>
          <w:lang w:val="it-IT"/>
        </w:rPr>
        <w:t>fuqi 24 or</w:t>
      </w:r>
      <w:r w:rsidR="002D0265" w:rsidRPr="005E2467">
        <w:rPr>
          <w:sz w:val="21"/>
          <w:szCs w:val="21"/>
          <w:lang w:val="it-IT"/>
        </w:rPr>
        <w:t>ë</w:t>
      </w:r>
      <w:r w:rsidRPr="005E2467">
        <w:rPr>
          <w:sz w:val="21"/>
          <w:szCs w:val="21"/>
          <w:lang w:val="it-IT"/>
        </w:rPr>
        <w:t xml:space="preserve"> pas dat</w:t>
      </w:r>
      <w:r w:rsidR="002D0265" w:rsidRPr="005E2467">
        <w:rPr>
          <w:sz w:val="21"/>
          <w:szCs w:val="21"/>
          <w:lang w:val="it-IT"/>
        </w:rPr>
        <w:t>ë</w:t>
      </w:r>
      <w:r w:rsidR="009F5102" w:rsidRPr="005E2467">
        <w:rPr>
          <w:sz w:val="21"/>
          <w:szCs w:val="21"/>
          <w:lang w:val="it-IT"/>
        </w:rPr>
        <w:t>s s</w:t>
      </w:r>
      <w:r w:rsidR="002D0265" w:rsidRPr="005E2467">
        <w:rPr>
          <w:sz w:val="21"/>
          <w:szCs w:val="21"/>
          <w:lang w:val="it-IT"/>
        </w:rPr>
        <w:t>ë</w:t>
      </w:r>
      <w:r w:rsidRPr="005E2467">
        <w:rPr>
          <w:sz w:val="21"/>
          <w:szCs w:val="21"/>
          <w:lang w:val="it-IT"/>
        </w:rPr>
        <w:t xml:space="preserve"> marrjes së k</w:t>
      </w:r>
      <w:r w:rsidR="002D0265" w:rsidRPr="005E2467">
        <w:rPr>
          <w:sz w:val="21"/>
          <w:szCs w:val="21"/>
          <w:lang w:val="it-IT"/>
        </w:rPr>
        <w:t>ë</w:t>
      </w:r>
      <w:r w:rsidRPr="005E2467">
        <w:rPr>
          <w:sz w:val="21"/>
          <w:szCs w:val="21"/>
          <w:lang w:val="it-IT"/>
        </w:rPr>
        <w:t xml:space="preserve">tij njoftimi. </w:t>
      </w:r>
    </w:p>
    <w:p w:rsidR="009F5102" w:rsidRPr="005E2467" w:rsidRDefault="009F5102" w:rsidP="00831923">
      <w:pPr>
        <w:pStyle w:val="Paragrafi"/>
        <w:rPr>
          <w:sz w:val="21"/>
          <w:szCs w:val="21"/>
          <w:lang w:val="it-IT"/>
        </w:rPr>
      </w:pPr>
    </w:p>
    <w:p w:rsidR="003C7645" w:rsidRPr="005E2467" w:rsidRDefault="003C7645" w:rsidP="006332FD">
      <w:pPr>
        <w:pStyle w:val="NeniNr"/>
        <w:rPr>
          <w:sz w:val="21"/>
          <w:szCs w:val="21"/>
          <w:lang w:val="it-IT"/>
        </w:rPr>
      </w:pPr>
      <w:r w:rsidRPr="005E2467">
        <w:rPr>
          <w:sz w:val="21"/>
          <w:szCs w:val="21"/>
          <w:lang w:val="it-IT"/>
        </w:rPr>
        <w:t xml:space="preserve">Neni </w:t>
      </w:r>
      <w:r w:rsidR="00831923" w:rsidRPr="005E2467">
        <w:rPr>
          <w:sz w:val="21"/>
          <w:szCs w:val="21"/>
          <w:lang w:val="it-IT"/>
        </w:rPr>
        <w:t xml:space="preserve">7 </w:t>
      </w:r>
    </w:p>
    <w:p w:rsidR="003C7645" w:rsidRPr="005E2467" w:rsidRDefault="003C7645" w:rsidP="006332FD">
      <w:pPr>
        <w:pStyle w:val="NeniNr"/>
        <w:rPr>
          <w:sz w:val="21"/>
          <w:szCs w:val="21"/>
          <w:lang w:val="it-IT"/>
        </w:rPr>
      </w:pPr>
    </w:p>
    <w:p w:rsidR="003C7645" w:rsidRPr="005E2467" w:rsidRDefault="00831923" w:rsidP="00831923">
      <w:pPr>
        <w:pStyle w:val="Paragrafi"/>
        <w:rPr>
          <w:sz w:val="21"/>
          <w:szCs w:val="21"/>
          <w:lang w:val="it-IT"/>
        </w:rPr>
      </w:pPr>
      <w:r w:rsidRPr="005E2467">
        <w:rPr>
          <w:sz w:val="21"/>
          <w:szCs w:val="21"/>
          <w:lang w:val="it-IT"/>
        </w:rPr>
        <w:t xml:space="preserve">1. Palët </w:t>
      </w:r>
      <w:r w:rsidR="007556D0" w:rsidRPr="005E2467">
        <w:rPr>
          <w:sz w:val="21"/>
          <w:szCs w:val="21"/>
          <w:lang w:val="it-IT"/>
        </w:rPr>
        <w:t xml:space="preserve">kontraktuese </w:t>
      </w:r>
      <w:r w:rsidRPr="005E2467">
        <w:rPr>
          <w:sz w:val="21"/>
          <w:szCs w:val="21"/>
          <w:lang w:val="it-IT"/>
        </w:rPr>
        <w:t>do të shk</w:t>
      </w:r>
      <w:r w:rsidR="002D0265" w:rsidRPr="005E2467">
        <w:rPr>
          <w:sz w:val="21"/>
          <w:szCs w:val="21"/>
          <w:lang w:val="it-IT"/>
        </w:rPr>
        <w:t>ë</w:t>
      </w:r>
      <w:r w:rsidRPr="005E2467">
        <w:rPr>
          <w:sz w:val="21"/>
          <w:szCs w:val="21"/>
          <w:lang w:val="it-IT"/>
        </w:rPr>
        <w:t>mbejn</w:t>
      </w:r>
      <w:r w:rsidR="002D0265" w:rsidRPr="005E2467">
        <w:rPr>
          <w:sz w:val="21"/>
          <w:szCs w:val="21"/>
          <w:lang w:val="it-IT"/>
        </w:rPr>
        <w:t>ë</w:t>
      </w:r>
      <w:r w:rsidRPr="005E2467">
        <w:rPr>
          <w:sz w:val="21"/>
          <w:szCs w:val="21"/>
          <w:lang w:val="it-IT"/>
        </w:rPr>
        <w:t xml:space="preserve"> nëpërmjet kanaleve diplomatike modelet e pasaportave</w:t>
      </w:r>
      <w:r w:rsidR="00416853" w:rsidRPr="005E2467">
        <w:rPr>
          <w:sz w:val="21"/>
          <w:szCs w:val="21"/>
          <w:lang w:val="it-IT"/>
        </w:rPr>
        <w:t xml:space="preserve"> të </w:t>
      </w:r>
      <w:r w:rsidRPr="005E2467">
        <w:rPr>
          <w:sz w:val="21"/>
          <w:szCs w:val="21"/>
          <w:lang w:val="it-IT"/>
        </w:rPr>
        <w:t>vlefshme diplomatike dhe</w:t>
      </w:r>
      <w:r w:rsidR="00416853" w:rsidRPr="005E2467">
        <w:rPr>
          <w:sz w:val="21"/>
          <w:szCs w:val="21"/>
          <w:lang w:val="it-IT"/>
        </w:rPr>
        <w:t xml:space="preserve"> të </w:t>
      </w:r>
      <w:r w:rsidRPr="005E2467">
        <w:rPr>
          <w:sz w:val="21"/>
          <w:szCs w:val="21"/>
          <w:lang w:val="it-IT"/>
        </w:rPr>
        <w:t>sh</w:t>
      </w:r>
      <w:r w:rsidR="002D0265" w:rsidRPr="005E2467">
        <w:rPr>
          <w:sz w:val="21"/>
          <w:szCs w:val="21"/>
          <w:lang w:val="it-IT"/>
        </w:rPr>
        <w:t>ë</w:t>
      </w:r>
      <w:r w:rsidRPr="005E2467">
        <w:rPr>
          <w:sz w:val="21"/>
          <w:szCs w:val="21"/>
          <w:lang w:val="it-IT"/>
        </w:rPr>
        <w:t>rbimit, jo m</w:t>
      </w:r>
      <w:r w:rsidR="002D0265" w:rsidRPr="005E2467">
        <w:rPr>
          <w:sz w:val="21"/>
          <w:szCs w:val="21"/>
          <w:lang w:val="it-IT"/>
        </w:rPr>
        <w:t>ë</w:t>
      </w:r>
      <w:r w:rsidRPr="005E2467">
        <w:rPr>
          <w:sz w:val="21"/>
          <w:szCs w:val="21"/>
          <w:lang w:val="it-IT"/>
        </w:rPr>
        <w:t xml:space="preserve"> vonë se 30 ditë p</w:t>
      </w:r>
      <w:r w:rsidR="002D0265" w:rsidRPr="005E2467">
        <w:rPr>
          <w:sz w:val="21"/>
          <w:szCs w:val="21"/>
          <w:lang w:val="it-IT"/>
        </w:rPr>
        <w:t>ë</w:t>
      </w:r>
      <w:r w:rsidRPr="005E2467">
        <w:rPr>
          <w:sz w:val="21"/>
          <w:szCs w:val="21"/>
          <w:lang w:val="it-IT"/>
        </w:rPr>
        <w:t>rpara hyrjes</w:t>
      </w:r>
      <w:r w:rsidR="00524967" w:rsidRPr="005E2467">
        <w:rPr>
          <w:sz w:val="21"/>
          <w:szCs w:val="21"/>
          <w:lang w:val="it-IT"/>
        </w:rPr>
        <w:t xml:space="preserve"> në </w:t>
      </w:r>
      <w:r w:rsidRPr="005E2467">
        <w:rPr>
          <w:sz w:val="21"/>
          <w:szCs w:val="21"/>
          <w:lang w:val="it-IT"/>
        </w:rPr>
        <w:t>fuqi</w:t>
      </w:r>
      <w:r w:rsidR="00416853" w:rsidRPr="005E2467">
        <w:rPr>
          <w:sz w:val="21"/>
          <w:szCs w:val="21"/>
          <w:lang w:val="it-IT"/>
        </w:rPr>
        <w:t xml:space="preserve"> të </w:t>
      </w:r>
      <w:r w:rsidRPr="005E2467">
        <w:rPr>
          <w:sz w:val="21"/>
          <w:szCs w:val="21"/>
          <w:lang w:val="it-IT"/>
        </w:rPr>
        <w:t>k</w:t>
      </w:r>
      <w:r w:rsidR="002D0265" w:rsidRPr="005E2467">
        <w:rPr>
          <w:sz w:val="21"/>
          <w:szCs w:val="21"/>
          <w:lang w:val="it-IT"/>
        </w:rPr>
        <w:t>ë</w:t>
      </w:r>
      <w:r w:rsidRPr="005E2467">
        <w:rPr>
          <w:sz w:val="21"/>
          <w:szCs w:val="21"/>
          <w:lang w:val="it-IT"/>
        </w:rPr>
        <w:t xml:space="preserve">saj Marrëveshjeje. </w:t>
      </w:r>
    </w:p>
    <w:p w:rsidR="006332FD" w:rsidRPr="005E2467" w:rsidRDefault="006B3D9D" w:rsidP="00831923">
      <w:pPr>
        <w:pStyle w:val="Paragrafi"/>
        <w:rPr>
          <w:sz w:val="21"/>
          <w:szCs w:val="21"/>
          <w:lang w:val="it-IT"/>
        </w:rPr>
      </w:pPr>
      <w:r w:rsidRPr="005E2467">
        <w:rPr>
          <w:sz w:val="21"/>
          <w:szCs w:val="21"/>
          <w:lang w:val="it-IT"/>
        </w:rPr>
        <w:t>2. Kur nj</w:t>
      </w:r>
      <w:r w:rsidR="002D0265" w:rsidRPr="005E2467">
        <w:rPr>
          <w:sz w:val="21"/>
          <w:szCs w:val="21"/>
          <w:lang w:val="it-IT"/>
        </w:rPr>
        <w:t>ë</w:t>
      </w:r>
      <w:r w:rsidRPr="005E2467">
        <w:rPr>
          <w:sz w:val="21"/>
          <w:szCs w:val="21"/>
          <w:lang w:val="it-IT"/>
        </w:rPr>
        <w:t xml:space="preserve">ra </w:t>
      </w:r>
      <w:r w:rsidR="007556D0" w:rsidRPr="005E2467">
        <w:rPr>
          <w:sz w:val="21"/>
          <w:szCs w:val="21"/>
          <w:lang w:val="it-IT"/>
        </w:rPr>
        <w:t xml:space="preserve">palë kontraktuese </w:t>
      </w:r>
      <w:r w:rsidRPr="005E2467">
        <w:rPr>
          <w:sz w:val="21"/>
          <w:szCs w:val="21"/>
          <w:lang w:val="it-IT"/>
        </w:rPr>
        <w:t>l</w:t>
      </w:r>
      <w:r w:rsidR="002D0265" w:rsidRPr="005E2467">
        <w:rPr>
          <w:sz w:val="21"/>
          <w:szCs w:val="21"/>
          <w:lang w:val="it-IT"/>
        </w:rPr>
        <w:t>ë</w:t>
      </w:r>
      <w:r w:rsidR="00831923" w:rsidRPr="005E2467">
        <w:rPr>
          <w:sz w:val="21"/>
          <w:szCs w:val="21"/>
          <w:lang w:val="it-IT"/>
        </w:rPr>
        <w:t>shon nj</w:t>
      </w:r>
      <w:r w:rsidR="002D0265" w:rsidRPr="005E2467">
        <w:rPr>
          <w:sz w:val="21"/>
          <w:szCs w:val="21"/>
          <w:lang w:val="it-IT"/>
        </w:rPr>
        <w:t>ë</w:t>
      </w:r>
      <w:r w:rsidRPr="005E2467">
        <w:rPr>
          <w:sz w:val="21"/>
          <w:szCs w:val="21"/>
          <w:lang w:val="it-IT"/>
        </w:rPr>
        <w:t xml:space="preserve"> pasaportë ose b</w:t>
      </w:r>
      <w:r w:rsidR="002D0265" w:rsidRPr="005E2467">
        <w:rPr>
          <w:sz w:val="21"/>
          <w:szCs w:val="21"/>
          <w:lang w:val="it-IT"/>
        </w:rPr>
        <w:t>ë</w:t>
      </w:r>
      <w:r w:rsidR="00831923" w:rsidRPr="005E2467">
        <w:rPr>
          <w:sz w:val="21"/>
          <w:szCs w:val="21"/>
          <w:lang w:val="it-IT"/>
        </w:rPr>
        <w:t>n ndryshime në pasaportat e shkëmbyera, k</w:t>
      </w:r>
      <w:r w:rsidR="002D0265" w:rsidRPr="005E2467">
        <w:rPr>
          <w:sz w:val="21"/>
          <w:szCs w:val="21"/>
          <w:lang w:val="it-IT"/>
        </w:rPr>
        <w:t>ë</w:t>
      </w:r>
      <w:r w:rsidR="00831923" w:rsidRPr="005E2467">
        <w:rPr>
          <w:sz w:val="21"/>
          <w:szCs w:val="21"/>
          <w:lang w:val="it-IT"/>
        </w:rPr>
        <w:t>to ndryshime do të njoftohen nëpërmjet kanaleve diplomatike, jo m</w:t>
      </w:r>
      <w:r w:rsidR="002D0265" w:rsidRPr="005E2467">
        <w:rPr>
          <w:sz w:val="21"/>
          <w:szCs w:val="21"/>
          <w:lang w:val="it-IT"/>
        </w:rPr>
        <w:t>ë</w:t>
      </w:r>
      <w:r w:rsidRPr="005E2467">
        <w:rPr>
          <w:sz w:val="21"/>
          <w:szCs w:val="21"/>
          <w:lang w:val="it-IT"/>
        </w:rPr>
        <w:t xml:space="preserve"> vonë se 30 (</w:t>
      </w:r>
      <w:r w:rsidR="00831923" w:rsidRPr="005E2467">
        <w:rPr>
          <w:sz w:val="21"/>
          <w:szCs w:val="21"/>
          <w:lang w:val="it-IT"/>
        </w:rPr>
        <w:t>tridhjetë) ditë p</w:t>
      </w:r>
      <w:r w:rsidR="002D0265" w:rsidRPr="005E2467">
        <w:rPr>
          <w:sz w:val="21"/>
          <w:szCs w:val="21"/>
          <w:lang w:val="it-IT"/>
        </w:rPr>
        <w:t>ë</w:t>
      </w:r>
      <w:r w:rsidRPr="005E2467">
        <w:rPr>
          <w:sz w:val="21"/>
          <w:szCs w:val="21"/>
          <w:lang w:val="it-IT"/>
        </w:rPr>
        <w:t>rpara fil</w:t>
      </w:r>
      <w:r w:rsidR="00831923" w:rsidRPr="005E2467">
        <w:rPr>
          <w:sz w:val="21"/>
          <w:szCs w:val="21"/>
          <w:lang w:val="it-IT"/>
        </w:rPr>
        <w:t>limit</w:t>
      </w:r>
      <w:r w:rsidR="00416853" w:rsidRPr="005E2467">
        <w:rPr>
          <w:sz w:val="21"/>
          <w:szCs w:val="21"/>
          <w:lang w:val="it-IT"/>
        </w:rPr>
        <w:t xml:space="preserve"> të </w:t>
      </w:r>
      <w:r w:rsidR="00831923" w:rsidRPr="005E2467">
        <w:rPr>
          <w:sz w:val="21"/>
          <w:szCs w:val="21"/>
          <w:lang w:val="it-IT"/>
        </w:rPr>
        <w:t>vlefshmërisë së pasaportave të reja ose ndryshimeve të bëra</w:t>
      </w:r>
      <w:r w:rsidR="00524967" w:rsidRPr="005E2467">
        <w:rPr>
          <w:sz w:val="21"/>
          <w:szCs w:val="21"/>
          <w:lang w:val="it-IT"/>
        </w:rPr>
        <w:t xml:space="preserve"> në </w:t>
      </w:r>
      <w:r w:rsidR="00831923" w:rsidRPr="005E2467">
        <w:rPr>
          <w:sz w:val="21"/>
          <w:szCs w:val="21"/>
          <w:lang w:val="it-IT"/>
        </w:rPr>
        <w:t>to, duke bashk</w:t>
      </w:r>
      <w:r w:rsidR="002D0265" w:rsidRPr="005E2467">
        <w:rPr>
          <w:sz w:val="21"/>
          <w:szCs w:val="21"/>
          <w:lang w:val="it-IT"/>
        </w:rPr>
        <w:t>ë</w:t>
      </w:r>
      <w:r w:rsidR="00831923" w:rsidRPr="005E2467">
        <w:rPr>
          <w:sz w:val="21"/>
          <w:szCs w:val="21"/>
          <w:lang w:val="it-IT"/>
        </w:rPr>
        <w:t>ngjitur nj</w:t>
      </w:r>
      <w:r w:rsidR="002D0265" w:rsidRPr="005E2467">
        <w:rPr>
          <w:sz w:val="21"/>
          <w:szCs w:val="21"/>
          <w:lang w:val="it-IT"/>
        </w:rPr>
        <w:t>ë</w:t>
      </w:r>
      <w:r w:rsidR="00831923" w:rsidRPr="005E2467">
        <w:rPr>
          <w:sz w:val="21"/>
          <w:szCs w:val="21"/>
          <w:lang w:val="it-IT"/>
        </w:rPr>
        <w:t xml:space="preserve"> model të dokumentit të ri. </w:t>
      </w:r>
    </w:p>
    <w:p w:rsidR="006332FD" w:rsidRPr="005E2467" w:rsidRDefault="006332FD" w:rsidP="00831923">
      <w:pPr>
        <w:pStyle w:val="Paragrafi"/>
        <w:rPr>
          <w:sz w:val="21"/>
          <w:szCs w:val="21"/>
          <w:lang w:val="it-IT"/>
        </w:rPr>
      </w:pPr>
    </w:p>
    <w:p w:rsidR="006332FD" w:rsidRPr="005E2467" w:rsidRDefault="006332FD" w:rsidP="006332FD">
      <w:pPr>
        <w:pStyle w:val="NeniNr"/>
        <w:rPr>
          <w:sz w:val="21"/>
          <w:szCs w:val="21"/>
          <w:lang w:val="it-IT"/>
        </w:rPr>
      </w:pPr>
      <w:r w:rsidRPr="005E2467">
        <w:rPr>
          <w:sz w:val="21"/>
          <w:szCs w:val="21"/>
          <w:lang w:val="it-IT"/>
        </w:rPr>
        <w:t xml:space="preserve">Neni 8 </w:t>
      </w:r>
    </w:p>
    <w:p w:rsidR="006332FD" w:rsidRPr="005E2467" w:rsidRDefault="006332FD" w:rsidP="00831923">
      <w:pPr>
        <w:pStyle w:val="Paragrafi"/>
        <w:rPr>
          <w:sz w:val="21"/>
          <w:szCs w:val="21"/>
          <w:lang w:val="it-IT"/>
        </w:rPr>
      </w:pPr>
    </w:p>
    <w:p w:rsidR="006332FD" w:rsidRPr="005E2467" w:rsidRDefault="006332FD" w:rsidP="00831923">
      <w:pPr>
        <w:pStyle w:val="Paragrafi"/>
        <w:rPr>
          <w:sz w:val="21"/>
          <w:szCs w:val="21"/>
          <w:lang w:val="it-IT"/>
        </w:rPr>
      </w:pPr>
      <w:r w:rsidRPr="005E2467">
        <w:rPr>
          <w:sz w:val="21"/>
          <w:szCs w:val="21"/>
          <w:lang w:val="it-IT"/>
        </w:rPr>
        <w:t xml:space="preserve">Çdo </w:t>
      </w:r>
      <w:r w:rsidR="00831923" w:rsidRPr="005E2467">
        <w:rPr>
          <w:sz w:val="21"/>
          <w:szCs w:val="21"/>
          <w:lang w:val="it-IT"/>
        </w:rPr>
        <w:t>mosmarrëveshje q</w:t>
      </w:r>
      <w:r w:rsidR="002D0265" w:rsidRPr="005E2467">
        <w:rPr>
          <w:sz w:val="21"/>
          <w:szCs w:val="21"/>
          <w:lang w:val="it-IT"/>
        </w:rPr>
        <w:t>ë</w:t>
      </w:r>
      <w:r w:rsidR="00831923" w:rsidRPr="005E2467">
        <w:rPr>
          <w:sz w:val="21"/>
          <w:szCs w:val="21"/>
          <w:lang w:val="it-IT"/>
        </w:rPr>
        <w:t xml:space="preserve"> mund t</w:t>
      </w:r>
      <w:r w:rsidR="002D0265" w:rsidRPr="005E2467">
        <w:rPr>
          <w:sz w:val="21"/>
          <w:szCs w:val="21"/>
          <w:lang w:val="it-IT"/>
        </w:rPr>
        <w:t>ë</w:t>
      </w:r>
      <w:r w:rsidR="00831923" w:rsidRPr="005E2467">
        <w:rPr>
          <w:sz w:val="21"/>
          <w:szCs w:val="21"/>
          <w:lang w:val="it-IT"/>
        </w:rPr>
        <w:t xml:space="preserve"> lind</w:t>
      </w:r>
      <w:r w:rsidR="002D0265" w:rsidRPr="005E2467">
        <w:rPr>
          <w:sz w:val="21"/>
          <w:szCs w:val="21"/>
          <w:lang w:val="it-IT"/>
        </w:rPr>
        <w:t>ë</w:t>
      </w:r>
      <w:r w:rsidR="00831923" w:rsidRPr="005E2467">
        <w:rPr>
          <w:sz w:val="21"/>
          <w:szCs w:val="21"/>
          <w:lang w:val="it-IT"/>
        </w:rPr>
        <w:t xml:space="preserve"> gjat</w:t>
      </w:r>
      <w:r w:rsidR="002D0265" w:rsidRPr="005E2467">
        <w:rPr>
          <w:sz w:val="21"/>
          <w:szCs w:val="21"/>
          <w:lang w:val="it-IT"/>
        </w:rPr>
        <w:t>ë</w:t>
      </w:r>
      <w:r w:rsidR="00831923" w:rsidRPr="005E2467">
        <w:rPr>
          <w:sz w:val="21"/>
          <w:szCs w:val="21"/>
          <w:lang w:val="it-IT"/>
        </w:rPr>
        <w:t xml:space="preserve"> interpretimit ose zbatimit</w:t>
      </w:r>
      <w:r w:rsidR="00416853" w:rsidRPr="005E2467">
        <w:rPr>
          <w:sz w:val="21"/>
          <w:szCs w:val="21"/>
          <w:lang w:val="it-IT"/>
        </w:rPr>
        <w:t xml:space="preserve"> të </w:t>
      </w:r>
      <w:r w:rsidR="00831923" w:rsidRPr="005E2467">
        <w:rPr>
          <w:sz w:val="21"/>
          <w:szCs w:val="21"/>
          <w:lang w:val="it-IT"/>
        </w:rPr>
        <w:t>k</w:t>
      </w:r>
      <w:r w:rsidR="005E2467">
        <w:rPr>
          <w:sz w:val="21"/>
          <w:szCs w:val="21"/>
          <w:lang w:val="it-IT"/>
        </w:rPr>
        <w:t>ë</w:t>
      </w:r>
      <w:r w:rsidR="00831923" w:rsidRPr="005E2467">
        <w:rPr>
          <w:sz w:val="21"/>
          <w:szCs w:val="21"/>
          <w:lang w:val="it-IT"/>
        </w:rPr>
        <w:t xml:space="preserve">saj Marrëveshjeje do të zgjidhet nëpërmjet kanaleve diplomatike. </w:t>
      </w:r>
    </w:p>
    <w:p w:rsidR="006332FD" w:rsidRPr="005E2467" w:rsidRDefault="006332FD" w:rsidP="00831923">
      <w:pPr>
        <w:pStyle w:val="Paragrafi"/>
        <w:rPr>
          <w:sz w:val="21"/>
          <w:szCs w:val="21"/>
          <w:lang w:val="it-IT"/>
        </w:rPr>
      </w:pPr>
    </w:p>
    <w:p w:rsidR="006332FD" w:rsidRPr="005E2467" w:rsidRDefault="006332FD" w:rsidP="006332FD">
      <w:pPr>
        <w:pStyle w:val="NeniNr"/>
        <w:rPr>
          <w:sz w:val="21"/>
          <w:szCs w:val="21"/>
          <w:lang w:val="it-IT"/>
        </w:rPr>
      </w:pPr>
      <w:r w:rsidRPr="005E2467">
        <w:rPr>
          <w:sz w:val="21"/>
          <w:szCs w:val="21"/>
          <w:lang w:val="it-IT"/>
        </w:rPr>
        <w:t xml:space="preserve">Neni </w:t>
      </w:r>
      <w:r w:rsidR="00831923" w:rsidRPr="005E2467">
        <w:rPr>
          <w:sz w:val="21"/>
          <w:szCs w:val="21"/>
          <w:lang w:val="it-IT"/>
        </w:rPr>
        <w:t xml:space="preserve">9 </w:t>
      </w:r>
    </w:p>
    <w:p w:rsidR="006332FD" w:rsidRPr="005E2467" w:rsidRDefault="006332FD" w:rsidP="00831923">
      <w:pPr>
        <w:pStyle w:val="Paragrafi"/>
        <w:rPr>
          <w:sz w:val="21"/>
          <w:szCs w:val="21"/>
          <w:lang w:val="it-IT"/>
        </w:rPr>
      </w:pPr>
    </w:p>
    <w:p w:rsidR="006332FD" w:rsidRPr="005E2467" w:rsidRDefault="006332FD" w:rsidP="00831923">
      <w:pPr>
        <w:pStyle w:val="Paragrafi"/>
        <w:rPr>
          <w:sz w:val="21"/>
          <w:szCs w:val="21"/>
          <w:lang w:val="it-IT"/>
        </w:rPr>
      </w:pPr>
      <w:r w:rsidRPr="005E2467">
        <w:rPr>
          <w:sz w:val="21"/>
          <w:szCs w:val="21"/>
          <w:lang w:val="it-IT"/>
        </w:rPr>
        <w:t>Çdo ndry</w:t>
      </w:r>
      <w:r w:rsidR="00831923" w:rsidRPr="005E2467">
        <w:rPr>
          <w:sz w:val="21"/>
          <w:szCs w:val="21"/>
          <w:lang w:val="it-IT"/>
        </w:rPr>
        <w:t xml:space="preserve">shim në këtë Marrëveshje do të bëhet </w:t>
      </w:r>
      <w:r w:rsidRPr="005E2467">
        <w:rPr>
          <w:sz w:val="21"/>
          <w:szCs w:val="21"/>
          <w:lang w:val="it-IT"/>
        </w:rPr>
        <w:t xml:space="preserve">me pëlqimin e ndërsjellë të </w:t>
      </w:r>
      <w:r w:rsidR="007556D0" w:rsidRPr="005E2467">
        <w:rPr>
          <w:sz w:val="21"/>
          <w:szCs w:val="21"/>
          <w:lang w:val="it-IT"/>
        </w:rPr>
        <w:t>palëve kontraktue</w:t>
      </w:r>
      <w:r w:rsidR="00831923" w:rsidRPr="005E2467">
        <w:rPr>
          <w:sz w:val="21"/>
          <w:szCs w:val="21"/>
          <w:lang w:val="it-IT"/>
        </w:rPr>
        <w:t>se, si pjesë p</w:t>
      </w:r>
      <w:r w:rsidR="002478DC">
        <w:rPr>
          <w:sz w:val="21"/>
          <w:szCs w:val="21"/>
          <w:lang w:val="it-IT"/>
        </w:rPr>
        <w:t>ë</w:t>
      </w:r>
      <w:r w:rsidR="00831923" w:rsidRPr="005E2467">
        <w:rPr>
          <w:sz w:val="21"/>
          <w:szCs w:val="21"/>
          <w:lang w:val="it-IT"/>
        </w:rPr>
        <w:t xml:space="preserve">rbërese e kësaj Marrëveshjeje dhe do të hyjë në fuqi sipas dispozitës së </w:t>
      </w:r>
      <w:r w:rsidR="0017080B" w:rsidRPr="005E2467">
        <w:rPr>
          <w:sz w:val="21"/>
          <w:szCs w:val="21"/>
          <w:lang w:val="it-IT"/>
        </w:rPr>
        <w:t xml:space="preserve">nenit </w:t>
      </w:r>
      <w:r w:rsidR="00831923" w:rsidRPr="005E2467">
        <w:rPr>
          <w:sz w:val="21"/>
          <w:szCs w:val="21"/>
          <w:lang w:val="it-IT"/>
        </w:rPr>
        <w:t>10 të kësaj Marrëveshje</w:t>
      </w:r>
      <w:r w:rsidRPr="005E2467">
        <w:rPr>
          <w:sz w:val="21"/>
          <w:szCs w:val="21"/>
          <w:lang w:val="it-IT"/>
        </w:rPr>
        <w:t>j</w:t>
      </w:r>
      <w:r w:rsidR="00831923" w:rsidRPr="005E2467">
        <w:rPr>
          <w:sz w:val="21"/>
          <w:szCs w:val="21"/>
          <w:lang w:val="it-IT"/>
        </w:rPr>
        <w:t xml:space="preserve">e. </w:t>
      </w:r>
    </w:p>
    <w:p w:rsidR="00831923" w:rsidRPr="005E2467" w:rsidRDefault="006332FD" w:rsidP="006332FD">
      <w:pPr>
        <w:pStyle w:val="NeniNr"/>
        <w:rPr>
          <w:sz w:val="21"/>
          <w:szCs w:val="21"/>
          <w:lang w:val="it-IT"/>
        </w:rPr>
      </w:pPr>
      <w:r w:rsidRPr="005E2467">
        <w:rPr>
          <w:sz w:val="21"/>
          <w:szCs w:val="21"/>
          <w:lang w:val="it-IT"/>
        </w:rPr>
        <w:t xml:space="preserve">Neni 10 </w:t>
      </w:r>
    </w:p>
    <w:p w:rsidR="00831923" w:rsidRPr="005E2467" w:rsidRDefault="00831923" w:rsidP="00831923">
      <w:pPr>
        <w:pStyle w:val="Paragrafi"/>
        <w:rPr>
          <w:sz w:val="21"/>
          <w:szCs w:val="21"/>
          <w:lang w:val="it-IT"/>
        </w:rPr>
      </w:pPr>
    </w:p>
    <w:p w:rsidR="006332FD" w:rsidRPr="005E2467" w:rsidRDefault="00831923" w:rsidP="00831923">
      <w:pPr>
        <w:pStyle w:val="Paragrafi"/>
        <w:rPr>
          <w:sz w:val="21"/>
          <w:szCs w:val="21"/>
          <w:lang w:val="it-IT"/>
        </w:rPr>
      </w:pPr>
      <w:r w:rsidRPr="005E2467">
        <w:rPr>
          <w:sz w:val="21"/>
          <w:szCs w:val="21"/>
          <w:lang w:val="it-IT"/>
        </w:rPr>
        <w:t>1. Kjo Marrëveshje do të jetë e vlefshme</w:t>
      </w:r>
      <w:r w:rsidR="00416853" w:rsidRPr="005E2467">
        <w:rPr>
          <w:sz w:val="21"/>
          <w:szCs w:val="21"/>
          <w:lang w:val="it-IT"/>
        </w:rPr>
        <w:t xml:space="preserve"> për </w:t>
      </w:r>
      <w:r w:rsidRPr="005E2467">
        <w:rPr>
          <w:sz w:val="21"/>
          <w:szCs w:val="21"/>
          <w:lang w:val="it-IT"/>
        </w:rPr>
        <w:t>një afat të pacaktuar kohe dhe do</w:t>
      </w:r>
      <w:r w:rsidR="00416853" w:rsidRPr="005E2467">
        <w:rPr>
          <w:sz w:val="21"/>
          <w:szCs w:val="21"/>
          <w:lang w:val="it-IT"/>
        </w:rPr>
        <w:t xml:space="preserve"> të </w:t>
      </w:r>
      <w:r w:rsidRPr="005E2467">
        <w:rPr>
          <w:sz w:val="21"/>
          <w:szCs w:val="21"/>
          <w:lang w:val="it-IT"/>
        </w:rPr>
        <w:t>hyjë</w:t>
      </w:r>
      <w:r w:rsidR="00524967" w:rsidRPr="005E2467">
        <w:rPr>
          <w:sz w:val="21"/>
          <w:szCs w:val="21"/>
          <w:lang w:val="it-IT"/>
        </w:rPr>
        <w:t xml:space="preserve"> në </w:t>
      </w:r>
      <w:r w:rsidR="006332FD" w:rsidRPr="005E2467">
        <w:rPr>
          <w:sz w:val="21"/>
          <w:szCs w:val="21"/>
          <w:lang w:val="it-IT"/>
        </w:rPr>
        <w:t>fuqi 30 (</w:t>
      </w:r>
      <w:r w:rsidRPr="005E2467">
        <w:rPr>
          <w:sz w:val="21"/>
          <w:szCs w:val="21"/>
          <w:lang w:val="it-IT"/>
        </w:rPr>
        <w:t>tridhjetë) ditë pas dat</w:t>
      </w:r>
      <w:r w:rsidR="002D0265" w:rsidRPr="005E2467">
        <w:rPr>
          <w:sz w:val="21"/>
          <w:szCs w:val="21"/>
          <w:lang w:val="it-IT"/>
        </w:rPr>
        <w:t>ë</w:t>
      </w:r>
      <w:r w:rsidRPr="005E2467">
        <w:rPr>
          <w:sz w:val="21"/>
          <w:szCs w:val="21"/>
          <w:lang w:val="it-IT"/>
        </w:rPr>
        <w:t>s së marrjes së njoftimit t</w:t>
      </w:r>
      <w:r w:rsidR="002D0265" w:rsidRPr="005E2467">
        <w:rPr>
          <w:sz w:val="21"/>
          <w:szCs w:val="21"/>
          <w:lang w:val="it-IT"/>
        </w:rPr>
        <w:t>ë</w:t>
      </w:r>
      <w:r w:rsidRPr="005E2467">
        <w:rPr>
          <w:sz w:val="21"/>
          <w:szCs w:val="21"/>
          <w:lang w:val="it-IT"/>
        </w:rPr>
        <w:t xml:space="preserve"> fundit, nëpërmjet kanaleve diplomatike mbi plot</w:t>
      </w:r>
      <w:r w:rsidR="002D0265" w:rsidRPr="005E2467">
        <w:rPr>
          <w:sz w:val="21"/>
          <w:szCs w:val="21"/>
          <w:lang w:val="it-IT"/>
        </w:rPr>
        <w:t>ë</w:t>
      </w:r>
      <w:r w:rsidRPr="005E2467">
        <w:rPr>
          <w:sz w:val="21"/>
          <w:szCs w:val="21"/>
          <w:lang w:val="it-IT"/>
        </w:rPr>
        <w:t>simin e kërkesave të parashikuara në legjislacionin kombëtar të</w:t>
      </w:r>
      <w:r w:rsidR="00416853" w:rsidRPr="005E2467">
        <w:rPr>
          <w:sz w:val="21"/>
          <w:szCs w:val="21"/>
          <w:lang w:val="it-IT"/>
        </w:rPr>
        <w:t xml:space="preserve"> të </w:t>
      </w:r>
      <w:r w:rsidRPr="005E2467">
        <w:rPr>
          <w:sz w:val="21"/>
          <w:szCs w:val="21"/>
          <w:lang w:val="it-IT"/>
        </w:rPr>
        <w:t>dy</w:t>
      </w:r>
      <w:r w:rsidR="0017080B" w:rsidRPr="005E2467">
        <w:rPr>
          <w:sz w:val="21"/>
          <w:szCs w:val="21"/>
          <w:lang w:val="it-IT"/>
        </w:rPr>
        <w:t>ja</w:t>
      </w:r>
      <w:r w:rsidRPr="005E2467">
        <w:rPr>
          <w:sz w:val="21"/>
          <w:szCs w:val="21"/>
          <w:lang w:val="it-IT"/>
        </w:rPr>
        <w:t xml:space="preserve"> Pal</w:t>
      </w:r>
      <w:r w:rsidR="002D0265" w:rsidRPr="005E2467">
        <w:rPr>
          <w:sz w:val="21"/>
          <w:szCs w:val="21"/>
          <w:lang w:val="it-IT"/>
        </w:rPr>
        <w:t>ë</w:t>
      </w:r>
      <w:r w:rsidRPr="005E2467">
        <w:rPr>
          <w:sz w:val="21"/>
          <w:szCs w:val="21"/>
          <w:lang w:val="it-IT"/>
        </w:rPr>
        <w:t xml:space="preserve">ve Kontaktuese. </w:t>
      </w:r>
    </w:p>
    <w:p w:rsidR="006332FD" w:rsidRPr="005E2467" w:rsidRDefault="00831923" w:rsidP="00831923">
      <w:pPr>
        <w:pStyle w:val="Paragrafi"/>
        <w:rPr>
          <w:sz w:val="21"/>
          <w:szCs w:val="21"/>
          <w:lang w:val="it-IT"/>
        </w:rPr>
      </w:pPr>
      <w:r w:rsidRPr="005E2467">
        <w:rPr>
          <w:sz w:val="21"/>
          <w:szCs w:val="21"/>
          <w:lang w:val="it-IT"/>
        </w:rPr>
        <w:t>2. Secila Pal</w:t>
      </w:r>
      <w:r w:rsidR="002D0265" w:rsidRPr="005E2467">
        <w:rPr>
          <w:sz w:val="21"/>
          <w:szCs w:val="21"/>
          <w:lang w:val="it-IT"/>
        </w:rPr>
        <w:t>ë</w:t>
      </w:r>
      <w:r w:rsidRPr="005E2467">
        <w:rPr>
          <w:sz w:val="21"/>
          <w:szCs w:val="21"/>
          <w:lang w:val="it-IT"/>
        </w:rPr>
        <w:t xml:space="preserve"> Kontraktuese mund të p</w:t>
      </w:r>
      <w:r w:rsidR="006332FD" w:rsidRPr="005E2467">
        <w:rPr>
          <w:sz w:val="21"/>
          <w:szCs w:val="21"/>
          <w:lang w:val="it-IT"/>
        </w:rPr>
        <w:t>ërfundojë këtë Marrëveshje, në ç</w:t>
      </w:r>
      <w:r w:rsidRPr="005E2467">
        <w:rPr>
          <w:sz w:val="21"/>
          <w:szCs w:val="21"/>
          <w:lang w:val="it-IT"/>
        </w:rPr>
        <w:t>do kohë, duke njoftuar Palën tjetër me shkrim nëp</w:t>
      </w:r>
      <w:r w:rsidR="006332FD" w:rsidRPr="005E2467">
        <w:rPr>
          <w:sz w:val="21"/>
          <w:szCs w:val="21"/>
          <w:lang w:val="it-IT"/>
        </w:rPr>
        <w:t>ërmjet kanaleve diplomatike, nd</w:t>
      </w:r>
      <w:r w:rsidR="002D0265" w:rsidRPr="005E2467">
        <w:rPr>
          <w:sz w:val="21"/>
          <w:szCs w:val="21"/>
          <w:lang w:val="it-IT"/>
        </w:rPr>
        <w:t>ë</w:t>
      </w:r>
      <w:r w:rsidRPr="005E2467">
        <w:rPr>
          <w:sz w:val="21"/>
          <w:szCs w:val="21"/>
          <w:lang w:val="it-IT"/>
        </w:rPr>
        <w:t>rsa vlefshmëria e kësaj Marr</w:t>
      </w:r>
      <w:r w:rsidR="002D0265" w:rsidRPr="005E2467">
        <w:rPr>
          <w:sz w:val="21"/>
          <w:szCs w:val="21"/>
          <w:lang w:val="it-IT"/>
        </w:rPr>
        <w:t>ë</w:t>
      </w:r>
      <w:r w:rsidRPr="005E2467">
        <w:rPr>
          <w:sz w:val="21"/>
          <w:szCs w:val="21"/>
          <w:lang w:val="it-IT"/>
        </w:rPr>
        <w:t>veshjeje do të nd</w:t>
      </w:r>
      <w:r w:rsidR="002D0265" w:rsidRPr="005E2467">
        <w:rPr>
          <w:sz w:val="21"/>
          <w:szCs w:val="21"/>
          <w:lang w:val="it-IT"/>
        </w:rPr>
        <w:t>ë</w:t>
      </w:r>
      <w:r w:rsidRPr="005E2467">
        <w:rPr>
          <w:sz w:val="21"/>
          <w:szCs w:val="21"/>
          <w:lang w:val="it-IT"/>
        </w:rPr>
        <w:t>rpritet 90 (nëntëdhjetë) ditë pas dat</w:t>
      </w:r>
      <w:r w:rsidR="002D0265" w:rsidRPr="005E2467">
        <w:rPr>
          <w:sz w:val="21"/>
          <w:szCs w:val="21"/>
          <w:lang w:val="it-IT"/>
        </w:rPr>
        <w:t>ë</w:t>
      </w:r>
      <w:r w:rsidRPr="005E2467">
        <w:rPr>
          <w:sz w:val="21"/>
          <w:szCs w:val="21"/>
          <w:lang w:val="it-IT"/>
        </w:rPr>
        <w:t xml:space="preserve">s së marrjes së këtij njoftimi. </w:t>
      </w:r>
    </w:p>
    <w:p w:rsidR="006332FD" w:rsidRPr="005E2467" w:rsidRDefault="00831923" w:rsidP="00831923">
      <w:pPr>
        <w:pStyle w:val="Paragrafi"/>
        <w:rPr>
          <w:sz w:val="21"/>
          <w:szCs w:val="21"/>
          <w:lang w:val="it-IT"/>
        </w:rPr>
      </w:pPr>
      <w:r w:rsidRPr="005E2467">
        <w:rPr>
          <w:sz w:val="21"/>
          <w:szCs w:val="21"/>
          <w:lang w:val="it-IT"/>
        </w:rPr>
        <w:t>B</w:t>
      </w:r>
      <w:r w:rsidR="002D0265" w:rsidRPr="005E2467">
        <w:rPr>
          <w:sz w:val="21"/>
          <w:szCs w:val="21"/>
          <w:lang w:val="it-IT"/>
        </w:rPr>
        <w:t>ë</w:t>
      </w:r>
      <w:r w:rsidRPr="005E2467">
        <w:rPr>
          <w:sz w:val="21"/>
          <w:szCs w:val="21"/>
          <w:lang w:val="it-IT"/>
        </w:rPr>
        <w:t>r</w:t>
      </w:r>
      <w:r w:rsidR="002D0265" w:rsidRPr="005E2467">
        <w:rPr>
          <w:sz w:val="21"/>
          <w:szCs w:val="21"/>
          <w:lang w:val="it-IT"/>
        </w:rPr>
        <w:t>ë</w:t>
      </w:r>
      <w:r w:rsidR="0017080B" w:rsidRPr="005E2467">
        <w:rPr>
          <w:sz w:val="21"/>
          <w:szCs w:val="21"/>
          <w:lang w:val="it-IT"/>
        </w:rPr>
        <w:t xml:space="preserve"> në .... m</w:t>
      </w:r>
      <w:r w:rsidR="005E2467">
        <w:rPr>
          <w:sz w:val="21"/>
          <w:szCs w:val="21"/>
          <w:lang w:val="it-IT"/>
        </w:rPr>
        <w:t>ë</w:t>
      </w:r>
      <w:r w:rsidRPr="005E2467">
        <w:rPr>
          <w:sz w:val="21"/>
          <w:szCs w:val="21"/>
          <w:lang w:val="it-IT"/>
        </w:rPr>
        <w:t xml:space="preserve"> 2010, në dy kopje origjinale, secila në gjuh</w:t>
      </w:r>
      <w:r w:rsidR="002D0265" w:rsidRPr="005E2467">
        <w:rPr>
          <w:sz w:val="21"/>
          <w:szCs w:val="21"/>
          <w:lang w:val="it-IT"/>
        </w:rPr>
        <w:t>ë</w:t>
      </w:r>
      <w:r w:rsidRPr="005E2467">
        <w:rPr>
          <w:sz w:val="21"/>
          <w:szCs w:val="21"/>
          <w:lang w:val="it-IT"/>
        </w:rPr>
        <w:t>n shqipe</w:t>
      </w:r>
      <w:r w:rsidR="0017080B" w:rsidRPr="005E2467">
        <w:rPr>
          <w:sz w:val="21"/>
          <w:szCs w:val="21"/>
          <w:lang w:val="it-IT"/>
        </w:rPr>
        <w:t>,</w:t>
      </w:r>
      <w:r w:rsidRPr="005E2467">
        <w:rPr>
          <w:sz w:val="21"/>
          <w:szCs w:val="21"/>
          <w:lang w:val="it-IT"/>
        </w:rPr>
        <w:t xml:space="preserve"> azerbajxhanase dhe angleze, duke pa</w:t>
      </w:r>
      <w:r w:rsidR="006332FD" w:rsidRPr="005E2467">
        <w:rPr>
          <w:sz w:val="21"/>
          <w:szCs w:val="21"/>
          <w:lang w:val="it-IT"/>
        </w:rPr>
        <w:t>s</w:t>
      </w:r>
      <w:r w:rsidRPr="005E2467">
        <w:rPr>
          <w:sz w:val="21"/>
          <w:szCs w:val="21"/>
          <w:lang w:val="it-IT"/>
        </w:rPr>
        <w:t>ur</w:t>
      </w:r>
      <w:r w:rsidR="00416853" w:rsidRPr="005E2467">
        <w:rPr>
          <w:sz w:val="21"/>
          <w:szCs w:val="21"/>
          <w:lang w:val="it-IT"/>
        </w:rPr>
        <w:t xml:space="preserve"> të </w:t>
      </w:r>
      <w:r w:rsidR="006332FD" w:rsidRPr="005E2467">
        <w:rPr>
          <w:sz w:val="21"/>
          <w:szCs w:val="21"/>
          <w:lang w:val="it-IT"/>
        </w:rPr>
        <w:t>tr</w:t>
      </w:r>
      <w:r w:rsidR="0017080B" w:rsidRPr="005E2467">
        <w:rPr>
          <w:sz w:val="21"/>
          <w:szCs w:val="21"/>
          <w:lang w:val="it-IT"/>
        </w:rPr>
        <w:t>ia</w:t>
      </w:r>
      <w:r w:rsidRPr="005E2467">
        <w:rPr>
          <w:sz w:val="21"/>
          <w:szCs w:val="21"/>
          <w:lang w:val="it-IT"/>
        </w:rPr>
        <w:t xml:space="preserve"> tekstet fuqi të barabart</w:t>
      </w:r>
      <w:r w:rsidR="002D0265" w:rsidRPr="005E2467">
        <w:rPr>
          <w:sz w:val="21"/>
          <w:szCs w:val="21"/>
          <w:lang w:val="it-IT"/>
        </w:rPr>
        <w:t>ë</w:t>
      </w:r>
      <w:r w:rsidRPr="005E2467">
        <w:rPr>
          <w:sz w:val="21"/>
          <w:szCs w:val="21"/>
          <w:lang w:val="it-IT"/>
        </w:rPr>
        <w:t>.</w:t>
      </w:r>
      <w:r w:rsidR="00524967" w:rsidRPr="005E2467">
        <w:rPr>
          <w:sz w:val="21"/>
          <w:szCs w:val="21"/>
          <w:lang w:val="it-IT"/>
        </w:rPr>
        <w:t xml:space="preserve"> </w:t>
      </w:r>
      <w:r w:rsidR="006332FD" w:rsidRPr="005E2467">
        <w:rPr>
          <w:sz w:val="21"/>
          <w:szCs w:val="21"/>
          <w:lang w:val="it-IT"/>
        </w:rPr>
        <w:t xml:space="preserve">Në </w:t>
      </w:r>
      <w:r w:rsidRPr="005E2467">
        <w:rPr>
          <w:sz w:val="21"/>
          <w:szCs w:val="21"/>
          <w:lang w:val="it-IT"/>
        </w:rPr>
        <w:t>rast mospajtimesh në interpretim, mbizoterues do</w:t>
      </w:r>
      <w:r w:rsidR="00416853" w:rsidRPr="005E2467">
        <w:rPr>
          <w:sz w:val="21"/>
          <w:szCs w:val="21"/>
          <w:lang w:val="it-IT"/>
        </w:rPr>
        <w:t xml:space="preserve"> të </w:t>
      </w:r>
      <w:r w:rsidRPr="005E2467">
        <w:rPr>
          <w:sz w:val="21"/>
          <w:szCs w:val="21"/>
          <w:lang w:val="it-IT"/>
        </w:rPr>
        <w:t>jet</w:t>
      </w:r>
      <w:r w:rsidR="002D0265" w:rsidRPr="005E2467">
        <w:rPr>
          <w:sz w:val="21"/>
          <w:szCs w:val="21"/>
          <w:lang w:val="it-IT"/>
        </w:rPr>
        <w:t>ë</w:t>
      </w:r>
      <w:r w:rsidRPr="005E2467">
        <w:rPr>
          <w:sz w:val="21"/>
          <w:szCs w:val="21"/>
          <w:lang w:val="it-IT"/>
        </w:rPr>
        <w:t xml:space="preserve"> teksti në gjuhën angleze. </w:t>
      </w:r>
    </w:p>
    <w:p w:rsidR="00001EAA" w:rsidRPr="005E2467" w:rsidRDefault="00001EAA" w:rsidP="006332FD">
      <w:pPr>
        <w:pStyle w:val="Paragrafi"/>
        <w:jc w:val="center"/>
        <w:rPr>
          <w:sz w:val="21"/>
          <w:szCs w:val="21"/>
          <w:lang w:val="it-IT"/>
        </w:rPr>
      </w:pPr>
    </w:p>
    <w:p w:rsidR="00F26A4A" w:rsidRPr="005E2467" w:rsidRDefault="00F26A4A" w:rsidP="00EA46FA">
      <w:pPr>
        <w:pStyle w:val="Akti"/>
        <w:rPr>
          <w:sz w:val="21"/>
          <w:szCs w:val="21"/>
          <w:lang w:val="it-IT"/>
        </w:rPr>
      </w:pPr>
    </w:p>
    <w:p w:rsidR="00001EAA" w:rsidRPr="005E2467" w:rsidRDefault="00001EAA" w:rsidP="00EA46FA">
      <w:pPr>
        <w:pStyle w:val="Akti"/>
        <w:rPr>
          <w:sz w:val="21"/>
          <w:szCs w:val="21"/>
          <w:lang w:val="it-IT"/>
        </w:rPr>
      </w:pPr>
      <w:r w:rsidRPr="005E2467">
        <w:rPr>
          <w:sz w:val="21"/>
          <w:szCs w:val="21"/>
          <w:lang w:val="it-IT"/>
        </w:rPr>
        <w:t xml:space="preserve">Vendim </w:t>
      </w:r>
    </w:p>
    <w:p w:rsidR="00001EAA" w:rsidRPr="005E2467" w:rsidRDefault="00F26A4A" w:rsidP="00EA46FA">
      <w:pPr>
        <w:pStyle w:val="NumriData"/>
        <w:rPr>
          <w:sz w:val="21"/>
          <w:szCs w:val="21"/>
          <w:lang w:val="it-IT"/>
        </w:rPr>
      </w:pPr>
      <w:r w:rsidRPr="005E2467">
        <w:rPr>
          <w:sz w:val="21"/>
          <w:szCs w:val="21"/>
          <w:lang w:val="it-IT"/>
        </w:rPr>
        <w:t>Nr.932</w:t>
      </w:r>
      <w:r w:rsidR="00001EAA" w:rsidRPr="005E2467">
        <w:rPr>
          <w:sz w:val="21"/>
          <w:szCs w:val="21"/>
          <w:lang w:val="it-IT"/>
        </w:rPr>
        <w:t>,</w:t>
      </w:r>
      <w:r w:rsidRPr="005E2467">
        <w:rPr>
          <w:sz w:val="21"/>
          <w:szCs w:val="21"/>
          <w:lang w:val="it-IT"/>
        </w:rPr>
        <w:t xml:space="preserve"> </w:t>
      </w:r>
      <w:r w:rsidR="00001EAA" w:rsidRPr="005E2467">
        <w:rPr>
          <w:sz w:val="21"/>
          <w:szCs w:val="21"/>
          <w:lang w:val="it-IT"/>
        </w:rPr>
        <w:t>datë 17.11.2010</w:t>
      </w:r>
      <w:r w:rsidR="00191894" w:rsidRPr="005E2467">
        <w:rPr>
          <w:sz w:val="21"/>
          <w:szCs w:val="21"/>
          <w:lang w:val="it-IT"/>
        </w:rPr>
        <w:t xml:space="preserve"> </w:t>
      </w:r>
    </w:p>
    <w:p w:rsidR="00001EAA" w:rsidRPr="005E2467" w:rsidRDefault="00001EAA" w:rsidP="00001EAA">
      <w:pPr>
        <w:pStyle w:val="Paragrafi"/>
        <w:rPr>
          <w:sz w:val="21"/>
          <w:szCs w:val="21"/>
          <w:lang w:val="it-IT"/>
        </w:rPr>
      </w:pPr>
    </w:p>
    <w:p w:rsidR="00516B81" w:rsidRPr="005E2467" w:rsidRDefault="00516B81" w:rsidP="00EA46FA">
      <w:pPr>
        <w:pStyle w:val="Titulli"/>
        <w:rPr>
          <w:sz w:val="21"/>
          <w:szCs w:val="21"/>
          <w:lang w:val="it-IT"/>
        </w:rPr>
      </w:pPr>
      <w:r w:rsidRPr="005E2467">
        <w:rPr>
          <w:sz w:val="21"/>
          <w:szCs w:val="21"/>
          <w:lang w:val="it-IT"/>
        </w:rPr>
        <w:t>P</w:t>
      </w:r>
      <w:r w:rsidR="002D0265" w:rsidRPr="005E2467">
        <w:rPr>
          <w:sz w:val="21"/>
          <w:szCs w:val="21"/>
          <w:lang w:val="it-IT"/>
        </w:rPr>
        <w:t>ë</w:t>
      </w:r>
      <w:r w:rsidRPr="005E2467">
        <w:rPr>
          <w:sz w:val="21"/>
          <w:szCs w:val="21"/>
          <w:lang w:val="it-IT"/>
        </w:rPr>
        <w:t xml:space="preserve">r </w:t>
      </w:r>
      <w:r w:rsidR="00001EAA" w:rsidRPr="005E2467">
        <w:rPr>
          <w:sz w:val="21"/>
          <w:szCs w:val="21"/>
          <w:lang w:val="it-IT"/>
        </w:rPr>
        <w:t>MIRATIMIN E RREGULLORES “P</w:t>
      </w:r>
      <w:r w:rsidR="002D0265" w:rsidRPr="005E2467">
        <w:rPr>
          <w:sz w:val="21"/>
          <w:szCs w:val="21"/>
          <w:lang w:val="it-IT"/>
        </w:rPr>
        <w:t>ë</w:t>
      </w:r>
      <w:r w:rsidR="00001EAA" w:rsidRPr="005E2467">
        <w:rPr>
          <w:sz w:val="21"/>
          <w:szCs w:val="21"/>
          <w:lang w:val="it-IT"/>
        </w:rPr>
        <w:t>R KRITERET DHE PROCEDURAT E GARANTIMIT T</w:t>
      </w:r>
      <w:r w:rsidR="002D0265" w:rsidRPr="005E2467">
        <w:rPr>
          <w:sz w:val="21"/>
          <w:szCs w:val="21"/>
          <w:lang w:val="it-IT"/>
        </w:rPr>
        <w:t>ë</w:t>
      </w:r>
      <w:r w:rsidR="00001EAA" w:rsidRPr="005E2467">
        <w:rPr>
          <w:sz w:val="21"/>
          <w:szCs w:val="21"/>
          <w:lang w:val="it-IT"/>
        </w:rPr>
        <w:t xml:space="preserve"> RREGULLIT DHE T</w:t>
      </w:r>
      <w:r w:rsidR="002D0265" w:rsidRPr="005E2467">
        <w:rPr>
          <w:sz w:val="21"/>
          <w:szCs w:val="21"/>
          <w:lang w:val="it-IT"/>
        </w:rPr>
        <w:t>ë</w:t>
      </w:r>
      <w:r w:rsidR="00001EAA" w:rsidRPr="005E2467">
        <w:rPr>
          <w:sz w:val="21"/>
          <w:szCs w:val="21"/>
          <w:lang w:val="it-IT"/>
        </w:rPr>
        <w:t xml:space="preserve"> SIGURIS</w:t>
      </w:r>
      <w:r w:rsidR="002D0265" w:rsidRPr="005E2467">
        <w:rPr>
          <w:sz w:val="21"/>
          <w:szCs w:val="21"/>
          <w:lang w:val="it-IT"/>
        </w:rPr>
        <w:t>ë</w:t>
      </w:r>
      <w:r w:rsidR="00001EAA" w:rsidRPr="005E2467">
        <w:rPr>
          <w:sz w:val="21"/>
          <w:szCs w:val="21"/>
          <w:lang w:val="it-IT"/>
        </w:rPr>
        <w:t xml:space="preserve"> N</w:t>
      </w:r>
      <w:r w:rsidR="002D0265" w:rsidRPr="005E2467">
        <w:rPr>
          <w:sz w:val="21"/>
          <w:szCs w:val="21"/>
          <w:lang w:val="it-IT"/>
        </w:rPr>
        <w:t>ë</w:t>
      </w:r>
      <w:r w:rsidR="00001EAA" w:rsidRPr="005E2467">
        <w:rPr>
          <w:sz w:val="21"/>
          <w:szCs w:val="21"/>
          <w:lang w:val="it-IT"/>
        </w:rPr>
        <w:t xml:space="preserve"> GJYKATA” </w:t>
      </w:r>
    </w:p>
    <w:p w:rsidR="00516B81" w:rsidRPr="005E2467" w:rsidRDefault="00516B81" w:rsidP="00001EAA">
      <w:pPr>
        <w:pStyle w:val="Paragrafi"/>
        <w:rPr>
          <w:sz w:val="21"/>
          <w:szCs w:val="21"/>
          <w:lang w:val="it-IT"/>
        </w:rPr>
      </w:pPr>
    </w:p>
    <w:p w:rsidR="00EA46FA" w:rsidRPr="005E2467" w:rsidRDefault="00001EAA" w:rsidP="00EA46FA">
      <w:pPr>
        <w:pStyle w:val="BazLigjPropozues"/>
        <w:rPr>
          <w:sz w:val="21"/>
          <w:szCs w:val="21"/>
          <w:lang w:val="it-IT"/>
        </w:rPr>
      </w:pPr>
      <w:r w:rsidRPr="005E2467">
        <w:rPr>
          <w:sz w:val="21"/>
          <w:szCs w:val="21"/>
          <w:lang w:val="it-IT"/>
        </w:rPr>
        <w:t>N</w:t>
      </w:r>
      <w:r w:rsidR="002D0265" w:rsidRPr="005E2467">
        <w:rPr>
          <w:sz w:val="21"/>
          <w:szCs w:val="21"/>
          <w:lang w:val="it-IT"/>
        </w:rPr>
        <w:t>ë</w:t>
      </w:r>
      <w:r w:rsidRPr="005E2467">
        <w:rPr>
          <w:sz w:val="21"/>
          <w:szCs w:val="21"/>
          <w:lang w:val="it-IT"/>
        </w:rPr>
        <w:t xml:space="preserve"> mbështetje të nenit 100 të Kushtetutës, të pik</w:t>
      </w:r>
      <w:r w:rsidR="002D0265" w:rsidRPr="005E2467">
        <w:rPr>
          <w:sz w:val="21"/>
          <w:szCs w:val="21"/>
          <w:lang w:val="it-IT"/>
        </w:rPr>
        <w:t>ë</w:t>
      </w:r>
      <w:r w:rsidR="00297F74">
        <w:rPr>
          <w:sz w:val="21"/>
          <w:szCs w:val="21"/>
          <w:lang w:val="it-IT"/>
        </w:rPr>
        <w:t>s 2</w:t>
      </w:r>
      <w:r w:rsidRPr="005E2467">
        <w:rPr>
          <w:sz w:val="21"/>
          <w:szCs w:val="21"/>
          <w:lang w:val="it-IT"/>
        </w:rPr>
        <w:t xml:space="preserve"> të nenit 41 të ligjit nr.9877, dat</w:t>
      </w:r>
      <w:r w:rsidR="002D0265" w:rsidRPr="005E2467">
        <w:rPr>
          <w:sz w:val="21"/>
          <w:szCs w:val="21"/>
          <w:lang w:val="it-IT"/>
        </w:rPr>
        <w:t>ë</w:t>
      </w:r>
      <w:r w:rsidR="00C24E6C" w:rsidRPr="005E2467">
        <w:rPr>
          <w:sz w:val="21"/>
          <w:szCs w:val="21"/>
          <w:lang w:val="it-IT"/>
        </w:rPr>
        <w:t xml:space="preserve"> 18.2.2008</w:t>
      </w:r>
      <w:r w:rsidRPr="005E2467">
        <w:rPr>
          <w:sz w:val="21"/>
          <w:szCs w:val="21"/>
          <w:lang w:val="it-IT"/>
        </w:rPr>
        <w:t xml:space="preserve"> “P</w:t>
      </w:r>
      <w:r w:rsidR="002D0265" w:rsidRPr="005E2467">
        <w:rPr>
          <w:sz w:val="21"/>
          <w:szCs w:val="21"/>
          <w:lang w:val="it-IT"/>
        </w:rPr>
        <w:t>ë</w:t>
      </w:r>
      <w:r w:rsidRPr="005E2467">
        <w:rPr>
          <w:sz w:val="21"/>
          <w:szCs w:val="21"/>
          <w:lang w:val="it-IT"/>
        </w:rPr>
        <w:t>r organizmin e pushtetit gjyq</w:t>
      </w:r>
      <w:r w:rsidR="002D0265" w:rsidRPr="005E2467">
        <w:rPr>
          <w:sz w:val="21"/>
          <w:szCs w:val="21"/>
          <w:lang w:val="it-IT"/>
        </w:rPr>
        <w:t>ë</w:t>
      </w:r>
      <w:r w:rsidRPr="005E2467">
        <w:rPr>
          <w:sz w:val="21"/>
          <w:szCs w:val="21"/>
          <w:lang w:val="it-IT"/>
        </w:rPr>
        <w:t>sor</w:t>
      </w:r>
      <w:r w:rsidR="00191894" w:rsidRPr="005E2467">
        <w:rPr>
          <w:sz w:val="21"/>
          <w:szCs w:val="21"/>
          <w:lang w:val="it-IT"/>
        </w:rPr>
        <w:t xml:space="preserve"> në </w:t>
      </w:r>
      <w:r w:rsidRPr="005E2467">
        <w:rPr>
          <w:sz w:val="21"/>
          <w:szCs w:val="21"/>
          <w:lang w:val="it-IT"/>
        </w:rPr>
        <w:t>Republik</w:t>
      </w:r>
      <w:r w:rsidR="002D0265" w:rsidRPr="005E2467">
        <w:rPr>
          <w:sz w:val="21"/>
          <w:szCs w:val="21"/>
          <w:lang w:val="it-IT"/>
        </w:rPr>
        <w:t>ë</w:t>
      </w:r>
      <w:r w:rsidRPr="005E2467">
        <w:rPr>
          <w:sz w:val="21"/>
          <w:szCs w:val="21"/>
          <w:lang w:val="it-IT"/>
        </w:rPr>
        <w:t>n e Shqip</w:t>
      </w:r>
      <w:r w:rsidR="002D0265" w:rsidRPr="005E2467">
        <w:rPr>
          <w:sz w:val="21"/>
          <w:szCs w:val="21"/>
          <w:lang w:val="it-IT"/>
        </w:rPr>
        <w:t>ë</w:t>
      </w:r>
      <w:r w:rsidRPr="005E2467">
        <w:rPr>
          <w:sz w:val="21"/>
          <w:szCs w:val="21"/>
          <w:lang w:val="it-IT"/>
        </w:rPr>
        <w:t>ris</w:t>
      </w:r>
      <w:r w:rsidR="002D0265" w:rsidRPr="005E2467">
        <w:rPr>
          <w:sz w:val="21"/>
          <w:szCs w:val="21"/>
          <w:lang w:val="it-IT"/>
        </w:rPr>
        <w:t>ë</w:t>
      </w:r>
      <w:r w:rsidRPr="005E2467">
        <w:rPr>
          <w:sz w:val="21"/>
          <w:szCs w:val="21"/>
          <w:lang w:val="it-IT"/>
        </w:rPr>
        <w:t>”, t</w:t>
      </w:r>
      <w:r w:rsidR="002478DC">
        <w:rPr>
          <w:sz w:val="21"/>
          <w:szCs w:val="21"/>
          <w:lang w:val="it-IT"/>
        </w:rPr>
        <w:t>ë ndryshuar, si dhe të nenit 29</w:t>
      </w:r>
      <w:r w:rsidRPr="005E2467">
        <w:rPr>
          <w:sz w:val="21"/>
          <w:szCs w:val="21"/>
          <w:lang w:val="it-IT"/>
        </w:rPr>
        <w:t xml:space="preserve"> të ligjit nr.8588, dat</w:t>
      </w:r>
      <w:r w:rsidR="002D0265" w:rsidRPr="005E2467">
        <w:rPr>
          <w:sz w:val="21"/>
          <w:szCs w:val="21"/>
          <w:lang w:val="it-IT"/>
        </w:rPr>
        <w:t>ë</w:t>
      </w:r>
      <w:r w:rsidR="00EA46FA" w:rsidRPr="005E2467">
        <w:rPr>
          <w:sz w:val="21"/>
          <w:szCs w:val="21"/>
          <w:lang w:val="it-IT"/>
        </w:rPr>
        <w:t xml:space="preserve"> 15.3.2000</w:t>
      </w:r>
      <w:r w:rsidRPr="005E2467">
        <w:rPr>
          <w:sz w:val="21"/>
          <w:szCs w:val="21"/>
          <w:lang w:val="it-IT"/>
        </w:rPr>
        <w:t xml:space="preserve"> “P</w:t>
      </w:r>
      <w:r w:rsidR="002D0265" w:rsidRPr="005E2467">
        <w:rPr>
          <w:sz w:val="21"/>
          <w:szCs w:val="21"/>
          <w:lang w:val="it-IT"/>
        </w:rPr>
        <w:t>ë</w:t>
      </w:r>
      <w:r w:rsidRPr="005E2467">
        <w:rPr>
          <w:sz w:val="21"/>
          <w:szCs w:val="21"/>
          <w:lang w:val="it-IT"/>
        </w:rPr>
        <w:t>r organizimin dhe funksionimin e Gjykat</w:t>
      </w:r>
      <w:r w:rsidR="002D0265" w:rsidRPr="005E2467">
        <w:rPr>
          <w:sz w:val="21"/>
          <w:szCs w:val="21"/>
          <w:lang w:val="it-IT"/>
        </w:rPr>
        <w:t>ë</w:t>
      </w:r>
      <w:r w:rsidRPr="005E2467">
        <w:rPr>
          <w:sz w:val="21"/>
          <w:szCs w:val="21"/>
          <w:lang w:val="it-IT"/>
        </w:rPr>
        <w:t>s së Lartë të Republik</w:t>
      </w:r>
      <w:r w:rsidR="002D0265" w:rsidRPr="005E2467">
        <w:rPr>
          <w:sz w:val="21"/>
          <w:szCs w:val="21"/>
          <w:lang w:val="it-IT"/>
        </w:rPr>
        <w:t>ë</w:t>
      </w:r>
      <w:r w:rsidRPr="005E2467">
        <w:rPr>
          <w:sz w:val="21"/>
          <w:szCs w:val="21"/>
          <w:lang w:val="it-IT"/>
        </w:rPr>
        <w:t>s s</w:t>
      </w:r>
      <w:r w:rsidR="002D0265" w:rsidRPr="005E2467">
        <w:rPr>
          <w:sz w:val="21"/>
          <w:szCs w:val="21"/>
          <w:lang w:val="it-IT"/>
        </w:rPr>
        <w:t>ë</w:t>
      </w:r>
      <w:r w:rsidRPr="005E2467">
        <w:rPr>
          <w:sz w:val="21"/>
          <w:szCs w:val="21"/>
          <w:lang w:val="it-IT"/>
        </w:rPr>
        <w:t xml:space="preserve"> Shqip</w:t>
      </w:r>
      <w:r w:rsidR="002D0265" w:rsidRPr="005E2467">
        <w:rPr>
          <w:sz w:val="21"/>
          <w:szCs w:val="21"/>
          <w:lang w:val="it-IT"/>
        </w:rPr>
        <w:t>ë</w:t>
      </w:r>
      <w:r w:rsidRPr="005E2467">
        <w:rPr>
          <w:sz w:val="21"/>
          <w:szCs w:val="21"/>
          <w:lang w:val="it-IT"/>
        </w:rPr>
        <w:t xml:space="preserve">risë”, me propozimin e </w:t>
      </w:r>
      <w:r w:rsidR="00EA46FA" w:rsidRPr="005E2467">
        <w:rPr>
          <w:sz w:val="21"/>
          <w:szCs w:val="21"/>
          <w:lang w:val="it-IT"/>
        </w:rPr>
        <w:t xml:space="preserve">Ministrit </w:t>
      </w:r>
      <w:r w:rsidRPr="005E2467">
        <w:rPr>
          <w:sz w:val="21"/>
          <w:szCs w:val="21"/>
          <w:lang w:val="it-IT"/>
        </w:rPr>
        <w:t xml:space="preserve">të Drejtësisë, Këshilli i Ministrave </w:t>
      </w:r>
    </w:p>
    <w:p w:rsidR="00EA46FA" w:rsidRPr="005E2467" w:rsidRDefault="00EA46FA" w:rsidP="00001EAA">
      <w:pPr>
        <w:pStyle w:val="Paragrafi"/>
        <w:rPr>
          <w:sz w:val="21"/>
          <w:szCs w:val="21"/>
          <w:lang w:val="it-IT"/>
        </w:rPr>
      </w:pPr>
    </w:p>
    <w:p w:rsidR="00EA46FA" w:rsidRPr="005E2467" w:rsidRDefault="00001EAA" w:rsidP="00EA46FA">
      <w:pPr>
        <w:pStyle w:val="VENDOSI"/>
        <w:rPr>
          <w:sz w:val="21"/>
          <w:szCs w:val="21"/>
          <w:lang w:val="it-IT"/>
        </w:rPr>
      </w:pPr>
      <w:r w:rsidRPr="005E2467">
        <w:rPr>
          <w:sz w:val="21"/>
          <w:szCs w:val="21"/>
          <w:lang w:val="it-IT"/>
        </w:rPr>
        <w:t xml:space="preserve">VENDOSI: </w:t>
      </w:r>
    </w:p>
    <w:p w:rsidR="00EA46FA" w:rsidRPr="005E2467" w:rsidRDefault="00EA46FA" w:rsidP="00001EAA">
      <w:pPr>
        <w:pStyle w:val="Paragrafi"/>
        <w:rPr>
          <w:sz w:val="21"/>
          <w:szCs w:val="21"/>
          <w:lang w:val="it-IT"/>
        </w:rPr>
      </w:pPr>
    </w:p>
    <w:p w:rsidR="00EA46FA" w:rsidRPr="005E2467" w:rsidRDefault="00001EAA" w:rsidP="00001EAA">
      <w:pPr>
        <w:pStyle w:val="Paragrafi"/>
        <w:rPr>
          <w:sz w:val="21"/>
          <w:szCs w:val="21"/>
          <w:lang w:val="it-IT"/>
        </w:rPr>
      </w:pPr>
      <w:r w:rsidRPr="005E2467">
        <w:rPr>
          <w:sz w:val="21"/>
          <w:szCs w:val="21"/>
          <w:lang w:val="it-IT"/>
        </w:rPr>
        <w:t>Miratimin e rregullores “P</w:t>
      </w:r>
      <w:r w:rsidR="002D0265" w:rsidRPr="005E2467">
        <w:rPr>
          <w:sz w:val="21"/>
          <w:szCs w:val="21"/>
          <w:lang w:val="it-IT"/>
        </w:rPr>
        <w:t>ë</w:t>
      </w:r>
      <w:r w:rsidRPr="005E2467">
        <w:rPr>
          <w:sz w:val="21"/>
          <w:szCs w:val="21"/>
          <w:lang w:val="it-IT"/>
        </w:rPr>
        <w:t>r kriteret dhe procedurat e garantimit të rregullit dhe të sigurisë në gjykata”, sipas tekstit që i bashkëlidhet këtij vendimi dhe është pjesë p</w:t>
      </w:r>
      <w:r w:rsidR="002D0265" w:rsidRPr="005E2467">
        <w:rPr>
          <w:sz w:val="21"/>
          <w:szCs w:val="21"/>
          <w:lang w:val="it-IT"/>
        </w:rPr>
        <w:t>ë</w:t>
      </w:r>
      <w:r w:rsidRPr="005E2467">
        <w:rPr>
          <w:sz w:val="21"/>
          <w:szCs w:val="21"/>
          <w:lang w:val="it-IT"/>
        </w:rPr>
        <w:t>rb</w:t>
      </w:r>
      <w:r w:rsidR="002D0265" w:rsidRPr="005E2467">
        <w:rPr>
          <w:sz w:val="21"/>
          <w:szCs w:val="21"/>
          <w:lang w:val="it-IT"/>
        </w:rPr>
        <w:t>ë</w:t>
      </w:r>
      <w:r w:rsidRPr="005E2467">
        <w:rPr>
          <w:sz w:val="21"/>
          <w:szCs w:val="21"/>
          <w:lang w:val="it-IT"/>
        </w:rPr>
        <w:t>r</w:t>
      </w:r>
      <w:r w:rsidR="002D0265" w:rsidRPr="005E2467">
        <w:rPr>
          <w:sz w:val="21"/>
          <w:szCs w:val="21"/>
          <w:lang w:val="it-IT"/>
        </w:rPr>
        <w:t>ë</w:t>
      </w:r>
      <w:r w:rsidRPr="005E2467">
        <w:rPr>
          <w:sz w:val="21"/>
          <w:szCs w:val="21"/>
          <w:lang w:val="it-IT"/>
        </w:rPr>
        <w:t xml:space="preserve">se e tij. </w:t>
      </w:r>
    </w:p>
    <w:p w:rsidR="00001EAA" w:rsidRPr="005E2467" w:rsidRDefault="00001EAA" w:rsidP="00001EAA">
      <w:pPr>
        <w:pStyle w:val="Paragrafi"/>
        <w:rPr>
          <w:sz w:val="21"/>
          <w:szCs w:val="21"/>
          <w:lang w:val="it-IT"/>
        </w:rPr>
      </w:pPr>
      <w:r w:rsidRPr="005E2467">
        <w:rPr>
          <w:sz w:val="21"/>
          <w:szCs w:val="21"/>
          <w:lang w:val="it-IT"/>
        </w:rPr>
        <w:t>Ky ven</w:t>
      </w:r>
      <w:r w:rsidR="00EA46FA" w:rsidRPr="005E2467">
        <w:rPr>
          <w:sz w:val="21"/>
          <w:szCs w:val="21"/>
          <w:lang w:val="it-IT"/>
        </w:rPr>
        <w:t xml:space="preserve">dim hyn në fuqi pas botimit në </w:t>
      </w:r>
      <w:r w:rsidRPr="005E2467">
        <w:rPr>
          <w:sz w:val="21"/>
          <w:szCs w:val="21"/>
          <w:lang w:val="it-IT"/>
        </w:rPr>
        <w:t xml:space="preserve">Fletoren </w:t>
      </w:r>
      <w:r w:rsidR="00EA46FA" w:rsidRPr="005E2467">
        <w:rPr>
          <w:sz w:val="21"/>
          <w:szCs w:val="21"/>
          <w:lang w:val="it-IT"/>
        </w:rPr>
        <w:t>Zyrtare</w:t>
      </w:r>
      <w:r w:rsidRPr="005E2467">
        <w:rPr>
          <w:sz w:val="21"/>
          <w:szCs w:val="21"/>
          <w:lang w:val="it-IT"/>
        </w:rPr>
        <w:t xml:space="preserve">. </w:t>
      </w:r>
    </w:p>
    <w:p w:rsidR="00EA46FA" w:rsidRPr="005E2467" w:rsidRDefault="00EA46FA" w:rsidP="00001EAA">
      <w:pPr>
        <w:pStyle w:val="Paragrafi"/>
        <w:rPr>
          <w:sz w:val="21"/>
          <w:szCs w:val="21"/>
          <w:lang w:val="it-IT"/>
        </w:rPr>
      </w:pPr>
    </w:p>
    <w:p w:rsidR="00EA46FA" w:rsidRPr="005E2467" w:rsidRDefault="00EA46FA" w:rsidP="00EA46FA">
      <w:pPr>
        <w:pStyle w:val="Autoriteti"/>
        <w:rPr>
          <w:sz w:val="21"/>
          <w:szCs w:val="21"/>
          <w:lang w:val="it-IT"/>
        </w:rPr>
      </w:pPr>
      <w:r w:rsidRPr="005E2467">
        <w:rPr>
          <w:sz w:val="21"/>
          <w:szCs w:val="21"/>
          <w:lang w:val="it-IT"/>
        </w:rPr>
        <w:t xml:space="preserve">KRYEMINISTRI </w:t>
      </w:r>
    </w:p>
    <w:p w:rsidR="00EA46FA" w:rsidRPr="005E2467" w:rsidRDefault="00EA46FA" w:rsidP="00EA46FA">
      <w:pPr>
        <w:pStyle w:val="AutoritetiEmer"/>
        <w:rPr>
          <w:sz w:val="21"/>
          <w:szCs w:val="21"/>
          <w:lang w:val="it-IT"/>
        </w:rPr>
      </w:pPr>
      <w:r w:rsidRPr="005E2467">
        <w:rPr>
          <w:sz w:val="21"/>
          <w:szCs w:val="21"/>
          <w:lang w:val="it-IT"/>
        </w:rPr>
        <w:t xml:space="preserve">Sali Berisha </w:t>
      </w:r>
    </w:p>
    <w:p w:rsidR="00EA46FA" w:rsidRPr="005E2467" w:rsidRDefault="00EA46FA" w:rsidP="00001EAA">
      <w:pPr>
        <w:pStyle w:val="Paragrafi"/>
        <w:rPr>
          <w:sz w:val="21"/>
          <w:szCs w:val="21"/>
          <w:lang w:val="it-IT"/>
        </w:rPr>
      </w:pPr>
    </w:p>
    <w:p w:rsidR="00F26A4A" w:rsidRPr="00554DBA" w:rsidRDefault="00001EAA" w:rsidP="00554DBA">
      <w:pPr>
        <w:pStyle w:val="TitulliTitull"/>
        <w:rPr>
          <w:b/>
          <w:bCs/>
          <w:sz w:val="21"/>
        </w:rPr>
      </w:pPr>
      <w:r w:rsidRPr="00554DBA">
        <w:rPr>
          <w:b/>
          <w:bCs/>
          <w:sz w:val="21"/>
        </w:rPr>
        <w:t>RREGULLORE</w:t>
      </w:r>
    </w:p>
    <w:p w:rsidR="00C65E3B" w:rsidRPr="005E2467" w:rsidRDefault="00F26A4A" w:rsidP="00F26A4A">
      <w:pPr>
        <w:pStyle w:val="TitulliTitull"/>
        <w:rPr>
          <w:sz w:val="21"/>
          <w:szCs w:val="21"/>
          <w:lang w:val="it-IT"/>
        </w:rPr>
      </w:pPr>
      <w:r w:rsidRPr="005E2467">
        <w:rPr>
          <w:sz w:val="21"/>
          <w:szCs w:val="21"/>
          <w:lang w:val="it-IT"/>
        </w:rPr>
        <w:t>P</w:t>
      </w:r>
      <w:r w:rsidR="005E2467">
        <w:rPr>
          <w:sz w:val="21"/>
          <w:szCs w:val="21"/>
          <w:lang w:val="it-IT"/>
        </w:rPr>
        <w:t>ë</w:t>
      </w:r>
      <w:r w:rsidRPr="005E2467">
        <w:rPr>
          <w:sz w:val="21"/>
          <w:szCs w:val="21"/>
          <w:lang w:val="it-IT"/>
        </w:rPr>
        <w:t xml:space="preserve">r </w:t>
      </w:r>
      <w:r w:rsidR="00001EAA" w:rsidRPr="005E2467">
        <w:rPr>
          <w:sz w:val="21"/>
          <w:szCs w:val="21"/>
          <w:lang w:val="it-IT"/>
        </w:rPr>
        <w:t>KRITERET DHE PROCEDURAT E GARANTIMIT</w:t>
      </w:r>
      <w:r w:rsidR="00191894" w:rsidRPr="005E2467">
        <w:rPr>
          <w:sz w:val="21"/>
          <w:szCs w:val="21"/>
          <w:lang w:val="it-IT"/>
        </w:rPr>
        <w:t xml:space="preserve"> të </w:t>
      </w:r>
      <w:r w:rsidR="00001EAA" w:rsidRPr="005E2467">
        <w:rPr>
          <w:sz w:val="21"/>
          <w:szCs w:val="21"/>
          <w:lang w:val="it-IT"/>
        </w:rPr>
        <w:t>RREGULLIT DHE SIGURIS</w:t>
      </w:r>
      <w:r w:rsidR="002D0265" w:rsidRPr="005E2467">
        <w:rPr>
          <w:sz w:val="21"/>
          <w:szCs w:val="21"/>
          <w:lang w:val="it-IT"/>
        </w:rPr>
        <w:t>ë</w:t>
      </w:r>
      <w:r w:rsidR="00001EAA" w:rsidRPr="005E2467">
        <w:rPr>
          <w:sz w:val="21"/>
          <w:szCs w:val="21"/>
          <w:lang w:val="it-IT"/>
        </w:rPr>
        <w:t xml:space="preserve"> N</w:t>
      </w:r>
      <w:r w:rsidR="002D0265" w:rsidRPr="005E2467">
        <w:rPr>
          <w:sz w:val="21"/>
          <w:szCs w:val="21"/>
          <w:lang w:val="it-IT"/>
        </w:rPr>
        <w:t>ë</w:t>
      </w:r>
      <w:r w:rsidR="00001EAA" w:rsidRPr="005E2467">
        <w:rPr>
          <w:sz w:val="21"/>
          <w:szCs w:val="21"/>
          <w:lang w:val="it-IT"/>
        </w:rPr>
        <w:t xml:space="preserve"> GJYK</w:t>
      </w:r>
      <w:r w:rsidRPr="005E2467">
        <w:rPr>
          <w:sz w:val="21"/>
          <w:szCs w:val="21"/>
          <w:lang w:val="it-IT"/>
        </w:rPr>
        <w:t>ATA</w:t>
      </w:r>
    </w:p>
    <w:p w:rsidR="00C65E3B" w:rsidRPr="005E2467" w:rsidRDefault="00C65E3B" w:rsidP="00001EAA">
      <w:pPr>
        <w:pStyle w:val="Paragrafi"/>
        <w:rPr>
          <w:sz w:val="21"/>
          <w:szCs w:val="21"/>
          <w:lang w:val="it-IT"/>
        </w:rPr>
      </w:pPr>
    </w:p>
    <w:p w:rsidR="00C35105" w:rsidRPr="005E2467" w:rsidRDefault="00001EAA" w:rsidP="00C35105">
      <w:pPr>
        <w:pStyle w:val="KreuNr"/>
        <w:rPr>
          <w:sz w:val="21"/>
          <w:szCs w:val="21"/>
          <w:lang w:val="it-IT"/>
        </w:rPr>
      </w:pPr>
      <w:r w:rsidRPr="005E2467">
        <w:rPr>
          <w:sz w:val="21"/>
          <w:szCs w:val="21"/>
          <w:lang w:val="it-IT"/>
        </w:rPr>
        <w:t xml:space="preserve">KREU I </w:t>
      </w:r>
    </w:p>
    <w:p w:rsidR="00C35105" w:rsidRPr="005E2467" w:rsidRDefault="00001EAA" w:rsidP="00C35105">
      <w:pPr>
        <w:pStyle w:val="KreuTitull"/>
        <w:rPr>
          <w:sz w:val="21"/>
          <w:szCs w:val="21"/>
          <w:lang w:val="it-IT"/>
        </w:rPr>
      </w:pPr>
      <w:r w:rsidRPr="005E2467">
        <w:rPr>
          <w:sz w:val="21"/>
          <w:szCs w:val="21"/>
          <w:lang w:val="it-IT"/>
        </w:rPr>
        <w:t>DISPOZITA</w:t>
      </w:r>
      <w:r w:rsidR="00191894" w:rsidRPr="005E2467">
        <w:rPr>
          <w:sz w:val="21"/>
          <w:szCs w:val="21"/>
          <w:lang w:val="it-IT"/>
        </w:rPr>
        <w:t xml:space="preserve"> të </w:t>
      </w:r>
      <w:r w:rsidRPr="005E2467">
        <w:rPr>
          <w:sz w:val="21"/>
          <w:szCs w:val="21"/>
          <w:lang w:val="it-IT"/>
        </w:rPr>
        <w:t>P</w:t>
      </w:r>
      <w:r w:rsidR="002D0265" w:rsidRPr="005E2467">
        <w:rPr>
          <w:sz w:val="21"/>
          <w:szCs w:val="21"/>
          <w:lang w:val="it-IT"/>
        </w:rPr>
        <w:t>ë</w:t>
      </w:r>
      <w:r w:rsidRPr="005E2467">
        <w:rPr>
          <w:sz w:val="21"/>
          <w:szCs w:val="21"/>
          <w:lang w:val="it-IT"/>
        </w:rPr>
        <w:t>RGJITHS</w:t>
      </w:r>
      <w:r w:rsidR="00C35105" w:rsidRPr="005E2467">
        <w:rPr>
          <w:sz w:val="21"/>
          <w:szCs w:val="21"/>
          <w:lang w:val="it-IT"/>
        </w:rPr>
        <w:t>h</w:t>
      </w:r>
      <w:r w:rsidRPr="005E2467">
        <w:rPr>
          <w:sz w:val="21"/>
          <w:szCs w:val="21"/>
          <w:lang w:val="it-IT"/>
        </w:rPr>
        <w:t xml:space="preserve">ME </w:t>
      </w:r>
    </w:p>
    <w:p w:rsidR="00C35105" w:rsidRPr="005E2467" w:rsidRDefault="00C35105" w:rsidP="00001EAA">
      <w:pPr>
        <w:pStyle w:val="Paragrafi"/>
        <w:rPr>
          <w:sz w:val="21"/>
          <w:szCs w:val="21"/>
          <w:lang w:val="it-IT"/>
        </w:rPr>
      </w:pPr>
    </w:p>
    <w:p w:rsidR="00C35105" w:rsidRPr="005E2467" w:rsidRDefault="00001EAA" w:rsidP="00C35105">
      <w:pPr>
        <w:pStyle w:val="NeniNr"/>
        <w:rPr>
          <w:sz w:val="21"/>
          <w:szCs w:val="21"/>
          <w:lang w:val="it-IT"/>
        </w:rPr>
      </w:pPr>
      <w:r w:rsidRPr="005E2467">
        <w:rPr>
          <w:sz w:val="21"/>
          <w:szCs w:val="21"/>
          <w:lang w:val="it-IT"/>
        </w:rPr>
        <w:t>Nen</w:t>
      </w:r>
      <w:r w:rsidR="00C35105" w:rsidRPr="005E2467">
        <w:rPr>
          <w:sz w:val="21"/>
          <w:szCs w:val="21"/>
          <w:lang w:val="it-IT"/>
        </w:rPr>
        <w:t>i 1</w:t>
      </w:r>
      <w:r w:rsidRPr="005E2467">
        <w:rPr>
          <w:sz w:val="21"/>
          <w:szCs w:val="21"/>
          <w:lang w:val="it-IT"/>
        </w:rPr>
        <w:t xml:space="preserve"> </w:t>
      </w:r>
    </w:p>
    <w:p w:rsidR="00C35105" w:rsidRPr="005E2467" w:rsidRDefault="00001EAA" w:rsidP="00C35105">
      <w:pPr>
        <w:pStyle w:val="NeniTitull"/>
        <w:rPr>
          <w:sz w:val="21"/>
          <w:szCs w:val="21"/>
          <w:lang w:val="it-IT"/>
        </w:rPr>
      </w:pPr>
      <w:r w:rsidRPr="005E2467">
        <w:rPr>
          <w:sz w:val="21"/>
          <w:szCs w:val="21"/>
          <w:lang w:val="it-IT"/>
        </w:rPr>
        <w:t xml:space="preserve">Objekti </w:t>
      </w:r>
    </w:p>
    <w:p w:rsidR="00C35105" w:rsidRPr="005E2467" w:rsidRDefault="00C35105" w:rsidP="00001EAA">
      <w:pPr>
        <w:pStyle w:val="Paragrafi"/>
        <w:rPr>
          <w:sz w:val="21"/>
          <w:szCs w:val="21"/>
          <w:lang w:val="it-IT"/>
        </w:rPr>
      </w:pPr>
    </w:p>
    <w:p w:rsidR="003A7412" w:rsidRPr="005E2467" w:rsidRDefault="00001EAA" w:rsidP="00001EAA">
      <w:pPr>
        <w:pStyle w:val="Paragrafi"/>
        <w:rPr>
          <w:sz w:val="21"/>
          <w:szCs w:val="21"/>
          <w:lang w:val="it-IT"/>
        </w:rPr>
      </w:pPr>
      <w:r w:rsidRPr="005E2467">
        <w:rPr>
          <w:sz w:val="21"/>
          <w:szCs w:val="21"/>
          <w:lang w:val="it-IT"/>
        </w:rPr>
        <w:t>Objekti i k</w:t>
      </w:r>
      <w:r w:rsidR="002D0265" w:rsidRPr="005E2467">
        <w:rPr>
          <w:sz w:val="21"/>
          <w:szCs w:val="21"/>
          <w:lang w:val="it-IT"/>
        </w:rPr>
        <w:t>ë</w:t>
      </w:r>
      <w:r w:rsidRPr="005E2467">
        <w:rPr>
          <w:sz w:val="21"/>
          <w:szCs w:val="21"/>
          <w:lang w:val="it-IT"/>
        </w:rPr>
        <w:t>saj rregulloreje është p</w:t>
      </w:r>
      <w:r w:rsidR="002D0265" w:rsidRPr="005E2467">
        <w:rPr>
          <w:sz w:val="21"/>
          <w:szCs w:val="21"/>
          <w:lang w:val="it-IT"/>
        </w:rPr>
        <w:t>ë</w:t>
      </w:r>
      <w:r w:rsidRPr="005E2467">
        <w:rPr>
          <w:sz w:val="21"/>
          <w:szCs w:val="21"/>
          <w:lang w:val="it-IT"/>
        </w:rPr>
        <w:t>rcaktimi i rregullave lidhur me rendin dhe sigurin</w:t>
      </w:r>
      <w:r w:rsidR="002D0265" w:rsidRPr="005E2467">
        <w:rPr>
          <w:sz w:val="21"/>
          <w:szCs w:val="21"/>
          <w:lang w:val="it-IT"/>
        </w:rPr>
        <w:t>ë</w:t>
      </w:r>
      <w:r w:rsidRPr="005E2467">
        <w:rPr>
          <w:sz w:val="21"/>
          <w:szCs w:val="21"/>
          <w:lang w:val="it-IT"/>
        </w:rPr>
        <w:t xml:space="preserve"> në gjykata, si një aspekt i mbrojtjes së pavar</w:t>
      </w:r>
      <w:r w:rsidR="005E2467">
        <w:rPr>
          <w:sz w:val="21"/>
          <w:szCs w:val="21"/>
          <w:lang w:val="it-IT"/>
        </w:rPr>
        <w:t>ë</w:t>
      </w:r>
      <w:r w:rsidRPr="005E2467">
        <w:rPr>
          <w:sz w:val="21"/>
          <w:szCs w:val="21"/>
          <w:lang w:val="it-IT"/>
        </w:rPr>
        <w:t>sisë së pushtetit gjyq</w:t>
      </w:r>
      <w:r w:rsidR="002D0265" w:rsidRPr="005E2467">
        <w:rPr>
          <w:sz w:val="21"/>
          <w:szCs w:val="21"/>
          <w:lang w:val="it-IT"/>
        </w:rPr>
        <w:t>ë</w:t>
      </w:r>
      <w:r w:rsidRPr="005E2467">
        <w:rPr>
          <w:sz w:val="21"/>
          <w:szCs w:val="21"/>
          <w:lang w:val="it-IT"/>
        </w:rPr>
        <w:t>sor, n</w:t>
      </w:r>
      <w:r w:rsidR="002D0265" w:rsidRPr="005E2467">
        <w:rPr>
          <w:sz w:val="21"/>
          <w:szCs w:val="21"/>
          <w:lang w:val="it-IT"/>
        </w:rPr>
        <w:t>ë</w:t>
      </w:r>
      <w:r w:rsidRPr="005E2467">
        <w:rPr>
          <w:sz w:val="21"/>
          <w:szCs w:val="21"/>
          <w:lang w:val="it-IT"/>
        </w:rPr>
        <w:t>p</w:t>
      </w:r>
      <w:r w:rsidR="002D0265" w:rsidRPr="005E2467">
        <w:rPr>
          <w:sz w:val="21"/>
          <w:szCs w:val="21"/>
          <w:lang w:val="it-IT"/>
        </w:rPr>
        <w:t>ë</w:t>
      </w:r>
      <w:r w:rsidRPr="005E2467">
        <w:rPr>
          <w:sz w:val="21"/>
          <w:szCs w:val="21"/>
          <w:lang w:val="it-IT"/>
        </w:rPr>
        <w:t xml:space="preserve">rmjet të cilave synohet: </w:t>
      </w:r>
    </w:p>
    <w:p w:rsidR="000C2A82" w:rsidRPr="005E2467" w:rsidRDefault="00001EAA" w:rsidP="00001EAA">
      <w:pPr>
        <w:pStyle w:val="Paragrafi"/>
        <w:rPr>
          <w:sz w:val="21"/>
          <w:szCs w:val="21"/>
          <w:lang w:val="it-IT"/>
        </w:rPr>
      </w:pPr>
      <w:r w:rsidRPr="005E2467">
        <w:rPr>
          <w:sz w:val="21"/>
          <w:szCs w:val="21"/>
          <w:lang w:val="it-IT"/>
        </w:rPr>
        <w:t>a) Mbrojtja e personave, duke p</w:t>
      </w:r>
      <w:r w:rsidR="002D0265" w:rsidRPr="005E2467">
        <w:rPr>
          <w:sz w:val="21"/>
          <w:szCs w:val="21"/>
          <w:lang w:val="it-IT"/>
        </w:rPr>
        <w:t>ë</w:t>
      </w:r>
      <w:r w:rsidR="00F26A4A" w:rsidRPr="005E2467">
        <w:rPr>
          <w:sz w:val="21"/>
          <w:szCs w:val="21"/>
          <w:lang w:val="it-IT"/>
        </w:rPr>
        <w:t>rfshir</w:t>
      </w:r>
      <w:r w:rsidR="005E2467">
        <w:rPr>
          <w:sz w:val="21"/>
          <w:szCs w:val="21"/>
          <w:lang w:val="it-IT"/>
        </w:rPr>
        <w:t>ë</w:t>
      </w:r>
      <w:r w:rsidRPr="005E2467">
        <w:rPr>
          <w:sz w:val="21"/>
          <w:szCs w:val="21"/>
          <w:lang w:val="it-IT"/>
        </w:rPr>
        <w:t xml:space="preserve"> gjyqtar</w:t>
      </w:r>
      <w:r w:rsidR="002D0265" w:rsidRPr="005E2467">
        <w:rPr>
          <w:sz w:val="21"/>
          <w:szCs w:val="21"/>
          <w:lang w:val="it-IT"/>
        </w:rPr>
        <w:t>ë</w:t>
      </w:r>
      <w:r w:rsidRPr="005E2467">
        <w:rPr>
          <w:sz w:val="21"/>
          <w:szCs w:val="21"/>
          <w:lang w:val="it-IT"/>
        </w:rPr>
        <w:t>t, punonj</w:t>
      </w:r>
      <w:r w:rsidR="002D0265" w:rsidRPr="005E2467">
        <w:rPr>
          <w:sz w:val="21"/>
          <w:szCs w:val="21"/>
          <w:lang w:val="it-IT"/>
        </w:rPr>
        <w:t>ë</w:t>
      </w:r>
      <w:r w:rsidRPr="005E2467">
        <w:rPr>
          <w:sz w:val="21"/>
          <w:szCs w:val="21"/>
          <w:lang w:val="it-IT"/>
        </w:rPr>
        <w:t>sit e administrat</w:t>
      </w:r>
      <w:r w:rsidR="002D0265" w:rsidRPr="005E2467">
        <w:rPr>
          <w:sz w:val="21"/>
          <w:szCs w:val="21"/>
          <w:lang w:val="it-IT"/>
        </w:rPr>
        <w:t>ë</w:t>
      </w:r>
      <w:r w:rsidRPr="005E2467">
        <w:rPr>
          <w:sz w:val="21"/>
          <w:szCs w:val="21"/>
          <w:lang w:val="it-IT"/>
        </w:rPr>
        <w:t>s së gjykat</w:t>
      </w:r>
      <w:r w:rsidR="002D0265" w:rsidRPr="005E2467">
        <w:rPr>
          <w:sz w:val="21"/>
          <w:szCs w:val="21"/>
          <w:lang w:val="it-IT"/>
        </w:rPr>
        <w:t>ë</w:t>
      </w:r>
      <w:r w:rsidRPr="005E2467">
        <w:rPr>
          <w:sz w:val="21"/>
          <w:szCs w:val="21"/>
          <w:lang w:val="it-IT"/>
        </w:rPr>
        <w:t>s</w:t>
      </w:r>
      <w:r w:rsidR="000C2A82" w:rsidRPr="005E2467">
        <w:rPr>
          <w:sz w:val="21"/>
          <w:szCs w:val="21"/>
          <w:lang w:val="it-IT"/>
        </w:rPr>
        <w:t>,</w:t>
      </w:r>
      <w:r w:rsidRPr="005E2467">
        <w:rPr>
          <w:sz w:val="21"/>
          <w:szCs w:val="21"/>
          <w:lang w:val="it-IT"/>
        </w:rPr>
        <w:t xml:space="preserve"> </w:t>
      </w:r>
      <w:r w:rsidR="00297F74" w:rsidRPr="005E2467">
        <w:rPr>
          <w:sz w:val="21"/>
          <w:szCs w:val="21"/>
          <w:lang w:val="it-IT"/>
        </w:rPr>
        <w:t xml:space="preserve">palët </w:t>
      </w:r>
      <w:r w:rsidR="000C2A82" w:rsidRPr="005E2467">
        <w:rPr>
          <w:sz w:val="21"/>
          <w:szCs w:val="21"/>
          <w:lang w:val="it-IT"/>
        </w:rPr>
        <w:t>në proces, personat e thir</w:t>
      </w:r>
      <w:r w:rsidRPr="005E2467">
        <w:rPr>
          <w:sz w:val="21"/>
          <w:szCs w:val="21"/>
          <w:lang w:val="it-IT"/>
        </w:rPr>
        <w:t xml:space="preserve">rur nga gjykata </w:t>
      </w:r>
      <w:r w:rsidR="000C2A82" w:rsidRPr="005E2467">
        <w:rPr>
          <w:sz w:val="21"/>
          <w:szCs w:val="21"/>
          <w:lang w:val="it-IT"/>
        </w:rPr>
        <w:t>n</w:t>
      </w:r>
      <w:r w:rsidR="002D0265" w:rsidRPr="005E2467">
        <w:rPr>
          <w:sz w:val="21"/>
          <w:szCs w:val="21"/>
          <w:lang w:val="it-IT"/>
        </w:rPr>
        <w:t>ë</w:t>
      </w:r>
      <w:r w:rsidR="000C2A82" w:rsidRPr="005E2467">
        <w:rPr>
          <w:sz w:val="21"/>
          <w:szCs w:val="21"/>
          <w:lang w:val="it-IT"/>
        </w:rPr>
        <w:t xml:space="preserve"> proces, si dhe publikun;</w:t>
      </w:r>
    </w:p>
    <w:p w:rsidR="000C2A82" w:rsidRPr="005E2467" w:rsidRDefault="00001EAA" w:rsidP="00001EAA">
      <w:pPr>
        <w:pStyle w:val="Paragrafi"/>
        <w:rPr>
          <w:sz w:val="21"/>
          <w:szCs w:val="21"/>
          <w:lang w:val="it-IT"/>
        </w:rPr>
      </w:pPr>
      <w:r w:rsidRPr="005E2467">
        <w:rPr>
          <w:sz w:val="21"/>
          <w:szCs w:val="21"/>
          <w:lang w:val="it-IT"/>
        </w:rPr>
        <w:t>b) Mbrojtja e objekteve, duke p</w:t>
      </w:r>
      <w:r w:rsidR="002D0265" w:rsidRPr="005E2467">
        <w:rPr>
          <w:sz w:val="21"/>
          <w:szCs w:val="21"/>
          <w:lang w:val="it-IT"/>
        </w:rPr>
        <w:t>ë</w:t>
      </w:r>
      <w:r w:rsidRPr="005E2467">
        <w:rPr>
          <w:sz w:val="21"/>
          <w:szCs w:val="21"/>
          <w:lang w:val="it-IT"/>
        </w:rPr>
        <w:t>rfshir</w:t>
      </w:r>
      <w:r w:rsidR="002D0265" w:rsidRPr="005E2467">
        <w:rPr>
          <w:sz w:val="21"/>
          <w:szCs w:val="21"/>
          <w:lang w:val="it-IT"/>
        </w:rPr>
        <w:t>ë</w:t>
      </w:r>
      <w:r w:rsidRPr="005E2467">
        <w:rPr>
          <w:sz w:val="21"/>
          <w:szCs w:val="21"/>
          <w:lang w:val="it-IT"/>
        </w:rPr>
        <w:t xml:space="preserve"> godin</w:t>
      </w:r>
      <w:r w:rsidR="002D0265" w:rsidRPr="005E2467">
        <w:rPr>
          <w:sz w:val="21"/>
          <w:szCs w:val="21"/>
          <w:lang w:val="it-IT"/>
        </w:rPr>
        <w:t>ë</w:t>
      </w:r>
      <w:r w:rsidRPr="005E2467">
        <w:rPr>
          <w:sz w:val="21"/>
          <w:szCs w:val="21"/>
          <w:lang w:val="it-IT"/>
        </w:rPr>
        <w:t>n e gjykat</w:t>
      </w:r>
      <w:r w:rsidR="002D0265" w:rsidRPr="005E2467">
        <w:rPr>
          <w:sz w:val="21"/>
          <w:szCs w:val="21"/>
          <w:lang w:val="it-IT"/>
        </w:rPr>
        <w:t>ë</w:t>
      </w:r>
      <w:r w:rsidRPr="005E2467">
        <w:rPr>
          <w:sz w:val="21"/>
          <w:szCs w:val="21"/>
          <w:lang w:val="it-IT"/>
        </w:rPr>
        <w:t>s</w:t>
      </w:r>
      <w:r w:rsidR="00F26A4A" w:rsidRPr="005E2467">
        <w:rPr>
          <w:sz w:val="21"/>
          <w:szCs w:val="21"/>
          <w:lang w:val="it-IT"/>
        </w:rPr>
        <w:t>,</w:t>
      </w:r>
      <w:r w:rsidRPr="005E2467">
        <w:rPr>
          <w:sz w:val="21"/>
          <w:szCs w:val="21"/>
          <w:lang w:val="it-IT"/>
        </w:rPr>
        <w:t xml:space="preserve"> objektet që ndodhen në të</w:t>
      </w:r>
      <w:r w:rsidR="00F26A4A" w:rsidRPr="005E2467">
        <w:rPr>
          <w:sz w:val="21"/>
          <w:szCs w:val="21"/>
          <w:lang w:val="it-IT"/>
        </w:rPr>
        <w:t>,</w:t>
      </w:r>
      <w:r w:rsidRPr="005E2467">
        <w:rPr>
          <w:sz w:val="21"/>
          <w:szCs w:val="21"/>
          <w:lang w:val="it-IT"/>
        </w:rPr>
        <w:t xml:space="preserve"> si dhe n</w:t>
      </w:r>
      <w:r w:rsidR="002D0265" w:rsidRPr="005E2467">
        <w:rPr>
          <w:sz w:val="21"/>
          <w:szCs w:val="21"/>
          <w:lang w:val="it-IT"/>
        </w:rPr>
        <w:t>ë</w:t>
      </w:r>
      <w:r w:rsidR="00F26A4A" w:rsidRPr="005E2467">
        <w:rPr>
          <w:sz w:val="21"/>
          <w:szCs w:val="21"/>
          <w:lang w:val="it-IT"/>
        </w:rPr>
        <w:t xml:space="preserve"> territorin p</w:t>
      </w:r>
      <w:r w:rsidR="003F29FD">
        <w:rPr>
          <w:sz w:val="21"/>
          <w:szCs w:val="21"/>
          <w:lang w:val="it-IT"/>
        </w:rPr>
        <w:t>ë</w:t>
      </w:r>
      <w:r w:rsidR="00F26A4A" w:rsidRPr="005E2467">
        <w:rPr>
          <w:sz w:val="21"/>
          <w:szCs w:val="21"/>
          <w:lang w:val="it-IT"/>
        </w:rPr>
        <w:t>rreth saj.</w:t>
      </w:r>
    </w:p>
    <w:p w:rsidR="000C2A82" w:rsidRPr="005E2467" w:rsidRDefault="000C2A82" w:rsidP="00001EAA">
      <w:pPr>
        <w:pStyle w:val="Paragrafi"/>
        <w:rPr>
          <w:sz w:val="21"/>
          <w:szCs w:val="21"/>
          <w:lang w:val="it-IT"/>
        </w:rPr>
      </w:pPr>
    </w:p>
    <w:p w:rsidR="000C2A82" w:rsidRPr="005E2467" w:rsidRDefault="00001EAA" w:rsidP="000C2A82">
      <w:pPr>
        <w:pStyle w:val="NeniNr"/>
        <w:rPr>
          <w:sz w:val="21"/>
          <w:szCs w:val="21"/>
          <w:lang w:val="it-IT"/>
        </w:rPr>
      </w:pPr>
      <w:r w:rsidRPr="005E2467">
        <w:rPr>
          <w:sz w:val="21"/>
          <w:szCs w:val="21"/>
          <w:lang w:val="it-IT"/>
        </w:rPr>
        <w:t xml:space="preserve">Neni 2 </w:t>
      </w:r>
    </w:p>
    <w:p w:rsidR="000C2A82" w:rsidRPr="005E2467" w:rsidRDefault="00001EAA" w:rsidP="000C2A82">
      <w:pPr>
        <w:pStyle w:val="NeniTitull"/>
        <w:rPr>
          <w:sz w:val="21"/>
          <w:szCs w:val="21"/>
          <w:lang w:val="it-IT"/>
        </w:rPr>
      </w:pPr>
      <w:r w:rsidRPr="005E2467">
        <w:rPr>
          <w:sz w:val="21"/>
          <w:szCs w:val="21"/>
          <w:lang w:val="it-IT"/>
        </w:rPr>
        <w:t xml:space="preserve">Përkufizime </w:t>
      </w:r>
    </w:p>
    <w:p w:rsidR="000C2A82" w:rsidRPr="005E2467" w:rsidRDefault="000C2A82" w:rsidP="00001EAA">
      <w:pPr>
        <w:pStyle w:val="Paragrafi"/>
        <w:rPr>
          <w:sz w:val="21"/>
          <w:szCs w:val="21"/>
          <w:lang w:val="it-IT"/>
        </w:rPr>
      </w:pPr>
    </w:p>
    <w:p w:rsidR="000C2A82" w:rsidRPr="005E2467" w:rsidRDefault="00001EAA" w:rsidP="00001EAA">
      <w:pPr>
        <w:pStyle w:val="Paragrafi"/>
        <w:rPr>
          <w:sz w:val="21"/>
          <w:szCs w:val="21"/>
          <w:lang w:val="it-IT"/>
        </w:rPr>
      </w:pPr>
      <w:r w:rsidRPr="005E2467">
        <w:rPr>
          <w:sz w:val="21"/>
          <w:szCs w:val="21"/>
          <w:lang w:val="it-IT"/>
        </w:rPr>
        <w:t xml:space="preserve">a) </w:t>
      </w:r>
      <w:r w:rsidR="00F26A4A" w:rsidRPr="005E2467">
        <w:rPr>
          <w:sz w:val="21"/>
          <w:szCs w:val="21"/>
          <w:lang w:val="it-IT"/>
        </w:rPr>
        <w:t>“</w:t>
      </w:r>
      <w:r w:rsidRPr="005E2467">
        <w:rPr>
          <w:sz w:val="21"/>
          <w:szCs w:val="21"/>
          <w:lang w:val="it-IT"/>
        </w:rPr>
        <w:t>Punonjës sigurie</w:t>
      </w:r>
      <w:r w:rsidR="00F26A4A" w:rsidRPr="005E2467">
        <w:rPr>
          <w:sz w:val="21"/>
          <w:szCs w:val="21"/>
          <w:lang w:val="it-IT"/>
        </w:rPr>
        <w:t>”</w:t>
      </w:r>
      <w:r w:rsidRPr="005E2467">
        <w:rPr>
          <w:sz w:val="21"/>
          <w:szCs w:val="21"/>
          <w:lang w:val="it-IT"/>
        </w:rPr>
        <w:t xml:space="preserve"> kuptohen punonjësit e ngarkuar</w:t>
      </w:r>
      <w:r w:rsidR="00191894" w:rsidRPr="005E2467">
        <w:rPr>
          <w:sz w:val="21"/>
          <w:szCs w:val="21"/>
          <w:lang w:val="it-IT"/>
        </w:rPr>
        <w:t xml:space="preserve"> për </w:t>
      </w:r>
      <w:r w:rsidRPr="005E2467">
        <w:rPr>
          <w:sz w:val="21"/>
          <w:szCs w:val="21"/>
          <w:lang w:val="it-IT"/>
        </w:rPr>
        <w:t>të garantuar rendin dhe sigurin</w:t>
      </w:r>
      <w:r w:rsidR="002D0265" w:rsidRPr="005E2467">
        <w:rPr>
          <w:sz w:val="21"/>
          <w:szCs w:val="21"/>
          <w:lang w:val="it-IT"/>
        </w:rPr>
        <w:t>ë</w:t>
      </w:r>
      <w:r w:rsidRPr="005E2467">
        <w:rPr>
          <w:sz w:val="21"/>
          <w:szCs w:val="21"/>
          <w:lang w:val="it-IT"/>
        </w:rPr>
        <w:t xml:space="preserve"> </w:t>
      </w:r>
      <w:r w:rsidR="000C2A82" w:rsidRPr="005E2467">
        <w:rPr>
          <w:sz w:val="21"/>
          <w:szCs w:val="21"/>
          <w:lang w:val="it-IT"/>
        </w:rPr>
        <w:t>n</w:t>
      </w:r>
      <w:r w:rsidR="002D0265" w:rsidRPr="005E2467">
        <w:rPr>
          <w:sz w:val="21"/>
          <w:szCs w:val="21"/>
          <w:lang w:val="it-IT"/>
        </w:rPr>
        <w:t>ë</w:t>
      </w:r>
      <w:r w:rsidRPr="005E2467">
        <w:rPr>
          <w:sz w:val="21"/>
          <w:szCs w:val="21"/>
          <w:lang w:val="it-IT"/>
        </w:rPr>
        <w:t xml:space="preserve"> gjykata, të cilët</w:t>
      </w:r>
      <w:r w:rsidR="000C2A82" w:rsidRPr="005E2467">
        <w:rPr>
          <w:sz w:val="21"/>
          <w:szCs w:val="21"/>
          <w:lang w:val="it-IT"/>
        </w:rPr>
        <w:t xml:space="preserve"> </w:t>
      </w:r>
      <w:r w:rsidRPr="005E2467">
        <w:rPr>
          <w:sz w:val="21"/>
          <w:szCs w:val="21"/>
          <w:lang w:val="it-IT"/>
        </w:rPr>
        <w:t>janë pjes</w:t>
      </w:r>
      <w:r w:rsidR="002D0265" w:rsidRPr="005E2467">
        <w:rPr>
          <w:sz w:val="21"/>
          <w:szCs w:val="21"/>
          <w:lang w:val="it-IT"/>
        </w:rPr>
        <w:t>ë</w:t>
      </w:r>
      <w:r w:rsidRPr="005E2467">
        <w:rPr>
          <w:sz w:val="21"/>
          <w:szCs w:val="21"/>
          <w:lang w:val="it-IT"/>
        </w:rPr>
        <w:t xml:space="preserve"> e shërbimit të vijueshëm të policis</w:t>
      </w:r>
      <w:r w:rsidR="002D0265" w:rsidRPr="005E2467">
        <w:rPr>
          <w:sz w:val="21"/>
          <w:szCs w:val="21"/>
          <w:lang w:val="it-IT"/>
        </w:rPr>
        <w:t>ë</w:t>
      </w:r>
      <w:r w:rsidRPr="005E2467">
        <w:rPr>
          <w:sz w:val="21"/>
          <w:szCs w:val="21"/>
          <w:lang w:val="it-IT"/>
        </w:rPr>
        <w:t xml:space="preserve">, sipas nenit </w:t>
      </w:r>
      <w:r w:rsidR="000C2A82" w:rsidRPr="005E2467">
        <w:rPr>
          <w:sz w:val="21"/>
          <w:szCs w:val="21"/>
          <w:lang w:val="it-IT"/>
        </w:rPr>
        <w:t>41 pika 1 të ligjit nr.9877/2008 dhe nenit 29 të l</w:t>
      </w:r>
      <w:r w:rsidRPr="005E2467">
        <w:rPr>
          <w:sz w:val="21"/>
          <w:szCs w:val="21"/>
          <w:lang w:val="it-IT"/>
        </w:rPr>
        <w:t xml:space="preserve">igjit nr.8588/2000. </w:t>
      </w:r>
    </w:p>
    <w:p w:rsidR="00BE5B8A" w:rsidRPr="005E2467" w:rsidRDefault="00001EAA" w:rsidP="00001EAA">
      <w:pPr>
        <w:pStyle w:val="Paragrafi"/>
        <w:rPr>
          <w:sz w:val="21"/>
          <w:szCs w:val="21"/>
          <w:lang w:val="it-IT"/>
        </w:rPr>
      </w:pPr>
      <w:r w:rsidRPr="005E2467">
        <w:rPr>
          <w:sz w:val="21"/>
          <w:szCs w:val="21"/>
          <w:lang w:val="it-IT"/>
        </w:rPr>
        <w:t xml:space="preserve">b) </w:t>
      </w:r>
      <w:r w:rsidR="00F26A4A" w:rsidRPr="005E2467">
        <w:rPr>
          <w:sz w:val="21"/>
          <w:szCs w:val="21"/>
          <w:lang w:val="it-IT"/>
        </w:rPr>
        <w:t>“</w:t>
      </w:r>
      <w:r w:rsidRPr="005E2467">
        <w:rPr>
          <w:sz w:val="21"/>
          <w:szCs w:val="21"/>
          <w:lang w:val="it-IT"/>
        </w:rPr>
        <w:t>Gjykat</w:t>
      </w:r>
      <w:r w:rsidR="002D0265" w:rsidRPr="005E2467">
        <w:rPr>
          <w:sz w:val="21"/>
          <w:szCs w:val="21"/>
          <w:lang w:val="it-IT"/>
        </w:rPr>
        <w:t>ë</w:t>
      </w:r>
      <w:r w:rsidR="00F26A4A" w:rsidRPr="005E2467">
        <w:rPr>
          <w:sz w:val="21"/>
          <w:szCs w:val="21"/>
          <w:lang w:val="it-IT"/>
        </w:rPr>
        <w:t>”</w:t>
      </w:r>
      <w:r w:rsidRPr="005E2467">
        <w:rPr>
          <w:sz w:val="21"/>
          <w:szCs w:val="21"/>
          <w:lang w:val="it-IT"/>
        </w:rPr>
        <w:t xml:space="preserve"> kuptohen gjykatat e shkallës së par</w:t>
      </w:r>
      <w:r w:rsidR="002D0265" w:rsidRPr="005E2467">
        <w:rPr>
          <w:sz w:val="21"/>
          <w:szCs w:val="21"/>
          <w:lang w:val="it-IT"/>
        </w:rPr>
        <w:t>ë</w:t>
      </w:r>
      <w:r w:rsidR="00BE5B8A" w:rsidRPr="005E2467">
        <w:rPr>
          <w:sz w:val="21"/>
          <w:szCs w:val="21"/>
          <w:lang w:val="it-IT"/>
        </w:rPr>
        <w:t>, gjykatat e apelit,</w:t>
      </w:r>
      <w:r w:rsidRPr="005E2467">
        <w:rPr>
          <w:sz w:val="21"/>
          <w:szCs w:val="21"/>
          <w:lang w:val="it-IT"/>
        </w:rPr>
        <w:t xml:space="preserve"> si dhe Gjykata e Lartë. </w:t>
      </w:r>
    </w:p>
    <w:p w:rsidR="00BE5B8A" w:rsidRPr="005E2467" w:rsidRDefault="00001EAA" w:rsidP="00001EAA">
      <w:pPr>
        <w:pStyle w:val="Paragrafi"/>
        <w:rPr>
          <w:sz w:val="21"/>
          <w:szCs w:val="21"/>
          <w:lang w:val="it-IT"/>
        </w:rPr>
      </w:pPr>
      <w:r w:rsidRPr="005E2467">
        <w:rPr>
          <w:sz w:val="21"/>
          <w:szCs w:val="21"/>
          <w:lang w:val="it-IT"/>
        </w:rPr>
        <w:t xml:space="preserve">c) </w:t>
      </w:r>
      <w:r w:rsidR="00F26A4A" w:rsidRPr="005E2467">
        <w:rPr>
          <w:sz w:val="21"/>
          <w:szCs w:val="21"/>
          <w:lang w:val="it-IT"/>
        </w:rPr>
        <w:t>“</w:t>
      </w:r>
      <w:r w:rsidRPr="005E2467">
        <w:rPr>
          <w:sz w:val="21"/>
          <w:szCs w:val="21"/>
          <w:lang w:val="it-IT"/>
        </w:rPr>
        <w:t>Ambiente të gjykat</w:t>
      </w:r>
      <w:r w:rsidR="002D0265" w:rsidRPr="005E2467">
        <w:rPr>
          <w:sz w:val="21"/>
          <w:szCs w:val="21"/>
          <w:lang w:val="it-IT"/>
        </w:rPr>
        <w:t>ë</w:t>
      </w:r>
      <w:r w:rsidRPr="005E2467">
        <w:rPr>
          <w:sz w:val="21"/>
          <w:szCs w:val="21"/>
          <w:lang w:val="it-IT"/>
        </w:rPr>
        <w:t>s</w:t>
      </w:r>
      <w:r w:rsidR="00F26A4A" w:rsidRPr="005E2467">
        <w:rPr>
          <w:sz w:val="21"/>
          <w:szCs w:val="21"/>
          <w:lang w:val="it-IT"/>
        </w:rPr>
        <w:t>”</w:t>
      </w:r>
      <w:r w:rsidRPr="005E2467">
        <w:rPr>
          <w:sz w:val="21"/>
          <w:szCs w:val="21"/>
          <w:lang w:val="it-IT"/>
        </w:rPr>
        <w:t xml:space="preserve"> kuptohen ambientet e bre</w:t>
      </w:r>
      <w:r w:rsidR="00BE5B8A" w:rsidRPr="005E2467">
        <w:rPr>
          <w:sz w:val="21"/>
          <w:szCs w:val="21"/>
          <w:lang w:val="it-IT"/>
        </w:rPr>
        <w:t>ndshme të gjykatës dhe trualli f</w:t>
      </w:r>
      <w:r w:rsidRPr="005E2467">
        <w:rPr>
          <w:sz w:val="21"/>
          <w:szCs w:val="21"/>
          <w:lang w:val="it-IT"/>
        </w:rPr>
        <w:t>unksional p</w:t>
      </w:r>
      <w:r w:rsidR="002D0265" w:rsidRPr="005E2467">
        <w:rPr>
          <w:sz w:val="21"/>
          <w:szCs w:val="21"/>
          <w:lang w:val="it-IT"/>
        </w:rPr>
        <w:t>ë</w:t>
      </w:r>
      <w:r w:rsidR="00BE5B8A" w:rsidRPr="005E2467">
        <w:rPr>
          <w:sz w:val="21"/>
          <w:szCs w:val="21"/>
          <w:lang w:val="it-IT"/>
        </w:rPr>
        <w:t>rreth saj,</w:t>
      </w:r>
      <w:r w:rsidRPr="005E2467">
        <w:rPr>
          <w:sz w:val="21"/>
          <w:szCs w:val="21"/>
          <w:lang w:val="it-IT"/>
        </w:rPr>
        <w:t xml:space="preserve"> duke p</w:t>
      </w:r>
      <w:r w:rsidR="002D0265" w:rsidRPr="005E2467">
        <w:rPr>
          <w:sz w:val="21"/>
          <w:szCs w:val="21"/>
          <w:lang w:val="it-IT"/>
        </w:rPr>
        <w:t>ë</w:t>
      </w:r>
      <w:r w:rsidRPr="005E2467">
        <w:rPr>
          <w:sz w:val="21"/>
          <w:szCs w:val="21"/>
          <w:lang w:val="it-IT"/>
        </w:rPr>
        <w:t>rfshir</w:t>
      </w:r>
      <w:r w:rsidR="002D0265" w:rsidRPr="005E2467">
        <w:rPr>
          <w:sz w:val="21"/>
          <w:szCs w:val="21"/>
          <w:lang w:val="it-IT"/>
        </w:rPr>
        <w:t>ë</w:t>
      </w:r>
      <w:r w:rsidRPr="005E2467">
        <w:rPr>
          <w:sz w:val="21"/>
          <w:szCs w:val="21"/>
          <w:lang w:val="it-IT"/>
        </w:rPr>
        <w:t xml:space="preserve"> edhe parkingun</w:t>
      </w:r>
      <w:r w:rsidR="00191894" w:rsidRPr="005E2467">
        <w:rPr>
          <w:sz w:val="21"/>
          <w:szCs w:val="21"/>
          <w:lang w:val="it-IT"/>
        </w:rPr>
        <w:t xml:space="preserve"> për </w:t>
      </w:r>
      <w:r w:rsidRPr="005E2467">
        <w:rPr>
          <w:sz w:val="21"/>
          <w:szCs w:val="21"/>
          <w:lang w:val="it-IT"/>
        </w:rPr>
        <w:t xml:space="preserve">automjetet. </w:t>
      </w:r>
    </w:p>
    <w:p w:rsidR="00BE5B8A" w:rsidRPr="005E2467" w:rsidRDefault="00BE5B8A" w:rsidP="00001EAA">
      <w:pPr>
        <w:pStyle w:val="Paragrafi"/>
        <w:rPr>
          <w:sz w:val="21"/>
          <w:szCs w:val="21"/>
          <w:lang w:val="it-IT"/>
        </w:rPr>
      </w:pPr>
    </w:p>
    <w:p w:rsidR="009948AF" w:rsidRPr="005E2467" w:rsidRDefault="00001EAA" w:rsidP="00E5618F">
      <w:pPr>
        <w:pStyle w:val="NeniNr"/>
        <w:rPr>
          <w:sz w:val="21"/>
          <w:szCs w:val="21"/>
          <w:lang w:val="it-IT"/>
        </w:rPr>
      </w:pPr>
      <w:r w:rsidRPr="005E2467">
        <w:rPr>
          <w:sz w:val="21"/>
          <w:szCs w:val="21"/>
          <w:lang w:val="it-IT"/>
        </w:rPr>
        <w:t>Neni</w:t>
      </w:r>
      <w:r w:rsidR="009948AF" w:rsidRPr="005E2467">
        <w:rPr>
          <w:sz w:val="21"/>
          <w:szCs w:val="21"/>
          <w:lang w:val="it-IT"/>
        </w:rPr>
        <w:t xml:space="preserve"> </w:t>
      </w:r>
      <w:r w:rsidRPr="005E2467">
        <w:rPr>
          <w:sz w:val="21"/>
          <w:szCs w:val="21"/>
          <w:lang w:val="it-IT"/>
        </w:rPr>
        <w:t xml:space="preserve">3 </w:t>
      </w:r>
    </w:p>
    <w:p w:rsidR="009948AF" w:rsidRPr="005E2467" w:rsidRDefault="00001EAA" w:rsidP="00E5618F">
      <w:pPr>
        <w:pStyle w:val="NeniTitull"/>
        <w:rPr>
          <w:sz w:val="21"/>
          <w:szCs w:val="21"/>
          <w:lang w:val="it-IT"/>
        </w:rPr>
      </w:pPr>
      <w:r w:rsidRPr="005E2467">
        <w:rPr>
          <w:sz w:val="21"/>
          <w:szCs w:val="21"/>
          <w:lang w:val="it-IT"/>
        </w:rPr>
        <w:t xml:space="preserve">Drejtimi </w:t>
      </w:r>
      <w:r w:rsidR="009948AF" w:rsidRPr="005E2467">
        <w:rPr>
          <w:sz w:val="21"/>
          <w:szCs w:val="21"/>
          <w:lang w:val="it-IT"/>
        </w:rPr>
        <w:t>i</w:t>
      </w:r>
      <w:r w:rsidRPr="005E2467">
        <w:rPr>
          <w:sz w:val="21"/>
          <w:szCs w:val="21"/>
          <w:lang w:val="it-IT"/>
        </w:rPr>
        <w:t xml:space="preserve"> personelit të sigurisë </w:t>
      </w:r>
    </w:p>
    <w:p w:rsidR="009948AF" w:rsidRPr="00554DBA" w:rsidRDefault="009948AF" w:rsidP="00001EAA">
      <w:pPr>
        <w:pStyle w:val="Paragrafi"/>
        <w:rPr>
          <w:sz w:val="12"/>
          <w:szCs w:val="21"/>
          <w:lang w:val="it-IT"/>
        </w:rPr>
      </w:pPr>
    </w:p>
    <w:p w:rsidR="00B950F3" w:rsidRPr="005E2467" w:rsidRDefault="00001EAA" w:rsidP="00001EAA">
      <w:pPr>
        <w:pStyle w:val="Paragrafi"/>
        <w:rPr>
          <w:sz w:val="21"/>
          <w:szCs w:val="21"/>
          <w:lang w:val="it-IT"/>
        </w:rPr>
      </w:pPr>
      <w:r w:rsidRPr="005E2467">
        <w:rPr>
          <w:sz w:val="21"/>
          <w:szCs w:val="21"/>
          <w:lang w:val="it-IT"/>
        </w:rPr>
        <w:t>Drejtimi dhe organizimi i veprimtaris</w:t>
      </w:r>
      <w:r w:rsidR="002D0265" w:rsidRPr="005E2467">
        <w:rPr>
          <w:sz w:val="21"/>
          <w:szCs w:val="21"/>
          <w:lang w:val="it-IT"/>
        </w:rPr>
        <w:t>ë</w:t>
      </w:r>
      <w:r w:rsidRPr="005E2467">
        <w:rPr>
          <w:sz w:val="21"/>
          <w:szCs w:val="21"/>
          <w:lang w:val="it-IT"/>
        </w:rPr>
        <w:t xml:space="preserve"> s</w:t>
      </w:r>
      <w:r w:rsidR="002D0265" w:rsidRPr="005E2467">
        <w:rPr>
          <w:sz w:val="21"/>
          <w:szCs w:val="21"/>
          <w:lang w:val="it-IT"/>
        </w:rPr>
        <w:t>ë</w:t>
      </w:r>
      <w:r w:rsidRPr="005E2467">
        <w:rPr>
          <w:sz w:val="21"/>
          <w:szCs w:val="21"/>
          <w:lang w:val="it-IT"/>
        </w:rPr>
        <w:t xml:space="preserve"> personelit të sigurisë bëhet nga kryetari i gjykat</w:t>
      </w:r>
      <w:r w:rsidR="002D0265" w:rsidRPr="005E2467">
        <w:rPr>
          <w:sz w:val="21"/>
          <w:szCs w:val="21"/>
          <w:lang w:val="it-IT"/>
        </w:rPr>
        <w:t>ë</w:t>
      </w:r>
      <w:r w:rsidRPr="005E2467">
        <w:rPr>
          <w:sz w:val="21"/>
          <w:szCs w:val="21"/>
          <w:lang w:val="it-IT"/>
        </w:rPr>
        <w:t xml:space="preserve">s dhe kancelari. </w:t>
      </w:r>
    </w:p>
    <w:p w:rsidR="00B950F3" w:rsidRPr="005E2467" w:rsidRDefault="00B950F3" w:rsidP="00001EAA">
      <w:pPr>
        <w:pStyle w:val="Paragrafi"/>
        <w:rPr>
          <w:sz w:val="21"/>
          <w:szCs w:val="21"/>
          <w:lang w:val="it-IT"/>
        </w:rPr>
      </w:pPr>
    </w:p>
    <w:p w:rsidR="00B950F3" w:rsidRPr="005E2467" w:rsidRDefault="00001EAA" w:rsidP="00B950F3">
      <w:pPr>
        <w:pStyle w:val="KreuNr"/>
        <w:rPr>
          <w:sz w:val="21"/>
          <w:szCs w:val="21"/>
          <w:lang w:val="it-IT"/>
        </w:rPr>
      </w:pPr>
      <w:r w:rsidRPr="005E2467">
        <w:rPr>
          <w:sz w:val="21"/>
          <w:szCs w:val="21"/>
          <w:lang w:val="it-IT"/>
        </w:rPr>
        <w:t xml:space="preserve">KREU II </w:t>
      </w:r>
    </w:p>
    <w:p w:rsidR="00B950F3" w:rsidRPr="005E2467" w:rsidRDefault="00001EAA" w:rsidP="00B950F3">
      <w:pPr>
        <w:pStyle w:val="KreuTitull"/>
        <w:rPr>
          <w:sz w:val="21"/>
          <w:szCs w:val="21"/>
          <w:lang w:val="it-IT"/>
        </w:rPr>
      </w:pPr>
      <w:r w:rsidRPr="005E2467">
        <w:rPr>
          <w:sz w:val="21"/>
          <w:szCs w:val="21"/>
          <w:lang w:val="it-IT"/>
        </w:rPr>
        <w:t>SIGURIA N</w:t>
      </w:r>
      <w:r w:rsidR="002D0265" w:rsidRPr="005E2467">
        <w:rPr>
          <w:sz w:val="21"/>
          <w:szCs w:val="21"/>
          <w:lang w:val="it-IT"/>
        </w:rPr>
        <w:t>ë</w:t>
      </w:r>
      <w:r w:rsidRPr="005E2467">
        <w:rPr>
          <w:sz w:val="21"/>
          <w:szCs w:val="21"/>
          <w:lang w:val="it-IT"/>
        </w:rPr>
        <w:t xml:space="preserve"> HYRJE </w:t>
      </w:r>
    </w:p>
    <w:p w:rsidR="00B950F3" w:rsidRPr="005E2467" w:rsidRDefault="00B950F3" w:rsidP="00001EAA">
      <w:pPr>
        <w:pStyle w:val="Paragrafi"/>
        <w:rPr>
          <w:sz w:val="21"/>
          <w:szCs w:val="21"/>
          <w:lang w:val="it-IT"/>
        </w:rPr>
      </w:pPr>
    </w:p>
    <w:p w:rsidR="00B950F3" w:rsidRPr="005E2467" w:rsidRDefault="00001EAA" w:rsidP="00B950F3">
      <w:pPr>
        <w:pStyle w:val="NeniNr"/>
        <w:rPr>
          <w:sz w:val="21"/>
          <w:szCs w:val="21"/>
          <w:lang w:val="it-IT"/>
        </w:rPr>
      </w:pPr>
      <w:r w:rsidRPr="005E2467">
        <w:rPr>
          <w:sz w:val="21"/>
          <w:szCs w:val="21"/>
          <w:lang w:val="it-IT"/>
        </w:rPr>
        <w:t xml:space="preserve">Neni 4 </w:t>
      </w:r>
    </w:p>
    <w:p w:rsidR="00B950F3" w:rsidRPr="005E2467" w:rsidRDefault="00001EAA" w:rsidP="00B950F3">
      <w:pPr>
        <w:pStyle w:val="NeniTitull"/>
        <w:rPr>
          <w:sz w:val="21"/>
          <w:szCs w:val="21"/>
          <w:lang w:val="it-IT"/>
        </w:rPr>
      </w:pPr>
      <w:r w:rsidRPr="005E2467">
        <w:rPr>
          <w:sz w:val="21"/>
          <w:szCs w:val="21"/>
          <w:lang w:val="it-IT"/>
        </w:rPr>
        <w:t>Hyrja</w:t>
      </w:r>
      <w:r w:rsidR="00191894" w:rsidRPr="005E2467">
        <w:rPr>
          <w:sz w:val="21"/>
          <w:szCs w:val="21"/>
          <w:lang w:val="it-IT"/>
        </w:rPr>
        <w:t xml:space="preserve"> në </w:t>
      </w:r>
      <w:r w:rsidRPr="005E2467">
        <w:rPr>
          <w:sz w:val="21"/>
          <w:szCs w:val="21"/>
          <w:lang w:val="it-IT"/>
        </w:rPr>
        <w:t>godin</w:t>
      </w:r>
      <w:r w:rsidR="002D0265" w:rsidRPr="005E2467">
        <w:rPr>
          <w:sz w:val="21"/>
          <w:szCs w:val="21"/>
          <w:lang w:val="it-IT"/>
        </w:rPr>
        <w:t>ë</w:t>
      </w:r>
      <w:r w:rsidRPr="005E2467">
        <w:rPr>
          <w:sz w:val="21"/>
          <w:szCs w:val="21"/>
          <w:lang w:val="it-IT"/>
        </w:rPr>
        <w:t>n e gjykat</w:t>
      </w:r>
      <w:r w:rsidR="005E2467" w:rsidRPr="005E2467">
        <w:rPr>
          <w:sz w:val="21"/>
          <w:szCs w:val="21"/>
          <w:lang w:val="it-IT"/>
        </w:rPr>
        <w:t>ë</w:t>
      </w:r>
      <w:r w:rsidRPr="005E2467">
        <w:rPr>
          <w:sz w:val="21"/>
          <w:szCs w:val="21"/>
          <w:lang w:val="it-IT"/>
        </w:rPr>
        <w:t xml:space="preserve">s </w:t>
      </w:r>
    </w:p>
    <w:p w:rsidR="00B950F3" w:rsidRPr="00554DBA" w:rsidRDefault="00B950F3" w:rsidP="00001EAA">
      <w:pPr>
        <w:pStyle w:val="Paragrafi"/>
        <w:rPr>
          <w:sz w:val="14"/>
          <w:szCs w:val="21"/>
          <w:lang w:val="it-IT"/>
        </w:rPr>
      </w:pPr>
    </w:p>
    <w:p w:rsidR="00DA3D23" w:rsidRPr="005E2467" w:rsidRDefault="00001EAA" w:rsidP="00001EAA">
      <w:pPr>
        <w:pStyle w:val="Paragrafi"/>
        <w:rPr>
          <w:sz w:val="21"/>
          <w:szCs w:val="21"/>
          <w:lang w:val="it-IT"/>
        </w:rPr>
      </w:pPr>
      <w:r w:rsidRPr="005E2467">
        <w:rPr>
          <w:sz w:val="21"/>
          <w:szCs w:val="21"/>
          <w:lang w:val="it-IT"/>
        </w:rPr>
        <w:t>1. Hyrja e publikut në godin</w:t>
      </w:r>
      <w:r w:rsidR="005E2467" w:rsidRPr="005E2467">
        <w:rPr>
          <w:sz w:val="21"/>
          <w:szCs w:val="21"/>
          <w:lang w:val="it-IT"/>
        </w:rPr>
        <w:t>ë</w:t>
      </w:r>
      <w:r w:rsidRPr="005E2467">
        <w:rPr>
          <w:sz w:val="21"/>
          <w:szCs w:val="21"/>
          <w:lang w:val="it-IT"/>
        </w:rPr>
        <w:t>n e gjykat</w:t>
      </w:r>
      <w:r w:rsidR="002D0265" w:rsidRPr="005E2467">
        <w:rPr>
          <w:sz w:val="21"/>
          <w:szCs w:val="21"/>
          <w:lang w:val="it-IT"/>
        </w:rPr>
        <w:t>ë</w:t>
      </w:r>
      <w:r w:rsidRPr="005E2467">
        <w:rPr>
          <w:sz w:val="21"/>
          <w:szCs w:val="21"/>
          <w:lang w:val="it-IT"/>
        </w:rPr>
        <w:t>s realizohet v</w:t>
      </w:r>
      <w:r w:rsidR="00DA3D23" w:rsidRPr="005E2467">
        <w:rPr>
          <w:sz w:val="21"/>
          <w:szCs w:val="21"/>
          <w:lang w:val="it-IT"/>
        </w:rPr>
        <w:t>etëm</w:t>
      </w:r>
      <w:r w:rsidRPr="005E2467">
        <w:rPr>
          <w:sz w:val="21"/>
          <w:szCs w:val="21"/>
          <w:lang w:val="it-IT"/>
        </w:rPr>
        <w:t xml:space="preserve"> n</w:t>
      </w:r>
      <w:r w:rsidR="002D0265" w:rsidRPr="005E2467">
        <w:rPr>
          <w:sz w:val="21"/>
          <w:szCs w:val="21"/>
          <w:lang w:val="it-IT"/>
        </w:rPr>
        <w:t>ë</w:t>
      </w:r>
      <w:r w:rsidR="00DA3D23" w:rsidRPr="005E2467">
        <w:rPr>
          <w:sz w:val="21"/>
          <w:szCs w:val="21"/>
          <w:lang w:val="it-IT"/>
        </w:rPr>
        <w:t>përmjet hyrjes kry</w:t>
      </w:r>
      <w:r w:rsidRPr="005E2467">
        <w:rPr>
          <w:sz w:val="21"/>
          <w:szCs w:val="21"/>
          <w:lang w:val="it-IT"/>
        </w:rPr>
        <w:t>esore pas verifikimit të dokumentit të identifikimit nga punonj</w:t>
      </w:r>
      <w:r w:rsidR="002D0265" w:rsidRPr="005E2467">
        <w:rPr>
          <w:sz w:val="21"/>
          <w:szCs w:val="21"/>
          <w:lang w:val="it-IT"/>
        </w:rPr>
        <w:t>ë</w:t>
      </w:r>
      <w:r w:rsidRPr="005E2467">
        <w:rPr>
          <w:sz w:val="21"/>
          <w:szCs w:val="21"/>
          <w:lang w:val="it-IT"/>
        </w:rPr>
        <w:t>si i siguris</w:t>
      </w:r>
      <w:r w:rsidR="002D0265" w:rsidRPr="005E2467">
        <w:rPr>
          <w:sz w:val="21"/>
          <w:szCs w:val="21"/>
          <w:lang w:val="it-IT"/>
        </w:rPr>
        <w:t>ë</w:t>
      </w:r>
      <w:r w:rsidRPr="005E2467">
        <w:rPr>
          <w:sz w:val="21"/>
          <w:szCs w:val="21"/>
          <w:lang w:val="it-IT"/>
        </w:rPr>
        <w:t xml:space="preserve">. </w:t>
      </w:r>
    </w:p>
    <w:p w:rsidR="00DA3D23" w:rsidRPr="005E2467" w:rsidRDefault="00001EAA" w:rsidP="00001EAA">
      <w:pPr>
        <w:pStyle w:val="Paragrafi"/>
        <w:rPr>
          <w:sz w:val="21"/>
          <w:szCs w:val="21"/>
          <w:lang w:val="it-IT"/>
        </w:rPr>
      </w:pPr>
      <w:r w:rsidRPr="005E2467">
        <w:rPr>
          <w:sz w:val="21"/>
          <w:szCs w:val="21"/>
          <w:lang w:val="it-IT"/>
        </w:rPr>
        <w:t xml:space="preserve">2. </w:t>
      </w:r>
      <w:r w:rsidR="00DA3D23" w:rsidRPr="005E2467">
        <w:rPr>
          <w:sz w:val="21"/>
          <w:szCs w:val="21"/>
          <w:lang w:val="it-IT"/>
        </w:rPr>
        <w:t>H</w:t>
      </w:r>
      <w:r w:rsidRPr="005E2467">
        <w:rPr>
          <w:sz w:val="21"/>
          <w:szCs w:val="21"/>
          <w:lang w:val="it-IT"/>
        </w:rPr>
        <w:t>yrja kryesore e godin</w:t>
      </w:r>
      <w:r w:rsidR="002D0265" w:rsidRPr="005E2467">
        <w:rPr>
          <w:sz w:val="21"/>
          <w:szCs w:val="21"/>
          <w:lang w:val="it-IT"/>
        </w:rPr>
        <w:t>ë</w:t>
      </w:r>
      <w:r w:rsidRPr="005E2467">
        <w:rPr>
          <w:sz w:val="21"/>
          <w:szCs w:val="21"/>
          <w:lang w:val="it-IT"/>
        </w:rPr>
        <w:t>s së gjykat</w:t>
      </w:r>
      <w:r w:rsidR="002D0265" w:rsidRPr="005E2467">
        <w:rPr>
          <w:sz w:val="21"/>
          <w:szCs w:val="21"/>
          <w:lang w:val="it-IT"/>
        </w:rPr>
        <w:t>ë</w:t>
      </w:r>
      <w:r w:rsidRPr="005E2467">
        <w:rPr>
          <w:sz w:val="21"/>
          <w:szCs w:val="21"/>
          <w:lang w:val="it-IT"/>
        </w:rPr>
        <w:t>s mbik</w:t>
      </w:r>
      <w:r w:rsidR="005E2467" w:rsidRPr="005E2467">
        <w:rPr>
          <w:sz w:val="21"/>
          <w:szCs w:val="21"/>
          <w:lang w:val="it-IT"/>
        </w:rPr>
        <w:t>ë</w:t>
      </w:r>
      <w:r w:rsidRPr="005E2467">
        <w:rPr>
          <w:sz w:val="21"/>
          <w:szCs w:val="21"/>
          <w:lang w:val="it-IT"/>
        </w:rPr>
        <w:t>qyret nga nj</w:t>
      </w:r>
      <w:r w:rsidR="002D0265" w:rsidRPr="005E2467">
        <w:rPr>
          <w:sz w:val="21"/>
          <w:szCs w:val="21"/>
          <w:lang w:val="it-IT"/>
        </w:rPr>
        <w:t>ë</w:t>
      </w:r>
      <w:r w:rsidRPr="005E2467">
        <w:rPr>
          <w:sz w:val="21"/>
          <w:szCs w:val="21"/>
          <w:lang w:val="it-IT"/>
        </w:rPr>
        <w:t xml:space="preserve"> punonj</w:t>
      </w:r>
      <w:r w:rsidR="002D0265" w:rsidRPr="005E2467">
        <w:rPr>
          <w:sz w:val="21"/>
          <w:szCs w:val="21"/>
          <w:lang w:val="it-IT"/>
        </w:rPr>
        <w:t>ë</w:t>
      </w:r>
      <w:r w:rsidRPr="005E2467">
        <w:rPr>
          <w:sz w:val="21"/>
          <w:szCs w:val="21"/>
          <w:lang w:val="it-IT"/>
        </w:rPr>
        <w:t>s i siguris</w:t>
      </w:r>
      <w:r w:rsidR="002D0265" w:rsidRPr="005E2467">
        <w:rPr>
          <w:sz w:val="21"/>
          <w:szCs w:val="21"/>
          <w:lang w:val="it-IT"/>
        </w:rPr>
        <w:t>ë</w:t>
      </w:r>
      <w:r w:rsidR="00DA3D23" w:rsidRPr="005E2467">
        <w:rPr>
          <w:sz w:val="21"/>
          <w:szCs w:val="21"/>
          <w:lang w:val="it-IT"/>
        </w:rPr>
        <w:t>, i cil</w:t>
      </w:r>
      <w:r w:rsidRPr="005E2467">
        <w:rPr>
          <w:sz w:val="21"/>
          <w:szCs w:val="21"/>
          <w:lang w:val="it-IT"/>
        </w:rPr>
        <w:t>i gjat</w:t>
      </w:r>
      <w:r w:rsidR="002D0265" w:rsidRPr="005E2467">
        <w:rPr>
          <w:sz w:val="21"/>
          <w:szCs w:val="21"/>
          <w:lang w:val="it-IT"/>
        </w:rPr>
        <w:t>ë</w:t>
      </w:r>
      <w:r w:rsidRPr="005E2467">
        <w:rPr>
          <w:sz w:val="21"/>
          <w:szCs w:val="21"/>
          <w:lang w:val="it-IT"/>
        </w:rPr>
        <w:t xml:space="preserve"> ushtrimit të detyr</w:t>
      </w:r>
      <w:r w:rsidR="002D0265" w:rsidRPr="005E2467">
        <w:rPr>
          <w:sz w:val="21"/>
          <w:szCs w:val="21"/>
          <w:lang w:val="it-IT"/>
        </w:rPr>
        <w:t>ë</w:t>
      </w:r>
      <w:r w:rsidRPr="005E2467">
        <w:rPr>
          <w:sz w:val="21"/>
          <w:szCs w:val="21"/>
          <w:lang w:val="it-IT"/>
        </w:rPr>
        <w:t xml:space="preserve">s </w:t>
      </w:r>
      <w:r w:rsidR="00DA3D23" w:rsidRPr="005E2467">
        <w:rPr>
          <w:sz w:val="21"/>
          <w:szCs w:val="21"/>
          <w:lang w:val="it-IT"/>
        </w:rPr>
        <w:t>m</w:t>
      </w:r>
      <w:r w:rsidRPr="005E2467">
        <w:rPr>
          <w:sz w:val="21"/>
          <w:szCs w:val="21"/>
          <w:lang w:val="it-IT"/>
        </w:rPr>
        <w:t>ban uniformë të ve</w:t>
      </w:r>
      <w:r w:rsidR="00D3300E" w:rsidRPr="005E2467">
        <w:rPr>
          <w:sz w:val="21"/>
          <w:szCs w:val="21"/>
          <w:lang w:val="it-IT"/>
        </w:rPr>
        <w:t>ç</w:t>
      </w:r>
      <w:r w:rsidRPr="005E2467">
        <w:rPr>
          <w:sz w:val="21"/>
          <w:szCs w:val="21"/>
          <w:lang w:val="it-IT"/>
        </w:rPr>
        <w:t>antë me q</w:t>
      </w:r>
      <w:r w:rsidR="002D0265" w:rsidRPr="005E2467">
        <w:rPr>
          <w:sz w:val="21"/>
          <w:szCs w:val="21"/>
          <w:lang w:val="it-IT"/>
        </w:rPr>
        <w:t>ë</w:t>
      </w:r>
      <w:r w:rsidR="00DA3D23" w:rsidRPr="005E2467">
        <w:rPr>
          <w:sz w:val="21"/>
          <w:szCs w:val="21"/>
          <w:lang w:val="it-IT"/>
        </w:rPr>
        <w:t>llim evidentimin nga publ</w:t>
      </w:r>
      <w:r w:rsidRPr="005E2467">
        <w:rPr>
          <w:sz w:val="21"/>
          <w:szCs w:val="21"/>
          <w:lang w:val="it-IT"/>
        </w:rPr>
        <w:t xml:space="preserve">iku. </w:t>
      </w:r>
    </w:p>
    <w:p w:rsidR="00DA3D23" w:rsidRPr="005E2467" w:rsidRDefault="00001EAA" w:rsidP="00001EAA">
      <w:pPr>
        <w:pStyle w:val="Paragrafi"/>
        <w:rPr>
          <w:sz w:val="21"/>
          <w:szCs w:val="21"/>
          <w:lang w:val="it-IT"/>
        </w:rPr>
      </w:pPr>
      <w:r w:rsidRPr="005E2467">
        <w:rPr>
          <w:sz w:val="21"/>
          <w:szCs w:val="21"/>
          <w:lang w:val="it-IT"/>
        </w:rPr>
        <w:t xml:space="preserve">3. </w:t>
      </w:r>
      <w:r w:rsidR="00DA3D23" w:rsidRPr="005E2467">
        <w:rPr>
          <w:sz w:val="21"/>
          <w:szCs w:val="21"/>
          <w:lang w:val="it-IT"/>
        </w:rPr>
        <w:t xml:space="preserve">Çdo </w:t>
      </w:r>
      <w:r w:rsidRPr="005E2467">
        <w:rPr>
          <w:sz w:val="21"/>
          <w:szCs w:val="21"/>
          <w:lang w:val="it-IT"/>
        </w:rPr>
        <w:t>person i nën</w:t>
      </w:r>
      <w:r w:rsidR="00DA3D23" w:rsidRPr="005E2467">
        <w:rPr>
          <w:sz w:val="21"/>
          <w:szCs w:val="21"/>
          <w:lang w:val="it-IT"/>
        </w:rPr>
        <w:t>shtrohet procedurave të kontroll</w:t>
      </w:r>
      <w:r w:rsidRPr="005E2467">
        <w:rPr>
          <w:sz w:val="21"/>
          <w:szCs w:val="21"/>
          <w:lang w:val="it-IT"/>
        </w:rPr>
        <w:t>it dhe sigurisë në momentin e hyrjes</w:t>
      </w:r>
      <w:r w:rsidR="00191894" w:rsidRPr="005E2467">
        <w:rPr>
          <w:sz w:val="21"/>
          <w:szCs w:val="21"/>
          <w:lang w:val="it-IT"/>
        </w:rPr>
        <w:t xml:space="preserve"> në </w:t>
      </w:r>
      <w:r w:rsidRPr="005E2467">
        <w:rPr>
          <w:sz w:val="21"/>
          <w:szCs w:val="21"/>
          <w:lang w:val="it-IT"/>
        </w:rPr>
        <w:t>godin</w:t>
      </w:r>
      <w:r w:rsidR="002D0265" w:rsidRPr="005E2467">
        <w:rPr>
          <w:sz w:val="21"/>
          <w:szCs w:val="21"/>
          <w:lang w:val="it-IT"/>
        </w:rPr>
        <w:t>ë</w:t>
      </w:r>
      <w:r w:rsidRPr="005E2467">
        <w:rPr>
          <w:sz w:val="21"/>
          <w:szCs w:val="21"/>
          <w:lang w:val="it-IT"/>
        </w:rPr>
        <w:t>n e gjykat</w:t>
      </w:r>
      <w:r w:rsidR="005E2467">
        <w:rPr>
          <w:sz w:val="21"/>
          <w:szCs w:val="21"/>
          <w:lang w:val="it-IT"/>
        </w:rPr>
        <w:t>ë</w:t>
      </w:r>
      <w:r w:rsidRPr="005E2467">
        <w:rPr>
          <w:sz w:val="21"/>
          <w:szCs w:val="21"/>
          <w:lang w:val="it-IT"/>
        </w:rPr>
        <w:t xml:space="preserve">s. </w:t>
      </w:r>
    </w:p>
    <w:p w:rsidR="0043671B" w:rsidRPr="005E2467" w:rsidRDefault="00001EAA" w:rsidP="00001EAA">
      <w:pPr>
        <w:pStyle w:val="Paragrafi"/>
        <w:rPr>
          <w:sz w:val="21"/>
          <w:szCs w:val="21"/>
          <w:lang w:val="it-IT"/>
        </w:rPr>
      </w:pPr>
      <w:r w:rsidRPr="005E2467">
        <w:rPr>
          <w:sz w:val="21"/>
          <w:szCs w:val="21"/>
          <w:lang w:val="it-IT"/>
        </w:rPr>
        <w:t>4. Gjyq</w:t>
      </w:r>
      <w:r w:rsidR="0043671B" w:rsidRPr="005E2467">
        <w:rPr>
          <w:sz w:val="21"/>
          <w:szCs w:val="21"/>
          <w:lang w:val="it-IT"/>
        </w:rPr>
        <w:t>tar</w:t>
      </w:r>
      <w:r w:rsidR="005E2467">
        <w:rPr>
          <w:sz w:val="21"/>
          <w:szCs w:val="21"/>
          <w:lang w:val="it-IT"/>
        </w:rPr>
        <w:t>ë</w:t>
      </w:r>
      <w:r w:rsidR="0043671B" w:rsidRPr="005E2467">
        <w:rPr>
          <w:sz w:val="21"/>
          <w:szCs w:val="21"/>
          <w:lang w:val="it-IT"/>
        </w:rPr>
        <w:t>t, punonjësit e administrat</w:t>
      </w:r>
      <w:r w:rsidR="002D0265" w:rsidRPr="005E2467">
        <w:rPr>
          <w:sz w:val="21"/>
          <w:szCs w:val="21"/>
          <w:lang w:val="it-IT"/>
        </w:rPr>
        <w:t>ë</w:t>
      </w:r>
      <w:r w:rsidR="0043671B" w:rsidRPr="005E2467">
        <w:rPr>
          <w:sz w:val="21"/>
          <w:szCs w:val="21"/>
          <w:lang w:val="it-IT"/>
        </w:rPr>
        <w:t>s së gjykat</w:t>
      </w:r>
      <w:r w:rsidR="002D0265" w:rsidRPr="005E2467">
        <w:rPr>
          <w:sz w:val="21"/>
          <w:szCs w:val="21"/>
          <w:lang w:val="it-IT"/>
        </w:rPr>
        <w:t>ë</w:t>
      </w:r>
      <w:r w:rsidRPr="005E2467">
        <w:rPr>
          <w:sz w:val="21"/>
          <w:szCs w:val="21"/>
          <w:lang w:val="it-IT"/>
        </w:rPr>
        <w:t>s, si dhe personat e a</w:t>
      </w:r>
      <w:r w:rsidR="0043671B" w:rsidRPr="005E2467">
        <w:rPr>
          <w:sz w:val="21"/>
          <w:szCs w:val="21"/>
          <w:lang w:val="it-IT"/>
        </w:rPr>
        <w:t>utorizuar nga kryetari i gjykat</w:t>
      </w:r>
      <w:r w:rsidR="002D0265" w:rsidRPr="005E2467">
        <w:rPr>
          <w:sz w:val="21"/>
          <w:szCs w:val="21"/>
          <w:lang w:val="it-IT"/>
        </w:rPr>
        <w:t>ë</w:t>
      </w:r>
      <w:r w:rsidR="0043671B" w:rsidRPr="005E2467">
        <w:rPr>
          <w:sz w:val="21"/>
          <w:szCs w:val="21"/>
          <w:lang w:val="it-IT"/>
        </w:rPr>
        <w:t>s hyjn</w:t>
      </w:r>
      <w:r w:rsidR="002D0265" w:rsidRPr="005E2467">
        <w:rPr>
          <w:sz w:val="21"/>
          <w:szCs w:val="21"/>
          <w:lang w:val="it-IT"/>
        </w:rPr>
        <w:t>ë</w:t>
      </w:r>
      <w:r w:rsidR="0043671B" w:rsidRPr="005E2467">
        <w:rPr>
          <w:sz w:val="21"/>
          <w:szCs w:val="21"/>
          <w:lang w:val="it-IT"/>
        </w:rPr>
        <w:t xml:space="preserve"> në godin</w:t>
      </w:r>
      <w:r w:rsidR="002D0265" w:rsidRPr="005E2467">
        <w:rPr>
          <w:sz w:val="21"/>
          <w:szCs w:val="21"/>
          <w:lang w:val="it-IT"/>
        </w:rPr>
        <w:t>ë</w:t>
      </w:r>
      <w:r w:rsidR="0043671B" w:rsidRPr="005E2467">
        <w:rPr>
          <w:sz w:val="21"/>
          <w:szCs w:val="21"/>
          <w:lang w:val="it-IT"/>
        </w:rPr>
        <w:t>n e gjykat</w:t>
      </w:r>
      <w:r w:rsidR="002D0265" w:rsidRPr="005E2467">
        <w:rPr>
          <w:sz w:val="21"/>
          <w:szCs w:val="21"/>
          <w:lang w:val="it-IT"/>
        </w:rPr>
        <w:t>ë</w:t>
      </w:r>
      <w:r w:rsidR="0043671B" w:rsidRPr="005E2467">
        <w:rPr>
          <w:sz w:val="21"/>
          <w:szCs w:val="21"/>
          <w:lang w:val="it-IT"/>
        </w:rPr>
        <w:t>s nëpërmjet nj</w:t>
      </w:r>
      <w:r w:rsidR="002D0265" w:rsidRPr="005E2467">
        <w:rPr>
          <w:sz w:val="21"/>
          <w:szCs w:val="21"/>
          <w:lang w:val="it-IT"/>
        </w:rPr>
        <w:t>ë</w:t>
      </w:r>
      <w:r w:rsidRPr="005E2467">
        <w:rPr>
          <w:sz w:val="21"/>
          <w:szCs w:val="21"/>
          <w:lang w:val="it-IT"/>
        </w:rPr>
        <w:t xml:space="preserve"> hyrje të veçantë. </w:t>
      </w:r>
    </w:p>
    <w:p w:rsidR="0043671B" w:rsidRPr="005E2467" w:rsidRDefault="0043671B" w:rsidP="00001EAA">
      <w:pPr>
        <w:pStyle w:val="Paragrafi"/>
        <w:rPr>
          <w:sz w:val="21"/>
          <w:szCs w:val="21"/>
          <w:lang w:val="it-IT"/>
        </w:rPr>
      </w:pPr>
      <w:r w:rsidRPr="005E2467">
        <w:rPr>
          <w:sz w:val="21"/>
          <w:szCs w:val="21"/>
          <w:lang w:val="it-IT"/>
        </w:rPr>
        <w:t>5. Hyrja e veçantë e gj</w:t>
      </w:r>
      <w:r w:rsidR="00001EAA" w:rsidRPr="005E2467">
        <w:rPr>
          <w:sz w:val="21"/>
          <w:szCs w:val="21"/>
          <w:lang w:val="it-IT"/>
        </w:rPr>
        <w:t>ykatës e parashikuar në pik</w:t>
      </w:r>
      <w:r w:rsidR="002D0265" w:rsidRPr="005E2467">
        <w:rPr>
          <w:sz w:val="21"/>
          <w:szCs w:val="21"/>
          <w:lang w:val="it-IT"/>
        </w:rPr>
        <w:t>ë</w:t>
      </w:r>
      <w:r w:rsidRPr="005E2467">
        <w:rPr>
          <w:sz w:val="21"/>
          <w:szCs w:val="21"/>
          <w:lang w:val="it-IT"/>
        </w:rPr>
        <w:t>n 4,</w:t>
      </w:r>
      <w:r w:rsidR="00001EAA" w:rsidRPr="005E2467">
        <w:rPr>
          <w:sz w:val="21"/>
          <w:szCs w:val="21"/>
          <w:lang w:val="it-IT"/>
        </w:rPr>
        <w:t xml:space="preserve"> shërben edhe si da</w:t>
      </w:r>
      <w:r w:rsidRPr="005E2467">
        <w:rPr>
          <w:sz w:val="21"/>
          <w:szCs w:val="21"/>
          <w:lang w:val="it-IT"/>
        </w:rPr>
        <w:t>l</w:t>
      </w:r>
      <w:r w:rsidR="00001EAA" w:rsidRPr="005E2467">
        <w:rPr>
          <w:sz w:val="21"/>
          <w:szCs w:val="21"/>
          <w:lang w:val="it-IT"/>
        </w:rPr>
        <w:t>je emergjence n</w:t>
      </w:r>
      <w:r w:rsidR="002D0265" w:rsidRPr="005E2467">
        <w:rPr>
          <w:sz w:val="21"/>
          <w:szCs w:val="21"/>
          <w:lang w:val="it-IT"/>
        </w:rPr>
        <w:t>ë</w:t>
      </w:r>
      <w:r w:rsidR="00001EAA" w:rsidRPr="005E2467">
        <w:rPr>
          <w:sz w:val="21"/>
          <w:szCs w:val="21"/>
          <w:lang w:val="it-IT"/>
        </w:rPr>
        <w:t xml:space="preserve"> rastet kur</w:t>
      </w:r>
      <w:r w:rsidR="002478DC">
        <w:rPr>
          <w:sz w:val="21"/>
          <w:szCs w:val="21"/>
          <w:lang w:val="it-IT"/>
        </w:rPr>
        <w:t xml:space="preserve"> </w:t>
      </w:r>
      <w:r w:rsidR="00001EAA" w:rsidRPr="005E2467">
        <w:rPr>
          <w:sz w:val="21"/>
          <w:szCs w:val="21"/>
          <w:lang w:val="it-IT"/>
        </w:rPr>
        <w:t>jepet urdhër</w:t>
      </w:r>
      <w:r w:rsidR="00191894" w:rsidRPr="005E2467">
        <w:rPr>
          <w:sz w:val="21"/>
          <w:szCs w:val="21"/>
          <w:lang w:val="it-IT"/>
        </w:rPr>
        <w:t xml:space="preserve"> për </w:t>
      </w:r>
      <w:r w:rsidR="00001EAA" w:rsidRPr="005E2467">
        <w:rPr>
          <w:sz w:val="21"/>
          <w:szCs w:val="21"/>
          <w:lang w:val="it-IT"/>
        </w:rPr>
        <w:t>evakuim nga kryetari i gjykat</w:t>
      </w:r>
      <w:r w:rsidR="002D0265" w:rsidRPr="005E2467">
        <w:rPr>
          <w:sz w:val="21"/>
          <w:szCs w:val="21"/>
          <w:lang w:val="it-IT"/>
        </w:rPr>
        <w:t>ë</w:t>
      </w:r>
      <w:r w:rsidR="00001EAA" w:rsidRPr="005E2467">
        <w:rPr>
          <w:sz w:val="21"/>
          <w:szCs w:val="21"/>
          <w:lang w:val="it-IT"/>
        </w:rPr>
        <w:t xml:space="preserve">s. </w:t>
      </w:r>
    </w:p>
    <w:p w:rsidR="0043671B" w:rsidRPr="005E2467" w:rsidRDefault="0043671B" w:rsidP="00001EAA">
      <w:pPr>
        <w:pStyle w:val="Paragrafi"/>
        <w:rPr>
          <w:sz w:val="21"/>
          <w:szCs w:val="21"/>
          <w:lang w:val="it-IT"/>
        </w:rPr>
      </w:pPr>
    </w:p>
    <w:p w:rsidR="0043671B" w:rsidRPr="005E2467" w:rsidRDefault="00001EAA" w:rsidP="0043671B">
      <w:pPr>
        <w:pStyle w:val="NeniNr"/>
        <w:rPr>
          <w:sz w:val="21"/>
          <w:szCs w:val="21"/>
          <w:lang w:val="it-IT"/>
        </w:rPr>
      </w:pPr>
      <w:r w:rsidRPr="005E2467">
        <w:rPr>
          <w:sz w:val="21"/>
          <w:szCs w:val="21"/>
          <w:lang w:val="it-IT"/>
        </w:rPr>
        <w:t xml:space="preserve">Neni 5 </w:t>
      </w:r>
    </w:p>
    <w:p w:rsidR="0043671B" w:rsidRPr="005E2467" w:rsidRDefault="00001EAA" w:rsidP="0043671B">
      <w:pPr>
        <w:pStyle w:val="NeniTitull"/>
        <w:rPr>
          <w:sz w:val="21"/>
          <w:szCs w:val="21"/>
          <w:lang w:val="it-IT"/>
        </w:rPr>
      </w:pPr>
      <w:r w:rsidRPr="005E2467">
        <w:rPr>
          <w:sz w:val="21"/>
          <w:szCs w:val="21"/>
          <w:lang w:val="it-IT"/>
        </w:rPr>
        <w:t xml:space="preserve">Hyrja e automjeteve </w:t>
      </w:r>
    </w:p>
    <w:p w:rsidR="0043671B" w:rsidRPr="005E2467" w:rsidRDefault="0043671B" w:rsidP="00001EAA">
      <w:pPr>
        <w:pStyle w:val="Paragrafi"/>
        <w:rPr>
          <w:sz w:val="21"/>
          <w:szCs w:val="21"/>
          <w:lang w:val="it-IT"/>
        </w:rPr>
      </w:pPr>
    </w:p>
    <w:p w:rsidR="00746322" w:rsidRPr="005E2467" w:rsidRDefault="00001EAA" w:rsidP="00001EAA">
      <w:pPr>
        <w:pStyle w:val="Paragrafi"/>
        <w:rPr>
          <w:sz w:val="21"/>
          <w:szCs w:val="21"/>
          <w:lang w:val="it-IT"/>
        </w:rPr>
      </w:pPr>
      <w:r w:rsidRPr="005E2467">
        <w:rPr>
          <w:sz w:val="21"/>
          <w:szCs w:val="21"/>
          <w:lang w:val="it-IT"/>
        </w:rPr>
        <w:t>1. Hyrja e automjeteve në dispozicion të gjykat</w:t>
      </w:r>
      <w:r w:rsidR="002D0265" w:rsidRPr="005E2467">
        <w:rPr>
          <w:sz w:val="21"/>
          <w:szCs w:val="21"/>
          <w:lang w:val="it-IT"/>
        </w:rPr>
        <w:t>ë</w:t>
      </w:r>
      <w:r w:rsidRPr="005E2467">
        <w:rPr>
          <w:sz w:val="21"/>
          <w:szCs w:val="21"/>
          <w:lang w:val="it-IT"/>
        </w:rPr>
        <w:t>s, automjeteve private</w:t>
      </w:r>
      <w:r w:rsidR="00191894" w:rsidRPr="005E2467">
        <w:rPr>
          <w:sz w:val="21"/>
          <w:szCs w:val="21"/>
          <w:lang w:val="it-IT"/>
        </w:rPr>
        <w:t xml:space="preserve"> të </w:t>
      </w:r>
      <w:r w:rsidRPr="005E2467">
        <w:rPr>
          <w:sz w:val="21"/>
          <w:szCs w:val="21"/>
          <w:lang w:val="it-IT"/>
        </w:rPr>
        <w:t>gjyqtar</w:t>
      </w:r>
      <w:r w:rsidR="002D0265" w:rsidRPr="005E2467">
        <w:rPr>
          <w:sz w:val="21"/>
          <w:szCs w:val="21"/>
          <w:lang w:val="it-IT"/>
        </w:rPr>
        <w:t>ë</w:t>
      </w:r>
      <w:r w:rsidRPr="005E2467">
        <w:rPr>
          <w:sz w:val="21"/>
          <w:szCs w:val="21"/>
          <w:lang w:val="it-IT"/>
        </w:rPr>
        <w:t>ve dhe t</w:t>
      </w:r>
      <w:r w:rsidR="002D0265" w:rsidRPr="005E2467">
        <w:rPr>
          <w:sz w:val="21"/>
          <w:szCs w:val="21"/>
          <w:lang w:val="it-IT"/>
        </w:rPr>
        <w:t>ë</w:t>
      </w:r>
      <w:r w:rsidRPr="005E2467">
        <w:rPr>
          <w:sz w:val="21"/>
          <w:szCs w:val="21"/>
          <w:lang w:val="it-IT"/>
        </w:rPr>
        <w:t xml:space="preserve"> punonj</w:t>
      </w:r>
      <w:r w:rsidR="002D0265" w:rsidRPr="005E2467">
        <w:rPr>
          <w:sz w:val="21"/>
          <w:szCs w:val="21"/>
          <w:lang w:val="it-IT"/>
        </w:rPr>
        <w:t>ë</w:t>
      </w:r>
      <w:r w:rsidRPr="005E2467">
        <w:rPr>
          <w:sz w:val="21"/>
          <w:szCs w:val="21"/>
          <w:lang w:val="it-IT"/>
        </w:rPr>
        <w:t>sve të administrat</w:t>
      </w:r>
      <w:r w:rsidR="005E2467">
        <w:rPr>
          <w:sz w:val="21"/>
          <w:szCs w:val="21"/>
          <w:lang w:val="it-IT"/>
        </w:rPr>
        <w:t>ë</w:t>
      </w:r>
      <w:r w:rsidR="00D3300E" w:rsidRPr="005E2467">
        <w:rPr>
          <w:sz w:val="21"/>
          <w:szCs w:val="21"/>
          <w:lang w:val="it-IT"/>
        </w:rPr>
        <w:t>s, si dhe e mjeteve,</w:t>
      </w:r>
      <w:r w:rsidRPr="005E2467">
        <w:rPr>
          <w:sz w:val="21"/>
          <w:szCs w:val="21"/>
          <w:lang w:val="it-IT"/>
        </w:rPr>
        <w:t xml:space="preserve"> </w:t>
      </w:r>
      <w:r w:rsidR="00D3300E" w:rsidRPr="005E2467">
        <w:rPr>
          <w:sz w:val="21"/>
          <w:szCs w:val="21"/>
          <w:lang w:val="it-IT"/>
        </w:rPr>
        <w:t>t</w:t>
      </w:r>
      <w:r w:rsidR="002D0265" w:rsidRPr="005E2467">
        <w:rPr>
          <w:sz w:val="21"/>
          <w:szCs w:val="21"/>
          <w:lang w:val="it-IT"/>
        </w:rPr>
        <w:t>ë</w:t>
      </w:r>
      <w:r w:rsidRPr="005E2467">
        <w:rPr>
          <w:sz w:val="21"/>
          <w:szCs w:val="21"/>
          <w:lang w:val="it-IT"/>
        </w:rPr>
        <w:t xml:space="preserve"> ci</w:t>
      </w:r>
      <w:r w:rsidR="0043671B" w:rsidRPr="005E2467">
        <w:rPr>
          <w:sz w:val="21"/>
          <w:szCs w:val="21"/>
          <w:lang w:val="it-IT"/>
        </w:rPr>
        <w:t>l</w:t>
      </w:r>
      <w:r w:rsidRPr="005E2467">
        <w:rPr>
          <w:sz w:val="21"/>
          <w:szCs w:val="21"/>
          <w:lang w:val="it-IT"/>
        </w:rPr>
        <w:t>at transportojnë</w:t>
      </w:r>
      <w:r w:rsidR="00191894" w:rsidRPr="005E2467">
        <w:rPr>
          <w:sz w:val="21"/>
          <w:szCs w:val="21"/>
          <w:lang w:val="it-IT"/>
        </w:rPr>
        <w:t xml:space="preserve"> të </w:t>
      </w:r>
      <w:r w:rsidR="0043671B" w:rsidRPr="005E2467">
        <w:rPr>
          <w:sz w:val="21"/>
          <w:szCs w:val="21"/>
          <w:lang w:val="it-IT"/>
        </w:rPr>
        <w:t>aku</w:t>
      </w:r>
      <w:r w:rsidRPr="005E2467">
        <w:rPr>
          <w:sz w:val="21"/>
          <w:szCs w:val="21"/>
          <w:lang w:val="it-IT"/>
        </w:rPr>
        <w:t>zuarit nga institucionet e paraburgimit dhe</w:t>
      </w:r>
      <w:r w:rsidR="00191894" w:rsidRPr="005E2467">
        <w:rPr>
          <w:sz w:val="21"/>
          <w:szCs w:val="21"/>
          <w:lang w:val="it-IT"/>
        </w:rPr>
        <w:t xml:space="preserve"> të </w:t>
      </w:r>
      <w:r w:rsidRPr="005E2467">
        <w:rPr>
          <w:sz w:val="21"/>
          <w:szCs w:val="21"/>
          <w:lang w:val="it-IT"/>
        </w:rPr>
        <w:t>dënuarit nga institucionet e vuajtjes së dënimit,</w:t>
      </w:r>
      <w:r w:rsidR="00191894" w:rsidRPr="005E2467">
        <w:rPr>
          <w:sz w:val="21"/>
          <w:szCs w:val="21"/>
          <w:lang w:val="it-IT"/>
        </w:rPr>
        <w:t xml:space="preserve"> për </w:t>
      </w:r>
      <w:r w:rsidRPr="005E2467">
        <w:rPr>
          <w:sz w:val="21"/>
          <w:szCs w:val="21"/>
          <w:lang w:val="it-IT"/>
        </w:rPr>
        <w:t>të marrë pjes</w:t>
      </w:r>
      <w:r w:rsidR="002D0265" w:rsidRPr="005E2467">
        <w:rPr>
          <w:sz w:val="21"/>
          <w:szCs w:val="21"/>
          <w:lang w:val="it-IT"/>
        </w:rPr>
        <w:t>ë</w:t>
      </w:r>
      <w:r w:rsidRPr="005E2467">
        <w:rPr>
          <w:sz w:val="21"/>
          <w:szCs w:val="21"/>
          <w:lang w:val="it-IT"/>
        </w:rPr>
        <w:t xml:space="preserve"> n</w:t>
      </w:r>
      <w:r w:rsidR="002D0265" w:rsidRPr="005E2467">
        <w:rPr>
          <w:sz w:val="21"/>
          <w:szCs w:val="21"/>
          <w:lang w:val="it-IT"/>
        </w:rPr>
        <w:t>ë</w:t>
      </w:r>
      <w:r w:rsidRPr="005E2467">
        <w:rPr>
          <w:sz w:val="21"/>
          <w:szCs w:val="21"/>
          <w:lang w:val="it-IT"/>
        </w:rPr>
        <w:t xml:space="preserve"> seanc</w:t>
      </w:r>
      <w:r w:rsidR="002D0265" w:rsidRPr="005E2467">
        <w:rPr>
          <w:sz w:val="21"/>
          <w:szCs w:val="21"/>
          <w:lang w:val="it-IT"/>
        </w:rPr>
        <w:t>ë</w:t>
      </w:r>
      <w:r w:rsidRPr="005E2467">
        <w:rPr>
          <w:sz w:val="21"/>
          <w:szCs w:val="21"/>
          <w:lang w:val="it-IT"/>
        </w:rPr>
        <w:t xml:space="preserve"> gjyq</w:t>
      </w:r>
      <w:r w:rsidR="002D0265" w:rsidRPr="005E2467">
        <w:rPr>
          <w:sz w:val="21"/>
          <w:szCs w:val="21"/>
          <w:lang w:val="it-IT"/>
        </w:rPr>
        <w:t>ë</w:t>
      </w:r>
      <w:r w:rsidRPr="005E2467">
        <w:rPr>
          <w:sz w:val="21"/>
          <w:szCs w:val="21"/>
          <w:lang w:val="it-IT"/>
        </w:rPr>
        <w:t xml:space="preserve">sore, </w:t>
      </w:r>
      <w:r w:rsidR="00D3300E" w:rsidRPr="005E2467">
        <w:rPr>
          <w:sz w:val="21"/>
          <w:szCs w:val="21"/>
          <w:lang w:val="it-IT"/>
        </w:rPr>
        <w:t>realizohet përmes portave të veç</w:t>
      </w:r>
      <w:r w:rsidRPr="005E2467">
        <w:rPr>
          <w:sz w:val="21"/>
          <w:szCs w:val="21"/>
          <w:lang w:val="it-IT"/>
        </w:rPr>
        <w:t>anta</w:t>
      </w:r>
      <w:r w:rsidR="00191894" w:rsidRPr="005E2467">
        <w:rPr>
          <w:sz w:val="21"/>
          <w:szCs w:val="21"/>
          <w:lang w:val="it-IT"/>
        </w:rPr>
        <w:t xml:space="preserve"> për </w:t>
      </w:r>
      <w:r w:rsidRPr="005E2467">
        <w:rPr>
          <w:sz w:val="21"/>
          <w:szCs w:val="21"/>
          <w:lang w:val="it-IT"/>
        </w:rPr>
        <w:t xml:space="preserve">hyrjen e automjeteve. </w:t>
      </w:r>
    </w:p>
    <w:p w:rsidR="00746322" w:rsidRPr="005E2467" w:rsidRDefault="00001EAA" w:rsidP="00001EAA">
      <w:pPr>
        <w:pStyle w:val="Paragrafi"/>
        <w:rPr>
          <w:sz w:val="21"/>
          <w:szCs w:val="21"/>
          <w:lang w:val="it-IT"/>
        </w:rPr>
      </w:pPr>
      <w:r w:rsidRPr="005E2467">
        <w:rPr>
          <w:sz w:val="21"/>
          <w:szCs w:val="21"/>
          <w:lang w:val="it-IT"/>
        </w:rPr>
        <w:t>2. Hap</w:t>
      </w:r>
      <w:r w:rsidR="002D0265" w:rsidRPr="005E2467">
        <w:rPr>
          <w:sz w:val="21"/>
          <w:szCs w:val="21"/>
          <w:lang w:val="it-IT"/>
        </w:rPr>
        <w:t>ë</w:t>
      </w:r>
      <w:r w:rsidRPr="005E2467">
        <w:rPr>
          <w:sz w:val="21"/>
          <w:szCs w:val="21"/>
          <w:lang w:val="it-IT"/>
        </w:rPr>
        <w:t>sira e parkimit rreth godin</w:t>
      </w:r>
      <w:r w:rsidR="002D0265" w:rsidRPr="005E2467">
        <w:rPr>
          <w:sz w:val="21"/>
          <w:szCs w:val="21"/>
          <w:lang w:val="it-IT"/>
        </w:rPr>
        <w:t>ë</w:t>
      </w:r>
      <w:r w:rsidRPr="005E2467">
        <w:rPr>
          <w:sz w:val="21"/>
          <w:szCs w:val="21"/>
          <w:lang w:val="it-IT"/>
        </w:rPr>
        <w:t>s së gjykat</w:t>
      </w:r>
      <w:r w:rsidR="002D0265" w:rsidRPr="005E2467">
        <w:rPr>
          <w:sz w:val="21"/>
          <w:szCs w:val="21"/>
          <w:lang w:val="it-IT"/>
        </w:rPr>
        <w:t>ë</w:t>
      </w:r>
      <w:r w:rsidRPr="005E2467">
        <w:rPr>
          <w:sz w:val="21"/>
          <w:szCs w:val="21"/>
          <w:lang w:val="it-IT"/>
        </w:rPr>
        <w:t>s p</w:t>
      </w:r>
      <w:r w:rsidR="005E2467">
        <w:rPr>
          <w:sz w:val="21"/>
          <w:szCs w:val="21"/>
          <w:lang w:val="it-IT"/>
        </w:rPr>
        <w:t>ë</w:t>
      </w:r>
      <w:r w:rsidRPr="005E2467">
        <w:rPr>
          <w:sz w:val="21"/>
          <w:szCs w:val="21"/>
          <w:lang w:val="it-IT"/>
        </w:rPr>
        <w:t>rdoret vetëm</w:t>
      </w:r>
      <w:r w:rsidR="00191894" w:rsidRPr="005E2467">
        <w:rPr>
          <w:sz w:val="21"/>
          <w:szCs w:val="21"/>
          <w:lang w:val="it-IT"/>
        </w:rPr>
        <w:t xml:space="preserve"> për </w:t>
      </w:r>
      <w:r w:rsidRPr="005E2467">
        <w:rPr>
          <w:sz w:val="21"/>
          <w:szCs w:val="21"/>
          <w:lang w:val="it-IT"/>
        </w:rPr>
        <w:t>automjetet e p</w:t>
      </w:r>
      <w:r w:rsidR="002D0265" w:rsidRPr="005E2467">
        <w:rPr>
          <w:sz w:val="21"/>
          <w:szCs w:val="21"/>
          <w:lang w:val="it-IT"/>
        </w:rPr>
        <w:t>ë</w:t>
      </w:r>
      <w:r w:rsidRPr="005E2467">
        <w:rPr>
          <w:sz w:val="21"/>
          <w:szCs w:val="21"/>
          <w:lang w:val="it-IT"/>
        </w:rPr>
        <w:t>rmendura n</w:t>
      </w:r>
      <w:r w:rsidR="002D0265" w:rsidRPr="005E2467">
        <w:rPr>
          <w:sz w:val="21"/>
          <w:szCs w:val="21"/>
          <w:lang w:val="it-IT"/>
        </w:rPr>
        <w:t>ë</w:t>
      </w:r>
      <w:r w:rsidRPr="005E2467">
        <w:rPr>
          <w:sz w:val="21"/>
          <w:szCs w:val="21"/>
          <w:lang w:val="it-IT"/>
        </w:rPr>
        <w:t xml:space="preserve"> paragrafin </w:t>
      </w:r>
      <w:r w:rsidR="00746322" w:rsidRPr="005E2467">
        <w:rPr>
          <w:sz w:val="21"/>
          <w:szCs w:val="21"/>
          <w:lang w:val="it-IT"/>
        </w:rPr>
        <w:t>1</w:t>
      </w:r>
      <w:r w:rsidR="00191894" w:rsidRPr="005E2467">
        <w:rPr>
          <w:sz w:val="21"/>
          <w:szCs w:val="21"/>
          <w:lang w:val="it-IT"/>
        </w:rPr>
        <w:t xml:space="preserve"> të </w:t>
      </w:r>
      <w:r w:rsidRPr="005E2467">
        <w:rPr>
          <w:sz w:val="21"/>
          <w:szCs w:val="21"/>
          <w:lang w:val="it-IT"/>
        </w:rPr>
        <w:t xml:space="preserve">këtij neni. </w:t>
      </w:r>
    </w:p>
    <w:p w:rsidR="00DC6ACF" w:rsidRPr="005E2467" w:rsidRDefault="00DC6ACF" w:rsidP="00001EAA">
      <w:pPr>
        <w:pStyle w:val="Paragrafi"/>
        <w:rPr>
          <w:sz w:val="21"/>
          <w:szCs w:val="21"/>
          <w:lang w:val="it-IT"/>
        </w:rPr>
      </w:pPr>
    </w:p>
    <w:p w:rsidR="00DC6ACF" w:rsidRPr="005E2467" w:rsidRDefault="00001EAA" w:rsidP="00DC6ACF">
      <w:pPr>
        <w:pStyle w:val="NeniNr"/>
        <w:rPr>
          <w:sz w:val="21"/>
          <w:szCs w:val="21"/>
          <w:lang w:val="it-IT"/>
        </w:rPr>
      </w:pPr>
      <w:r w:rsidRPr="005E2467">
        <w:rPr>
          <w:sz w:val="21"/>
          <w:szCs w:val="21"/>
          <w:lang w:val="it-IT"/>
        </w:rPr>
        <w:t xml:space="preserve">Neni 6 </w:t>
      </w:r>
    </w:p>
    <w:p w:rsidR="00DC6ACF" w:rsidRPr="005E2467" w:rsidRDefault="00001EAA" w:rsidP="00DC6ACF">
      <w:pPr>
        <w:pStyle w:val="NeniTitull"/>
        <w:rPr>
          <w:sz w:val="21"/>
          <w:szCs w:val="21"/>
          <w:lang w:val="it-IT"/>
        </w:rPr>
      </w:pPr>
      <w:r w:rsidRPr="005E2467">
        <w:rPr>
          <w:sz w:val="21"/>
          <w:szCs w:val="21"/>
          <w:lang w:val="it-IT"/>
        </w:rPr>
        <w:t>Siguria</w:t>
      </w:r>
      <w:r w:rsidR="00191894" w:rsidRPr="005E2467">
        <w:rPr>
          <w:sz w:val="21"/>
          <w:szCs w:val="21"/>
          <w:lang w:val="it-IT"/>
        </w:rPr>
        <w:t xml:space="preserve"> në </w:t>
      </w:r>
      <w:r w:rsidRPr="005E2467">
        <w:rPr>
          <w:sz w:val="21"/>
          <w:szCs w:val="21"/>
          <w:lang w:val="it-IT"/>
        </w:rPr>
        <w:t xml:space="preserve">godinën e gjykatës </w:t>
      </w:r>
    </w:p>
    <w:p w:rsidR="00DC6ACF" w:rsidRPr="005E2467" w:rsidRDefault="00DC6ACF" w:rsidP="00001EAA">
      <w:pPr>
        <w:pStyle w:val="Paragrafi"/>
        <w:rPr>
          <w:sz w:val="21"/>
          <w:szCs w:val="21"/>
          <w:lang w:val="it-IT"/>
        </w:rPr>
      </w:pPr>
    </w:p>
    <w:p w:rsidR="00CA1ED2" w:rsidRPr="005E2467" w:rsidRDefault="00001EAA" w:rsidP="00001EAA">
      <w:pPr>
        <w:pStyle w:val="Paragrafi"/>
        <w:rPr>
          <w:sz w:val="21"/>
          <w:szCs w:val="21"/>
          <w:lang w:val="it-IT"/>
        </w:rPr>
      </w:pPr>
      <w:r w:rsidRPr="005E2467">
        <w:rPr>
          <w:sz w:val="21"/>
          <w:szCs w:val="21"/>
          <w:lang w:val="it-IT"/>
        </w:rPr>
        <w:t>1. Kryetari i gjykat</w:t>
      </w:r>
      <w:r w:rsidR="002D0265" w:rsidRPr="005E2467">
        <w:rPr>
          <w:sz w:val="21"/>
          <w:szCs w:val="21"/>
          <w:lang w:val="it-IT"/>
        </w:rPr>
        <w:t>ë</w:t>
      </w:r>
      <w:r w:rsidRPr="005E2467">
        <w:rPr>
          <w:sz w:val="21"/>
          <w:szCs w:val="21"/>
          <w:lang w:val="it-IT"/>
        </w:rPr>
        <w:t>s p</w:t>
      </w:r>
      <w:r w:rsidR="002D0265" w:rsidRPr="005E2467">
        <w:rPr>
          <w:sz w:val="21"/>
          <w:szCs w:val="21"/>
          <w:lang w:val="it-IT"/>
        </w:rPr>
        <w:t>ë</w:t>
      </w:r>
      <w:r w:rsidR="00CA1ED2" w:rsidRPr="005E2467">
        <w:rPr>
          <w:sz w:val="21"/>
          <w:szCs w:val="21"/>
          <w:lang w:val="it-IT"/>
        </w:rPr>
        <w:t>rcakton rregull</w:t>
      </w:r>
      <w:r w:rsidRPr="005E2467">
        <w:rPr>
          <w:sz w:val="21"/>
          <w:szCs w:val="21"/>
          <w:lang w:val="it-IT"/>
        </w:rPr>
        <w:t>a të hollësishme lidhur me vendosjen e pajisjeve t</w:t>
      </w:r>
      <w:r w:rsidR="002D0265" w:rsidRPr="005E2467">
        <w:rPr>
          <w:sz w:val="21"/>
          <w:szCs w:val="21"/>
          <w:lang w:val="it-IT"/>
        </w:rPr>
        <w:t>ë</w:t>
      </w:r>
      <w:r w:rsidRPr="005E2467">
        <w:rPr>
          <w:sz w:val="21"/>
          <w:szCs w:val="21"/>
          <w:lang w:val="it-IT"/>
        </w:rPr>
        <w:t xml:space="preserve"> nevojshme të sigurisë në hyrjen kryesore dhe në brendësi të godin</w:t>
      </w:r>
      <w:r w:rsidR="002D0265" w:rsidRPr="005E2467">
        <w:rPr>
          <w:sz w:val="21"/>
          <w:szCs w:val="21"/>
          <w:lang w:val="it-IT"/>
        </w:rPr>
        <w:t>ë</w:t>
      </w:r>
      <w:r w:rsidRPr="005E2467">
        <w:rPr>
          <w:sz w:val="21"/>
          <w:szCs w:val="21"/>
          <w:lang w:val="it-IT"/>
        </w:rPr>
        <w:t>s s</w:t>
      </w:r>
      <w:r w:rsidR="002D0265" w:rsidRPr="005E2467">
        <w:rPr>
          <w:sz w:val="21"/>
          <w:szCs w:val="21"/>
          <w:lang w:val="it-IT"/>
        </w:rPr>
        <w:t>ë</w:t>
      </w:r>
      <w:r w:rsidRPr="005E2467">
        <w:rPr>
          <w:sz w:val="21"/>
          <w:szCs w:val="21"/>
          <w:lang w:val="it-IT"/>
        </w:rPr>
        <w:t xml:space="preserve"> gjykat</w:t>
      </w:r>
      <w:r w:rsidR="002D0265" w:rsidRPr="005E2467">
        <w:rPr>
          <w:sz w:val="21"/>
          <w:szCs w:val="21"/>
          <w:lang w:val="it-IT"/>
        </w:rPr>
        <w:t>ë</w:t>
      </w:r>
      <w:r w:rsidR="00CA1ED2" w:rsidRPr="005E2467">
        <w:rPr>
          <w:sz w:val="21"/>
          <w:szCs w:val="21"/>
          <w:lang w:val="it-IT"/>
        </w:rPr>
        <w:t>s,</w:t>
      </w:r>
      <w:r w:rsidRPr="005E2467">
        <w:rPr>
          <w:sz w:val="21"/>
          <w:szCs w:val="21"/>
          <w:lang w:val="it-IT"/>
        </w:rPr>
        <w:t xml:space="preserve"> </w:t>
      </w:r>
      <w:r w:rsidR="00CA1ED2" w:rsidRPr="005E2467">
        <w:rPr>
          <w:sz w:val="21"/>
          <w:szCs w:val="21"/>
          <w:lang w:val="it-IT"/>
        </w:rPr>
        <w:t>n</w:t>
      </w:r>
      <w:r w:rsidR="002D0265" w:rsidRPr="005E2467">
        <w:rPr>
          <w:sz w:val="21"/>
          <w:szCs w:val="21"/>
          <w:lang w:val="it-IT"/>
        </w:rPr>
        <w:t>ë</w:t>
      </w:r>
      <w:r w:rsidRPr="005E2467">
        <w:rPr>
          <w:sz w:val="21"/>
          <w:szCs w:val="21"/>
          <w:lang w:val="it-IT"/>
        </w:rPr>
        <w:t xml:space="preserve"> varësi t</w:t>
      </w:r>
      <w:r w:rsidR="002D0265" w:rsidRPr="005E2467">
        <w:rPr>
          <w:sz w:val="21"/>
          <w:szCs w:val="21"/>
          <w:lang w:val="it-IT"/>
        </w:rPr>
        <w:t>ë</w:t>
      </w:r>
      <w:r w:rsidR="00CA1ED2" w:rsidRPr="005E2467">
        <w:rPr>
          <w:sz w:val="21"/>
          <w:szCs w:val="21"/>
          <w:lang w:val="it-IT"/>
        </w:rPr>
        <w:t xml:space="preserve"> shkallës së rrezikshmëri</w:t>
      </w:r>
      <w:r w:rsidRPr="005E2467">
        <w:rPr>
          <w:sz w:val="21"/>
          <w:szCs w:val="21"/>
          <w:lang w:val="it-IT"/>
        </w:rPr>
        <w:t>së të vlerësuar në vijim</w:t>
      </w:r>
      <w:r w:rsidR="002D0265" w:rsidRPr="005E2467">
        <w:rPr>
          <w:sz w:val="21"/>
          <w:szCs w:val="21"/>
          <w:lang w:val="it-IT"/>
        </w:rPr>
        <w:t>ë</w:t>
      </w:r>
      <w:r w:rsidRPr="005E2467">
        <w:rPr>
          <w:sz w:val="21"/>
          <w:szCs w:val="21"/>
          <w:lang w:val="it-IT"/>
        </w:rPr>
        <w:t>si në bashk</w:t>
      </w:r>
      <w:r w:rsidR="002D0265" w:rsidRPr="005E2467">
        <w:rPr>
          <w:sz w:val="21"/>
          <w:szCs w:val="21"/>
          <w:lang w:val="it-IT"/>
        </w:rPr>
        <w:t>ë</w:t>
      </w:r>
      <w:r w:rsidRPr="005E2467">
        <w:rPr>
          <w:sz w:val="21"/>
          <w:szCs w:val="21"/>
          <w:lang w:val="it-IT"/>
        </w:rPr>
        <w:t xml:space="preserve">punim me personelin e sigurisë. </w:t>
      </w:r>
    </w:p>
    <w:p w:rsidR="00B01FF0" w:rsidRPr="005E2467" w:rsidRDefault="00D3300E" w:rsidP="00001EAA">
      <w:pPr>
        <w:pStyle w:val="Paragrafi"/>
        <w:rPr>
          <w:sz w:val="21"/>
          <w:szCs w:val="21"/>
          <w:lang w:val="it-IT"/>
        </w:rPr>
      </w:pPr>
      <w:r w:rsidRPr="005E2467">
        <w:rPr>
          <w:sz w:val="21"/>
          <w:szCs w:val="21"/>
          <w:lang w:val="it-IT"/>
        </w:rPr>
        <w:t>2. Rregull</w:t>
      </w:r>
      <w:r w:rsidR="00001EAA" w:rsidRPr="005E2467">
        <w:rPr>
          <w:sz w:val="21"/>
          <w:szCs w:val="21"/>
          <w:lang w:val="it-IT"/>
        </w:rPr>
        <w:t>at bazë</w:t>
      </w:r>
      <w:r w:rsidR="00191894" w:rsidRPr="005E2467">
        <w:rPr>
          <w:sz w:val="21"/>
          <w:szCs w:val="21"/>
          <w:lang w:val="it-IT"/>
        </w:rPr>
        <w:t xml:space="preserve"> të </w:t>
      </w:r>
      <w:r w:rsidR="00001EAA" w:rsidRPr="005E2467">
        <w:rPr>
          <w:sz w:val="21"/>
          <w:szCs w:val="21"/>
          <w:lang w:val="it-IT"/>
        </w:rPr>
        <w:t>siguris</w:t>
      </w:r>
      <w:r w:rsidR="002D0265" w:rsidRPr="005E2467">
        <w:rPr>
          <w:sz w:val="21"/>
          <w:szCs w:val="21"/>
          <w:lang w:val="it-IT"/>
        </w:rPr>
        <w:t>ë</w:t>
      </w:r>
      <w:r w:rsidR="00001EAA" w:rsidRPr="005E2467">
        <w:rPr>
          <w:sz w:val="21"/>
          <w:szCs w:val="21"/>
          <w:lang w:val="it-IT"/>
        </w:rPr>
        <w:t xml:space="preserve"> që duhet të p</w:t>
      </w:r>
      <w:r w:rsidR="002D0265" w:rsidRPr="005E2467">
        <w:rPr>
          <w:sz w:val="21"/>
          <w:szCs w:val="21"/>
          <w:lang w:val="it-IT"/>
        </w:rPr>
        <w:t>ë</w:t>
      </w:r>
      <w:r w:rsidRPr="005E2467">
        <w:rPr>
          <w:sz w:val="21"/>
          <w:szCs w:val="21"/>
          <w:lang w:val="it-IT"/>
        </w:rPr>
        <w:t>rmbush</w:t>
      </w:r>
      <w:r w:rsidR="003F29FD">
        <w:rPr>
          <w:sz w:val="21"/>
          <w:szCs w:val="21"/>
          <w:lang w:val="it-IT"/>
        </w:rPr>
        <w:t>ë</w:t>
      </w:r>
      <w:r w:rsidR="00001EAA" w:rsidRPr="005E2467">
        <w:rPr>
          <w:sz w:val="21"/>
          <w:szCs w:val="21"/>
          <w:lang w:val="it-IT"/>
        </w:rPr>
        <w:t xml:space="preserve"> secila prej gjykatave</w:t>
      </w:r>
      <w:r w:rsidR="00B01FF0" w:rsidRPr="005E2467">
        <w:rPr>
          <w:sz w:val="21"/>
          <w:szCs w:val="21"/>
          <w:lang w:val="it-IT"/>
        </w:rPr>
        <w:t xml:space="preserve"> </w:t>
      </w:r>
      <w:r w:rsidR="00001EAA" w:rsidRPr="005E2467">
        <w:rPr>
          <w:sz w:val="21"/>
          <w:szCs w:val="21"/>
          <w:lang w:val="it-IT"/>
        </w:rPr>
        <w:t xml:space="preserve">janë: </w:t>
      </w:r>
    </w:p>
    <w:p w:rsidR="00001EAA" w:rsidRPr="005E2467" w:rsidRDefault="00001EAA" w:rsidP="00001EAA">
      <w:pPr>
        <w:pStyle w:val="Paragrafi"/>
        <w:rPr>
          <w:sz w:val="21"/>
          <w:szCs w:val="21"/>
          <w:lang w:val="it-IT"/>
        </w:rPr>
      </w:pPr>
      <w:r w:rsidRPr="005E2467">
        <w:rPr>
          <w:sz w:val="21"/>
          <w:szCs w:val="21"/>
          <w:lang w:val="it-IT"/>
        </w:rPr>
        <w:t xml:space="preserve">a) </w:t>
      </w:r>
      <w:r w:rsidR="00D3300E" w:rsidRPr="005E2467">
        <w:rPr>
          <w:sz w:val="21"/>
          <w:szCs w:val="21"/>
          <w:lang w:val="it-IT"/>
        </w:rPr>
        <w:t xml:space="preserve">pajisja </w:t>
      </w:r>
      <w:r w:rsidRPr="005E2467">
        <w:rPr>
          <w:sz w:val="21"/>
          <w:szCs w:val="21"/>
          <w:lang w:val="it-IT"/>
        </w:rPr>
        <w:t>me detektorë e</w:t>
      </w:r>
      <w:r w:rsidR="00B01FF0" w:rsidRPr="005E2467">
        <w:rPr>
          <w:sz w:val="21"/>
          <w:szCs w:val="21"/>
          <w:lang w:val="it-IT"/>
        </w:rPr>
        <w:t>l</w:t>
      </w:r>
      <w:r w:rsidRPr="005E2467">
        <w:rPr>
          <w:sz w:val="21"/>
          <w:szCs w:val="21"/>
          <w:lang w:val="it-IT"/>
        </w:rPr>
        <w:t>ektronik</w:t>
      </w:r>
      <w:r w:rsidR="005E2467">
        <w:rPr>
          <w:sz w:val="21"/>
          <w:szCs w:val="21"/>
          <w:lang w:val="it-IT"/>
        </w:rPr>
        <w:t>ë</w:t>
      </w:r>
      <w:r w:rsidR="002478DC">
        <w:rPr>
          <w:sz w:val="21"/>
          <w:szCs w:val="21"/>
          <w:lang w:val="it-IT"/>
        </w:rPr>
        <w:t>,</w:t>
      </w:r>
      <w:r w:rsidRPr="005E2467">
        <w:rPr>
          <w:sz w:val="21"/>
          <w:szCs w:val="21"/>
          <w:lang w:val="it-IT"/>
        </w:rPr>
        <w:t xml:space="preserve"> të cilat vendosen pran</w:t>
      </w:r>
      <w:r w:rsidR="002D0265" w:rsidRPr="005E2467">
        <w:rPr>
          <w:sz w:val="21"/>
          <w:szCs w:val="21"/>
          <w:lang w:val="it-IT"/>
        </w:rPr>
        <w:t>ë</w:t>
      </w:r>
      <w:r w:rsidRPr="005E2467">
        <w:rPr>
          <w:sz w:val="21"/>
          <w:szCs w:val="21"/>
          <w:lang w:val="it-IT"/>
        </w:rPr>
        <w:t xml:space="preserve"> hyrjes kryesore; </w:t>
      </w:r>
    </w:p>
    <w:p w:rsidR="00B01FF0" w:rsidRPr="005E2467" w:rsidRDefault="00001EAA" w:rsidP="00001EAA">
      <w:pPr>
        <w:pStyle w:val="Paragrafi"/>
        <w:rPr>
          <w:sz w:val="21"/>
          <w:szCs w:val="21"/>
          <w:lang w:val="it-IT"/>
        </w:rPr>
      </w:pPr>
      <w:r w:rsidRPr="005E2467">
        <w:rPr>
          <w:sz w:val="21"/>
          <w:szCs w:val="21"/>
          <w:lang w:val="it-IT"/>
        </w:rPr>
        <w:t xml:space="preserve">b) </w:t>
      </w:r>
      <w:r w:rsidR="00D3300E" w:rsidRPr="005E2467">
        <w:rPr>
          <w:sz w:val="21"/>
          <w:szCs w:val="21"/>
          <w:lang w:val="it-IT"/>
        </w:rPr>
        <w:t xml:space="preserve">vendosja </w:t>
      </w:r>
      <w:r w:rsidRPr="005E2467">
        <w:rPr>
          <w:sz w:val="21"/>
          <w:szCs w:val="21"/>
          <w:lang w:val="it-IT"/>
        </w:rPr>
        <w:t>e pajisjeve</w:t>
      </w:r>
      <w:r w:rsidR="00191894" w:rsidRPr="005E2467">
        <w:rPr>
          <w:sz w:val="21"/>
          <w:szCs w:val="21"/>
          <w:lang w:val="it-IT"/>
        </w:rPr>
        <w:t xml:space="preserve"> për </w:t>
      </w:r>
      <w:r w:rsidRPr="005E2467">
        <w:rPr>
          <w:sz w:val="21"/>
          <w:szCs w:val="21"/>
          <w:lang w:val="it-IT"/>
        </w:rPr>
        <w:t>fikjen e zjarrit në ambientet e godin</w:t>
      </w:r>
      <w:r w:rsidR="002D0265" w:rsidRPr="005E2467">
        <w:rPr>
          <w:sz w:val="21"/>
          <w:szCs w:val="21"/>
          <w:lang w:val="it-IT"/>
        </w:rPr>
        <w:t>ë</w:t>
      </w:r>
      <w:r w:rsidRPr="005E2467">
        <w:rPr>
          <w:sz w:val="21"/>
          <w:szCs w:val="21"/>
          <w:lang w:val="it-IT"/>
        </w:rPr>
        <w:t>s së gjykat</w:t>
      </w:r>
      <w:r w:rsidR="005E2467">
        <w:rPr>
          <w:sz w:val="21"/>
          <w:szCs w:val="21"/>
          <w:lang w:val="it-IT"/>
        </w:rPr>
        <w:t>ë</w:t>
      </w:r>
      <w:r w:rsidRPr="005E2467">
        <w:rPr>
          <w:sz w:val="21"/>
          <w:szCs w:val="21"/>
          <w:lang w:val="it-IT"/>
        </w:rPr>
        <w:t xml:space="preserve">s; </w:t>
      </w:r>
    </w:p>
    <w:p w:rsidR="00B01FF0" w:rsidRPr="005E2467" w:rsidRDefault="00001EAA" w:rsidP="00001EAA">
      <w:pPr>
        <w:pStyle w:val="Paragrafi"/>
        <w:rPr>
          <w:sz w:val="21"/>
          <w:szCs w:val="21"/>
          <w:lang w:val="it-IT"/>
        </w:rPr>
      </w:pPr>
      <w:r w:rsidRPr="005E2467">
        <w:rPr>
          <w:sz w:val="21"/>
          <w:szCs w:val="21"/>
          <w:lang w:val="it-IT"/>
        </w:rPr>
        <w:t xml:space="preserve">c) </w:t>
      </w:r>
      <w:r w:rsidR="00D3300E" w:rsidRPr="005E2467">
        <w:rPr>
          <w:sz w:val="21"/>
          <w:szCs w:val="21"/>
          <w:lang w:val="it-IT"/>
        </w:rPr>
        <w:t xml:space="preserve">pajisja </w:t>
      </w:r>
      <w:r w:rsidRPr="005E2467">
        <w:rPr>
          <w:sz w:val="21"/>
          <w:szCs w:val="21"/>
          <w:lang w:val="it-IT"/>
        </w:rPr>
        <w:t>me mjete të sigurisë (çelësa, karta apo mjete të tjera të kësaj natyre) e punonjësve të administratës së gjykatës</w:t>
      </w:r>
      <w:r w:rsidR="00297F74">
        <w:rPr>
          <w:sz w:val="21"/>
          <w:szCs w:val="21"/>
          <w:lang w:val="it-IT"/>
        </w:rPr>
        <w:t>,</w:t>
      </w:r>
      <w:r w:rsidRPr="005E2467">
        <w:rPr>
          <w:sz w:val="21"/>
          <w:szCs w:val="21"/>
          <w:lang w:val="it-IT"/>
        </w:rPr>
        <w:t xml:space="preserve"> me q</w:t>
      </w:r>
      <w:r w:rsidR="002D0265" w:rsidRPr="005E2467">
        <w:rPr>
          <w:sz w:val="21"/>
          <w:szCs w:val="21"/>
          <w:lang w:val="it-IT"/>
        </w:rPr>
        <w:t>ë</w:t>
      </w:r>
      <w:r w:rsidRPr="005E2467">
        <w:rPr>
          <w:sz w:val="21"/>
          <w:szCs w:val="21"/>
          <w:lang w:val="it-IT"/>
        </w:rPr>
        <w:t xml:space="preserve">llim realizimin </w:t>
      </w:r>
      <w:r w:rsidR="00B01FF0" w:rsidRPr="005E2467">
        <w:rPr>
          <w:sz w:val="21"/>
          <w:szCs w:val="21"/>
          <w:lang w:val="it-IT"/>
        </w:rPr>
        <w:t>e hyrjes nëpërmjet hyrjes së veç</w:t>
      </w:r>
      <w:r w:rsidRPr="005E2467">
        <w:rPr>
          <w:sz w:val="21"/>
          <w:szCs w:val="21"/>
          <w:lang w:val="it-IT"/>
        </w:rPr>
        <w:t>antë të godinës së gjykat</w:t>
      </w:r>
      <w:r w:rsidR="002D0265" w:rsidRPr="005E2467">
        <w:rPr>
          <w:sz w:val="21"/>
          <w:szCs w:val="21"/>
          <w:lang w:val="it-IT"/>
        </w:rPr>
        <w:t>ë</w:t>
      </w:r>
      <w:r w:rsidRPr="005E2467">
        <w:rPr>
          <w:sz w:val="21"/>
          <w:szCs w:val="21"/>
          <w:lang w:val="it-IT"/>
        </w:rPr>
        <w:t xml:space="preserve">s. </w:t>
      </w:r>
    </w:p>
    <w:p w:rsidR="00B01FF0" w:rsidRPr="005E2467" w:rsidRDefault="00001EAA" w:rsidP="00001EAA">
      <w:pPr>
        <w:pStyle w:val="Paragrafi"/>
        <w:rPr>
          <w:sz w:val="21"/>
          <w:szCs w:val="21"/>
          <w:lang w:val="it-IT"/>
        </w:rPr>
      </w:pPr>
      <w:r w:rsidRPr="005E2467">
        <w:rPr>
          <w:sz w:val="21"/>
          <w:szCs w:val="21"/>
          <w:lang w:val="it-IT"/>
        </w:rPr>
        <w:t>3. Informacioni i përmbledhur mbi rregullat bazë të siguris</w:t>
      </w:r>
      <w:r w:rsidR="002D0265" w:rsidRPr="005E2467">
        <w:rPr>
          <w:sz w:val="21"/>
          <w:szCs w:val="21"/>
          <w:lang w:val="it-IT"/>
        </w:rPr>
        <w:t>ë</w:t>
      </w:r>
      <w:r w:rsidR="00D3300E" w:rsidRPr="005E2467">
        <w:rPr>
          <w:sz w:val="21"/>
          <w:szCs w:val="21"/>
          <w:lang w:val="it-IT"/>
        </w:rPr>
        <w:t xml:space="preserve"> shpallet</w:t>
      </w:r>
      <w:r w:rsidRPr="005E2467">
        <w:rPr>
          <w:sz w:val="21"/>
          <w:szCs w:val="21"/>
          <w:lang w:val="it-IT"/>
        </w:rPr>
        <w:t xml:space="preserve"> në një vend të dukshëm</w:t>
      </w:r>
      <w:r w:rsidR="00191894" w:rsidRPr="005E2467">
        <w:rPr>
          <w:sz w:val="21"/>
          <w:szCs w:val="21"/>
          <w:lang w:val="it-IT"/>
        </w:rPr>
        <w:t xml:space="preserve"> në </w:t>
      </w:r>
      <w:r w:rsidRPr="005E2467">
        <w:rPr>
          <w:sz w:val="21"/>
          <w:szCs w:val="21"/>
          <w:lang w:val="it-IT"/>
        </w:rPr>
        <w:t>ambientet hyrëse të gjykat</w:t>
      </w:r>
      <w:r w:rsidR="002D0265" w:rsidRPr="005E2467">
        <w:rPr>
          <w:sz w:val="21"/>
          <w:szCs w:val="21"/>
          <w:lang w:val="it-IT"/>
        </w:rPr>
        <w:t>ë</w:t>
      </w:r>
      <w:r w:rsidRPr="005E2467">
        <w:rPr>
          <w:sz w:val="21"/>
          <w:szCs w:val="21"/>
          <w:lang w:val="it-IT"/>
        </w:rPr>
        <w:t xml:space="preserve">s. </w:t>
      </w:r>
    </w:p>
    <w:p w:rsidR="00B01FF0" w:rsidRPr="005E2467" w:rsidRDefault="00B01FF0" w:rsidP="00001EAA">
      <w:pPr>
        <w:pStyle w:val="Paragrafi"/>
        <w:rPr>
          <w:sz w:val="21"/>
          <w:szCs w:val="21"/>
          <w:lang w:val="it-IT"/>
        </w:rPr>
      </w:pPr>
    </w:p>
    <w:p w:rsidR="00B01FF0" w:rsidRPr="005E2467" w:rsidRDefault="00001EAA" w:rsidP="00B01FF0">
      <w:pPr>
        <w:pStyle w:val="KreuNr"/>
        <w:rPr>
          <w:sz w:val="21"/>
          <w:szCs w:val="21"/>
          <w:lang w:val="it-IT"/>
        </w:rPr>
      </w:pPr>
      <w:r w:rsidRPr="005E2467">
        <w:rPr>
          <w:sz w:val="21"/>
          <w:szCs w:val="21"/>
          <w:lang w:val="it-IT"/>
        </w:rPr>
        <w:t xml:space="preserve">KREU III </w:t>
      </w:r>
    </w:p>
    <w:p w:rsidR="00B01FF0" w:rsidRPr="005E2467" w:rsidRDefault="00B01FF0" w:rsidP="00B01FF0">
      <w:pPr>
        <w:pStyle w:val="KreuTitull"/>
        <w:rPr>
          <w:sz w:val="21"/>
          <w:szCs w:val="21"/>
          <w:lang w:val="it-IT"/>
        </w:rPr>
      </w:pPr>
      <w:r w:rsidRPr="005E2467">
        <w:rPr>
          <w:sz w:val="21"/>
          <w:szCs w:val="21"/>
          <w:lang w:val="it-IT"/>
        </w:rPr>
        <w:t>PERSONELI I SIGURIS</w:t>
      </w:r>
      <w:r w:rsidR="002D0265" w:rsidRPr="005E2467">
        <w:rPr>
          <w:sz w:val="21"/>
          <w:szCs w:val="21"/>
          <w:lang w:val="it-IT"/>
        </w:rPr>
        <w:t>ë</w:t>
      </w:r>
      <w:r w:rsidR="00001EAA" w:rsidRPr="005E2467">
        <w:rPr>
          <w:sz w:val="21"/>
          <w:szCs w:val="21"/>
          <w:lang w:val="it-IT"/>
        </w:rPr>
        <w:t xml:space="preserve"> </w:t>
      </w:r>
    </w:p>
    <w:p w:rsidR="00B01FF0" w:rsidRPr="005E2467" w:rsidRDefault="00B01FF0" w:rsidP="00001EAA">
      <w:pPr>
        <w:pStyle w:val="Paragrafi"/>
        <w:rPr>
          <w:sz w:val="21"/>
          <w:szCs w:val="21"/>
          <w:lang w:val="it-IT"/>
        </w:rPr>
      </w:pPr>
    </w:p>
    <w:p w:rsidR="00B01FF0" w:rsidRPr="005E2467" w:rsidRDefault="00001EAA" w:rsidP="00D3300E">
      <w:pPr>
        <w:pStyle w:val="NeniNr"/>
        <w:rPr>
          <w:sz w:val="21"/>
          <w:szCs w:val="21"/>
          <w:lang w:val="it-IT"/>
        </w:rPr>
      </w:pPr>
      <w:r w:rsidRPr="005E2467">
        <w:rPr>
          <w:sz w:val="21"/>
          <w:szCs w:val="21"/>
          <w:lang w:val="it-IT"/>
        </w:rPr>
        <w:t xml:space="preserve">Neni 7 </w:t>
      </w:r>
    </w:p>
    <w:p w:rsidR="00B01FF0" w:rsidRPr="005E2467" w:rsidRDefault="00D3300E" w:rsidP="00D3300E">
      <w:pPr>
        <w:pStyle w:val="NeniTitull"/>
        <w:rPr>
          <w:sz w:val="21"/>
          <w:szCs w:val="21"/>
          <w:lang w:val="it-IT"/>
        </w:rPr>
      </w:pPr>
      <w:r w:rsidRPr="005E2467">
        <w:rPr>
          <w:sz w:val="21"/>
          <w:szCs w:val="21"/>
          <w:lang w:val="it-IT"/>
        </w:rPr>
        <w:t xml:space="preserve">Hapësira </w:t>
      </w:r>
      <w:r w:rsidR="00001EAA" w:rsidRPr="005E2467">
        <w:rPr>
          <w:sz w:val="21"/>
          <w:szCs w:val="21"/>
          <w:lang w:val="it-IT"/>
        </w:rPr>
        <w:t xml:space="preserve">e veprimtarisë </w:t>
      </w:r>
      <w:r w:rsidR="00B01FF0" w:rsidRPr="005E2467">
        <w:rPr>
          <w:sz w:val="21"/>
          <w:szCs w:val="21"/>
          <w:lang w:val="it-IT"/>
        </w:rPr>
        <w:t>s</w:t>
      </w:r>
      <w:r w:rsidR="002D0265" w:rsidRPr="005E2467">
        <w:rPr>
          <w:sz w:val="21"/>
          <w:szCs w:val="21"/>
          <w:lang w:val="it-IT"/>
        </w:rPr>
        <w:t>ë</w:t>
      </w:r>
      <w:r w:rsidR="00001EAA" w:rsidRPr="005E2467">
        <w:rPr>
          <w:sz w:val="21"/>
          <w:szCs w:val="21"/>
          <w:lang w:val="it-IT"/>
        </w:rPr>
        <w:t xml:space="preserve"> personelit të siguris</w:t>
      </w:r>
      <w:r w:rsidR="002D0265" w:rsidRPr="005E2467">
        <w:rPr>
          <w:sz w:val="21"/>
          <w:szCs w:val="21"/>
          <w:lang w:val="it-IT"/>
        </w:rPr>
        <w:t>ë</w:t>
      </w:r>
      <w:r w:rsidR="00001EAA" w:rsidRPr="005E2467">
        <w:rPr>
          <w:sz w:val="21"/>
          <w:szCs w:val="21"/>
          <w:lang w:val="it-IT"/>
        </w:rPr>
        <w:t xml:space="preserve"> </w:t>
      </w:r>
    </w:p>
    <w:p w:rsidR="00B01FF0" w:rsidRPr="005E2467" w:rsidRDefault="00B01FF0" w:rsidP="00001EAA">
      <w:pPr>
        <w:pStyle w:val="Paragrafi"/>
        <w:rPr>
          <w:sz w:val="21"/>
          <w:szCs w:val="21"/>
          <w:lang w:val="it-IT"/>
        </w:rPr>
      </w:pPr>
    </w:p>
    <w:p w:rsidR="00B01FF0" w:rsidRPr="005E2467" w:rsidRDefault="00001EAA" w:rsidP="00001EAA">
      <w:pPr>
        <w:pStyle w:val="Paragrafi"/>
        <w:rPr>
          <w:sz w:val="21"/>
          <w:szCs w:val="21"/>
          <w:lang w:val="it-IT"/>
        </w:rPr>
      </w:pPr>
      <w:r w:rsidRPr="005E2467">
        <w:rPr>
          <w:sz w:val="21"/>
          <w:szCs w:val="21"/>
          <w:lang w:val="it-IT"/>
        </w:rPr>
        <w:t>1. Personeli i sigurisë garanton rendin dhe sigurin</w:t>
      </w:r>
      <w:r w:rsidR="002D0265" w:rsidRPr="005E2467">
        <w:rPr>
          <w:sz w:val="21"/>
          <w:szCs w:val="21"/>
          <w:lang w:val="it-IT"/>
        </w:rPr>
        <w:t>ë</w:t>
      </w:r>
      <w:r w:rsidRPr="005E2467">
        <w:rPr>
          <w:sz w:val="21"/>
          <w:szCs w:val="21"/>
          <w:lang w:val="it-IT"/>
        </w:rPr>
        <w:t xml:space="preserve"> n</w:t>
      </w:r>
      <w:r w:rsidR="002D0265" w:rsidRPr="005E2467">
        <w:rPr>
          <w:sz w:val="21"/>
          <w:szCs w:val="21"/>
          <w:lang w:val="it-IT"/>
        </w:rPr>
        <w:t>ë</w:t>
      </w:r>
      <w:r w:rsidRPr="005E2467">
        <w:rPr>
          <w:sz w:val="21"/>
          <w:szCs w:val="21"/>
          <w:lang w:val="it-IT"/>
        </w:rPr>
        <w:t xml:space="preserve">: </w:t>
      </w:r>
    </w:p>
    <w:p w:rsidR="00B01FF0" w:rsidRPr="005E2467" w:rsidRDefault="00001EAA" w:rsidP="00001EAA">
      <w:pPr>
        <w:pStyle w:val="Paragrafi"/>
        <w:rPr>
          <w:sz w:val="21"/>
          <w:szCs w:val="21"/>
        </w:rPr>
      </w:pPr>
      <w:r w:rsidRPr="005E2467">
        <w:rPr>
          <w:sz w:val="21"/>
          <w:szCs w:val="21"/>
        </w:rPr>
        <w:t xml:space="preserve">a) </w:t>
      </w:r>
      <w:r w:rsidR="00D3300E" w:rsidRPr="005E2467">
        <w:rPr>
          <w:sz w:val="21"/>
          <w:szCs w:val="21"/>
        </w:rPr>
        <w:t>h</w:t>
      </w:r>
      <w:r w:rsidRPr="005E2467">
        <w:rPr>
          <w:sz w:val="21"/>
          <w:szCs w:val="21"/>
        </w:rPr>
        <w:t>yrjen kryesore të gjykat</w:t>
      </w:r>
      <w:r w:rsidR="002D0265" w:rsidRPr="005E2467">
        <w:rPr>
          <w:sz w:val="21"/>
          <w:szCs w:val="21"/>
        </w:rPr>
        <w:t>ë</w:t>
      </w:r>
      <w:r w:rsidRPr="005E2467">
        <w:rPr>
          <w:sz w:val="21"/>
          <w:szCs w:val="21"/>
        </w:rPr>
        <w:t xml:space="preserve">s; </w:t>
      </w:r>
    </w:p>
    <w:p w:rsidR="00B01FF0" w:rsidRPr="005E2467" w:rsidRDefault="00001EAA" w:rsidP="00001EAA">
      <w:pPr>
        <w:pStyle w:val="Paragrafi"/>
        <w:rPr>
          <w:sz w:val="21"/>
          <w:szCs w:val="21"/>
        </w:rPr>
      </w:pPr>
      <w:r w:rsidRPr="005E2467">
        <w:rPr>
          <w:sz w:val="21"/>
          <w:szCs w:val="21"/>
        </w:rPr>
        <w:t>b)</w:t>
      </w:r>
      <w:r w:rsidR="00D3300E" w:rsidRPr="005E2467">
        <w:rPr>
          <w:sz w:val="21"/>
          <w:szCs w:val="21"/>
        </w:rPr>
        <w:t xml:space="preserve"> portën </w:t>
      </w:r>
      <w:r w:rsidR="00191894" w:rsidRPr="005E2467">
        <w:rPr>
          <w:sz w:val="21"/>
          <w:szCs w:val="21"/>
        </w:rPr>
        <w:t xml:space="preserve">për </w:t>
      </w:r>
      <w:r w:rsidR="00D3300E" w:rsidRPr="005E2467">
        <w:rPr>
          <w:sz w:val="21"/>
          <w:szCs w:val="21"/>
        </w:rPr>
        <w:t>hyrjen e automjeteve dhe hap</w:t>
      </w:r>
      <w:r w:rsidR="005E2467">
        <w:rPr>
          <w:sz w:val="21"/>
          <w:szCs w:val="21"/>
        </w:rPr>
        <w:t>ë</w:t>
      </w:r>
      <w:r w:rsidRPr="005E2467">
        <w:rPr>
          <w:sz w:val="21"/>
          <w:szCs w:val="21"/>
        </w:rPr>
        <w:t xml:space="preserve">sirën e parkimit; </w:t>
      </w:r>
    </w:p>
    <w:p w:rsidR="00B01FF0" w:rsidRPr="005E2467" w:rsidRDefault="00001EAA" w:rsidP="00001EAA">
      <w:pPr>
        <w:pStyle w:val="Paragrafi"/>
        <w:rPr>
          <w:sz w:val="21"/>
          <w:szCs w:val="21"/>
        </w:rPr>
      </w:pPr>
      <w:r w:rsidRPr="005E2467">
        <w:rPr>
          <w:sz w:val="21"/>
          <w:szCs w:val="21"/>
        </w:rPr>
        <w:t xml:space="preserve">c) </w:t>
      </w:r>
      <w:r w:rsidR="00D3300E" w:rsidRPr="005E2467">
        <w:rPr>
          <w:sz w:val="21"/>
          <w:szCs w:val="21"/>
        </w:rPr>
        <w:t>sa</w:t>
      </w:r>
      <w:r w:rsidRPr="005E2467">
        <w:rPr>
          <w:sz w:val="21"/>
          <w:szCs w:val="21"/>
        </w:rPr>
        <w:t xml:space="preserve">llën e gjyqit, nëse i kërkohet nga kryetari i trupit gjykues; </w:t>
      </w:r>
    </w:p>
    <w:p w:rsidR="00CD5234" w:rsidRPr="005E2467" w:rsidRDefault="00001EAA" w:rsidP="00CD5234">
      <w:pPr>
        <w:pStyle w:val="Paragrafi"/>
        <w:rPr>
          <w:sz w:val="21"/>
          <w:szCs w:val="21"/>
        </w:rPr>
      </w:pPr>
      <w:r w:rsidRPr="005E2467">
        <w:rPr>
          <w:sz w:val="21"/>
          <w:szCs w:val="21"/>
        </w:rPr>
        <w:t xml:space="preserve">d) </w:t>
      </w:r>
      <w:r w:rsidR="00D3300E" w:rsidRPr="005E2467">
        <w:rPr>
          <w:sz w:val="21"/>
          <w:szCs w:val="21"/>
        </w:rPr>
        <w:t>am</w:t>
      </w:r>
      <w:r w:rsidRPr="005E2467">
        <w:rPr>
          <w:sz w:val="21"/>
          <w:szCs w:val="21"/>
        </w:rPr>
        <w:t>bientet e tjera t</w:t>
      </w:r>
      <w:r w:rsidR="002D0265" w:rsidRPr="005E2467">
        <w:rPr>
          <w:sz w:val="21"/>
          <w:szCs w:val="21"/>
        </w:rPr>
        <w:t>ë</w:t>
      </w:r>
      <w:r w:rsidRPr="005E2467">
        <w:rPr>
          <w:sz w:val="21"/>
          <w:szCs w:val="21"/>
        </w:rPr>
        <w:t xml:space="preserve"> brendshme të godin</w:t>
      </w:r>
      <w:r w:rsidR="002D0265" w:rsidRPr="005E2467">
        <w:rPr>
          <w:sz w:val="21"/>
          <w:szCs w:val="21"/>
        </w:rPr>
        <w:t>ë</w:t>
      </w:r>
      <w:r w:rsidRPr="005E2467">
        <w:rPr>
          <w:sz w:val="21"/>
          <w:szCs w:val="21"/>
        </w:rPr>
        <w:t>s së gjykat</w:t>
      </w:r>
      <w:r w:rsidR="002D0265" w:rsidRPr="005E2467">
        <w:rPr>
          <w:sz w:val="21"/>
          <w:szCs w:val="21"/>
        </w:rPr>
        <w:t>ë</w:t>
      </w:r>
      <w:r w:rsidRPr="005E2467">
        <w:rPr>
          <w:sz w:val="21"/>
          <w:szCs w:val="21"/>
        </w:rPr>
        <w:t>s, të cilat p</w:t>
      </w:r>
      <w:r w:rsidR="002D0265" w:rsidRPr="005E2467">
        <w:rPr>
          <w:sz w:val="21"/>
          <w:szCs w:val="21"/>
        </w:rPr>
        <w:t>ë</w:t>
      </w:r>
      <w:r w:rsidRPr="005E2467">
        <w:rPr>
          <w:sz w:val="21"/>
          <w:szCs w:val="21"/>
        </w:rPr>
        <w:t>rfshijn</w:t>
      </w:r>
      <w:r w:rsidR="002D0265" w:rsidRPr="005E2467">
        <w:rPr>
          <w:sz w:val="21"/>
          <w:szCs w:val="21"/>
        </w:rPr>
        <w:t>ë</w:t>
      </w:r>
      <w:r w:rsidRPr="005E2467">
        <w:rPr>
          <w:sz w:val="21"/>
          <w:szCs w:val="21"/>
        </w:rPr>
        <w:t xml:space="preserve"> kryesisht korridoret lidhëse pranë zyrave të gjyqtar</w:t>
      </w:r>
      <w:r w:rsidR="002D0265" w:rsidRPr="005E2467">
        <w:rPr>
          <w:sz w:val="21"/>
          <w:szCs w:val="21"/>
        </w:rPr>
        <w:t>ë</w:t>
      </w:r>
      <w:r w:rsidR="00CD5234">
        <w:rPr>
          <w:sz w:val="21"/>
          <w:szCs w:val="21"/>
        </w:rPr>
        <w:t>ve.</w:t>
      </w:r>
    </w:p>
    <w:p w:rsidR="00B01FF0" w:rsidRPr="005E2467" w:rsidRDefault="00B01FF0" w:rsidP="00001EAA">
      <w:pPr>
        <w:pStyle w:val="Paragrafi"/>
        <w:rPr>
          <w:sz w:val="21"/>
          <w:szCs w:val="21"/>
        </w:rPr>
      </w:pPr>
    </w:p>
    <w:p w:rsidR="00B01FF0" w:rsidRPr="005E2467" w:rsidRDefault="00001EAA" w:rsidP="00B01FF0">
      <w:pPr>
        <w:pStyle w:val="NeniNr"/>
        <w:rPr>
          <w:sz w:val="21"/>
          <w:szCs w:val="21"/>
          <w:lang w:val="it-IT"/>
        </w:rPr>
      </w:pPr>
      <w:r w:rsidRPr="005E2467">
        <w:rPr>
          <w:sz w:val="21"/>
          <w:szCs w:val="21"/>
          <w:lang w:val="it-IT"/>
        </w:rPr>
        <w:t xml:space="preserve">Neni 8 </w:t>
      </w:r>
    </w:p>
    <w:p w:rsidR="00B01FF0" w:rsidRPr="005E2467" w:rsidRDefault="00001EAA" w:rsidP="001775B4">
      <w:pPr>
        <w:pStyle w:val="NeniTitull"/>
        <w:rPr>
          <w:sz w:val="21"/>
          <w:szCs w:val="21"/>
          <w:lang w:val="it-IT"/>
        </w:rPr>
      </w:pPr>
      <w:r w:rsidRPr="005E2467">
        <w:rPr>
          <w:sz w:val="21"/>
          <w:szCs w:val="21"/>
          <w:lang w:val="it-IT"/>
        </w:rPr>
        <w:t>Detyrat e personelit</w:t>
      </w:r>
      <w:r w:rsidR="00191894" w:rsidRPr="005E2467">
        <w:rPr>
          <w:sz w:val="21"/>
          <w:szCs w:val="21"/>
          <w:lang w:val="it-IT"/>
        </w:rPr>
        <w:t xml:space="preserve"> të </w:t>
      </w:r>
      <w:r w:rsidRPr="005E2467">
        <w:rPr>
          <w:sz w:val="21"/>
          <w:szCs w:val="21"/>
          <w:lang w:val="it-IT"/>
        </w:rPr>
        <w:t xml:space="preserve">sigurisë </w:t>
      </w:r>
    </w:p>
    <w:p w:rsidR="00B01FF0" w:rsidRPr="005E2467" w:rsidRDefault="00B01FF0" w:rsidP="00001EAA">
      <w:pPr>
        <w:pStyle w:val="Paragrafi"/>
        <w:rPr>
          <w:sz w:val="21"/>
          <w:szCs w:val="21"/>
          <w:lang w:val="it-IT"/>
        </w:rPr>
      </w:pPr>
    </w:p>
    <w:p w:rsidR="005B2BAA" w:rsidRPr="005E2467" w:rsidRDefault="00001EAA" w:rsidP="00001EAA">
      <w:pPr>
        <w:pStyle w:val="Paragrafi"/>
        <w:rPr>
          <w:sz w:val="21"/>
          <w:szCs w:val="21"/>
          <w:lang w:val="it-IT"/>
        </w:rPr>
      </w:pPr>
      <w:r w:rsidRPr="005E2467">
        <w:rPr>
          <w:sz w:val="21"/>
          <w:szCs w:val="21"/>
          <w:lang w:val="it-IT"/>
        </w:rPr>
        <w:t>1. Punonjësit e sigurisë në gjykata kan</w:t>
      </w:r>
      <w:r w:rsidR="002D0265" w:rsidRPr="005E2467">
        <w:rPr>
          <w:sz w:val="21"/>
          <w:szCs w:val="21"/>
          <w:lang w:val="it-IT"/>
        </w:rPr>
        <w:t>ë</w:t>
      </w:r>
      <w:r w:rsidRPr="005E2467">
        <w:rPr>
          <w:sz w:val="21"/>
          <w:szCs w:val="21"/>
          <w:lang w:val="it-IT"/>
        </w:rPr>
        <w:t xml:space="preserve"> këto detyra: </w:t>
      </w:r>
    </w:p>
    <w:p w:rsidR="0069096B" w:rsidRPr="005E2467" w:rsidRDefault="00001EAA" w:rsidP="00001EAA">
      <w:pPr>
        <w:pStyle w:val="Paragrafi"/>
        <w:rPr>
          <w:sz w:val="21"/>
          <w:szCs w:val="21"/>
          <w:lang w:val="it-IT"/>
        </w:rPr>
      </w:pPr>
      <w:r w:rsidRPr="005E2467">
        <w:rPr>
          <w:sz w:val="21"/>
          <w:szCs w:val="21"/>
          <w:lang w:val="it-IT"/>
        </w:rPr>
        <w:t>a) Sigurojnë ndalimin e hyrjes</w:t>
      </w:r>
      <w:r w:rsidR="00191894" w:rsidRPr="005E2467">
        <w:rPr>
          <w:sz w:val="21"/>
          <w:szCs w:val="21"/>
          <w:lang w:val="it-IT"/>
        </w:rPr>
        <w:t xml:space="preserve"> për </w:t>
      </w:r>
      <w:r w:rsidRPr="005E2467">
        <w:rPr>
          <w:sz w:val="21"/>
          <w:szCs w:val="21"/>
          <w:lang w:val="it-IT"/>
        </w:rPr>
        <w:t>personat</w:t>
      </w:r>
      <w:r w:rsidR="0044709A" w:rsidRPr="005E2467">
        <w:rPr>
          <w:sz w:val="21"/>
          <w:szCs w:val="21"/>
          <w:lang w:val="it-IT"/>
        </w:rPr>
        <w:t>,</w:t>
      </w:r>
      <w:r w:rsidRPr="005E2467">
        <w:rPr>
          <w:sz w:val="21"/>
          <w:szCs w:val="21"/>
          <w:lang w:val="it-IT"/>
        </w:rPr>
        <w:t xml:space="preserve"> të cilët paraqesin rrezik</w:t>
      </w:r>
      <w:r w:rsidR="00191894" w:rsidRPr="005E2467">
        <w:rPr>
          <w:sz w:val="21"/>
          <w:szCs w:val="21"/>
          <w:lang w:val="it-IT"/>
        </w:rPr>
        <w:t xml:space="preserve"> për </w:t>
      </w:r>
      <w:r w:rsidRPr="005E2467">
        <w:rPr>
          <w:sz w:val="21"/>
          <w:szCs w:val="21"/>
          <w:lang w:val="it-IT"/>
        </w:rPr>
        <w:t>sigurin</w:t>
      </w:r>
      <w:r w:rsidR="005E2467">
        <w:rPr>
          <w:sz w:val="21"/>
          <w:szCs w:val="21"/>
          <w:lang w:val="it-IT"/>
        </w:rPr>
        <w:t>ë</w:t>
      </w:r>
      <w:r w:rsidRPr="005E2467">
        <w:rPr>
          <w:sz w:val="21"/>
          <w:szCs w:val="21"/>
          <w:lang w:val="it-IT"/>
        </w:rPr>
        <w:t xml:space="preserve"> në gjykat</w:t>
      </w:r>
      <w:r w:rsidR="002D0265" w:rsidRPr="005E2467">
        <w:rPr>
          <w:sz w:val="21"/>
          <w:szCs w:val="21"/>
          <w:lang w:val="it-IT"/>
        </w:rPr>
        <w:t>ë</w:t>
      </w:r>
      <w:r w:rsidRPr="005E2467">
        <w:rPr>
          <w:sz w:val="21"/>
          <w:szCs w:val="21"/>
          <w:lang w:val="it-IT"/>
        </w:rPr>
        <w:t xml:space="preserve">; </w:t>
      </w:r>
    </w:p>
    <w:p w:rsidR="00001EAA" w:rsidRPr="005E2467" w:rsidRDefault="00001EAA" w:rsidP="00001EAA">
      <w:pPr>
        <w:pStyle w:val="Paragrafi"/>
        <w:rPr>
          <w:sz w:val="21"/>
          <w:szCs w:val="21"/>
          <w:lang w:val="it-IT"/>
        </w:rPr>
      </w:pPr>
      <w:r w:rsidRPr="005E2467">
        <w:rPr>
          <w:sz w:val="21"/>
          <w:szCs w:val="21"/>
          <w:lang w:val="it-IT"/>
        </w:rPr>
        <w:t>b) Ushtrojnë kontroll personal nëpërmjet pajisjeve teknike dhe inspektojnë çantat e personave që hyjn</w:t>
      </w:r>
      <w:r w:rsidR="002D0265" w:rsidRPr="005E2467">
        <w:rPr>
          <w:sz w:val="21"/>
          <w:szCs w:val="21"/>
          <w:lang w:val="it-IT"/>
        </w:rPr>
        <w:t>ë</w:t>
      </w:r>
      <w:r w:rsidRPr="005E2467">
        <w:rPr>
          <w:sz w:val="21"/>
          <w:szCs w:val="21"/>
          <w:lang w:val="it-IT"/>
        </w:rPr>
        <w:t xml:space="preserve"> në ambientet e brendshme të gjykat</w:t>
      </w:r>
      <w:r w:rsidR="002D0265" w:rsidRPr="005E2467">
        <w:rPr>
          <w:sz w:val="21"/>
          <w:szCs w:val="21"/>
          <w:lang w:val="it-IT"/>
        </w:rPr>
        <w:t>ë</w:t>
      </w:r>
      <w:r w:rsidRPr="005E2467">
        <w:rPr>
          <w:sz w:val="21"/>
          <w:szCs w:val="21"/>
          <w:lang w:val="it-IT"/>
        </w:rPr>
        <w:t xml:space="preserve">s; </w:t>
      </w:r>
    </w:p>
    <w:p w:rsidR="0069096B" w:rsidRPr="005E2467" w:rsidRDefault="00001EAA" w:rsidP="00001EAA">
      <w:pPr>
        <w:pStyle w:val="Paragrafi"/>
        <w:rPr>
          <w:sz w:val="21"/>
          <w:szCs w:val="21"/>
          <w:lang w:val="it-IT"/>
        </w:rPr>
      </w:pPr>
      <w:r w:rsidRPr="005E2467">
        <w:rPr>
          <w:sz w:val="21"/>
          <w:szCs w:val="21"/>
          <w:lang w:val="it-IT"/>
        </w:rPr>
        <w:t>c) Marrin masa</w:t>
      </w:r>
      <w:r w:rsidR="00191894" w:rsidRPr="005E2467">
        <w:rPr>
          <w:sz w:val="21"/>
          <w:szCs w:val="21"/>
          <w:lang w:val="it-IT"/>
        </w:rPr>
        <w:t xml:space="preserve"> për </w:t>
      </w:r>
      <w:r w:rsidR="0069096B" w:rsidRPr="005E2467">
        <w:rPr>
          <w:sz w:val="21"/>
          <w:szCs w:val="21"/>
          <w:lang w:val="it-IT"/>
        </w:rPr>
        <w:t>bll</w:t>
      </w:r>
      <w:r w:rsidRPr="005E2467">
        <w:rPr>
          <w:sz w:val="21"/>
          <w:szCs w:val="21"/>
          <w:lang w:val="it-IT"/>
        </w:rPr>
        <w:t>okimin e sendeve, mbajtja dhe futa në gjykat</w:t>
      </w:r>
      <w:r w:rsidR="002D0265" w:rsidRPr="005E2467">
        <w:rPr>
          <w:sz w:val="21"/>
          <w:szCs w:val="21"/>
          <w:lang w:val="it-IT"/>
        </w:rPr>
        <w:t>ë</w:t>
      </w:r>
      <w:r w:rsidRPr="005E2467">
        <w:rPr>
          <w:sz w:val="21"/>
          <w:szCs w:val="21"/>
          <w:lang w:val="it-IT"/>
        </w:rPr>
        <w:t xml:space="preserve"> e</w:t>
      </w:r>
      <w:r w:rsidR="00191894" w:rsidRPr="005E2467">
        <w:rPr>
          <w:sz w:val="21"/>
          <w:szCs w:val="21"/>
          <w:lang w:val="it-IT"/>
        </w:rPr>
        <w:t xml:space="preserve"> të </w:t>
      </w:r>
      <w:r w:rsidRPr="005E2467">
        <w:rPr>
          <w:sz w:val="21"/>
          <w:szCs w:val="21"/>
          <w:lang w:val="it-IT"/>
        </w:rPr>
        <w:t xml:space="preserve">cilave </w:t>
      </w:r>
      <w:r w:rsidR="002D0265" w:rsidRPr="005E2467">
        <w:rPr>
          <w:sz w:val="21"/>
          <w:szCs w:val="21"/>
          <w:lang w:val="it-IT"/>
        </w:rPr>
        <w:t>ë</w:t>
      </w:r>
      <w:r w:rsidRPr="005E2467">
        <w:rPr>
          <w:sz w:val="21"/>
          <w:szCs w:val="21"/>
          <w:lang w:val="it-IT"/>
        </w:rPr>
        <w:t>shtë e ndaluar sipas k</w:t>
      </w:r>
      <w:r w:rsidR="002D0265" w:rsidRPr="005E2467">
        <w:rPr>
          <w:sz w:val="21"/>
          <w:szCs w:val="21"/>
          <w:lang w:val="it-IT"/>
        </w:rPr>
        <w:t>ë</w:t>
      </w:r>
      <w:r w:rsidRPr="005E2467">
        <w:rPr>
          <w:sz w:val="21"/>
          <w:szCs w:val="21"/>
          <w:lang w:val="it-IT"/>
        </w:rPr>
        <w:t xml:space="preserve">saj rregulloreje; </w:t>
      </w:r>
    </w:p>
    <w:p w:rsidR="0069096B" w:rsidRPr="005E2467" w:rsidRDefault="00001EAA" w:rsidP="00001EAA">
      <w:pPr>
        <w:pStyle w:val="Paragrafi"/>
        <w:rPr>
          <w:sz w:val="21"/>
          <w:szCs w:val="21"/>
          <w:lang w:val="it-IT"/>
        </w:rPr>
      </w:pPr>
      <w:r w:rsidRPr="005E2467">
        <w:rPr>
          <w:sz w:val="21"/>
          <w:szCs w:val="21"/>
          <w:lang w:val="it-IT"/>
        </w:rPr>
        <w:t>ç) Informojnë kryetarin e gjykat</w:t>
      </w:r>
      <w:r w:rsidR="002D0265" w:rsidRPr="005E2467">
        <w:rPr>
          <w:sz w:val="21"/>
          <w:szCs w:val="21"/>
          <w:lang w:val="it-IT"/>
        </w:rPr>
        <w:t>ë</w:t>
      </w:r>
      <w:r w:rsidRPr="005E2467">
        <w:rPr>
          <w:sz w:val="21"/>
          <w:szCs w:val="21"/>
          <w:lang w:val="it-IT"/>
        </w:rPr>
        <w:t>s apo kancelarin</w:t>
      </w:r>
      <w:r w:rsidR="00191894" w:rsidRPr="005E2467">
        <w:rPr>
          <w:sz w:val="21"/>
          <w:szCs w:val="21"/>
          <w:lang w:val="it-IT"/>
        </w:rPr>
        <w:t xml:space="preserve"> për </w:t>
      </w:r>
      <w:r w:rsidRPr="005E2467">
        <w:rPr>
          <w:sz w:val="21"/>
          <w:szCs w:val="21"/>
          <w:lang w:val="it-IT"/>
        </w:rPr>
        <w:t>sjellje të dyshi</w:t>
      </w:r>
      <w:r w:rsidR="0069096B" w:rsidRPr="005E2467">
        <w:rPr>
          <w:sz w:val="21"/>
          <w:szCs w:val="21"/>
          <w:lang w:val="it-IT"/>
        </w:rPr>
        <w:t>m</w:t>
      </w:r>
      <w:r w:rsidRPr="005E2467">
        <w:rPr>
          <w:sz w:val="21"/>
          <w:szCs w:val="21"/>
          <w:lang w:val="it-IT"/>
        </w:rPr>
        <w:t>ta nga personat q</w:t>
      </w:r>
      <w:r w:rsidR="002D0265" w:rsidRPr="005E2467">
        <w:rPr>
          <w:sz w:val="21"/>
          <w:szCs w:val="21"/>
          <w:lang w:val="it-IT"/>
        </w:rPr>
        <w:t>ë</w:t>
      </w:r>
      <w:r w:rsidRPr="005E2467">
        <w:rPr>
          <w:sz w:val="21"/>
          <w:szCs w:val="21"/>
          <w:lang w:val="it-IT"/>
        </w:rPr>
        <w:t xml:space="preserve"> gjenden n</w:t>
      </w:r>
      <w:r w:rsidR="002D0265" w:rsidRPr="005E2467">
        <w:rPr>
          <w:sz w:val="21"/>
          <w:szCs w:val="21"/>
          <w:lang w:val="it-IT"/>
        </w:rPr>
        <w:t>ë</w:t>
      </w:r>
      <w:r w:rsidRPr="005E2467">
        <w:rPr>
          <w:sz w:val="21"/>
          <w:szCs w:val="21"/>
          <w:lang w:val="it-IT"/>
        </w:rPr>
        <w:t xml:space="preserve"> godin</w:t>
      </w:r>
      <w:r w:rsidR="002D0265" w:rsidRPr="005E2467">
        <w:rPr>
          <w:sz w:val="21"/>
          <w:szCs w:val="21"/>
          <w:lang w:val="it-IT"/>
        </w:rPr>
        <w:t>ë</w:t>
      </w:r>
      <w:r w:rsidRPr="005E2467">
        <w:rPr>
          <w:sz w:val="21"/>
          <w:szCs w:val="21"/>
          <w:lang w:val="it-IT"/>
        </w:rPr>
        <w:t>n e gjykat</w:t>
      </w:r>
      <w:r w:rsidR="002D0265" w:rsidRPr="005E2467">
        <w:rPr>
          <w:sz w:val="21"/>
          <w:szCs w:val="21"/>
          <w:lang w:val="it-IT"/>
        </w:rPr>
        <w:t>ë</w:t>
      </w:r>
      <w:r w:rsidR="0044709A" w:rsidRPr="005E2467">
        <w:rPr>
          <w:sz w:val="21"/>
          <w:szCs w:val="21"/>
          <w:lang w:val="it-IT"/>
        </w:rPr>
        <w:t>s;</w:t>
      </w:r>
      <w:r w:rsidRPr="005E2467">
        <w:rPr>
          <w:sz w:val="21"/>
          <w:szCs w:val="21"/>
          <w:lang w:val="it-IT"/>
        </w:rPr>
        <w:t xml:space="preserve"> </w:t>
      </w:r>
    </w:p>
    <w:p w:rsidR="001775B4" w:rsidRPr="005E2467" w:rsidRDefault="00001EAA" w:rsidP="00001EAA">
      <w:pPr>
        <w:pStyle w:val="Paragrafi"/>
        <w:rPr>
          <w:sz w:val="21"/>
          <w:szCs w:val="21"/>
          <w:lang w:val="it-IT"/>
        </w:rPr>
      </w:pPr>
      <w:r w:rsidRPr="005E2467">
        <w:rPr>
          <w:sz w:val="21"/>
          <w:szCs w:val="21"/>
          <w:lang w:val="it-IT"/>
        </w:rPr>
        <w:t>d) Marrin masa</w:t>
      </w:r>
      <w:r w:rsidR="00191894" w:rsidRPr="005E2467">
        <w:rPr>
          <w:sz w:val="21"/>
          <w:szCs w:val="21"/>
          <w:lang w:val="it-IT"/>
        </w:rPr>
        <w:t xml:space="preserve"> për </w:t>
      </w:r>
      <w:r w:rsidR="0069096B" w:rsidRPr="005E2467">
        <w:rPr>
          <w:sz w:val="21"/>
          <w:szCs w:val="21"/>
          <w:lang w:val="it-IT"/>
        </w:rPr>
        <w:t>kuf</w:t>
      </w:r>
      <w:r w:rsidRPr="005E2467">
        <w:rPr>
          <w:sz w:val="21"/>
          <w:szCs w:val="21"/>
          <w:lang w:val="it-IT"/>
        </w:rPr>
        <w:t>izimin e qarkullimit t</w:t>
      </w:r>
      <w:r w:rsidR="002D0265" w:rsidRPr="005E2467">
        <w:rPr>
          <w:sz w:val="21"/>
          <w:szCs w:val="21"/>
          <w:lang w:val="it-IT"/>
        </w:rPr>
        <w:t>ë</w:t>
      </w:r>
      <w:r w:rsidRPr="005E2467">
        <w:rPr>
          <w:sz w:val="21"/>
          <w:szCs w:val="21"/>
          <w:lang w:val="it-IT"/>
        </w:rPr>
        <w:t xml:space="preserve"> automjeteve t</w:t>
      </w:r>
      <w:r w:rsidR="002D0265" w:rsidRPr="005E2467">
        <w:rPr>
          <w:sz w:val="21"/>
          <w:szCs w:val="21"/>
          <w:lang w:val="it-IT"/>
        </w:rPr>
        <w:t>ë</w:t>
      </w:r>
      <w:r w:rsidRPr="005E2467">
        <w:rPr>
          <w:sz w:val="21"/>
          <w:szCs w:val="21"/>
          <w:lang w:val="it-IT"/>
        </w:rPr>
        <w:t xml:space="preserve"> palejuara n</w:t>
      </w:r>
      <w:r w:rsidR="002D0265" w:rsidRPr="005E2467">
        <w:rPr>
          <w:sz w:val="21"/>
          <w:szCs w:val="21"/>
          <w:lang w:val="it-IT"/>
        </w:rPr>
        <w:t>ë</w:t>
      </w:r>
      <w:r w:rsidRPr="005E2467">
        <w:rPr>
          <w:sz w:val="21"/>
          <w:szCs w:val="21"/>
          <w:lang w:val="it-IT"/>
        </w:rPr>
        <w:t xml:space="preserve"> hap</w:t>
      </w:r>
      <w:r w:rsidR="002D0265" w:rsidRPr="005E2467">
        <w:rPr>
          <w:sz w:val="21"/>
          <w:szCs w:val="21"/>
          <w:lang w:val="it-IT"/>
        </w:rPr>
        <w:t>ë</w:t>
      </w:r>
      <w:r w:rsidR="001775B4" w:rsidRPr="005E2467">
        <w:rPr>
          <w:sz w:val="21"/>
          <w:szCs w:val="21"/>
          <w:lang w:val="it-IT"/>
        </w:rPr>
        <w:t>sirat e parkimit,</w:t>
      </w:r>
      <w:r w:rsidRPr="005E2467">
        <w:rPr>
          <w:sz w:val="21"/>
          <w:szCs w:val="21"/>
          <w:lang w:val="it-IT"/>
        </w:rPr>
        <w:t xml:space="preserve"> në garazhe, si dhe n</w:t>
      </w:r>
      <w:r w:rsidR="002D0265" w:rsidRPr="005E2467">
        <w:rPr>
          <w:sz w:val="21"/>
          <w:szCs w:val="21"/>
          <w:lang w:val="it-IT"/>
        </w:rPr>
        <w:t>ë</w:t>
      </w:r>
      <w:r w:rsidRPr="005E2467">
        <w:rPr>
          <w:sz w:val="21"/>
          <w:szCs w:val="21"/>
          <w:lang w:val="it-IT"/>
        </w:rPr>
        <w:t xml:space="preserve"> oborrin e gjykat</w:t>
      </w:r>
      <w:r w:rsidR="002D0265" w:rsidRPr="005E2467">
        <w:rPr>
          <w:sz w:val="21"/>
          <w:szCs w:val="21"/>
          <w:lang w:val="it-IT"/>
        </w:rPr>
        <w:t>ë</w:t>
      </w:r>
      <w:r w:rsidRPr="005E2467">
        <w:rPr>
          <w:sz w:val="21"/>
          <w:szCs w:val="21"/>
          <w:lang w:val="it-IT"/>
        </w:rPr>
        <w:t xml:space="preserve">s; </w:t>
      </w:r>
    </w:p>
    <w:p w:rsidR="001775B4" w:rsidRPr="005E2467" w:rsidRDefault="00001EAA" w:rsidP="00001EAA">
      <w:pPr>
        <w:pStyle w:val="Paragrafi"/>
        <w:rPr>
          <w:sz w:val="21"/>
          <w:szCs w:val="21"/>
          <w:lang w:val="it-IT"/>
        </w:rPr>
      </w:pPr>
      <w:r w:rsidRPr="005E2467">
        <w:rPr>
          <w:sz w:val="21"/>
          <w:szCs w:val="21"/>
          <w:lang w:val="it-IT"/>
        </w:rPr>
        <w:t>dh) P</w:t>
      </w:r>
      <w:r w:rsidR="002D0265" w:rsidRPr="005E2467">
        <w:rPr>
          <w:sz w:val="21"/>
          <w:szCs w:val="21"/>
          <w:lang w:val="it-IT"/>
        </w:rPr>
        <w:t>ë</w:t>
      </w:r>
      <w:r w:rsidRPr="005E2467">
        <w:rPr>
          <w:sz w:val="21"/>
          <w:szCs w:val="21"/>
          <w:lang w:val="it-IT"/>
        </w:rPr>
        <w:t>rdorin forcën fizike n</w:t>
      </w:r>
      <w:r w:rsidR="002D0265" w:rsidRPr="005E2467">
        <w:rPr>
          <w:sz w:val="21"/>
          <w:szCs w:val="21"/>
          <w:lang w:val="it-IT"/>
        </w:rPr>
        <w:t>ë</w:t>
      </w:r>
      <w:r w:rsidRPr="005E2467">
        <w:rPr>
          <w:sz w:val="21"/>
          <w:szCs w:val="21"/>
          <w:lang w:val="it-IT"/>
        </w:rPr>
        <w:t xml:space="preserve"> p</w:t>
      </w:r>
      <w:r w:rsidR="002D0265" w:rsidRPr="005E2467">
        <w:rPr>
          <w:sz w:val="21"/>
          <w:szCs w:val="21"/>
          <w:lang w:val="it-IT"/>
        </w:rPr>
        <w:t>ë</w:t>
      </w:r>
      <w:r w:rsidRPr="005E2467">
        <w:rPr>
          <w:sz w:val="21"/>
          <w:szCs w:val="21"/>
          <w:lang w:val="it-IT"/>
        </w:rPr>
        <w:t>rputhje dhe proporcion me rastet q</w:t>
      </w:r>
      <w:r w:rsidR="002D0265" w:rsidRPr="005E2467">
        <w:rPr>
          <w:sz w:val="21"/>
          <w:szCs w:val="21"/>
          <w:lang w:val="it-IT"/>
        </w:rPr>
        <w:t>ë</w:t>
      </w:r>
      <w:r w:rsidRPr="005E2467">
        <w:rPr>
          <w:sz w:val="21"/>
          <w:szCs w:val="21"/>
          <w:lang w:val="it-IT"/>
        </w:rPr>
        <w:t xml:space="preserve"> e kan</w:t>
      </w:r>
      <w:r w:rsidR="002D0265" w:rsidRPr="005E2467">
        <w:rPr>
          <w:sz w:val="21"/>
          <w:szCs w:val="21"/>
          <w:lang w:val="it-IT"/>
        </w:rPr>
        <w:t>ë</w:t>
      </w:r>
      <w:r w:rsidRPr="005E2467">
        <w:rPr>
          <w:sz w:val="21"/>
          <w:szCs w:val="21"/>
          <w:lang w:val="it-IT"/>
        </w:rPr>
        <w:t xml:space="preserve"> diktuar at</w:t>
      </w:r>
      <w:r w:rsidR="002D0265" w:rsidRPr="005E2467">
        <w:rPr>
          <w:sz w:val="21"/>
          <w:szCs w:val="21"/>
          <w:lang w:val="it-IT"/>
        </w:rPr>
        <w:t>ë</w:t>
      </w:r>
      <w:r w:rsidRPr="005E2467">
        <w:rPr>
          <w:sz w:val="21"/>
          <w:szCs w:val="21"/>
          <w:lang w:val="it-IT"/>
        </w:rPr>
        <w:t xml:space="preserve"> dhe aq sa </w:t>
      </w:r>
      <w:r w:rsidR="002D0265" w:rsidRPr="005E2467">
        <w:rPr>
          <w:sz w:val="21"/>
          <w:szCs w:val="21"/>
          <w:lang w:val="it-IT"/>
        </w:rPr>
        <w:t>ë</w:t>
      </w:r>
      <w:r w:rsidRPr="005E2467">
        <w:rPr>
          <w:sz w:val="21"/>
          <w:szCs w:val="21"/>
          <w:lang w:val="it-IT"/>
        </w:rPr>
        <w:t>shtë e nevojshme</w:t>
      </w:r>
      <w:r w:rsidR="00191894" w:rsidRPr="005E2467">
        <w:rPr>
          <w:sz w:val="21"/>
          <w:szCs w:val="21"/>
          <w:lang w:val="it-IT"/>
        </w:rPr>
        <w:t xml:space="preserve"> për </w:t>
      </w:r>
      <w:r w:rsidRPr="005E2467">
        <w:rPr>
          <w:sz w:val="21"/>
          <w:szCs w:val="21"/>
          <w:lang w:val="it-IT"/>
        </w:rPr>
        <w:t>të shmangur apo neutralizuar situatën e rrezikut t</w:t>
      </w:r>
      <w:r w:rsidR="002D0265" w:rsidRPr="005E2467">
        <w:rPr>
          <w:sz w:val="21"/>
          <w:szCs w:val="21"/>
          <w:lang w:val="it-IT"/>
        </w:rPr>
        <w:t>ë</w:t>
      </w:r>
      <w:r w:rsidRPr="005E2467">
        <w:rPr>
          <w:sz w:val="21"/>
          <w:szCs w:val="21"/>
          <w:lang w:val="it-IT"/>
        </w:rPr>
        <w:t xml:space="preserve"> krijuar; </w:t>
      </w:r>
    </w:p>
    <w:p w:rsidR="001775B4" w:rsidRPr="005E2467" w:rsidRDefault="00001EAA" w:rsidP="00001EAA">
      <w:pPr>
        <w:pStyle w:val="Paragrafi"/>
        <w:rPr>
          <w:sz w:val="21"/>
          <w:szCs w:val="21"/>
          <w:lang w:val="it-IT"/>
        </w:rPr>
      </w:pPr>
      <w:r w:rsidRPr="005E2467">
        <w:rPr>
          <w:sz w:val="21"/>
          <w:szCs w:val="21"/>
          <w:lang w:val="it-IT"/>
        </w:rPr>
        <w:t>e) Raportojn</w:t>
      </w:r>
      <w:r w:rsidR="002D0265" w:rsidRPr="005E2467">
        <w:rPr>
          <w:sz w:val="21"/>
          <w:szCs w:val="21"/>
          <w:lang w:val="it-IT"/>
        </w:rPr>
        <w:t>ë</w:t>
      </w:r>
      <w:r w:rsidRPr="005E2467">
        <w:rPr>
          <w:sz w:val="21"/>
          <w:szCs w:val="21"/>
          <w:lang w:val="it-IT"/>
        </w:rPr>
        <w:t xml:space="preserve"> pran</w:t>
      </w:r>
      <w:r w:rsidR="002D0265" w:rsidRPr="005E2467">
        <w:rPr>
          <w:sz w:val="21"/>
          <w:szCs w:val="21"/>
          <w:lang w:val="it-IT"/>
        </w:rPr>
        <w:t>ë</w:t>
      </w:r>
      <w:r w:rsidRPr="005E2467">
        <w:rPr>
          <w:sz w:val="21"/>
          <w:szCs w:val="21"/>
          <w:lang w:val="it-IT"/>
        </w:rPr>
        <w:t xml:space="preserve"> kryetarit të gjykat</w:t>
      </w:r>
      <w:r w:rsidR="002D0265" w:rsidRPr="005E2467">
        <w:rPr>
          <w:sz w:val="21"/>
          <w:szCs w:val="21"/>
          <w:lang w:val="it-IT"/>
        </w:rPr>
        <w:t>ë</w:t>
      </w:r>
      <w:r w:rsidRPr="005E2467">
        <w:rPr>
          <w:sz w:val="21"/>
          <w:szCs w:val="21"/>
          <w:lang w:val="it-IT"/>
        </w:rPr>
        <w:t>s ose kancelarit telefonatat q</w:t>
      </w:r>
      <w:r w:rsidR="002D0265" w:rsidRPr="005E2467">
        <w:rPr>
          <w:sz w:val="21"/>
          <w:szCs w:val="21"/>
          <w:lang w:val="it-IT"/>
        </w:rPr>
        <w:t>ë</w:t>
      </w:r>
      <w:r w:rsidRPr="005E2467">
        <w:rPr>
          <w:sz w:val="21"/>
          <w:szCs w:val="21"/>
          <w:lang w:val="it-IT"/>
        </w:rPr>
        <w:t xml:space="preserve"> p</w:t>
      </w:r>
      <w:r w:rsidR="002D0265" w:rsidRPr="005E2467">
        <w:rPr>
          <w:sz w:val="21"/>
          <w:szCs w:val="21"/>
          <w:lang w:val="it-IT"/>
        </w:rPr>
        <w:t>ë</w:t>
      </w:r>
      <w:r w:rsidRPr="005E2467">
        <w:rPr>
          <w:sz w:val="21"/>
          <w:szCs w:val="21"/>
          <w:lang w:val="it-IT"/>
        </w:rPr>
        <w:t>rmbajn</w:t>
      </w:r>
      <w:r w:rsidR="002D0265" w:rsidRPr="005E2467">
        <w:rPr>
          <w:sz w:val="21"/>
          <w:szCs w:val="21"/>
          <w:lang w:val="it-IT"/>
        </w:rPr>
        <w:t>ë</w:t>
      </w:r>
      <w:r w:rsidRPr="005E2467">
        <w:rPr>
          <w:sz w:val="21"/>
          <w:szCs w:val="21"/>
          <w:lang w:val="it-IT"/>
        </w:rPr>
        <w:t xml:space="preserve"> kërc</w:t>
      </w:r>
      <w:r w:rsidR="002D0265" w:rsidRPr="005E2467">
        <w:rPr>
          <w:sz w:val="21"/>
          <w:szCs w:val="21"/>
          <w:lang w:val="it-IT"/>
        </w:rPr>
        <w:t>ë</w:t>
      </w:r>
      <w:r w:rsidRPr="005E2467">
        <w:rPr>
          <w:sz w:val="21"/>
          <w:szCs w:val="21"/>
          <w:lang w:val="it-IT"/>
        </w:rPr>
        <w:t>ni</w:t>
      </w:r>
      <w:r w:rsidR="001775B4" w:rsidRPr="005E2467">
        <w:rPr>
          <w:sz w:val="21"/>
          <w:szCs w:val="21"/>
          <w:lang w:val="it-IT"/>
        </w:rPr>
        <w:t>m</w:t>
      </w:r>
      <w:r w:rsidRPr="005E2467">
        <w:rPr>
          <w:sz w:val="21"/>
          <w:szCs w:val="21"/>
          <w:lang w:val="it-IT"/>
        </w:rPr>
        <w:t>e të shprehura apo n</w:t>
      </w:r>
      <w:r w:rsidR="002D0265" w:rsidRPr="005E2467">
        <w:rPr>
          <w:sz w:val="21"/>
          <w:szCs w:val="21"/>
          <w:lang w:val="it-IT"/>
        </w:rPr>
        <w:t>ë</w:t>
      </w:r>
      <w:r w:rsidRPr="005E2467">
        <w:rPr>
          <w:sz w:val="21"/>
          <w:szCs w:val="21"/>
          <w:lang w:val="it-IT"/>
        </w:rPr>
        <w:t>nkuptojn</w:t>
      </w:r>
      <w:r w:rsidR="002D0265" w:rsidRPr="005E2467">
        <w:rPr>
          <w:sz w:val="21"/>
          <w:szCs w:val="21"/>
          <w:lang w:val="it-IT"/>
        </w:rPr>
        <w:t>ë</w:t>
      </w:r>
      <w:r w:rsidRPr="005E2467">
        <w:rPr>
          <w:sz w:val="21"/>
          <w:szCs w:val="21"/>
          <w:lang w:val="it-IT"/>
        </w:rPr>
        <w:t xml:space="preserve"> mundësin</w:t>
      </w:r>
      <w:r w:rsidR="002D0265" w:rsidRPr="005E2467">
        <w:rPr>
          <w:sz w:val="21"/>
          <w:szCs w:val="21"/>
          <w:lang w:val="it-IT"/>
        </w:rPr>
        <w:t>ë</w:t>
      </w:r>
      <w:r w:rsidRPr="005E2467">
        <w:rPr>
          <w:sz w:val="21"/>
          <w:szCs w:val="21"/>
          <w:lang w:val="it-IT"/>
        </w:rPr>
        <w:t xml:space="preserve"> e nj</w:t>
      </w:r>
      <w:r w:rsidR="002D0265" w:rsidRPr="005E2467">
        <w:rPr>
          <w:sz w:val="21"/>
          <w:szCs w:val="21"/>
          <w:lang w:val="it-IT"/>
        </w:rPr>
        <w:t>ë</w:t>
      </w:r>
      <w:r w:rsidRPr="005E2467">
        <w:rPr>
          <w:sz w:val="21"/>
          <w:szCs w:val="21"/>
          <w:lang w:val="it-IT"/>
        </w:rPr>
        <w:t xml:space="preserve"> rreziku</w:t>
      </w:r>
      <w:r w:rsidR="00191894" w:rsidRPr="005E2467">
        <w:rPr>
          <w:sz w:val="21"/>
          <w:szCs w:val="21"/>
          <w:lang w:val="it-IT"/>
        </w:rPr>
        <w:t xml:space="preserve"> për </w:t>
      </w:r>
      <w:r w:rsidRPr="005E2467">
        <w:rPr>
          <w:sz w:val="21"/>
          <w:szCs w:val="21"/>
          <w:lang w:val="it-IT"/>
        </w:rPr>
        <w:t>gjyqtar</w:t>
      </w:r>
      <w:r w:rsidR="002D0265" w:rsidRPr="005E2467">
        <w:rPr>
          <w:sz w:val="21"/>
          <w:szCs w:val="21"/>
          <w:lang w:val="it-IT"/>
        </w:rPr>
        <w:t>ë</w:t>
      </w:r>
      <w:r w:rsidRPr="005E2467">
        <w:rPr>
          <w:sz w:val="21"/>
          <w:szCs w:val="21"/>
          <w:lang w:val="it-IT"/>
        </w:rPr>
        <w:t>t apo punonj</w:t>
      </w:r>
      <w:r w:rsidR="002D0265" w:rsidRPr="005E2467">
        <w:rPr>
          <w:sz w:val="21"/>
          <w:szCs w:val="21"/>
          <w:lang w:val="it-IT"/>
        </w:rPr>
        <w:t>ë</w:t>
      </w:r>
      <w:r w:rsidRPr="005E2467">
        <w:rPr>
          <w:sz w:val="21"/>
          <w:szCs w:val="21"/>
          <w:lang w:val="it-IT"/>
        </w:rPr>
        <w:t>sit e administrat</w:t>
      </w:r>
      <w:r w:rsidR="002D0265" w:rsidRPr="005E2467">
        <w:rPr>
          <w:sz w:val="21"/>
          <w:szCs w:val="21"/>
          <w:lang w:val="it-IT"/>
        </w:rPr>
        <w:t>ë</w:t>
      </w:r>
      <w:r w:rsidRPr="005E2467">
        <w:rPr>
          <w:sz w:val="21"/>
          <w:szCs w:val="21"/>
          <w:lang w:val="it-IT"/>
        </w:rPr>
        <w:t>s së gjykat</w:t>
      </w:r>
      <w:r w:rsidR="005E2467">
        <w:rPr>
          <w:sz w:val="21"/>
          <w:szCs w:val="21"/>
          <w:lang w:val="it-IT"/>
        </w:rPr>
        <w:t>ë</w:t>
      </w:r>
      <w:r w:rsidRPr="005E2467">
        <w:rPr>
          <w:sz w:val="21"/>
          <w:szCs w:val="21"/>
          <w:lang w:val="it-IT"/>
        </w:rPr>
        <w:t xml:space="preserve">s; </w:t>
      </w:r>
    </w:p>
    <w:p w:rsidR="001775B4" w:rsidRPr="005E2467" w:rsidRDefault="00001EAA" w:rsidP="00001EAA">
      <w:pPr>
        <w:pStyle w:val="Paragrafi"/>
        <w:rPr>
          <w:sz w:val="21"/>
          <w:szCs w:val="21"/>
          <w:lang w:val="it-IT"/>
        </w:rPr>
      </w:pPr>
      <w:r w:rsidRPr="005E2467">
        <w:rPr>
          <w:sz w:val="21"/>
          <w:szCs w:val="21"/>
          <w:lang w:val="it-IT"/>
        </w:rPr>
        <w:t>ë) Japin udh</w:t>
      </w:r>
      <w:r w:rsidR="002D0265" w:rsidRPr="005E2467">
        <w:rPr>
          <w:sz w:val="21"/>
          <w:szCs w:val="21"/>
          <w:lang w:val="it-IT"/>
        </w:rPr>
        <w:t>ë</w:t>
      </w:r>
      <w:r w:rsidRPr="005E2467">
        <w:rPr>
          <w:sz w:val="21"/>
          <w:szCs w:val="21"/>
          <w:lang w:val="it-IT"/>
        </w:rPr>
        <w:t>zime të shprehura n</w:t>
      </w:r>
      <w:r w:rsidR="002D0265" w:rsidRPr="005E2467">
        <w:rPr>
          <w:sz w:val="21"/>
          <w:szCs w:val="21"/>
          <w:lang w:val="it-IT"/>
        </w:rPr>
        <w:t>ë</w:t>
      </w:r>
      <w:r w:rsidRPr="005E2467">
        <w:rPr>
          <w:sz w:val="21"/>
          <w:szCs w:val="21"/>
          <w:lang w:val="it-IT"/>
        </w:rPr>
        <w:t xml:space="preserve"> zbatim të urdhrave t</w:t>
      </w:r>
      <w:r w:rsidR="002D0265" w:rsidRPr="005E2467">
        <w:rPr>
          <w:sz w:val="21"/>
          <w:szCs w:val="21"/>
          <w:lang w:val="it-IT"/>
        </w:rPr>
        <w:t>ë</w:t>
      </w:r>
      <w:r w:rsidRPr="005E2467">
        <w:rPr>
          <w:sz w:val="21"/>
          <w:szCs w:val="21"/>
          <w:lang w:val="it-IT"/>
        </w:rPr>
        <w:t xml:space="preserve"> kryetarit ose kancelarit t</w:t>
      </w:r>
      <w:r w:rsidR="002D0265" w:rsidRPr="005E2467">
        <w:rPr>
          <w:sz w:val="21"/>
          <w:szCs w:val="21"/>
          <w:lang w:val="it-IT"/>
        </w:rPr>
        <w:t>ë</w:t>
      </w:r>
      <w:r w:rsidRPr="005E2467">
        <w:rPr>
          <w:sz w:val="21"/>
          <w:szCs w:val="21"/>
          <w:lang w:val="it-IT"/>
        </w:rPr>
        <w:t xml:space="preserve"> gjykat</w:t>
      </w:r>
      <w:r w:rsidR="002D0265" w:rsidRPr="005E2467">
        <w:rPr>
          <w:sz w:val="21"/>
          <w:szCs w:val="21"/>
          <w:lang w:val="it-IT"/>
        </w:rPr>
        <w:t>ë</w:t>
      </w:r>
      <w:r w:rsidRPr="005E2467">
        <w:rPr>
          <w:sz w:val="21"/>
          <w:szCs w:val="21"/>
          <w:lang w:val="it-IT"/>
        </w:rPr>
        <w:t xml:space="preserve">s; </w:t>
      </w:r>
    </w:p>
    <w:p w:rsidR="001775B4" w:rsidRPr="005E2467" w:rsidRDefault="001775B4" w:rsidP="00001EAA">
      <w:pPr>
        <w:pStyle w:val="Paragrafi"/>
        <w:rPr>
          <w:sz w:val="21"/>
          <w:szCs w:val="21"/>
          <w:lang w:val="it-IT"/>
        </w:rPr>
      </w:pPr>
      <w:r w:rsidRPr="005E2467">
        <w:rPr>
          <w:sz w:val="21"/>
          <w:szCs w:val="21"/>
          <w:lang w:val="it-IT"/>
        </w:rPr>
        <w:t>f</w:t>
      </w:r>
      <w:r w:rsidR="00001EAA" w:rsidRPr="005E2467">
        <w:rPr>
          <w:sz w:val="21"/>
          <w:szCs w:val="21"/>
          <w:lang w:val="it-IT"/>
        </w:rPr>
        <w:t>) Mbajnë kontakte t</w:t>
      </w:r>
      <w:r w:rsidR="002D0265" w:rsidRPr="005E2467">
        <w:rPr>
          <w:sz w:val="21"/>
          <w:szCs w:val="21"/>
          <w:lang w:val="it-IT"/>
        </w:rPr>
        <w:t>ë</w:t>
      </w:r>
      <w:r w:rsidR="00001EAA" w:rsidRPr="005E2467">
        <w:rPr>
          <w:sz w:val="21"/>
          <w:szCs w:val="21"/>
          <w:lang w:val="it-IT"/>
        </w:rPr>
        <w:t xml:space="preserve"> vazhdueshme me institucione</w:t>
      </w:r>
      <w:r w:rsidR="0044709A" w:rsidRPr="005E2467">
        <w:rPr>
          <w:sz w:val="21"/>
          <w:szCs w:val="21"/>
          <w:lang w:val="it-IT"/>
        </w:rPr>
        <w:t>,</w:t>
      </w:r>
      <w:r w:rsidR="00001EAA" w:rsidRPr="005E2467">
        <w:rPr>
          <w:sz w:val="21"/>
          <w:szCs w:val="21"/>
          <w:lang w:val="it-IT"/>
        </w:rPr>
        <w:t xml:space="preserve"> si</w:t>
      </w:r>
      <w:r w:rsidR="0044709A" w:rsidRPr="005E2467">
        <w:rPr>
          <w:sz w:val="21"/>
          <w:szCs w:val="21"/>
          <w:lang w:val="it-IT"/>
        </w:rPr>
        <w:t>:</w:t>
      </w:r>
      <w:r w:rsidR="00001EAA" w:rsidRPr="005E2467">
        <w:rPr>
          <w:sz w:val="21"/>
          <w:szCs w:val="21"/>
          <w:lang w:val="it-IT"/>
        </w:rPr>
        <w:t xml:space="preserve"> policia, spitalet, zjarrf</w:t>
      </w:r>
      <w:r w:rsidRPr="005E2467">
        <w:rPr>
          <w:sz w:val="21"/>
          <w:szCs w:val="21"/>
          <w:lang w:val="it-IT"/>
        </w:rPr>
        <w:t>ik</w:t>
      </w:r>
      <w:r w:rsidR="002D0265" w:rsidRPr="005E2467">
        <w:rPr>
          <w:sz w:val="21"/>
          <w:szCs w:val="21"/>
          <w:lang w:val="it-IT"/>
        </w:rPr>
        <w:t>ë</w:t>
      </w:r>
      <w:r w:rsidR="00001EAA" w:rsidRPr="005E2467">
        <w:rPr>
          <w:sz w:val="21"/>
          <w:szCs w:val="21"/>
          <w:lang w:val="it-IT"/>
        </w:rPr>
        <w:t>set dhe i</w:t>
      </w:r>
      <w:r w:rsidR="0044709A" w:rsidRPr="005E2467">
        <w:rPr>
          <w:sz w:val="21"/>
          <w:szCs w:val="21"/>
          <w:lang w:val="it-IT"/>
        </w:rPr>
        <w:t>a</w:t>
      </w:r>
      <w:r w:rsidR="00001EAA" w:rsidRPr="005E2467">
        <w:rPr>
          <w:sz w:val="21"/>
          <w:szCs w:val="21"/>
          <w:lang w:val="it-IT"/>
        </w:rPr>
        <w:t xml:space="preserve"> raportojn</w:t>
      </w:r>
      <w:r w:rsidR="002D0265" w:rsidRPr="005E2467">
        <w:rPr>
          <w:sz w:val="21"/>
          <w:szCs w:val="21"/>
          <w:lang w:val="it-IT"/>
        </w:rPr>
        <w:t>ë</w:t>
      </w:r>
      <w:r w:rsidR="00001EAA" w:rsidRPr="005E2467">
        <w:rPr>
          <w:sz w:val="21"/>
          <w:szCs w:val="21"/>
          <w:lang w:val="it-IT"/>
        </w:rPr>
        <w:t xml:space="preserve"> periodikisht kryetarit ose kancelarit t</w:t>
      </w:r>
      <w:r w:rsidR="002D0265" w:rsidRPr="005E2467">
        <w:rPr>
          <w:sz w:val="21"/>
          <w:szCs w:val="21"/>
          <w:lang w:val="it-IT"/>
        </w:rPr>
        <w:t>ë</w:t>
      </w:r>
      <w:r w:rsidR="00001EAA" w:rsidRPr="005E2467">
        <w:rPr>
          <w:sz w:val="21"/>
          <w:szCs w:val="21"/>
          <w:lang w:val="it-IT"/>
        </w:rPr>
        <w:t xml:space="preserve"> gjykat</w:t>
      </w:r>
      <w:r w:rsidR="002D0265" w:rsidRPr="005E2467">
        <w:rPr>
          <w:sz w:val="21"/>
          <w:szCs w:val="21"/>
          <w:lang w:val="it-IT"/>
        </w:rPr>
        <w:t>ë</w:t>
      </w:r>
      <w:r w:rsidR="0044709A" w:rsidRPr="005E2467">
        <w:rPr>
          <w:sz w:val="21"/>
          <w:szCs w:val="21"/>
          <w:lang w:val="it-IT"/>
        </w:rPr>
        <w:t>s;</w:t>
      </w:r>
    </w:p>
    <w:p w:rsidR="001775B4" w:rsidRPr="005E2467" w:rsidRDefault="00001EAA" w:rsidP="00001EAA">
      <w:pPr>
        <w:pStyle w:val="Paragrafi"/>
        <w:rPr>
          <w:sz w:val="21"/>
          <w:szCs w:val="21"/>
          <w:lang w:val="it-IT"/>
        </w:rPr>
      </w:pPr>
      <w:r w:rsidRPr="005E2467">
        <w:rPr>
          <w:sz w:val="21"/>
          <w:szCs w:val="21"/>
          <w:lang w:val="it-IT"/>
        </w:rPr>
        <w:t>g) Nd</w:t>
      </w:r>
      <w:r w:rsidR="002D0265" w:rsidRPr="005E2467">
        <w:rPr>
          <w:sz w:val="21"/>
          <w:szCs w:val="21"/>
          <w:lang w:val="it-IT"/>
        </w:rPr>
        <w:t>ë</w:t>
      </w:r>
      <w:r w:rsidRPr="005E2467">
        <w:rPr>
          <w:sz w:val="21"/>
          <w:szCs w:val="21"/>
          <w:lang w:val="it-IT"/>
        </w:rPr>
        <w:t>rmarrin kontrolle rutin</w:t>
      </w:r>
      <w:r w:rsidR="002D0265" w:rsidRPr="005E2467">
        <w:rPr>
          <w:sz w:val="21"/>
          <w:szCs w:val="21"/>
          <w:lang w:val="it-IT"/>
        </w:rPr>
        <w:t>ë</w:t>
      </w:r>
      <w:r w:rsidR="00191894" w:rsidRPr="005E2467">
        <w:rPr>
          <w:sz w:val="21"/>
          <w:szCs w:val="21"/>
          <w:lang w:val="it-IT"/>
        </w:rPr>
        <w:t xml:space="preserve"> për </w:t>
      </w:r>
      <w:r w:rsidRPr="005E2467">
        <w:rPr>
          <w:sz w:val="21"/>
          <w:szCs w:val="21"/>
          <w:lang w:val="it-IT"/>
        </w:rPr>
        <w:t>pajisjet e siguris</w:t>
      </w:r>
      <w:r w:rsidR="002D0265" w:rsidRPr="005E2467">
        <w:rPr>
          <w:sz w:val="21"/>
          <w:szCs w:val="21"/>
          <w:lang w:val="it-IT"/>
        </w:rPr>
        <w:t>ë</w:t>
      </w:r>
      <w:r w:rsidRPr="005E2467">
        <w:rPr>
          <w:sz w:val="21"/>
          <w:szCs w:val="21"/>
          <w:lang w:val="it-IT"/>
        </w:rPr>
        <w:t xml:space="preserve"> dhe </w:t>
      </w:r>
      <w:r w:rsidR="001775B4" w:rsidRPr="005E2467">
        <w:rPr>
          <w:sz w:val="21"/>
          <w:szCs w:val="21"/>
          <w:lang w:val="it-IT"/>
        </w:rPr>
        <w:t>i</w:t>
      </w:r>
      <w:r w:rsidRPr="005E2467">
        <w:rPr>
          <w:sz w:val="21"/>
          <w:szCs w:val="21"/>
          <w:lang w:val="it-IT"/>
        </w:rPr>
        <w:t xml:space="preserve"> raportojn</w:t>
      </w:r>
      <w:r w:rsidR="002D0265" w:rsidRPr="005E2467">
        <w:rPr>
          <w:sz w:val="21"/>
          <w:szCs w:val="21"/>
          <w:lang w:val="it-IT"/>
        </w:rPr>
        <w:t>ë</w:t>
      </w:r>
      <w:r w:rsidRPr="005E2467">
        <w:rPr>
          <w:sz w:val="21"/>
          <w:szCs w:val="21"/>
          <w:lang w:val="it-IT"/>
        </w:rPr>
        <w:t xml:space="preserve"> kryetarit ose kancelarit t</w:t>
      </w:r>
      <w:r w:rsidR="002D0265" w:rsidRPr="005E2467">
        <w:rPr>
          <w:sz w:val="21"/>
          <w:szCs w:val="21"/>
          <w:lang w:val="it-IT"/>
        </w:rPr>
        <w:t>ë</w:t>
      </w:r>
      <w:r w:rsidRPr="005E2467">
        <w:rPr>
          <w:sz w:val="21"/>
          <w:szCs w:val="21"/>
          <w:lang w:val="it-IT"/>
        </w:rPr>
        <w:t xml:space="preserve"> gjykat</w:t>
      </w:r>
      <w:r w:rsidR="002D0265" w:rsidRPr="005E2467">
        <w:rPr>
          <w:sz w:val="21"/>
          <w:szCs w:val="21"/>
          <w:lang w:val="it-IT"/>
        </w:rPr>
        <w:t>ë</w:t>
      </w:r>
      <w:r w:rsidRPr="005E2467">
        <w:rPr>
          <w:sz w:val="21"/>
          <w:szCs w:val="21"/>
          <w:lang w:val="it-IT"/>
        </w:rPr>
        <w:t>s n</w:t>
      </w:r>
      <w:r w:rsidR="002D0265" w:rsidRPr="005E2467">
        <w:rPr>
          <w:sz w:val="21"/>
          <w:szCs w:val="21"/>
          <w:lang w:val="it-IT"/>
        </w:rPr>
        <w:t>ë</w:t>
      </w:r>
      <w:r w:rsidRPr="005E2467">
        <w:rPr>
          <w:sz w:val="21"/>
          <w:szCs w:val="21"/>
          <w:lang w:val="it-IT"/>
        </w:rPr>
        <w:t xml:space="preserve"> rast mosfunksioni</w:t>
      </w:r>
      <w:r w:rsidR="001775B4" w:rsidRPr="005E2467">
        <w:rPr>
          <w:sz w:val="21"/>
          <w:szCs w:val="21"/>
          <w:lang w:val="it-IT"/>
        </w:rPr>
        <w:t>m</w:t>
      </w:r>
      <w:r w:rsidRPr="005E2467">
        <w:rPr>
          <w:sz w:val="21"/>
          <w:szCs w:val="21"/>
          <w:lang w:val="it-IT"/>
        </w:rPr>
        <w:t>i t</w:t>
      </w:r>
      <w:r w:rsidR="002D0265" w:rsidRPr="005E2467">
        <w:rPr>
          <w:sz w:val="21"/>
          <w:szCs w:val="21"/>
          <w:lang w:val="it-IT"/>
        </w:rPr>
        <w:t>ë</w:t>
      </w:r>
      <w:r w:rsidRPr="005E2467">
        <w:rPr>
          <w:sz w:val="21"/>
          <w:szCs w:val="21"/>
          <w:lang w:val="it-IT"/>
        </w:rPr>
        <w:t xml:space="preserve"> k</w:t>
      </w:r>
      <w:r w:rsidR="002D0265" w:rsidRPr="005E2467">
        <w:rPr>
          <w:sz w:val="21"/>
          <w:szCs w:val="21"/>
          <w:lang w:val="it-IT"/>
        </w:rPr>
        <w:t>ë</w:t>
      </w:r>
      <w:r w:rsidRPr="005E2467">
        <w:rPr>
          <w:sz w:val="21"/>
          <w:szCs w:val="21"/>
          <w:lang w:val="it-IT"/>
        </w:rPr>
        <w:t xml:space="preserve">tyre pajisjeve; </w:t>
      </w:r>
    </w:p>
    <w:p w:rsidR="001775B4" w:rsidRPr="005E2467" w:rsidRDefault="00001EAA" w:rsidP="00001EAA">
      <w:pPr>
        <w:pStyle w:val="Paragrafi"/>
        <w:rPr>
          <w:sz w:val="21"/>
          <w:szCs w:val="21"/>
          <w:lang w:val="it-IT"/>
        </w:rPr>
      </w:pPr>
      <w:r w:rsidRPr="005E2467">
        <w:rPr>
          <w:sz w:val="21"/>
          <w:szCs w:val="21"/>
          <w:lang w:val="it-IT"/>
        </w:rPr>
        <w:t>gj) Kryejn</w:t>
      </w:r>
      <w:r w:rsidR="002D0265" w:rsidRPr="005E2467">
        <w:rPr>
          <w:sz w:val="21"/>
          <w:szCs w:val="21"/>
          <w:lang w:val="it-IT"/>
        </w:rPr>
        <w:t>ë</w:t>
      </w:r>
      <w:r w:rsidRPr="005E2467">
        <w:rPr>
          <w:sz w:val="21"/>
          <w:szCs w:val="21"/>
          <w:lang w:val="it-IT"/>
        </w:rPr>
        <w:t xml:space="preserve"> evakui</w:t>
      </w:r>
      <w:r w:rsidR="001775B4" w:rsidRPr="005E2467">
        <w:rPr>
          <w:sz w:val="21"/>
          <w:szCs w:val="21"/>
          <w:lang w:val="it-IT"/>
        </w:rPr>
        <w:t>m</w:t>
      </w:r>
      <w:r w:rsidRPr="005E2467">
        <w:rPr>
          <w:sz w:val="21"/>
          <w:szCs w:val="21"/>
          <w:lang w:val="it-IT"/>
        </w:rPr>
        <w:t>in e godin</w:t>
      </w:r>
      <w:r w:rsidR="002D0265" w:rsidRPr="005E2467">
        <w:rPr>
          <w:sz w:val="21"/>
          <w:szCs w:val="21"/>
          <w:lang w:val="it-IT"/>
        </w:rPr>
        <w:t>ë</w:t>
      </w:r>
      <w:r w:rsidRPr="005E2467">
        <w:rPr>
          <w:sz w:val="21"/>
          <w:szCs w:val="21"/>
          <w:lang w:val="it-IT"/>
        </w:rPr>
        <w:t>s n</w:t>
      </w:r>
      <w:r w:rsidR="002D0265" w:rsidRPr="005E2467">
        <w:rPr>
          <w:sz w:val="21"/>
          <w:szCs w:val="21"/>
          <w:lang w:val="it-IT"/>
        </w:rPr>
        <w:t>ë</w:t>
      </w:r>
      <w:r w:rsidRPr="005E2467">
        <w:rPr>
          <w:sz w:val="21"/>
          <w:szCs w:val="21"/>
          <w:lang w:val="it-IT"/>
        </w:rPr>
        <w:t xml:space="preserve"> zbatim të urdhrit verbal të kryetarit t</w:t>
      </w:r>
      <w:r w:rsidR="002D0265" w:rsidRPr="005E2467">
        <w:rPr>
          <w:sz w:val="21"/>
          <w:szCs w:val="21"/>
          <w:lang w:val="it-IT"/>
        </w:rPr>
        <w:t>ë</w:t>
      </w:r>
      <w:r w:rsidRPr="005E2467">
        <w:rPr>
          <w:sz w:val="21"/>
          <w:szCs w:val="21"/>
          <w:lang w:val="it-IT"/>
        </w:rPr>
        <w:t xml:space="preserve"> gjykat</w:t>
      </w:r>
      <w:r w:rsidR="002D0265" w:rsidRPr="005E2467">
        <w:rPr>
          <w:sz w:val="21"/>
          <w:szCs w:val="21"/>
          <w:lang w:val="it-IT"/>
        </w:rPr>
        <w:t>ë</w:t>
      </w:r>
      <w:r w:rsidRPr="005E2467">
        <w:rPr>
          <w:sz w:val="21"/>
          <w:szCs w:val="21"/>
          <w:lang w:val="it-IT"/>
        </w:rPr>
        <w:t>s. N</w:t>
      </w:r>
      <w:r w:rsidR="002D0265" w:rsidRPr="005E2467">
        <w:rPr>
          <w:sz w:val="21"/>
          <w:szCs w:val="21"/>
          <w:lang w:val="it-IT"/>
        </w:rPr>
        <w:t>ë</w:t>
      </w:r>
      <w:r w:rsidR="001775B4" w:rsidRPr="005E2467">
        <w:rPr>
          <w:sz w:val="21"/>
          <w:szCs w:val="21"/>
          <w:lang w:val="it-IT"/>
        </w:rPr>
        <w:t xml:space="preserve"> rast</w:t>
      </w:r>
      <w:r w:rsidRPr="005E2467">
        <w:rPr>
          <w:sz w:val="21"/>
          <w:szCs w:val="21"/>
          <w:lang w:val="it-IT"/>
        </w:rPr>
        <w:t>et e rrezikut t</w:t>
      </w:r>
      <w:r w:rsidR="002D0265" w:rsidRPr="005E2467">
        <w:rPr>
          <w:sz w:val="21"/>
          <w:szCs w:val="21"/>
          <w:lang w:val="it-IT"/>
        </w:rPr>
        <w:t>ë</w:t>
      </w:r>
      <w:r w:rsidR="000165D3" w:rsidRPr="005E2467">
        <w:rPr>
          <w:sz w:val="21"/>
          <w:szCs w:val="21"/>
          <w:lang w:val="it-IT"/>
        </w:rPr>
        <w:t xml:space="preserve"> m</w:t>
      </w:r>
      <w:r w:rsidRPr="005E2467">
        <w:rPr>
          <w:sz w:val="21"/>
          <w:szCs w:val="21"/>
          <w:lang w:val="it-IT"/>
        </w:rPr>
        <w:t>adh</w:t>
      </w:r>
      <w:r w:rsidR="0044709A" w:rsidRPr="005E2467">
        <w:rPr>
          <w:sz w:val="21"/>
          <w:szCs w:val="21"/>
          <w:lang w:val="it-IT"/>
        </w:rPr>
        <w:t xml:space="preserve"> </w:t>
      </w:r>
      <w:r w:rsidRPr="005E2467">
        <w:rPr>
          <w:sz w:val="21"/>
          <w:szCs w:val="21"/>
          <w:lang w:val="it-IT"/>
        </w:rPr>
        <w:t>e t</w:t>
      </w:r>
      <w:r w:rsidR="002D0265" w:rsidRPr="005E2467">
        <w:rPr>
          <w:sz w:val="21"/>
          <w:szCs w:val="21"/>
          <w:lang w:val="it-IT"/>
        </w:rPr>
        <w:t>ë</w:t>
      </w:r>
      <w:r w:rsidRPr="005E2467">
        <w:rPr>
          <w:sz w:val="21"/>
          <w:szCs w:val="21"/>
          <w:lang w:val="it-IT"/>
        </w:rPr>
        <w:t xml:space="preserve"> menj</w:t>
      </w:r>
      <w:r w:rsidR="002D0265" w:rsidRPr="005E2467">
        <w:rPr>
          <w:sz w:val="21"/>
          <w:szCs w:val="21"/>
          <w:lang w:val="it-IT"/>
        </w:rPr>
        <w:t>ë</w:t>
      </w:r>
      <w:r w:rsidRPr="005E2467">
        <w:rPr>
          <w:sz w:val="21"/>
          <w:szCs w:val="21"/>
          <w:lang w:val="it-IT"/>
        </w:rPr>
        <w:t>hersh</w:t>
      </w:r>
      <w:r w:rsidR="002D0265" w:rsidRPr="005E2467">
        <w:rPr>
          <w:sz w:val="21"/>
          <w:szCs w:val="21"/>
          <w:lang w:val="it-IT"/>
        </w:rPr>
        <w:t>ë</w:t>
      </w:r>
      <w:r w:rsidR="001775B4" w:rsidRPr="005E2467">
        <w:rPr>
          <w:sz w:val="21"/>
          <w:szCs w:val="21"/>
          <w:lang w:val="it-IT"/>
        </w:rPr>
        <w:t>m,</w:t>
      </w:r>
      <w:r w:rsidRPr="005E2467">
        <w:rPr>
          <w:sz w:val="21"/>
          <w:szCs w:val="21"/>
          <w:lang w:val="it-IT"/>
        </w:rPr>
        <w:t xml:space="preserve"> evakuimi mund t</w:t>
      </w:r>
      <w:r w:rsidR="002D0265" w:rsidRPr="005E2467">
        <w:rPr>
          <w:sz w:val="21"/>
          <w:szCs w:val="21"/>
          <w:lang w:val="it-IT"/>
        </w:rPr>
        <w:t>ë</w:t>
      </w:r>
      <w:r w:rsidRPr="005E2467">
        <w:rPr>
          <w:sz w:val="21"/>
          <w:szCs w:val="21"/>
          <w:lang w:val="it-IT"/>
        </w:rPr>
        <w:t xml:space="preserve"> kryhet edhe pa urdh</w:t>
      </w:r>
      <w:r w:rsidR="002D0265" w:rsidRPr="005E2467">
        <w:rPr>
          <w:sz w:val="21"/>
          <w:szCs w:val="21"/>
          <w:lang w:val="it-IT"/>
        </w:rPr>
        <w:t>ë</w:t>
      </w:r>
      <w:r w:rsidRPr="005E2467">
        <w:rPr>
          <w:sz w:val="21"/>
          <w:szCs w:val="21"/>
          <w:lang w:val="it-IT"/>
        </w:rPr>
        <w:t>r t</w:t>
      </w:r>
      <w:r w:rsidR="002D0265" w:rsidRPr="005E2467">
        <w:rPr>
          <w:sz w:val="21"/>
          <w:szCs w:val="21"/>
          <w:lang w:val="it-IT"/>
        </w:rPr>
        <w:t>ë</w:t>
      </w:r>
      <w:r w:rsidR="001775B4" w:rsidRPr="005E2467">
        <w:rPr>
          <w:sz w:val="21"/>
          <w:szCs w:val="21"/>
          <w:lang w:val="it-IT"/>
        </w:rPr>
        <w:t xml:space="preserve"> kryetarit të gj</w:t>
      </w:r>
      <w:r w:rsidRPr="005E2467">
        <w:rPr>
          <w:sz w:val="21"/>
          <w:szCs w:val="21"/>
          <w:lang w:val="it-IT"/>
        </w:rPr>
        <w:t>ykat</w:t>
      </w:r>
      <w:r w:rsidR="002D0265" w:rsidRPr="005E2467">
        <w:rPr>
          <w:sz w:val="21"/>
          <w:szCs w:val="21"/>
          <w:lang w:val="it-IT"/>
        </w:rPr>
        <w:t>ë</w:t>
      </w:r>
      <w:r w:rsidRPr="005E2467">
        <w:rPr>
          <w:sz w:val="21"/>
          <w:szCs w:val="21"/>
          <w:lang w:val="it-IT"/>
        </w:rPr>
        <w:t xml:space="preserve">s. </w:t>
      </w:r>
    </w:p>
    <w:p w:rsidR="001775B4" w:rsidRPr="005E2467" w:rsidRDefault="00001EAA" w:rsidP="00001EAA">
      <w:pPr>
        <w:pStyle w:val="Paragrafi"/>
        <w:rPr>
          <w:sz w:val="21"/>
          <w:szCs w:val="21"/>
          <w:lang w:val="it-IT"/>
        </w:rPr>
      </w:pPr>
      <w:r w:rsidRPr="005E2467">
        <w:rPr>
          <w:sz w:val="21"/>
          <w:szCs w:val="21"/>
          <w:lang w:val="it-IT"/>
        </w:rPr>
        <w:t xml:space="preserve">h) </w:t>
      </w:r>
      <w:r w:rsidR="002478DC">
        <w:rPr>
          <w:sz w:val="21"/>
          <w:szCs w:val="21"/>
          <w:lang w:val="it-IT"/>
        </w:rPr>
        <w:t>I</w:t>
      </w:r>
      <w:r w:rsidRPr="005E2467">
        <w:rPr>
          <w:sz w:val="21"/>
          <w:szCs w:val="21"/>
          <w:lang w:val="it-IT"/>
        </w:rPr>
        <w:t>nformojn</w:t>
      </w:r>
      <w:r w:rsidR="002D0265" w:rsidRPr="005E2467">
        <w:rPr>
          <w:sz w:val="21"/>
          <w:szCs w:val="21"/>
          <w:lang w:val="it-IT"/>
        </w:rPr>
        <w:t>ë</w:t>
      </w:r>
      <w:r w:rsidRPr="005E2467">
        <w:rPr>
          <w:sz w:val="21"/>
          <w:szCs w:val="21"/>
          <w:lang w:val="it-IT"/>
        </w:rPr>
        <w:t xml:space="preserve"> menj</w:t>
      </w:r>
      <w:r w:rsidR="002D0265" w:rsidRPr="005E2467">
        <w:rPr>
          <w:sz w:val="21"/>
          <w:szCs w:val="21"/>
          <w:lang w:val="it-IT"/>
        </w:rPr>
        <w:t>ë</w:t>
      </w:r>
      <w:r w:rsidRPr="005E2467">
        <w:rPr>
          <w:sz w:val="21"/>
          <w:szCs w:val="21"/>
          <w:lang w:val="it-IT"/>
        </w:rPr>
        <w:t>her</w:t>
      </w:r>
      <w:r w:rsidR="002D0265" w:rsidRPr="005E2467">
        <w:rPr>
          <w:sz w:val="21"/>
          <w:szCs w:val="21"/>
          <w:lang w:val="it-IT"/>
        </w:rPr>
        <w:t>ë</w:t>
      </w:r>
      <w:r w:rsidRPr="005E2467">
        <w:rPr>
          <w:sz w:val="21"/>
          <w:szCs w:val="21"/>
          <w:lang w:val="it-IT"/>
        </w:rPr>
        <w:t xml:space="preserve"> kryetarin, kancelarin, si dhe policin</w:t>
      </w:r>
      <w:r w:rsidR="002D0265" w:rsidRPr="005E2467">
        <w:rPr>
          <w:sz w:val="21"/>
          <w:szCs w:val="21"/>
          <w:lang w:val="it-IT"/>
        </w:rPr>
        <w:t>ë</w:t>
      </w:r>
      <w:r w:rsidRPr="005E2467">
        <w:rPr>
          <w:sz w:val="21"/>
          <w:szCs w:val="21"/>
          <w:lang w:val="it-IT"/>
        </w:rPr>
        <w:t xml:space="preserve"> e shtetit</w:t>
      </w:r>
      <w:r w:rsidR="00191894" w:rsidRPr="005E2467">
        <w:rPr>
          <w:sz w:val="21"/>
          <w:szCs w:val="21"/>
          <w:lang w:val="it-IT"/>
        </w:rPr>
        <w:t xml:space="preserve"> për </w:t>
      </w:r>
      <w:r w:rsidRPr="005E2467">
        <w:rPr>
          <w:sz w:val="21"/>
          <w:szCs w:val="21"/>
          <w:lang w:val="it-IT"/>
        </w:rPr>
        <w:t>çdo ngjarje t</w:t>
      </w:r>
      <w:r w:rsidR="002D0265" w:rsidRPr="005E2467">
        <w:rPr>
          <w:sz w:val="21"/>
          <w:szCs w:val="21"/>
          <w:lang w:val="it-IT"/>
        </w:rPr>
        <w:t>ë</w:t>
      </w:r>
      <w:r w:rsidRPr="005E2467">
        <w:rPr>
          <w:sz w:val="21"/>
          <w:szCs w:val="21"/>
          <w:lang w:val="it-IT"/>
        </w:rPr>
        <w:t xml:space="preserve"> r</w:t>
      </w:r>
      <w:r w:rsidR="002D0265" w:rsidRPr="005E2467">
        <w:rPr>
          <w:sz w:val="21"/>
          <w:szCs w:val="21"/>
          <w:lang w:val="it-IT"/>
        </w:rPr>
        <w:t>ë</w:t>
      </w:r>
      <w:r w:rsidRPr="005E2467">
        <w:rPr>
          <w:sz w:val="21"/>
          <w:szCs w:val="21"/>
          <w:lang w:val="it-IT"/>
        </w:rPr>
        <w:t>nd</w:t>
      </w:r>
      <w:r w:rsidR="002D0265" w:rsidRPr="005E2467">
        <w:rPr>
          <w:sz w:val="21"/>
          <w:szCs w:val="21"/>
          <w:lang w:val="it-IT"/>
        </w:rPr>
        <w:t>ë</w:t>
      </w:r>
      <w:r w:rsidR="0044709A" w:rsidRPr="005E2467">
        <w:rPr>
          <w:sz w:val="21"/>
          <w:szCs w:val="21"/>
          <w:lang w:val="it-IT"/>
        </w:rPr>
        <w:t xml:space="preserve"> që ce</w:t>
      </w:r>
      <w:r w:rsidRPr="005E2467">
        <w:rPr>
          <w:sz w:val="21"/>
          <w:szCs w:val="21"/>
          <w:lang w:val="it-IT"/>
        </w:rPr>
        <w:t>non sigurin</w:t>
      </w:r>
      <w:r w:rsidR="002D0265" w:rsidRPr="005E2467">
        <w:rPr>
          <w:sz w:val="21"/>
          <w:szCs w:val="21"/>
          <w:lang w:val="it-IT"/>
        </w:rPr>
        <w:t>ë</w:t>
      </w:r>
      <w:r w:rsidRPr="005E2467">
        <w:rPr>
          <w:sz w:val="21"/>
          <w:szCs w:val="21"/>
          <w:lang w:val="it-IT"/>
        </w:rPr>
        <w:t xml:space="preserve"> e gjykat</w:t>
      </w:r>
      <w:r w:rsidR="002D0265" w:rsidRPr="005E2467">
        <w:rPr>
          <w:sz w:val="21"/>
          <w:szCs w:val="21"/>
          <w:lang w:val="it-IT"/>
        </w:rPr>
        <w:t>ë</w:t>
      </w:r>
      <w:r w:rsidRPr="005E2467">
        <w:rPr>
          <w:sz w:val="21"/>
          <w:szCs w:val="21"/>
          <w:lang w:val="it-IT"/>
        </w:rPr>
        <w:t xml:space="preserve">s, e cila konstatohet pas orarit zyrtar. </w:t>
      </w:r>
    </w:p>
    <w:p w:rsidR="001775B4" w:rsidRPr="005E2467" w:rsidRDefault="00001EAA" w:rsidP="00001EAA">
      <w:pPr>
        <w:pStyle w:val="Paragrafi"/>
        <w:rPr>
          <w:sz w:val="21"/>
          <w:szCs w:val="21"/>
          <w:lang w:val="it-IT"/>
        </w:rPr>
      </w:pPr>
      <w:r w:rsidRPr="005E2467">
        <w:rPr>
          <w:sz w:val="21"/>
          <w:szCs w:val="21"/>
          <w:lang w:val="it-IT"/>
        </w:rPr>
        <w:t>2. Sendet, hyrja apo futja e</w:t>
      </w:r>
      <w:r w:rsidR="00191894" w:rsidRPr="005E2467">
        <w:rPr>
          <w:sz w:val="21"/>
          <w:szCs w:val="21"/>
          <w:lang w:val="it-IT"/>
        </w:rPr>
        <w:t xml:space="preserve"> të </w:t>
      </w:r>
      <w:r w:rsidRPr="005E2467">
        <w:rPr>
          <w:sz w:val="21"/>
          <w:szCs w:val="21"/>
          <w:lang w:val="it-IT"/>
        </w:rPr>
        <w:t xml:space="preserve">cilave </w:t>
      </w:r>
      <w:r w:rsidR="002D0265" w:rsidRPr="005E2467">
        <w:rPr>
          <w:sz w:val="21"/>
          <w:szCs w:val="21"/>
          <w:lang w:val="it-IT"/>
        </w:rPr>
        <w:t>ë</w:t>
      </w:r>
      <w:r w:rsidRPr="005E2467">
        <w:rPr>
          <w:sz w:val="21"/>
          <w:szCs w:val="21"/>
          <w:lang w:val="it-IT"/>
        </w:rPr>
        <w:t>shtë e ndaluar n</w:t>
      </w:r>
      <w:r w:rsidR="002D0265" w:rsidRPr="005E2467">
        <w:rPr>
          <w:sz w:val="21"/>
          <w:szCs w:val="21"/>
          <w:lang w:val="it-IT"/>
        </w:rPr>
        <w:t>ë</w:t>
      </w:r>
      <w:r w:rsidRPr="005E2467">
        <w:rPr>
          <w:sz w:val="21"/>
          <w:szCs w:val="21"/>
          <w:lang w:val="it-IT"/>
        </w:rPr>
        <w:t xml:space="preserve"> godin</w:t>
      </w:r>
      <w:r w:rsidR="002D0265" w:rsidRPr="005E2467">
        <w:rPr>
          <w:sz w:val="21"/>
          <w:szCs w:val="21"/>
          <w:lang w:val="it-IT"/>
        </w:rPr>
        <w:t>ë</w:t>
      </w:r>
      <w:r w:rsidRPr="005E2467">
        <w:rPr>
          <w:sz w:val="21"/>
          <w:szCs w:val="21"/>
          <w:lang w:val="it-IT"/>
        </w:rPr>
        <w:t>n e gjykat</w:t>
      </w:r>
      <w:r w:rsidR="002D0265" w:rsidRPr="005E2467">
        <w:rPr>
          <w:sz w:val="21"/>
          <w:szCs w:val="21"/>
          <w:lang w:val="it-IT"/>
        </w:rPr>
        <w:t>ë</w:t>
      </w:r>
      <w:r w:rsidRPr="005E2467">
        <w:rPr>
          <w:sz w:val="21"/>
          <w:szCs w:val="21"/>
          <w:lang w:val="it-IT"/>
        </w:rPr>
        <w:t>s jan</w:t>
      </w:r>
      <w:r w:rsidR="002D0265" w:rsidRPr="005E2467">
        <w:rPr>
          <w:sz w:val="21"/>
          <w:szCs w:val="21"/>
          <w:lang w:val="it-IT"/>
        </w:rPr>
        <w:t>ë</w:t>
      </w:r>
      <w:r w:rsidR="001775B4" w:rsidRPr="005E2467">
        <w:rPr>
          <w:sz w:val="21"/>
          <w:szCs w:val="21"/>
          <w:lang w:val="it-IT"/>
        </w:rPr>
        <w:t>,</w:t>
      </w:r>
      <w:r w:rsidRPr="005E2467">
        <w:rPr>
          <w:sz w:val="21"/>
          <w:szCs w:val="21"/>
          <w:lang w:val="it-IT"/>
        </w:rPr>
        <w:t xml:space="preserve"> por nuk kufizohen vetëm n</w:t>
      </w:r>
      <w:r w:rsidR="002D0265" w:rsidRPr="005E2467">
        <w:rPr>
          <w:sz w:val="21"/>
          <w:szCs w:val="21"/>
          <w:lang w:val="it-IT"/>
        </w:rPr>
        <w:t>ë</w:t>
      </w:r>
      <w:r w:rsidRPr="005E2467">
        <w:rPr>
          <w:sz w:val="21"/>
          <w:szCs w:val="21"/>
          <w:lang w:val="it-IT"/>
        </w:rPr>
        <w:t xml:space="preserve"> t</w:t>
      </w:r>
      <w:r w:rsidR="001775B4" w:rsidRPr="005E2467">
        <w:rPr>
          <w:sz w:val="21"/>
          <w:szCs w:val="21"/>
          <w:lang w:val="it-IT"/>
        </w:rPr>
        <w:t>o,</w:t>
      </w:r>
      <w:r w:rsidRPr="005E2467">
        <w:rPr>
          <w:sz w:val="21"/>
          <w:szCs w:val="21"/>
          <w:lang w:val="it-IT"/>
        </w:rPr>
        <w:t xml:space="preserve"> </w:t>
      </w:r>
      <w:r w:rsidR="001775B4" w:rsidRPr="005E2467">
        <w:rPr>
          <w:sz w:val="21"/>
          <w:szCs w:val="21"/>
          <w:lang w:val="it-IT"/>
        </w:rPr>
        <w:t>t</w:t>
      </w:r>
      <w:r w:rsidR="002D0265" w:rsidRPr="005E2467">
        <w:rPr>
          <w:sz w:val="21"/>
          <w:szCs w:val="21"/>
          <w:lang w:val="it-IT"/>
        </w:rPr>
        <w:t>ë</w:t>
      </w:r>
      <w:r w:rsidR="001775B4" w:rsidRPr="005E2467">
        <w:rPr>
          <w:sz w:val="21"/>
          <w:szCs w:val="21"/>
          <w:lang w:val="it-IT"/>
        </w:rPr>
        <w:t xml:space="preserve"> m</w:t>
      </w:r>
      <w:r w:rsidR="002D0265" w:rsidRPr="005E2467">
        <w:rPr>
          <w:sz w:val="21"/>
          <w:szCs w:val="21"/>
          <w:lang w:val="it-IT"/>
        </w:rPr>
        <w:t>ë</w:t>
      </w:r>
      <w:r w:rsidR="001775B4" w:rsidRPr="005E2467">
        <w:rPr>
          <w:sz w:val="21"/>
          <w:szCs w:val="21"/>
          <w:lang w:val="it-IT"/>
        </w:rPr>
        <w:t>poshtm</w:t>
      </w:r>
      <w:r w:rsidRPr="005E2467">
        <w:rPr>
          <w:sz w:val="21"/>
          <w:szCs w:val="21"/>
          <w:lang w:val="it-IT"/>
        </w:rPr>
        <w:t xml:space="preserve">et: </w:t>
      </w:r>
    </w:p>
    <w:p w:rsidR="00AC26D9" w:rsidRPr="005E2467" w:rsidRDefault="00001EAA" w:rsidP="00001EAA">
      <w:pPr>
        <w:pStyle w:val="Paragrafi"/>
        <w:rPr>
          <w:sz w:val="21"/>
          <w:szCs w:val="21"/>
          <w:lang w:val="it-IT"/>
        </w:rPr>
      </w:pPr>
      <w:r w:rsidRPr="005E2467">
        <w:rPr>
          <w:sz w:val="21"/>
          <w:szCs w:val="21"/>
          <w:lang w:val="it-IT"/>
        </w:rPr>
        <w:t xml:space="preserve">a) </w:t>
      </w:r>
      <w:r w:rsidR="00297F74" w:rsidRPr="005E2467">
        <w:rPr>
          <w:sz w:val="21"/>
          <w:szCs w:val="21"/>
          <w:lang w:val="it-IT"/>
        </w:rPr>
        <w:t xml:space="preserve">armë </w:t>
      </w:r>
      <w:r w:rsidRPr="005E2467">
        <w:rPr>
          <w:sz w:val="21"/>
          <w:szCs w:val="21"/>
          <w:lang w:val="it-IT"/>
        </w:rPr>
        <w:t xml:space="preserve">zjarri; </w:t>
      </w:r>
    </w:p>
    <w:p w:rsidR="00AC26D9" w:rsidRPr="005E2467" w:rsidRDefault="00001EAA" w:rsidP="00001EAA">
      <w:pPr>
        <w:pStyle w:val="Paragrafi"/>
        <w:rPr>
          <w:sz w:val="21"/>
          <w:szCs w:val="21"/>
          <w:lang w:val="it-IT"/>
        </w:rPr>
      </w:pPr>
      <w:r w:rsidRPr="005E2467">
        <w:rPr>
          <w:sz w:val="21"/>
          <w:szCs w:val="21"/>
          <w:lang w:val="it-IT"/>
        </w:rPr>
        <w:t xml:space="preserve">b) </w:t>
      </w:r>
      <w:r w:rsidR="00CD5234" w:rsidRPr="005E2467">
        <w:rPr>
          <w:sz w:val="21"/>
          <w:szCs w:val="21"/>
          <w:lang w:val="it-IT"/>
        </w:rPr>
        <w:t>ek</w:t>
      </w:r>
      <w:r w:rsidRPr="005E2467">
        <w:rPr>
          <w:sz w:val="21"/>
          <w:szCs w:val="21"/>
          <w:lang w:val="it-IT"/>
        </w:rPr>
        <w:t>sploziv</w:t>
      </w:r>
      <w:r w:rsidR="002D0265" w:rsidRPr="005E2467">
        <w:rPr>
          <w:sz w:val="21"/>
          <w:szCs w:val="21"/>
          <w:lang w:val="it-IT"/>
        </w:rPr>
        <w:t>ë</w:t>
      </w:r>
      <w:r w:rsidR="005650F0" w:rsidRPr="005E2467">
        <w:rPr>
          <w:sz w:val="21"/>
          <w:szCs w:val="21"/>
          <w:lang w:val="it-IT"/>
        </w:rPr>
        <w:t>;</w:t>
      </w:r>
    </w:p>
    <w:p w:rsidR="005650F0" w:rsidRPr="005E2467" w:rsidRDefault="005650F0" w:rsidP="00001EAA">
      <w:pPr>
        <w:pStyle w:val="Paragrafi"/>
        <w:rPr>
          <w:sz w:val="21"/>
          <w:szCs w:val="21"/>
          <w:lang w:val="it-IT"/>
        </w:rPr>
      </w:pPr>
      <w:r w:rsidRPr="005E2467">
        <w:rPr>
          <w:sz w:val="21"/>
          <w:szCs w:val="21"/>
          <w:lang w:val="it-IT"/>
        </w:rPr>
        <w:t xml:space="preserve">c) </w:t>
      </w:r>
      <w:r w:rsidR="00CD5234" w:rsidRPr="005E2467">
        <w:rPr>
          <w:sz w:val="21"/>
          <w:szCs w:val="21"/>
          <w:lang w:val="it-IT"/>
        </w:rPr>
        <w:t>thi</w:t>
      </w:r>
      <w:r w:rsidRPr="005E2467">
        <w:rPr>
          <w:sz w:val="21"/>
          <w:szCs w:val="21"/>
          <w:lang w:val="it-IT"/>
        </w:rPr>
        <w:t>ka të ç</w:t>
      </w:r>
      <w:r w:rsidR="00001EAA" w:rsidRPr="005E2467">
        <w:rPr>
          <w:sz w:val="21"/>
          <w:szCs w:val="21"/>
          <w:lang w:val="it-IT"/>
        </w:rPr>
        <w:t>far</w:t>
      </w:r>
      <w:r w:rsidR="002D0265" w:rsidRPr="005E2467">
        <w:rPr>
          <w:sz w:val="21"/>
          <w:szCs w:val="21"/>
          <w:lang w:val="it-IT"/>
        </w:rPr>
        <w:t>ë</w:t>
      </w:r>
      <w:r w:rsidR="00001EAA" w:rsidRPr="005E2467">
        <w:rPr>
          <w:sz w:val="21"/>
          <w:szCs w:val="21"/>
          <w:lang w:val="it-IT"/>
        </w:rPr>
        <w:t>do gjat</w:t>
      </w:r>
      <w:r w:rsidR="002D0265" w:rsidRPr="005E2467">
        <w:rPr>
          <w:sz w:val="21"/>
          <w:szCs w:val="21"/>
          <w:lang w:val="it-IT"/>
        </w:rPr>
        <w:t>ë</w:t>
      </w:r>
      <w:r w:rsidR="00001EAA" w:rsidRPr="005E2467">
        <w:rPr>
          <w:sz w:val="21"/>
          <w:szCs w:val="21"/>
          <w:lang w:val="it-IT"/>
        </w:rPr>
        <w:t xml:space="preserve">sie; </w:t>
      </w:r>
    </w:p>
    <w:p w:rsidR="005650F0" w:rsidRPr="005E2467" w:rsidRDefault="00001EAA" w:rsidP="00001EAA">
      <w:pPr>
        <w:pStyle w:val="Paragrafi"/>
        <w:rPr>
          <w:sz w:val="21"/>
          <w:szCs w:val="21"/>
          <w:lang w:val="it-IT"/>
        </w:rPr>
      </w:pPr>
      <w:r w:rsidRPr="005E2467">
        <w:rPr>
          <w:sz w:val="21"/>
          <w:szCs w:val="21"/>
          <w:lang w:val="it-IT"/>
        </w:rPr>
        <w:t xml:space="preserve">ç) </w:t>
      </w:r>
      <w:r w:rsidR="00CD5234" w:rsidRPr="005E2467">
        <w:rPr>
          <w:sz w:val="21"/>
          <w:szCs w:val="21"/>
          <w:lang w:val="it-IT"/>
        </w:rPr>
        <w:t>send</w:t>
      </w:r>
      <w:r w:rsidRPr="005E2467">
        <w:rPr>
          <w:sz w:val="21"/>
          <w:szCs w:val="21"/>
          <w:lang w:val="it-IT"/>
        </w:rPr>
        <w:t>e të mprehta ose me maj</w:t>
      </w:r>
      <w:r w:rsidR="002D0265" w:rsidRPr="005E2467">
        <w:rPr>
          <w:sz w:val="21"/>
          <w:szCs w:val="21"/>
          <w:lang w:val="it-IT"/>
        </w:rPr>
        <w:t>ë</w:t>
      </w:r>
      <w:r w:rsidRPr="005E2467">
        <w:rPr>
          <w:sz w:val="21"/>
          <w:szCs w:val="21"/>
          <w:lang w:val="it-IT"/>
        </w:rPr>
        <w:t xml:space="preserve"> (duke p</w:t>
      </w:r>
      <w:r w:rsidR="002D0265" w:rsidRPr="005E2467">
        <w:rPr>
          <w:sz w:val="21"/>
          <w:szCs w:val="21"/>
          <w:lang w:val="it-IT"/>
        </w:rPr>
        <w:t>ë</w:t>
      </w:r>
      <w:r w:rsidRPr="005E2467">
        <w:rPr>
          <w:sz w:val="21"/>
          <w:szCs w:val="21"/>
          <w:lang w:val="it-IT"/>
        </w:rPr>
        <w:t>rfshir</w:t>
      </w:r>
      <w:r w:rsidR="002D0265" w:rsidRPr="005E2467">
        <w:rPr>
          <w:sz w:val="21"/>
          <w:szCs w:val="21"/>
          <w:lang w:val="it-IT"/>
        </w:rPr>
        <w:t>ë</w:t>
      </w:r>
      <w:r w:rsidR="002478DC">
        <w:rPr>
          <w:sz w:val="21"/>
          <w:szCs w:val="21"/>
          <w:lang w:val="it-IT"/>
        </w:rPr>
        <w:t>:</w:t>
      </w:r>
      <w:r w:rsidRPr="005E2467">
        <w:rPr>
          <w:sz w:val="21"/>
          <w:szCs w:val="21"/>
          <w:lang w:val="it-IT"/>
        </w:rPr>
        <w:t xml:space="preserve"> brisqe, gersh</w:t>
      </w:r>
      <w:r w:rsidR="002D0265" w:rsidRPr="005E2467">
        <w:rPr>
          <w:sz w:val="21"/>
          <w:szCs w:val="21"/>
          <w:lang w:val="it-IT"/>
        </w:rPr>
        <w:t>ë</w:t>
      </w:r>
      <w:r w:rsidRPr="005E2467">
        <w:rPr>
          <w:sz w:val="21"/>
          <w:szCs w:val="21"/>
          <w:lang w:val="it-IT"/>
        </w:rPr>
        <w:t>r</w:t>
      </w:r>
      <w:r w:rsidR="002D0265" w:rsidRPr="005E2467">
        <w:rPr>
          <w:sz w:val="21"/>
          <w:szCs w:val="21"/>
          <w:lang w:val="it-IT"/>
        </w:rPr>
        <w:t>ë</w:t>
      </w:r>
      <w:r w:rsidRPr="005E2467">
        <w:rPr>
          <w:sz w:val="21"/>
          <w:szCs w:val="21"/>
          <w:lang w:val="it-IT"/>
        </w:rPr>
        <w:t xml:space="preserve">, kaçavida ose </w:t>
      </w:r>
      <w:r w:rsidR="005650F0" w:rsidRPr="005E2467">
        <w:rPr>
          <w:sz w:val="21"/>
          <w:szCs w:val="21"/>
          <w:lang w:val="it-IT"/>
        </w:rPr>
        <w:t>ç</w:t>
      </w:r>
      <w:r w:rsidRPr="005E2467">
        <w:rPr>
          <w:sz w:val="21"/>
          <w:szCs w:val="21"/>
          <w:lang w:val="it-IT"/>
        </w:rPr>
        <w:t>do send tjet</w:t>
      </w:r>
      <w:r w:rsidR="002D0265" w:rsidRPr="005E2467">
        <w:rPr>
          <w:sz w:val="21"/>
          <w:szCs w:val="21"/>
          <w:lang w:val="it-IT"/>
        </w:rPr>
        <w:t>ë</w:t>
      </w:r>
      <w:r w:rsidRPr="005E2467">
        <w:rPr>
          <w:sz w:val="21"/>
          <w:szCs w:val="21"/>
          <w:lang w:val="it-IT"/>
        </w:rPr>
        <w:t>r t</w:t>
      </w:r>
      <w:r w:rsidR="002D0265" w:rsidRPr="005E2467">
        <w:rPr>
          <w:sz w:val="21"/>
          <w:szCs w:val="21"/>
          <w:lang w:val="it-IT"/>
        </w:rPr>
        <w:t>ë</w:t>
      </w:r>
      <w:r w:rsidRPr="005E2467">
        <w:rPr>
          <w:sz w:val="21"/>
          <w:szCs w:val="21"/>
          <w:lang w:val="it-IT"/>
        </w:rPr>
        <w:t xml:space="preserve"> ngjash</w:t>
      </w:r>
      <w:r w:rsidR="002D0265" w:rsidRPr="005E2467">
        <w:rPr>
          <w:sz w:val="21"/>
          <w:szCs w:val="21"/>
          <w:lang w:val="it-IT"/>
        </w:rPr>
        <w:t>ë</w:t>
      </w:r>
      <w:r w:rsidR="0044709A" w:rsidRPr="005E2467">
        <w:rPr>
          <w:sz w:val="21"/>
          <w:szCs w:val="21"/>
          <w:lang w:val="it-IT"/>
        </w:rPr>
        <w:t>m);</w:t>
      </w:r>
    </w:p>
    <w:p w:rsidR="00D25676" w:rsidRPr="005E2467" w:rsidRDefault="00001EAA" w:rsidP="00001EAA">
      <w:pPr>
        <w:pStyle w:val="Paragrafi"/>
        <w:rPr>
          <w:sz w:val="21"/>
          <w:szCs w:val="21"/>
        </w:rPr>
      </w:pPr>
      <w:r w:rsidRPr="005E2467">
        <w:rPr>
          <w:sz w:val="21"/>
          <w:szCs w:val="21"/>
        </w:rPr>
        <w:t xml:space="preserve">d) </w:t>
      </w:r>
      <w:r w:rsidR="00CD5234" w:rsidRPr="005E2467">
        <w:rPr>
          <w:sz w:val="21"/>
          <w:szCs w:val="21"/>
        </w:rPr>
        <w:t>spra</w:t>
      </w:r>
      <w:r w:rsidRPr="005E2467">
        <w:rPr>
          <w:sz w:val="21"/>
          <w:szCs w:val="21"/>
        </w:rPr>
        <w:t>y</w:t>
      </w:r>
      <w:r w:rsidR="00191894" w:rsidRPr="005E2467">
        <w:rPr>
          <w:sz w:val="21"/>
          <w:szCs w:val="21"/>
        </w:rPr>
        <w:t xml:space="preserve"> për </w:t>
      </w:r>
      <w:r w:rsidRPr="005E2467">
        <w:rPr>
          <w:sz w:val="21"/>
          <w:szCs w:val="21"/>
        </w:rPr>
        <w:t xml:space="preserve">mbrojtje; </w:t>
      </w:r>
    </w:p>
    <w:p w:rsidR="00001EAA" w:rsidRPr="005E2467" w:rsidRDefault="00001EAA" w:rsidP="00001EAA">
      <w:pPr>
        <w:pStyle w:val="Paragrafi"/>
        <w:rPr>
          <w:sz w:val="21"/>
          <w:szCs w:val="21"/>
        </w:rPr>
      </w:pPr>
      <w:r w:rsidRPr="005E2467">
        <w:rPr>
          <w:sz w:val="21"/>
          <w:szCs w:val="21"/>
        </w:rPr>
        <w:t xml:space="preserve">dh) </w:t>
      </w:r>
      <w:r w:rsidR="00CD5234" w:rsidRPr="005E2467">
        <w:rPr>
          <w:sz w:val="21"/>
          <w:szCs w:val="21"/>
        </w:rPr>
        <w:t>pra</w:t>
      </w:r>
      <w:r w:rsidRPr="005E2467">
        <w:rPr>
          <w:sz w:val="21"/>
          <w:szCs w:val="21"/>
        </w:rPr>
        <w:t xml:space="preserve">nga; </w:t>
      </w:r>
    </w:p>
    <w:p w:rsidR="00D25676" w:rsidRPr="005E2467" w:rsidRDefault="00001EAA" w:rsidP="00001EAA">
      <w:pPr>
        <w:pStyle w:val="Paragrafi"/>
        <w:rPr>
          <w:sz w:val="21"/>
          <w:szCs w:val="21"/>
        </w:rPr>
      </w:pPr>
      <w:r w:rsidRPr="005E2467">
        <w:rPr>
          <w:sz w:val="21"/>
          <w:szCs w:val="21"/>
        </w:rPr>
        <w:t xml:space="preserve">e) </w:t>
      </w:r>
      <w:r w:rsidR="00CD5234" w:rsidRPr="005E2467">
        <w:rPr>
          <w:sz w:val="21"/>
          <w:szCs w:val="21"/>
        </w:rPr>
        <w:t>kafsh</w:t>
      </w:r>
      <w:r w:rsidRPr="005E2467">
        <w:rPr>
          <w:sz w:val="21"/>
          <w:szCs w:val="21"/>
        </w:rPr>
        <w:t>ë;</w:t>
      </w:r>
    </w:p>
    <w:p w:rsidR="00D25676" w:rsidRPr="005E2467" w:rsidRDefault="0044709A" w:rsidP="00001EAA">
      <w:pPr>
        <w:pStyle w:val="Paragrafi"/>
        <w:rPr>
          <w:sz w:val="21"/>
          <w:szCs w:val="21"/>
        </w:rPr>
      </w:pPr>
      <w:r w:rsidRPr="005E2467">
        <w:rPr>
          <w:sz w:val="21"/>
          <w:szCs w:val="21"/>
        </w:rPr>
        <w:t>ë</w:t>
      </w:r>
      <w:r w:rsidR="00D25676" w:rsidRPr="005E2467">
        <w:rPr>
          <w:sz w:val="21"/>
          <w:szCs w:val="21"/>
        </w:rPr>
        <w:t xml:space="preserve">) </w:t>
      </w:r>
      <w:r w:rsidR="00CD5234" w:rsidRPr="005E2467">
        <w:rPr>
          <w:sz w:val="21"/>
          <w:szCs w:val="21"/>
        </w:rPr>
        <w:t>lëndë d</w:t>
      </w:r>
      <w:r w:rsidR="00D25676" w:rsidRPr="005E2467">
        <w:rPr>
          <w:sz w:val="21"/>
          <w:szCs w:val="21"/>
        </w:rPr>
        <w:t>he substanc</w:t>
      </w:r>
      <w:r w:rsidRPr="005E2467">
        <w:rPr>
          <w:sz w:val="21"/>
          <w:szCs w:val="21"/>
        </w:rPr>
        <w:t>a narkotike;</w:t>
      </w:r>
    </w:p>
    <w:p w:rsidR="00D25676" w:rsidRPr="005E2467" w:rsidRDefault="00D25676" w:rsidP="00001EAA">
      <w:pPr>
        <w:pStyle w:val="Paragrafi"/>
        <w:rPr>
          <w:sz w:val="21"/>
          <w:szCs w:val="21"/>
        </w:rPr>
      </w:pPr>
      <w:r w:rsidRPr="005E2467">
        <w:rPr>
          <w:sz w:val="21"/>
          <w:szCs w:val="21"/>
        </w:rPr>
        <w:t xml:space="preserve">f) </w:t>
      </w:r>
      <w:r w:rsidR="00CD5234" w:rsidRPr="005E2467">
        <w:rPr>
          <w:sz w:val="21"/>
          <w:szCs w:val="21"/>
        </w:rPr>
        <w:t>çdo m</w:t>
      </w:r>
      <w:r w:rsidR="00001EAA" w:rsidRPr="005E2467">
        <w:rPr>
          <w:sz w:val="21"/>
          <w:szCs w:val="21"/>
        </w:rPr>
        <w:t>jet tjetër që mund të p</w:t>
      </w:r>
      <w:r w:rsidR="002D0265" w:rsidRPr="005E2467">
        <w:rPr>
          <w:sz w:val="21"/>
          <w:szCs w:val="21"/>
        </w:rPr>
        <w:t>ë</w:t>
      </w:r>
      <w:r w:rsidR="00001EAA" w:rsidRPr="005E2467">
        <w:rPr>
          <w:sz w:val="21"/>
          <w:szCs w:val="21"/>
        </w:rPr>
        <w:t>rbëjë rrezik</w:t>
      </w:r>
      <w:r w:rsidR="00191894" w:rsidRPr="005E2467">
        <w:rPr>
          <w:sz w:val="21"/>
          <w:szCs w:val="21"/>
        </w:rPr>
        <w:t xml:space="preserve"> për </w:t>
      </w:r>
      <w:r w:rsidR="00001EAA" w:rsidRPr="005E2467">
        <w:rPr>
          <w:sz w:val="21"/>
          <w:szCs w:val="21"/>
        </w:rPr>
        <w:t>sigurinë dhe rendin n</w:t>
      </w:r>
      <w:r w:rsidR="002D0265" w:rsidRPr="005E2467">
        <w:rPr>
          <w:sz w:val="21"/>
          <w:szCs w:val="21"/>
        </w:rPr>
        <w:t>ë</w:t>
      </w:r>
      <w:r w:rsidR="00001EAA" w:rsidRPr="005E2467">
        <w:rPr>
          <w:sz w:val="21"/>
          <w:szCs w:val="21"/>
        </w:rPr>
        <w:t xml:space="preserve"> gjykat</w:t>
      </w:r>
      <w:r w:rsidR="002D0265" w:rsidRPr="005E2467">
        <w:rPr>
          <w:sz w:val="21"/>
          <w:szCs w:val="21"/>
        </w:rPr>
        <w:t>ë</w:t>
      </w:r>
      <w:r w:rsidR="00001EAA" w:rsidRPr="005E2467">
        <w:rPr>
          <w:sz w:val="21"/>
          <w:szCs w:val="21"/>
        </w:rPr>
        <w:t xml:space="preserve">. </w:t>
      </w:r>
    </w:p>
    <w:p w:rsidR="00D25676" w:rsidRPr="005E2467" w:rsidRDefault="00001EAA" w:rsidP="00001EAA">
      <w:pPr>
        <w:pStyle w:val="Paragrafi"/>
        <w:rPr>
          <w:sz w:val="21"/>
          <w:szCs w:val="21"/>
        </w:rPr>
      </w:pPr>
      <w:r w:rsidRPr="005E2467">
        <w:rPr>
          <w:sz w:val="21"/>
          <w:szCs w:val="21"/>
        </w:rPr>
        <w:t>3.</w:t>
      </w:r>
      <w:r w:rsidR="00191894" w:rsidRPr="005E2467">
        <w:rPr>
          <w:sz w:val="21"/>
          <w:szCs w:val="21"/>
        </w:rPr>
        <w:t xml:space="preserve"> </w:t>
      </w:r>
      <w:r w:rsidR="00D25676" w:rsidRPr="005E2467">
        <w:rPr>
          <w:sz w:val="21"/>
          <w:szCs w:val="21"/>
        </w:rPr>
        <w:t>Në rastin kur mb</w:t>
      </w:r>
      <w:r w:rsidRPr="005E2467">
        <w:rPr>
          <w:sz w:val="21"/>
          <w:szCs w:val="21"/>
        </w:rPr>
        <w:t>ajtja e sendeve të ndaluara p</w:t>
      </w:r>
      <w:r w:rsidR="002D0265" w:rsidRPr="005E2467">
        <w:rPr>
          <w:sz w:val="21"/>
          <w:szCs w:val="21"/>
        </w:rPr>
        <w:t>ë</w:t>
      </w:r>
      <w:r w:rsidRPr="005E2467">
        <w:rPr>
          <w:sz w:val="21"/>
          <w:szCs w:val="21"/>
        </w:rPr>
        <w:t>rb</w:t>
      </w:r>
      <w:r w:rsidR="002D0265" w:rsidRPr="005E2467">
        <w:rPr>
          <w:sz w:val="21"/>
          <w:szCs w:val="21"/>
        </w:rPr>
        <w:t>ë</w:t>
      </w:r>
      <w:r w:rsidRPr="005E2467">
        <w:rPr>
          <w:sz w:val="21"/>
          <w:szCs w:val="21"/>
        </w:rPr>
        <w:t>n vepër penale punonj</w:t>
      </w:r>
      <w:r w:rsidR="002D0265" w:rsidRPr="005E2467">
        <w:rPr>
          <w:sz w:val="21"/>
          <w:szCs w:val="21"/>
        </w:rPr>
        <w:t>ë</w:t>
      </w:r>
      <w:r w:rsidRPr="005E2467">
        <w:rPr>
          <w:sz w:val="21"/>
          <w:szCs w:val="21"/>
        </w:rPr>
        <w:t>sit e sigurisë autorizohen</w:t>
      </w:r>
      <w:r w:rsidR="00191894" w:rsidRPr="005E2467">
        <w:rPr>
          <w:sz w:val="21"/>
          <w:szCs w:val="21"/>
        </w:rPr>
        <w:t xml:space="preserve"> të </w:t>
      </w:r>
      <w:r w:rsidRPr="005E2467">
        <w:rPr>
          <w:sz w:val="21"/>
          <w:szCs w:val="21"/>
        </w:rPr>
        <w:t>kryejn</w:t>
      </w:r>
      <w:r w:rsidR="002D0265" w:rsidRPr="005E2467">
        <w:rPr>
          <w:sz w:val="21"/>
          <w:szCs w:val="21"/>
        </w:rPr>
        <w:t>ë</w:t>
      </w:r>
      <w:r w:rsidRPr="005E2467">
        <w:rPr>
          <w:sz w:val="21"/>
          <w:szCs w:val="21"/>
        </w:rPr>
        <w:t xml:space="preserve"> arrestimin në </w:t>
      </w:r>
      <w:r w:rsidR="00D25676" w:rsidRPr="005E2467">
        <w:rPr>
          <w:sz w:val="21"/>
          <w:szCs w:val="21"/>
        </w:rPr>
        <w:t>f</w:t>
      </w:r>
      <w:r w:rsidR="0044709A" w:rsidRPr="005E2467">
        <w:rPr>
          <w:sz w:val="21"/>
          <w:szCs w:val="21"/>
        </w:rPr>
        <w:t>lagranc</w:t>
      </w:r>
      <w:r w:rsidR="005E2467">
        <w:rPr>
          <w:sz w:val="21"/>
          <w:szCs w:val="21"/>
        </w:rPr>
        <w:t>ë</w:t>
      </w:r>
      <w:r w:rsidRPr="005E2467">
        <w:rPr>
          <w:sz w:val="21"/>
          <w:szCs w:val="21"/>
        </w:rPr>
        <w:t xml:space="preserve"> të mbajtësit të saj dhe ta dorëzojnë menj</w:t>
      </w:r>
      <w:r w:rsidR="002D0265" w:rsidRPr="005E2467">
        <w:rPr>
          <w:sz w:val="21"/>
          <w:szCs w:val="21"/>
        </w:rPr>
        <w:t>ë</w:t>
      </w:r>
      <w:r w:rsidRPr="005E2467">
        <w:rPr>
          <w:sz w:val="21"/>
          <w:szCs w:val="21"/>
        </w:rPr>
        <w:t>her</w:t>
      </w:r>
      <w:r w:rsidR="002D0265" w:rsidRPr="005E2467">
        <w:rPr>
          <w:sz w:val="21"/>
          <w:szCs w:val="21"/>
        </w:rPr>
        <w:t>ë</w:t>
      </w:r>
      <w:r w:rsidRPr="005E2467">
        <w:rPr>
          <w:sz w:val="21"/>
          <w:szCs w:val="21"/>
        </w:rPr>
        <w:t xml:space="preserve"> në policin</w:t>
      </w:r>
      <w:r w:rsidR="002D0265" w:rsidRPr="005E2467">
        <w:rPr>
          <w:sz w:val="21"/>
          <w:szCs w:val="21"/>
        </w:rPr>
        <w:t>ë</w:t>
      </w:r>
      <w:r w:rsidRPr="005E2467">
        <w:rPr>
          <w:sz w:val="21"/>
          <w:szCs w:val="21"/>
        </w:rPr>
        <w:t xml:space="preserve"> gjyq</w:t>
      </w:r>
      <w:r w:rsidR="002D0265" w:rsidRPr="005E2467">
        <w:rPr>
          <w:sz w:val="21"/>
          <w:szCs w:val="21"/>
        </w:rPr>
        <w:t>ë</w:t>
      </w:r>
      <w:r w:rsidRPr="005E2467">
        <w:rPr>
          <w:sz w:val="21"/>
          <w:szCs w:val="21"/>
        </w:rPr>
        <w:t>sore</w:t>
      </w:r>
      <w:r w:rsidR="001207EE">
        <w:rPr>
          <w:sz w:val="21"/>
          <w:szCs w:val="21"/>
        </w:rPr>
        <w:t>,</w:t>
      </w:r>
      <w:r w:rsidRPr="005E2467">
        <w:rPr>
          <w:sz w:val="21"/>
          <w:szCs w:val="21"/>
        </w:rPr>
        <w:t xml:space="preserve"> së bashku me sendin e ndaluar në p</w:t>
      </w:r>
      <w:r w:rsidR="002D0265" w:rsidRPr="005E2467">
        <w:rPr>
          <w:sz w:val="21"/>
          <w:szCs w:val="21"/>
        </w:rPr>
        <w:t>ë</w:t>
      </w:r>
      <w:r w:rsidRPr="005E2467">
        <w:rPr>
          <w:sz w:val="21"/>
          <w:szCs w:val="21"/>
        </w:rPr>
        <w:t xml:space="preserve">rputhje me legjislacionin në fuqi. </w:t>
      </w:r>
    </w:p>
    <w:p w:rsidR="00D25676" w:rsidRPr="005E2467" w:rsidRDefault="00001EAA" w:rsidP="00001EAA">
      <w:pPr>
        <w:pStyle w:val="Paragrafi"/>
        <w:rPr>
          <w:sz w:val="21"/>
          <w:szCs w:val="21"/>
          <w:lang w:val="it-IT"/>
        </w:rPr>
      </w:pPr>
      <w:r w:rsidRPr="005E2467">
        <w:rPr>
          <w:sz w:val="21"/>
          <w:szCs w:val="21"/>
          <w:lang w:val="it-IT"/>
        </w:rPr>
        <w:t xml:space="preserve">4. Rregullat e sendeve të ndaluara nuk zbatohet në rastet lidhur me: </w:t>
      </w:r>
    </w:p>
    <w:p w:rsidR="00D25676" w:rsidRPr="005E2467" w:rsidRDefault="00101EAF" w:rsidP="00001EAA">
      <w:pPr>
        <w:pStyle w:val="Paragrafi"/>
        <w:rPr>
          <w:sz w:val="21"/>
          <w:szCs w:val="21"/>
          <w:lang w:val="it-IT"/>
        </w:rPr>
      </w:pPr>
      <w:r w:rsidRPr="005E2467">
        <w:rPr>
          <w:sz w:val="21"/>
          <w:szCs w:val="21"/>
          <w:lang w:val="it-IT"/>
        </w:rPr>
        <w:t xml:space="preserve">a) </w:t>
      </w:r>
      <w:r w:rsidR="00CD5234" w:rsidRPr="005E2467">
        <w:rPr>
          <w:sz w:val="21"/>
          <w:szCs w:val="21"/>
          <w:lang w:val="it-IT"/>
        </w:rPr>
        <w:t>pe</w:t>
      </w:r>
      <w:r w:rsidRPr="005E2467">
        <w:rPr>
          <w:sz w:val="21"/>
          <w:szCs w:val="21"/>
          <w:lang w:val="it-IT"/>
        </w:rPr>
        <w:t>rsona</w:t>
      </w:r>
      <w:r w:rsidR="0045500B">
        <w:rPr>
          <w:sz w:val="21"/>
          <w:szCs w:val="21"/>
          <w:lang w:val="it-IT"/>
        </w:rPr>
        <w:t>,</w:t>
      </w:r>
      <w:r w:rsidR="00D25676" w:rsidRPr="005E2467">
        <w:rPr>
          <w:sz w:val="21"/>
          <w:szCs w:val="21"/>
          <w:lang w:val="it-IT"/>
        </w:rPr>
        <w:t xml:space="preserve"> të cilët me ligj </w:t>
      </w:r>
      <w:r w:rsidR="00001EAA" w:rsidRPr="005E2467">
        <w:rPr>
          <w:sz w:val="21"/>
          <w:szCs w:val="21"/>
          <w:lang w:val="it-IT"/>
        </w:rPr>
        <w:t>iu lejo</w:t>
      </w:r>
      <w:r w:rsidR="00D25676" w:rsidRPr="005E2467">
        <w:rPr>
          <w:sz w:val="21"/>
          <w:szCs w:val="21"/>
          <w:lang w:val="it-IT"/>
        </w:rPr>
        <w:t>het mbajtja e armëve të zjarrit;</w:t>
      </w:r>
      <w:r w:rsidR="00001EAA" w:rsidRPr="005E2467">
        <w:rPr>
          <w:sz w:val="21"/>
          <w:szCs w:val="21"/>
          <w:lang w:val="it-IT"/>
        </w:rPr>
        <w:t xml:space="preserve"> ose </w:t>
      </w:r>
    </w:p>
    <w:p w:rsidR="00F968E0" w:rsidRPr="005E2467" w:rsidRDefault="00001EAA" w:rsidP="00001EAA">
      <w:pPr>
        <w:pStyle w:val="Paragrafi"/>
        <w:rPr>
          <w:sz w:val="21"/>
          <w:szCs w:val="21"/>
          <w:lang w:val="it-IT"/>
        </w:rPr>
      </w:pPr>
      <w:r w:rsidRPr="005E2467">
        <w:rPr>
          <w:sz w:val="21"/>
          <w:szCs w:val="21"/>
          <w:lang w:val="it-IT"/>
        </w:rPr>
        <w:t xml:space="preserve">b) </w:t>
      </w:r>
      <w:r w:rsidR="00CD5234" w:rsidRPr="005E2467">
        <w:rPr>
          <w:sz w:val="21"/>
          <w:szCs w:val="21"/>
          <w:lang w:val="it-IT"/>
        </w:rPr>
        <w:t>se</w:t>
      </w:r>
      <w:r w:rsidRPr="005E2467">
        <w:rPr>
          <w:sz w:val="21"/>
          <w:szCs w:val="21"/>
          <w:lang w:val="it-IT"/>
        </w:rPr>
        <w:t>n</w:t>
      </w:r>
      <w:r w:rsidR="00CD5234" w:rsidRPr="005E2467">
        <w:rPr>
          <w:sz w:val="21"/>
          <w:szCs w:val="21"/>
          <w:lang w:val="it-IT"/>
        </w:rPr>
        <w:t xml:space="preserve">det </w:t>
      </w:r>
      <w:r w:rsidRPr="005E2467">
        <w:rPr>
          <w:sz w:val="21"/>
          <w:szCs w:val="21"/>
          <w:lang w:val="it-IT"/>
        </w:rPr>
        <w:t>p</w:t>
      </w:r>
      <w:r w:rsidR="002D0265" w:rsidRPr="005E2467">
        <w:rPr>
          <w:sz w:val="21"/>
          <w:szCs w:val="21"/>
          <w:lang w:val="it-IT"/>
        </w:rPr>
        <w:t>ë</w:t>
      </w:r>
      <w:r w:rsidRPr="005E2467">
        <w:rPr>
          <w:sz w:val="21"/>
          <w:szCs w:val="21"/>
          <w:lang w:val="it-IT"/>
        </w:rPr>
        <w:t>rb</w:t>
      </w:r>
      <w:r w:rsidR="002D0265" w:rsidRPr="005E2467">
        <w:rPr>
          <w:sz w:val="21"/>
          <w:szCs w:val="21"/>
          <w:lang w:val="it-IT"/>
        </w:rPr>
        <w:t>ë</w:t>
      </w:r>
      <w:r w:rsidRPr="005E2467">
        <w:rPr>
          <w:sz w:val="21"/>
          <w:szCs w:val="21"/>
          <w:lang w:val="it-IT"/>
        </w:rPr>
        <w:t>jn</w:t>
      </w:r>
      <w:r w:rsidR="002D0265" w:rsidRPr="005E2467">
        <w:rPr>
          <w:sz w:val="21"/>
          <w:szCs w:val="21"/>
          <w:lang w:val="it-IT"/>
        </w:rPr>
        <w:t>ë</w:t>
      </w:r>
      <w:r w:rsidRPr="005E2467">
        <w:rPr>
          <w:sz w:val="21"/>
          <w:szCs w:val="21"/>
          <w:lang w:val="it-IT"/>
        </w:rPr>
        <w:t xml:space="preserve"> prov</w:t>
      </w:r>
      <w:r w:rsidR="002D0265" w:rsidRPr="005E2467">
        <w:rPr>
          <w:sz w:val="21"/>
          <w:szCs w:val="21"/>
          <w:lang w:val="it-IT"/>
        </w:rPr>
        <w:t>ë</w:t>
      </w:r>
      <w:r w:rsidRPr="005E2467">
        <w:rPr>
          <w:sz w:val="21"/>
          <w:szCs w:val="21"/>
          <w:lang w:val="it-IT"/>
        </w:rPr>
        <w:t xml:space="preserve"> materiale dhe paraqiten si të till</w:t>
      </w:r>
      <w:r w:rsidR="00101EAF" w:rsidRPr="005E2467">
        <w:rPr>
          <w:sz w:val="21"/>
          <w:szCs w:val="21"/>
          <w:lang w:val="it-IT"/>
        </w:rPr>
        <w:t>a në gjykat</w:t>
      </w:r>
      <w:r w:rsidR="005E2467">
        <w:rPr>
          <w:sz w:val="21"/>
          <w:szCs w:val="21"/>
          <w:lang w:val="it-IT"/>
        </w:rPr>
        <w:t>ë</w:t>
      </w:r>
      <w:r w:rsidRPr="005E2467">
        <w:rPr>
          <w:sz w:val="21"/>
          <w:szCs w:val="21"/>
          <w:lang w:val="it-IT"/>
        </w:rPr>
        <w:t xml:space="preserve">. </w:t>
      </w:r>
    </w:p>
    <w:p w:rsidR="00F968E0" w:rsidRPr="005E2467" w:rsidRDefault="00F968E0" w:rsidP="00001EAA">
      <w:pPr>
        <w:pStyle w:val="Paragrafi"/>
        <w:rPr>
          <w:sz w:val="21"/>
          <w:szCs w:val="21"/>
          <w:lang w:val="it-IT"/>
        </w:rPr>
      </w:pPr>
    </w:p>
    <w:p w:rsidR="00F968E0" w:rsidRPr="005E2467" w:rsidRDefault="00001EAA" w:rsidP="00F968E0">
      <w:pPr>
        <w:pStyle w:val="KreuNr"/>
        <w:rPr>
          <w:sz w:val="21"/>
          <w:szCs w:val="21"/>
          <w:lang w:val="it-IT"/>
        </w:rPr>
      </w:pPr>
      <w:r w:rsidRPr="005E2467">
        <w:rPr>
          <w:sz w:val="21"/>
          <w:szCs w:val="21"/>
          <w:lang w:val="it-IT"/>
        </w:rPr>
        <w:t xml:space="preserve">KREU IV </w:t>
      </w:r>
    </w:p>
    <w:p w:rsidR="00F968E0" w:rsidRPr="005E2467" w:rsidRDefault="00001EAA" w:rsidP="00F968E0">
      <w:pPr>
        <w:pStyle w:val="KreuTitull"/>
        <w:rPr>
          <w:sz w:val="21"/>
          <w:szCs w:val="21"/>
          <w:lang w:val="it-IT"/>
        </w:rPr>
      </w:pPr>
      <w:r w:rsidRPr="005E2467">
        <w:rPr>
          <w:sz w:val="21"/>
          <w:szCs w:val="21"/>
          <w:lang w:val="it-IT"/>
        </w:rPr>
        <w:t>DREJTIMI I PERSONELIT</w:t>
      </w:r>
      <w:r w:rsidR="00191894" w:rsidRPr="005E2467">
        <w:rPr>
          <w:sz w:val="21"/>
          <w:szCs w:val="21"/>
          <w:lang w:val="it-IT"/>
        </w:rPr>
        <w:t xml:space="preserve"> të </w:t>
      </w:r>
      <w:r w:rsidRPr="005E2467">
        <w:rPr>
          <w:sz w:val="21"/>
          <w:szCs w:val="21"/>
          <w:lang w:val="it-IT"/>
        </w:rPr>
        <w:t>SIGURIS</w:t>
      </w:r>
      <w:r w:rsidR="0045500B">
        <w:rPr>
          <w:sz w:val="21"/>
          <w:szCs w:val="21"/>
          <w:lang w:val="it-IT"/>
        </w:rPr>
        <w:t>Ë</w:t>
      </w:r>
      <w:r w:rsidRPr="005E2467">
        <w:rPr>
          <w:sz w:val="21"/>
          <w:szCs w:val="21"/>
          <w:lang w:val="it-IT"/>
        </w:rPr>
        <w:t xml:space="preserve"> </w:t>
      </w:r>
    </w:p>
    <w:p w:rsidR="00F968E0" w:rsidRPr="005E2467" w:rsidRDefault="00F968E0" w:rsidP="00001EAA">
      <w:pPr>
        <w:pStyle w:val="Paragrafi"/>
        <w:rPr>
          <w:sz w:val="21"/>
          <w:szCs w:val="21"/>
          <w:lang w:val="it-IT"/>
        </w:rPr>
      </w:pPr>
    </w:p>
    <w:p w:rsidR="00F968E0" w:rsidRPr="005E2467" w:rsidRDefault="00001EAA" w:rsidP="00F968E0">
      <w:pPr>
        <w:pStyle w:val="NeniNr"/>
        <w:rPr>
          <w:sz w:val="21"/>
          <w:szCs w:val="21"/>
          <w:lang w:val="it-IT"/>
        </w:rPr>
      </w:pPr>
      <w:r w:rsidRPr="005E2467">
        <w:rPr>
          <w:sz w:val="21"/>
          <w:szCs w:val="21"/>
          <w:lang w:val="it-IT"/>
        </w:rPr>
        <w:t xml:space="preserve">Neni 9 </w:t>
      </w:r>
    </w:p>
    <w:p w:rsidR="00F968E0" w:rsidRPr="005E2467" w:rsidRDefault="00001EAA" w:rsidP="001A4BA8">
      <w:pPr>
        <w:pStyle w:val="NeniTitull"/>
        <w:rPr>
          <w:sz w:val="21"/>
          <w:szCs w:val="21"/>
          <w:lang w:val="it-IT"/>
        </w:rPr>
      </w:pPr>
      <w:r w:rsidRPr="005E2467">
        <w:rPr>
          <w:sz w:val="21"/>
          <w:szCs w:val="21"/>
          <w:lang w:val="it-IT"/>
        </w:rPr>
        <w:t xml:space="preserve">Kompetencat e </w:t>
      </w:r>
      <w:r w:rsidR="001A4BA8" w:rsidRPr="005E2467">
        <w:rPr>
          <w:sz w:val="21"/>
          <w:szCs w:val="21"/>
          <w:lang w:val="it-IT"/>
        </w:rPr>
        <w:t xml:space="preserve">kryetarit të gjykatës </w:t>
      </w:r>
    </w:p>
    <w:p w:rsidR="00F968E0" w:rsidRPr="005E2467" w:rsidRDefault="00F968E0" w:rsidP="00001EAA">
      <w:pPr>
        <w:pStyle w:val="Paragrafi"/>
        <w:rPr>
          <w:sz w:val="21"/>
          <w:szCs w:val="21"/>
          <w:lang w:val="it-IT"/>
        </w:rPr>
      </w:pPr>
    </w:p>
    <w:p w:rsidR="0039180B" w:rsidRPr="005E2467" w:rsidRDefault="00001EAA" w:rsidP="00001EAA">
      <w:pPr>
        <w:pStyle w:val="Paragrafi"/>
        <w:rPr>
          <w:sz w:val="21"/>
          <w:szCs w:val="21"/>
          <w:lang w:val="it-IT"/>
        </w:rPr>
      </w:pPr>
      <w:r w:rsidRPr="005E2467">
        <w:rPr>
          <w:sz w:val="21"/>
          <w:szCs w:val="21"/>
          <w:lang w:val="it-IT"/>
        </w:rPr>
        <w:t>1. Kryetari i gjykat</w:t>
      </w:r>
      <w:r w:rsidR="002D0265" w:rsidRPr="005E2467">
        <w:rPr>
          <w:sz w:val="21"/>
          <w:szCs w:val="21"/>
          <w:lang w:val="it-IT"/>
        </w:rPr>
        <w:t>ë</w:t>
      </w:r>
      <w:r w:rsidRPr="005E2467">
        <w:rPr>
          <w:sz w:val="21"/>
          <w:szCs w:val="21"/>
          <w:lang w:val="it-IT"/>
        </w:rPr>
        <w:t>s drejton dhe kontrollon veprimtarin</w:t>
      </w:r>
      <w:r w:rsidR="002D0265" w:rsidRPr="005E2467">
        <w:rPr>
          <w:sz w:val="21"/>
          <w:szCs w:val="21"/>
          <w:lang w:val="it-IT"/>
        </w:rPr>
        <w:t>ë</w:t>
      </w:r>
      <w:r w:rsidRPr="005E2467">
        <w:rPr>
          <w:sz w:val="21"/>
          <w:szCs w:val="21"/>
          <w:lang w:val="it-IT"/>
        </w:rPr>
        <w:t xml:space="preserve"> e personelit të siguris</w:t>
      </w:r>
      <w:r w:rsidR="002D0265" w:rsidRPr="005E2467">
        <w:rPr>
          <w:sz w:val="21"/>
          <w:szCs w:val="21"/>
          <w:lang w:val="it-IT"/>
        </w:rPr>
        <w:t>ë</w:t>
      </w:r>
      <w:r w:rsidRPr="005E2467">
        <w:rPr>
          <w:sz w:val="21"/>
          <w:szCs w:val="21"/>
          <w:lang w:val="it-IT"/>
        </w:rPr>
        <w:t xml:space="preserve"> në gjykata. </w:t>
      </w:r>
    </w:p>
    <w:p w:rsidR="0039180B" w:rsidRPr="005E2467" w:rsidRDefault="00001EAA" w:rsidP="00001EAA">
      <w:pPr>
        <w:pStyle w:val="Paragrafi"/>
        <w:rPr>
          <w:sz w:val="21"/>
          <w:szCs w:val="21"/>
          <w:lang w:val="it-IT"/>
        </w:rPr>
      </w:pPr>
      <w:r w:rsidRPr="005E2467">
        <w:rPr>
          <w:sz w:val="21"/>
          <w:szCs w:val="21"/>
          <w:lang w:val="it-IT"/>
        </w:rPr>
        <w:t>2. Kryetari i gjykat</w:t>
      </w:r>
      <w:r w:rsidR="002D0265" w:rsidRPr="005E2467">
        <w:rPr>
          <w:sz w:val="21"/>
          <w:szCs w:val="21"/>
          <w:lang w:val="it-IT"/>
        </w:rPr>
        <w:t>ë</w:t>
      </w:r>
      <w:r w:rsidRPr="005E2467">
        <w:rPr>
          <w:sz w:val="21"/>
          <w:szCs w:val="21"/>
          <w:lang w:val="it-IT"/>
        </w:rPr>
        <w:t xml:space="preserve">s ushtron këto kompetenca: </w:t>
      </w:r>
    </w:p>
    <w:p w:rsidR="0039180B" w:rsidRPr="005E2467" w:rsidRDefault="00001EAA" w:rsidP="00001EAA">
      <w:pPr>
        <w:pStyle w:val="Paragrafi"/>
        <w:rPr>
          <w:sz w:val="21"/>
          <w:szCs w:val="21"/>
          <w:lang w:val="it-IT"/>
        </w:rPr>
      </w:pPr>
      <w:r w:rsidRPr="005E2467">
        <w:rPr>
          <w:sz w:val="21"/>
          <w:szCs w:val="21"/>
          <w:lang w:val="it-IT"/>
        </w:rPr>
        <w:t>a) Jep urdhra verbalë</w:t>
      </w:r>
      <w:r w:rsidR="00191894" w:rsidRPr="005E2467">
        <w:rPr>
          <w:sz w:val="21"/>
          <w:szCs w:val="21"/>
          <w:lang w:val="it-IT"/>
        </w:rPr>
        <w:t xml:space="preserve"> për </w:t>
      </w:r>
      <w:r w:rsidRPr="005E2467">
        <w:rPr>
          <w:sz w:val="21"/>
          <w:szCs w:val="21"/>
          <w:lang w:val="it-IT"/>
        </w:rPr>
        <w:t>evakuim si m</w:t>
      </w:r>
      <w:r w:rsidR="002D0265" w:rsidRPr="005E2467">
        <w:rPr>
          <w:sz w:val="21"/>
          <w:szCs w:val="21"/>
          <w:lang w:val="it-IT"/>
        </w:rPr>
        <w:t>ë</w:t>
      </w:r>
      <w:r w:rsidRPr="005E2467">
        <w:rPr>
          <w:sz w:val="21"/>
          <w:szCs w:val="21"/>
          <w:lang w:val="it-IT"/>
        </w:rPr>
        <w:t xml:space="preserve"> posht</w:t>
      </w:r>
      <w:r w:rsidR="002D0265" w:rsidRPr="005E2467">
        <w:rPr>
          <w:sz w:val="21"/>
          <w:szCs w:val="21"/>
          <w:lang w:val="it-IT"/>
        </w:rPr>
        <w:t>ë</w:t>
      </w:r>
      <w:r w:rsidRPr="005E2467">
        <w:rPr>
          <w:sz w:val="21"/>
          <w:szCs w:val="21"/>
          <w:lang w:val="it-IT"/>
        </w:rPr>
        <w:t xml:space="preserve">: </w:t>
      </w:r>
    </w:p>
    <w:p w:rsidR="0039180B" w:rsidRPr="005E2467" w:rsidRDefault="00001EAA" w:rsidP="00001EAA">
      <w:pPr>
        <w:pStyle w:val="Paragrafi"/>
        <w:rPr>
          <w:sz w:val="21"/>
          <w:szCs w:val="21"/>
          <w:lang w:val="it-IT"/>
        </w:rPr>
      </w:pPr>
      <w:r w:rsidRPr="005E2467">
        <w:rPr>
          <w:sz w:val="21"/>
          <w:szCs w:val="21"/>
          <w:lang w:val="it-IT"/>
        </w:rPr>
        <w:t>- në rast rreziku brenda godin</w:t>
      </w:r>
      <w:r w:rsidR="002D0265" w:rsidRPr="005E2467">
        <w:rPr>
          <w:sz w:val="21"/>
          <w:szCs w:val="21"/>
          <w:lang w:val="it-IT"/>
        </w:rPr>
        <w:t>ë</w:t>
      </w:r>
      <w:r w:rsidR="0039180B" w:rsidRPr="005E2467">
        <w:rPr>
          <w:sz w:val="21"/>
          <w:szCs w:val="21"/>
          <w:lang w:val="it-IT"/>
        </w:rPr>
        <w:t>s,</w:t>
      </w:r>
      <w:r w:rsidRPr="005E2467">
        <w:rPr>
          <w:sz w:val="21"/>
          <w:szCs w:val="21"/>
          <w:lang w:val="it-IT"/>
        </w:rPr>
        <w:t xml:space="preserve"> q</w:t>
      </w:r>
      <w:r w:rsidR="002D0265" w:rsidRPr="005E2467">
        <w:rPr>
          <w:sz w:val="21"/>
          <w:szCs w:val="21"/>
          <w:lang w:val="it-IT"/>
        </w:rPr>
        <w:t>ë</w:t>
      </w:r>
      <w:r w:rsidRPr="005E2467">
        <w:rPr>
          <w:sz w:val="21"/>
          <w:szCs w:val="21"/>
          <w:lang w:val="it-IT"/>
        </w:rPr>
        <w:t xml:space="preserve"> nuk mund</w:t>
      </w:r>
      <w:r w:rsidR="00191894" w:rsidRPr="005E2467">
        <w:rPr>
          <w:sz w:val="21"/>
          <w:szCs w:val="21"/>
          <w:lang w:val="it-IT"/>
        </w:rPr>
        <w:t xml:space="preserve"> të </w:t>
      </w:r>
      <w:r w:rsidRPr="005E2467">
        <w:rPr>
          <w:sz w:val="21"/>
          <w:szCs w:val="21"/>
          <w:lang w:val="it-IT"/>
        </w:rPr>
        <w:t>evitohet n</w:t>
      </w:r>
      <w:r w:rsidR="002D0265" w:rsidRPr="005E2467">
        <w:rPr>
          <w:sz w:val="21"/>
          <w:szCs w:val="21"/>
          <w:lang w:val="it-IT"/>
        </w:rPr>
        <w:t>ë</w:t>
      </w:r>
      <w:r w:rsidRPr="005E2467">
        <w:rPr>
          <w:sz w:val="21"/>
          <w:szCs w:val="21"/>
          <w:lang w:val="it-IT"/>
        </w:rPr>
        <w:t xml:space="preserve"> m</w:t>
      </w:r>
      <w:r w:rsidR="002D0265" w:rsidRPr="005E2467">
        <w:rPr>
          <w:sz w:val="21"/>
          <w:szCs w:val="21"/>
          <w:lang w:val="it-IT"/>
        </w:rPr>
        <w:t>ë</w:t>
      </w:r>
      <w:r w:rsidRPr="005E2467">
        <w:rPr>
          <w:sz w:val="21"/>
          <w:szCs w:val="21"/>
          <w:lang w:val="it-IT"/>
        </w:rPr>
        <w:t>nyr</w:t>
      </w:r>
      <w:r w:rsidR="002D0265" w:rsidRPr="005E2467">
        <w:rPr>
          <w:sz w:val="21"/>
          <w:szCs w:val="21"/>
          <w:lang w:val="it-IT"/>
        </w:rPr>
        <w:t>ë</w:t>
      </w:r>
      <w:r w:rsidRPr="005E2467">
        <w:rPr>
          <w:sz w:val="21"/>
          <w:szCs w:val="21"/>
          <w:lang w:val="it-IT"/>
        </w:rPr>
        <w:t xml:space="preserve"> tjet</w:t>
      </w:r>
      <w:r w:rsidR="005E2467">
        <w:rPr>
          <w:sz w:val="21"/>
          <w:szCs w:val="21"/>
          <w:lang w:val="it-IT"/>
        </w:rPr>
        <w:t>ë</w:t>
      </w:r>
      <w:r w:rsidRPr="005E2467">
        <w:rPr>
          <w:sz w:val="21"/>
          <w:szCs w:val="21"/>
          <w:lang w:val="it-IT"/>
        </w:rPr>
        <w:t xml:space="preserve">r: </w:t>
      </w:r>
    </w:p>
    <w:p w:rsidR="00EF3BCA" w:rsidRPr="005E2467" w:rsidRDefault="00001EAA" w:rsidP="00001EAA">
      <w:pPr>
        <w:pStyle w:val="Paragrafi"/>
        <w:rPr>
          <w:sz w:val="21"/>
          <w:szCs w:val="21"/>
          <w:lang w:val="it-IT"/>
        </w:rPr>
      </w:pPr>
      <w:r w:rsidRPr="005E2467">
        <w:rPr>
          <w:sz w:val="21"/>
          <w:szCs w:val="21"/>
          <w:lang w:val="it-IT"/>
        </w:rPr>
        <w:t>- në rast aktivizimi</w:t>
      </w:r>
      <w:r w:rsidR="00191894" w:rsidRPr="005E2467">
        <w:rPr>
          <w:sz w:val="21"/>
          <w:szCs w:val="21"/>
          <w:lang w:val="it-IT"/>
        </w:rPr>
        <w:t xml:space="preserve"> të </w:t>
      </w:r>
      <w:r w:rsidRPr="005E2467">
        <w:rPr>
          <w:sz w:val="21"/>
          <w:szCs w:val="21"/>
          <w:lang w:val="it-IT"/>
        </w:rPr>
        <w:t>sistemit</w:t>
      </w:r>
      <w:r w:rsidR="00191894" w:rsidRPr="005E2467">
        <w:rPr>
          <w:sz w:val="21"/>
          <w:szCs w:val="21"/>
          <w:lang w:val="it-IT"/>
        </w:rPr>
        <w:t xml:space="preserve"> të </w:t>
      </w:r>
      <w:r w:rsidRPr="005E2467">
        <w:rPr>
          <w:sz w:val="21"/>
          <w:szCs w:val="21"/>
          <w:lang w:val="it-IT"/>
        </w:rPr>
        <w:t>alarmit</w:t>
      </w:r>
      <w:r w:rsidR="00191894" w:rsidRPr="005E2467">
        <w:rPr>
          <w:sz w:val="21"/>
          <w:szCs w:val="21"/>
          <w:lang w:val="it-IT"/>
        </w:rPr>
        <w:t xml:space="preserve"> për </w:t>
      </w:r>
      <w:r w:rsidRPr="005E2467">
        <w:rPr>
          <w:sz w:val="21"/>
          <w:szCs w:val="21"/>
          <w:lang w:val="it-IT"/>
        </w:rPr>
        <w:t xml:space="preserve">rënien e zjarrit. </w:t>
      </w:r>
    </w:p>
    <w:p w:rsidR="00EF3BCA" w:rsidRPr="005E2467" w:rsidRDefault="00001EAA" w:rsidP="00001EAA">
      <w:pPr>
        <w:pStyle w:val="Paragrafi"/>
        <w:rPr>
          <w:sz w:val="21"/>
          <w:szCs w:val="21"/>
          <w:lang w:val="it-IT"/>
        </w:rPr>
      </w:pPr>
      <w:r w:rsidRPr="005E2467">
        <w:rPr>
          <w:sz w:val="21"/>
          <w:szCs w:val="21"/>
          <w:lang w:val="it-IT"/>
        </w:rPr>
        <w:t>b) Merr kontakte të her</w:t>
      </w:r>
      <w:r w:rsidR="002D0265" w:rsidRPr="005E2467">
        <w:rPr>
          <w:sz w:val="21"/>
          <w:szCs w:val="21"/>
          <w:lang w:val="it-IT"/>
        </w:rPr>
        <w:t>ë</w:t>
      </w:r>
      <w:r w:rsidRPr="005E2467">
        <w:rPr>
          <w:sz w:val="21"/>
          <w:szCs w:val="21"/>
          <w:lang w:val="it-IT"/>
        </w:rPr>
        <w:t>pashershme me strukturat drejtues</w:t>
      </w:r>
      <w:r w:rsidR="00EF3BCA" w:rsidRPr="005E2467">
        <w:rPr>
          <w:sz w:val="21"/>
          <w:szCs w:val="21"/>
          <w:lang w:val="it-IT"/>
        </w:rPr>
        <w:t>e</w:t>
      </w:r>
      <w:r w:rsidR="00191894" w:rsidRPr="005E2467">
        <w:rPr>
          <w:sz w:val="21"/>
          <w:szCs w:val="21"/>
          <w:lang w:val="it-IT"/>
        </w:rPr>
        <w:t xml:space="preserve"> të </w:t>
      </w:r>
      <w:r w:rsidRPr="005E2467">
        <w:rPr>
          <w:sz w:val="21"/>
          <w:szCs w:val="21"/>
          <w:lang w:val="it-IT"/>
        </w:rPr>
        <w:t>Policisë së Shtetit</w:t>
      </w:r>
      <w:r w:rsidR="00191894" w:rsidRPr="005E2467">
        <w:rPr>
          <w:sz w:val="21"/>
          <w:szCs w:val="21"/>
          <w:lang w:val="it-IT"/>
        </w:rPr>
        <w:t xml:space="preserve"> për të </w:t>
      </w:r>
      <w:r w:rsidR="00EF3BCA" w:rsidRPr="005E2467">
        <w:rPr>
          <w:sz w:val="21"/>
          <w:szCs w:val="21"/>
          <w:lang w:val="it-IT"/>
        </w:rPr>
        <w:t>siguruar rend</w:t>
      </w:r>
      <w:r w:rsidRPr="005E2467">
        <w:rPr>
          <w:sz w:val="21"/>
          <w:szCs w:val="21"/>
          <w:lang w:val="it-IT"/>
        </w:rPr>
        <w:t>in në gjykat</w:t>
      </w:r>
      <w:r w:rsidR="002D0265" w:rsidRPr="005E2467">
        <w:rPr>
          <w:sz w:val="21"/>
          <w:szCs w:val="21"/>
          <w:lang w:val="it-IT"/>
        </w:rPr>
        <w:t>ë</w:t>
      </w:r>
      <w:r w:rsidRPr="005E2467">
        <w:rPr>
          <w:sz w:val="21"/>
          <w:szCs w:val="21"/>
          <w:lang w:val="it-IT"/>
        </w:rPr>
        <w:t xml:space="preserve">; </w:t>
      </w:r>
    </w:p>
    <w:p w:rsidR="00EF3BCA" w:rsidRPr="005E2467" w:rsidRDefault="00001EAA" w:rsidP="00001EAA">
      <w:pPr>
        <w:pStyle w:val="Paragrafi"/>
        <w:rPr>
          <w:sz w:val="21"/>
          <w:szCs w:val="21"/>
          <w:lang w:val="it-IT"/>
        </w:rPr>
      </w:pPr>
      <w:r w:rsidRPr="005E2467">
        <w:rPr>
          <w:sz w:val="21"/>
          <w:szCs w:val="21"/>
          <w:lang w:val="it-IT"/>
        </w:rPr>
        <w:t>c) Harton,</w:t>
      </w:r>
      <w:r w:rsidR="00191894" w:rsidRPr="005E2467">
        <w:rPr>
          <w:sz w:val="21"/>
          <w:szCs w:val="21"/>
          <w:lang w:val="it-IT"/>
        </w:rPr>
        <w:t xml:space="preserve"> në </w:t>
      </w:r>
      <w:r w:rsidRPr="005E2467">
        <w:rPr>
          <w:sz w:val="21"/>
          <w:szCs w:val="21"/>
          <w:lang w:val="it-IT"/>
        </w:rPr>
        <w:t>bashk</w:t>
      </w:r>
      <w:r w:rsidR="002D0265" w:rsidRPr="005E2467">
        <w:rPr>
          <w:sz w:val="21"/>
          <w:szCs w:val="21"/>
          <w:lang w:val="it-IT"/>
        </w:rPr>
        <w:t>ë</w:t>
      </w:r>
      <w:r w:rsidRPr="005E2467">
        <w:rPr>
          <w:sz w:val="21"/>
          <w:szCs w:val="21"/>
          <w:lang w:val="it-IT"/>
        </w:rPr>
        <w:t>punim me kancelarin, planet e veprimit</w:t>
      </w:r>
      <w:r w:rsidR="00191894" w:rsidRPr="005E2467">
        <w:rPr>
          <w:sz w:val="21"/>
          <w:szCs w:val="21"/>
          <w:lang w:val="it-IT"/>
        </w:rPr>
        <w:t xml:space="preserve"> për </w:t>
      </w:r>
      <w:r w:rsidRPr="005E2467">
        <w:rPr>
          <w:sz w:val="21"/>
          <w:szCs w:val="21"/>
          <w:lang w:val="it-IT"/>
        </w:rPr>
        <w:t>sigurimin e rendit n</w:t>
      </w:r>
      <w:r w:rsidR="002D0265" w:rsidRPr="005E2467">
        <w:rPr>
          <w:sz w:val="21"/>
          <w:szCs w:val="21"/>
          <w:lang w:val="it-IT"/>
        </w:rPr>
        <w:t>ë</w:t>
      </w:r>
      <w:r w:rsidR="00EF3BCA" w:rsidRPr="005E2467">
        <w:rPr>
          <w:sz w:val="21"/>
          <w:szCs w:val="21"/>
          <w:lang w:val="it-IT"/>
        </w:rPr>
        <w:t xml:space="preserve"> gjykatë,</w:t>
      </w:r>
      <w:r w:rsidRPr="005E2467">
        <w:rPr>
          <w:sz w:val="21"/>
          <w:szCs w:val="21"/>
          <w:lang w:val="it-IT"/>
        </w:rPr>
        <w:t xml:space="preserve"> </w:t>
      </w:r>
      <w:r w:rsidR="00EF3BCA" w:rsidRPr="005E2467">
        <w:rPr>
          <w:sz w:val="21"/>
          <w:szCs w:val="21"/>
          <w:lang w:val="it-IT"/>
        </w:rPr>
        <w:t>s</w:t>
      </w:r>
      <w:r w:rsidRPr="005E2467">
        <w:rPr>
          <w:sz w:val="21"/>
          <w:szCs w:val="21"/>
          <w:lang w:val="it-IT"/>
        </w:rPr>
        <w:t>i dhe masat e siguris</w:t>
      </w:r>
      <w:r w:rsidR="002D0265" w:rsidRPr="005E2467">
        <w:rPr>
          <w:sz w:val="21"/>
          <w:szCs w:val="21"/>
          <w:lang w:val="it-IT"/>
        </w:rPr>
        <w:t>ë</w:t>
      </w:r>
      <w:r w:rsidRPr="005E2467">
        <w:rPr>
          <w:sz w:val="21"/>
          <w:szCs w:val="21"/>
          <w:lang w:val="it-IT"/>
        </w:rPr>
        <w:t xml:space="preserve">; </w:t>
      </w:r>
    </w:p>
    <w:p w:rsidR="00001EAA" w:rsidRPr="005E2467" w:rsidRDefault="00001EAA" w:rsidP="00001EAA">
      <w:pPr>
        <w:pStyle w:val="Paragrafi"/>
        <w:rPr>
          <w:sz w:val="21"/>
          <w:szCs w:val="21"/>
          <w:lang w:val="it-IT"/>
        </w:rPr>
      </w:pPr>
      <w:r w:rsidRPr="005E2467">
        <w:rPr>
          <w:sz w:val="21"/>
          <w:szCs w:val="21"/>
          <w:lang w:val="it-IT"/>
        </w:rPr>
        <w:t>ç) Merr çdo mas</w:t>
      </w:r>
      <w:r w:rsidR="002D0265" w:rsidRPr="005E2467">
        <w:rPr>
          <w:sz w:val="21"/>
          <w:szCs w:val="21"/>
          <w:lang w:val="it-IT"/>
        </w:rPr>
        <w:t>ë</w:t>
      </w:r>
      <w:r w:rsidRPr="005E2467">
        <w:rPr>
          <w:sz w:val="21"/>
          <w:szCs w:val="21"/>
          <w:lang w:val="it-IT"/>
        </w:rPr>
        <w:t xml:space="preserve"> tjet</w:t>
      </w:r>
      <w:r w:rsidR="002D0265" w:rsidRPr="005E2467">
        <w:rPr>
          <w:sz w:val="21"/>
          <w:szCs w:val="21"/>
          <w:lang w:val="it-IT"/>
        </w:rPr>
        <w:t>ë</w:t>
      </w:r>
      <w:r w:rsidRPr="005E2467">
        <w:rPr>
          <w:sz w:val="21"/>
          <w:szCs w:val="21"/>
          <w:lang w:val="it-IT"/>
        </w:rPr>
        <w:t>r</w:t>
      </w:r>
      <w:r w:rsidR="00191894" w:rsidRPr="005E2467">
        <w:rPr>
          <w:sz w:val="21"/>
          <w:szCs w:val="21"/>
          <w:lang w:val="it-IT"/>
        </w:rPr>
        <w:t xml:space="preserve"> të </w:t>
      </w:r>
      <w:r w:rsidR="000165D3" w:rsidRPr="005E2467">
        <w:rPr>
          <w:sz w:val="21"/>
          <w:szCs w:val="21"/>
          <w:lang w:val="it-IT"/>
        </w:rPr>
        <w:t>nevojshm</w:t>
      </w:r>
      <w:r w:rsidRPr="005E2467">
        <w:rPr>
          <w:sz w:val="21"/>
          <w:szCs w:val="21"/>
          <w:lang w:val="it-IT"/>
        </w:rPr>
        <w:t>e</w:t>
      </w:r>
      <w:r w:rsidR="00191894" w:rsidRPr="005E2467">
        <w:rPr>
          <w:sz w:val="21"/>
          <w:szCs w:val="21"/>
          <w:lang w:val="it-IT"/>
        </w:rPr>
        <w:t xml:space="preserve"> për të </w:t>
      </w:r>
      <w:r w:rsidRPr="005E2467">
        <w:rPr>
          <w:sz w:val="21"/>
          <w:szCs w:val="21"/>
          <w:lang w:val="it-IT"/>
        </w:rPr>
        <w:t>garantuar rendin dhe sigurin</w:t>
      </w:r>
      <w:r w:rsidR="002D0265" w:rsidRPr="005E2467">
        <w:rPr>
          <w:sz w:val="21"/>
          <w:szCs w:val="21"/>
          <w:lang w:val="it-IT"/>
        </w:rPr>
        <w:t>ë</w:t>
      </w:r>
      <w:r w:rsidRPr="005E2467">
        <w:rPr>
          <w:sz w:val="21"/>
          <w:szCs w:val="21"/>
          <w:lang w:val="it-IT"/>
        </w:rPr>
        <w:t xml:space="preserve"> në gjykat</w:t>
      </w:r>
      <w:r w:rsidR="002D0265" w:rsidRPr="005E2467">
        <w:rPr>
          <w:sz w:val="21"/>
          <w:szCs w:val="21"/>
          <w:lang w:val="it-IT"/>
        </w:rPr>
        <w:t>ë</w:t>
      </w:r>
      <w:r w:rsidRPr="005E2467">
        <w:rPr>
          <w:sz w:val="21"/>
          <w:szCs w:val="21"/>
          <w:lang w:val="it-IT"/>
        </w:rPr>
        <w:t xml:space="preserve">. </w:t>
      </w:r>
    </w:p>
    <w:p w:rsidR="00CC3E4E" w:rsidRPr="005E2467" w:rsidRDefault="00CC3E4E" w:rsidP="00001EAA">
      <w:pPr>
        <w:pStyle w:val="Paragrafi"/>
        <w:rPr>
          <w:sz w:val="21"/>
          <w:szCs w:val="21"/>
          <w:lang w:val="it-IT"/>
        </w:rPr>
      </w:pPr>
    </w:p>
    <w:p w:rsidR="00CC3E4E" w:rsidRPr="005E2467" w:rsidRDefault="00001EAA" w:rsidP="00CC3E4E">
      <w:pPr>
        <w:pStyle w:val="NeniNr"/>
        <w:rPr>
          <w:sz w:val="21"/>
          <w:szCs w:val="21"/>
          <w:lang w:val="it-IT"/>
        </w:rPr>
      </w:pPr>
      <w:r w:rsidRPr="005E2467">
        <w:rPr>
          <w:sz w:val="21"/>
          <w:szCs w:val="21"/>
          <w:lang w:val="it-IT"/>
        </w:rPr>
        <w:t xml:space="preserve">Neni 10 </w:t>
      </w:r>
    </w:p>
    <w:p w:rsidR="00CC3E4E" w:rsidRPr="005E2467" w:rsidRDefault="00001EAA" w:rsidP="00CC3E4E">
      <w:pPr>
        <w:pStyle w:val="NeniTitull"/>
        <w:rPr>
          <w:sz w:val="21"/>
          <w:szCs w:val="21"/>
          <w:lang w:val="it-IT"/>
        </w:rPr>
      </w:pPr>
      <w:r w:rsidRPr="005E2467">
        <w:rPr>
          <w:sz w:val="21"/>
          <w:szCs w:val="21"/>
          <w:lang w:val="it-IT"/>
        </w:rPr>
        <w:t xml:space="preserve">Kompetencat e </w:t>
      </w:r>
      <w:r w:rsidR="001A4BA8" w:rsidRPr="005E2467">
        <w:rPr>
          <w:sz w:val="21"/>
          <w:szCs w:val="21"/>
          <w:lang w:val="it-IT"/>
        </w:rPr>
        <w:t xml:space="preserve">kancelarit </w:t>
      </w:r>
    </w:p>
    <w:p w:rsidR="00CC3E4E" w:rsidRPr="005E2467" w:rsidRDefault="00CC3E4E" w:rsidP="00001EAA">
      <w:pPr>
        <w:pStyle w:val="Paragrafi"/>
        <w:rPr>
          <w:sz w:val="21"/>
          <w:szCs w:val="21"/>
          <w:lang w:val="it-IT"/>
        </w:rPr>
      </w:pPr>
    </w:p>
    <w:p w:rsidR="00CC3E4E" w:rsidRPr="005E2467" w:rsidRDefault="00001EAA" w:rsidP="00001EAA">
      <w:pPr>
        <w:pStyle w:val="Paragrafi"/>
        <w:rPr>
          <w:sz w:val="21"/>
          <w:szCs w:val="21"/>
          <w:lang w:val="it-IT"/>
        </w:rPr>
      </w:pPr>
      <w:r w:rsidRPr="005E2467">
        <w:rPr>
          <w:sz w:val="21"/>
          <w:szCs w:val="21"/>
          <w:lang w:val="it-IT"/>
        </w:rPr>
        <w:t>1. Kancelari i gjykat</w:t>
      </w:r>
      <w:r w:rsidR="002D0265" w:rsidRPr="005E2467">
        <w:rPr>
          <w:sz w:val="21"/>
          <w:szCs w:val="21"/>
          <w:lang w:val="it-IT"/>
        </w:rPr>
        <w:t>ë</w:t>
      </w:r>
      <w:r w:rsidRPr="005E2467">
        <w:rPr>
          <w:sz w:val="21"/>
          <w:szCs w:val="21"/>
          <w:lang w:val="it-IT"/>
        </w:rPr>
        <w:t>s asiston kryetarin e gjykat</w:t>
      </w:r>
      <w:r w:rsidR="002D0265" w:rsidRPr="005E2467">
        <w:rPr>
          <w:sz w:val="21"/>
          <w:szCs w:val="21"/>
          <w:lang w:val="it-IT"/>
        </w:rPr>
        <w:t>ë</w:t>
      </w:r>
      <w:r w:rsidRPr="005E2467">
        <w:rPr>
          <w:sz w:val="21"/>
          <w:szCs w:val="21"/>
          <w:lang w:val="it-IT"/>
        </w:rPr>
        <w:t>s</w:t>
      </w:r>
      <w:r w:rsidR="00191894" w:rsidRPr="005E2467">
        <w:rPr>
          <w:sz w:val="21"/>
          <w:szCs w:val="21"/>
          <w:lang w:val="it-IT"/>
        </w:rPr>
        <w:t xml:space="preserve"> për </w:t>
      </w:r>
      <w:r w:rsidRPr="005E2467">
        <w:rPr>
          <w:sz w:val="21"/>
          <w:szCs w:val="21"/>
          <w:lang w:val="it-IT"/>
        </w:rPr>
        <w:t>zbatimin e rregullave t</w:t>
      </w:r>
      <w:r w:rsidR="002D0265" w:rsidRPr="005E2467">
        <w:rPr>
          <w:sz w:val="21"/>
          <w:szCs w:val="21"/>
          <w:lang w:val="it-IT"/>
        </w:rPr>
        <w:t>ë</w:t>
      </w:r>
      <w:r w:rsidRPr="005E2467">
        <w:rPr>
          <w:sz w:val="21"/>
          <w:szCs w:val="21"/>
          <w:lang w:val="it-IT"/>
        </w:rPr>
        <w:t xml:space="preserve"> siguris</w:t>
      </w:r>
      <w:r w:rsidR="002D0265" w:rsidRPr="005E2467">
        <w:rPr>
          <w:sz w:val="21"/>
          <w:szCs w:val="21"/>
          <w:lang w:val="it-IT"/>
        </w:rPr>
        <w:t>ë</w:t>
      </w:r>
      <w:r w:rsidRPr="005E2467">
        <w:rPr>
          <w:sz w:val="21"/>
          <w:szCs w:val="21"/>
          <w:lang w:val="it-IT"/>
        </w:rPr>
        <w:t xml:space="preserve"> dhe ushtron këto kompetenca: </w:t>
      </w:r>
    </w:p>
    <w:p w:rsidR="00CC3E4E" w:rsidRPr="005E2467" w:rsidRDefault="00001EAA" w:rsidP="00001EAA">
      <w:pPr>
        <w:pStyle w:val="Paragrafi"/>
        <w:rPr>
          <w:sz w:val="21"/>
          <w:szCs w:val="21"/>
          <w:lang w:val="it-IT"/>
        </w:rPr>
      </w:pPr>
      <w:r w:rsidRPr="005E2467">
        <w:rPr>
          <w:sz w:val="21"/>
          <w:szCs w:val="21"/>
          <w:lang w:val="it-IT"/>
        </w:rPr>
        <w:t>a) Kujdeset</w:t>
      </w:r>
      <w:r w:rsidR="00191894" w:rsidRPr="005E2467">
        <w:rPr>
          <w:sz w:val="21"/>
          <w:szCs w:val="21"/>
          <w:lang w:val="it-IT"/>
        </w:rPr>
        <w:t xml:space="preserve"> për </w:t>
      </w:r>
      <w:r w:rsidRPr="005E2467">
        <w:rPr>
          <w:sz w:val="21"/>
          <w:szCs w:val="21"/>
          <w:lang w:val="it-IT"/>
        </w:rPr>
        <w:t>zbatimin e detyrave nga personeli i siguris</w:t>
      </w:r>
      <w:r w:rsidR="002D0265" w:rsidRPr="005E2467">
        <w:rPr>
          <w:sz w:val="21"/>
          <w:szCs w:val="21"/>
          <w:lang w:val="it-IT"/>
        </w:rPr>
        <w:t>ë</w:t>
      </w:r>
      <w:r w:rsidRPr="005E2467">
        <w:rPr>
          <w:sz w:val="21"/>
          <w:szCs w:val="21"/>
          <w:lang w:val="it-IT"/>
        </w:rPr>
        <w:t xml:space="preserve"> dhe nga administrata gjyq</w:t>
      </w:r>
      <w:r w:rsidR="002D0265" w:rsidRPr="005E2467">
        <w:rPr>
          <w:sz w:val="21"/>
          <w:szCs w:val="21"/>
          <w:lang w:val="it-IT"/>
        </w:rPr>
        <w:t>ë</w:t>
      </w:r>
      <w:r w:rsidR="001A4BA8" w:rsidRPr="005E2467">
        <w:rPr>
          <w:sz w:val="21"/>
          <w:szCs w:val="21"/>
          <w:lang w:val="it-IT"/>
        </w:rPr>
        <w:t>sore;</w:t>
      </w:r>
      <w:r w:rsidRPr="005E2467">
        <w:rPr>
          <w:sz w:val="21"/>
          <w:szCs w:val="21"/>
          <w:lang w:val="it-IT"/>
        </w:rPr>
        <w:t xml:space="preserve"> </w:t>
      </w:r>
    </w:p>
    <w:p w:rsidR="00CC3E4E" w:rsidRPr="005E2467" w:rsidRDefault="00001EAA" w:rsidP="00001EAA">
      <w:pPr>
        <w:pStyle w:val="Paragrafi"/>
        <w:rPr>
          <w:sz w:val="21"/>
          <w:szCs w:val="21"/>
          <w:lang w:val="it-IT"/>
        </w:rPr>
      </w:pPr>
      <w:r w:rsidRPr="005E2467">
        <w:rPr>
          <w:sz w:val="21"/>
          <w:szCs w:val="21"/>
          <w:lang w:val="it-IT"/>
        </w:rPr>
        <w:t>b) Kujdeset</w:t>
      </w:r>
      <w:r w:rsidR="00191894" w:rsidRPr="005E2467">
        <w:rPr>
          <w:sz w:val="21"/>
          <w:szCs w:val="21"/>
          <w:lang w:val="it-IT"/>
        </w:rPr>
        <w:t xml:space="preserve"> për </w:t>
      </w:r>
      <w:r w:rsidR="001A4BA8" w:rsidRPr="005E2467">
        <w:rPr>
          <w:sz w:val="21"/>
          <w:szCs w:val="21"/>
          <w:lang w:val="it-IT"/>
        </w:rPr>
        <w:t>mirëmbajtjen dhe</w:t>
      </w:r>
      <w:r w:rsidRPr="005E2467">
        <w:rPr>
          <w:sz w:val="21"/>
          <w:szCs w:val="21"/>
          <w:lang w:val="it-IT"/>
        </w:rPr>
        <w:t xml:space="preserve"> mirëfunksionim</w:t>
      </w:r>
      <w:r w:rsidR="000165D3" w:rsidRPr="005E2467">
        <w:rPr>
          <w:sz w:val="21"/>
          <w:szCs w:val="21"/>
          <w:lang w:val="it-IT"/>
        </w:rPr>
        <w:t>in e infrastrukturës së nevo</w:t>
      </w:r>
      <w:r w:rsidR="00823CB6">
        <w:rPr>
          <w:sz w:val="21"/>
          <w:szCs w:val="21"/>
          <w:lang w:val="it-IT"/>
        </w:rPr>
        <w:t>j</w:t>
      </w:r>
      <w:r w:rsidR="000165D3" w:rsidRPr="005E2467">
        <w:rPr>
          <w:sz w:val="21"/>
          <w:szCs w:val="21"/>
          <w:lang w:val="it-IT"/>
        </w:rPr>
        <w:t>shm</w:t>
      </w:r>
      <w:r w:rsidRPr="005E2467">
        <w:rPr>
          <w:sz w:val="21"/>
          <w:szCs w:val="21"/>
          <w:lang w:val="it-IT"/>
        </w:rPr>
        <w:t>e</w:t>
      </w:r>
      <w:r w:rsidR="00191894" w:rsidRPr="005E2467">
        <w:rPr>
          <w:sz w:val="21"/>
          <w:szCs w:val="21"/>
          <w:lang w:val="it-IT"/>
        </w:rPr>
        <w:t xml:space="preserve"> për </w:t>
      </w:r>
      <w:r w:rsidRPr="005E2467">
        <w:rPr>
          <w:sz w:val="21"/>
          <w:szCs w:val="21"/>
          <w:lang w:val="it-IT"/>
        </w:rPr>
        <w:t>garantimin e rendit dhe siguris</w:t>
      </w:r>
      <w:r w:rsidR="002D0265" w:rsidRPr="005E2467">
        <w:rPr>
          <w:sz w:val="21"/>
          <w:szCs w:val="21"/>
          <w:lang w:val="it-IT"/>
        </w:rPr>
        <w:t>ë</w:t>
      </w:r>
      <w:r w:rsidR="001A4BA8" w:rsidRPr="005E2467">
        <w:rPr>
          <w:sz w:val="21"/>
          <w:szCs w:val="21"/>
          <w:lang w:val="it-IT"/>
        </w:rPr>
        <w:t>;</w:t>
      </w:r>
    </w:p>
    <w:p w:rsidR="00CC3E4E" w:rsidRPr="005E2467" w:rsidRDefault="00001EAA" w:rsidP="00001EAA">
      <w:pPr>
        <w:pStyle w:val="Paragrafi"/>
        <w:rPr>
          <w:sz w:val="21"/>
          <w:szCs w:val="21"/>
          <w:lang w:val="it-IT"/>
        </w:rPr>
      </w:pPr>
      <w:r w:rsidRPr="005E2467">
        <w:rPr>
          <w:sz w:val="21"/>
          <w:szCs w:val="21"/>
          <w:lang w:val="it-IT"/>
        </w:rPr>
        <w:t>c) Adm</w:t>
      </w:r>
      <w:r w:rsidR="0045500B">
        <w:rPr>
          <w:sz w:val="21"/>
          <w:szCs w:val="21"/>
          <w:lang w:val="it-IT"/>
        </w:rPr>
        <w:t>i</w:t>
      </w:r>
      <w:r w:rsidRPr="005E2467">
        <w:rPr>
          <w:sz w:val="21"/>
          <w:szCs w:val="21"/>
          <w:lang w:val="it-IT"/>
        </w:rPr>
        <w:t>nistron ankesat e qytetar</w:t>
      </w:r>
      <w:r w:rsidR="002D0265" w:rsidRPr="005E2467">
        <w:rPr>
          <w:sz w:val="21"/>
          <w:szCs w:val="21"/>
          <w:lang w:val="it-IT"/>
        </w:rPr>
        <w:t>ë</w:t>
      </w:r>
      <w:r w:rsidRPr="005E2467">
        <w:rPr>
          <w:sz w:val="21"/>
          <w:szCs w:val="21"/>
          <w:lang w:val="it-IT"/>
        </w:rPr>
        <w:t>ve ndaj punonjësve të siguris</w:t>
      </w:r>
      <w:r w:rsidR="002D0265" w:rsidRPr="005E2467">
        <w:rPr>
          <w:sz w:val="21"/>
          <w:szCs w:val="21"/>
          <w:lang w:val="it-IT"/>
        </w:rPr>
        <w:t>ë</w:t>
      </w:r>
      <w:r w:rsidR="00CC3E4E" w:rsidRPr="005E2467">
        <w:rPr>
          <w:sz w:val="21"/>
          <w:szCs w:val="21"/>
          <w:lang w:val="it-IT"/>
        </w:rPr>
        <w:t xml:space="preserve"> dhe adm</w:t>
      </w:r>
      <w:r w:rsidRPr="005E2467">
        <w:rPr>
          <w:sz w:val="21"/>
          <w:szCs w:val="21"/>
          <w:lang w:val="it-IT"/>
        </w:rPr>
        <w:t>inistrat</w:t>
      </w:r>
      <w:r w:rsidR="002D0265" w:rsidRPr="005E2467">
        <w:rPr>
          <w:sz w:val="21"/>
          <w:szCs w:val="21"/>
          <w:lang w:val="it-IT"/>
        </w:rPr>
        <w:t>ë</w:t>
      </w:r>
      <w:r w:rsidRPr="005E2467">
        <w:rPr>
          <w:sz w:val="21"/>
          <w:szCs w:val="21"/>
          <w:lang w:val="it-IT"/>
        </w:rPr>
        <w:t>s gjyq</w:t>
      </w:r>
      <w:r w:rsidR="002D0265" w:rsidRPr="005E2467">
        <w:rPr>
          <w:sz w:val="21"/>
          <w:szCs w:val="21"/>
          <w:lang w:val="it-IT"/>
        </w:rPr>
        <w:t>ë</w:t>
      </w:r>
      <w:r w:rsidRPr="005E2467">
        <w:rPr>
          <w:sz w:val="21"/>
          <w:szCs w:val="21"/>
          <w:lang w:val="it-IT"/>
        </w:rPr>
        <w:t>sore mbi rregullat e siguris</w:t>
      </w:r>
      <w:r w:rsidR="002D0265" w:rsidRPr="005E2467">
        <w:rPr>
          <w:sz w:val="21"/>
          <w:szCs w:val="21"/>
          <w:lang w:val="it-IT"/>
        </w:rPr>
        <w:t>ë</w:t>
      </w:r>
      <w:r w:rsidRPr="005E2467">
        <w:rPr>
          <w:sz w:val="21"/>
          <w:szCs w:val="21"/>
          <w:lang w:val="it-IT"/>
        </w:rPr>
        <w:t xml:space="preserve">; </w:t>
      </w:r>
    </w:p>
    <w:p w:rsidR="00CC3E4E" w:rsidRPr="005E2467" w:rsidRDefault="00001EAA" w:rsidP="00001EAA">
      <w:pPr>
        <w:pStyle w:val="Paragrafi"/>
        <w:rPr>
          <w:sz w:val="21"/>
          <w:szCs w:val="21"/>
          <w:lang w:val="it-IT"/>
        </w:rPr>
      </w:pPr>
      <w:r w:rsidRPr="005E2467">
        <w:rPr>
          <w:sz w:val="21"/>
          <w:szCs w:val="21"/>
          <w:lang w:val="it-IT"/>
        </w:rPr>
        <w:t>ç</w:t>
      </w:r>
      <w:r w:rsidR="001A4BA8" w:rsidRPr="005E2467">
        <w:rPr>
          <w:sz w:val="21"/>
          <w:szCs w:val="21"/>
          <w:lang w:val="it-IT"/>
        </w:rPr>
        <w:t>)</w:t>
      </w:r>
      <w:r w:rsidRPr="005E2467">
        <w:rPr>
          <w:sz w:val="21"/>
          <w:szCs w:val="21"/>
          <w:lang w:val="it-IT"/>
        </w:rPr>
        <w:t xml:space="preserve"> Merr masat</w:t>
      </w:r>
      <w:r w:rsidR="00191894" w:rsidRPr="005E2467">
        <w:rPr>
          <w:sz w:val="21"/>
          <w:szCs w:val="21"/>
          <w:lang w:val="it-IT"/>
        </w:rPr>
        <w:t xml:space="preserve"> për </w:t>
      </w:r>
      <w:r w:rsidRPr="005E2467">
        <w:rPr>
          <w:sz w:val="21"/>
          <w:szCs w:val="21"/>
          <w:lang w:val="it-IT"/>
        </w:rPr>
        <w:t>shpalljen me afishim të informacionit mbi rregullat baz</w:t>
      </w:r>
      <w:r w:rsidR="002D0265" w:rsidRPr="005E2467">
        <w:rPr>
          <w:sz w:val="21"/>
          <w:szCs w:val="21"/>
          <w:lang w:val="it-IT"/>
        </w:rPr>
        <w:t>ë</w:t>
      </w:r>
      <w:r w:rsidRPr="005E2467">
        <w:rPr>
          <w:sz w:val="21"/>
          <w:szCs w:val="21"/>
          <w:lang w:val="it-IT"/>
        </w:rPr>
        <w:t xml:space="preserve"> të siguris</w:t>
      </w:r>
      <w:r w:rsidR="002D0265" w:rsidRPr="005E2467">
        <w:rPr>
          <w:sz w:val="21"/>
          <w:szCs w:val="21"/>
          <w:lang w:val="it-IT"/>
        </w:rPr>
        <w:t>ë</w:t>
      </w:r>
      <w:r w:rsidR="00191894" w:rsidRPr="005E2467">
        <w:rPr>
          <w:sz w:val="21"/>
          <w:szCs w:val="21"/>
          <w:lang w:val="it-IT"/>
        </w:rPr>
        <w:t xml:space="preserve"> në </w:t>
      </w:r>
      <w:r w:rsidRPr="005E2467">
        <w:rPr>
          <w:sz w:val="21"/>
          <w:szCs w:val="21"/>
          <w:lang w:val="it-IT"/>
        </w:rPr>
        <w:t>gjykat</w:t>
      </w:r>
      <w:r w:rsidR="002D0265" w:rsidRPr="005E2467">
        <w:rPr>
          <w:sz w:val="21"/>
          <w:szCs w:val="21"/>
          <w:lang w:val="it-IT"/>
        </w:rPr>
        <w:t>ë</w:t>
      </w:r>
      <w:r w:rsidRPr="005E2467">
        <w:rPr>
          <w:sz w:val="21"/>
          <w:szCs w:val="21"/>
          <w:lang w:val="it-IT"/>
        </w:rPr>
        <w:t xml:space="preserve">; </w:t>
      </w:r>
    </w:p>
    <w:p w:rsidR="00CC3E4E" w:rsidRPr="005E2467" w:rsidRDefault="00001EAA" w:rsidP="00001EAA">
      <w:pPr>
        <w:pStyle w:val="Paragrafi"/>
        <w:rPr>
          <w:sz w:val="21"/>
          <w:szCs w:val="21"/>
          <w:lang w:val="it-IT"/>
        </w:rPr>
      </w:pPr>
      <w:r w:rsidRPr="005E2467">
        <w:rPr>
          <w:sz w:val="21"/>
          <w:szCs w:val="21"/>
          <w:lang w:val="it-IT"/>
        </w:rPr>
        <w:t xml:space="preserve">d) Kryen </w:t>
      </w:r>
      <w:r w:rsidR="00CC3E4E" w:rsidRPr="005E2467">
        <w:rPr>
          <w:rFonts w:ascii="Times New Roman" w:eastAsia="Times New Roman" w:hAnsi="Times New Roman"/>
          <w:sz w:val="21"/>
          <w:szCs w:val="21"/>
          <w:lang w:val="it-IT" w:eastAsia="ko-KR"/>
        </w:rPr>
        <w:t>ç</w:t>
      </w:r>
      <w:r w:rsidRPr="005E2467">
        <w:rPr>
          <w:sz w:val="21"/>
          <w:szCs w:val="21"/>
          <w:lang w:val="it-IT"/>
        </w:rPr>
        <w:t>do detyr</w:t>
      </w:r>
      <w:r w:rsidR="002D0265" w:rsidRPr="005E2467">
        <w:rPr>
          <w:sz w:val="21"/>
          <w:szCs w:val="21"/>
          <w:lang w:val="it-IT"/>
        </w:rPr>
        <w:t>ë</w:t>
      </w:r>
      <w:r w:rsidRPr="005E2467">
        <w:rPr>
          <w:sz w:val="21"/>
          <w:szCs w:val="21"/>
          <w:lang w:val="it-IT"/>
        </w:rPr>
        <w:t xml:space="preserve"> tjet</w:t>
      </w:r>
      <w:r w:rsidR="002D0265" w:rsidRPr="005E2467">
        <w:rPr>
          <w:sz w:val="21"/>
          <w:szCs w:val="21"/>
          <w:lang w:val="it-IT"/>
        </w:rPr>
        <w:t>ë</w:t>
      </w:r>
      <w:r w:rsidRPr="005E2467">
        <w:rPr>
          <w:sz w:val="21"/>
          <w:szCs w:val="21"/>
          <w:lang w:val="it-IT"/>
        </w:rPr>
        <w:t>r</w:t>
      </w:r>
      <w:r w:rsidR="00191894" w:rsidRPr="005E2467">
        <w:rPr>
          <w:sz w:val="21"/>
          <w:szCs w:val="21"/>
          <w:lang w:val="it-IT"/>
        </w:rPr>
        <w:t xml:space="preserve"> të </w:t>
      </w:r>
      <w:r w:rsidRPr="005E2467">
        <w:rPr>
          <w:sz w:val="21"/>
          <w:szCs w:val="21"/>
          <w:lang w:val="it-IT"/>
        </w:rPr>
        <w:t>deleguar nga kryetari i gjykat</w:t>
      </w:r>
      <w:r w:rsidR="002D0265" w:rsidRPr="005E2467">
        <w:rPr>
          <w:sz w:val="21"/>
          <w:szCs w:val="21"/>
          <w:lang w:val="it-IT"/>
        </w:rPr>
        <w:t>ë</w:t>
      </w:r>
      <w:r w:rsidRPr="005E2467">
        <w:rPr>
          <w:sz w:val="21"/>
          <w:szCs w:val="21"/>
          <w:lang w:val="it-IT"/>
        </w:rPr>
        <w:t>s</w:t>
      </w:r>
      <w:r w:rsidR="00191894" w:rsidRPr="005E2467">
        <w:rPr>
          <w:sz w:val="21"/>
          <w:szCs w:val="21"/>
          <w:lang w:val="it-IT"/>
        </w:rPr>
        <w:t xml:space="preserve"> për </w:t>
      </w:r>
      <w:r w:rsidRPr="005E2467">
        <w:rPr>
          <w:sz w:val="21"/>
          <w:szCs w:val="21"/>
          <w:lang w:val="it-IT"/>
        </w:rPr>
        <w:t>zbati</w:t>
      </w:r>
      <w:r w:rsidR="00CC3E4E" w:rsidRPr="005E2467">
        <w:rPr>
          <w:sz w:val="21"/>
          <w:szCs w:val="21"/>
          <w:lang w:val="it-IT"/>
        </w:rPr>
        <w:t>m</w:t>
      </w:r>
      <w:r w:rsidRPr="005E2467">
        <w:rPr>
          <w:sz w:val="21"/>
          <w:szCs w:val="21"/>
          <w:lang w:val="it-IT"/>
        </w:rPr>
        <w:t>in e rregullave</w:t>
      </w:r>
      <w:r w:rsidR="00191894" w:rsidRPr="005E2467">
        <w:rPr>
          <w:sz w:val="21"/>
          <w:szCs w:val="21"/>
          <w:lang w:val="it-IT"/>
        </w:rPr>
        <w:t xml:space="preserve"> të </w:t>
      </w:r>
      <w:r w:rsidRPr="005E2467">
        <w:rPr>
          <w:sz w:val="21"/>
          <w:szCs w:val="21"/>
          <w:lang w:val="it-IT"/>
        </w:rPr>
        <w:t xml:space="preserve">sigurisë. </w:t>
      </w:r>
    </w:p>
    <w:p w:rsidR="00CC3E4E" w:rsidRPr="005E2467" w:rsidRDefault="00CC3E4E" w:rsidP="00001EAA">
      <w:pPr>
        <w:pStyle w:val="Paragrafi"/>
        <w:rPr>
          <w:sz w:val="21"/>
          <w:szCs w:val="21"/>
          <w:lang w:val="it-IT"/>
        </w:rPr>
      </w:pPr>
    </w:p>
    <w:p w:rsidR="00CC3E4E" w:rsidRPr="005E2467" w:rsidRDefault="00001EAA" w:rsidP="00CC3E4E">
      <w:pPr>
        <w:pStyle w:val="NeniNr"/>
        <w:rPr>
          <w:sz w:val="21"/>
          <w:szCs w:val="21"/>
          <w:lang w:val="it-IT"/>
        </w:rPr>
      </w:pPr>
      <w:r w:rsidRPr="005E2467">
        <w:rPr>
          <w:sz w:val="21"/>
          <w:szCs w:val="21"/>
          <w:lang w:val="it-IT"/>
        </w:rPr>
        <w:t xml:space="preserve">Neni 11 </w:t>
      </w:r>
    </w:p>
    <w:p w:rsidR="00CC3E4E" w:rsidRPr="005E2467" w:rsidRDefault="00001EAA" w:rsidP="00CC3E4E">
      <w:pPr>
        <w:pStyle w:val="NeniTitull"/>
        <w:rPr>
          <w:sz w:val="21"/>
          <w:szCs w:val="21"/>
          <w:lang w:val="it-IT"/>
        </w:rPr>
      </w:pPr>
      <w:r w:rsidRPr="005E2467">
        <w:rPr>
          <w:sz w:val="21"/>
          <w:szCs w:val="21"/>
          <w:lang w:val="it-IT"/>
        </w:rPr>
        <w:t xml:space="preserve">Zbatimi i </w:t>
      </w:r>
      <w:r w:rsidR="0045500B" w:rsidRPr="005E2467">
        <w:rPr>
          <w:sz w:val="21"/>
          <w:szCs w:val="21"/>
          <w:lang w:val="it-IT"/>
        </w:rPr>
        <w:t xml:space="preserve">rregullores </w:t>
      </w:r>
    </w:p>
    <w:p w:rsidR="00CC3E4E" w:rsidRPr="005E2467" w:rsidRDefault="00CC3E4E" w:rsidP="00001EAA">
      <w:pPr>
        <w:pStyle w:val="Paragrafi"/>
        <w:rPr>
          <w:sz w:val="21"/>
          <w:szCs w:val="21"/>
          <w:lang w:val="it-IT"/>
        </w:rPr>
      </w:pPr>
    </w:p>
    <w:p w:rsidR="00CC3E4E" w:rsidRPr="005E2467" w:rsidRDefault="00001EAA" w:rsidP="00001EAA">
      <w:pPr>
        <w:pStyle w:val="Paragrafi"/>
        <w:rPr>
          <w:sz w:val="21"/>
          <w:szCs w:val="21"/>
          <w:lang w:val="it-IT"/>
        </w:rPr>
      </w:pPr>
      <w:r w:rsidRPr="005E2467">
        <w:rPr>
          <w:sz w:val="21"/>
          <w:szCs w:val="21"/>
          <w:lang w:val="it-IT"/>
        </w:rPr>
        <w:t xml:space="preserve">1. Kjo </w:t>
      </w:r>
      <w:r w:rsidR="001A4BA8" w:rsidRPr="005E2467">
        <w:rPr>
          <w:sz w:val="21"/>
          <w:szCs w:val="21"/>
          <w:lang w:val="it-IT"/>
        </w:rPr>
        <w:t xml:space="preserve">rregullore </w:t>
      </w:r>
      <w:r w:rsidR="002D0265" w:rsidRPr="005E2467">
        <w:rPr>
          <w:sz w:val="21"/>
          <w:szCs w:val="21"/>
          <w:lang w:val="it-IT"/>
        </w:rPr>
        <w:t>ë</w:t>
      </w:r>
      <w:r w:rsidRPr="005E2467">
        <w:rPr>
          <w:sz w:val="21"/>
          <w:szCs w:val="21"/>
          <w:lang w:val="it-IT"/>
        </w:rPr>
        <w:t>sht</w:t>
      </w:r>
      <w:r w:rsidR="002D0265" w:rsidRPr="005E2467">
        <w:rPr>
          <w:sz w:val="21"/>
          <w:szCs w:val="21"/>
          <w:lang w:val="it-IT"/>
        </w:rPr>
        <w:t>ë</w:t>
      </w:r>
      <w:r w:rsidRPr="005E2467">
        <w:rPr>
          <w:sz w:val="21"/>
          <w:szCs w:val="21"/>
          <w:lang w:val="it-IT"/>
        </w:rPr>
        <w:t xml:space="preserve"> e detyrueshme</w:t>
      </w:r>
      <w:r w:rsidR="00191894" w:rsidRPr="005E2467">
        <w:rPr>
          <w:sz w:val="21"/>
          <w:szCs w:val="21"/>
          <w:lang w:val="it-IT"/>
        </w:rPr>
        <w:t xml:space="preserve"> për </w:t>
      </w:r>
      <w:r w:rsidRPr="005E2467">
        <w:rPr>
          <w:sz w:val="21"/>
          <w:szCs w:val="21"/>
          <w:lang w:val="it-IT"/>
        </w:rPr>
        <w:t>zbatim nga të g</w:t>
      </w:r>
      <w:r w:rsidR="00823CB6">
        <w:rPr>
          <w:sz w:val="21"/>
          <w:szCs w:val="21"/>
          <w:lang w:val="it-IT"/>
        </w:rPr>
        <w:t>j</w:t>
      </w:r>
      <w:r w:rsidRPr="005E2467">
        <w:rPr>
          <w:sz w:val="21"/>
          <w:szCs w:val="21"/>
          <w:lang w:val="it-IT"/>
        </w:rPr>
        <w:t>ith</w:t>
      </w:r>
      <w:r w:rsidR="002D0265" w:rsidRPr="005E2467">
        <w:rPr>
          <w:sz w:val="21"/>
          <w:szCs w:val="21"/>
          <w:lang w:val="it-IT"/>
        </w:rPr>
        <w:t>ë</w:t>
      </w:r>
      <w:r w:rsidRPr="005E2467">
        <w:rPr>
          <w:sz w:val="21"/>
          <w:szCs w:val="21"/>
          <w:lang w:val="it-IT"/>
        </w:rPr>
        <w:t xml:space="preserve"> punonj</w:t>
      </w:r>
      <w:r w:rsidR="002D0265" w:rsidRPr="005E2467">
        <w:rPr>
          <w:sz w:val="21"/>
          <w:szCs w:val="21"/>
          <w:lang w:val="it-IT"/>
        </w:rPr>
        <w:t>ë</w:t>
      </w:r>
      <w:r w:rsidRPr="005E2467">
        <w:rPr>
          <w:sz w:val="21"/>
          <w:szCs w:val="21"/>
          <w:lang w:val="it-IT"/>
        </w:rPr>
        <w:t>sit e personelit t</w:t>
      </w:r>
      <w:r w:rsidR="002D0265" w:rsidRPr="005E2467">
        <w:rPr>
          <w:sz w:val="21"/>
          <w:szCs w:val="21"/>
          <w:lang w:val="it-IT"/>
        </w:rPr>
        <w:t>ë</w:t>
      </w:r>
      <w:r w:rsidRPr="005E2467">
        <w:rPr>
          <w:sz w:val="21"/>
          <w:szCs w:val="21"/>
          <w:lang w:val="it-IT"/>
        </w:rPr>
        <w:t xml:space="preserve"> siguris</w:t>
      </w:r>
      <w:r w:rsidR="002D0265" w:rsidRPr="005E2467">
        <w:rPr>
          <w:sz w:val="21"/>
          <w:szCs w:val="21"/>
          <w:lang w:val="it-IT"/>
        </w:rPr>
        <w:t>ë</w:t>
      </w:r>
      <w:r w:rsidRPr="005E2467">
        <w:rPr>
          <w:sz w:val="21"/>
          <w:szCs w:val="21"/>
          <w:lang w:val="it-IT"/>
        </w:rPr>
        <w:t xml:space="preserve"> së gjykatave. Shkelja e dispozitave</w:t>
      </w:r>
      <w:r w:rsidR="00191894" w:rsidRPr="005E2467">
        <w:rPr>
          <w:sz w:val="21"/>
          <w:szCs w:val="21"/>
          <w:lang w:val="it-IT"/>
        </w:rPr>
        <w:t xml:space="preserve"> të </w:t>
      </w:r>
      <w:r w:rsidRPr="005E2467">
        <w:rPr>
          <w:sz w:val="21"/>
          <w:szCs w:val="21"/>
          <w:lang w:val="it-IT"/>
        </w:rPr>
        <w:t>k</w:t>
      </w:r>
      <w:r w:rsidR="002D0265" w:rsidRPr="005E2467">
        <w:rPr>
          <w:sz w:val="21"/>
          <w:szCs w:val="21"/>
          <w:lang w:val="it-IT"/>
        </w:rPr>
        <w:t>ë</w:t>
      </w:r>
      <w:r w:rsidRPr="005E2467">
        <w:rPr>
          <w:sz w:val="21"/>
          <w:szCs w:val="21"/>
          <w:lang w:val="it-IT"/>
        </w:rPr>
        <w:t xml:space="preserve">saj </w:t>
      </w:r>
      <w:r w:rsidR="001A4BA8" w:rsidRPr="005E2467">
        <w:rPr>
          <w:sz w:val="21"/>
          <w:szCs w:val="21"/>
          <w:lang w:val="it-IT"/>
        </w:rPr>
        <w:t xml:space="preserve">rregulloreje </w:t>
      </w:r>
      <w:r w:rsidRPr="005E2467">
        <w:rPr>
          <w:sz w:val="21"/>
          <w:szCs w:val="21"/>
          <w:lang w:val="it-IT"/>
        </w:rPr>
        <w:t>passjell p</w:t>
      </w:r>
      <w:r w:rsidR="002D0265" w:rsidRPr="005E2467">
        <w:rPr>
          <w:sz w:val="21"/>
          <w:szCs w:val="21"/>
          <w:lang w:val="it-IT"/>
        </w:rPr>
        <w:t>ë</w:t>
      </w:r>
      <w:r w:rsidRPr="005E2467">
        <w:rPr>
          <w:sz w:val="21"/>
          <w:szCs w:val="21"/>
          <w:lang w:val="it-IT"/>
        </w:rPr>
        <w:t>rgjegj</w:t>
      </w:r>
      <w:r w:rsidR="002D0265" w:rsidRPr="005E2467">
        <w:rPr>
          <w:sz w:val="21"/>
          <w:szCs w:val="21"/>
          <w:lang w:val="it-IT"/>
        </w:rPr>
        <w:t>ë</w:t>
      </w:r>
      <w:r w:rsidRPr="005E2467">
        <w:rPr>
          <w:sz w:val="21"/>
          <w:szCs w:val="21"/>
          <w:lang w:val="it-IT"/>
        </w:rPr>
        <w:t>si administrative</w:t>
      </w:r>
      <w:r w:rsidR="001A4BA8" w:rsidRPr="005E2467">
        <w:rPr>
          <w:sz w:val="21"/>
          <w:szCs w:val="21"/>
          <w:lang w:val="it-IT"/>
        </w:rPr>
        <w:t>,</w:t>
      </w:r>
      <w:r w:rsidRPr="005E2467">
        <w:rPr>
          <w:sz w:val="21"/>
          <w:szCs w:val="21"/>
          <w:lang w:val="it-IT"/>
        </w:rPr>
        <w:t xml:space="preserve"> disiplinore. </w:t>
      </w:r>
    </w:p>
    <w:p w:rsidR="00CC3E4E" w:rsidRPr="005E2467" w:rsidRDefault="001A4BA8" w:rsidP="00001EAA">
      <w:pPr>
        <w:pStyle w:val="Paragrafi"/>
        <w:rPr>
          <w:sz w:val="21"/>
          <w:szCs w:val="21"/>
          <w:lang w:val="it-IT"/>
        </w:rPr>
      </w:pPr>
      <w:r w:rsidRPr="005E2467">
        <w:rPr>
          <w:sz w:val="21"/>
          <w:szCs w:val="21"/>
          <w:lang w:val="it-IT"/>
        </w:rPr>
        <w:t>2. Kryetar</w:t>
      </w:r>
      <w:r w:rsidR="005E2467">
        <w:rPr>
          <w:sz w:val="21"/>
          <w:szCs w:val="21"/>
          <w:lang w:val="it-IT"/>
        </w:rPr>
        <w:t>ë</w:t>
      </w:r>
      <w:r w:rsidR="00001EAA" w:rsidRPr="005E2467">
        <w:rPr>
          <w:sz w:val="21"/>
          <w:szCs w:val="21"/>
          <w:lang w:val="it-IT"/>
        </w:rPr>
        <w:t>t dhe kancelar</w:t>
      </w:r>
      <w:r w:rsidR="002D0265" w:rsidRPr="005E2467">
        <w:rPr>
          <w:sz w:val="21"/>
          <w:szCs w:val="21"/>
          <w:lang w:val="it-IT"/>
        </w:rPr>
        <w:t>ë</w:t>
      </w:r>
      <w:r w:rsidR="001207EE">
        <w:rPr>
          <w:sz w:val="21"/>
          <w:szCs w:val="21"/>
          <w:lang w:val="it-IT"/>
        </w:rPr>
        <w:t xml:space="preserve">t e gjykatave </w:t>
      </w:r>
      <w:r w:rsidR="00001EAA" w:rsidRPr="005E2467">
        <w:rPr>
          <w:sz w:val="21"/>
          <w:szCs w:val="21"/>
          <w:lang w:val="it-IT"/>
        </w:rPr>
        <w:t>marrin masat e nevojshme</w:t>
      </w:r>
      <w:r w:rsidR="00191894" w:rsidRPr="005E2467">
        <w:rPr>
          <w:sz w:val="21"/>
          <w:szCs w:val="21"/>
          <w:lang w:val="it-IT"/>
        </w:rPr>
        <w:t xml:space="preserve"> për </w:t>
      </w:r>
      <w:r w:rsidR="000165D3" w:rsidRPr="005E2467">
        <w:rPr>
          <w:sz w:val="21"/>
          <w:szCs w:val="21"/>
          <w:lang w:val="it-IT"/>
        </w:rPr>
        <w:t>zbatim</w:t>
      </w:r>
      <w:r w:rsidR="00001EAA" w:rsidRPr="005E2467">
        <w:rPr>
          <w:sz w:val="21"/>
          <w:szCs w:val="21"/>
          <w:lang w:val="it-IT"/>
        </w:rPr>
        <w:t>in e k</w:t>
      </w:r>
      <w:r w:rsidR="002D0265" w:rsidRPr="005E2467">
        <w:rPr>
          <w:sz w:val="21"/>
          <w:szCs w:val="21"/>
          <w:lang w:val="it-IT"/>
        </w:rPr>
        <w:t>ë</w:t>
      </w:r>
      <w:r w:rsidR="00001EAA" w:rsidRPr="005E2467">
        <w:rPr>
          <w:sz w:val="21"/>
          <w:szCs w:val="21"/>
          <w:lang w:val="it-IT"/>
        </w:rPr>
        <w:t xml:space="preserve">saj </w:t>
      </w:r>
      <w:r w:rsidRPr="005E2467">
        <w:rPr>
          <w:sz w:val="21"/>
          <w:szCs w:val="21"/>
          <w:lang w:val="it-IT"/>
        </w:rPr>
        <w:t>rregulloreje</w:t>
      </w:r>
      <w:r w:rsidR="00001EAA" w:rsidRPr="005E2467">
        <w:rPr>
          <w:sz w:val="21"/>
          <w:szCs w:val="21"/>
          <w:lang w:val="it-IT"/>
        </w:rPr>
        <w:t xml:space="preserve">. </w:t>
      </w:r>
    </w:p>
    <w:p w:rsidR="00CC3E4E" w:rsidRPr="005E2467" w:rsidRDefault="00CC3E4E" w:rsidP="00001EAA">
      <w:pPr>
        <w:pStyle w:val="Paragrafi"/>
        <w:rPr>
          <w:sz w:val="21"/>
          <w:szCs w:val="21"/>
          <w:lang w:val="it-IT"/>
        </w:rPr>
      </w:pPr>
    </w:p>
    <w:p w:rsidR="00CC3E4E" w:rsidRPr="005E2467" w:rsidRDefault="00001EAA" w:rsidP="00CC3E4E">
      <w:pPr>
        <w:pStyle w:val="NeniNr"/>
        <w:rPr>
          <w:sz w:val="21"/>
          <w:szCs w:val="21"/>
          <w:lang w:val="it-IT"/>
        </w:rPr>
      </w:pPr>
      <w:r w:rsidRPr="005E2467">
        <w:rPr>
          <w:sz w:val="21"/>
          <w:szCs w:val="21"/>
          <w:lang w:val="it-IT"/>
        </w:rPr>
        <w:t xml:space="preserve">Neni 12 </w:t>
      </w:r>
    </w:p>
    <w:p w:rsidR="00CC3E4E" w:rsidRPr="005E2467" w:rsidRDefault="001A4BA8" w:rsidP="00CC3E4E">
      <w:pPr>
        <w:pStyle w:val="NeniTitull"/>
        <w:rPr>
          <w:sz w:val="21"/>
          <w:szCs w:val="21"/>
          <w:lang w:val="it-IT"/>
        </w:rPr>
      </w:pPr>
      <w:r w:rsidRPr="005E2467">
        <w:rPr>
          <w:sz w:val="21"/>
          <w:szCs w:val="21"/>
          <w:lang w:val="it-IT"/>
        </w:rPr>
        <w:t>Dispozit</w:t>
      </w:r>
      <w:r w:rsidR="005E2467">
        <w:rPr>
          <w:sz w:val="21"/>
          <w:szCs w:val="21"/>
          <w:lang w:val="it-IT"/>
        </w:rPr>
        <w:t>ë</w:t>
      </w:r>
      <w:r w:rsidR="00001EAA" w:rsidRPr="005E2467">
        <w:rPr>
          <w:sz w:val="21"/>
          <w:szCs w:val="21"/>
          <w:lang w:val="it-IT"/>
        </w:rPr>
        <w:t xml:space="preserve"> tranzitore </w:t>
      </w:r>
    </w:p>
    <w:p w:rsidR="00CC3E4E" w:rsidRPr="005E2467" w:rsidRDefault="00CC3E4E" w:rsidP="00001EAA">
      <w:pPr>
        <w:pStyle w:val="Paragrafi"/>
        <w:rPr>
          <w:sz w:val="21"/>
          <w:szCs w:val="21"/>
          <w:lang w:val="it-IT"/>
        </w:rPr>
      </w:pPr>
    </w:p>
    <w:p w:rsidR="00001EAA" w:rsidRPr="005E2467" w:rsidRDefault="00001EAA" w:rsidP="00001EAA">
      <w:pPr>
        <w:pStyle w:val="Paragrafi"/>
        <w:rPr>
          <w:sz w:val="21"/>
          <w:szCs w:val="21"/>
          <w:lang w:val="it-IT"/>
        </w:rPr>
      </w:pPr>
      <w:r w:rsidRPr="005E2467">
        <w:rPr>
          <w:sz w:val="21"/>
          <w:szCs w:val="21"/>
          <w:lang w:val="it-IT"/>
        </w:rPr>
        <w:t>De</w:t>
      </w:r>
      <w:r w:rsidR="00CC3E4E" w:rsidRPr="005E2467">
        <w:rPr>
          <w:sz w:val="21"/>
          <w:szCs w:val="21"/>
          <w:lang w:val="it-IT"/>
        </w:rPr>
        <w:t>ri</w:t>
      </w:r>
      <w:r w:rsidRPr="005E2467">
        <w:rPr>
          <w:sz w:val="21"/>
          <w:szCs w:val="21"/>
          <w:lang w:val="it-IT"/>
        </w:rPr>
        <w:t xml:space="preserve"> në momentin</w:t>
      </w:r>
      <w:r w:rsidR="00CC3E4E" w:rsidRPr="005E2467">
        <w:rPr>
          <w:sz w:val="21"/>
          <w:szCs w:val="21"/>
          <w:lang w:val="it-IT"/>
        </w:rPr>
        <w:t xml:space="preserve"> e krijimit të hyrjes s</w:t>
      </w:r>
      <w:r w:rsidR="005E2467">
        <w:rPr>
          <w:sz w:val="21"/>
          <w:szCs w:val="21"/>
          <w:lang w:val="it-IT"/>
        </w:rPr>
        <w:t>ë</w:t>
      </w:r>
      <w:r w:rsidR="00CC3E4E" w:rsidRPr="005E2467">
        <w:rPr>
          <w:sz w:val="21"/>
          <w:szCs w:val="21"/>
          <w:lang w:val="it-IT"/>
        </w:rPr>
        <w:t xml:space="preserve"> veçant</w:t>
      </w:r>
      <w:r w:rsidR="002D0265" w:rsidRPr="005E2467">
        <w:rPr>
          <w:sz w:val="21"/>
          <w:szCs w:val="21"/>
          <w:lang w:val="it-IT"/>
        </w:rPr>
        <w:t>ë</w:t>
      </w:r>
      <w:r w:rsidR="00CC3E4E" w:rsidRPr="005E2467">
        <w:rPr>
          <w:sz w:val="21"/>
          <w:szCs w:val="21"/>
          <w:lang w:val="it-IT"/>
        </w:rPr>
        <w:t xml:space="preserve"> në godin</w:t>
      </w:r>
      <w:r w:rsidR="002D0265" w:rsidRPr="005E2467">
        <w:rPr>
          <w:sz w:val="21"/>
          <w:szCs w:val="21"/>
          <w:lang w:val="it-IT"/>
        </w:rPr>
        <w:t>ë</w:t>
      </w:r>
      <w:r w:rsidRPr="005E2467">
        <w:rPr>
          <w:sz w:val="21"/>
          <w:szCs w:val="21"/>
          <w:lang w:val="it-IT"/>
        </w:rPr>
        <w:t>n e gjykat</w:t>
      </w:r>
      <w:r w:rsidR="002D0265" w:rsidRPr="005E2467">
        <w:rPr>
          <w:sz w:val="21"/>
          <w:szCs w:val="21"/>
          <w:lang w:val="it-IT"/>
        </w:rPr>
        <w:t>ë</w:t>
      </w:r>
      <w:r w:rsidRPr="005E2467">
        <w:rPr>
          <w:sz w:val="21"/>
          <w:szCs w:val="21"/>
          <w:lang w:val="it-IT"/>
        </w:rPr>
        <w:t>s</w:t>
      </w:r>
      <w:r w:rsidR="001A4BA8" w:rsidRPr="005E2467">
        <w:rPr>
          <w:sz w:val="21"/>
          <w:szCs w:val="21"/>
          <w:lang w:val="it-IT"/>
        </w:rPr>
        <w:t>,</w:t>
      </w:r>
      <w:r w:rsidRPr="005E2467">
        <w:rPr>
          <w:sz w:val="21"/>
          <w:szCs w:val="21"/>
          <w:lang w:val="it-IT"/>
        </w:rPr>
        <w:t xml:space="preserve"> sipas nenit 4</w:t>
      </w:r>
      <w:r w:rsidR="00191894" w:rsidRPr="005E2467">
        <w:rPr>
          <w:sz w:val="21"/>
          <w:szCs w:val="21"/>
          <w:lang w:val="it-IT"/>
        </w:rPr>
        <w:t xml:space="preserve"> të </w:t>
      </w:r>
      <w:r w:rsidRPr="005E2467">
        <w:rPr>
          <w:sz w:val="21"/>
          <w:szCs w:val="21"/>
          <w:lang w:val="it-IT"/>
        </w:rPr>
        <w:t>kësa</w:t>
      </w:r>
      <w:r w:rsidR="00CC3E4E" w:rsidRPr="005E2467">
        <w:rPr>
          <w:sz w:val="21"/>
          <w:szCs w:val="21"/>
          <w:lang w:val="it-IT"/>
        </w:rPr>
        <w:t>j</w:t>
      </w:r>
      <w:r w:rsidRPr="005E2467">
        <w:rPr>
          <w:sz w:val="21"/>
          <w:szCs w:val="21"/>
          <w:lang w:val="it-IT"/>
        </w:rPr>
        <w:t xml:space="preserve"> </w:t>
      </w:r>
      <w:r w:rsidR="001A4BA8" w:rsidRPr="005E2467">
        <w:rPr>
          <w:sz w:val="21"/>
          <w:szCs w:val="21"/>
          <w:lang w:val="it-IT"/>
        </w:rPr>
        <w:t>rregulloreje</w:t>
      </w:r>
      <w:r w:rsidR="00CC3E4E" w:rsidRPr="005E2467">
        <w:rPr>
          <w:sz w:val="21"/>
          <w:szCs w:val="21"/>
          <w:lang w:val="it-IT"/>
        </w:rPr>
        <w:t>, në gjykatat që nuk kan</w:t>
      </w:r>
      <w:r w:rsidR="002D0265" w:rsidRPr="005E2467">
        <w:rPr>
          <w:sz w:val="21"/>
          <w:szCs w:val="21"/>
          <w:lang w:val="it-IT"/>
        </w:rPr>
        <w:t>ë</w:t>
      </w:r>
      <w:r w:rsidR="00CC3E4E" w:rsidRPr="005E2467">
        <w:rPr>
          <w:sz w:val="21"/>
          <w:szCs w:val="21"/>
          <w:lang w:val="it-IT"/>
        </w:rPr>
        <w:t xml:space="preserve"> nj</w:t>
      </w:r>
      <w:r w:rsidR="002D0265" w:rsidRPr="005E2467">
        <w:rPr>
          <w:sz w:val="21"/>
          <w:szCs w:val="21"/>
          <w:lang w:val="it-IT"/>
        </w:rPr>
        <w:t>ë</w:t>
      </w:r>
      <w:r w:rsidR="00191894" w:rsidRPr="005E2467">
        <w:rPr>
          <w:sz w:val="21"/>
          <w:szCs w:val="21"/>
          <w:lang w:val="it-IT"/>
        </w:rPr>
        <w:t xml:space="preserve"> të </w:t>
      </w:r>
      <w:r w:rsidR="00CC3E4E" w:rsidRPr="005E2467">
        <w:rPr>
          <w:sz w:val="21"/>
          <w:szCs w:val="21"/>
          <w:lang w:val="it-IT"/>
        </w:rPr>
        <w:t>till</w:t>
      </w:r>
      <w:r w:rsidR="002D0265" w:rsidRPr="005E2467">
        <w:rPr>
          <w:sz w:val="21"/>
          <w:szCs w:val="21"/>
          <w:lang w:val="it-IT"/>
        </w:rPr>
        <w:t>ë</w:t>
      </w:r>
      <w:r w:rsidR="00CC3E4E" w:rsidRPr="005E2467">
        <w:rPr>
          <w:sz w:val="21"/>
          <w:szCs w:val="21"/>
          <w:lang w:val="it-IT"/>
        </w:rPr>
        <w:t>,</w:t>
      </w:r>
      <w:r w:rsidRPr="005E2467">
        <w:rPr>
          <w:sz w:val="21"/>
          <w:szCs w:val="21"/>
          <w:lang w:val="it-IT"/>
        </w:rPr>
        <w:t xml:space="preserve"> gjyqtar</w:t>
      </w:r>
      <w:r w:rsidR="002D0265" w:rsidRPr="005E2467">
        <w:rPr>
          <w:sz w:val="21"/>
          <w:szCs w:val="21"/>
          <w:lang w:val="it-IT"/>
        </w:rPr>
        <w:t>ë</w:t>
      </w:r>
      <w:r w:rsidRPr="005E2467">
        <w:rPr>
          <w:sz w:val="21"/>
          <w:szCs w:val="21"/>
          <w:lang w:val="it-IT"/>
        </w:rPr>
        <w:t xml:space="preserve">t dhe personeli </w:t>
      </w:r>
      <w:r w:rsidR="00CC3E4E" w:rsidRPr="005E2467">
        <w:rPr>
          <w:sz w:val="21"/>
          <w:szCs w:val="21"/>
          <w:lang w:val="it-IT"/>
        </w:rPr>
        <w:t>i</w:t>
      </w:r>
      <w:r w:rsidRPr="005E2467">
        <w:rPr>
          <w:sz w:val="21"/>
          <w:szCs w:val="21"/>
          <w:lang w:val="it-IT"/>
        </w:rPr>
        <w:t xml:space="preserve"> administrat</w:t>
      </w:r>
      <w:r w:rsidR="002D0265" w:rsidRPr="005E2467">
        <w:rPr>
          <w:sz w:val="21"/>
          <w:szCs w:val="21"/>
          <w:lang w:val="it-IT"/>
        </w:rPr>
        <w:t>ë</w:t>
      </w:r>
      <w:r w:rsidRPr="005E2467">
        <w:rPr>
          <w:sz w:val="21"/>
          <w:szCs w:val="21"/>
          <w:lang w:val="it-IT"/>
        </w:rPr>
        <w:t>s gjyq</w:t>
      </w:r>
      <w:r w:rsidR="002D0265" w:rsidRPr="005E2467">
        <w:rPr>
          <w:sz w:val="21"/>
          <w:szCs w:val="21"/>
          <w:lang w:val="it-IT"/>
        </w:rPr>
        <w:t>ë</w:t>
      </w:r>
      <w:r w:rsidRPr="005E2467">
        <w:rPr>
          <w:sz w:val="21"/>
          <w:szCs w:val="21"/>
          <w:lang w:val="it-IT"/>
        </w:rPr>
        <w:t>sore hyjn</w:t>
      </w:r>
      <w:r w:rsidR="002D0265" w:rsidRPr="005E2467">
        <w:rPr>
          <w:sz w:val="21"/>
          <w:szCs w:val="21"/>
          <w:lang w:val="it-IT"/>
        </w:rPr>
        <w:t>ë</w:t>
      </w:r>
      <w:r w:rsidRPr="005E2467">
        <w:rPr>
          <w:sz w:val="21"/>
          <w:szCs w:val="21"/>
          <w:lang w:val="it-IT"/>
        </w:rPr>
        <w:t xml:space="preserve"> n</w:t>
      </w:r>
      <w:r w:rsidR="002D0265" w:rsidRPr="005E2467">
        <w:rPr>
          <w:sz w:val="21"/>
          <w:szCs w:val="21"/>
          <w:lang w:val="it-IT"/>
        </w:rPr>
        <w:t>ë</w:t>
      </w:r>
      <w:r w:rsidRPr="005E2467">
        <w:rPr>
          <w:sz w:val="21"/>
          <w:szCs w:val="21"/>
          <w:lang w:val="it-IT"/>
        </w:rPr>
        <w:t>p</w:t>
      </w:r>
      <w:r w:rsidR="002D0265" w:rsidRPr="005E2467">
        <w:rPr>
          <w:sz w:val="21"/>
          <w:szCs w:val="21"/>
          <w:lang w:val="it-IT"/>
        </w:rPr>
        <w:t>ë</w:t>
      </w:r>
      <w:r w:rsidRPr="005E2467">
        <w:rPr>
          <w:sz w:val="21"/>
          <w:szCs w:val="21"/>
          <w:lang w:val="it-IT"/>
        </w:rPr>
        <w:t>rmjet hyrjes ekzistuese</w:t>
      </w:r>
      <w:r w:rsidR="00191894" w:rsidRPr="005E2467">
        <w:rPr>
          <w:sz w:val="21"/>
          <w:szCs w:val="21"/>
          <w:lang w:val="it-IT"/>
        </w:rPr>
        <w:t xml:space="preserve"> në </w:t>
      </w:r>
      <w:r w:rsidRPr="005E2467">
        <w:rPr>
          <w:sz w:val="21"/>
          <w:szCs w:val="21"/>
          <w:lang w:val="it-IT"/>
        </w:rPr>
        <w:t>godin</w:t>
      </w:r>
      <w:r w:rsidR="002D0265" w:rsidRPr="005E2467">
        <w:rPr>
          <w:sz w:val="21"/>
          <w:szCs w:val="21"/>
          <w:lang w:val="it-IT"/>
        </w:rPr>
        <w:t>ë</w:t>
      </w:r>
      <w:r w:rsidRPr="005E2467">
        <w:rPr>
          <w:sz w:val="21"/>
          <w:szCs w:val="21"/>
          <w:lang w:val="it-IT"/>
        </w:rPr>
        <w:t>n e gjykat</w:t>
      </w:r>
      <w:r w:rsidR="002D0265" w:rsidRPr="005E2467">
        <w:rPr>
          <w:sz w:val="21"/>
          <w:szCs w:val="21"/>
          <w:lang w:val="it-IT"/>
        </w:rPr>
        <w:t>ë</w:t>
      </w:r>
      <w:r w:rsidR="00CC3E4E" w:rsidRPr="005E2467">
        <w:rPr>
          <w:sz w:val="21"/>
          <w:szCs w:val="21"/>
          <w:lang w:val="it-IT"/>
        </w:rPr>
        <w:t>s,</w:t>
      </w:r>
      <w:r w:rsidRPr="005E2467">
        <w:rPr>
          <w:sz w:val="21"/>
          <w:szCs w:val="21"/>
          <w:lang w:val="it-IT"/>
        </w:rPr>
        <w:t xml:space="preserve"> duke treguar doku</w:t>
      </w:r>
      <w:r w:rsidR="00CC3E4E" w:rsidRPr="005E2467">
        <w:rPr>
          <w:sz w:val="21"/>
          <w:szCs w:val="21"/>
          <w:lang w:val="it-IT"/>
        </w:rPr>
        <w:t>m</w:t>
      </w:r>
      <w:r w:rsidRPr="005E2467">
        <w:rPr>
          <w:sz w:val="21"/>
          <w:szCs w:val="21"/>
          <w:lang w:val="it-IT"/>
        </w:rPr>
        <w:t>entin e identifikimit</w:t>
      </w:r>
      <w:r w:rsidR="00191894" w:rsidRPr="005E2467">
        <w:rPr>
          <w:sz w:val="21"/>
          <w:szCs w:val="21"/>
          <w:lang w:val="it-IT"/>
        </w:rPr>
        <w:t xml:space="preserve"> të </w:t>
      </w:r>
      <w:r w:rsidRPr="005E2467">
        <w:rPr>
          <w:sz w:val="21"/>
          <w:szCs w:val="21"/>
          <w:lang w:val="it-IT"/>
        </w:rPr>
        <w:t>pun</w:t>
      </w:r>
      <w:r w:rsidR="002D0265" w:rsidRPr="005E2467">
        <w:rPr>
          <w:sz w:val="21"/>
          <w:szCs w:val="21"/>
          <w:lang w:val="it-IT"/>
        </w:rPr>
        <w:t>ë</w:t>
      </w:r>
      <w:r w:rsidR="00CC3E4E" w:rsidRPr="005E2467">
        <w:rPr>
          <w:sz w:val="21"/>
          <w:szCs w:val="21"/>
          <w:lang w:val="it-IT"/>
        </w:rPr>
        <w:t>s p</w:t>
      </w:r>
      <w:r w:rsidRPr="005E2467">
        <w:rPr>
          <w:sz w:val="21"/>
          <w:szCs w:val="21"/>
          <w:lang w:val="it-IT"/>
        </w:rPr>
        <w:t>a iu n</w:t>
      </w:r>
      <w:r w:rsidR="002D0265" w:rsidRPr="005E2467">
        <w:rPr>
          <w:sz w:val="21"/>
          <w:szCs w:val="21"/>
          <w:lang w:val="it-IT"/>
        </w:rPr>
        <w:t>ë</w:t>
      </w:r>
      <w:r w:rsidRPr="005E2467">
        <w:rPr>
          <w:sz w:val="21"/>
          <w:szCs w:val="21"/>
          <w:lang w:val="it-IT"/>
        </w:rPr>
        <w:t>nshtruar kontrollit nga punonj</w:t>
      </w:r>
      <w:r w:rsidR="002D0265" w:rsidRPr="005E2467">
        <w:rPr>
          <w:sz w:val="21"/>
          <w:szCs w:val="21"/>
          <w:lang w:val="it-IT"/>
        </w:rPr>
        <w:t>ë</w:t>
      </w:r>
      <w:r w:rsidRPr="005E2467">
        <w:rPr>
          <w:sz w:val="21"/>
          <w:szCs w:val="21"/>
          <w:lang w:val="it-IT"/>
        </w:rPr>
        <w:t xml:space="preserve">si </w:t>
      </w:r>
      <w:r w:rsidR="00CC3E4E" w:rsidRPr="005E2467">
        <w:rPr>
          <w:sz w:val="21"/>
          <w:szCs w:val="21"/>
          <w:lang w:val="it-IT"/>
        </w:rPr>
        <w:t>i</w:t>
      </w:r>
      <w:r w:rsidRPr="005E2467">
        <w:rPr>
          <w:sz w:val="21"/>
          <w:szCs w:val="21"/>
          <w:lang w:val="it-IT"/>
        </w:rPr>
        <w:t xml:space="preserve"> siguris</w:t>
      </w:r>
      <w:r w:rsidR="002D0265" w:rsidRPr="005E2467">
        <w:rPr>
          <w:sz w:val="21"/>
          <w:szCs w:val="21"/>
          <w:lang w:val="it-IT"/>
        </w:rPr>
        <w:t>ë</w:t>
      </w:r>
      <w:r w:rsidRPr="005E2467">
        <w:rPr>
          <w:sz w:val="21"/>
          <w:szCs w:val="21"/>
          <w:lang w:val="it-IT"/>
        </w:rPr>
        <w:t xml:space="preserve">. </w:t>
      </w:r>
    </w:p>
    <w:p w:rsidR="00001EAA" w:rsidRDefault="00001EAA" w:rsidP="00A11247">
      <w:pPr>
        <w:pStyle w:val="Akti"/>
        <w:rPr>
          <w:sz w:val="21"/>
          <w:szCs w:val="21"/>
          <w:lang w:val="it-IT"/>
        </w:rPr>
      </w:pPr>
    </w:p>
    <w:p w:rsidR="00554DBA" w:rsidRPr="005E2467" w:rsidRDefault="00554DBA" w:rsidP="00A11247">
      <w:pPr>
        <w:pStyle w:val="Akti"/>
        <w:rPr>
          <w:sz w:val="21"/>
          <w:szCs w:val="21"/>
          <w:lang w:val="it-IT"/>
        </w:rPr>
      </w:pPr>
    </w:p>
    <w:p w:rsidR="00001EAA" w:rsidRPr="005E2467" w:rsidRDefault="003F43A9" w:rsidP="00483AD7">
      <w:pPr>
        <w:pStyle w:val="Akti"/>
        <w:rPr>
          <w:sz w:val="21"/>
          <w:szCs w:val="21"/>
          <w:lang w:val="it-IT"/>
        </w:rPr>
      </w:pPr>
      <w:r w:rsidRPr="005E2467">
        <w:rPr>
          <w:sz w:val="21"/>
          <w:szCs w:val="21"/>
          <w:lang w:val="it-IT"/>
        </w:rPr>
        <w:t xml:space="preserve">Vendim </w:t>
      </w:r>
    </w:p>
    <w:p w:rsidR="003F43A9" w:rsidRPr="005E2467" w:rsidRDefault="003F43A9" w:rsidP="00483AD7">
      <w:pPr>
        <w:pStyle w:val="NumriData"/>
        <w:rPr>
          <w:sz w:val="21"/>
          <w:szCs w:val="21"/>
          <w:lang w:val="it-IT"/>
        </w:rPr>
      </w:pPr>
      <w:r w:rsidRPr="005E2467">
        <w:rPr>
          <w:sz w:val="21"/>
          <w:szCs w:val="21"/>
          <w:lang w:val="it-IT"/>
        </w:rPr>
        <w:t>Nr.934, dat</w:t>
      </w:r>
      <w:r w:rsidR="002D0265" w:rsidRPr="005E2467">
        <w:rPr>
          <w:sz w:val="21"/>
          <w:szCs w:val="21"/>
          <w:lang w:val="it-IT"/>
        </w:rPr>
        <w:t>ë</w:t>
      </w:r>
      <w:r w:rsidRPr="005E2467">
        <w:rPr>
          <w:sz w:val="21"/>
          <w:szCs w:val="21"/>
          <w:lang w:val="it-IT"/>
        </w:rPr>
        <w:t xml:space="preserve"> 17.11.2010</w:t>
      </w:r>
    </w:p>
    <w:p w:rsidR="003F43A9" w:rsidRPr="005E2467" w:rsidRDefault="003F43A9" w:rsidP="003F43A9">
      <w:pPr>
        <w:pStyle w:val="Paragrafi"/>
        <w:rPr>
          <w:sz w:val="21"/>
          <w:szCs w:val="21"/>
          <w:lang w:val="it-IT"/>
        </w:rPr>
      </w:pPr>
    </w:p>
    <w:p w:rsidR="003F43A9" w:rsidRPr="005E2467" w:rsidRDefault="003F43A9" w:rsidP="001A4BA8">
      <w:pPr>
        <w:pStyle w:val="Titulli"/>
        <w:rPr>
          <w:sz w:val="21"/>
          <w:szCs w:val="21"/>
          <w:lang w:val="it-IT"/>
        </w:rPr>
      </w:pPr>
      <w:r w:rsidRPr="005E2467">
        <w:rPr>
          <w:sz w:val="21"/>
          <w:szCs w:val="21"/>
          <w:lang w:val="it-IT"/>
        </w:rPr>
        <w:t>P</w:t>
      </w:r>
      <w:r w:rsidR="002D0265" w:rsidRPr="005E2467">
        <w:rPr>
          <w:sz w:val="21"/>
          <w:szCs w:val="21"/>
          <w:lang w:val="it-IT"/>
        </w:rPr>
        <w:t>ë</w:t>
      </w:r>
      <w:r w:rsidRPr="005E2467">
        <w:rPr>
          <w:sz w:val="21"/>
          <w:szCs w:val="21"/>
          <w:lang w:val="it-IT"/>
        </w:rPr>
        <w:t>r miratimin, n</w:t>
      </w:r>
      <w:r w:rsidR="002D0265" w:rsidRPr="005E2467">
        <w:rPr>
          <w:sz w:val="21"/>
          <w:szCs w:val="21"/>
          <w:lang w:val="it-IT"/>
        </w:rPr>
        <w:t>ë</w:t>
      </w:r>
      <w:r w:rsidRPr="005E2467">
        <w:rPr>
          <w:sz w:val="21"/>
          <w:szCs w:val="21"/>
          <w:lang w:val="it-IT"/>
        </w:rPr>
        <w:t xml:space="preserve"> parim, t</w:t>
      </w:r>
      <w:r w:rsidR="002D0265" w:rsidRPr="005E2467">
        <w:rPr>
          <w:sz w:val="21"/>
          <w:szCs w:val="21"/>
          <w:lang w:val="it-IT"/>
        </w:rPr>
        <w:t>ë</w:t>
      </w:r>
      <w:r w:rsidRPr="005E2467">
        <w:rPr>
          <w:sz w:val="21"/>
          <w:szCs w:val="21"/>
          <w:lang w:val="it-IT"/>
        </w:rPr>
        <w:t xml:space="preserve"> konvent</w:t>
      </w:r>
      <w:r w:rsidR="002D0265" w:rsidRPr="005E2467">
        <w:rPr>
          <w:sz w:val="21"/>
          <w:szCs w:val="21"/>
          <w:lang w:val="it-IT"/>
        </w:rPr>
        <w:t>ë</w:t>
      </w:r>
      <w:r w:rsidRPr="005E2467">
        <w:rPr>
          <w:sz w:val="21"/>
          <w:szCs w:val="21"/>
          <w:lang w:val="it-IT"/>
        </w:rPr>
        <w:t>s s</w:t>
      </w:r>
      <w:r w:rsidR="002D0265" w:rsidRPr="005E2467">
        <w:rPr>
          <w:sz w:val="21"/>
          <w:szCs w:val="21"/>
          <w:lang w:val="it-IT"/>
        </w:rPr>
        <w:t>ë</w:t>
      </w:r>
      <w:r w:rsidRPr="005E2467">
        <w:rPr>
          <w:sz w:val="21"/>
          <w:szCs w:val="21"/>
          <w:lang w:val="it-IT"/>
        </w:rPr>
        <w:t xml:space="preserve"> k</w:t>
      </w:r>
      <w:r w:rsidR="002D0265" w:rsidRPr="005E2467">
        <w:rPr>
          <w:sz w:val="21"/>
          <w:szCs w:val="21"/>
          <w:lang w:val="it-IT"/>
        </w:rPr>
        <w:t>ë</w:t>
      </w:r>
      <w:r w:rsidRPr="005E2467">
        <w:rPr>
          <w:sz w:val="21"/>
          <w:szCs w:val="21"/>
          <w:lang w:val="it-IT"/>
        </w:rPr>
        <w:t>shillit t</w:t>
      </w:r>
      <w:r w:rsidR="002D0265" w:rsidRPr="005E2467">
        <w:rPr>
          <w:sz w:val="21"/>
          <w:szCs w:val="21"/>
          <w:lang w:val="it-IT"/>
        </w:rPr>
        <w:t>ë</w:t>
      </w:r>
      <w:r w:rsidRPr="005E2467">
        <w:rPr>
          <w:sz w:val="21"/>
          <w:szCs w:val="21"/>
          <w:lang w:val="it-IT"/>
        </w:rPr>
        <w:t xml:space="preserve"> europ</w:t>
      </w:r>
      <w:r w:rsidR="002D0265" w:rsidRPr="005E2467">
        <w:rPr>
          <w:sz w:val="21"/>
          <w:szCs w:val="21"/>
          <w:lang w:val="it-IT"/>
        </w:rPr>
        <w:t>ë</w:t>
      </w:r>
      <w:r w:rsidRPr="005E2467">
        <w:rPr>
          <w:sz w:val="21"/>
          <w:szCs w:val="21"/>
          <w:lang w:val="it-IT"/>
        </w:rPr>
        <w:t>s “p</w:t>
      </w:r>
      <w:r w:rsidR="002D0265" w:rsidRPr="005E2467">
        <w:rPr>
          <w:sz w:val="21"/>
          <w:szCs w:val="21"/>
          <w:lang w:val="it-IT"/>
        </w:rPr>
        <w:t>ë</w:t>
      </w:r>
      <w:r w:rsidRPr="005E2467">
        <w:rPr>
          <w:sz w:val="21"/>
          <w:szCs w:val="21"/>
          <w:lang w:val="it-IT"/>
        </w:rPr>
        <w:t>r ushtrimin e t</w:t>
      </w:r>
      <w:r w:rsidR="002D0265" w:rsidRPr="005E2467">
        <w:rPr>
          <w:sz w:val="21"/>
          <w:szCs w:val="21"/>
          <w:lang w:val="it-IT"/>
        </w:rPr>
        <w:t>ë</w:t>
      </w:r>
      <w:r w:rsidRPr="005E2467">
        <w:rPr>
          <w:sz w:val="21"/>
          <w:szCs w:val="21"/>
          <w:lang w:val="it-IT"/>
        </w:rPr>
        <w:t xml:space="preserve"> drejtave t</w:t>
      </w:r>
      <w:r w:rsidR="002D0265" w:rsidRPr="005E2467">
        <w:rPr>
          <w:sz w:val="21"/>
          <w:szCs w:val="21"/>
          <w:lang w:val="it-IT"/>
        </w:rPr>
        <w:t>ë</w:t>
      </w:r>
      <w:r w:rsidRPr="005E2467">
        <w:rPr>
          <w:sz w:val="21"/>
          <w:szCs w:val="21"/>
          <w:lang w:val="it-IT"/>
        </w:rPr>
        <w:t xml:space="preserve"> f</w:t>
      </w:r>
      <w:r w:rsidR="002D0265" w:rsidRPr="005E2467">
        <w:rPr>
          <w:sz w:val="21"/>
          <w:szCs w:val="21"/>
          <w:lang w:val="it-IT"/>
        </w:rPr>
        <w:t>ë</w:t>
      </w:r>
      <w:r w:rsidRPr="005E2467">
        <w:rPr>
          <w:sz w:val="21"/>
          <w:szCs w:val="21"/>
          <w:lang w:val="it-IT"/>
        </w:rPr>
        <w:t>mij</w:t>
      </w:r>
      <w:r w:rsidR="002D0265" w:rsidRPr="005E2467">
        <w:rPr>
          <w:sz w:val="21"/>
          <w:szCs w:val="21"/>
          <w:lang w:val="it-IT"/>
        </w:rPr>
        <w:t>ë</w:t>
      </w:r>
      <w:r w:rsidRPr="005E2467">
        <w:rPr>
          <w:sz w:val="21"/>
          <w:szCs w:val="21"/>
          <w:lang w:val="it-IT"/>
        </w:rPr>
        <w:t>ve”</w:t>
      </w:r>
    </w:p>
    <w:p w:rsidR="003F43A9" w:rsidRPr="005E2467" w:rsidRDefault="003F43A9" w:rsidP="003F43A9">
      <w:pPr>
        <w:pStyle w:val="Paragrafi"/>
        <w:rPr>
          <w:sz w:val="21"/>
          <w:szCs w:val="21"/>
          <w:lang w:val="it-IT"/>
        </w:rPr>
      </w:pPr>
    </w:p>
    <w:p w:rsidR="003F43A9" w:rsidRPr="005E2467" w:rsidRDefault="003F43A9" w:rsidP="003F43A9">
      <w:pPr>
        <w:pStyle w:val="Paragrafi"/>
        <w:rPr>
          <w:sz w:val="21"/>
          <w:szCs w:val="21"/>
          <w:lang w:val="it-IT"/>
        </w:rPr>
      </w:pPr>
      <w:r w:rsidRPr="005E2467">
        <w:rPr>
          <w:sz w:val="21"/>
          <w:szCs w:val="21"/>
          <w:lang w:val="it-IT"/>
        </w:rPr>
        <w:t>N</w:t>
      </w:r>
      <w:r w:rsidR="002D0265" w:rsidRPr="005E2467">
        <w:rPr>
          <w:sz w:val="21"/>
          <w:szCs w:val="21"/>
          <w:lang w:val="it-IT"/>
        </w:rPr>
        <w:t>ë</w:t>
      </w:r>
      <w:r w:rsidRPr="005E2467">
        <w:rPr>
          <w:sz w:val="21"/>
          <w:szCs w:val="21"/>
          <w:lang w:val="it-IT"/>
        </w:rPr>
        <w:t xml:space="preserve"> mb</w:t>
      </w:r>
      <w:r w:rsidR="002D0265" w:rsidRPr="005E2467">
        <w:rPr>
          <w:sz w:val="21"/>
          <w:szCs w:val="21"/>
          <w:lang w:val="it-IT"/>
        </w:rPr>
        <w:t>ë</w:t>
      </w:r>
      <w:r w:rsidRPr="005E2467">
        <w:rPr>
          <w:sz w:val="21"/>
          <w:szCs w:val="21"/>
          <w:lang w:val="it-IT"/>
        </w:rPr>
        <w:t>shtetje t</w:t>
      </w:r>
      <w:r w:rsidR="002D0265" w:rsidRPr="005E2467">
        <w:rPr>
          <w:sz w:val="21"/>
          <w:szCs w:val="21"/>
          <w:lang w:val="it-IT"/>
        </w:rPr>
        <w:t>ë</w:t>
      </w:r>
      <w:r w:rsidRPr="005E2467">
        <w:rPr>
          <w:sz w:val="21"/>
          <w:szCs w:val="21"/>
          <w:lang w:val="it-IT"/>
        </w:rPr>
        <w:t xml:space="preserve"> nenit 100 t</w:t>
      </w:r>
      <w:r w:rsidR="002D0265" w:rsidRPr="005E2467">
        <w:rPr>
          <w:sz w:val="21"/>
          <w:szCs w:val="21"/>
          <w:lang w:val="it-IT"/>
        </w:rPr>
        <w:t>ë</w:t>
      </w:r>
      <w:r w:rsidRPr="005E2467">
        <w:rPr>
          <w:sz w:val="21"/>
          <w:szCs w:val="21"/>
          <w:lang w:val="it-IT"/>
        </w:rPr>
        <w:t xml:space="preserve"> Kushtetut</w:t>
      </w:r>
      <w:r w:rsidR="002D0265" w:rsidRPr="005E2467">
        <w:rPr>
          <w:sz w:val="21"/>
          <w:szCs w:val="21"/>
          <w:lang w:val="it-IT"/>
        </w:rPr>
        <w:t>ë</w:t>
      </w:r>
      <w:r w:rsidRPr="005E2467">
        <w:rPr>
          <w:sz w:val="21"/>
          <w:szCs w:val="21"/>
          <w:lang w:val="it-IT"/>
        </w:rPr>
        <w:t>s dhe t</w:t>
      </w:r>
      <w:r w:rsidR="002D0265" w:rsidRPr="005E2467">
        <w:rPr>
          <w:sz w:val="21"/>
          <w:szCs w:val="21"/>
          <w:lang w:val="it-IT"/>
        </w:rPr>
        <w:t>ë</w:t>
      </w:r>
      <w:r w:rsidR="001A4BA8" w:rsidRPr="005E2467">
        <w:rPr>
          <w:sz w:val="21"/>
          <w:szCs w:val="21"/>
          <w:lang w:val="it-IT"/>
        </w:rPr>
        <w:t xml:space="preserve"> neneve 5 e 7</w:t>
      </w:r>
      <w:r w:rsidRPr="005E2467">
        <w:rPr>
          <w:sz w:val="21"/>
          <w:szCs w:val="21"/>
          <w:lang w:val="it-IT"/>
        </w:rPr>
        <w:t xml:space="preserve"> t</w:t>
      </w:r>
      <w:r w:rsidR="002D0265" w:rsidRPr="005E2467">
        <w:rPr>
          <w:sz w:val="21"/>
          <w:szCs w:val="21"/>
          <w:lang w:val="it-IT"/>
        </w:rPr>
        <w:t>ë</w:t>
      </w:r>
      <w:r w:rsidRPr="005E2467">
        <w:rPr>
          <w:sz w:val="21"/>
          <w:szCs w:val="21"/>
          <w:lang w:val="it-IT"/>
        </w:rPr>
        <w:t xml:space="preserve"> ligjit nr.8371, dat</w:t>
      </w:r>
      <w:r w:rsidR="002D0265" w:rsidRPr="005E2467">
        <w:rPr>
          <w:sz w:val="21"/>
          <w:szCs w:val="21"/>
          <w:lang w:val="it-IT"/>
        </w:rPr>
        <w:t>ë</w:t>
      </w:r>
      <w:r w:rsidRPr="005E2467">
        <w:rPr>
          <w:sz w:val="21"/>
          <w:szCs w:val="21"/>
          <w:lang w:val="it-IT"/>
        </w:rPr>
        <w:t xml:space="preserve"> 9.7.1998 “P</w:t>
      </w:r>
      <w:r w:rsidR="002D0265" w:rsidRPr="005E2467">
        <w:rPr>
          <w:sz w:val="21"/>
          <w:szCs w:val="21"/>
          <w:lang w:val="it-IT"/>
        </w:rPr>
        <w:t>ë</w:t>
      </w:r>
      <w:r w:rsidRPr="005E2467">
        <w:rPr>
          <w:sz w:val="21"/>
          <w:szCs w:val="21"/>
          <w:lang w:val="it-IT"/>
        </w:rPr>
        <w:t>r lidhjen e traktateve dhe marr</w:t>
      </w:r>
      <w:r w:rsidR="002D0265" w:rsidRPr="005E2467">
        <w:rPr>
          <w:sz w:val="21"/>
          <w:szCs w:val="21"/>
          <w:lang w:val="it-IT"/>
        </w:rPr>
        <w:t>ë</w:t>
      </w:r>
      <w:r w:rsidRPr="005E2467">
        <w:rPr>
          <w:sz w:val="21"/>
          <w:szCs w:val="21"/>
          <w:lang w:val="it-IT"/>
        </w:rPr>
        <w:t>veshjeve nd</w:t>
      </w:r>
      <w:r w:rsidR="002D0265" w:rsidRPr="005E2467">
        <w:rPr>
          <w:sz w:val="21"/>
          <w:szCs w:val="21"/>
          <w:lang w:val="it-IT"/>
        </w:rPr>
        <w:t>ë</w:t>
      </w:r>
      <w:r w:rsidRPr="005E2467">
        <w:rPr>
          <w:sz w:val="21"/>
          <w:szCs w:val="21"/>
          <w:lang w:val="it-IT"/>
        </w:rPr>
        <w:t>rkomb</w:t>
      </w:r>
      <w:r w:rsidR="002D0265" w:rsidRPr="005E2467">
        <w:rPr>
          <w:sz w:val="21"/>
          <w:szCs w:val="21"/>
          <w:lang w:val="it-IT"/>
        </w:rPr>
        <w:t>ë</w:t>
      </w:r>
      <w:r w:rsidRPr="005E2467">
        <w:rPr>
          <w:sz w:val="21"/>
          <w:szCs w:val="21"/>
          <w:lang w:val="it-IT"/>
        </w:rPr>
        <w:t>tare”, me propozimin e Min</w:t>
      </w:r>
      <w:r w:rsidR="0045500B">
        <w:rPr>
          <w:sz w:val="21"/>
          <w:szCs w:val="21"/>
          <w:lang w:val="it-IT"/>
        </w:rPr>
        <w:t>i</w:t>
      </w:r>
      <w:r w:rsidRPr="005E2467">
        <w:rPr>
          <w:sz w:val="21"/>
          <w:szCs w:val="21"/>
          <w:lang w:val="it-IT"/>
        </w:rPr>
        <w:t>strit t</w:t>
      </w:r>
      <w:r w:rsidR="002D0265" w:rsidRPr="005E2467">
        <w:rPr>
          <w:sz w:val="21"/>
          <w:szCs w:val="21"/>
          <w:lang w:val="it-IT"/>
        </w:rPr>
        <w:t>ë</w:t>
      </w:r>
      <w:r w:rsidRPr="005E2467">
        <w:rPr>
          <w:sz w:val="21"/>
          <w:szCs w:val="21"/>
          <w:lang w:val="it-IT"/>
        </w:rPr>
        <w:t xml:space="preserve"> Drejt</w:t>
      </w:r>
      <w:r w:rsidR="002D0265" w:rsidRPr="005E2467">
        <w:rPr>
          <w:sz w:val="21"/>
          <w:szCs w:val="21"/>
          <w:lang w:val="it-IT"/>
        </w:rPr>
        <w:t>ë</w:t>
      </w:r>
      <w:r w:rsidRPr="005E2467">
        <w:rPr>
          <w:sz w:val="21"/>
          <w:szCs w:val="21"/>
          <w:lang w:val="it-IT"/>
        </w:rPr>
        <w:t>sis</w:t>
      </w:r>
      <w:r w:rsidR="002D0265" w:rsidRPr="005E2467">
        <w:rPr>
          <w:sz w:val="21"/>
          <w:szCs w:val="21"/>
          <w:lang w:val="it-IT"/>
        </w:rPr>
        <w:t>ë</w:t>
      </w:r>
      <w:r w:rsidRPr="005E2467">
        <w:rPr>
          <w:sz w:val="21"/>
          <w:szCs w:val="21"/>
          <w:lang w:val="it-IT"/>
        </w:rPr>
        <w:t>, K</w:t>
      </w:r>
      <w:r w:rsidR="002D0265" w:rsidRPr="005E2467">
        <w:rPr>
          <w:sz w:val="21"/>
          <w:szCs w:val="21"/>
          <w:lang w:val="it-IT"/>
        </w:rPr>
        <w:t>ë</w:t>
      </w:r>
      <w:r w:rsidRPr="005E2467">
        <w:rPr>
          <w:sz w:val="21"/>
          <w:szCs w:val="21"/>
          <w:lang w:val="it-IT"/>
        </w:rPr>
        <w:t>shi</w:t>
      </w:r>
      <w:r w:rsidR="00CD6397" w:rsidRPr="005E2467">
        <w:rPr>
          <w:sz w:val="21"/>
          <w:szCs w:val="21"/>
          <w:lang w:val="it-IT"/>
        </w:rPr>
        <w:t>l</w:t>
      </w:r>
      <w:r w:rsidRPr="005E2467">
        <w:rPr>
          <w:sz w:val="21"/>
          <w:szCs w:val="21"/>
          <w:lang w:val="it-IT"/>
        </w:rPr>
        <w:t>li i Ministrave</w:t>
      </w:r>
    </w:p>
    <w:p w:rsidR="00CD6397" w:rsidRPr="005E2467" w:rsidRDefault="00CD6397" w:rsidP="00483AD7">
      <w:pPr>
        <w:pStyle w:val="VENDOSI"/>
        <w:rPr>
          <w:sz w:val="21"/>
          <w:szCs w:val="21"/>
          <w:lang w:val="it-IT"/>
        </w:rPr>
      </w:pPr>
      <w:r w:rsidRPr="005E2467">
        <w:rPr>
          <w:sz w:val="21"/>
          <w:szCs w:val="21"/>
          <w:lang w:val="it-IT"/>
        </w:rPr>
        <w:t>Vendosi:</w:t>
      </w:r>
    </w:p>
    <w:p w:rsidR="00CD6397" w:rsidRPr="005E2467" w:rsidRDefault="00CD6397" w:rsidP="003F43A9">
      <w:pPr>
        <w:pStyle w:val="Paragrafi"/>
        <w:rPr>
          <w:sz w:val="21"/>
          <w:szCs w:val="21"/>
          <w:lang w:val="it-IT"/>
        </w:rPr>
      </w:pPr>
    </w:p>
    <w:p w:rsidR="00CD6397" w:rsidRPr="005E2467" w:rsidRDefault="00081212" w:rsidP="003F43A9">
      <w:pPr>
        <w:pStyle w:val="Paragrafi"/>
        <w:rPr>
          <w:sz w:val="21"/>
          <w:szCs w:val="21"/>
          <w:lang w:val="it-IT"/>
        </w:rPr>
      </w:pPr>
      <w:r w:rsidRPr="005E2467">
        <w:rPr>
          <w:sz w:val="21"/>
          <w:szCs w:val="21"/>
          <w:lang w:val="it-IT"/>
        </w:rPr>
        <w:t>Miratimin, n</w:t>
      </w:r>
      <w:r w:rsidR="002D0265" w:rsidRPr="005E2467">
        <w:rPr>
          <w:sz w:val="21"/>
          <w:szCs w:val="21"/>
          <w:lang w:val="it-IT"/>
        </w:rPr>
        <w:t>ë</w:t>
      </w:r>
      <w:r w:rsidRPr="005E2467">
        <w:rPr>
          <w:sz w:val="21"/>
          <w:szCs w:val="21"/>
          <w:lang w:val="it-IT"/>
        </w:rPr>
        <w:t xml:space="preserve"> parim, t</w:t>
      </w:r>
      <w:r w:rsidR="002D0265" w:rsidRPr="005E2467">
        <w:rPr>
          <w:sz w:val="21"/>
          <w:szCs w:val="21"/>
          <w:lang w:val="it-IT"/>
        </w:rPr>
        <w:t>ë</w:t>
      </w:r>
      <w:r w:rsidRPr="005E2467">
        <w:rPr>
          <w:sz w:val="21"/>
          <w:szCs w:val="21"/>
          <w:lang w:val="it-IT"/>
        </w:rPr>
        <w:t xml:space="preserve"> </w:t>
      </w:r>
      <w:r w:rsidR="001A4BA8" w:rsidRPr="005E2467">
        <w:rPr>
          <w:sz w:val="21"/>
          <w:szCs w:val="21"/>
          <w:lang w:val="it-IT"/>
        </w:rPr>
        <w:t xml:space="preserve">Konventës </w:t>
      </w:r>
      <w:r w:rsidRPr="005E2467">
        <w:rPr>
          <w:sz w:val="21"/>
          <w:szCs w:val="21"/>
          <w:lang w:val="it-IT"/>
        </w:rPr>
        <w:t>s</w:t>
      </w:r>
      <w:r w:rsidR="002D0265" w:rsidRPr="005E2467">
        <w:rPr>
          <w:sz w:val="21"/>
          <w:szCs w:val="21"/>
          <w:lang w:val="it-IT"/>
        </w:rPr>
        <w:t>ë</w:t>
      </w:r>
      <w:r w:rsidRPr="005E2467">
        <w:rPr>
          <w:sz w:val="21"/>
          <w:szCs w:val="21"/>
          <w:lang w:val="it-IT"/>
        </w:rPr>
        <w:t xml:space="preserve"> K</w:t>
      </w:r>
      <w:r w:rsidR="002D0265" w:rsidRPr="005E2467">
        <w:rPr>
          <w:sz w:val="21"/>
          <w:szCs w:val="21"/>
          <w:lang w:val="it-IT"/>
        </w:rPr>
        <w:t>ë</w:t>
      </w:r>
      <w:r w:rsidRPr="005E2467">
        <w:rPr>
          <w:sz w:val="21"/>
          <w:szCs w:val="21"/>
          <w:lang w:val="it-IT"/>
        </w:rPr>
        <w:t>shillit t</w:t>
      </w:r>
      <w:r w:rsidR="002D0265" w:rsidRPr="005E2467">
        <w:rPr>
          <w:sz w:val="21"/>
          <w:szCs w:val="21"/>
          <w:lang w:val="it-IT"/>
        </w:rPr>
        <w:t>ë</w:t>
      </w:r>
      <w:r w:rsidRPr="005E2467">
        <w:rPr>
          <w:sz w:val="21"/>
          <w:szCs w:val="21"/>
          <w:lang w:val="it-IT"/>
        </w:rPr>
        <w:t xml:space="preserve"> Europ</w:t>
      </w:r>
      <w:r w:rsidR="002D0265" w:rsidRPr="005E2467">
        <w:rPr>
          <w:sz w:val="21"/>
          <w:szCs w:val="21"/>
          <w:lang w:val="it-IT"/>
        </w:rPr>
        <w:t>ë</w:t>
      </w:r>
      <w:r w:rsidRPr="005E2467">
        <w:rPr>
          <w:sz w:val="21"/>
          <w:szCs w:val="21"/>
          <w:lang w:val="it-IT"/>
        </w:rPr>
        <w:t>s “P</w:t>
      </w:r>
      <w:r w:rsidR="002D0265" w:rsidRPr="005E2467">
        <w:rPr>
          <w:sz w:val="21"/>
          <w:szCs w:val="21"/>
          <w:lang w:val="it-IT"/>
        </w:rPr>
        <w:t>ë</w:t>
      </w:r>
      <w:r w:rsidRPr="005E2467">
        <w:rPr>
          <w:sz w:val="21"/>
          <w:szCs w:val="21"/>
          <w:lang w:val="it-IT"/>
        </w:rPr>
        <w:t>r ushtrimin e t</w:t>
      </w:r>
      <w:r w:rsidR="002D0265" w:rsidRPr="005E2467">
        <w:rPr>
          <w:sz w:val="21"/>
          <w:szCs w:val="21"/>
          <w:lang w:val="it-IT"/>
        </w:rPr>
        <w:t>ë</w:t>
      </w:r>
      <w:r w:rsidRPr="005E2467">
        <w:rPr>
          <w:sz w:val="21"/>
          <w:szCs w:val="21"/>
          <w:lang w:val="it-IT"/>
        </w:rPr>
        <w:t xml:space="preserve"> drejtave t</w:t>
      </w:r>
      <w:r w:rsidR="002D0265" w:rsidRPr="005E2467">
        <w:rPr>
          <w:sz w:val="21"/>
          <w:szCs w:val="21"/>
          <w:lang w:val="it-IT"/>
        </w:rPr>
        <w:t>ë</w:t>
      </w:r>
      <w:r w:rsidRPr="005E2467">
        <w:rPr>
          <w:sz w:val="21"/>
          <w:szCs w:val="21"/>
          <w:lang w:val="it-IT"/>
        </w:rPr>
        <w:t xml:space="preserve"> f</w:t>
      </w:r>
      <w:r w:rsidR="002D0265" w:rsidRPr="005E2467">
        <w:rPr>
          <w:sz w:val="21"/>
          <w:szCs w:val="21"/>
          <w:lang w:val="it-IT"/>
        </w:rPr>
        <w:t>ë</w:t>
      </w:r>
      <w:r w:rsidRPr="005E2467">
        <w:rPr>
          <w:sz w:val="21"/>
          <w:szCs w:val="21"/>
          <w:lang w:val="it-IT"/>
        </w:rPr>
        <w:t>mij</w:t>
      </w:r>
      <w:r w:rsidR="002D0265" w:rsidRPr="005E2467">
        <w:rPr>
          <w:sz w:val="21"/>
          <w:szCs w:val="21"/>
          <w:lang w:val="it-IT"/>
        </w:rPr>
        <w:t>ë</w:t>
      </w:r>
      <w:r w:rsidRPr="005E2467">
        <w:rPr>
          <w:sz w:val="21"/>
          <w:szCs w:val="21"/>
          <w:lang w:val="it-IT"/>
        </w:rPr>
        <w:t>ve”, Strasburg, 25.1.1996, sipas tekstit q</w:t>
      </w:r>
      <w:r w:rsidR="002D0265" w:rsidRPr="005E2467">
        <w:rPr>
          <w:sz w:val="21"/>
          <w:szCs w:val="21"/>
          <w:lang w:val="it-IT"/>
        </w:rPr>
        <w:t>ë</w:t>
      </w:r>
      <w:r w:rsidRPr="005E2467">
        <w:rPr>
          <w:sz w:val="21"/>
          <w:szCs w:val="21"/>
          <w:lang w:val="it-IT"/>
        </w:rPr>
        <w:t xml:space="preserve"> i bashk</w:t>
      </w:r>
      <w:r w:rsidR="002D0265" w:rsidRPr="005E2467">
        <w:rPr>
          <w:sz w:val="21"/>
          <w:szCs w:val="21"/>
          <w:lang w:val="it-IT"/>
        </w:rPr>
        <w:t>ë</w:t>
      </w:r>
      <w:r w:rsidRPr="005E2467">
        <w:rPr>
          <w:sz w:val="21"/>
          <w:szCs w:val="21"/>
          <w:lang w:val="it-IT"/>
        </w:rPr>
        <w:t>lidhet k</w:t>
      </w:r>
      <w:r w:rsidR="002D0265" w:rsidRPr="005E2467">
        <w:rPr>
          <w:sz w:val="21"/>
          <w:szCs w:val="21"/>
          <w:lang w:val="it-IT"/>
        </w:rPr>
        <w:t>ë</w:t>
      </w:r>
      <w:r w:rsidRPr="005E2467">
        <w:rPr>
          <w:sz w:val="21"/>
          <w:szCs w:val="21"/>
          <w:lang w:val="it-IT"/>
        </w:rPr>
        <w:t>tij vendimi.</w:t>
      </w:r>
    </w:p>
    <w:p w:rsidR="00081212" w:rsidRPr="005E2467" w:rsidRDefault="00483AD7" w:rsidP="003F43A9">
      <w:pPr>
        <w:pStyle w:val="Paragrafi"/>
        <w:rPr>
          <w:sz w:val="21"/>
          <w:szCs w:val="21"/>
          <w:lang w:val="it-IT"/>
        </w:rPr>
      </w:pPr>
      <w:r w:rsidRPr="005E2467">
        <w:rPr>
          <w:sz w:val="21"/>
          <w:szCs w:val="21"/>
          <w:lang w:val="it-IT"/>
        </w:rPr>
        <w:t>Ky vendim hyn në fuqi menjëherë dhe botohet në Fletoren Zyrtare</w:t>
      </w:r>
      <w:r w:rsidR="0045500B">
        <w:rPr>
          <w:sz w:val="21"/>
          <w:szCs w:val="21"/>
          <w:lang w:val="it-IT"/>
        </w:rPr>
        <w:t>.</w:t>
      </w:r>
    </w:p>
    <w:p w:rsidR="00483AD7" w:rsidRPr="005E2467" w:rsidRDefault="00483AD7" w:rsidP="003F43A9">
      <w:pPr>
        <w:pStyle w:val="Paragrafi"/>
        <w:rPr>
          <w:sz w:val="21"/>
          <w:szCs w:val="21"/>
          <w:lang w:val="it-IT"/>
        </w:rPr>
      </w:pPr>
    </w:p>
    <w:p w:rsidR="00483AD7" w:rsidRPr="005E2467" w:rsidRDefault="00483AD7" w:rsidP="00483AD7">
      <w:pPr>
        <w:pStyle w:val="Autoriteti"/>
        <w:rPr>
          <w:sz w:val="21"/>
          <w:szCs w:val="21"/>
          <w:lang w:val="it-IT"/>
        </w:rPr>
      </w:pPr>
      <w:r w:rsidRPr="005E2467">
        <w:rPr>
          <w:sz w:val="21"/>
          <w:szCs w:val="21"/>
          <w:lang w:val="it-IT"/>
        </w:rPr>
        <w:t xml:space="preserve">KRYEMINISTRI </w:t>
      </w:r>
    </w:p>
    <w:p w:rsidR="00483AD7" w:rsidRPr="005E2467" w:rsidRDefault="00483AD7" w:rsidP="00483AD7">
      <w:pPr>
        <w:pStyle w:val="AutoritetiEmer"/>
        <w:rPr>
          <w:sz w:val="21"/>
          <w:szCs w:val="21"/>
          <w:lang w:val="it-IT"/>
        </w:rPr>
      </w:pPr>
      <w:r w:rsidRPr="005E2467">
        <w:rPr>
          <w:sz w:val="21"/>
          <w:szCs w:val="21"/>
          <w:lang w:val="it-IT"/>
        </w:rPr>
        <w:t xml:space="preserve">Sali Berisha </w:t>
      </w:r>
    </w:p>
    <w:p w:rsidR="00483AD7" w:rsidRPr="005E2467" w:rsidRDefault="00483AD7" w:rsidP="00483AD7">
      <w:pPr>
        <w:pStyle w:val="Paragrafi"/>
        <w:rPr>
          <w:sz w:val="21"/>
          <w:szCs w:val="21"/>
          <w:lang w:val="it-IT"/>
        </w:rPr>
      </w:pPr>
    </w:p>
    <w:p w:rsidR="00823CB6" w:rsidRDefault="00C26183" w:rsidP="00C26183">
      <w:pPr>
        <w:pStyle w:val="TitulliTitull"/>
        <w:rPr>
          <w:sz w:val="21"/>
          <w:szCs w:val="21"/>
          <w:lang w:val="it-IT"/>
        </w:rPr>
      </w:pPr>
      <w:r w:rsidRPr="005E2467">
        <w:rPr>
          <w:sz w:val="21"/>
          <w:szCs w:val="21"/>
          <w:lang w:val="it-IT"/>
        </w:rPr>
        <w:t xml:space="preserve">Konventa Europiane </w:t>
      </w:r>
    </w:p>
    <w:p w:rsidR="00C26183" w:rsidRPr="005E2467" w:rsidRDefault="00C26183" w:rsidP="00C26183">
      <w:pPr>
        <w:pStyle w:val="TitulliTitull"/>
        <w:rPr>
          <w:sz w:val="21"/>
          <w:szCs w:val="21"/>
          <w:lang w:val="it-IT"/>
        </w:rPr>
      </w:pPr>
      <w:r w:rsidRPr="005E2467">
        <w:rPr>
          <w:sz w:val="21"/>
          <w:szCs w:val="21"/>
          <w:lang w:val="it-IT"/>
        </w:rPr>
        <w:t>mbi Ushtrimin e të Drejtave të Fëmijëve</w:t>
      </w:r>
    </w:p>
    <w:p w:rsidR="00C26183" w:rsidRPr="005E2467" w:rsidRDefault="001A4BA8" w:rsidP="00C26183">
      <w:pPr>
        <w:pStyle w:val="TitulliTitull"/>
        <w:rPr>
          <w:sz w:val="21"/>
          <w:szCs w:val="21"/>
          <w:lang w:val="it-IT"/>
        </w:rPr>
      </w:pPr>
      <w:r w:rsidRPr="005E2467">
        <w:rPr>
          <w:sz w:val="21"/>
          <w:szCs w:val="21"/>
          <w:lang w:val="it-IT"/>
        </w:rPr>
        <w:t>Strasburg, 25.1</w:t>
      </w:r>
      <w:r w:rsidR="00C26183" w:rsidRPr="005E2467">
        <w:rPr>
          <w:sz w:val="21"/>
          <w:szCs w:val="21"/>
          <w:lang w:val="it-IT"/>
        </w:rPr>
        <w:t>.1996</w:t>
      </w:r>
    </w:p>
    <w:p w:rsidR="00C26183" w:rsidRPr="005E2467" w:rsidRDefault="00C26183" w:rsidP="00C26183">
      <w:pPr>
        <w:pStyle w:val="TitulliTitull"/>
        <w:rPr>
          <w:sz w:val="21"/>
          <w:szCs w:val="21"/>
          <w:lang w:val="it-IT"/>
        </w:rPr>
      </w:pPr>
    </w:p>
    <w:p w:rsidR="00C26183" w:rsidRPr="005E2467" w:rsidRDefault="00C26183" w:rsidP="00C26183">
      <w:pPr>
        <w:pStyle w:val="Paragrafi"/>
        <w:rPr>
          <w:sz w:val="21"/>
          <w:szCs w:val="21"/>
          <w:lang w:val="it-IT"/>
        </w:rPr>
      </w:pPr>
      <w:r w:rsidRPr="005E2467">
        <w:rPr>
          <w:sz w:val="21"/>
          <w:szCs w:val="21"/>
          <w:lang w:val="it-IT"/>
        </w:rPr>
        <w:t>Hyrje</w:t>
      </w:r>
    </w:p>
    <w:p w:rsidR="00C26183" w:rsidRPr="005E2467" w:rsidRDefault="00C26183" w:rsidP="00C26183">
      <w:pPr>
        <w:pStyle w:val="Paragrafi"/>
        <w:rPr>
          <w:sz w:val="21"/>
          <w:szCs w:val="21"/>
          <w:lang w:val="it-IT"/>
        </w:rPr>
      </w:pPr>
      <w:r w:rsidRPr="005E2467">
        <w:rPr>
          <w:sz w:val="21"/>
          <w:szCs w:val="21"/>
          <w:lang w:val="it-IT"/>
        </w:rPr>
        <w:t xml:space="preserve">Shtetet anëtare të Këshillit të Europës dhe shtetet e tjera nënshkruese, </w:t>
      </w:r>
    </w:p>
    <w:p w:rsidR="00C26183" w:rsidRPr="005E2467" w:rsidRDefault="00C26183" w:rsidP="00C26183">
      <w:pPr>
        <w:pStyle w:val="Paragrafi"/>
        <w:rPr>
          <w:sz w:val="21"/>
          <w:szCs w:val="21"/>
          <w:lang w:val="it-IT"/>
        </w:rPr>
      </w:pPr>
      <w:r w:rsidRPr="005E2467">
        <w:rPr>
          <w:i/>
          <w:sz w:val="21"/>
          <w:szCs w:val="21"/>
          <w:lang w:val="it-IT"/>
        </w:rPr>
        <w:t xml:space="preserve">duke pasur </w:t>
      </w:r>
      <w:r w:rsidRPr="005E2467">
        <w:rPr>
          <w:sz w:val="21"/>
          <w:szCs w:val="21"/>
          <w:lang w:val="it-IT"/>
        </w:rPr>
        <w:t xml:space="preserve">parasysh se qëllimi i Këshillit të Europës është të arrijë unitet më të madh ndërmjet anëtarëve të tij; </w:t>
      </w:r>
    </w:p>
    <w:p w:rsidR="00C26183" w:rsidRPr="005E2467" w:rsidRDefault="00C26183" w:rsidP="00C26183">
      <w:pPr>
        <w:pStyle w:val="Paragrafi"/>
        <w:rPr>
          <w:sz w:val="21"/>
          <w:szCs w:val="21"/>
          <w:lang w:val="it-IT"/>
        </w:rPr>
      </w:pPr>
      <w:r w:rsidRPr="005E2467">
        <w:rPr>
          <w:i/>
          <w:sz w:val="21"/>
          <w:szCs w:val="21"/>
          <w:lang w:val="it-IT"/>
        </w:rPr>
        <w:t xml:space="preserve">duke pasur </w:t>
      </w:r>
      <w:r w:rsidRPr="005E2467">
        <w:rPr>
          <w:sz w:val="21"/>
          <w:szCs w:val="21"/>
          <w:lang w:val="it-IT"/>
        </w:rPr>
        <w:t xml:space="preserve">parasysh Konventën e Kombeve të Bashkuara mbi të drejtat e fëmijëve dhe në veçanti </w:t>
      </w:r>
      <w:r w:rsidR="001A4BA8" w:rsidRPr="005E2467">
        <w:rPr>
          <w:sz w:val="21"/>
          <w:szCs w:val="21"/>
          <w:lang w:val="it-IT"/>
        </w:rPr>
        <w:t xml:space="preserve">nenin </w:t>
      </w:r>
      <w:r w:rsidRPr="005E2467">
        <w:rPr>
          <w:sz w:val="21"/>
          <w:szCs w:val="21"/>
          <w:lang w:val="it-IT"/>
        </w:rPr>
        <w:t xml:space="preserve">4, i cili i kërkon </w:t>
      </w:r>
      <w:r w:rsidR="001A4BA8" w:rsidRPr="005E2467">
        <w:rPr>
          <w:sz w:val="21"/>
          <w:szCs w:val="21"/>
          <w:lang w:val="it-IT"/>
        </w:rPr>
        <w:t xml:space="preserve">shteteve palë </w:t>
      </w:r>
      <w:r w:rsidRPr="005E2467">
        <w:rPr>
          <w:sz w:val="21"/>
          <w:szCs w:val="21"/>
          <w:lang w:val="it-IT"/>
        </w:rPr>
        <w:t xml:space="preserve">të marrin të gjitha masat e duhura legjislative, administrative dhe të tjera për zbatimin e të drejtave të njohura në këtë Konventë; </w:t>
      </w:r>
    </w:p>
    <w:p w:rsidR="00C26183" w:rsidRPr="005E2467" w:rsidRDefault="00C26183" w:rsidP="00C26183">
      <w:pPr>
        <w:pStyle w:val="Paragrafi"/>
        <w:rPr>
          <w:sz w:val="21"/>
          <w:szCs w:val="21"/>
          <w:lang w:val="it-IT"/>
        </w:rPr>
      </w:pPr>
      <w:r w:rsidRPr="005E2467">
        <w:rPr>
          <w:i/>
          <w:sz w:val="21"/>
          <w:szCs w:val="21"/>
          <w:lang w:val="it-IT"/>
        </w:rPr>
        <w:t xml:space="preserve">duke vërejtur </w:t>
      </w:r>
      <w:r w:rsidRPr="005E2467">
        <w:rPr>
          <w:sz w:val="21"/>
          <w:szCs w:val="21"/>
          <w:lang w:val="it-IT"/>
        </w:rPr>
        <w:t xml:space="preserve">përmbajtjen e </w:t>
      </w:r>
      <w:r w:rsidR="001A4BA8" w:rsidRPr="005E2467">
        <w:rPr>
          <w:sz w:val="21"/>
          <w:szCs w:val="21"/>
          <w:lang w:val="it-IT"/>
        </w:rPr>
        <w:t xml:space="preserve">rekomandimit </w:t>
      </w:r>
      <w:r w:rsidRPr="005E2467">
        <w:rPr>
          <w:sz w:val="21"/>
          <w:szCs w:val="21"/>
          <w:lang w:val="it-IT"/>
        </w:rPr>
        <w:t xml:space="preserve">1121 (1990) të Asamblesë Parlamentare mbi të drejtat e fëmijëve; </w:t>
      </w:r>
    </w:p>
    <w:p w:rsidR="00237B16" w:rsidRDefault="00237B16" w:rsidP="00C26183">
      <w:pPr>
        <w:pStyle w:val="Paragrafi"/>
        <w:rPr>
          <w:i/>
          <w:sz w:val="21"/>
          <w:szCs w:val="21"/>
          <w:lang w:val="it-IT"/>
        </w:rPr>
      </w:pPr>
    </w:p>
    <w:p w:rsidR="00237B16" w:rsidRDefault="00237B16" w:rsidP="00C26183">
      <w:pPr>
        <w:pStyle w:val="Paragrafi"/>
        <w:rPr>
          <w:i/>
          <w:sz w:val="21"/>
          <w:szCs w:val="21"/>
          <w:lang w:val="it-IT"/>
        </w:rPr>
      </w:pPr>
    </w:p>
    <w:p w:rsidR="00C26183" w:rsidRPr="005E2467" w:rsidRDefault="00C26183" w:rsidP="00C26183">
      <w:pPr>
        <w:pStyle w:val="Paragrafi"/>
        <w:rPr>
          <w:sz w:val="21"/>
          <w:szCs w:val="21"/>
          <w:lang w:val="it-IT"/>
        </w:rPr>
      </w:pPr>
      <w:r w:rsidRPr="005E2467">
        <w:rPr>
          <w:i/>
          <w:sz w:val="21"/>
          <w:szCs w:val="21"/>
          <w:lang w:val="it-IT"/>
        </w:rPr>
        <w:t xml:space="preserve">të bindur </w:t>
      </w:r>
      <w:r w:rsidRPr="005E2467">
        <w:rPr>
          <w:sz w:val="21"/>
          <w:szCs w:val="21"/>
          <w:lang w:val="it-IT"/>
        </w:rPr>
        <w:t xml:space="preserve">se të drejtat dhe interesat më të mira të fëmijëve duhet të promovohen dhe për këtë qëllim fëmijët duhet të kenë mundësinë të ushtrojnë të drejtat e tyre, në veçanti në procedurat familjare që ndikojnë tek ta; </w:t>
      </w:r>
    </w:p>
    <w:p w:rsidR="00C26183" w:rsidRPr="005E2467" w:rsidRDefault="00C26183" w:rsidP="00C26183">
      <w:pPr>
        <w:pStyle w:val="Paragrafi"/>
        <w:rPr>
          <w:sz w:val="21"/>
          <w:szCs w:val="21"/>
          <w:lang w:val="it-IT"/>
        </w:rPr>
      </w:pPr>
      <w:r w:rsidRPr="005E2467">
        <w:rPr>
          <w:i/>
          <w:sz w:val="21"/>
          <w:szCs w:val="21"/>
          <w:lang w:val="it-IT"/>
        </w:rPr>
        <w:t xml:space="preserve">duke konfirmuar </w:t>
      </w:r>
      <w:r w:rsidRPr="005E2467">
        <w:rPr>
          <w:sz w:val="21"/>
          <w:szCs w:val="21"/>
          <w:lang w:val="it-IT"/>
        </w:rPr>
        <w:t xml:space="preserve">se fëmijëve duhet t’u sigurohet informacion përkatës për të mundësuar promovimin e këtyre të drejtave dhe interesave më të mira dhe që pikëpamjeve të fëmijëve duhet t’u jepet rëndësia e duhur; </w:t>
      </w:r>
    </w:p>
    <w:p w:rsidR="00C26183" w:rsidRPr="005E2467" w:rsidRDefault="00C26183" w:rsidP="00C26183">
      <w:pPr>
        <w:pStyle w:val="Paragrafi"/>
        <w:rPr>
          <w:sz w:val="21"/>
          <w:szCs w:val="21"/>
          <w:lang w:val="it-IT"/>
        </w:rPr>
      </w:pPr>
      <w:r w:rsidRPr="005E2467">
        <w:rPr>
          <w:i/>
          <w:sz w:val="21"/>
          <w:szCs w:val="21"/>
          <w:lang w:val="it-IT"/>
        </w:rPr>
        <w:t xml:space="preserve">duke njohur </w:t>
      </w:r>
      <w:r w:rsidRPr="005E2467">
        <w:rPr>
          <w:sz w:val="21"/>
          <w:szCs w:val="21"/>
          <w:lang w:val="it-IT"/>
        </w:rPr>
        <w:t xml:space="preserve">rëndësinë e rolit të prindërve në mbrojtjen dhe promovimin e të drejtave dhe interesave më të mira të fëmijëve dhe duke pasur parasysh se, kur është e nevojshme, </w:t>
      </w:r>
      <w:r w:rsidR="000A0378" w:rsidRPr="005E2467">
        <w:rPr>
          <w:sz w:val="21"/>
          <w:szCs w:val="21"/>
          <w:lang w:val="it-IT"/>
        </w:rPr>
        <w:t xml:space="preserve">shtetet </w:t>
      </w:r>
      <w:r w:rsidRPr="005E2467">
        <w:rPr>
          <w:sz w:val="21"/>
          <w:szCs w:val="21"/>
          <w:lang w:val="it-IT"/>
        </w:rPr>
        <w:t xml:space="preserve">duhet të angazhohen në një mbrojtje dhe promovim të tillë; </w:t>
      </w:r>
    </w:p>
    <w:p w:rsidR="00C26183" w:rsidRPr="005E2467" w:rsidRDefault="00C26183" w:rsidP="00C26183">
      <w:pPr>
        <w:pStyle w:val="Paragrafi"/>
        <w:rPr>
          <w:sz w:val="21"/>
          <w:szCs w:val="21"/>
          <w:lang w:val="it-IT"/>
        </w:rPr>
      </w:pPr>
      <w:r w:rsidRPr="005E2467">
        <w:rPr>
          <w:i/>
          <w:sz w:val="21"/>
          <w:szCs w:val="21"/>
          <w:lang w:val="it-IT"/>
        </w:rPr>
        <w:t xml:space="preserve">duke pasur </w:t>
      </w:r>
      <w:r w:rsidRPr="005E2467">
        <w:rPr>
          <w:sz w:val="21"/>
          <w:szCs w:val="21"/>
          <w:lang w:val="it-IT"/>
        </w:rPr>
        <w:t xml:space="preserve">parasysh, megjithatë, se në rast të konfliktit është e dëshirueshme për familjet që të përpiqen të arrijnë një marrëveshje para se ta paraqesin çështjen para një autoriteti gjyqësor, </w:t>
      </w:r>
    </w:p>
    <w:p w:rsidR="00C26183" w:rsidRPr="005E2467" w:rsidRDefault="00C26183" w:rsidP="00C26183">
      <w:pPr>
        <w:pStyle w:val="Paragrafi"/>
        <w:rPr>
          <w:sz w:val="21"/>
          <w:szCs w:val="21"/>
          <w:lang w:val="it-IT"/>
        </w:rPr>
      </w:pPr>
      <w:r w:rsidRPr="005E2467">
        <w:rPr>
          <w:sz w:val="21"/>
          <w:szCs w:val="21"/>
          <w:lang w:val="it-IT"/>
        </w:rPr>
        <w:t xml:space="preserve">kanë rënë dakord si më poshtë: </w:t>
      </w:r>
    </w:p>
    <w:p w:rsidR="00C26183" w:rsidRPr="005E2467" w:rsidRDefault="00C26183" w:rsidP="00C26183">
      <w:pPr>
        <w:pStyle w:val="Paragrafi"/>
        <w:rPr>
          <w:sz w:val="21"/>
          <w:szCs w:val="21"/>
          <w:lang w:val="it-IT"/>
        </w:rPr>
      </w:pPr>
    </w:p>
    <w:p w:rsidR="00C26183" w:rsidRPr="005E2467" w:rsidRDefault="00C26183" w:rsidP="00C26183">
      <w:pPr>
        <w:pStyle w:val="KreuNr"/>
        <w:rPr>
          <w:sz w:val="21"/>
          <w:szCs w:val="21"/>
          <w:lang w:val="it-IT"/>
        </w:rPr>
      </w:pPr>
      <w:r w:rsidRPr="005E2467">
        <w:rPr>
          <w:sz w:val="21"/>
          <w:szCs w:val="21"/>
          <w:lang w:val="it-IT"/>
        </w:rPr>
        <w:t>Kreu I</w:t>
      </w:r>
    </w:p>
    <w:p w:rsidR="00C26183" w:rsidRPr="005E2467" w:rsidRDefault="00C26183" w:rsidP="00C26183">
      <w:pPr>
        <w:pStyle w:val="KreuTitull"/>
        <w:rPr>
          <w:sz w:val="21"/>
          <w:szCs w:val="21"/>
          <w:lang w:val="it-IT"/>
        </w:rPr>
      </w:pPr>
      <w:r w:rsidRPr="005E2467">
        <w:rPr>
          <w:sz w:val="21"/>
          <w:szCs w:val="21"/>
          <w:lang w:val="it-IT"/>
        </w:rPr>
        <w:t xml:space="preserve"> Fusha e veprimit, objekti i Konventës dhe përkufizimet </w:t>
      </w:r>
    </w:p>
    <w:p w:rsidR="00C26183" w:rsidRPr="005E2467" w:rsidRDefault="00C26183" w:rsidP="00C26183">
      <w:pPr>
        <w:pStyle w:val="Paragrafi"/>
        <w:rPr>
          <w:sz w:val="21"/>
          <w:szCs w:val="21"/>
          <w:lang w:val="it-IT"/>
        </w:rPr>
      </w:pPr>
    </w:p>
    <w:p w:rsidR="00C26183" w:rsidRPr="005E2467" w:rsidRDefault="00C26183" w:rsidP="00C26183">
      <w:pPr>
        <w:pStyle w:val="NeniNr"/>
        <w:rPr>
          <w:sz w:val="21"/>
          <w:szCs w:val="21"/>
          <w:lang w:val="it-IT"/>
        </w:rPr>
      </w:pPr>
      <w:r w:rsidRPr="005E2467">
        <w:rPr>
          <w:sz w:val="21"/>
          <w:szCs w:val="21"/>
          <w:lang w:val="it-IT"/>
        </w:rPr>
        <w:t>Neni 1</w:t>
      </w:r>
    </w:p>
    <w:p w:rsidR="00C26183" w:rsidRPr="005E2467" w:rsidRDefault="00C26183" w:rsidP="00C26183">
      <w:pPr>
        <w:pStyle w:val="NeniTitull"/>
        <w:rPr>
          <w:sz w:val="21"/>
          <w:szCs w:val="21"/>
          <w:lang w:val="it-IT"/>
        </w:rPr>
      </w:pPr>
      <w:r w:rsidRPr="005E2467">
        <w:rPr>
          <w:sz w:val="21"/>
          <w:szCs w:val="21"/>
          <w:lang w:val="it-IT"/>
        </w:rPr>
        <w:t>Fusha e veprimit dhe objekti i Konventës</w:t>
      </w:r>
    </w:p>
    <w:p w:rsidR="00C26183" w:rsidRPr="005E2467" w:rsidRDefault="00C26183" w:rsidP="00C26183">
      <w:pPr>
        <w:pStyle w:val="Paragrafi"/>
        <w:rPr>
          <w:sz w:val="21"/>
          <w:szCs w:val="21"/>
          <w:lang w:val="it-IT"/>
        </w:rPr>
      </w:pPr>
    </w:p>
    <w:p w:rsidR="00C26183" w:rsidRPr="005E2467" w:rsidRDefault="00C26183" w:rsidP="00C26183">
      <w:pPr>
        <w:pStyle w:val="Paragrafi"/>
        <w:rPr>
          <w:sz w:val="21"/>
          <w:szCs w:val="21"/>
          <w:lang w:val="it-IT"/>
        </w:rPr>
      </w:pPr>
      <w:r w:rsidRPr="005E2467">
        <w:rPr>
          <w:sz w:val="21"/>
          <w:szCs w:val="21"/>
          <w:lang w:val="it-IT"/>
        </w:rPr>
        <w:t xml:space="preserve">1. Kjo Konventë zbatohet për fëmijët që nuk kanë mbushur moshën 18 vjeç. </w:t>
      </w:r>
    </w:p>
    <w:p w:rsidR="00C26183" w:rsidRPr="005E2467" w:rsidRDefault="00C26183" w:rsidP="00C26183">
      <w:pPr>
        <w:pStyle w:val="Paragrafi"/>
        <w:rPr>
          <w:sz w:val="21"/>
          <w:szCs w:val="21"/>
          <w:lang w:val="it-IT"/>
        </w:rPr>
      </w:pPr>
      <w:r w:rsidRPr="005E2467">
        <w:rPr>
          <w:sz w:val="21"/>
          <w:szCs w:val="21"/>
          <w:lang w:val="it-IT"/>
        </w:rPr>
        <w:t>2. Objekti i kësaj Konvente është, në interesat më të mira të fëmijëve, që të promovojë të drejtat e tyre, t’u japë atyre të drejta procedurale dhe të lehtësojë ushtrimin e këtyre të drejtave</w:t>
      </w:r>
      <w:r w:rsidR="00915483" w:rsidRPr="005E2467">
        <w:rPr>
          <w:sz w:val="21"/>
          <w:szCs w:val="21"/>
          <w:lang w:val="it-IT"/>
        </w:rPr>
        <w:t>,</w:t>
      </w:r>
      <w:r w:rsidRPr="005E2467">
        <w:rPr>
          <w:sz w:val="21"/>
          <w:szCs w:val="21"/>
          <w:lang w:val="it-IT"/>
        </w:rPr>
        <w:t xml:space="preserve"> duke siguruar që fëmijët, vetë ose nëpërmjet personave ose organeve të tjera, të informohen dhe të lejohen për të marrë pjesë në procedime që ndikojnë tek ta para një autoriteti gjyqësor. </w:t>
      </w:r>
    </w:p>
    <w:p w:rsidR="00C26183" w:rsidRPr="005E2467" w:rsidRDefault="00C26183" w:rsidP="00C26183">
      <w:pPr>
        <w:pStyle w:val="Paragrafi"/>
        <w:rPr>
          <w:sz w:val="21"/>
          <w:szCs w:val="21"/>
          <w:lang w:val="it-IT"/>
        </w:rPr>
      </w:pPr>
      <w:r w:rsidRPr="005E2467">
        <w:rPr>
          <w:sz w:val="21"/>
          <w:szCs w:val="21"/>
          <w:lang w:val="it-IT"/>
        </w:rPr>
        <w:t>3. Për qëllime të kësaj Konvente, procedimet para një autoriteti gjyqësor që ndikojnë fëmijët janë procedimet familjare, në veçanti ato që përfshijnë ushtrimin e përgjegjësive prindër</w:t>
      </w:r>
      <w:r w:rsidR="00915483" w:rsidRPr="005E2467">
        <w:rPr>
          <w:sz w:val="21"/>
          <w:szCs w:val="21"/>
          <w:lang w:val="it-IT"/>
        </w:rPr>
        <w:t>ore, si vendbanimi dhe aksesi te</w:t>
      </w:r>
      <w:r w:rsidRPr="005E2467">
        <w:rPr>
          <w:sz w:val="21"/>
          <w:szCs w:val="21"/>
          <w:lang w:val="it-IT"/>
        </w:rPr>
        <w:t xml:space="preserve"> fëmijët. </w:t>
      </w:r>
    </w:p>
    <w:p w:rsidR="00C26183" w:rsidRPr="005E2467" w:rsidRDefault="00C26183" w:rsidP="00C26183">
      <w:pPr>
        <w:pStyle w:val="Paragrafi"/>
        <w:rPr>
          <w:sz w:val="21"/>
          <w:szCs w:val="21"/>
          <w:lang w:val="it-IT"/>
        </w:rPr>
      </w:pPr>
      <w:r w:rsidRPr="005E2467">
        <w:rPr>
          <w:sz w:val="21"/>
          <w:szCs w:val="21"/>
          <w:lang w:val="it-IT"/>
        </w:rPr>
        <w:t xml:space="preserve">4. Çdo shtet, në kohën e nënshkrimit ose depozitimit të instrumentit të tij të ratifikimit, pranimit, miratimit ose aderimit, me anë të një deklarate drejtuar Sekretarit të Përgjithshëm të Këshillit të </w:t>
      </w:r>
      <w:r w:rsidR="00915483" w:rsidRPr="005E2467">
        <w:rPr>
          <w:sz w:val="21"/>
          <w:szCs w:val="21"/>
          <w:lang w:val="it-IT"/>
        </w:rPr>
        <w:t>Europës, përcakton të paktën tri</w:t>
      </w:r>
      <w:r w:rsidRPr="005E2467">
        <w:rPr>
          <w:sz w:val="21"/>
          <w:szCs w:val="21"/>
          <w:lang w:val="it-IT"/>
        </w:rPr>
        <w:t xml:space="preserve"> kategori të çështjeve familjare para një autoriteti gjyqësor për të cilat duhet të zbatohet kjo Konventë.</w:t>
      </w:r>
    </w:p>
    <w:p w:rsidR="00C26183" w:rsidRPr="005E2467" w:rsidRDefault="00C26183" w:rsidP="00C26183">
      <w:pPr>
        <w:pStyle w:val="Paragrafi"/>
        <w:rPr>
          <w:sz w:val="21"/>
          <w:szCs w:val="21"/>
          <w:lang w:val="it-IT"/>
        </w:rPr>
      </w:pPr>
      <w:r w:rsidRPr="005E2467">
        <w:rPr>
          <w:sz w:val="21"/>
          <w:szCs w:val="21"/>
          <w:lang w:val="it-IT"/>
        </w:rPr>
        <w:t xml:space="preserve">5. Çdo Palë, me anë të një deklarate të mëtejshme, mund të përcaktojë kategori shtesë të çështjeve familjare për të cilën duhet të zbatohet kjo Konventë ose të japë informacion në lidhje me zbatimin e </w:t>
      </w:r>
      <w:r w:rsidR="00915483" w:rsidRPr="005E2467">
        <w:rPr>
          <w:sz w:val="21"/>
          <w:szCs w:val="21"/>
          <w:lang w:val="it-IT"/>
        </w:rPr>
        <w:t>nenit 5 paragrafi 2 të nenit 9</w:t>
      </w:r>
      <w:r w:rsidRPr="005E2467">
        <w:rPr>
          <w:sz w:val="21"/>
          <w:szCs w:val="21"/>
          <w:lang w:val="it-IT"/>
        </w:rPr>
        <w:t xml:space="preserve"> paragrafin 2 të </w:t>
      </w:r>
      <w:r w:rsidR="00915483" w:rsidRPr="005E2467">
        <w:rPr>
          <w:sz w:val="21"/>
          <w:szCs w:val="21"/>
          <w:lang w:val="it-IT"/>
        </w:rPr>
        <w:t xml:space="preserve">nenit 10 dhe nenin </w:t>
      </w:r>
      <w:r w:rsidRPr="005E2467">
        <w:rPr>
          <w:sz w:val="21"/>
          <w:szCs w:val="21"/>
          <w:lang w:val="it-IT"/>
        </w:rPr>
        <w:t xml:space="preserve">11. </w:t>
      </w:r>
    </w:p>
    <w:p w:rsidR="00C26183" w:rsidRPr="005E2467" w:rsidRDefault="00C26183" w:rsidP="00C26183">
      <w:pPr>
        <w:pStyle w:val="Paragrafi"/>
        <w:rPr>
          <w:sz w:val="21"/>
          <w:szCs w:val="21"/>
          <w:lang w:val="it-IT"/>
        </w:rPr>
      </w:pPr>
      <w:r w:rsidRPr="005E2467">
        <w:rPr>
          <w:sz w:val="21"/>
          <w:szCs w:val="21"/>
          <w:lang w:val="it-IT"/>
        </w:rPr>
        <w:t xml:space="preserve">6. Asgjë në këtë Konventë nuk pengon Palët që të zbatojnë rregulla më të favorshme për promovimin dhe ushtrimin e të drejtave të fëmijëve. </w:t>
      </w:r>
    </w:p>
    <w:p w:rsidR="00C26183" w:rsidRPr="005E2467" w:rsidRDefault="00C26183" w:rsidP="00C26183">
      <w:pPr>
        <w:pStyle w:val="Paragrafi"/>
        <w:rPr>
          <w:sz w:val="21"/>
          <w:szCs w:val="21"/>
          <w:lang w:val="it-IT"/>
        </w:rPr>
      </w:pPr>
    </w:p>
    <w:p w:rsidR="00C26183" w:rsidRPr="005E2467" w:rsidRDefault="00C26183" w:rsidP="00C26183">
      <w:pPr>
        <w:pStyle w:val="NeniNr"/>
        <w:rPr>
          <w:sz w:val="21"/>
          <w:szCs w:val="21"/>
          <w:lang w:val="it-IT"/>
        </w:rPr>
      </w:pPr>
      <w:r w:rsidRPr="005E2467">
        <w:rPr>
          <w:sz w:val="21"/>
          <w:szCs w:val="21"/>
          <w:lang w:val="it-IT"/>
        </w:rPr>
        <w:t xml:space="preserve">Neni 2 </w:t>
      </w:r>
    </w:p>
    <w:p w:rsidR="00C26183" w:rsidRPr="005E2467" w:rsidRDefault="00C26183" w:rsidP="00C26183">
      <w:pPr>
        <w:pStyle w:val="NeniTitull"/>
        <w:rPr>
          <w:sz w:val="21"/>
          <w:szCs w:val="21"/>
          <w:lang w:val="it-IT"/>
        </w:rPr>
      </w:pPr>
      <w:r w:rsidRPr="005E2467">
        <w:rPr>
          <w:sz w:val="21"/>
          <w:szCs w:val="21"/>
          <w:lang w:val="it-IT"/>
        </w:rPr>
        <w:t>Përkufizimet</w:t>
      </w:r>
    </w:p>
    <w:p w:rsidR="00C26183" w:rsidRPr="005E2467" w:rsidRDefault="00C26183" w:rsidP="00C26183">
      <w:pPr>
        <w:pStyle w:val="Paragrafi"/>
        <w:rPr>
          <w:sz w:val="21"/>
          <w:szCs w:val="21"/>
          <w:lang w:val="it-IT"/>
        </w:rPr>
      </w:pPr>
    </w:p>
    <w:p w:rsidR="00C26183" w:rsidRPr="005E2467" w:rsidRDefault="00C26183" w:rsidP="00C26183">
      <w:pPr>
        <w:pStyle w:val="Paragrafi"/>
        <w:rPr>
          <w:sz w:val="21"/>
          <w:szCs w:val="21"/>
          <w:lang w:val="it-IT"/>
        </w:rPr>
      </w:pPr>
      <w:r w:rsidRPr="005E2467">
        <w:rPr>
          <w:sz w:val="21"/>
          <w:szCs w:val="21"/>
          <w:lang w:val="it-IT"/>
        </w:rPr>
        <w:t xml:space="preserve">Për qëllimet e kësaj Konvente: </w:t>
      </w:r>
    </w:p>
    <w:p w:rsidR="00C26183" w:rsidRPr="005E2467" w:rsidRDefault="00915483" w:rsidP="00C26183">
      <w:pPr>
        <w:pStyle w:val="Paragrafi"/>
        <w:rPr>
          <w:sz w:val="21"/>
          <w:szCs w:val="21"/>
          <w:lang w:val="it-IT"/>
        </w:rPr>
      </w:pPr>
      <w:r w:rsidRPr="005E2467">
        <w:rPr>
          <w:sz w:val="21"/>
          <w:szCs w:val="21"/>
          <w:lang w:val="it-IT"/>
        </w:rPr>
        <w:t>a) termi “</w:t>
      </w:r>
      <w:r w:rsidR="00C26183" w:rsidRPr="005E2467">
        <w:rPr>
          <w:sz w:val="21"/>
          <w:szCs w:val="21"/>
          <w:lang w:val="it-IT"/>
        </w:rPr>
        <w:t>autoritet gjyqësor</w:t>
      </w:r>
      <w:r w:rsidRPr="005E2467">
        <w:rPr>
          <w:sz w:val="21"/>
          <w:szCs w:val="21"/>
          <w:lang w:val="it-IT"/>
        </w:rPr>
        <w:t>”</w:t>
      </w:r>
      <w:r w:rsidR="00C26183" w:rsidRPr="005E2467">
        <w:rPr>
          <w:sz w:val="21"/>
          <w:szCs w:val="21"/>
          <w:lang w:val="it-IT"/>
        </w:rPr>
        <w:t xml:space="preserve"> nënkupton një gjykatë ose autoritet adminis</w:t>
      </w:r>
      <w:r w:rsidR="0045500B">
        <w:rPr>
          <w:sz w:val="21"/>
          <w:szCs w:val="21"/>
          <w:lang w:val="it-IT"/>
        </w:rPr>
        <w:t>trativ që ka kompetenca të baras</w:t>
      </w:r>
      <w:r w:rsidR="00C26183" w:rsidRPr="005E2467">
        <w:rPr>
          <w:sz w:val="21"/>
          <w:szCs w:val="21"/>
          <w:lang w:val="it-IT"/>
        </w:rPr>
        <w:t xml:space="preserve">vlefshme; </w:t>
      </w:r>
    </w:p>
    <w:p w:rsidR="00C26183" w:rsidRPr="005E2467" w:rsidRDefault="00C26183" w:rsidP="00C26183">
      <w:pPr>
        <w:pStyle w:val="Paragrafi"/>
        <w:rPr>
          <w:sz w:val="21"/>
          <w:szCs w:val="21"/>
          <w:lang w:val="it-IT"/>
        </w:rPr>
      </w:pPr>
      <w:r w:rsidRPr="005E2467">
        <w:rPr>
          <w:sz w:val="21"/>
          <w:szCs w:val="21"/>
          <w:lang w:val="it-IT"/>
        </w:rPr>
        <w:t xml:space="preserve">b) termi </w:t>
      </w:r>
      <w:r w:rsidR="00915483" w:rsidRPr="005E2467">
        <w:rPr>
          <w:sz w:val="21"/>
          <w:szCs w:val="21"/>
          <w:lang w:val="it-IT"/>
        </w:rPr>
        <w:t>“</w:t>
      </w:r>
      <w:r w:rsidRPr="005E2467">
        <w:rPr>
          <w:sz w:val="21"/>
          <w:szCs w:val="21"/>
          <w:lang w:val="it-IT"/>
        </w:rPr>
        <w:t>mbajtësit e përgjegjësive prindërore</w:t>
      </w:r>
      <w:r w:rsidR="00915483" w:rsidRPr="005E2467">
        <w:rPr>
          <w:sz w:val="21"/>
          <w:szCs w:val="21"/>
          <w:lang w:val="it-IT"/>
        </w:rPr>
        <w:t>”</w:t>
      </w:r>
      <w:r w:rsidRPr="005E2467">
        <w:rPr>
          <w:sz w:val="21"/>
          <w:szCs w:val="21"/>
          <w:lang w:val="it-IT"/>
        </w:rPr>
        <w:t xml:space="preserve"> nënkupton prindërit dhe persona të tjerë ose organe</w:t>
      </w:r>
      <w:r w:rsidR="00915483" w:rsidRPr="005E2467">
        <w:rPr>
          <w:sz w:val="21"/>
          <w:szCs w:val="21"/>
          <w:lang w:val="it-IT"/>
        </w:rPr>
        <w:t>, të cila</w:t>
      </w:r>
      <w:r w:rsidRPr="005E2467">
        <w:rPr>
          <w:sz w:val="21"/>
          <w:szCs w:val="21"/>
          <w:lang w:val="it-IT"/>
        </w:rPr>
        <w:t xml:space="preserve">t kanë të drejtë të ushtrojnë disa ose të gjitha përgjegjësitë prindërore; </w:t>
      </w:r>
    </w:p>
    <w:p w:rsidR="00C26183" w:rsidRPr="005E2467" w:rsidRDefault="0045500B" w:rsidP="00C26183">
      <w:pPr>
        <w:pStyle w:val="Paragrafi"/>
        <w:rPr>
          <w:sz w:val="21"/>
          <w:szCs w:val="21"/>
          <w:lang w:val="it-IT"/>
        </w:rPr>
      </w:pPr>
      <w:r>
        <w:rPr>
          <w:sz w:val="21"/>
          <w:szCs w:val="21"/>
          <w:lang w:val="it-IT"/>
        </w:rPr>
        <w:t>c) termi “përfaqësues”</w:t>
      </w:r>
      <w:r w:rsidR="00C26183" w:rsidRPr="005E2467">
        <w:rPr>
          <w:sz w:val="21"/>
          <w:szCs w:val="21"/>
          <w:lang w:val="it-IT"/>
        </w:rPr>
        <w:t xml:space="preserve"> nënkupton një person</w:t>
      </w:r>
      <w:r w:rsidR="00915483" w:rsidRPr="005E2467">
        <w:rPr>
          <w:sz w:val="21"/>
          <w:szCs w:val="21"/>
          <w:lang w:val="it-IT"/>
        </w:rPr>
        <w:t>,</w:t>
      </w:r>
      <w:r w:rsidR="00C26183" w:rsidRPr="005E2467">
        <w:rPr>
          <w:sz w:val="21"/>
          <w:szCs w:val="21"/>
          <w:lang w:val="it-IT"/>
        </w:rPr>
        <w:t xml:space="preserve"> si për shembull</w:t>
      </w:r>
      <w:r w:rsidR="00915483" w:rsidRPr="005E2467">
        <w:rPr>
          <w:sz w:val="21"/>
          <w:szCs w:val="21"/>
          <w:lang w:val="it-IT"/>
        </w:rPr>
        <w:t>,</w:t>
      </w:r>
      <w:r w:rsidR="00C26183" w:rsidRPr="005E2467">
        <w:rPr>
          <w:sz w:val="21"/>
          <w:szCs w:val="21"/>
          <w:lang w:val="it-IT"/>
        </w:rPr>
        <w:t xml:space="preserve"> një avokat apo organ i caktuar për të vepruar para një autoriteti gjyqësor në emër të një fëmije; </w:t>
      </w:r>
    </w:p>
    <w:p w:rsidR="00C26183" w:rsidRPr="005E2467" w:rsidRDefault="00915483" w:rsidP="00C26183">
      <w:pPr>
        <w:pStyle w:val="Paragrafi"/>
        <w:rPr>
          <w:sz w:val="21"/>
          <w:szCs w:val="21"/>
          <w:lang w:val="it-IT"/>
        </w:rPr>
      </w:pPr>
      <w:r w:rsidRPr="005E2467">
        <w:rPr>
          <w:sz w:val="21"/>
          <w:szCs w:val="21"/>
          <w:lang w:val="it-IT"/>
        </w:rPr>
        <w:t>d) termi “</w:t>
      </w:r>
      <w:r w:rsidR="00C26183" w:rsidRPr="005E2467">
        <w:rPr>
          <w:sz w:val="21"/>
          <w:szCs w:val="21"/>
          <w:lang w:val="it-IT"/>
        </w:rPr>
        <w:t>informacion përkatës</w:t>
      </w:r>
      <w:r w:rsidRPr="005E2467">
        <w:rPr>
          <w:sz w:val="21"/>
          <w:szCs w:val="21"/>
          <w:lang w:val="it-IT"/>
        </w:rPr>
        <w:t>”</w:t>
      </w:r>
      <w:r w:rsidR="00C26183" w:rsidRPr="005E2467">
        <w:rPr>
          <w:sz w:val="21"/>
          <w:szCs w:val="21"/>
          <w:lang w:val="it-IT"/>
        </w:rPr>
        <w:t xml:space="preserve"> nënkupton një informacion që është i përshtatshëm për moshën dhe arsyetimin e fëmijës, dhe që do të jepet për t’ i mundësuar fëmijës të ushtrojë plotësisht të drejtat e tij apo të saj, përveçse kur dhënia e këtij informacion</w:t>
      </w:r>
      <w:r w:rsidR="0045500B">
        <w:rPr>
          <w:sz w:val="21"/>
          <w:szCs w:val="21"/>
          <w:lang w:val="it-IT"/>
        </w:rPr>
        <w:t>i është në kundërshtim me mirëqe</w:t>
      </w:r>
      <w:r w:rsidR="00C26183" w:rsidRPr="005E2467">
        <w:rPr>
          <w:sz w:val="21"/>
          <w:szCs w:val="21"/>
          <w:lang w:val="it-IT"/>
        </w:rPr>
        <w:t xml:space="preserve">nien e fëmijës. </w:t>
      </w:r>
    </w:p>
    <w:p w:rsidR="00C26183" w:rsidRPr="005E2467" w:rsidRDefault="00C26183" w:rsidP="00A67B7A">
      <w:pPr>
        <w:pStyle w:val="KreuNr"/>
        <w:rPr>
          <w:sz w:val="21"/>
          <w:szCs w:val="21"/>
          <w:lang w:val="it-IT"/>
        </w:rPr>
      </w:pPr>
      <w:r w:rsidRPr="005E2467">
        <w:rPr>
          <w:sz w:val="21"/>
          <w:szCs w:val="21"/>
          <w:lang w:val="it-IT"/>
        </w:rPr>
        <w:t>Kreu II</w:t>
      </w:r>
    </w:p>
    <w:p w:rsidR="00C26183" w:rsidRPr="005E2467" w:rsidRDefault="00C26183" w:rsidP="00A67B7A">
      <w:pPr>
        <w:pStyle w:val="KreuTitull"/>
        <w:rPr>
          <w:sz w:val="21"/>
          <w:szCs w:val="21"/>
          <w:lang w:val="it-IT"/>
        </w:rPr>
      </w:pPr>
      <w:r w:rsidRPr="005E2467">
        <w:rPr>
          <w:sz w:val="21"/>
          <w:szCs w:val="21"/>
          <w:lang w:val="it-IT"/>
        </w:rPr>
        <w:t>Masat procedurale për të promovuar ushtrimin e të drejtave të fëmijëve</w:t>
      </w:r>
    </w:p>
    <w:p w:rsidR="00C26183" w:rsidRPr="005E2467" w:rsidRDefault="00C26183" w:rsidP="00C26183">
      <w:pPr>
        <w:pStyle w:val="Paragrafi"/>
        <w:rPr>
          <w:sz w:val="21"/>
          <w:szCs w:val="21"/>
          <w:lang w:val="it-IT"/>
        </w:rPr>
      </w:pPr>
      <w:r w:rsidRPr="005E2467">
        <w:rPr>
          <w:sz w:val="21"/>
          <w:szCs w:val="21"/>
          <w:lang w:val="it-IT"/>
        </w:rPr>
        <w:t xml:space="preserve"> </w:t>
      </w:r>
    </w:p>
    <w:p w:rsidR="00C26183" w:rsidRPr="005E2467" w:rsidRDefault="00C26183" w:rsidP="00C26183">
      <w:pPr>
        <w:pStyle w:val="Paragrafi"/>
        <w:rPr>
          <w:sz w:val="21"/>
          <w:szCs w:val="21"/>
          <w:lang w:val="it-IT"/>
        </w:rPr>
      </w:pPr>
      <w:r w:rsidRPr="005E2467">
        <w:rPr>
          <w:sz w:val="21"/>
          <w:szCs w:val="21"/>
          <w:lang w:val="it-IT"/>
        </w:rPr>
        <w:t xml:space="preserve">A. Të drejtat procedurale të fëmijëve </w:t>
      </w:r>
    </w:p>
    <w:p w:rsidR="00C26183" w:rsidRPr="005E2467" w:rsidRDefault="00C26183" w:rsidP="00C26183">
      <w:pPr>
        <w:pStyle w:val="Paragrafi"/>
        <w:rPr>
          <w:sz w:val="21"/>
          <w:szCs w:val="21"/>
          <w:lang w:val="it-IT"/>
        </w:rPr>
      </w:pPr>
    </w:p>
    <w:p w:rsidR="00A67B7A" w:rsidRPr="005E2467" w:rsidRDefault="00A67B7A" w:rsidP="00A67B7A">
      <w:pPr>
        <w:pStyle w:val="NeniNr"/>
        <w:rPr>
          <w:sz w:val="21"/>
          <w:szCs w:val="21"/>
          <w:lang w:val="it-IT"/>
        </w:rPr>
      </w:pPr>
      <w:r w:rsidRPr="005E2467">
        <w:rPr>
          <w:sz w:val="21"/>
          <w:szCs w:val="21"/>
          <w:lang w:val="it-IT"/>
        </w:rPr>
        <w:t>Neni 3</w:t>
      </w:r>
    </w:p>
    <w:p w:rsidR="00A67B7A" w:rsidRPr="005E2467" w:rsidRDefault="00C26183" w:rsidP="00A67B7A">
      <w:pPr>
        <w:pStyle w:val="NeniTitull"/>
        <w:rPr>
          <w:sz w:val="21"/>
          <w:szCs w:val="21"/>
          <w:lang w:val="it-IT"/>
        </w:rPr>
      </w:pPr>
      <w:r w:rsidRPr="005E2467">
        <w:rPr>
          <w:sz w:val="21"/>
          <w:szCs w:val="21"/>
          <w:lang w:val="it-IT"/>
        </w:rPr>
        <w:t xml:space="preserve"> E drejta për t'u informuar dhe për të </w:t>
      </w:r>
    </w:p>
    <w:p w:rsidR="00C26183" w:rsidRPr="005E2467" w:rsidRDefault="00C26183" w:rsidP="00A67B7A">
      <w:pPr>
        <w:pStyle w:val="NeniTitull"/>
        <w:rPr>
          <w:sz w:val="21"/>
          <w:szCs w:val="21"/>
          <w:lang w:val="it-IT"/>
        </w:rPr>
      </w:pPr>
      <w:r w:rsidRPr="005E2467">
        <w:rPr>
          <w:sz w:val="21"/>
          <w:szCs w:val="21"/>
          <w:lang w:val="it-IT"/>
        </w:rPr>
        <w:t>shprehur pikëpamjet e tij ose të saj në procedim</w:t>
      </w:r>
    </w:p>
    <w:p w:rsidR="00C26183" w:rsidRPr="005E2467" w:rsidRDefault="00C26183" w:rsidP="00C26183">
      <w:pPr>
        <w:pStyle w:val="Paragrafi"/>
        <w:rPr>
          <w:sz w:val="21"/>
          <w:szCs w:val="21"/>
          <w:lang w:val="it-IT"/>
        </w:rPr>
      </w:pPr>
    </w:p>
    <w:p w:rsidR="00C26183" w:rsidRPr="005E2467" w:rsidRDefault="00C26183" w:rsidP="00C26183">
      <w:pPr>
        <w:pStyle w:val="Paragrafi"/>
        <w:rPr>
          <w:sz w:val="21"/>
          <w:szCs w:val="21"/>
          <w:lang w:val="it-IT"/>
        </w:rPr>
      </w:pPr>
      <w:r w:rsidRPr="005E2467">
        <w:rPr>
          <w:sz w:val="21"/>
          <w:szCs w:val="21"/>
          <w:lang w:val="it-IT"/>
        </w:rPr>
        <w:t>Një fëmijë që</w:t>
      </w:r>
      <w:r w:rsidR="00823CB6">
        <w:rPr>
          <w:sz w:val="21"/>
          <w:szCs w:val="21"/>
          <w:lang w:val="it-IT"/>
        </w:rPr>
        <w:t>,</w:t>
      </w:r>
      <w:r w:rsidRPr="005E2467">
        <w:rPr>
          <w:sz w:val="21"/>
          <w:szCs w:val="21"/>
          <w:lang w:val="it-IT"/>
        </w:rPr>
        <w:t xml:space="preserve"> sipas ligjit të brendshëm</w:t>
      </w:r>
      <w:r w:rsidR="00823CB6">
        <w:rPr>
          <w:sz w:val="21"/>
          <w:szCs w:val="21"/>
          <w:lang w:val="it-IT"/>
        </w:rPr>
        <w:t>,</w:t>
      </w:r>
      <w:r w:rsidRPr="005E2467">
        <w:rPr>
          <w:sz w:val="21"/>
          <w:szCs w:val="21"/>
          <w:lang w:val="it-IT"/>
        </w:rPr>
        <w:t xml:space="preserve"> konsiderohet se ka arsyetim të mjaftueshëm, në rast të procedimeve para një autoriteti gjyqësor që ndikojnë tek ai/ajo, i jepet dhe ka të drejtë të kërkojë të drejtat e mëposhtme: </w:t>
      </w:r>
    </w:p>
    <w:p w:rsidR="00C26183" w:rsidRPr="005E2467" w:rsidRDefault="00A67B7A" w:rsidP="00C26183">
      <w:pPr>
        <w:pStyle w:val="Paragrafi"/>
        <w:rPr>
          <w:sz w:val="21"/>
          <w:szCs w:val="21"/>
          <w:lang w:val="it-IT"/>
        </w:rPr>
      </w:pPr>
      <w:r w:rsidRPr="005E2467">
        <w:rPr>
          <w:sz w:val="21"/>
          <w:szCs w:val="21"/>
          <w:lang w:val="it-IT"/>
        </w:rPr>
        <w:t xml:space="preserve">a) </w:t>
      </w:r>
      <w:r w:rsidR="00C26183" w:rsidRPr="005E2467">
        <w:rPr>
          <w:sz w:val="21"/>
          <w:szCs w:val="21"/>
          <w:lang w:val="it-IT"/>
        </w:rPr>
        <w:t xml:space="preserve">të marrë të gjithë informacionin përkatës; </w:t>
      </w:r>
    </w:p>
    <w:p w:rsidR="00C26183" w:rsidRPr="005E2467" w:rsidRDefault="00A67B7A" w:rsidP="00C26183">
      <w:pPr>
        <w:pStyle w:val="Paragrafi"/>
        <w:rPr>
          <w:sz w:val="21"/>
          <w:szCs w:val="21"/>
          <w:lang w:val="it-IT"/>
        </w:rPr>
      </w:pPr>
      <w:r w:rsidRPr="005E2467">
        <w:rPr>
          <w:sz w:val="21"/>
          <w:szCs w:val="21"/>
          <w:lang w:val="it-IT"/>
        </w:rPr>
        <w:t xml:space="preserve">b) </w:t>
      </w:r>
      <w:r w:rsidR="00C26183" w:rsidRPr="005E2467">
        <w:rPr>
          <w:sz w:val="21"/>
          <w:szCs w:val="21"/>
          <w:lang w:val="it-IT"/>
        </w:rPr>
        <w:t xml:space="preserve">të konsultohet dhe të shprehë pikëpamjet e tij ose të saj; </w:t>
      </w:r>
    </w:p>
    <w:p w:rsidR="00C26183" w:rsidRPr="005E2467" w:rsidRDefault="00A67B7A" w:rsidP="00C26183">
      <w:pPr>
        <w:pStyle w:val="Paragrafi"/>
        <w:rPr>
          <w:sz w:val="21"/>
          <w:szCs w:val="21"/>
          <w:lang w:val="it-IT"/>
        </w:rPr>
      </w:pPr>
      <w:r w:rsidRPr="005E2467">
        <w:rPr>
          <w:sz w:val="21"/>
          <w:szCs w:val="21"/>
          <w:lang w:val="it-IT"/>
        </w:rPr>
        <w:t xml:space="preserve">c) </w:t>
      </w:r>
      <w:r w:rsidR="00C26183" w:rsidRPr="005E2467">
        <w:rPr>
          <w:sz w:val="21"/>
          <w:szCs w:val="21"/>
          <w:lang w:val="it-IT"/>
        </w:rPr>
        <w:t xml:space="preserve">të informohet për pasojat e mundshme të përputhshmërisë me këto pikëpamje dhe pasojat e mundshme të çdo vendimi. </w:t>
      </w:r>
    </w:p>
    <w:p w:rsidR="00C26183" w:rsidRPr="005E2467" w:rsidRDefault="00C26183" w:rsidP="00C26183">
      <w:pPr>
        <w:pStyle w:val="Paragrafi"/>
        <w:rPr>
          <w:sz w:val="21"/>
          <w:szCs w:val="21"/>
          <w:lang w:val="it-IT"/>
        </w:rPr>
      </w:pPr>
    </w:p>
    <w:p w:rsidR="00A67B7A" w:rsidRPr="005E2467" w:rsidRDefault="00C26183" w:rsidP="00A67B7A">
      <w:pPr>
        <w:pStyle w:val="NeniNr"/>
        <w:rPr>
          <w:sz w:val="21"/>
          <w:szCs w:val="21"/>
          <w:lang w:val="it-IT"/>
        </w:rPr>
      </w:pPr>
      <w:r w:rsidRPr="005E2467">
        <w:rPr>
          <w:sz w:val="21"/>
          <w:szCs w:val="21"/>
          <w:lang w:val="it-IT"/>
        </w:rPr>
        <w:t>Neni 4</w:t>
      </w:r>
    </w:p>
    <w:p w:rsidR="00C26183" w:rsidRPr="005E2467" w:rsidRDefault="00C26183" w:rsidP="00A67B7A">
      <w:pPr>
        <w:pStyle w:val="NeniTitull"/>
        <w:rPr>
          <w:sz w:val="21"/>
          <w:szCs w:val="21"/>
          <w:lang w:val="it-IT"/>
        </w:rPr>
      </w:pPr>
      <w:r w:rsidRPr="005E2467">
        <w:rPr>
          <w:sz w:val="21"/>
          <w:szCs w:val="21"/>
          <w:lang w:val="it-IT"/>
        </w:rPr>
        <w:t>E drejta për të aplikuar për emërimin e një përfaqësuesi të veçantë</w:t>
      </w:r>
    </w:p>
    <w:p w:rsidR="00C26183" w:rsidRPr="005E2467" w:rsidRDefault="00C26183" w:rsidP="00C26183">
      <w:pPr>
        <w:pStyle w:val="Paragrafi"/>
        <w:rPr>
          <w:sz w:val="21"/>
          <w:szCs w:val="21"/>
          <w:lang w:val="it-IT"/>
        </w:rPr>
      </w:pPr>
    </w:p>
    <w:p w:rsidR="00C26183" w:rsidRPr="005E2467" w:rsidRDefault="00C26183" w:rsidP="00C26183">
      <w:pPr>
        <w:pStyle w:val="Paragrafi"/>
        <w:rPr>
          <w:sz w:val="21"/>
          <w:szCs w:val="21"/>
          <w:lang w:val="it-IT"/>
        </w:rPr>
      </w:pPr>
      <w:r w:rsidRPr="005E2467">
        <w:rPr>
          <w:sz w:val="21"/>
          <w:szCs w:val="21"/>
          <w:lang w:val="it-IT"/>
        </w:rPr>
        <w:t xml:space="preserve">1. Në bazë të </w:t>
      </w:r>
      <w:r w:rsidR="00E76DEF" w:rsidRPr="005E2467">
        <w:rPr>
          <w:sz w:val="21"/>
          <w:szCs w:val="21"/>
          <w:lang w:val="it-IT"/>
        </w:rPr>
        <w:t xml:space="preserve">nenit </w:t>
      </w:r>
      <w:r w:rsidRPr="005E2467">
        <w:rPr>
          <w:sz w:val="21"/>
          <w:szCs w:val="21"/>
          <w:lang w:val="it-IT"/>
        </w:rPr>
        <w:t>9, fëmija ka të drejtë të kërkojë, personalisht ose nëpërmjet personave ose organeve të tjera, një përfaqësues të posaçëm në procedimet para një autoriteti gjyqë</w:t>
      </w:r>
      <w:r w:rsidR="00E76DEF" w:rsidRPr="005E2467">
        <w:rPr>
          <w:sz w:val="21"/>
          <w:szCs w:val="21"/>
          <w:lang w:val="it-IT"/>
        </w:rPr>
        <w:t>sor që ndikojnë te fëmija</w:t>
      </w:r>
      <w:r w:rsidRPr="005E2467">
        <w:rPr>
          <w:sz w:val="21"/>
          <w:szCs w:val="21"/>
          <w:lang w:val="it-IT"/>
        </w:rPr>
        <w:t xml:space="preserve"> ku ligji i brendshëm përjashton mbajtësit e përgjegjësive prindërore nga përfaqësimi i fëmijës</w:t>
      </w:r>
      <w:r w:rsidR="0045500B">
        <w:rPr>
          <w:sz w:val="21"/>
          <w:szCs w:val="21"/>
          <w:lang w:val="it-IT"/>
        </w:rPr>
        <w:t>,</w:t>
      </w:r>
      <w:r w:rsidRPr="005E2467">
        <w:rPr>
          <w:sz w:val="21"/>
          <w:szCs w:val="21"/>
          <w:lang w:val="it-IT"/>
        </w:rPr>
        <w:t xml:space="preserve"> si rezultat i konfliktit të interesit me këtë të fundit. </w:t>
      </w:r>
    </w:p>
    <w:p w:rsidR="00C26183" w:rsidRPr="005E2467" w:rsidRDefault="00C26183" w:rsidP="00C26183">
      <w:pPr>
        <w:pStyle w:val="Paragrafi"/>
        <w:rPr>
          <w:sz w:val="21"/>
          <w:szCs w:val="21"/>
          <w:lang w:val="it-IT"/>
        </w:rPr>
      </w:pPr>
      <w:r w:rsidRPr="005E2467">
        <w:rPr>
          <w:sz w:val="21"/>
          <w:szCs w:val="21"/>
          <w:lang w:val="it-IT"/>
        </w:rPr>
        <w:t>2. Shtetet janë të lir</w:t>
      </w:r>
      <w:r w:rsidR="00E76DEF" w:rsidRPr="005E2467">
        <w:rPr>
          <w:sz w:val="21"/>
          <w:szCs w:val="21"/>
          <w:lang w:val="it-IT"/>
        </w:rPr>
        <w:t>a</w:t>
      </w:r>
      <w:r w:rsidRPr="005E2467">
        <w:rPr>
          <w:sz w:val="21"/>
          <w:szCs w:val="21"/>
          <w:lang w:val="it-IT"/>
        </w:rPr>
        <w:t xml:space="preserve"> të kufizojnë të drejtën në paragrafin 1, të fëmijëve</w:t>
      </w:r>
      <w:r w:rsidR="00E76DEF" w:rsidRPr="005E2467">
        <w:rPr>
          <w:sz w:val="21"/>
          <w:szCs w:val="21"/>
          <w:lang w:val="it-IT"/>
        </w:rPr>
        <w:t>,</w:t>
      </w:r>
      <w:r w:rsidRPr="005E2467">
        <w:rPr>
          <w:sz w:val="21"/>
          <w:szCs w:val="21"/>
          <w:lang w:val="it-IT"/>
        </w:rPr>
        <w:t xml:space="preserve"> të </w:t>
      </w:r>
      <w:r w:rsidR="00E76DEF" w:rsidRPr="005E2467">
        <w:rPr>
          <w:sz w:val="21"/>
          <w:szCs w:val="21"/>
          <w:lang w:val="it-IT"/>
        </w:rPr>
        <w:t>cilët sipas ligjit të brendshëm</w:t>
      </w:r>
      <w:r w:rsidRPr="005E2467">
        <w:rPr>
          <w:sz w:val="21"/>
          <w:szCs w:val="21"/>
          <w:lang w:val="it-IT"/>
        </w:rPr>
        <w:t xml:space="preserve"> konsiderohen se kanë arsyetim të mjaftueshëm. </w:t>
      </w:r>
    </w:p>
    <w:p w:rsidR="00C26183" w:rsidRPr="005E2467" w:rsidRDefault="00C26183" w:rsidP="00C26183">
      <w:pPr>
        <w:pStyle w:val="Paragrafi"/>
        <w:rPr>
          <w:sz w:val="21"/>
          <w:szCs w:val="21"/>
          <w:lang w:val="it-IT"/>
        </w:rPr>
      </w:pPr>
    </w:p>
    <w:p w:rsidR="00A67B7A" w:rsidRPr="005E2467" w:rsidRDefault="00C26183" w:rsidP="00A67B7A">
      <w:pPr>
        <w:pStyle w:val="NeniNr"/>
        <w:rPr>
          <w:sz w:val="21"/>
          <w:szCs w:val="21"/>
          <w:lang w:val="it-IT"/>
        </w:rPr>
      </w:pPr>
      <w:r w:rsidRPr="005E2467">
        <w:rPr>
          <w:sz w:val="21"/>
          <w:szCs w:val="21"/>
          <w:lang w:val="it-IT"/>
        </w:rPr>
        <w:t>Neni 5</w:t>
      </w:r>
    </w:p>
    <w:p w:rsidR="00C26183" w:rsidRPr="005E2467" w:rsidRDefault="00C26183" w:rsidP="00A67B7A">
      <w:pPr>
        <w:pStyle w:val="NeniTitull"/>
        <w:rPr>
          <w:sz w:val="21"/>
          <w:szCs w:val="21"/>
          <w:lang w:val="it-IT"/>
        </w:rPr>
      </w:pPr>
      <w:r w:rsidRPr="005E2467">
        <w:rPr>
          <w:sz w:val="21"/>
          <w:szCs w:val="21"/>
          <w:lang w:val="it-IT"/>
        </w:rPr>
        <w:t>Të drejta të tjera të mundshme procedurale</w:t>
      </w:r>
    </w:p>
    <w:p w:rsidR="00C26183" w:rsidRPr="00442C2D" w:rsidRDefault="00C26183" w:rsidP="00C26183">
      <w:pPr>
        <w:pStyle w:val="Paragrafi"/>
        <w:rPr>
          <w:sz w:val="12"/>
          <w:szCs w:val="21"/>
          <w:lang w:val="it-IT"/>
        </w:rPr>
      </w:pPr>
    </w:p>
    <w:p w:rsidR="00C26183" w:rsidRPr="005E2467" w:rsidRDefault="00C26183" w:rsidP="00C26183">
      <w:pPr>
        <w:pStyle w:val="Paragrafi"/>
        <w:rPr>
          <w:sz w:val="21"/>
          <w:szCs w:val="21"/>
          <w:lang w:val="it-IT"/>
        </w:rPr>
      </w:pPr>
      <w:r w:rsidRPr="005E2467">
        <w:rPr>
          <w:sz w:val="21"/>
          <w:szCs w:val="21"/>
          <w:lang w:val="it-IT"/>
        </w:rPr>
        <w:t>Palët shqyrtojnë mundësinë e dhënies së të drejtave procedurale shtesë</w:t>
      </w:r>
      <w:r w:rsidR="00E76DEF" w:rsidRPr="005E2467">
        <w:rPr>
          <w:sz w:val="21"/>
          <w:szCs w:val="21"/>
          <w:lang w:val="it-IT"/>
        </w:rPr>
        <w:t>,</w:t>
      </w:r>
      <w:r w:rsidRPr="005E2467">
        <w:rPr>
          <w:sz w:val="21"/>
          <w:szCs w:val="21"/>
          <w:lang w:val="it-IT"/>
        </w:rPr>
        <w:t xml:space="preserve"> fëmijëve në lidhje me procedimet para një autoriteti gjyqësor që ndikojnë tek ta, në veçanti: </w:t>
      </w:r>
    </w:p>
    <w:p w:rsidR="00C26183" w:rsidRPr="005E2467" w:rsidRDefault="00A67B7A" w:rsidP="00C26183">
      <w:pPr>
        <w:pStyle w:val="Paragrafi"/>
        <w:rPr>
          <w:sz w:val="21"/>
          <w:szCs w:val="21"/>
          <w:lang w:val="it-IT"/>
        </w:rPr>
      </w:pPr>
      <w:r w:rsidRPr="005E2467">
        <w:rPr>
          <w:sz w:val="21"/>
          <w:szCs w:val="21"/>
          <w:lang w:val="it-IT"/>
        </w:rPr>
        <w:t xml:space="preserve">a) </w:t>
      </w:r>
      <w:r w:rsidR="00C26183" w:rsidRPr="005E2467">
        <w:rPr>
          <w:sz w:val="21"/>
          <w:szCs w:val="21"/>
          <w:lang w:val="it-IT"/>
        </w:rPr>
        <w:t>të drejtën që të kërkojnë ndihmë nga një person i përshtatshëm i zgjedhur prej tyre, me qëllim që t’</w:t>
      </w:r>
      <w:r w:rsidR="009E22DC" w:rsidRPr="005E2467">
        <w:rPr>
          <w:sz w:val="21"/>
          <w:szCs w:val="21"/>
          <w:lang w:val="it-IT"/>
        </w:rPr>
        <w:t>i</w:t>
      </w:r>
      <w:r w:rsidR="00C26183" w:rsidRPr="005E2467">
        <w:rPr>
          <w:sz w:val="21"/>
          <w:szCs w:val="21"/>
          <w:lang w:val="it-IT"/>
        </w:rPr>
        <w:t xml:space="preserve">  ndihmojë ata për të shprehur pikëpamjet e tyre; </w:t>
      </w:r>
    </w:p>
    <w:p w:rsidR="00C26183" w:rsidRPr="005E2467" w:rsidRDefault="00A67B7A" w:rsidP="00C26183">
      <w:pPr>
        <w:pStyle w:val="Paragrafi"/>
        <w:rPr>
          <w:sz w:val="21"/>
          <w:szCs w:val="21"/>
          <w:lang w:val="it-IT"/>
        </w:rPr>
      </w:pPr>
      <w:r w:rsidRPr="005E2467">
        <w:rPr>
          <w:sz w:val="21"/>
          <w:szCs w:val="21"/>
          <w:lang w:val="it-IT"/>
        </w:rPr>
        <w:t xml:space="preserve">b) </w:t>
      </w:r>
      <w:r w:rsidR="00C26183" w:rsidRPr="005E2467">
        <w:rPr>
          <w:sz w:val="21"/>
          <w:szCs w:val="21"/>
          <w:lang w:val="it-IT"/>
        </w:rPr>
        <w:t xml:space="preserve">të drejtën që të kërkojnë vetë ose nëpërmjet personave ose organeve të tjera, emërimin e një përfaqësuesi të veçantë, në raste të caktuara, një avokat; </w:t>
      </w:r>
    </w:p>
    <w:p w:rsidR="00C26183" w:rsidRPr="005E2467" w:rsidRDefault="00A67B7A" w:rsidP="00C26183">
      <w:pPr>
        <w:pStyle w:val="Paragrafi"/>
        <w:rPr>
          <w:sz w:val="21"/>
          <w:szCs w:val="21"/>
          <w:lang w:val="it-IT"/>
        </w:rPr>
      </w:pPr>
      <w:r w:rsidRPr="005E2467">
        <w:rPr>
          <w:sz w:val="21"/>
          <w:szCs w:val="21"/>
          <w:lang w:val="it-IT"/>
        </w:rPr>
        <w:t xml:space="preserve">c) </w:t>
      </w:r>
      <w:r w:rsidR="00C26183" w:rsidRPr="005E2467">
        <w:rPr>
          <w:sz w:val="21"/>
          <w:szCs w:val="21"/>
          <w:lang w:val="it-IT"/>
        </w:rPr>
        <w:t xml:space="preserve">të drejtën për të emëruar përfaqësuesit e tyre; </w:t>
      </w:r>
    </w:p>
    <w:p w:rsidR="00C26183" w:rsidRPr="005E2467" w:rsidRDefault="00A67B7A" w:rsidP="00C26183">
      <w:pPr>
        <w:pStyle w:val="Paragrafi"/>
        <w:rPr>
          <w:sz w:val="21"/>
          <w:szCs w:val="21"/>
          <w:lang w:val="it-IT"/>
        </w:rPr>
      </w:pPr>
      <w:r w:rsidRPr="005E2467">
        <w:rPr>
          <w:sz w:val="21"/>
          <w:szCs w:val="21"/>
          <w:lang w:val="it-IT"/>
        </w:rPr>
        <w:t xml:space="preserve">d) </w:t>
      </w:r>
      <w:r w:rsidR="00C26183" w:rsidRPr="005E2467">
        <w:rPr>
          <w:sz w:val="21"/>
          <w:szCs w:val="21"/>
          <w:lang w:val="it-IT"/>
        </w:rPr>
        <w:t xml:space="preserve">të drejtën për të ushtruar disa ose të gjitha të drejtat e palëve në këtë procedim. </w:t>
      </w:r>
    </w:p>
    <w:p w:rsidR="006C7B8D" w:rsidRPr="00442C2D" w:rsidRDefault="006C7B8D" w:rsidP="00C26183">
      <w:pPr>
        <w:pStyle w:val="Paragrafi"/>
        <w:rPr>
          <w:sz w:val="14"/>
          <w:szCs w:val="21"/>
          <w:lang w:val="it-IT"/>
        </w:rPr>
      </w:pPr>
    </w:p>
    <w:p w:rsidR="00C26183" w:rsidRPr="005E2467" w:rsidRDefault="00C26183" w:rsidP="00C26183">
      <w:pPr>
        <w:pStyle w:val="Paragrafi"/>
        <w:rPr>
          <w:sz w:val="21"/>
          <w:szCs w:val="21"/>
          <w:lang w:val="it-IT"/>
        </w:rPr>
      </w:pPr>
      <w:r w:rsidRPr="005E2467">
        <w:rPr>
          <w:sz w:val="21"/>
          <w:szCs w:val="21"/>
          <w:lang w:val="it-IT"/>
        </w:rPr>
        <w:t xml:space="preserve">B. Roli i autoriteteve gjyqësore </w:t>
      </w:r>
    </w:p>
    <w:p w:rsidR="00C26183" w:rsidRPr="00442C2D" w:rsidRDefault="00C26183" w:rsidP="00C26183">
      <w:pPr>
        <w:pStyle w:val="Paragrafi"/>
        <w:rPr>
          <w:sz w:val="14"/>
          <w:szCs w:val="21"/>
          <w:lang w:val="it-IT"/>
        </w:rPr>
      </w:pPr>
    </w:p>
    <w:p w:rsidR="00A67B7A" w:rsidRPr="005E2467" w:rsidRDefault="00C26183" w:rsidP="00A67B7A">
      <w:pPr>
        <w:pStyle w:val="NeniNr"/>
        <w:rPr>
          <w:sz w:val="21"/>
          <w:szCs w:val="21"/>
          <w:lang w:val="it-IT"/>
        </w:rPr>
      </w:pPr>
      <w:r w:rsidRPr="005E2467">
        <w:rPr>
          <w:sz w:val="21"/>
          <w:szCs w:val="21"/>
          <w:lang w:val="it-IT"/>
        </w:rPr>
        <w:t>Neni 6</w:t>
      </w:r>
    </w:p>
    <w:p w:rsidR="00C26183" w:rsidRPr="005E2467" w:rsidRDefault="009E22DC" w:rsidP="00A67B7A">
      <w:pPr>
        <w:pStyle w:val="NeniTitull"/>
        <w:rPr>
          <w:sz w:val="21"/>
          <w:szCs w:val="21"/>
          <w:lang w:val="it-IT"/>
        </w:rPr>
      </w:pPr>
      <w:r w:rsidRPr="005E2467">
        <w:rPr>
          <w:sz w:val="21"/>
          <w:szCs w:val="21"/>
          <w:lang w:val="it-IT"/>
        </w:rPr>
        <w:t>Procesi i vendim</w:t>
      </w:r>
      <w:r w:rsidR="00C26183" w:rsidRPr="005E2467">
        <w:rPr>
          <w:sz w:val="21"/>
          <w:szCs w:val="21"/>
          <w:lang w:val="it-IT"/>
        </w:rPr>
        <w:t>marrjes</w:t>
      </w:r>
    </w:p>
    <w:p w:rsidR="00C26183" w:rsidRPr="005E2467" w:rsidRDefault="00C26183" w:rsidP="00C26183">
      <w:pPr>
        <w:pStyle w:val="Paragrafi"/>
        <w:rPr>
          <w:sz w:val="21"/>
          <w:szCs w:val="21"/>
          <w:lang w:val="it-IT"/>
        </w:rPr>
      </w:pPr>
    </w:p>
    <w:p w:rsidR="00C26183" w:rsidRPr="005E2467" w:rsidRDefault="009E22DC" w:rsidP="00C26183">
      <w:pPr>
        <w:pStyle w:val="Paragrafi"/>
        <w:rPr>
          <w:sz w:val="21"/>
          <w:szCs w:val="21"/>
          <w:lang w:val="it-IT"/>
        </w:rPr>
      </w:pPr>
      <w:r w:rsidRPr="005E2467">
        <w:rPr>
          <w:sz w:val="21"/>
          <w:szCs w:val="21"/>
          <w:lang w:val="it-IT"/>
        </w:rPr>
        <w:t>Në procedimet që ndikojnë te</w:t>
      </w:r>
      <w:r w:rsidR="00C26183" w:rsidRPr="005E2467">
        <w:rPr>
          <w:sz w:val="21"/>
          <w:szCs w:val="21"/>
          <w:lang w:val="it-IT"/>
        </w:rPr>
        <w:t xml:space="preserve"> fëmija, para se të marrë një vendim, autoriteti gjyqësor: </w:t>
      </w:r>
    </w:p>
    <w:p w:rsidR="00C26183" w:rsidRPr="005E2467" w:rsidRDefault="00A67B7A" w:rsidP="00C26183">
      <w:pPr>
        <w:pStyle w:val="Paragrafi"/>
        <w:rPr>
          <w:sz w:val="21"/>
          <w:szCs w:val="21"/>
          <w:lang w:val="it-IT"/>
        </w:rPr>
      </w:pPr>
      <w:r w:rsidRPr="005E2467">
        <w:rPr>
          <w:sz w:val="21"/>
          <w:szCs w:val="21"/>
          <w:lang w:val="it-IT"/>
        </w:rPr>
        <w:t xml:space="preserve">a) </w:t>
      </w:r>
      <w:r w:rsidR="00C26183" w:rsidRPr="005E2467">
        <w:rPr>
          <w:sz w:val="21"/>
          <w:szCs w:val="21"/>
          <w:lang w:val="it-IT"/>
        </w:rPr>
        <w:t xml:space="preserve">shqyrton nëse ka informacione të mjaftueshme në dispozicion, me qëllim që të marrë një vendim në interesat më të mira të fëmijës dhe, kur është e nevojshme, të marrë informacione të mëtejshme, në veçanti nga mbajtësit e përgjegjësive prindërore; </w:t>
      </w:r>
    </w:p>
    <w:p w:rsidR="00C26183" w:rsidRPr="005E2467" w:rsidRDefault="00A67B7A" w:rsidP="00C26183">
      <w:pPr>
        <w:pStyle w:val="Paragrafi"/>
        <w:rPr>
          <w:sz w:val="21"/>
          <w:szCs w:val="21"/>
          <w:lang w:val="it-IT"/>
        </w:rPr>
      </w:pPr>
      <w:r w:rsidRPr="005E2467">
        <w:rPr>
          <w:sz w:val="21"/>
          <w:szCs w:val="21"/>
          <w:lang w:val="it-IT"/>
        </w:rPr>
        <w:t xml:space="preserve">b) </w:t>
      </w:r>
      <w:r w:rsidR="00C26183" w:rsidRPr="005E2467">
        <w:rPr>
          <w:sz w:val="21"/>
          <w:szCs w:val="21"/>
          <w:lang w:val="it-IT"/>
        </w:rPr>
        <w:t xml:space="preserve">në rastin kur fëmija, sipas ligjit të brendshëm, konsiderohet të ketë arsyetim të mjaftueshëm: </w:t>
      </w:r>
    </w:p>
    <w:p w:rsidR="00C26183" w:rsidRPr="005E2467" w:rsidRDefault="00A67B7A" w:rsidP="00C26183">
      <w:pPr>
        <w:pStyle w:val="Paragrafi"/>
        <w:rPr>
          <w:sz w:val="21"/>
          <w:szCs w:val="21"/>
          <w:lang w:val="it-IT"/>
        </w:rPr>
      </w:pPr>
      <w:r w:rsidRPr="005E2467">
        <w:rPr>
          <w:sz w:val="21"/>
          <w:szCs w:val="21"/>
          <w:lang w:val="it-IT"/>
        </w:rPr>
        <w:t xml:space="preserve">- </w:t>
      </w:r>
      <w:r w:rsidR="00C26183" w:rsidRPr="005E2467">
        <w:rPr>
          <w:sz w:val="21"/>
          <w:szCs w:val="21"/>
          <w:lang w:val="it-IT"/>
        </w:rPr>
        <w:t xml:space="preserve">garanton që fëmija ka marrë të gjithë informacionin përkatës; </w:t>
      </w:r>
    </w:p>
    <w:p w:rsidR="00C26183" w:rsidRPr="005E2467" w:rsidRDefault="00A67B7A" w:rsidP="00C26183">
      <w:pPr>
        <w:pStyle w:val="Paragrafi"/>
        <w:rPr>
          <w:sz w:val="21"/>
          <w:szCs w:val="21"/>
          <w:lang w:val="it-IT"/>
        </w:rPr>
      </w:pPr>
      <w:r w:rsidRPr="005E2467">
        <w:rPr>
          <w:sz w:val="21"/>
          <w:szCs w:val="21"/>
          <w:lang w:val="it-IT"/>
        </w:rPr>
        <w:t xml:space="preserve">- </w:t>
      </w:r>
      <w:r w:rsidR="00C26183" w:rsidRPr="005E2467">
        <w:rPr>
          <w:sz w:val="21"/>
          <w:szCs w:val="21"/>
          <w:lang w:val="it-IT"/>
        </w:rPr>
        <w:t xml:space="preserve">këshillohet me fëmijën drejtpërdrejt në raste të caktuara, nëse është e nevojshme privatisht, vetë ose nëpërmjet personave ose organeve të tjera, në një mënyrë që përshtatet me arsyetimin e tij ose të saj, nëse kjo do të ishte haptazi në kundërshtim me interesat më të mira të fëmijës; </w:t>
      </w:r>
    </w:p>
    <w:p w:rsidR="00C26183" w:rsidRPr="005E2467" w:rsidRDefault="00A67B7A" w:rsidP="00C26183">
      <w:pPr>
        <w:pStyle w:val="Paragrafi"/>
        <w:rPr>
          <w:sz w:val="21"/>
          <w:szCs w:val="21"/>
          <w:lang w:val="it-IT"/>
        </w:rPr>
      </w:pPr>
      <w:r w:rsidRPr="005E2467">
        <w:rPr>
          <w:sz w:val="21"/>
          <w:szCs w:val="21"/>
          <w:lang w:val="it-IT"/>
        </w:rPr>
        <w:t xml:space="preserve">- </w:t>
      </w:r>
      <w:r w:rsidR="00C26183" w:rsidRPr="005E2467">
        <w:rPr>
          <w:sz w:val="21"/>
          <w:szCs w:val="21"/>
          <w:lang w:val="it-IT"/>
        </w:rPr>
        <w:t xml:space="preserve">lejon fëmijën të shprehë pikëpamjet e tij ose të saj; </w:t>
      </w:r>
    </w:p>
    <w:p w:rsidR="00C26183" w:rsidRPr="005E2467" w:rsidRDefault="00A67B7A" w:rsidP="00C26183">
      <w:pPr>
        <w:pStyle w:val="Paragrafi"/>
        <w:rPr>
          <w:sz w:val="21"/>
          <w:szCs w:val="21"/>
          <w:lang w:val="it-IT"/>
        </w:rPr>
      </w:pPr>
      <w:r w:rsidRPr="005E2467">
        <w:rPr>
          <w:sz w:val="21"/>
          <w:szCs w:val="21"/>
          <w:lang w:val="it-IT"/>
        </w:rPr>
        <w:t xml:space="preserve">c) </w:t>
      </w:r>
      <w:r w:rsidR="00C26183" w:rsidRPr="005E2467">
        <w:rPr>
          <w:sz w:val="21"/>
          <w:szCs w:val="21"/>
          <w:lang w:val="it-IT"/>
        </w:rPr>
        <w:t xml:space="preserve">i jep rëndësinë e duhur pikëpamjeve të shprehura nga fëmija. </w:t>
      </w:r>
    </w:p>
    <w:p w:rsidR="006C7B8D" w:rsidRPr="00442C2D" w:rsidRDefault="006C7B8D" w:rsidP="00C26183">
      <w:pPr>
        <w:pStyle w:val="Paragrafi"/>
        <w:rPr>
          <w:sz w:val="14"/>
          <w:szCs w:val="21"/>
          <w:lang w:val="it-IT"/>
        </w:rPr>
      </w:pPr>
    </w:p>
    <w:p w:rsidR="006C7B8D" w:rsidRPr="005E2467" w:rsidRDefault="00C26183" w:rsidP="006C7B8D">
      <w:pPr>
        <w:pStyle w:val="NeniNr"/>
        <w:rPr>
          <w:sz w:val="21"/>
          <w:szCs w:val="21"/>
          <w:lang w:val="it-IT"/>
        </w:rPr>
      </w:pPr>
      <w:r w:rsidRPr="005E2467">
        <w:rPr>
          <w:sz w:val="21"/>
          <w:szCs w:val="21"/>
          <w:lang w:val="it-IT"/>
        </w:rPr>
        <w:t>Neni 7</w:t>
      </w:r>
    </w:p>
    <w:p w:rsidR="00C26183" w:rsidRPr="005E2467" w:rsidRDefault="00C26183" w:rsidP="006C7B8D">
      <w:pPr>
        <w:pStyle w:val="NeniTitull"/>
        <w:rPr>
          <w:sz w:val="21"/>
          <w:szCs w:val="21"/>
          <w:lang w:val="it-IT"/>
        </w:rPr>
      </w:pPr>
      <w:r w:rsidRPr="005E2467">
        <w:rPr>
          <w:sz w:val="21"/>
          <w:szCs w:val="21"/>
          <w:lang w:val="it-IT"/>
        </w:rPr>
        <w:t>Detyrimi për të vepruar shpejt</w:t>
      </w:r>
    </w:p>
    <w:p w:rsidR="00C26183" w:rsidRPr="00442C2D" w:rsidRDefault="00C26183" w:rsidP="00C26183">
      <w:pPr>
        <w:pStyle w:val="Paragrafi"/>
        <w:rPr>
          <w:sz w:val="12"/>
          <w:szCs w:val="21"/>
          <w:lang w:val="it-IT"/>
        </w:rPr>
      </w:pPr>
    </w:p>
    <w:p w:rsidR="00C26183" w:rsidRPr="005E2467" w:rsidRDefault="00C26183" w:rsidP="00C26183">
      <w:pPr>
        <w:pStyle w:val="Paragrafi"/>
        <w:rPr>
          <w:sz w:val="21"/>
          <w:szCs w:val="21"/>
          <w:lang w:val="it-IT"/>
        </w:rPr>
      </w:pPr>
      <w:r w:rsidRPr="005E2467">
        <w:rPr>
          <w:sz w:val="21"/>
          <w:szCs w:val="21"/>
          <w:lang w:val="it-IT"/>
        </w:rPr>
        <w:t>Në procedimet q</w:t>
      </w:r>
      <w:r w:rsidR="000F26DA" w:rsidRPr="005E2467">
        <w:rPr>
          <w:sz w:val="21"/>
          <w:szCs w:val="21"/>
          <w:lang w:val="it-IT"/>
        </w:rPr>
        <w:t>ë ndikojnë te</w:t>
      </w:r>
      <w:r w:rsidRPr="005E2467">
        <w:rPr>
          <w:sz w:val="21"/>
          <w:szCs w:val="21"/>
          <w:lang w:val="it-IT"/>
        </w:rPr>
        <w:t xml:space="preserve"> një fëmijë, autoriteti gjyqësor vepron shpejt për të shmangur çdo vonesë të panevojshme dhe vihen në dispozicion procedura për të garantuar që vendimet e tij të zbatohen me shpejtësi. Në raste urgjente, sipas rastit, autoriteti gjyqësor ka kompetencën për të marrë vendime</w:t>
      </w:r>
      <w:r w:rsidR="000F26DA" w:rsidRPr="005E2467">
        <w:rPr>
          <w:sz w:val="21"/>
          <w:szCs w:val="21"/>
          <w:lang w:val="it-IT"/>
        </w:rPr>
        <w:t>,</w:t>
      </w:r>
      <w:r w:rsidRPr="005E2467">
        <w:rPr>
          <w:sz w:val="21"/>
          <w:szCs w:val="21"/>
          <w:lang w:val="it-IT"/>
        </w:rPr>
        <w:t xml:space="preserve"> të cilat janë menjëherë të zbatueshme.</w:t>
      </w:r>
    </w:p>
    <w:p w:rsidR="006C7B8D" w:rsidRPr="00442C2D" w:rsidRDefault="00C26183" w:rsidP="00C26183">
      <w:pPr>
        <w:pStyle w:val="Paragrafi"/>
        <w:rPr>
          <w:sz w:val="12"/>
          <w:szCs w:val="21"/>
          <w:lang w:val="it-IT"/>
        </w:rPr>
      </w:pPr>
      <w:r w:rsidRPr="005E2467">
        <w:rPr>
          <w:sz w:val="21"/>
          <w:szCs w:val="21"/>
          <w:lang w:val="it-IT"/>
        </w:rPr>
        <w:t xml:space="preserve"> </w:t>
      </w:r>
    </w:p>
    <w:p w:rsidR="006C7B8D" w:rsidRPr="005E2467" w:rsidRDefault="00C26183" w:rsidP="006C7B8D">
      <w:pPr>
        <w:pStyle w:val="NeniNr"/>
        <w:rPr>
          <w:sz w:val="21"/>
          <w:szCs w:val="21"/>
          <w:lang w:val="it-IT"/>
        </w:rPr>
      </w:pPr>
      <w:r w:rsidRPr="005E2467">
        <w:rPr>
          <w:sz w:val="21"/>
          <w:szCs w:val="21"/>
          <w:lang w:val="it-IT"/>
        </w:rPr>
        <w:t>Neni 8</w:t>
      </w:r>
    </w:p>
    <w:p w:rsidR="00C26183" w:rsidRPr="005E2467" w:rsidRDefault="00C26183" w:rsidP="006C7B8D">
      <w:pPr>
        <w:pStyle w:val="NeniTitull"/>
        <w:rPr>
          <w:sz w:val="21"/>
          <w:szCs w:val="21"/>
          <w:lang w:val="it-IT"/>
        </w:rPr>
      </w:pPr>
      <w:r w:rsidRPr="005E2467">
        <w:rPr>
          <w:sz w:val="21"/>
          <w:szCs w:val="21"/>
          <w:lang w:val="it-IT"/>
        </w:rPr>
        <w:t xml:space="preserve">Detyrimi për të vetëvepruar </w:t>
      </w:r>
    </w:p>
    <w:p w:rsidR="00C26183" w:rsidRPr="00237B16" w:rsidRDefault="00C26183" w:rsidP="00C26183">
      <w:pPr>
        <w:pStyle w:val="Paragrafi"/>
        <w:rPr>
          <w:sz w:val="8"/>
          <w:szCs w:val="21"/>
          <w:lang w:val="it-IT"/>
        </w:rPr>
      </w:pPr>
    </w:p>
    <w:p w:rsidR="00C26183" w:rsidRPr="005E2467" w:rsidRDefault="00C26183" w:rsidP="00C26183">
      <w:pPr>
        <w:pStyle w:val="Paragrafi"/>
        <w:rPr>
          <w:sz w:val="21"/>
          <w:szCs w:val="21"/>
          <w:lang w:val="it-IT"/>
        </w:rPr>
      </w:pPr>
      <w:r w:rsidRPr="005E2467">
        <w:rPr>
          <w:sz w:val="21"/>
          <w:szCs w:val="21"/>
          <w:lang w:val="it-IT"/>
        </w:rPr>
        <w:t xml:space="preserve">Në procedimet që ndikojnë te një fëmijë, autoriteti gjyqësor ka kompetencën për të vepruar sipas kërkesës së vet, në rastet e përcaktuara nga ligji i brendshëm, kur mirëqenia e një fëmije është në rrezik serioz. </w:t>
      </w:r>
    </w:p>
    <w:p w:rsidR="006C7B8D" w:rsidRPr="00237B16" w:rsidRDefault="006C7B8D" w:rsidP="00C26183">
      <w:pPr>
        <w:pStyle w:val="Paragrafi"/>
        <w:rPr>
          <w:sz w:val="6"/>
          <w:szCs w:val="21"/>
          <w:lang w:val="it-IT"/>
        </w:rPr>
      </w:pPr>
    </w:p>
    <w:p w:rsidR="006C7B8D" w:rsidRPr="005E2467" w:rsidRDefault="00C26183" w:rsidP="006C7B8D">
      <w:pPr>
        <w:pStyle w:val="NeniNr"/>
        <w:rPr>
          <w:sz w:val="21"/>
          <w:szCs w:val="21"/>
          <w:lang w:val="it-IT"/>
        </w:rPr>
      </w:pPr>
      <w:r w:rsidRPr="005E2467">
        <w:rPr>
          <w:sz w:val="21"/>
          <w:szCs w:val="21"/>
          <w:lang w:val="it-IT"/>
        </w:rPr>
        <w:t>Neni 9</w:t>
      </w:r>
    </w:p>
    <w:p w:rsidR="00C26183" w:rsidRPr="005E2467" w:rsidRDefault="00C26183" w:rsidP="006C7B8D">
      <w:pPr>
        <w:pStyle w:val="NeniTitull"/>
        <w:rPr>
          <w:sz w:val="21"/>
          <w:szCs w:val="21"/>
          <w:lang w:val="it-IT"/>
        </w:rPr>
      </w:pPr>
      <w:r w:rsidRPr="005E2467">
        <w:rPr>
          <w:sz w:val="21"/>
          <w:szCs w:val="21"/>
          <w:lang w:val="it-IT"/>
        </w:rPr>
        <w:t xml:space="preserve">Emërimi i një përfaqësuesi </w:t>
      </w:r>
    </w:p>
    <w:p w:rsidR="00C26183" w:rsidRPr="00237B16" w:rsidRDefault="00C26183" w:rsidP="00C26183">
      <w:pPr>
        <w:pStyle w:val="Paragrafi"/>
        <w:rPr>
          <w:sz w:val="10"/>
          <w:szCs w:val="21"/>
          <w:lang w:val="it-IT"/>
        </w:rPr>
      </w:pPr>
    </w:p>
    <w:p w:rsidR="00C26183" w:rsidRPr="005E2467" w:rsidRDefault="00667CFC" w:rsidP="00C26183">
      <w:pPr>
        <w:pStyle w:val="Paragrafi"/>
        <w:rPr>
          <w:sz w:val="21"/>
          <w:szCs w:val="21"/>
          <w:lang w:val="it-IT"/>
        </w:rPr>
      </w:pPr>
      <w:r w:rsidRPr="005E2467">
        <w:rPr>
          <w:sz w:val="21"/>
          <w:szCs w:val="21"/>
          <w:lang w:val="it-IT"/>
        </w:rPr>
        <w:t>1. Në procedimet që ndikojnë te</w:t>
      </w:r>
      <w:r w:rsidR="00C26183" w:rsidRPr="005E2467">
        <w:rPr>
          <w:sz w:val="21"/>
          <w:szCs w:val="21"/>
          <w:lang w:val="it-IT"/>
        </w:rPr>
        <w:t xml:space="preserve"> një fëmijë, ku sipas ligjit të brendshëm mbajtësit e përgjegjësive prindërore përjashtohen nga përfaqësimi i fëmijës si rezultat i një konflikt</w:t>
      </w:r>
      <w:r w:rsidRPr="005E2467">
        <w:rPr>
          <w:sz w:val="21"/>
          <w:szCs w:val="21"/>
          <w:lang w:val="it-IT"/>
        </w:rPr>
        <w:t>i</w:t>
      </w:r>
      <w:r w:rsidR="00C26183" w:rsidRPr="005E2467">
        <w:rPr>
          <w:sz w:val="21"/>
          <w:szCs w:val="21"/>
          <w:lang w:val="it-IT"/>
        </w:rPr>
        <w:t xml:space="preserve"> interesi ndërmjet tyre dhe fëmijës, autoriteti gjyqësor ka kompetencën për të caktuar një përfaqësues të posaçëm për fëmijën në këto procedime.</w:t>
      </w:r>
    </w:p>
    <w:p w:rsidR="00C26183" w:rsidRPr="005E2467" w:rsidRDefault="00C26183" w:rsidP="00C26183">
      <w:pPr>
        <w:pStyle w:val="Paragrafi"/>
        <w:rPr>
          <w:sz w:val="21"/>
          <w:szCs w:val="21"/>
          <w:lang w:val="it-IT"/>
        </w:rPr>
      </w:pPr>
      <w:r w:rsidRPr="005E2467">
        <w:rPr>
          <w:sz w:val="21"/>
          <w:szCs w:val="21"/>
          <w:lang w:val="it-IT"/>
        </w:rPr>
        <w:t>2. Palët veprojnë me kusht q</w:t>
      </w:r>
      <w:r w:rsidR="00667CFC" w:rsidRPr="005E2467">
        <w:rPr>
          <w:sz w:val="21"/>
          <w:szCs w:val="21"/>
          <w:lang w:val="it-IT"/>
        </w:rPr>
        <w:t>ë, në procedimet që ndikojnë te</w:t>
      </w:r>
      <w:r w:rsidRPr="005E2467">
        <w:rPr>
          <w:sz w:val="21"/>
          <w:szCs w:val="21"/>
          <w:lang w:val="it-IT"/>
        </w:rPr>
        <w:t xml:space="preserve"> një fëmijë, autoriteti gjyqësor do të ketë kompetencën për të caktuar një përfaqësues të veçantë, në raste të caktuara, një avokat për të përfaqësuar fëmijën. </w:t>
      </w:r>
    </w:p>
    <w:p w:rsidR="00C26183" w:rsidRPr="00442C2D" w:rsidRDefault="00C26183" w:rsidP="00C26183">
      <w:pPr>
        <w:pStyle w:val="Paragrafi"/>
        <w:rPr>
          <w:sz w:val="14"/>
          <w:szCs w:val="21"/>
          <w:lang w:val="it-IT"/>
        </w:rPr>
      </w:pPr>
    </w:p>
    <w:p w:rsidR="00C26183" w:rsidRPr="005E2467" w:rsidRDefault="00C26183" w:rsidP="00C26183">
      <w:pPr>
        <w:pStyle w:val="Paragrafi"/>
        <w:rPr>
          <w:sz w:val="21"/>
          <w:szCs w:val="21"/>
          <w:lang w:val="it-IT"/>
        </w:rPr>
      </w:pPr>
      <w:r w:rsidRPr="005E2467">
        <w:rPr>
          <w:sz w:val="21"/>
          <w:szCs w:val="21"/>
          <w:lang w:val="it-IT"/>
        </w:rPr>
        <w:t xml:space="preserve">C. Roli i përfaqësuesve </w:t>
      </w:r>
    </w:p>
    <w:p w:rsidR="006C7B8D" w:rsidRPr="00442C2D" w:rsidRDefault="006C7B8D" w:rsidP="00C26183">
      <w:pPr>
        <w:pStyle w:val="Paragrafi"/>
        <w:rPr>
          <w:sz w:val="14"/>
          <w:szCs w:val="21"/>
          <w:lang w:val="it-IT"/>
        </w:rPr>
      </w:pPr>
    </w:p>
    <w:p w:rsidR="00C26183" w:rsidRPr="005E2467" w:rsidRDefault="00C26183" w:rsidP="006C7B8D">
      <w:pPr>
        <w:pStyle w:val="NeniNr"/>
        <w:rPr>
          <w:sz w:val="21"/>
          <w:szCs w:val="21"/>
          <w:lang w:val="it-IT"/>
        </w:rPr>
      </w:pPr>
      <w:r w:rsidRPr="005E2467">
        <w:rPr>
          <w:sz w:val="21"/>
          <w:szCs w:val="21"/>
          <w:lang w:val="it-IT"/>
        </w:rPr>
        <w:t>Neni 10</w:t>
      </w:r>
    </w:p>
    <w:p w:rsidR="00C26183" w:rsidRPr="00442C2D" w:rsidRDefault="00C26183" w:rsidP="00C26183">
      <w:pPr>
        <w:pStyle w:val="Paragrafi"/>
        <w:rPr>
          <w:sz w:val="14"/>
          <w:szCs w:val="21"/>
          <w:lang w:val="it-IT"/>
        </w:rPr>
      </w:pPr>
    </w:p>
    <w:p w:rsidR="00C26183" w:rsidRPr="005E2467" w:rsidRDefault="00C26183" w:rsidP="00C26183">
      <w:pPr>
        <w:pStyle w:val="Paragrafi"/>
        <w:rPr>
          <w:sz w:val="21"/>
          <w:szCs w:val="21"/>
          <w:lang w:val="it-IT"/>
        </w:rPr>
      </w:pPr>
      <w:r w:rsidRPr="005E2467">
        <w:rPr>
          <w:sz w:val="21"/>
          <w:szCs w:val="21"/>
          <w:lang w:val="it-IT"/>
        </w:rPr>
        <w:t>1. Në rastin e procedimeve para një autoriteti gjyqësor që ndikon te një fëmijë, përveç nëse kjo do të ishte haptazi në kundërshtim me interesat më të mira të fëmijës, përfaqësuesi:</w:t>
      </w:r>
    </w:p>
    <w:p w:rsidR="00C26183" w:rsidRPr="005E2467" w:rsidRDefault="006C7B8D" w:rsidP="00C26183">
      <w:pPr>
        <w:pStyle w:val="Paragrafi"/>
        <w:rPr>
          <w:sz w:val="21"/>
          <w:szCs w:val="21"/>
          <w:lang w:val="it-IT"/>
        </w:rPr>
      </w:pPr>
      <w:r w:rsidRPr="005E2467">
        <w:rPr>
          <w:sz w:val="21"/>
          <w:szCs w:val="21"/>
          <w:lang w:val="it-IT"/>
        </w:rPr>
        <w:t>a)</w:t>
      </w:r>
      <w:r w:rsidR="00C26183" w:rsidRPr="005E2467">
        <w:rPr>
          <w:sz w:val="21"/>
          <w:szCs w:val="21"/>
          <w:lang w:val="it-IT"/>
        </w:rPr>
        <w:t xml:space="preserve"> siguron të gjithë informacionin përkatës për fëmijën, nëse fëmija, sipas ligjit të brendshëm, konsiderohet se ka arsyetim të mjaftueshëm; </w:t>
      </w:r>
    </w:p>
    <w:p w:rsidR="00C26183" w:rsidRPr="005E2467" w:rsidRDefault="006C7B8D" w:rsidP="00C26183">
      <w:pPr>
        <w:pStyle w:val="Paragrafi"/>
        <w:rPr>
          <w:sz w:val="21"/>
          <w:szCs w:val="21"/>
          <w:lang w:val="it-IT"/>
        </w:rPr>
      </w:pPr>
      <w:r w:rsidRPr="005E2467">
        <w:rPr>
          <w:sz w:val="21"/>
          <w:szCs w:val="21"/>
          <w:lang w:val="it-IT"/>
        </w:rPr>
        <w:t>b)</w:t>
      </w:r>
      <w:r w:rsidR="00C26183" w:rsidRPr="005E2467">
        <w:rPr>
          <w:sz w:val="21"/>
          <w:szCs w:val="21"/>
          <w:lang w:val="it-IT"/>
        </w:rPr>
        <w:t xml:space="preserve"> jep shpjegime për fëmijën nëse fëmija, sipas ligjit të brendshëm, konsiderohet se ka arsyetim të mjaftueshëm në lidhje me pasojat e mundshme të përputhshmërisë me pikëpamjet e tij ose të saj dhe pasojat e mundshme të ndonjë veprimi nga ana e përfaqësuesit; </w:t>
      </w:r>
    </w:p>
    <w:p w:rsidR="00667CFC" w:rsidRPr="005E2467" w:rsidRDefault="006C7B8D" w:rsidP="00667CFC">
      <w:pPr>
        <w:pStyle w:val="Paragrafi"/>
        <w:rPr>
          <w:sz w:val="21"/>
          <w:szCs w:val="21"/>
          <w:lang w:val="it-IT"/>
        </w:rPr>
      </w:pPr>
      <w:r w:rsidRPr="005E2467">
        <w:rPr>
          <w:sz w:val="21"/>
          <w:szCs w:val="21"/>
          <w:lang w:val="it-IT"/>
        </w:rPr>
        <w:t>c)</w:t>
      </w:r>
      <w:r w:rsidR="00C26183" w:rsidRPr="005E2467">
        <w:rPr>
          <w:sz w:val="21"/>
          <w:szCs w:val="21"/>
          <w:lang w:val="it-IT"/>
        </w:rPr>
        <w:t xml:space="preserve"> përcakton pikëpamjet e fëmijës dhe ia paraqet këto pikëpamje autoritetit gjyqësor. </w:t>
      </w:r>
    </w:p>
    <w:p w:rsidR="00C26183" w:rsidRPr="005E2467" w:rsidRDefault="00C26183" w:rsidP="00667CFC">
      <w:pPr>
        <w:pStyle w:val="Paragrafi"/>
        <w:rPr>
          <w:sz w:val="21"/>
          <w:szCs w:val="21"/>
          <w:lang w:val="it-IT"/>
        </w:rPr>
      </w:pPr>
      <w:r w:rsidRPr="005E2467">
        <w:rPr>
          <w:sz w:val="21"/>
          <w:szCs w:val="21"/>
          <w:lang w:val="it-IT"/>
        </w:rPr>
        <w:t xml:space="preserve">2. Palët shqyrtojnë shtrirjen e dispozitave të paragrafit 1 për mbajtësit e përgjegjësive prindërore. </w:t>
      </w:r>
    </w:p>
    <w:p w:rsidR="00442C2D" w:rsidRPr="00237B16" w:rsidRDefault="00442C2D" w:rsidP="00C26183">
      <w:pPr>
        <w:pStyle w:val="Paragrafi"/>
        <w:rPr>
          <w:sz w:val="6"/>
          <w:szCs w:val="21"/>
          <w:lang w:val="it-IT"/>
        </w:rPr>
      </w:pPr>
    </w:p>
    <w:p w:rsidR="00C26183" w:rsidRPr="005E2467" w:rsidRDefault="00C26183" w:rsidP="00C26183">
      <w:pPr>
        <w:pStyle w:val="Paragrafi"/>
        <w:rPr>
          <w:sz w:val="21"/>
          <w:szCs w:val="21"/>
          <w:lang w:val="it-IT"/>
        </w:rPr>
      </w:pPr>
      <w:r w:rsidRPr="005E2467">
        <w:rPr>
          <w:sz w:val="21"/>
          <w:szCs w:val="21"/>
          <w:lang w:val="it-IT"/>
        </w:rPr>
        <w:t xml:space="preserve">D. Zgjerimi i dispozitave të caktuara </w:t>
      </w:r>
    </w:p>
    <w:p w:rsidR="006C7B8D" w:rsidRPr="00442C2D" w:rsidRDefault="006C7B8D" w:rsidP="00C26183">
      <w:pPr>
        <w:pStyle w:val="Paragrafi"/>
        <w:rPr>
          <w:sz w:val="12"/>
          <w:szCs w:val="21"/>
          <w:lang w:val="it-IT"/>
        </w:rPr>
      </w:pPr>
    </w:p>
    <w:p w:rsidR="00C26183" w:rsidRPr="005E2467" w:rsidRDefault="00C26183" w:rsidP="006C7B8D">
      <w:pPr>
        <w:pStyle w:val="NeniNr"/>
        <w:rPr>
          <w:sz w:val="21"/>
          <w:szCs w:val="21"/>
          <w:lang w:val="it-IT"/>
        </w:rPr>
      </w:pPr>
      <w:r w:rsidRPr="005E2467">
        <w:rPr>
          <w:sz w:val="21"/>
          <w:szCs w:val="21"/>
          <w:lang w:val="it-IT"/>
        </w:rPr>
        <w:t>Neni 11</w:t>
      </w:r>
    </w:p>
    <w:p w:rsidR="006C7B8D" w:rsidRPr="00237B16" w:rsidRDefault="006C7B8D" w:rsidP="00C26183">
      <w:pPr>
        <w:pStyle w:val="Paragrafi"/>
        <w:rPr>
          <w:sz w:val="14"/>
          <w:szCs w:val="21"/>
          <w:lang w:val="it-IT"/>
        </w:rPr>
      </w:pPr>
    </w:p>
    <w:p w:rsidR="00C26183" w:rsidRPr="005E2467" w:rsidRDefault="00C26183" w:rsidP="00C26183">
      <w:pPr>
        <w:pStyle w:val="Paragrafi"/>
        <w:rPr>
          <w:sz w:val="21"/>
          <w:szCs w:val="21"/>
          <w:lang w:val="it-IT"/>
        </w:rPr>
      </w:pPr>
      <w:r w:rsidRPr="005E2467">
        <w:rPr>
          <w:sz w:val="21"/>
          <w:szCs w:val="21"/>
          <w:lang w:val="it-IT"/>
        </w:rPr>
        <w:t xml:space="preserve">Palët shqyrtojnë shtrirjen e dispozitave të </w:t>
      </w:r>
      <w:r w:rsidR="00667CFC" w:rsidRPr="005E2467">
        <w:rPr>
          <w:sz w:val="21"/>
          <w:szCs w:val="21"/>
          <w:lang w:val="it-IT"/>
        </w:rPr>
        <w:t xml:space="preserve">neneve </w:t>
      </w:r>
      <w:r w:rsidRPr="005E2467">
        <w:rPr>
          <w:sz w:val="21"/>
          <w:szCs w:val="21"/>
          <w:lang w:val="it-IT"/>
        </w:rPr>
        <w:t>3, 4 dhe</w:t>
      </w:r>
      <w:r w:rsidR="00667CFC" w:rsidRPr="005E2467">
        <w:rPr>
          <w:sz w:val="21"/>
          <w:szCs w:val="21"/>
          <w:lang w:val="it-IT"/>
        </w:rPr>
        <w:t xml:space="preserve"> 9 në procedimet që ndikojnë te</w:t>
      </w:r>
      <w:r w:rsidRPr="005E2467">
        <w:rPr>
          <w:sz w:val="21"/>
          <w:szCs w:val="21"/>
          <w:lang w:val="it-IT"/>
        </w:rPr>
        <w:t xml:space="preserve"> fëmijët para organeve të tjera dhe për çështjet që ndikojnë te fëmijët</w:t>
      </w:r>
      <w:r w:rsidR="00CC37E5" w:rsidRPr="005E2467">
        <w:rPr>
          <w:sz w:val="21"/>
          <w:szCs w:val="21"/>
          <w:lang w:val="it-IT"/>
        </w:rPr>
        <w:t>,</w:t>
      </w:r>
      <w:r w:rsidRPr="005E2467">
        <w:rPr>
          <w:sz w:val="21"/>
          <w:szCs w:val="21"/>
          <w:lang w:val="it-IT"/>
        </w:rPr>
        <w:t xml:space="preserve"> të cilët nuk janë objekt i procedimeve.</w:t>
      </w:r>
    </w:p>
    <w:p w:rsidR="00237B16" w:rsidRPr="00237B16" w:rsidRDefault="00237B16" w:rsidP="00C26183">
      <w:pPr>
        <w:pStyle w:val="Paragrafi"/>
        <w:rPr>
          <w:sz w:val="14"/>
          <w:szCs w:val="21"/>
          <w:lang w:val="it-IT"/>
        </w:rPr>
      </w:pPr>
    </w:p>
    <w:p w:rsidR="00237B16" w:rsidRDefault="00237B16" w:rsidP="00C26183">
      <w:pPr>
        <w:pStyle w:val="Paragrafi"/>
        <w:rPr>
          <w:sz w:val="21"/>
          <w:szCs w:val="21"/>
          <w:lang w:val="it-IT"/>
        </w:rPr>
      </w:pPr>
    </w:p>
    <w:p w:rsidR="00C26183" w:rsidRPr="005E2467" w:rsidRDefault="00CC37E5" w:rsidP="00C26183">
      <w:pPr>
        <w:pStyle w:val="Paragrafi"/>
        <w:rPr>
          <w:sz w:val="21"/>
          <w:szCs w:val="21"/>
          <w:lang w:val="it-IT"/>
        </w:rPr>
      </w:pPr>
      <w:r w:rsidRPr="005E2467">
        <w:rPr>
          <w:sz w:val="21"/>
          <w:szCs w:val="21"/>
          <w:lang w:val="it-IT"/>
        </w:rPr>
        <w:t>E. Organet k</w:t>
      </w:r>
      <w:r w:rsidR="00C26183" w:rsidRPr="005E2467">
        <w:rPr>
          <w:sz w:val="21"/>
          <w:szCs w:val="21"/>
          <w:lang w:val="it-IT"/>
        </w:rPr>
        <w:t>ombëtare</w:t>
      </w:r>
    </w:p>
    <w:p w:rsidR="00237B16" w:rsidRDefault="00237B16" w:rsidP="00237B16">
      <w:pPr>
        <w:pStyle w:val="NeniNr"/>
      </w:pPr>
    </w:p>
    <w:p w:rsidR="00C26183" w:rsidRPr="005E2467" w:rsidRDefault="00C26183" w:rsidP="00237B16">
      <w:pPr>
        <w:pStyle w:val="NeniNr"/>
      </w:pPr>
      <w:r w:rsidRPr="005E2467">
        <w:t xml:space="preserve"> Neni 12 </w:t>
      </w:r>
    </w:p>
    <w:p w:rsidR="005B5FE6" w:rsidRPr="005E2467" w:rsidRDefault="005B5FE6" w:rsidP="00C26183">
      <w:pPr>
        <w:pStyle w:val="Paragrafi"/>
        <w:rPr>
          <w:sz w:val="21"/>
          <w:szCs w:val="21"/>
          <w:lang w:val="it-IT"/>
        </w:rPr>
      </w:pPr>
    </w:p>
    <w:p w:rsidR="00C26183" w:rsidRPr="005E2467" w:rsidRDefault="00C26183" w:rsidP="00C26183">
      <w:pPr>
        <w:pStyle w:val="Paragrafi"/>
        <w:rPr>
          <w:sz w:val="21"/>
          <w:szCs w:val="21"/>
          <w:lang w:val="it-IT"/>
        </w:rPr>
      </w:pPr>
      <w:r w:rsidRPr="005E2467">
        <w:rPr>
          <w:sz w:val="21"/>
          <w:szCs w:val="21"/>
          <w:lang w:val="it-IT"/>
        </w:rPr>
        <w:t>1. Palët nxi</w:t>
      </w:r>
      <w:r w:rsidR="00CC37E5" w:rsidRPr="005E2467">
        <w:rPr>
          <w:sz w:val="21"/>
          <w:szCs w:val="21"/>
          <w:lang w:val="it-IT"/>
        </w:rPr>
        <w:t>t</w:t>
      </w:r>
      <w:r w:rsidRPr="005E2467">
        <w:rPr>
          <w:sz w:val="21"/>
          <w:szCs w:val="21"/>
          <w:lang w:val="it-IT"/>
        </w:rPr>
        <w:t>in, nëpërmjet organeve që përmbushin, ndër të tjera, funksionet e përcaktuara në paragrafin 2, promovimin dhe ushtrimin e të drejtave të fëmijëve.</w:t>
      </w:r>
    </w:p>
    <w:p w:rsidR="00C26183" w:rsidRPr="005E2467" w:rsidRDefault="00C26183" w:rsidP="00C26183">
      <w:pPr>
        <w:pStyle w:val="Paragrafi"/>
        <w:rPr>
          <w:sz w:val="21"/>
          <w:szCs w:val="21"/>
          <w:lang w:val="it-IT"/>
        </w:rPr>
      </w:pPr>
      <w:r w:rsidRPr="005E2467">
        <w:rPr>
          <w:sz w:val="21"/>
          <w:szCs w:val="21"/>
          <w:lang w:val="it-IT"/>
        </w:rPr>
        <w:t>2. Funksionet janë si më poshtë:</w:t>
      </w:r>
    </w:p>
    <w:p w:rsidR="005B5FE6" w:rsidRPr="005E2467" w:rsidRDefault="00C26183" w:rsidP="00C26183">
      <w:pPr>
        <w:pStyle w:val="Paragrafi"/>
        <w:rPr>
          <w:sz w:val="21"/>
          <w:szCs w:val="21"/>
          <w:lang w:val="it-IT"/>
        </w:rPr>
      </w:pPr>
      <w:r w:rsidRPr="005E2467">
        <w:rPr>
          <w:sz w:val="21"/>
          <w:szCs w:val="21"/>
          <w:lang w:val="it-IT"/>
        </w:rPr>
        <w:t>a</w:t>
      </w:r>
      <w:r w:rsidR="005B5FE6" w:rsidRPr="005E2467">
        <w:rPr>
          <w:sz w:val="21"/>
          <w:szCs w:val="21"/>
          <w:lang w:val="it-IT"/>
        </w:rPr>
        <w:t>)</w:t>
      </w:r>
      <w:r w:rsidRPr="005E2467">
        <w:rPr>
          <w:sz w:val="21"/>
          <w:szCs w:val="21"/>
          <w:lang w:val="it-IT"/>
        </w:rPr>
        <w:t xml:space="preserve"> të bëjnë propozime për të forcuar ligjin në lidhje me ushtrimin e të drejtave të fëmijëve; </w:t>
      </w:r>
    </w:p>
    <w:p w:rsidR="005B5FE6" w:rsidRPr="005E2467" w:rsidRDefault="00C26183" w:rsidP="00C26183">
      <w:pPr>
        <w:pStyle w:val="Paragrafi"/>
        <w:rPr>
          <w:sz w:val="21"/>
          <w:szCs w:val="21"/>
          <w:lang w:val="it-IT"/>
        </w:rPr>
      </w:pPr>
      <w:r w:rsidRPr="005E2467">
        <w:rPr>
          <w:sz w:val="21"/>
          <w:szCs w:val="21"/>
          <w:lang w:val="it-IT"/>
        </w:rPr>
        <w:t>b</w:t>
      </w:r>
      <w:r w:rsidR="005B5FE6" w:rsidRPr="005E2467">
        <w:rPr>
          <w:sz w:val="21"/>
          <w:szCs w:val="21"/>
          <w:lang w:val="it-IT"/>
        </w:rPr>
        <w:t>)</w:t>
      </w:r>
      <w:r w:rsidRPr="005E2467">
        <w:rPr>
          <w:sz w:val="21"/>
          <w:szCs w:val="21"/>
          <w:lang w:val="it-IT"/>
        </w:rPr>
        <w:t xml:space="preserve"> të japin </w:t>
      </w:r>
      <w:r w:rsidR="00CC37E5" w:rsidRPr="005E2467">
        <w:rPr>
          <w:sz w:val="21"/>
          <w:szCs w:val="21"/>
          <w:lang w:val="it-IT"/>
        </w:rPr>
        <w:t>mendime në lidhje me projekt</w:t>
      </w:r>
      <w:r w:rsidRPr="005E2467">
        <w:rPr>
          <w:sz w:val="21"/>
          <w:szCs w:val="21"/>
          <w:lang w:val="it-IT"/>
        </w:rPr>
        <w:t xml:space="preserve">legjislacionin mbi ushtrimin e të drejtave të fëmijëve; </w:t>
      </w:r>
    </w:p>
    <w:p w:rsidR="00C26183" w:rsidRPr="005E2467" w:rsidRDefault="005B5FE6" w:rsidP="00C26183">
      <w:pPr>
        <w:pStyle w:val="Paragrafi"/>
        <w:rPr>
          <w:sz w:val="21"/>
          <w:szCs w:val="21"/>
          <w:lang w:val="it-IT"/>
        </w:rPr>
      </w:pPr>
      <w:r w:rsidRPr="005E2467">
        <w:rPr>
          <w:sz w:val="21"/>
          <w:szCs w:val="21"/>
          <w:lang w:val="it-IT"/>
        </w:rPr>
        <w:t>c)</w:t>
      </w:r>
      <w:r w:rsidR="00C26183" w:rsidRPr="005E2467">
        <w:rPr>
          <w:sz w:val="21"/>
          <w:szCs w:val="21"/>
          <w:lang w:val="it-IT"/>
        </w:rPr>
        <w:t xml:space="preserve"> të sigurojnë informacione të përgjithshme në lidhje me ushtrimin e të drejtave të fëmijëve në media, publik dhe personave e organeve që merren me çështje që lidhen me fëmijët;</w:t>
      </w:r>
    </w:p>
    <w:p w:rsidR="00C26183" w:rsidRPr="005E2467" w:rsidRDefault="005B5FE6" w:rsidP="00C26183">
      <w:pPr>
        <w:pStyle w:val="Paragrafi"/>
        <w:rPr>
          <w:sz w:val="21"/>
          <w:szCs w:val="21"/>
          <w:lang w:val="it-IT"/>
        </w:rPr>
      </w:pPr>
      <w:r w:rsidRPr="005E2467">
        <w:rPr>
          <w:sz w:val="21"/>
          <w:szCs w:val="21"/>
          <w:lang w:val="it-IT"/>
        </w:rPr>
        <w:t>d)</w:t>
      </w:r>
      <w:r w:rsidR="00C26183" w:rsidRPr="005E2467">
        <w:rPr>
          <w:sz w:val="21"/>
          <w:szCs w:val="21"/>
          <w:lang w:val="it-IT"/>
        </w:rPr>
        <w:t xml:space="preserve"> të kërkojnë pikëpamjet e fëmijëve dhe t’i pajisin ata me informacione përkatëse. </w:t>
      </w:r>
    </w:p>
    <w:p w:rsidR="00C26183" w:rsidRPr="00554DBA" w:rsidRDefault="00C26183" w:rsidP="00C26183">
      <w:pPr>
        <w:pStyle w:val="Paragrafi"/>
        <w:rPr>
          <w:sz w:val="12"/>
          <w:szCs w:val="21"/>
          <w:lang w:val="it-IT"/>
        </w:rPr>
      </w:pPr>
    </w:p>
    <w:p w:rsidR="00C26183" w:rsidRPr="005E2467" w:rsidRDefault="00C26183" w:rsidP="00C26183">
      <w:pPr>
        <w:pStyle w:val="Paragrafi"/>
        <w:rPr>
          <w:sz w:val="21"/>
          <w:szCs w:val="21"/>
          <w:lang w:val="it-IT"/>
        </w:rPr>
      </w:pPr>
      <w:r w:rsidRPr="005E2467">
        <w:rPr>
          <w:sz w:val="21"/>
          <w:szCs w:val="21"/>
          <w:lang w:val="it-IT"/>
        </w:rPr>
        <w:t xml:space="preserve">F. Çështje të tjera </w:t>
      </w:r>
    </w:p>
    <w:p w:rsidR="005B5FE6" w:rsidRPr="005E2467" w:rsidRDefault="005B5FE6" w:rsidP="00C26183">
      <w:pPr>
        <w:pStyle w:val="Paragrafi"/>
        <w:rPr>
          <w:sz w:val="21"/>
          <w:szCs w:val="21"/>
          <w:lang w:val="it-IT"/>
        </w:rPr>
      </w:pPr>
    </w:p>
    <w:p w:rsidR="005B5FE6" w:rsidRPr="005E2467" w:rsidRDefault="00C26183" w:rsidP="005B5FE6">
      <w:pPr>
        <w:pStyle w:val="NeniNr"/>
        <w:rPr>
          <w:sz w:val="21"/>
          <w:szCs w:val="21"/>
          <w:lang w:val="it-IT"/>
        </w:rPr>
      </w:pPr>
      <w:r w:rsidRPr="005E2467">
        <w:rPr>
          <w:sz w:val="21"/>
          <w:szCs w:val="21"/>
          <w:lang w:val="it-IT"/>
        </w:rPr>
        <w:t>Neni 13</w:t>
      </w:r>
    </w:p>
    <w:p w:rsidR="00C26183" w:rsidRPr="005E2467" w:rsidRDefault="00C26183" w:rsidP="005B5FE6">
      <w:pPr>
        <w:pStyle w:val="NeniTitull"/>
        <w:rPr>
          <w:sz w:val="21"/>
          <w:szCs w:val="21"/>
          <w:lang w:val="it-IT"/>
        </w:rPr>
      </w:pPr>
      <w:r w:rsidRPr="005E2467">
        <w:rPr>
          <w:sz w:val="21"/>
          <w:szCs w:val="21"/>
          <w:lang w:val="it-IT"/>
        </w:rPr>
        <w:t>Ndërmjetësimi ose proceset e tjera për zgjidhjen e mosmarrëveshjeve</w:t>
      </w:r>
    </w:p>
    <w:p w:rsidR="005B5FE6" w:rsidRPr="00554DBA" w:rsidRDefault="005B5FE6" w:rsidP="00C26183">
      <w:pPr>
        <w:pStyle w:val="Paragrafi"/>
        <w:rPr>
          <w:sz w:val="12"/>
          <w:szCs w:val="21"/>
          <w:lang w:val="it-IT"/>
        </w:rPr>
      </w:pPr>
    </w:p>
    <w:p w:rsidR="00C26183" w:rsidRPr="005E2467" w:rsidRDefault="00C26183" w:rsidP="00C26183">
      <w:pPr>
        <w:pStyle w:val="Paragrafi"/>
        <w:rPr>
          <w:sz w:val="21"/>
          <w:szCs w:val="21"/>
          <w:lang w:val="it-IT"/>
        </w:rPr>
      </w:pPr>
      <w:r w:rsidRPr="005E2467">
        <w:rPr>
          <w:sz w:val="21"/>
          <w:szCs w:val="21"/>
          <w:lang w:val="it-IT"/>
        </w:rPr>
        <w:t xml:space="preserve">Me qëllim parandalimin ose zgjidhjen e mosmarrëveshjeve apo shmangien e procedimeve para një autoriteti gjyqësor që ndikojnë te fëmijët, Palët inkurajojnë ofrimin e ndërmjetësimit ose proceseve të tjera për zgjidhjen e mosmarrëveshjeve dhe përdorimin e këtyre proceseve për të arritur marrëveshje në rastet e caktuara që duhet të përcaktohen nga Palët. </w:t>
      </w:r>
    </w:p>
    <w:p w:rsidR="00823CB6" w:rsidRDefault="00823CB6" w:rsidP="005B5FE6">
      <w:pPr>
        <w:pStyle w:val="NeniNr"/>
        <w:rPr>
          <w:sz w:val="21"/>
          <w:szCs w:val="21"/>
          <w:lang w:val="it-IT"/>
        </w:rPr>
      </w:pPr>
    </w:p>
    <w:p w:rsidR="005B5FE6" w:rsidRPr="005E2467" w:rsidRDefault="005B5FE6" w:rsidP="005B5FE6">
      <w:pPr>
        <w:pStyle w:val="NeniNr"/>
        <w:rPr>
          <w:sz w:val="21"/>
          <w:szCs w:val="21"/>
          <w:lang w:val="it-IT"/>
        </w:rPr>
      </w:pPr>
      <w:r w:rsidRPr="005E2467">
        <w:rPr>
          <w:sz w:val="21"/>
          <w:szCs w:val="21"/>
          <w:lang w:val="it-IT"/>
        </w:rPr>
        <w:t>Neni 14</w:t>
      </w:r>
    </w:p>
    <w:p w:rsidR="00C26183" w:rsidRPr="005E2467" w:rsidRDefault="00C26183" w:rsidP="005B5FE6">
      <w:pPr>
        <w:pStyle w:val="NeniTitull"/>
        <w:rPr>
          <w:sz w:val="21"/>
          <w:szCs w:val="21"/>
          <w:lang w:val="it-IT"/>
        </w:rPr>
      </w:pPr>
      <w:r w:rsidRPr="005E2467">
        <w:rPr>
          <w:sz w:val="21"/>
          <w:szCs w:val="21"/>
          <w:lang w:val="it-IT"/>
        </w:rPr>
        <w:t>Ndihma dhe këshillimi ligjor</w:t>
      </w:r>
    </w:p>
    <w:p w:rsidR="005B5FE6" w:rsidRPr="00442C2D" w:rsidRDefault="005B5FE6" w:rsidP="00C26183">
      <w:pPr>
        <w:pStyle w:val="Paragrafi"/>
        <w:rPr>
          <w:sz w:val="12"/>
          <w:szCs w:val="21"/>
          <w:lang w:val="it-IT"/>
        </w:rPr>
      </w:pPr>
    </w:p>
    <w:p w:rsidR="00C26183" w:rsidRPr="005E2467" w:rsidRDefault="00C26183" w:rsidP="00C26183">
      <w:pPr>
        <w:pStyle w:val="Paragrafi"/>
        <w:rPr>
          <w:sz w:val="21"/>
          <w:szCs w:val="21"/>
          <w:lang w:val="it-IT"/>
        </w:rPr>
      </w:pPr>
      <w:r w:rsidRPr="005E2467">
        <w:rPr>
          <w:sz w:val="21"/>
          <w:szCs w:val="21"/>
          <w:lang w:val="it-IT"/>
        </w:rPr>
        <w:t xml:space="preserve">Kur ligji i brendshëm parashikon ndihmë apo këshillim ligjor për përfaqësimin e fëmijëve në procedime para një autoriteti gjyqësor që ndikojnë tek ta, këto dispozita zbatohen në lidhje me çështjet e mbuluara nga </w:t>
      </w:r>
      <w:r w:rsidR="00443D39" w:rsidRPr="005E2467">
        <w:rPr>
          <w:sz w:val="21"/>
          <w:szCs w:val="21"/>
          <w:lang w:val="it-IT"/>
        </w:rPr>
        <w:t xml:space="preserve">nenet </w:t>
      </w:r>
      <w:r w:rsidRPr="005E2467">
        <w:rPr>
          <w:sz w:val="21"/>
          <w:szCs w:val="21"/>
          <w:lang w:val="it-IT"/>
        </w:rPr>
        <w:t xml:space="preserve">4 dhe 9. </w:t>
      </w:r>
    </w:p>
    <w:p w:rsidR="005B5FE6" w:rsidRPr="00442C2D" w:rsidRDefault="005B5FE6" w:rsidP="00C26183">
      <w:pPr>
        <w:pStyle w:val="Paragrafi"/>
        <w:rPr>
          <w:sz w:val="14"/>
          <w:szCs w:val="21"/>
          <w:lang w:val="it-IT"/>
        </w:rPr>
      </w:pPr>
    </w:p>
    <w:p w:rsidR="005B5FE6" w:rsidRPr="005E2467" w:rsidRDefault="00C26183" w:rsidP="005B5FE6">
      <w:pPr>
        <w:pStyle w:val="NeniNr"/>
        <w:rPr>
          <w:sz w:val="21"/>
          <w:szCs w:val="21"/>
          <w:lang w:val="it-IT"/>
        </w:rPr>
      </w:pPr>
      <w:r w:rsidRPr="005E2467">
        <w:rPr>
          <w:sz w:val="21"/>
          <w:szCs w:val="21"/>
          <w:lang w:val="it-IT"/>
        </w:rPr>
        <w:t>Neni 15</w:t>
      </w:r>
    </w:p>
    <w:p w:rsidR="00C26183" w:rsidRPr="005E2467" w:rsidRDefault="00C26183" w:rsidP="005B5FE6">
      <w:pPr>
        <w:pStyle w:val="NeniTitull"/>
        <w:rPr>
          <w:sz w:val="21"/>
          <w:szCs w:val="21"/>
          <w:lang w:val="it-IT"/>
        </w:rPr>
      </w:pPr>
      <w:r w:rsidRPr="005E2467">
        <w:rPr>
          <w:sz w:val="21"/>
          <w:szCs w:val="21"/>
          <w:lang w:val="it-IT"/>
        </w:rPr>
        <w:t>Marrëdhëniet me instrumentet e tjera ndërkombëtare</w:t>
      </w:r>
    </w:p>
    <w:p w:rsidR="005B5FE6" w:rsidRPr="00554DBA" w:rsidRDefault="005B5FE6" w:rsidP="00C26183">
      <w:pPr>
        <w:pStyle w:val="Paragrafi"/>
        <w:rPr>
          <w:sz w:val="14"/>
          <w:szCs w:val="21"/>
          <w:lang w:val="it-IT"/>
        </w:rPr>
      </w:pPr>
    </w:p>
    <w:p w:rsidR="00C26183" w:rsidRPr="005E2467" w:rsidRDefault="00C26183" w:rsidP="00C26183">
      <w:pPr>
        <w:pStyle w:val="Paragrafi"/>
        <w:rPr>
          <w:sz w:val="21"/>
          <w:szCs w:val="21"/>
          <w:lang w:val="it-IT"/>
        </w:rPr>
      </w:pPr>
      <w:r w:rsidRPr="005E2467">
        <w:rPr>
          <w:sz w:val="21"/>
          <w:szCs w:val="21"/>
          <w:lang w:val="it-IT"/>
        </w:rPr>
        <w:t>Kjo Konventë nuk kufizon aplikimin e çdo instrumenti tjetër ndërkombëtar që merret me çështjet e veçanta</w:t>
      </w:r>
      <w:r w:rsidR="00443D39" w:rsidRPr="005E2467">
        <w:rPr>
          <w:sz w:val="21"/>
          <w:szCs w:val="21"/>
          <w:lang w:val="it-IT"/>
        </w:rPr>
        <w:t>,</w:t>
      </w:r>
      <w:r w:rsidRPr="005E2467">
        <w:rPr>
          <w:sz w:val="21"/>
          <w:szCs w:val="21"/>
          <w:lang w:val="it-IT"/>
        </w:rPr>
        <w:t xml:space="preserve"> të cilat dalin në kontekstin e mbrojtjes së fëmijëve dhe familjeve, dhe në të cilin një Palë e kësaj Konvente është ose bëhet Palë. </w:t>
      </w:r>
    </w:p>
    <w:p w:rsidR="00C26183" w:rsidRPr="00554DBA" w:rsidRDefault="00C26183" w:rsidP="00C26183">
      <w:pPr>
        <w:pStyle w:val="Paragrafi"/>
        <w:rPr>
          <w:sz w:val="14"/>
          <w:szCs w:val="21"/>
          <w:lang w:val="it-IT"/>
        </w:rPr>
      </w:pPr>
    </w:p>
    <w:p w:rsidR="005B5FE6" w:rsidRPr="005E2467" w:rsidRDefault="005B5FE6" w:rsidP="005B5FE6">
      <w:pPr>
        <w:pStyle w:val="KreuNr"/>
        <w:rPr>
          <w:sz w:val="21"/>
          <w:szCs w:val="21"/>
          <w:lang w:val="it-IT"/>
        </w:rPr>
      </w:pPr>
      <w:r w:rsidRPr="005E2467">
        <w:rPr>
          <w:sz w:val="21"/>
          <w:szCs w:val="21"/>
          <w:lang w:val="it-IT"/>
        </w:rPr>
        <w:t>Kreu III</w:t>
      </w:r>
    </w:p>
    <w:p w:rsidR="00C26183" w:rsidRPr="005E2467" w:rsidRDefault="00C26183" w:rsidP="005B5FE6">
      <w:pPr>
        <w:pStyle w:val="KreuTitull"/>
        <w:rPr>
          <w:sz w:val="21"/>
          <w:szCs w:val="21"/>
          <w:lang w:val="it-IT"/>
        </w:rPr>
      </w:pPr>
      <w:r w:rsidRPr="005E2467">
        <w:rPr>
          <w:sz w:val="21"/>
          <w:szCs w:val="21"/>
          <w:lang w:val="it-IT"/>
        </w:rPr>
        <w:t>Komiteti i Përhershëm</w:t>
      </w:r>
    </w:p>
    <w:p w:rsidR="005B5FE6" w:rsidRPr="00554DBA" w:rsidRDefault="005B5FE6" w:rsidP="00C26183">
      <w:pPr>
        <w:pStyle w:val="Paragrafi"/>
        <w:rPr>
          <w:sz w:val="14"/>
          <w:szCs w:val="21"/>
          <w:lang w:val="it-IT"/>
        </w:rPr>
      </w:pPr>
    </w:p>
    <w:p w:rsidR="005B5FE6" w:rsidRPr="005E2467" w:rsidRDefault="00C26183" w:rsidP="005B5FE6">
      <w:pPr>
        <w:pStyle w:val="NeniNr"/>
        <w:rPr>
          <w:sz w:val="21"/>
          <w:szCs w:val="21"/>
          <w:lang w:val="it-IT"/>
        </w:rPr>
      </w:pPr>
      <w:r w:rsidRPr="005E2467">
        <w:rPr>
          <w:sz w:val="21"/>
          <w:szCs w:val="21"/>
          <w:lang w:val="it-IT"/>
        </w:rPr>
        <w:t>Neni 16</w:t>
      </w:r>
    </w:p>
    <w:p w:rsidR="00C26183" w:rsidRPr="005E2467" w:rsidRDefault="00C26183" w:rsidP="005B5FE6">
      <w:pPr>
        <w:pStyle w:val="NeniTitull"/>
        <w:rPr>
          <w:sz w:val="21"/>
          <w:szCs w:val="21"/>
          <w:lang w:val="it-IT"/>
        </w:rPr>
      </w:pPr>
      <w:r w:rsidRPr="005E2467">
        <w:rPr>
          <w:sz w:val="21"/>
          <w:szCs w:val="21"/>
          <w:lang w:val="it-IT"/>
        </w:rPr>
        <w:t>Themelimi dhe funksionet e Komitetit të Përhershëm</w:t>
      </w:r>
    </w:p>
    <w:p w:rsidR="00443D39" w:rsidRPr="005E2467" w:rsidRDefault="00443D39" w:rsidP="00C26183">
      <w:pPr>
        <w:pStyle w:val="Paragrafi"/>
        <w:rPr>
          <w:sz w:val="21"/>
          <w:szCs w:val="21"/>
          <w:lang w:val="it-IT"/>
        </w:rPr>
      </w:pPr>
    </w:p>
    <w:p w:rsidR="005B5FE6" w:rsidRPr="005E2467" w:rsidRDefault="00C26183" w:rsidP="00C26183">
      <w:pPr>
        <w:pStyle w:val="Paragrafi"/>
        <w:rPr>
          <w:sz w:val="21"/>
          <w:szCs w:val="21"/>
          <w:lang w:val="it-IT"/>
        </w:rPr>
      </w:pPr>
      <w:r w:rsidRPr="005E2467">
        <w:rPr>
          <w:sz w:val="21"/>
          <w:szCs w:val="21"/>
          <w:lang w:val="it-IT"/>
        </w:rPr>
        <w:t xml:space="preserve">1. Komiteti i Përhershëm është ngritur për qëllimet e kësaj Konvente. </w:t>
      </w:r>
    </w:p>
    <w:p w:rsidR="00C26183" w:rsidRPr="005E2467" w:rsidRDefault="00C26183" w:rsidP="00C26183">
      <w:pPr>
        <w:pStyle w:val="Paragrafi"/>
        <w:rPr>
          <w:sz w:val="21"/>
          <w:szCs w:val="21"/>
          <w:lang w:val="it-IT"/>
        </w:rPr>
      </w:pPr>
      <w:r w:rsidRPr="005E2467">
        <w:rPr>
          <w:sz w:val="21"/>
          <w:szCs w:val="21"/>
          <w:lang w:val="it-IT"/>
        </w:rPr>
        <w:t>2. Komiteti i Përhershëm mban nën shqyrtim problemet në lidhje me këtë</w:t>
      </w:r>
      <w:r w:rsidR="00443D39" w:rsidRPr="005E2467">
        <w:rPr>
          <w:sz w:val="21"/>
          <w:szCs w:val="21"/>
          <w:lang w:val="it-IT"/>
        </w:rPr>
        <w:t xml:space="preserve"> Konventë. Ai në veçanti</w:t>
      </w:r>
      <w:r w:rsidRPr="005E2467">
        <w:rPr>
          <w:sz w:val="21"/>
          <w:szCs w:val="21"/>
          <w:lang w:val="it-IT"/>
        </w:rPr>
        <w:t xml:space="preserve">: </w:t>
      </w:r>
    </w:p>
    <w:p w:rsidR="00C26183" w:rsidRPr="005E2467" w:rsidRDefault="00C26183" w:rsidP="00C26183">
      <w:pPr>
        <w:pStyle w:val="Paragrafi"/>
        <w:rPr>
          <w:sz w:val="21"/>
          <w:szCs w:val="21"/>
          <w:lang w:val="it-IT"/>
        </w:rPr>
      </w:pPr>
      <w:r w:rsidRPr="005E2467">
        <w:rPr>
          <w:sz w:val="21"/>
          <w:szCs w:val="21"/>
          <w:lang w:val="it-IT"/>
        </w:rPr>
        <w:t>a</w:t>
      </w:r>
      <w:r w:rsidR="005B5FE6" w:rsidRPr="005E2467">
        <w:rPr>
          <w:sz w:val="21"/>
          <w:szCs w:val="21"/>
          <w:lang w:val="it-IT"/>
        </w:rPr>
        <w:t xml:space="preserve">) </w:t>
      </w:r>
      <w:r w:rsidR="00823CB6" w:rsidRPr="005E2467">
        <w:rPr>
          <w:sz w:val="21"/>
          <w:szCs w:val="21"/>
          <w:lang w:val="it-IT"/>
        </w:rPr>
        <w:t xml:space="preserve">mund </w:t>
      </w:r>
      <w:r w:rsidR="00443D39" w:rsidRPr="005E2467">
        <w:rPr>
          <w:sz w:val="21"/>
          <w:szCs w:val="21"/>
          <w:lang w:val="it-IT"/>
        </w:rPr>
        <w:t xml:space="preserve">të </w:t>
      </w:r>
      <w:r w:rsidRPr="005E2467">
        <w:rPr>
          <w:sz w:val="21"/>
          <w:szCs w:val="21"/>
          <w:lang w:val="it-IT"/>
        </w:rPr>
        <w:t>shqyrtojë ndonjë çështje të rëndësishme që lidhet me interpretimin ose zbatimin e Konventës. Konkluzionet e Komitetit të Përhershëm në lidhje me zbatimin e Konventës mund të marrin formën e një rekomandimi; rekomandimet miratohen me një shumicë prej tre të katërtat e votave;</w:t>
      </w:r>
    </w:p>
    <w:p w:rsidR="00C26183" w:rsidRPr="005E2467" w:rsidRDefault="00C26183" w:rsidP="00C26183">
      <w:pPr>
        <w:pStyle w:val="Paragrafi"/>
        <w:rPr>
          <w:sz w:val="21"/>
          <w:szCs w:val="21"/>
          <w:lang w:val="it-IT"/>
        </w:rPr>
      </w:pPr>
      <w:r w:rsidRPr="005E2467">
        <w:rPr>
          <w:sz w:val="21"/>
          <w:szCs w:val="21"/>
          <w:lang w:val="it-IT"/>
        </w:rPr>
        <w:t>b</w:t>
      </w:r>
      <w:r w:rsidR="005B5FE6" w:rsidRPr="005E2467">
        <w:rPr>
          <w:sz w:val="21"/>
          <w:szCs w:val="21"/>
          <w:lang w:val="it-IT"/>
        </w:rPr>
        <w:t>)</w:t>
      </w:r>
      <w:r w:rsidRPr="005E2467">
        <w:rPr>
          <w:sz w:val="21"/>
          <w:szCs w:val="21"/>
          <w:lang w:val="it-IT"/>
        </w:rPr>
        <w:t xml:space="preserve"> </w:t>
      </w:r>
      <w:r w:rsidR="00823CB6" w:rsidRPr="005E2467">
        <w:rPr>
          <w:sz w:val="21"/>
          <w:szCs w:val="21"/>
          <w:lang w:val="it-IT"/>
        </w:rPr>
        <w:t xml:space="preserve">mund </w:t>
      </w:r>
      <w:r w:rsidR="00443D39" w:rsidRPr="005E2467">
        <w:rPr>
          <w:sz w:val="21"/>
          <w:szCs w:val="21"/>
          <w:lang w:val="it-IT"/>
        </w:rPr>
        <w:t xml:space="preserve">të </w:t>
      </w:r>
      <w:r w:rsidRPr="005E2467">
        <w:rPr>
          <w:sz w:val="21"/>
          <w:szCs w:val="21"/>
          <w:lang w:val="it-IT"/>
        </w:rPr>
        <w:t xml:space="preserve">propozojë amendamente të Konventës dhe </w:t>
      </w:r>
      <w:r w:rsidR="0045500B">
        <w:rPr>
          <w:sz w:val="21"/>
          <w:szCs w:val="21"/>
          <w:lang w:val="it-IT"/>
        </w:rPr>
        <w:t>t</w:t>
      </w:r>
      <w:r w:rsidR="003F29FD">
        <w:rPr>
          <w:sz w:val="21"/>
          <w:szCs w:val="21"/>
          <w:lang w:val="it-IT"/>
        </w:rPr>
        <w:t>ë</w:t>
      </w:r>
      <w:r w:rsidR="0045500B">
        <w:rPr>
          <w:sz w:val="21"/>
          <w:szCs w:val="21"/>
          <w:lang w:val="it-IT"/>
        </w:rPr>
        <w:t xml:space="preserve"> </w:t>
      </w:r>
      <w:r w:rsidRPr="005E2467">
        <w:rPr>
          <w:sz w:val="21"/>
          <w:szCs w:val="21"/>
          <w:lang w:val="it-IT"/>
        </w:rPr>
        <w:t>shqyrtojë ato</w:t>
      </w:r>
      <w:r w:rsidR="00B473F9">
        <w:rPr>
          <w:sz w:val="21"/>
          <w:szCs w:val="21"/>
          <w:lang w:val="it-IT"/>
        </w:rPr>
        <w:t xml:space="preserve"> të propozuara në përputhje me n</w:t>
      </w:r>
      <w:r w:rsidRPr="005E2467">
        <w:rPr>
          <w:sz w:val="21"/>
          <w:szCs w:val="21"/>
          <w:lang w:val="it-IT"/>
        </w:rPr>
        <w:t xml:space="preserve">enin 20; </w:t>
      </w:r>
    </w:p>
    <w:p w:rsidR="00C26183" w:rsidRPr="005E2467" w:rsidRDefault="005B5FE6" w:rsidP="00C26183">
      <w:pPr>
        <w:pStyle w:val="Paragrafi"/>
        <w:rPr>
          <w:sz w:val="21"/>
          <w:szCs w:val="21"/>
          <w:lang w:val="it-IT"/>
        </w:rPr>
      </w:pPr>
      <w:r w:rsidRPr="005E2467">
        <w:rPr>
          <w:sz w:val="21"/>
          <w:szCs w:val="21"/>
          <w:lang w:val="it-IT"/>
        </w:rPr>
        <w:t>c)</w:t>
      </w:r>
      <w:r w:rsidR="00443D39" w:rsidRPr="005E2467">
        <w:rPr>
          <w:sz w:val="21"/>
          <w:szCs w:val="21"/>
          <w:lang w:val="it-IT"/>
        </w:rPr>
        <w:t xml:space="preserve"> </w:t>
      </w:r>
      <w:r w:rsidR="00823CB6" w:rsidRPr="005E2467">
        <w:rPr>
          <w:sz w:val="21"/>
          <w:szCs w:val="21"/>
          <w:lang w:val="it-IT"/>
        </w:rPr>
        <w:t xml:space="preserve">mund </w:t>
      </w:r>
      <w:r w:rsidR="00443D39" w:rsidRPr="005E2467">
        <w:rPr>
          <w:sz w:val="21"/>
          <w:szCs w:val="21"/>
          <w:lang w:val="it-IT"/>
        </w:rPr>
        <w:t>të</w:t>
      </w:r>
      <w:r w:rsidR="00C26183" w:rsidRPr="005E2467">
        <w:rPr>
          <w:sz w:val="21"/>
          <w:szCs w:val="21"/>
          <w:lang w:val="it-IT"/>
        </w:rPr>
        <w:t xml:space="preserve"> ofrojë këshillim dhe ndihmë ndaj organeve kombëtare që funksionojnë në bazë të paragrafit 2 të </w:t>
      </w:r>
      <w:r w:rsidR="00D507B2" w:rsidRPr="005E2467">
        <w:rPr>
          <w:sz w:val="21"/>
          <w:szCs w:val="21"/>
          <w:lang w:val="it-IT"/>
        </w:rPr>
        <w:t>nenit 12 dhe nxit</w:t>
      </w:r>
      <w:r w:rsidR="00C26183" w:rsidRPr="005E2467">
        <w:rPr>
          <w:sz w:val="21"/>
          <w:szCs w:val="21"/>
          <w:lang w:val="it-IT"/>
        </w:rPr>
        <w:t>in bashkëpunimin ndërkombëtar midis tyre.</w:t>
      </w:r>
    </w:p>
    <w:p w:rsidR="00823CB6" w:rsidRDefault="00823CB6" w:rsidP="00442C2D">
      <w:pPr>
        <w:pStyle w:val="NeniNr"/>
        <w:rPr>
          <w:sz w:val="14"/>
          <w:lang w:val="it-IT"/>
        </w:rPr>
      </w:pPr>
    </w:p>
    <w:p w:rsidR="005B5FE6" w:rsidRPr="005E2467" w:rsidRDefault="00C26183" w:rsidP="00442C2D">
      <w:pPr>
        <w:pStyle w:val="NeniNr"/>
      </w:pPr>
      <w:r w:rsidRPr="00823CB6">
        <w:rPr>
          <w:sz w:val="14"/>
          <w:lang w:val="it-IT"/>
        </w:rPr>
        <w:t xml:space="preserve"> </w:t>
      </w:r>
      <w:r w:rsidRPr="005E2467">
        <w:t>Neni 17</w:t>
      </w:r>
    </w:p>
    <w:p w:rsidR="00C26183" w:rsidRPr="005E2467" w:rsidRDefault="00C26183" w:rsidP="005B5FE6">
      <w:pPr>
        <w:pStyle w:val="NeniTitull"/>
        <w:rPr>
          <w:sz w:val="21"/>
          <w:szCs w:val="21"/>
          <w:lang w:val="it-IT"/>
        </w:rPr>
      </w:pPr>
      <w:r w:rsidRPr="005E2467">
        <w:rPr>
          <w:sz w:val="21"/>
          <w:szCs w:val="21"/>
          <w:lang w:val="it-IT"/>
        </w:rPr>
        <w:t xml:space="preserve">Përbërja </w:t>
      </w:r>
    </w:p>
    <w:p w:rsidR="005B5FE6" w:rsidRPr="00237B16" w:rsidRDefault="005B5FE6" w:rsidP="00C26183">
      <w:pPr>
        <w:pStyle w:val="Paragrafi"/>
        <w:rPr>
          <w:sz w:val="8"/>
          <w:szCs w:val="21"/>
          <w:lang w:val="it-IT"/>
        </w:rPr>
      </w:pPr>
    </w:p>
    <w:p w:rsidR="00C26183" w:rsidRPr="005E2467" w:rsidRDefault="00C26183" w:rsidP="00C26183">
      <w:pPr>
        <w:pStyle w:val="Paragrafi"/>
        <w:rPr>
          <w:sz w:val="21"/>
          <w:szCs w:val="21"/>
          <w:lang w:val="it-IT"/>
        </w:rPr>
      </w:pPr>
      <w:r w:rsidRPr="005E2467">
        <w:rPr>
          <w:sz w:val="21"/>
          <w:szCs w:val="21"/>
          <w:lang w:val="it-IT"/>
        </w:rPr>
        <w:t>1. Çdo Palë mund të përfaqësohet në Komitetin e Përhershëm nga një ose më shumë delegatë. Çdo Palë ka një votë.</w:t>
      </w:r>
    </w:p>
    <w:p w:rsidR="00C26183" w:rsidRPr="005E2467" w:rsidRDefault="00C26183" w:rsidP="00C26183">
      <w:pPr>
        <w:pStyle w:val="Paragrafi"/>
        <w:rPr>
          <w:sz w:val="21"/>
          <w:szCs w:val="21"/>
          <w:lang w:val="it-IT"/>
        </w:rPr>
      </w:pPr>
      <w:r w:rsidRPr="005E2467">
        <w:rPr>
          <w:sz w:val="21"/>
          <w:szCs w:val="21"/>
          <w:lang w:val="it-IT"/>
        </w:rPr>
        <w:t xml:space="preserve">2. Çdo </w:t>
      </w:r>
      <w:r w:rsidR="00D507B2" w:rsidRPr="005E2467">
        <w:rPr>
          <w:sz w:val="21"/>
          <w:szCs w:val="21"/>
          <w:lang w:val="it-IT"/>
        </w:rPr>
        <w:t xml:space="preserve">shtet </w:t>
      </w:r>
      <w:r w:rsidRPr="005E2467">
        <w:rPr>
          <w:sz w:val="21"/>
          <w:szCs w:val="21"/>
          <w:lang w:val="it-IT"/>
        </w:rPr>
        <w:t xml:space="preserve">i përmendur në </w:t>
      </w:r>
      <w:r w:rsidR="00D507B2" w:rsidRPr="005E2467">
        <w:rPr>
          <w:sz w:val="21"/>
          <w:szCs w:val="21"/>
          <w:lang w:val="it-IT"/>
        </w:rPr>
        <w:t>nenin</w:t>
      </w:r>
      <w:r w:rsidRPr="005E2467">
        <w:rPr>
          <w:sz w:val="21"/>
          <w:szCs w:val="21"/>
          <w:lang w:val="it-IT"/>
        </w:rPr>
        <w:t xml:space="preserve"> 21, i cili nuk është palë në këtë Konventë, mund të përfaqësohet në Komisionin e Përhershëm nga një vëzhgues. E njëjta gjë vlen edhe për ndonjë </w:t>
      </w:r>
      <w:r w:rsidR="00D507B2" w:rsidRPr="005E2467">
        <w:rPr>
          <w:sz w:val="21"/>
          <w:szCs w:val="21"/>
          <w:lang w:val="it-IT"/>
        </w:rPr>
        <w:t xml:space="preserve">shtet </w:t>
      </w:r>
      <w:r w:rsidRPr="005E2467">
        <w:rPr>
          <w:sz w:val="21"/>
          <w:szCs w:val="21"/>
          <w:lang w:val="it-IT"/>
        </w:rPr>
        <w:t xml:space="preserve">tjetër ose të Komunitetit Europian pasi të jetë ftuar për të aderuar në Konventë në përputhje me dispozitat e </w:t>
      </w:r>
      <w:r w:rsidR="00D507B2" w:rsidRPr="005E2467">
        <w:rPr>
          <w:sz w:val="21"/>
          <w:szCs w:val="21"/>
          <w:lang w:val="it-IT"/>
        </w:rPr>
        <w:t xml:space="preserve">nenit </w:t>
      </w:r>
      <w:r w:rsidRPr="005E2467">
        <w:rPr>
          <w:sz w:val="21"/>
          <w:szCs w:val="21"/>
          <w:lang w:val="it-IT"/>
        </w:rPr>
        <w:t>22.</w:t>
      </w:r>
    </w:p>
    <w:p w:rsidR="00C26183" w:rsidRPr="005E2467" w:rsidRDefault="00C26183" w:rsidP="00C26183">
      <w:pPr>
        <w:pStyle w:val="Paragrafi"/>
        <w:rPr>
          <w:sz w:val="21"/>
          <w:szCs w:val="21"/>
          <w:lang w:val="it-IT"/>
        </w:rPr>
      </w:pPr>
      <w:r w:rsidRPr="005E2467">
        <w:rPr>
          <w:sz w:val="21"/>
          <w:szCs w:val="21"/>
          <w:lang w:val="it-IT"/>
        </w:rPr>
        <w:t xml:space="preserve">3. Nëse një Palë nuk ka informuar Sekretarin e Përgjithshëm për kundërshtimin e saj, të paktën një muaj para mbledhjes, Komiteti i Përhershëm mund të ftojë sa më poshtë për të marrë pjesë si vëzhgues në të gjitha takimet e tij ose në një takim apo pjesë të një takimi: </w:t>
      </w:r>
    </w:p>
    <w:p w:rsidR="00C26183" w:rsidRPr="005E2467" w:rsidRDefault="005B5FE6" w:rsidP="00C26183">
      <w:pPr>
        <w:pStyle w:val="Paragrafi"/>
        <w:rPr>
          <w:sz w:val="21"/>
          <w:szCs w:val="21"/>
          <w:lang w:val="it-IT"/>
        </w:rPr>
      </w:pPr>
      <w:r w:rsidRPr="005E2467">
        <w:rPr>
          <w:sz w:val="21"/>
          <w:szCs w:val="21"/>
          <w:lang w:val="it-IT"/>
        </w:rPr>
        <w:t xml:space="preserve">- </w:t>
      </w:r>
      <w:r w:rsidR="00C26183" w:rsidRPr="005E2467">
        <w:rPr>
          <w:sz w:val="21"/>
          <w:szCs w:val="21"/>
          <w:lang w:val="it-IT"/>
        </w:rPr>
        <w:t xml:space="preserve">cilindo shtet që nuk është përmendur në paragrafin 2 më lart; </w:t>
      </w:r>
    </w:p>
    <w:p w:rsidR="00C26183" w:rsidRPr="005E2467" w:rsidRDefault="005B5FE6" w:rsidP="00C26183">
      <w:pPr>
        <w:pStyle w:val="Paragrafi"/>
        <w:rPr>
          <w:sz w:val="21"/>
          <w:szCs w:val="21"/>
          <w:lang w:val="it-IT"/>
        </w:rPr>
      </w:pPr>
      <w:r w:rsidRPr="005E2467">
        <w:rPr>
          <w:sz w:val="21"/>
          <w:szCs w:val="21"/>
          <w:lang w:val="it-IT"/>
        </w:rPr>
        <w:t xml:space="preserve">- </w:t>
      </w:r>
      <w:r w:rsidR="00C26183" w:rsidRPr="005E2467">
        <w:rPr>
          <w:sz w:val="21"/>
          <w:szCs w:val="21"/>
          <w:lang w:val="it-IT"/>
        </w:rPr>
        <w:t xml:space="preserve">Komitetin e Kombeve të Bashkuara për të Drejtat e Fëmijës; </w:t>
      </w:r>
    </w:p>
    <w:p w:rsidR="00C26183" w:rsidRPr="005E2467" w:rsidRDefault="005B5FE6" w:rsidP="00C26183">
      <w:pPr>
        <w:pStyle w:val="Paragrafi"/>
        <w:rPr>
          <w:sz w:val="21"/>
          <w:szCs w:val="21"/>
          <w:lang w:val="it-IT"/>
        </w:rPr>
      </w:pPr>
      <w:r w:rsidRPr="005E2467">
        <w:rPr>
          <w:sz w:val="21"/>
          <w:szCs w:val="21"/>
          <w:lang w:val="it-IT"/>
        </w:rPr>
        <w:t xml:space="preserve">- </w:t>
      </w:r>
      <w:r w:rsidR="00C26183" w:rsidRPr="005E2467">
        <w:rPr>
          <w:sz w:val="21"/>
          <w:szCs w:val="21"/>
          <w:lang w:val="it-IT"/>
        </w:rPr>
        <w:t xml:space="preserve">Komunitetin Europian; </w:t>
      </w:r>
    </w:p>
    <w:p w:rsidR="00C26183" w:rsidRPr="005E2467" w:rsidRDefault="005B5FE6" w:rsidP="00C26183">
      <w:pPr>
        <w:pStyle w:val="Paragrafi"/>
        <w:rPr>
          <w:sz w:val="21"/>
          <w:szCs w:val="21"/>
          <w:lang w:val="it-IT"/>
        </w:rPr>
      </w:pPr>
      <w:r w:rsidRPr="005E2467">
        <w:rPr>
          <w:sz w:val="21"/>
          <w:szCs w:val="21"/>
          <w:lang w:val="it-IT"/>
        </w:rPr>
        <w:t xml:space="preserve">- </w:t>
      </w:r>
      <w:r w:rsidR="00C26183" w:rsidRPr="005E2467">
        <w:rPr>
          <w:sz w:val="21"/>
          <w:szCs w:val="21"/>
          <w:lang w:val="it-IT"/>
        </w:rPr>
        <w:t>ndonjë organ ndërkombëtar qeveritar;</w:t>
      </w:r>
    </w:p>
    <w:p w:rsidR="00C26183" w:rsidRPr="005E2467" w:rsidRDefault="005B5FE6" w:rsidP="00C26183">
      <w:pPr>
        <w:pStyle w:val="Paragrafi"/>
        <w:rPr>
          <w:sz w:val="21"/>
          <w:szCs w:val="21"/>
          <w:lang w:val="it-IT"/>
        </w:rPr>
      </w:pPr>
      <w:r w:rsidRPr="005E2467">
        <w:rPr>
          <w:sz w:val="21"/>
          <w:szCs w:val="21"/>
          <w:lang w:val="it-IT"/>
        </w:rPr>
        <w:t xml:space="preserve">- </w:t>
      </w:r>
      <w:r w:rsidR="004B3C0C" w:rsidRPr="005E2467">
        <w:rPr>
          <w:sz w:val="21"/>
          <w:szCs w:val="21"/>
          <w:lang w:val="it-IT"/>
        </w:rPr>
        <w:t>ndonjë organ ndërkombëtar jo</w:t>
      </w:r>
      <w:r w:rsidR="00C26183" w:rsidRPr="005E2467">
        <w:rPr>
          <w:sz w:val="21"/>
          <w:szCs w:val="21"/>
          <w:lang w:val="it-IT"/>
        </w:rPr>
        <w:t xml:space="preserve">qeveritar me një ose më shumë funksione të përmendura në paragrafin 2 të </w:t>
      </w:r>
      <w:r w:rsidR="004B3C0C" w:rsidRPr="005E2467">
        <w:rPr>
          <w:sz w:val="21"/>
          <w:szCs w:val="21"/>
          <w:lang w:val="it-IT"/>
        </w:rPr>
        <w:t xml:space="preserve">nenit </w:t>
      </w:r>
      <w:r w:rsidR="00C26183" w:rsidRPr="005E2467">
        <w:rPr>
          <w:sz w:val="21"/>
          <w:szCs w:val="21"/>
          <w:lang w:val="it-IT"/>
        </w:rPr>
        <w:t>12;</w:t>
      </w:r>
    </w:p>
    <w:p w:rsidR="00C26183" w:rsidRPr="005E2467" w:rsidRDefault="005B5FE6" w:rsidP="00C26183">
      <w:pPr>
        <w:pStyle w:val="Paragrafi"/>
        <w:rPr>
          <w:sz w:val="21"/>
          <w:szCs w:val="21"/>
          <w:lang w:val="it-IT"/>
        </w:rPr>
      </w:pPr>
      <w:r w:rsidRPr="005E2467">
        <w:rPr>
          <w:sz w:val="21"/>
          <w:szCs w:val="21"/>
          <w:lang w:val="it-IT"/>
        </w:rPr>
        <w:t xml:space="preserve">- </w:t>
      </w:r>
      <w:r w:rsidR="00C26183" w:rsidRPr="005E2467">
        <w:rPr>
          <w:sz w:val="21"/>
          <w:szCs w:val="21"/>
          <w:lang w:val="it-IT"/>
        </w:rPr>
        <w:t xml:space="preserve">ndonjë </w:t>
      </w:r>
      <w:r w:rsidR="004B3C0C" w:rsidRPr="005E2467">
        <w:rPr>
          <w:sz w:val="21"/>
          <w:szCs w:val="21"/>
          <w:lang w:val="it-IT"/>
        </w:rPr>
        <w:t>organ kombëtar qeveritar ose jo</w:t>
      </w:r>
      <w:r w:rsidR="00C26183" w:rsidRPr="005E2467">
        <w:rPr>
          <w:sz w:val="21"/>
          <w:szCs w:val="21"/>
          <w:lang w:val="it-IT"/>
        </w:rPr>
        <w:t xml:space="preserve">qeveritar me një ose më shumë funksione të përmendura në paragrafin 2 të </w:t>
      </w:r>
      <w:r w:rsidR="0045500B" w:rsidRPr="005E2467">
        <w:rPr>
          <w:sz w:val="21"/>
          <w:szCs w:val="21"/>
          <w:lang w:val="it-IT"/>
        </w:rPr>
        <w:t xml:space="preserve">nenit </w:t>
      </w:r>
      <w:r w:rsidR="00C26183" w:rsidRPr="005E2467">
        <w:rPr>
          <w:sz w:val="21"/>
          <w:szCs w:val="21"/>
          <w:lang w:val="it-IT"/>
        </w:rPr>
        <w:t>12;</w:t>
      </w:r>
    </w:p>
    <w:p w:rsidR="00C26183" w:rsidRPr="005E2467" w:rsidRDefault="005B5FE6" w:rsidP="00C26183">
      <w:pPr>
        <w:pStyle w:val="Paragrafi"/>
        <w:rPr>
          <w:sz w:val="21"/>
          <w:szCs w:val="21"/>
          <w:lang w:val="it-IT"/>
        </w:rPr>
      </w:pPr>
      <w:r w:rsidRPr="005E2467">
        <w:rPr>
          <w:sz w:val="21"/>
          <w:szCs w:val="21"/>
          <w:lang w:val="it-IT"/>
        </w:rPr>
        <w:t xml:space="preserve">- </w:t>
      </w:r>
      <w:r w:rsidR="00C26183" w:rsidRPr="005E2467">
        <w:rPr>
          <w:sz w:val="21"/>
          <w:szCs w:val="21"/>
          <w:lang w:val="it-IT"/>
        </w:rPr>
        <w:t>Komiteti i Përhershëm mund të shkëmbejë informacion me organizatat përkatëse që merren me ushtrimin e të drejtave të fëmijëve.</w:t>
      </w:r>
    </w:p>
    <w:p w:rsidR="00C26183" w:rsidRPr="00237B16" w:rsidRDefault="00C26183" w:rsidP="00C26183">
      <w:pPr>
        <w:pStyle w:val="Paragrafi"/>
        <w:rPr>
          <w:sz w:val="14"/>
          <w:szCs w:val="21"/>
          <w:lang w:val="it-IT"/>
        </w:rPr>
      </w:pPr>
    </w:p>
    <w:p w:rsidR="005B5FE6" w:rsidRPr="005E2467" w:rsidRDefault="00C26183" w:rsidP="005B5FE6">
      <w:pPr>
        <w:pStyle w:val="NeniNr"/>
        <w:rPr>
          <w:sz w:val="21"/>
          <w:szCs w:val="21"/>
          <w:lang w:val="it-IT"/>
        </w:rPr>
      </w:pPr>
      <w:r w:rsidRPr="005E2467">
        <w:rPr>
          <w:sz w:val="21"/>
          <w:szCs w:val="21"/>
          <w:lang w:val="it-IT"/>
        </w:rPr>
        <w:t>Neni 18</w:t>
      </w:r>
    </w:p>
    <w:p w:rsidR="00C26183" w:rsidRPr="005E2467" w:rsidRDefault="00C26183" w:rsidP="005B5FE6">
      <w:pPr>
        <w:pStyle w:val="NeniTitull"/>
        <w:rPr>
          <w:sz w:val="21"/>
          <w:szCs w:val="21"/>
          <w:lang w:val="it-IT"/>
        </w:rPr>
      </w:pPr>
      <w:r w:rsidRPr="005E2467">
        <w:rPr>
          <w:sz w:val="21"/>
          <w:szCs w:val="21"/>
          <w:lang w:val="it-IT"/>
        </w:rPr>
        <w:t>Takimet</w:t>
      </w:r>
    </w:p>
    <w:p w:rsidR="00C26183" w:rsidRPr="00237B16" w:rsidRDefault="00C26183" w:rsidP="00C26183">
      <w:pPr>
        <w:pStyle w:val="Paragrafi"/>
        <w:rPr>
          <w:sz w:val="14"/>
          <w:szCs w:val="21"/>
          <w:lang w:val="it-IT"/>
        </w:rPr>
      </w:pPr>
    </w:p>
    <w:p w:rsidR="00C26183" w:rsidRPr="005E2467" w:rsidRDefault="00C26183" w:rsidP="00C26183">
      <w:pPr>
        <w:pStyle w:val="Paragrafi"/>
        <w:rPr>
          <w:sz w:val="21"/>
          <w:szCs w:val="21"/>
          <w:lang w:val="it-IT"/>
        </w:rPr>
      </w:pPr>
      <w:r w:rsidRPr="005E2467">
        <w:rPr>
          <w:sz w:val="21"/>
          <w:szCs w:val="21"/>
          <w:lang w:val="it-IT"/>
        </w:rPr>
        <w:t>1. Në fund të vitit të tretë pas datës së hyrjes në fuqi të kësaj Konvente dhe me nismën e vet, në çdo kohë pas kësaj date, Sekretari i Përgjithshëm i Këshillit të Europës do të ftojë Komisionin e Përhershëm për t’u takuar.</w:t>
      </w:r>
    </w:p>
    <w:p w:rsidR="00C26183" w:rsidRPr="005E2467" w:rsidRDefault="00C26183" w:rsidP="00C26183">
      <w:pPr>
        <w:pStyle w:val="Paragrafi"/>
        <w:rPr>
          <w:sz w:val="21"/>
          <w:szCs w:val="21"/>
          <w:lang w:val="it-IT"/>
        </w:rPr>
      </w:pPr>
      <w:r w:rsidRPr="005E2467">
        <w:rPr>
          <w:sz w:val="21"/>
          <w:szCs w:val="21"/>
          <w:lang w:val="it-IT"/>
        </w:rPr>
        <w:t xml:space="preserve">2. Vendimet mund të merren vetëm në Komisionin e Përhershëm nëse të paktën gjysma e Palëve janë të pranishme. </w:t>
      </w:r>
    </w:p>
    <w:p w:rsidR="00C26183" w:rsidRPr="005E2467" w:rsidRDefault="00C26183" w:rsidP="00C26183">
      <w:pPr>
        <w:pStyle w:val="Paragrafi"/>
        <w:rPr>
          <w:sz w:val="21"/>
          <w:szCs w:val="21"/>
          <w:lang w:val="it-IT"/>
        </w:rPr>
      </w:pPr>
      <w:r w:rsidRPr="005E2467">
        <w:rPr>
          <w:sz w:val="21"/>
          <w:szCs w:val="21"/>
          <w:lang w:val="it-IT"/>
        </w:rPr>
        <w:t xml:space="preserve">3. Sipas </w:t>
      </w:r>
      <w:r w:rsidR="004B3C0C" w:rsidRPr="005E2467">
        <w:rPr>
          <w:sz w:val="21"/>
          <w:szCs w:val="21"/>
          <w:lang w:val="it-IT"/>
        </w:rPr>
        <w:t xml:space="preserve">neneve </w:t>
      </w:r>
      <w:r w:rsidRPr="005E2467">
        <w:rPr>
          <w:sz w:val="21"/>
          <w:szCs w:val="21"/>
          <w:lang w:val="it-IT"/>
        </w:rPr>
        <w:t xml:space="preserve">16 dhe 20, vendimet e Komitetit të Përhershëm do të merren nga shumica e anëtarëve të pranishëm. </w:t>
      </w:r>
    </w:p>
    <w:p w:rsidR="00C26183" w:rsidRPr="005E2467" w:rsidRDefault="00C26183" w:rsidP="00C26183">
      <w:pPr>
        <w:pStyle w:val="Paragrafi"/>
        <w:rPr>
          <w:sz w:val="21"/>
          <w:szCs w:val="21"/>
          <w:lang w:val="it-IT"/>
        </w:rPr>
      </w:pPr>
      <w:r w:rsidRPr="005E2467">
        <w:rPr>
          <w:sz w:val="21"/>
          <w:szCs w:val="21"/>
          <w:lang w:val="it-IT"/>
        </w:rPr>
        <w:t xml:space="preserve">4. Në bazë të dispozitave të kësaj Konvente, Komiteti i Përhershëm harton rregullat e veta të procedurës dhe rregullat e procedurës të ndonjë pale pune që mund të jetë ngritur për të kryer të gjitha detyrat e caktuara sipas Konventës. </w:t>
      </w:r>
    </w:p>
    <w:p w:rsidR="005B5FE6" w:rsidRPr="00237B16" w:rsidRDefault="005B5FE6" w:rsidP="00C26183">
      <w:pPr>
        <w:pStyle w:val="Paragrafi"/>
        <w:rPr>
          <w:sz w:val="14"/>
          <w:szCs w:val="21"/>
          <w:lang w:val="it-IT"/>
        </w:rPr>
      </w:pPr>
    </w:p>
    <w:p w:rsidR="005B5FE6" w:rsidRPr="005E2467" w:rsidRDefault="00C26183" w:rsidP="005B5FE6">
      <w:pPr>
        <w:pStyle w:val="NeniNr"/>
        <w:rPr>
          <w:sz w:val="21"/>
          <w:szCs w:val="21"/>
          <w:lang w:val="it-IT"/>
        </w:rPr>
      </w:pPr>
      <w:r w:rsidRPr="005E2467">
        <w:rPr>
          <w:sz w:val="21"/>
          <w:szCs w:val="21"/>
          <w:lang w:val="it-IT"/>
        </w:rPr>
        <w:t>Neni 19</w:t>
      </w:r>
    </w:p>
    <w:p w:rsidR="00C26183" w:rsidRPr="005E2467" w:rsidRDefault="00C26183" w:rsidP="005B5FE6">
      <w:pPr>
        <w:pStyle w:val="NeniTitull"/>
        <w:rPr>
          <w:sz w:val="21"/>
          <w:szCs w:val="21"/>
          <w:lang w:val="it-IT"/>
        </w:rPr>
      </w:pPr>
      <w:r w:rsidRPr="005E2467">
        <w:rPr>
          <w:sz w:val="21"/>
          <w:szCs w:val="21"/>
          <w:lang w:val="it-IT"/>
        </w:rPr>
        <w:t>Raportet e Komisionit të Përhershëm</w:t>
      </w:r>
    </w:p>
    <w:p w:rsidR="00C26183" w:rsidRPr="00237B16" w:rsidRDefault="00C26183" w:rsidP="00C26183">
      <w:pPr>
        <w:pStyle w:val="Paragrafi"/>
        <w:rPr>
          <w:sz w:val="14"/>
          <w:szCs w:val="21"/>
          <w:lang w:val="it-IT"/>
        </w:rPr>
      </w:pPr>
    </w:p>
    <w:p w:rsidR="00C26183" w:rsidRPr="005E2467" w:rsidRDefault="00C26183" w:rsidP="00C26183">
      <w:pPr>
        <w:pStyle w:val="Paragrafi"/>
        <w:rPr>
          <w:sz w:val="21"/>
          <w:szCs w:val="21"/>
          <w:lang w:val="it-IT"/>
        </w:rPr>
      </w:pPr>
      <w:r w:rsidRPr="005E2467">
        <w:rPr>
          <w:sz w:val="21"/>
          <w:szCs w:val="21"/>
          <w:lang w:val="it-IT"/>
        </w:rPr>
        <w:t xml:space="preserve">Pas çdo takimi, Komiteti i Përhershëm i përcjell Palëve dhe Komitetit të Ministrave të Këshillit të Europës një raport mbi diskutimet e tij dhe çdo vendim të marrë. </w:t>
      </w:r>
    </w:p>
    <w:p w:rsidR="00C26183" w:rsidRPr="00237B16" w:rsidRDefault="00C26183" w:rsidP="00C26183">
      <w:pPr>
        <w:pStyle w:val="Paragrafi"/>
        <w:rPr>
          <w:sz w:val="14"/>
          <w:szCs w:val="21"/>
          <w:lang w:val="it-IT"/>
        </w:rPr>
      </w:pPr>
    </w:p>
    <w:p w:rsidR="005B5FE6" w:rsidRPr="005E2467" w:rsidRDefault="005B5FE6" w:rsidP="005B5FE6">
      <w:pPr>
        <w:pStyle w:val="KreuNr"/>
        <w:rPr>
          <w:sz w:val="21"/>
          <w:szCs w:val="21"/>
          <w:lang w:val="it-IT"/>
        </w:rPr>
      </w:pPr>
      <w:r w:rsidRPr="005E2467">
        <w:rPr>
          <w:sz w:val="21"/>
          <w:szCs w:val="21"/>
          <w:lang w:val="it-IT"/>
        </w:rPr>
        <w:t>Kreu IV</w:t>
      </w:r>
    </w:p>
    <w:p w:rsidR="00C26183" w:rsidRPr="005E2467" w:rsidRDefault="00C26183" w:rsidP="005B5FE6">
      <w:pPr>
        <w:pStyle w:val="KreuTitull"/>
        <w:rPr>
          <w:sz w:val="21"/>
          <w:szCs w:val="21"/>
          <w:lang w:val="it-IT"/>
        </w:rPr>
      </w:pPr>
      <w:r w:rsidRPr="005E2467">
        <w:rPr>
          <w:sz w:val="21"/>
          <w:szCs w:val="21"/>
          <w:lang w:val="it-IT"/>
        </w:rPr>
        <w:t>Amendamentet e Konventës</w:t>
      </w:r>
    </w:p>
    <w:p w:rsidR="00C26183" w:rsidRPr="005E2467" w:rsidRDefault="00C26183" w:rsidP="00C26183">
      <w:pPr>
        <w:pStyle w:val="Paragrafi"/>
        <w:rPr>
          <w:sz w:val="21"/>
          <w:szCs w:val="21"/>
          <w:lang w:val="it-IT"/>
        </w:rPr>
      </w:pPr>
    </w:p>
    <w:p w:rsidR="00C26183" w:rsidRPr="005E2467" w:rsidRDefault="00C26183" w:rsidP="005B5FE6">
      <w:pPr>
        <w:pStyle w:val="NeniNr"/>
        <w:rPr>
          <w:sz w:val="21"/>
          <w:szCs w:val="21"/>
          <w:lang w:val="it-IT"/>
        </w:rPr>
      </w:pPr>
      <w:r w:rsidRPr="005E2467">
        <w:rPr>
          <w:sz w:val="21"/>
          <w:szCs w:val="21"/>
          <w:lang w:val="it-IT"/>
        </w:rPr>
        <w:t xml:space="preserve">Neni 20 </w:t>
      </w:r>
    </w:p>
    <w:p w:rsidR="00C26183" w:rsidRPr="00237B16" w:rsidRDefault="00C26183" w:rsidP="00C26183">
      <w:pPr>
        <w:pStyle w:val="Paragrafi"/>
        <w:rPr>
          <w:sz w:val="14"/>
          <w:szCs w:val="21"/>
          <w:lang w:val="it-IT"/>
        </w:rPr>
      </w:pPr>
    </w:p>
    <w:p w:rsidR="00C26183" w:rsidRPr="005E2467" w:rsidRDefault="00C26183" w:rsidP="00C26183">
      <w:pPr>
        <w:pStyle w:val="Paragrafi"/>
        <w:rPr>
          <w:sz w:val="21"/>
          <w:szCs w:val="21"/>
          <w:lang w:val="it-IT"/>
        </w:rPr>
      </w:pPr>
      <w:r w:rsidRPr="005E2467">
        <w:rPr>
          <w:sz w:val="21"/>
          <w:szCs w:val="21"/>
          <w:lang w:val="it-IT"/>
        </w:rPr>
        <w:t>1. Çdo ndryshim në nenet e kësaj Konvente</w:t>
      </w:r>
      <w:r w:rsidR="004B3C0C" w:rsidRPr="005E2467">
        <w:rPr>
          <w:sz w:val="21"/>
          <w:szCs w:val="21"/>
          <w:lang w:val="it-IT"/>
        </w:rPr>
        <w:t>,</w:t>
      </w:r>
      <w:r w:rsidRPr="005E2467">
        <w:rPr>
          <w:sz w:val="21"/>
          <w:szCs w:val="21"/>
          <w:lang w:val="it-IT"/>
        </w:rPr>
        <w:t xml:space="preserve"> i propozuar nga një Palë ose nga Komiteti i Përhershëm i komunikohet Sekretarit të Përgjithshëm të Këshillit të Europës dhe përcillet nga ai apo ajo, të paktën dy muaj para takimit të ardhshëm të Komitetit të Përhershëm, për </w:t>
      </w:r>
      <w:r w:rsidR="004B3C0C" w:rsidRPr="005E2467">
        <w:rPr>
          <w:sz w:val="21"/>
          <w:szCs w:val="21"/>
          <w:lang w:val="it-IT"/>
        </w:rPr>
        <w:t xml:space="preserve">shtetet </w:t>
      </w:r>
      <w:r w:rsidRPr="005E2467">
        <w:rPr>
          <w:sz w:val="21"/>
          <w:szCs w:val="21"/>
          <w:lang w:val="it-IT"/>
        </w:rPr>
        <w:t xml:space="preserve">anëtare të Këshillit të Europës, çdo nënshkrues, çdo Palë, çdo </w:t>
      </w:r>
      <w:r w:rsidR="004B3C0C" w:rsidRPr="005E2467">
        <w:rPr>
          <w:sz w:val="21"/>
          <w:szCs w:val="21"/>
          <w:lang w:val="it-IT"/>
        </w:rPr>
        <w:t xml:space="preserve">shtet </w:t>
      </w:r>
      <w:r w:rsidRPr="005E2467">
        <w:rPr>
          <w:sz w:val="21"/>
          <w:szCs w:val="21"/>
          <w:lang w:val="it-IT"/>
        </w:rPr>
        <w:t xml:space="preserve">të ftuar për të nënshkruar këtë Konventë në përputhje me dispozitat e </w:t>
      </w:r>
      <w:r w:rsidR="004B3C0C" w:rsidRPr="005E2467">
        <w:rPr>
          <w:sz w:val="21"/>
          <w:szCs w:val="21"/>
          <w:lang w:val="it-IT"/>
        </w:rPr>
        <w:t xml:space="preserve">nenit </w:t>
      </w:r>
      <w:r w:rsidRPr="005E2467">
        <w:rPr>
          <w:sz w:val="21"/>
          <w:szCs w:val="21"/>
          <w:lang w:val="it-IT"/>
        </w:rPr>
        <w:t xml:space="preserve">21 dhe çdo shtet apo Komuniteti Europian ftohen për të aderuar në të në përputhje me dispozitat e </w:t>
      </w:r>
      <w:r w:rsidR="004B3C0C" w:rsidRPr="005E2467">
        <w:rPr>
          <w:sz w:val="21"/>
          <w:szCs w:val="21"/>
          <w:lang w:val="it-IT"/>
        </w:rPr>
        <w:t xml:space="preserve">nenit </w:t>
      </w:r>
      <w:r w:rsidRPr="005E2467">
        <w:rPr>
          <w:sz w:val="21"/>
          <w:szCs w:val="21"/>
          <w:lang w:val="it-IT"/>
        </w:rPr>
        <w:t xml:space="preserve">22. </w:t>
      </w:r>
    </w:p>
    <w:p w:rsidR="00C26183" w:rsidRPr="005E2467" w:rsidRDefault="00C26183" w:rsidP="00C26183">
      <w:pPr>
        <w:pStyle w:val="Paragrafi"/>
        <w:rPr>
          <w:sz w:val="21"/>
          <w:szCs w:val="21"/>
        </w:rPr>
      </w:pPr>
      <w:r w:rsidRPr="005E2467">
        <w:rPr>
          <w:sz w:val="21"/>
          <w:szCs w:val="21"/>
          <w:lang w:val="it-IT"/>
        </w:rPr>
        <w:t>2.</w:t>
      </w:r>
      <w:r w:rsidR="005B5FE6" w:rsidRPr="005E2467">
        <w:rPr>
          <w:sz w:val="21"/>
          <w:szCs w:val="21"/>
          <w:lang w:val="it-IT"/>
        </w:rPr>
        <w:t xml:space="preserve"> </w:t>
      </w:r>
      <w:r w:rsidRPr="005E2467">
        <w:rPr>
          <w:sz w:val="21"/>
          <w:szCs w:val="21"/>
          <w:lang w:val="it-IT"/>
        </w:rPr>
        <w:t>Çdo ndryshim i propozuar në përputhje me dispozitat e paragrafit të mësipërm shqyrtohet nga Komiteti i Përhershëm</w:t>
      </w:r>
      <w:r w:rsidR="004B3C0C" w:rsidRPr="005E2467">
        <w:rPr>
          <w:sz w:val="21"/>
          <w:szCs w:val="21"/>
          <w:lang w:val="it-IT"/>
        </w:rPr>
        <w:t>,</w:t>
      </w:r>
      <w:r w:rsidRPr="005E2467">
        <w:rPr>
          <w:sz w:val="21"/>
          <w:szCs w:val="21"/>
          <w:lang w:val="it-IT"/>
        </w:rPr>
        <w:t xml:space="preserve"> i cili dorëzon tekstin e miratuar me një shumicë prej tre të katërtat e votave të hedhura të Komitetit të Ministrave për miratim. </w:t>
      </w:r>
      <w:r w:rsidRPr="005E2467">
        <w:rPr>
          <w:sz w:val="21"/>
          <w:szCs w:val="21"/>
        </w:rPr>
        <w:t>Pas miratimit të tij, ky tekst i përcillet Palëve për pranim.</w:t>
      </w:r>
    </w:p>
    <w:p w:rsidR="00C26183" w:rsidRPr="005E2467" w:rsidRDefault="00C26183" w:rsidP="00C26183">
      <w:pPr>
        <w:pStyle w:val="Paragrafi"/>
        <w:rPr>
          <w:sz w:val="21"/>
          <w:szCs w:val="21"/>
        </w:rPr>
      </w:pPr>
      <w:r w:rsidRPr="005E2467">
        <w:rPr>
          <w:sz w:val="21"/>
          <w:szCs w:val="21"/>
        </w:rPr>
        <w:t>3.</w:t>
      </w:r>
      <w:r w:rsidR="005B5FE6" w:rsidRPr="005E2467">
        <w:rPr>
          <w:sz w:val="21"/>
          <w:szCs w:val="21"/>
        </w:rPr>
        <w:t xml:space="preserve"> </w:t>
      </w:r>
      <w:r w:rsidRPr="005E2467">
        <w:rPr>
          <w:sz w:val="21"/>
          <w:szCs w:val="21"/>
        </w:rPr>
        <w:t>Çdo ndryshim hyn në fuqi ditën e parë të muajit pas mbarimit të periudhës prej një muaji pas datës në të cilën të gjitha Palët kanë informuar Sekretarin e Përgjithshëm se ata e kanë pranuar atë.</w:t>
      </w:r>
    </w:p>
    <w:p w:rsidR="00C26183" w:rsidRPr="00554DBA" w:rsidRDefault="00C26183" w:rsidP="00C26183">
      <w:pPr>
        <w:pStyle w:val="Paragrafi"/>
        <w:rPr>
          <w:sz w:val="10"/>
          <w:szCs w:val="21"/>
        </w:rPr>
      </w:pPr>
      <w:r w:rsidRPr="00554DBA">
        <w:rPr>
          <w:sz w:val="10"/>
          <w:szCs w:val="21"/>
        </w:rPr>
        <w:t xml:space="preserve"> </w:t>
      </w:r>
    </w:p>
    <w:p w:rsidR="005B5FE6" w:rsidRPr="005E2467" w:rsidRDefault="00C26183" w:rsidP="0067690E">
      <w:pPr>
        <w:pStyle w:val="KreuNr"/>
        <w:rPr>
          <w:sz w:val="21"/>
          <w:szCs w:val="21"/>
          <w:lang w:val="it-IT"/>
        </w:rPr>
      </w:pPr>
      <w:r w:rsidRPr="005E2467">
        <w:rPr>
          <w:sz w:val="21"/>
          <w:szCs w:val="21"/>
          <w:lang w:val="it-IT"/>
        </w:rPr>
        <w:t>Kreu V</w:t>
      </w:r>
    </w:p>
    <w:p w:rsidR="00C26183" w:rsidRPr="005E2467" w:rsidRDefault="00C26183" w:rsidP="0067690E">
      <w:pPr>
        <w:pStyle w:val="KreuTitull"/>
        <w:rPr>
          <w:sz w:val="21"/>
          <w:szCs w:val="21"/>
          <w:lang w:val="it-IT"/>
        </w:rPr>
      </w:pPr>
      <w:r w:rsidRPr="005E2467">
        <w:rPr>
          <w:sz w:val="21"/>
          <w:szCs w:val="21"/>
          <w:lang w:val="it-IT"/>
        </w:rPr>
        <w:t>Dispozitat përfundimtare</w:t>
      </w:r>
    </w:p>
    <w:p w:rsidR="00C26183" w:rsidRPr="00442C2D" w:rsidRDefault="00C26183" w:rsidP="00C26183">
      <w:pPr>
        <w:pStyle w:val="Paragrafi"/>
        <w:rPr>
          <w:sz w:val="14"/>
          <w:szCs w:val="21"/>
          <w:lang w:val="it-IT"/>
        </w:rPr>
      </w:pPr>
    </w:p>
    <w:p w:rsidR="0067690E" w:rsidRPr="005E2467" w:rsidRDefault="0067690E" w:rsidP="0067690E">
      <w:pPr>
        <w:pStyle w:val="NeniNr"/>
        <w:rPr>
          <w:sz w:val="21"/>
          <w:szCs w:val="21"/>
          <w:lang w:val="it-IT"/>
        </w:rPr>
      </w:pPr>
      <w:r w:rsidRPr="005E2467">
        <w:rPr>
          <w:sz w:val="21"/>
          <w:szCs w:val="21"/>
          <w:lang w:val="it-IT"/>
        </w:rPr>
        <w:t>Neni 21</w:t>
      </w:r>
    </w:p>
    <w:p w:rsidR="00C26183" w:rsidRPr="005E2467" w:rsidRDefault="00C26183" w:rsidP="0067690E">
      <w:pPr>
        <w:pStyle w:val="NeniTitull"/>
        <w:rPr>
          <w:sz w:val="21"/>
          <w:szCs w:val="21"/>
          <w:lang w:val="it-IT"/>
        </w:rPr>
      </w:pPr>
      <w:r w:rsidRPr="005E2467">
        <w:rPr>
          <w:sz w:val="21"/>
          <w:szCs w:val="21"/>
          <w:lang w:val="it-IT"/>
        </w:rPr>
        <w:t>Nënshkrimi, ratifikimi dhe hyrja në fuqi</w:t>
      </w:r>
    </w:p>
    <w:p w:rsidR="0067690E" w:rsidRPr="00442C2D" w:rsidRDefault="0067690E" w:rsidP="00C26183">
      <w:pPr>
        <w:pStyle w:val="Paragrafi"/>
        <w:rPr>
          <w:sz w:val="12"/>
          <w:szCs w:val="21"/>
          <w:lang w:val="it-IT"/>
        </w:rPr>
      </w:pPr>
    </w:p>
    <w:p w:rsidR="00C26183" w:rsidRPr="005E2467" w:rsidRDefault="00C26183" w:rsidP="00C26183">
      <w:pPr>
        <w:pStyle w:val="Paragrafi"/>
        <w:rPr>
          <w:sz w:val="21"/>
          <w:szCs w:val="21"/>
          <w:lang w:val="it-IT"/>
        </w:rPr>
      </w:pPr>
      <w:r w:rsidRPr="005E2467">
        <w:rPr>
          <w:sz w:val="21"/>
          <w:szCs w:val="21"/>
          <w:lang w:val="it-IT"/>
        </w:rPr>
        <w:t xml:space="preserve">1. Kjo Konventë është e hapur për nënshkrim nga </w:t>
      </w:r>
      <w:r w:rsidR="00115CF3" w:rsidRPr="005E2467">
        <w:rPr>
          <w:sz w:val="21"/>
          <w:szCs w:val="21"/>
          <w:lang w:val="it-IT"/>
        </w:rPr>
        <w:t xml:space="preserve">shtetet </w:t>
      </w:r>
      <w:r w:rsidRPr="005E2467">
        <w:rPr>
          <w:sz w:val="21"/>
          <w:szCs w:val="21"/>
          <w:lang w:val="it-IT"/>
        </w:rPr>
        <w:t>anëtare të Këshillit të Europë</w:t>
      </w:r>
      <w:r w:rsidR="00115CF3" w:rsidRPr="005E2467">
        <w:rPr>
          <w:sz w:val="21"/>
          <w:szCs w:val="21"/>
          <w:lang w:val="it-IT"/>
        </w:rPr>
        <w:t xml:space="preserve">s dhe </w:t>
      </w:r>
      <w:r w:rsidR="0045500B" w:rsidRPr="005E2467">
        <w:rPr>
          <w:sz w:val="21"/>
          <w:szCs w:val="21"/>
          <w:lang w:val="it-IT"/>
        </w:rPr>
        <w:t xml:space="preserve">shtetet </w:t>
      </w:r>
      <w:r w:rsidR="00115CF3" w:rsidRPr="005E2467">
        <w:rPr>
          <w:sz w:val="21"/>
          <w:szCs w:val="21"/>
          <w:lang w:val="it-IT"/>
        </w:rPr>
        <w:t>jo</w:t>
      </w:r>
      <w:r w:rsidRPr="005E2467">
        <w:rPr>
          <w:sz w:val="21"/>
          <w:szCs w:val="21"/>
          <w:lang w:val="it-IT"/>
        </w:rPr>
        <w:t>anëtare</w:t>
      </w:r>
      <w:r w:rsidR="00115CF3" w:rsidRPr="005E2467">
        <w:rPr>
          <w:sz w:val="21"/>
          <w:szCs w:val="21"/>
          <w:lang w:val="it-IT"/>
        </w:rPr>
        <w:t>,</w:t>
      </w:r>
      <w:r w:rsidRPr="005E2467">
        <w:rPr>
          <w:sz w:val="21"/>
          <w:szCs w:val="21"/>
          <w:lang w:val="it-IT"/>
        </w:rPr>
        <w:t xml:space="preserve"> të cilat kanë marrë pjesë në përpunimin e saj.</w:t>
      </w:r>
    </w:p>
    <w:p w:rsidR="00C26183" w:rsidRPr="005E2467" w:rsidRDefault="00C26183" w:rsidP="00C26183">
      <w:pPr>
        <w:pStyle w:val="Paragrafi"/>
        <w:rPr>
          <w:sz w:val="21"/>
          <w:szCs w:val="21"/>
          <w:lang w:val="it-IT"/>
        </w:rPr>
      </w:pPr>
      <w:r w:rsidRPr="005E2467">
        <w:rPr>
          <w:sz w:val="21"/>
          <w:szCs w:val="21"/>
          <w:lang w:val="it-IT"/>
        </w:rPr>
        <w:t>2. Kjo Konventë i nënshtrohet ratifikimit, pranimit ose miratimit. Instrumentet e ratifikimit, pranimit ose të miratimit depozitohen pranë Sekretarit të Përgjithshëm të Këshillit të Europës.</w:t>
      </w:r>
    </w:p>
    <w:p w:rsidR="00C26183" w:rsidRPr="005E2467" w:rsidRDefault="00C26183" w:rsidP="00C26183">
      <w:pPr>
        <w:pStyle w:val="Paragrafi"/>
        <w:rPr>
          <w:sz w:val="21"/>
          <w:szCs w:val="21"/>
          <w:lang w:val="it-IT"/>
        </w:rPr>
      </w:pPr>
      <w:r w:rsidRPr="005E2467">
        <w:rPr>
          <w:sz w:val="21"/>
          <w:szCs w:val="21"/>
          <w:lang w:val="it-IT"/>
        </w:rPr>
        <w:t xml:space="preserve"> 3. Kjo Konventë hyn në fuqi ditën e parë të muajit pas mbarimit të një periudhe prej tre </w:t>
      </w:r>
      <w:r w:rsidR="00115CF3" w:rsidRPr="005E2467">
        <w:rPr>
          <w:sz w:val="21"/>
          <w:szCs w:val="21"/>
          <w:lang w:val="it-IT"/>
        </w:rPr>
        <w:t>muajsh pas datës në të cilën tri</w:t>
      </w:r>
      <w:r w:rsidRPr="005E2467">
        <w:rPr>
          <w:sz w:val="21"/>
          <w:szCs w:val="21"/>
          <w:lang w:val="it-IT"/>
        </w:rPr>
        <w:t xml:space="preserve"> shtete, duke përfshirë të paktën dy </w:t>
      </w:r>
      <w:r w:rsidR="00115CF3" w:rsidRPr="005E2467">
        <w:rPr>
          <w:sz w:val="21"/>
          <w:szCs w:val="21"/>
          <w:lang w:val="it-IT"/>
        </w:rPr>
        <w:t xml:space="preserve">shtete </w:t>
      </w:r>
      <w:r w:rsidRPr="005E2467">
        <w:rPr>
          <w:sz w:val="21"/>
          <w:szCs w:val="21"/>
          <w:lang w:val="it-IT"/>
        </w:rPr>
        <w:t xml:space="preserve">anëtare të Këshillit të Europës, kanë shprehur pëlqimin e tyre për t'u lidhur me Konventën në përputhje me dispozitat e paragrafit të mësipërm. </w:t>
      </w:r>
    </w:p>
    <w:p w:rsidR="00C26183" w:rsidRPr="005E2467" w:rsidRDefault="00C26183" w:rsidP="00C26183">
      <w:pPr>
        <w:pStyle w:val="Paragrafi"/>
        <w:rPr>
          <w:sz w:val="21"/>
          <w:szCs w:val="21"/>
          <w:lang w:val="it-IT"/>
        </w:rPr>
      </w:pPr>
      <w:r w:rsidRPr="005E2467">
        <w:rPr>
          <w:sz w:val="21"/>
          <w:szCs w:val="21"/>
          <w:lang w:val="it-IT"/>
        </w:rPr>
        <w:t>4.</w:t>
      </w:r>
      <w:r w:rsidR="00115CF3" w:rsidRPr="005E2467">
        <w:rPr>
          <w:sz w:val="21"/>
          <w:szCs w:val="21"/>
          <w:lang w:val="it-IT"/>
        </w:rPr>
        <w:t xml:space="preserve"> </w:t>
      </w:r>
      <w:r w:rsidRPr="005E2467">
        <w:rPr>
          <w:sz w:val="21"/>
          <w:szCs w:val="21"/>
          <w:lang w:val="it-IT"/>
        </w:rPr>
        <w:t xml:space="preserve">Në lidhje me çdo nënshkrues që shpreh më pas pëlqimin e tij për t'u lidhur me të, Konventa  hyn në fuqi ditën e parë të muajit pas mbarimit të një periudhe prej tre muajsh pas datës së depozitimit të instrumentit të tij të ratifikimit, pranimit ose miratimit. </w:t>
      </w:r>
    </w:p>
    <w:p w:rsidR="0067690E" w:rsidRPr="00442C2D" w:rsidRDefault="0067690E" w:rsidP="00C26183">
      <w:pPr>
        <w:pStyle w:val="Paragrafi"/>
        <w:rPr>
          <w:sz w:val="14"/>
          <w:szCs w:val="21"/>
          <w:lang w:val="it-IT"/>
        </w:rPr>
      </w:pPr>
    </w:p>
    <w:p w:rsidR="0067690E" w:rsidRPr="005E2467" w:rsidRDefault="00C26183" w:rsidP="0067690E">
      <w:pPr>
        <w:pStyle w:val="NeniNr"/>
        <w:rPr>
          <w:sz w:val="21"/>
          <w:szCs w:val="21"/>
          <w:lang w:val="it-IT"/>
        </w:rPr>
      </w:pPr>
      <w:r w:rsidRPr="005E2467">
        <w:rPr>
          <w:sz w:val="21"/>
          <w:szCs w:val="21"/>
          <w:lang w:val="it-IT"/>
        </w:rPr>
        <w:t>Neni 22</w:t>
      </w:r>
    </w:p>
    <w:p w:rsidR="00C26183" w:rsidRPr="005E2467" w:rsidRDefault="00C26183" w:rsidP="0067690E">
      <w:pPr>
        <w:pStyle w:val="NeniTitull"/>
        <w:rPr>
          <w:sz w:val="21"/>
          <w:szCs w:val="21"/>
          <w:lang w:val="it-IT"/>
        </w:rPr>
      </w:pPr>
      <w:r w:rsidRPr="005E2467">
        <w:rPr>
          <w:sz w:val="21"/>
          <w:szCs w:val="21"/>
          <w:lang w:val="it-IT"/>
        </w:rPr>
        <w:t xml:space="preserve"> Shtetet joanëtare dhe Komuniteti Europian</w:t>
      </w:r>
    </w:p>
    <w:p w:rsidR="00C26183" w:rsidRPr="00442C2D" w:rsidRDefault="00C26183" w:rsidP="00C26183">
      <w:pPr>
        <w:pStyle w:val="Paragrafi"/>
        <w:rPr>
          <w:sz w:val="14"/>
          <w:szCs w:val="21"/>
          <w:lang w:val="it-IT"/>
        </w:rPr>
      </w:pPr>
    </w:p>
    <w:p w:rsidR="00C26183" w:rsidRPr="005E2467" w:rsidRDefault="00C26183" w:rsidP="00C26183">
      <w:pPr>
        <w:pStyle w:val="Paragrafi"/>
        <w:rPr>
          <w:sz w:val="21"/>
          <w:szCs w:val="21"/>
          <w:lang w:val="it-IT"/>
        </w:rPr>
      </w:pPr>
      <w:r w:rsidRPr="005E2467">
        <w:rPr>
          <w:sz w:val="21"/>
          <w:szCs w:val="21"/>
          <w:lang w:val="it-IT"/>
        </w:rPr>
        <w:t>1.</w:t>
      </w:r>
      <w:r w:rsidR="00115CF3" w:rsidRPr="005E2467">
        <w:rPr>
          <w:sz w:val="21"/>
          <w:szCs w:val="21"/>
          <w:lang w:val="it-IT"/>
        </w:rPr>
        <w:t xml:space="preserve"> </w:t>
      </w:r>
      <w:r w:rsidRPr="005E2467">
        <w:rPr>
          <w:sz w:val="21"/>
          <w:szCs w:val="21"/>
          <w:lang w:val="it-IT"/>
        </w:rPr>
        <w:t xml:space="preserve">Pas hyrjes në fuqi të kësaj Konvente, Komiteti i Ministrave të Këshillit të Europës, me nismën e vet ose me propozim të Komitetit të Përhershëm dhe pas konsultimit të Palëve, fton çdo </w:t>
      </w:r>
      <w:r w:rsidR="00D71646" w:rsidRPr="005E2467">
        <w:rPr>
          <w:sz w:val="21"/>
          <w:szCs w:val="21"/>
          <w:lang w:val="it-IT"/>
        </w:rPr>
        <w:t xml:space="preserve">shtet </w:t>
      </w:r>
      <w:r w:rsidRPr="005E2467">
        <w:rPr>
          <w:sz w:val="21"/>
          <w:szCs w:val="21"/>
          <w:lang w:val="it-IT"/>
        </w:rPr>
        <w:t xml:space="preserve">joanëtar të Këshillit të Europës, i cili nuk ka marrë pjesë në hartimin e Konventës, si dhe Komitetin Europian për të aderuar në këtë Konventë me një vendim të marrë nga shumica e parashikuar në </w:t>
      </w:r>
      <w:r w:rsidR="00D71646" w:rsidRPr="005E2467">
        <w:rPr>
          <w:sz w:val="21"/>
          <w:szCs w:val="21"/>
          <w:lang w:val="it-IT"/>
        </w:rPr>
        <w:t>nenin 20, nën</w:t>
      </w:r>
      <w:r w:rsidRPr="005E2467">
        <w:rPr>
          <w:sz w:val="21"/>
          <w:szCs w:val="21"/>
          <w:lang w:val="it-IT"/>
        </w:rPr>
        <w:t xml:space="preserve">paragrafi d të Statutit të Këshillit të Europës, dhe me votim unanim të përfaqësuesve të </w:t>
      </w:r>
      <w:r w:rsidR="00D71646" w:rsidRPr="005E2467">
        <w:rPr>
          <w:sz w:val="21"/>
          <w:szCs w:val="21"/>
          <w:lang w:val="it-IT"/>
        </w:rPr>
        <w:t xml:space="preserve">shteteve </w:t>
      </w:r>
      <w:r w:rsidRPr="005E2467">
        <w:rPr>
          <w:sz w:val="21"/>
          <w:szCs w:val="21"/>
          <w:lang w:val="it-IT"/>
        </w:rPr>
        <w:t>kontraktuese të autorizuar</w:t>
      </w:r>
      <w:r w:rsidR="00420E69" w:rsidRPr="005E2467">
        <w:rPr>
          <w:sz w:val="21"/>
          <w:szCs w:val="21"/>
          <w:lang w:val="it-IT"/>
        </w:rPr>
        <w:t>a</w:t>
      </w:r>
      <w:r w:rsidRPr="005E2467">
        <w:rPr>
          <w:sz w:val="21"/>
          <w:szCs w:val="21"/>
          <w:lang w:val="it-IT"/>
        </w:rPr>
        <w:t xml:space="preserve"> për të marrë pjesë në Komitetin e Ministrave.</w:t>
      </w:r>
    </w:p>
    <w:p w:rsidR="00C26183" w:rsidRPr="005E2467" w:rsidRDefault="00C26183" w:rsidP="00C26183">
      <w:pPr>
        <w:pStyle w:val="Paragrafi"/>
        <w:rPr>
          <w:sz w:val="21"/>
          <w:szCs w:val="21"/>
          <w:lang w:val="it-IT"/>
        </w:rPr>
      </w:pPr>
      <w:r w:rsidRPr="005E2467">
        <w:rPr>
          <w:sz w:val="21"/>
          <w:szCs w:val="21"/>
          <w:lang w:val="it-IT"/>
        </w:rPr>
        <w:t xml:space="preserve">2. Në lidhje me çdo </w:t>
      </w:r>
      <w:r w:rsidR="00420E69" w:rsidRPr="005E2467">
        <w:rPr>
          <w:sz w:val="21"/>
          <w:szCs w:val="21"/>
          <w:lang w:val="it-IT"/>
        </w:rPr>
        <w:t xml:space="preserve">shtet </w:t>
      </w:r>
      <w:r w:rsidRPr="005E2467">
        <w:rPr>
          <w:sz w:val="21"/>
          <w:szCs w:val="21"/>
          <w:lang w:val="it-IT"/>
        </w:rPr>
        <w:t xml:space="preserve">aderues ose Komunitetin Europian, Konventa hyn në fuqi ditën e parë të muajit pas mbarimit të një periudhe prej tre muajsh pas datës së depozitimit të instrumentit të aderimit pranë Sekretarit të Përgjithshëm të Këshillit të Europës. </w:t>
      </w:r>
    </w:p>
    <w:p w:rsidR="0067690E" w:rsidRPr="00442C2D" w:rsidRDefault="0067690E" w:rsidP="00C26183">
      <w:pPr>
        <w:pStyle w:val="Paragrafi"/>
        <w:rPr>
          <w:sz w:val="14"/>
          <w:szCs w:val="21"/>
          <w:lang w:val="it-IT"/>
        </w:rPr>
      </w:pPr>
    </w:p>
    <w:p w:rsidR="0067690E" w:rsidRPr="005E2467" w:rsidRDefault="00C26183" w:rsidP="0067690E">
      <w:pPr>
        <w:pStyle w:val="NeniNr"/>
        <w:rPr>
          <w:sz w:val="21"/>
          <w:szCs w:val="21"/>
          <w:lang w:val="it-IT"/>
        </w:rPr>
      </w:pPr>
      <w:r w:rsidRPr="005E2467">
        <w:rPr>
          <w:sz w:val="21"/>
          <w:szCs w:val="21"/>
          <w:lang w:val="it-IT"/>
        </w:rPr>
        <w:t xml:space="preserve">Neni 23 </w:t>
      </w:r>
    </w:p>
    <w:p w:rsidR="00C26183" w:rsidRPr="005E2467" w:rsidRDefault="00C26183" w:rsidP="0067690E">
      <w:pPr>
        <w:pStyle w:val="NeniTitull"/>
        <w:rPr>
          <w:sz w:val="21"/>
          <w:szCs w:val="21"/>
          <w:lang w:val="it-IT"/>
        </w:rPr>
      </w:pPr>
      <w:r w:rsidRPr="005E2467">
        <w:rPr>
          <w:sz w:val="21"/>
          <w:szCs w:val="21"/>
          <w:lang w:val="it-IT"/>
        </w:rPr>
        <w:t>Zbatimi territorial</w:t>
      </w:r>
    </w:p>
    <w:p w:rsidR="00C26183" w:rsidRPr="00442C2D" w:rsidRDefault="00C26183" w:rsidP="00C26183">
      <w:pPr>
        <w:pStyle w:val="Paragrafi"/>
        <w:rPr>
          <w:sz w:val="14"/>
          <w:szCs w:val="21"/>
          <w:lang w:val="it-IT"/>
        </w:rPr>
      </w:pPr>
    </w:p>
    <w:p w:rsidR="00C26183" w:rsidRPr="005E2467" w:rsidRDefault="00C26183" w:rsidP="00C26183">
      <w:pPr>
        <w:pStyle w:val="Paragrafi"/>
        <w:rPr>
          <w:sz w:val="21"/>
          <w:szCs w:val="21"/>
          <w:lang w:val="it-IT"/>
        </w:rPr>
      </w:pPr>
      <w:r w:rsidRPr="005E2467">
        <w:rPr>
          <w:sz w:val="21"/>
          <w:szCs w:val="21"/>
          <w:lang w:val="it-IT"/>
        </w:rPr>
        <w:t>1.</w:t>
      </w:r>
      <w:r w:rsidR="00420E69" w:rsidRPr="005E2467">
        <w:rPr>
          <w:sz w:val="21"/>
          <w:szCs w:val="21"/>
          <w:lang w:val="it-IT"/>
        </w:rPr>
        <w:t xml:space="preserve"> </w:t>
      </w:r>
      <w:r w:rsidRPr="005E2467">
        <w:rPr>
          <w:sz w:val="21"/>
          <w:szCs w:val="21"/>
          <w:lang w:val="it-IT"/>
        </w:rPr>
        <w:t xml:space="preserve">Çdo </w:t>
      </w:r>
      <w:r w:rsidR="00420E69" w:rsidRPr="005E2467">
        <w:rPr>
          <w:sz w:val="21"/>
          <w:szCs w:val="21"/>
          <w:lang w:val="it-IT"/>
        </w:rPr>
        <w:t>shtet</w:t>
      </w:r>
      <w:r w:rsidRPr="005E2467">
        <w:rPr>
          <w:sz w:val="21"/>
          <w:szCs w:val="21"/>
          <w:lang w:val="it-IT"/>
        </w:rPr>
        <w:t>, në kohën e nënshkrimit ose depozitimit të instrumentit të tij të ratifikimit, pranimit, miratimit ose aderimit, mund të përcaktojë territorin ose territoret në të cilat zbatohet kjo Konventë.</w:t>
      </w:r>
    </w:p>
    <w:p w:rsidR="00C26183" w:rsidRPr="005E2467" w:rsidRDefault="00C26183" w:rsidP="00C26183">
      <w:pPr>
        <w:pStyle w:val="Paragrafi"/>
        <w:rPr>
          <w:sz w:val="21"/>
          <w:szCs w:val="21"/>
          <w:lang w:val="it-IT"/>
        </w:rPr>
      </w:pPr>
      <w:r w:rsidRPr="005E2467">
        <w:rPr>
          <w:sz w:val="21"/>
          <w:szCs w:val="21"/>
          <w:lang w:val="it-IT"/>
        </w:rPr>
        <w:t xml:space="preserve"> 2. Çdo Palë, në çdo datë të mëvonshme, me një deklaratë drejtuar Sekretarit të Përgjithshëm të Këshillit të Europës, mund ta shtrijë zbatimin e kësaj Konvente në çdo territor tjetër të përcaktu</w:t>
      </w:r>
      <w:r w:rsidR="0045500B">
        <w:rPr>
          <w:sz w:val="21"/>
          <w:szCs w:val="21"/>
          <w:lang w:val="it-IT"/>
        </w:rPr>
        <w:t>a</w:t>
      </w:r>
      <w:r w:rsidRPr="005E2467">
        <w:rPr>
          <w:sz w:val="21"/>
          <w:szCs w:val="21"/>
          <w:lang w:val="it-IT"/>
        </w:rPr>
        <w:t xml:space="preserve">r në deklaratë dhe për marrëdhëniet ndërkombëtare të të cilëve ajo është përgjegjëse ose në emër të të cilit ajo është e autorizuar për të vepruar. Për sa i përket këtij territori, Konventa hyn në fuqi ditën e parë të muajit pas mbarimit të një periudhe prej tre muajsh pas datës së marrjes së kësaj deklarate nga Sekretari i Përgjithshëm. </w:t>
      </w:r>
    </w:p>
    <w:p w:rsidR="00C26183" w:rsidRPr="005E2467" w:rsidRDefault="00C26183" w:rsidP="00C26183">
      <w:pPr>
        <w:pStyle w:val="Paragrafi"/>
        <w:rPr>
          <w:sz w:val="21"/>
          <w:szCs w:val="21"/>
          <w:lang w:val="it-IT"/>
        </w:rPr>
      </w:pPr>
      <w:r w:rsidRPr="005E2467">
        <w:rPr>
          <w:sz w:val="21"/>
          <w:szCs w:val="21"/>
          <w:lang w:val="it-IT"/>
        </w:rPr>
        <w:t>3.</w:t>
      </w:r>
      <w:r w:rsidR="00420E69" w:rsidRPr="005E2467">
        <w:rPr>
          <w:sz w:val="21"/>
          <w:szCs w:val="21"/>
          <w:lang w:val="it-IT"/>
        </w:rPr>
        <w:t xml:space="preserve"> </w:t>
      </w:r>
      <w:r w:rsidRPr="005E2467">
        <w:rPr>
          <w:sz w:val="21"/>
          <w:szCs w:val="21"/>
          <w:lang w:val="it-IT"/>
        </w:rPr>
        <w:t>Çdo deklarat</w:t>
      </w:r>
      <w:r w:rsidR="00420E69" w:rsidRPr="005E2467">
        <w:rPr>
          <w:sz w:val="21"/>
          <w:szCs w:val="21"/>
          <w:lang w:val="it-IT"/>
        </w:rPr>
        <w:t>ë e bërë në bazë të dy paragraf</w:t>
      </w:r>
      <w:r w:rsidR="005E2467">
        <w:rPr>
          <w:sz w:val="21"/>
          <w:szCs w:val="21"/>
          <w:lang w:val="it-IT"/>
        </w:rPr>
        <w:t>ë</w:t>
      </w:r>
      <w:r w:rsidRPr="005E2467">
        <w:rPr>
          <w:sz w:val="21"/>
          <w:szCs w:val="21"/>
          <w:lang w:val="it-IT"/>
        </w:rPr>
        <w:t xml:space="preserve">ve të mësipërm, në lidhje me çdo territor të caktuar në atë deklaratë, mund të tërhiqet nga një njoftim drejtuar Sekretarit të Përgjithshëm. Tërheqja hyn në fuqi ditën e parë të muajit pas mbarimit të një periudhe prej tre muajsh pas datës së marrjes së deklaratës nga Sekretari i Përgjithshëm. </w:t>
      </w:r>
    </w:p>
    <w:p w:rsidR="0067690E" w:rsidRPr="00442C2D" w:rsidRDefault="0067690E" w:rsidP="00C26183">
      <w:pPr>
        <w:pStyle w:val="Paragrafi"/>
        <w:rPr>
          <w:sz w:val="14"/>
          <w:szCs w:val="21"/>
          <w:lang w:val="it-IT"/>
        </w:rPr>
      </w:pPr>
    </w:p>
    <w:p w:rsidR="0067690E" w:rsidRPr="005E2467" w:rsidRDefault="00C26183" w:rsidP="0067690E">
      <w:pPr>
        <w:pStyle w:val="NeniNr"/>
        <w:rPr>
          <w:sz w:val="21"/>
          <w:szCs w:val="21"/>
          <w:lang w:val="it-IT"/>
        </w:rPr>
      </w:pPr>
      <w:r w:rsidRPr="005E2467">
        <w:rPr>
          <w:sz w:val="21"/>
          <w:szCs w:val="21"/>
          <w:lang w:val="it-IT"/>
        </w:rPr>
        <w:t>Neni 24</w:t>
      </w:r>
    </w:p>
    <w:p w:rsidR="00C26183" w:rsidRPr="005E2467" w:rsidRDefault="00C26183" w:rsidP="0067690E">
      <w:pPr>
        <w:pStyle w:val="NeniTitull"/>
        <w:rPr>
          <w:sz w:val="21"/>
          <w:szCs w:val="21"/>
          <w:lang w:val="it-IT"/>
        </w:rPr>
      </w:pPr>
      <w:r w:rsidRPr="005E2467">
        <w:rPr>
          <w:sz w:val="21"/>
          <w:szCs w:val="21"/>
          <w:lang w:val="it-IT"/>
        </w:rPr>
        <w:t>Rezervat</w:t>
      </w:r>
    </w:p>
    <w:p w:rsidR="00C26183" w:rsidRPr="00442C2D" w:rsidRDefault="00C26183" w:rsidP="00C26183">
      <w:pPr>
        <w:pStyle w:val="Paragrafi"/>
        <w:rPr>
          <w:sz w:val="14"/>
          <w:szCs w:val="21"/>
          <w:lang w:val="it-IT"/>
        </w:rPr>
      </w:pPr>
    </w:p>
    <w:p w:rsidR="00C26183" w:rsidRPr="005E2467" w:rsidRDefault="00C26183" w:rsidP="00C26183">
      <w:pPr>
        <w:pStyle w:val="Paragrafi"/>
        <w:rPr>
          <w:sz w:val="21"/>
          <w:szCs w:val="21"/>
          <w:lang w:val="it-IT"/>
        </w:rPr>
      </w:pPr>
      <w:r w:rsidRPr="005E2467">
        <w:rPr>
          <w:sz w:val="21"/>
          <w:szCs w:val="21"/>
          <w:lang w:val="it-IT"/>
        </w:rPr>
        <w:t xml:space="preserve">Në Konventë nuk mund të bëhet asnjë rezervë. </w:t>
      </w:r>
    </w:p>
    <w:p w:rsidR="00823CB6" w:rsidRDefault="00823CB6" w:rsidP="00AD642F">
      <w:pPr>
        <w:pStyle w:val="NeniNr"/>
        <w:rPr>
          <w:sz w:val="21"/>
          <w:szCs w:val="21"/>
          <w:lang w:val="it-IT"/>
        </w:rPr>
      </w:pPr>
    </w:p>
    <w:p w:rsidR="00AD642F" w:rsidRPr="005E2467" w:rsidRDefault="00C26183" w:rsidP="00AD642F">
      <w:pPr>
        <w:pStyle w:val="NeniNr"/>
        <w:rPr>
          <w:sz w:val="21"/>
          <w:szCs w:val="21"/>
          <w:lang w:val="it-IT"/>
        </w:rPr>
      </w:pPr>
      <w:r w:rsidRPr="005E2467">
        <w:rPr>
          <w:sz w:val="21"/>
          <w:szCs w:val="21"/>
          <w:lang w:val="it-IT"/>
        </w:rPr>
        <w:t>Neni 25</w:t>
      </w:r>
    </w:p>
    <w:p w:rsidR="00C26183" w:rsidRPr="005E2467" w:rsidRDefault="00C26183" w:rsidP="00AD642F">
      <w:pPr>
        <w:pStyle w:val="NeniTitull"/>
        <w:rPr>
          <w:sz w:val="21"/>
          <w:szCs w:val="21"/>
          <w:lang w:val="it-IT"/>
        </w:rPr>
      </w:pPr>
      <w:r w:rsidRPr="005E2467">
        <w:rPr>
          <w:sz w:val="21"/>
          <w:szCs w:val="21"/>
          <w:lang w:val="it-IT"/>
        </w:rPr>
        <w:t>Denoncimet</w:t>
      </w:r>
    </w:p>
    <w:p w:rsidR="00C26183" w:rsidRPr="005E2467" w:rsidRDefault="00C26183" w:rsidP="00C26183">
      <w:pPr>
        <w:pStyle w:val="Paragrafi"/>
        <w:rPr>
          <w:sz w:val="21"/>
          <w:szCs w:val="21"/>
          <w:lang w:val="it-IT"/>
        </w:rPr>
      </w:pPr>
    </w:p>
    <w:p w:rsidR="00C26183" w:rsidRPr="005E2467" w:rsidRDefault="00C26183" w:rsidP="00C26183">
      <w:pPr>
        <w:pStyle w:val="Paragrafi"/>
        <w:rPr>
          <w:sz w:val="21"/>
          <w:szCs w:val="21"/>
          <w:lang w:val="it-IT"/>
        </w:rPr>
      </w:pPr>
      <w:r w:rsidRPr="005E2467">
        <w:rPr>
          <w:sz w:val="21"/>
          <w:szCs w:val="21"/>
          <w:lang w:val="it-IT"/>
        </w:rPr>
        <w:t>1.</w:t>
      </w:r>
      <w:r w:rsidR="00AD642F" w:rsidRPr="005E2467">
        <w:rPr>
          <w:sz w:val="21"/>
          <w:szCs w:val="21"/>
          <w:lang w:val="it-IT"/>
        </w:rPr>
        <w:t xml:space="preserve"> </w:t>
      </w:r>
      <w:r w:rsidRPr="005E2467">
        <w:rPr>
          <w:sz w:val="21"/>
          <w:szCs w:val="21"/>
          <w:lang w:val="it-IT"/>
        </w:rPr>
        <w:t xml:space="preserve">Çdo Palë mund të denoncojë në çdo kohë këtë Konventë me anë të një njoftimi drejtuar Sekretarit të Përgjithshëm të Këshillit të Europës. </w:t>
      </w:r>
    </w:p>
    <w:p w:rsidR="00C26183" w:rsidRPr="005E2467" w:rsidRDefault="00C26183" w:rsidP="00C26183">
      <w:pPr>
        <w:pStyle w:val="Paragrafi"/>
        <w:rPr>
          <w:sz w:val="21"/>
          <w:szCs w:val="21"/>
          <w:lang w:val="it-IT"/>
        </w:rPr>
      </w:pPr>
      <w:r w:rsidRPr="005E2467">
        <w:rPr>
          <w:sz w:val="21"/>
          <w:szCs w:val="21"/>
          <w:lang w:val="it-IT"/>
        </w:rPr>
        <w:t>2. Ky denoncim hyn në fuqi ditën e parë të muajit pas mbarimit të një periudhe prej tre muajsh pas datës së marrjes së njoftimit nga Sekretari i Përgjithshëm.</w:t>
      </w:r>
    </w:p>
    <w:p w:rsidR="0067690E" w:rsidRPr="005E2467" w:rsidRDefault="00C26183" w:rsidP="00C26183">
      <w:pPr>
        <w:pStyle w:val="Paragrafi"/>
        <w:rPr>
          <w:sz w:val="21"/>
          <w:szCs w:val="21"/>
          <w:lang w:val="it-IT"/>
        </w:rPr>
      </w:pPr>
      <w:r w:rsidRPr="005E2467">
        <w:rPr>
          <w:sz w:val="21"/>
          <w:szCs w:val="21"/>
          <w:lang w:val="it-IT"/>
        </w:rPr>
        <w:t xml:space="preserve"> </w:t>
      </w:r>
    </w:p>
    <w:p w:rsidR="0067690E" w:rsidRPr="005E2467" w:rsidRDefault="0067690E" w:rsidP="0067690E">
      <w:pPr>
        <w:pStyle w:val="NeniNr"/>
        <w:rPr>
          <w:sz w:val="21"/>
          <w:szCs w:val="21"/>
          <w:lang w:val="it-IT"/>
        </w:rPr>
      </w:pPr>
      <w:r w:rsidRPr="005E2467">
        <w:rPr>
          <w:sz w:val="21"/>
          <w:szCs w:val="21"/>
          <w:lang w:val="it-IT"/>
        </w:rPr>
        <w:t>Neni 26</w:t>
      </w:r>
    </w:p>
    <w:p w:rsidR="00C26183" w:rsidRPr="005E2467" w:rsidRDefault="0067690E" w:rsidP="0067690E">
      <w:pPr>
        <w:pStyle w:val="NeniTitull"/>
        <w:rPr>
          <w:sz w:val="21"/>
          <w:szCs w:val="21"/>
          <w:lang w:val="it-IT"/>
        </w:rPr>
      </w:pPr>
      <w:r w:rsidRPr="005E2467">
        <w:rPr>
          <w:sz w:val="21"/>
          <w:szCs w:val="21"/>
          <w:lang w:val="it-IT"/>
        </w:rPr>
        <w:t>N</w:t>
      </w:r>
      <w:r w:rsidR="00C26183" w:rsidRPr="005E2467">
        <w:rPr>
          <w:sz w:val="21"/>
          <w:szCs w:val="21"/>
          <w:lang w:val="it-IT"/>
        </w:rPr>
        <w:t>joftimet</w:t>
      </w:r>
    </w:p>
    <w:p w:rsidR="00C26183" w:rsidRPr="005E2467" w:rsidRDefault="00C26183" w:rsidP="00C26183">
      <w:pPr>
        <w:pStyle w:val="Paragrafi"/>
        <w:rPr>
          <w:sz w:val="21"/>
          <w:szCs w:val="21"/>
          <w:lang w:val="it-IT"/>
        </w:rPr>
      </w:pPr>
    </w:p>
    <w:p w:rsidR="00C26183" w:rsidRPr="005E2467" w:rsidRDefault="00C26183" w:rsidP="00C26183">
      <w:pPr>
        <w:pStyle w:val="Paragrafi"/>
        <w:rPr>
          <w:sz w:val="21"/>
          <w:szCs w:val="21"/>
          <w:lang w:val="it-IT"/>
        </w:rPr>
      </w:pPr>
      <w:r w:rsidRPr="005E2467">
        <w:rPr>
          <w:sz w:val="21"/>
          <w:szCs w:val="21"/>
          <w:lang w:val="it-IT"/>
        </w:rPr>
        <w:t xml:space="preserve">Sekretari i Përgjithshëm i Këshillit të Europës njofton </w:t>
      </w:r>
      <w:r w:rsidR="00AD642F" w:rsidRPr="005E2467">
        <w:rPr>
          <w:sz w:val="21"/>
          <w:szCs w:val="21"/>
          <w:lang w:val="it-IT"/>
        </w:rPr>
        <w:t xml:space="preserve">shtetet </w:t>
      </w:r>
      <w:r w:rsidRPr="005E2467">
        <w:rPr>
          <w:sz w:val="21"/>
          <w:szCs w:val="21"/>
          <w:lang w:val="it-IT"/>
        </w:rPr>
        <w:t xml:space="preserve">anëtare të Këshillit, çdo nënshkrues, çdo Palë dhe çdo shtet tjetër ose Komunitetin Europian që është ftuar të aderojë në këtë Konventë për: </w:t>
      </w:r>
    </w:p>
    <w:p w:rsidR="00C26183" w:rsidRPr="005E2467" w:rsidRDefault="0067690E" w:rsidP="00C26183">
      <w:pPr>
        <w:pStyle w:val="Paragrafi"/>
        <w:rPr>
          <w:sz w:val="21"/>
          <w:szCs w:val="21"/>
          <w:lang w:val="it-IT"/>
        </w:rPr>
      </w:pPr>
      <w:r w:rsidRPr="005E2467">
        <w:rPr>
          <w:sz w:val="21"/>
          <w:szCs w:val="21"/>
          <w:lang w:val="it-IT"/>
        </w:rPr>
        <w:t xml:space="preserve">a) </w:t>
      </w:r>
      <w:r w:rsidR="00C26183" w:rsidRPr="005E2467">
        <w:rPr>
          <w:sz w:val="21"/>
          <w:szCs w:val="21"/>
          <w:lang w:val="it-IT"/>
        </w:rPr>
        <w:t xml:space="preserve">çdo nënshkrim; </w:t>
      </w:r>
    </w:p>
    <w:p w:rsidR="0067690E" w:rsidRPr="005E2467" w:rsidRDefault="0067690E" w:rsidP="00C26183">
      <w:pPr>
        <w:pStyle w:val="Paragrafi"/>
        <w:rPr>
          <w:sz w:val="21"/>
          <w:szCs w:val="21"/>
          <w:lang w:val="it-IT"/>
        </w:rPr>
      </w:pPr>
      <w:r w:rsidRPr="005E2467">
        <w:rPr>
          <w:sz w:val="21"/>
          <w:szCs w:val="21"/>
          <w:lang w:val="it-IT"/>
        </w:rPr>
        <w:t xml:space="preserve">b) </w:t>
      </w:r>
      <w:r w:rsidR="00C26183" w:rsidRPr="005E2467">
        <w:rPr>
          <w:sz w:val="21"/>
          <w:szCs w:val="21"/>
          <w:lang w:val="it-IT"/>
        </w:rPr>
        <w:t xml:space="preserve">depozitimin e çdo instrumenti të ratifikimit, pranimit, miratimit ose aderimit; </w:t>
      </w:r>
    </w:p>
    <w:p w:rsidR="0067690E" w:rsidRPr="005E2467" w:rsidRDefault="00C26183" w:rsidP="00C26183">
      <w:pPr>
        <w:pStyle w:val="Paragrafi"/>
        <w:rPr>
          <w:sz w:val="21"/>
          <w:szCs w:val="21"/>
          <w:lang w:val="it-IT"/>
        </w:rPr>
      </w:pPr>
      <w:r w:rsidRPr="005E2467">
        <w:rPr>
          <w:sz w:val="21"/>
          <w:szCs w:val="21"/>
          <w:lang w:val="it-IT"/>
        </w:rPr>
        <w:t>c</w:t>
      </w:r>
      <w:r w:rsidR="0067690E" w:rsidRPr="005E2467">
        <w:rPr>
          <w:sz w:val="21"/>
          <w:szCs w:val="21"/>
          <w:lang w:val="it-IT"/>
        </w:rPr>
        <w:t xml:space="preserve">) </w:t>
      </w:r>
      <w:r w:rsidRPr="005E2467">
        <w:rPr>
          <w:sz w:val="21"/>
          <w:szCs w:val="21"/>
          <w:lang w:val="it-IT"/>
        </w:rPr>
        <w:t xml:space="preserve">çdo datë të hyrjes në fuqi të kësaj Konvente në përputhje me </w:t>
      </w:r>
      <w:r w:rsidR="00AD642F" w:rsidRPr="005E2467">
        <w:rPr>
          <w:sz w:val="21"/>
          <w:szCs w:val="21"/>
          <w:lang w:val="it-IT"/>
        </w:rPr>
        <w:t xml:space="preserve">nenet </w:t>
      </w:r>
      <w:r w:rsidRPr="005E2467">
        <w:rPr>
          <w:sz w:val="21"/>
          <w:szCs w:val="21"/>
          <w:lang w:val="it-IT"/>
        </w:rPr>
        <w:t xml:space="preserve">21 ose 22; </w:t>
      </w:r>
    </w:p>
    <w:p w:rsidR="0067690E" w:rsidRPr="005E2467" w:rsidRDefault="0067690E" w:rsidP="00C26183">
      <w:pPr>
        <w:pStyle w:val="Paragrafi"/>
        <w:rPr>
          <w:sz w:val="21"/>
          <w:szCs w:val="21"/>
          <w:lang w:val="it-IT"/>
        </w:rPr>
      </w:pPr>
      <w:r w:rsidRPr="005E2467">
        <w:rPr>
          <w:sz w:val="21"/>
          <w:szCs w:val="21"/>
          <w:lang w:val="it-IT"/>
        </w:rPr>
        <w:t xml:space="preserve">d) </w:t>
      </w:r>
      <w:r w:rsidR="00C26183" w:rsidRPr="005E2467">
        <w:rPr>
          <w:sz w:val="21"/>
          <w:szCs w:val="21"/>
          <w:lang w:val="it-IT"/>
        </w:rPr>
        <w:t xml:space="preserve">çdo ndryshim të miratuar në përputhje me </w:t>
      </w:r>
      <w:r w:rsidR="00AD642F" w:rsidRPr="005E2467">
        <w:rPr>
          <w:sz w:val="21"/>
          <w:szCs w:val="21"/>
          <w:lang w:val="it-IT"/>
        </w:rPr>
        <w:t xml:space="preserve">nenin </w:t>
      </w:r>
      <w:r w:rsidR="00C26183" w:rsidRPr="005E2467">
        <w:rPr>
          <w:sz w:val="21"/>
          <w:szCs w:val="21"/>
          <w:lang w:val="it-IT"/>
        </w:rPr>
        <w:t xml:space="preserve">20 dhe datën në të cilën ky amendament hyn në fuqi; </w:t>
      </w:r>
    </w:p>
    <w:p w:rsidR="00C26183" w:rsidRPr="005E2467" w:rsidRDefault="00C26183" w:rsidP="00C26183">
      <w:pPr>
        <w:pStyle w:val="Paragrafi"/>
        <w:rPr>
          <w:sz w:val="21"/>
          <w:szCs w:val="21"/>
          <w:lang w:val="it-IT"/>
        </w:rPr>
      </w:pPr>
      <w:r w:rsidRPr="005E2467">
        <w:rPr>
          <w:sz w:val="21"/>
          <w:szCs w:val="21"/>
          <w:lang w:val="it-IT"/>
        </w:rPr>
        <w:t>e</w:t>
      </w:r>
      <w:r w:rsidR="0067690E" w:rsidRPr="005E2467">
        <w:rPr>
          <w:sz w:val="21"/>
          <w:szCs w:val="21"/>
          <w:lang w:val="it-IT"/>
        </w:rPr>
        <w:t xml:space="preserve">) </w:t>
      </w:r>
      <w:r w:rsidRPr="005E2467">
        <w:rPr>
          <w:sz w:val="21"/>
          <w:szCs w:val="21"/>
          <w:lang w:val="it-IT"/>
        </w:rPr>
        <w:t xml:space="preserve">çdo deklaratë të bërë sipas dispozitave të </w:t>
      </w:r>
      <w:r w:rsidR="00AD642F" w:rsidRPr="005E2467">
        <w:rPr>
          <w:sz w:val="21"/>
          <w:szCs w:val="21"/>
          <w:lang w:val="it-IT"/>
        </w:rPr>
        <w:t>nene</w:t>
      </w:r>
      <w:r w:rsidRPr="005E2467">
        <w:rPr>
          <w:sz w:val="21"/>
          <w:szCs w:val="21"/>
          <w:lang w:val="it-IT"/>
        </w:rPr>
        <w:t>ve 1 dhe 23;</w:t>
      </w:r>
    </w:p>
    <w:p w:rsidR="00C26183" w:rsidRPr="005E2467" w:rsidRDefault="0067690E" w:rsidP="00C26183">
      <w:pPr>
        <w:pStyle w:val="Paragrafi"/>
        <w:rPr>
          <w:sz w:val="21"/>
          <w:szCs w:val="21"/>
          <w:lang w:val="it-IT"/>
        </w:rPr>
      </w:pPr>
      <w:r w:rsidRPr="005E2467">
        <w:rPr>
          <w:sz w:val="21"/>
          <w:szCs w:val="21"/>
          <w:lang w:val="it-IT"/>
        </w:rPr>
        <w:t xml:space="preserve">f) </w:t>
      </w:r>
      <w:r w:rsidR="00C26183" w:rsidRPr="005E2467">
        <w:rPr>
          <w:sz w:val="21"/>
          <w:szCs w:val="21"/>
          <w:lang w:val="it-IT"/>
        </w:rPr>
        <w:t xml:space="preserve">çdo denoncim të bërë në zbatim të dispozitave të </w:t>
      </w:r>
      <w:r w:rsidR="00AD642F" w:rsidRPr="005E2467">
        <w:rPr>
          <w:sz w:val="21"/>
          <w:szCs w:val="21"/>
          <w:lang w:val="it-IT"/>
        </w:rPr>
        <w:t>nenit</w:t>
      </w:r>
      <w:r w:rsidR="00C26183" w:rsidRPr="005E2467">
        <w:rPr>
          <w:sz w:val="21"/>
          <w:szCs w:val="21"/>
          <w:lang w:val="it-IT"/>
        </w:rPr>
        <w:t xml:space="preserve"> 25;</w:t>
      </w:r>
    </w:p>
    <w:p w:rsidR="00C26183" w:rsidRPr="005E2467" w:rsidRDefault="00C26183" w:rsidP="00C26183">
      <w:pPr>
        <w:pStyle w:val="Paragrafi"/>
        <w:rPr>
          <w:sz w:val="21"/>
          <w:szCs w:val="21"/>
          <w:lang w:val="it-IT"/>
        </w:rPr>
      </w:pPr>
      <w:r w:rsidRPr="005E2467">
        <w:rPr>
          <w:sz w:val="21"/>
          <w:szCs w:val="21"/>
          <w:lang w:val="it-IT"/>
        </w:rPr>
        <w:t>g</w:t>
      </w:r>
      <w:r w:rsidR="0067690E" w:rsidRPr="005E2467">
        <w:rPr>
          <w:sz w:val="21"/>
          <w:szCs w:val="21"/>
          <w:lang w:val="it-IT"/>
        </w:rPr>
        <w:t xml:space="preserve">) </w:t>
      </w:r>
      <w:r w:rsidRPr="005E2467">
        <w:rPr>
          <w:sz w:val="21"/>
          <w:szCs w:val="21"/>
          <w:lang w:val="it-IT"/>
        </w:rPr>
        <w:t xml:space="preserve">çdo akt tjetër, njoftim ose komunikim në lidhje me këtë Konventë. </w:t>
      </w:r>
    </w:p>
    <w:p w:rsidR="00C26183" w:rsidRPr="005E2467" w:rsidRDefault="00C26183" w:rsidP="00C26183">
      <w:pPr>
        <w:pStyle w:val="Paragrafi"/>
        <w:rPr>
          <w:sz w:val="21"/>
          <w:szCs w:val="21"/>
          <w:lang w:val="it-IT"/>
        </w:rPr>
      </w:pPr>
      <w:r w:rsidRPr="005E2467">
        <w:rPr>
          <w:sz w:val="21"/>
          <w:szCs w:val="21"/>
          <w:lang w:val="it-IT"/>
        </w:rPr>
        <w:t>Në dëshmi të kësaj, të nënshkruarit, duke qenë rregullisht të autorizuar, kanë nënshkruar këtë Konventë.</w:t>
      </w:r>
    </w:p>
    <w:p w:rsidR="00C26183" w:rsidRPr="005E2467" w:rsidRDefault="00C26183" w:rsidP="00C26183">
      <w:pPr>
        <w:pStyle w:val="Paragrafi"/>
        <w:rPr>
          <w:sz w:val="21"/>
          <w:szCs w:val="21"/>
          <w:lang w:val="it-IT"/>
        </w:rPr>
      </w:pPr>
      <w:r w:rsidRPr="005E2467">
        <w:rPr>
          <w:sz w:val="21"/>
          <w:szCs w:val="21"/>
          <w:lang w:val="it-IT"/>
        </w:rPr>
        <w:t>Bërë në Strasburg më 25 janar 1996, në gjuhën angleze dhe frënge</w:t>
      </w:r>
      <w:r w:rsidR="00823CB6">
        <w:rPr>
          <w:sz w:val="21"/>
          <w:szCs w:val="21"/>
          <w:lang w:val="it-IT"/>
        </w:rPr>
        <w:t>,</w:t>
      </w:r>
      <w:r w:rsidRPr="005E2467">
        <w:rPr>
          <w:sz w:val="21"/>
          <w:szCs w:val="21"/>
          <w:lang w:val="it-IT"/>
        </w:rPr>
        <w:t xml:space="preserve"> ku të dy</w:t>
      </w:r>
      <w:r w:rsidR="00AD642F" w:rsidRPr="005E2467">
        <w:rPr>
          <w:sz w:val="21"/>
          <w:szCs w:val="21"/>
          <w:lang w:val="it-IT"/>
        </w:rPr>
        <w:t>ja</w:t>
      </w:r>
      <w:r w:rsidRPr="005E2467">
        <w:rPr>
          <w:sz w:val="21"/>
          <w:szCs w:val="21"/>
          <w:lang w:val="it-IT"/>
        </w:rPr>
        <w:t xml:space="preserve"> tekstet janë njëlloj të bara</w:t>
      </w:r>
      <w:r w:rsidR="00AD642F" w:rsidRPr="005E2467">
        <w:rPr>
          <w:sz w:val="21"/>
          <w:szCs w:val="21"/>
          <w:lang w:val="it-IT"/>
        </w:rPr>
        <w:t>s</w:t>
      </w:r>
      <w:r w:rsidR="0045500B">
        <w:rPr>
          <w:sz w:val="21"/>
          <w:szCs w:val="21"/>
          <w:lang w:val="it-IT"/>
        </w:rPr>
        <w:t>vler</w:t>
      </w:r>
      <w:r w:rsidRPr="005E2467">
        <w:rPr>
          <w:sz w:val="21"/>
          <w:szCs w:val="21"/>
          <w:lang w:val="it-IT"/>
        </w:rPr>
        <w:t>shme, në një kopje të vetme</w:t>
      </w:r>
      <w:r w:rsidR="00AD642F" w:rsidRPr="005E2467">
        <w:rPr>
          <w:sz w:val="21"/>
          <w:szCs w:val="21"/>
          <w:lang w:val="it-IT"/>
        </w:rPr>
        <w:t>,</w:t>
      </w:r>
      <w:r w:rsidRPr="005E2467">
        <w:rPr>
          <w:sz w:val="21"/>
          <w:szCs w:val="21"/>
          <w:lang w:val="it-IT"/>
        </w:rPr>
        <w:t xml:space="preserve"> e cila depozitohet në arkivat e Këshillit të Europës. Sekretari i Përgjithshëm i Këshillit të Europës i transmeton kopje të vërtetuara secilit prej </w:t>
      </w:r>
      <w:r w:rsidR="00005C5F" w:rsidRPr="005E2467">
        <w:rPr>
          <w:sz w:val="21"/>
          <w:szCs w:val="21"/>
          <w:lang w:val="it-IT"/>
        </w:rPr>
        <w:t xml:space="preserve">shteteve </w:t>
      </w:r>
      <w:r w:rsidRPr="005E2467">
        <w:rPr>
          <w:sz w:val="21"/>
          <w:szCs w:val="21"/>
          <w:lang w:val="it-IT"/>
        </w:rPr>
        <w:t xml:space="preserve">anëtare të Këshillit të Europës, </w:t>
      </w:r>
      <w:r w:rsidR="00AD642F" w:rsidRPr="005E2467">
        <w:rPr>
          <w:sz w:val="21"/>
          <w:szCs w:val="21"/>
          <w:lang w:val="it-IT"/>
        </w:rPr>
        <w:t>shteteve jo</w:t>
      </w:r>
      <w:r w:rsidRPr="005E2467">
        <w:rPr>
          <w:sz w:val="21"/>
          <w:szCs w:val="21"/>
          <w:lang w:val="it-IT"/>
        </w:rPr>
        <w:t>anëtare</w:t>
      </w:r>
      <w:r w:rsidR="00005C5F" w:rsidRPr="005E2467">
        <w:rPr>
          <w:sz w:val="21"/>
          <w:szCs w:val="21"/>
          <w:lang w:val="it-IT"/>
        </w:rPr>
        <w:t>,</w:t>
      </w:r>
      <w:r w:rsidRPr="005E2467">
        <w:rPr>
          <w:sz w:val="21"/>
          <w:szCs w:val="21"/>
          <w:lang w:val="it-IT"/>
        </w:rPr>
        <w:t xml:space="preserve"> të cilat kanë marrë pjesë në hartimin e kësaj Konvente, Komunitetit Europian dhe çdo shteti të ftuar për të aderuar në këtë Konventë. </w:t>
      </w:r>
    </w:p>
    <w:p w:rsidR="00C26183" w:rsidRPr="005E2467" w:rsidRDefault="00C26183" w:rsidP="00C26183">
      <w:pPr>
        <w:pStyle w:val="Paragrafi"/>
        <w:rPr>
          <w:sz w:val="21"/>
          <w:szCs w:val="21"/>
          <w:lang w:val="it-IT"/>
        </w:rPr>
      </w:pPr>
    </w:p>
    <w:p w:rsidR="00C26183" w:rsidRDefault="00C26183" w:rsidP="00C26183">
      <w:pPr>
        <w:pStyle w:val="Paragrafi"/>
        <w:rPr>
          <w:sz w:val="21"/>
          <w:szCs w:val="21"/>
          <w:lang w:val="sq-AL"/>
        </w:rPr>
      </w:pPr>
    </w:p>
    <w:p w:rsidR="00E94E70" w:rsidRPr="005E2467" w:rsidRDefault="00E94E70" w:rsidP="00A11247">
      <w:pPr>
        <w:pStyle w:val="Akti"/>
        <w:rPr>
          <w:sz w:val="21"/>
          <w:szCs w:val="21"/>
          <w:lang w:val="sq-AL"/>
        </w:rPr>
      </w:pPr>
      <w:r w:rsidRPr="005E2467">
        <w:rPr>
          <w:sz w:val="21"/>
          <w:szCs w:val="21"/>
          <w:lang w:val="sq-AL"/>
        </w:rPr>
        <w:t xml:space="preserve">vendim </w:t>
      </w:r>
    </w:p>
    <w:p w:rsidR="00E94E70" w:rsidRPr="005E2467" w:rsidRDefault="00E94E70" w:rsidP="00E94E70">
      <w:pPr>
        <w:pStyle w:val="NumriData"/>
        <w:rPr>
          <w:sz w:val="21"/>
          <w:szCs w:val="21"/>
          <w:lang w:val="sq-AL"/>
        </w:rPr>
      </w:pPr>
      <w:r w:rsidRPr="005E2467">
        <w:rPr>
          <w:sz w:val="21"/>
          <w:szCs w:val="21"/>
          <w:lang w:val="sq-AL"/>
        </w:rPr>
        <w:t>Nr.935, datë 17.11.2010</w:t>
      </w:r>
    </w:p>
    <w:p w:rsidR="00E94E70" w:rsidRPr="005E2467" w:rsidRDefault="00E94E70" w:rsidP="00E94E70">
      <w:pPr>
        <w:pStyle w:val="Paragrafi"/>
        <w:rPr>
          <w:sz w:val="21"/>
          <w:szCs w:val="21"/>
          <w:lang w:val="sq-AL"/>
        </w:rPr>
      </w:pPr>
    </w:p>
    <w:p w:rsidR="00E94E70" w:rsidRPr="005E2467" w:rsidRDefault="00E94E70" w:rsidP="00E94E70">
      <w:pPr>
        <w:pStyle w:val="Titulli"/>
        <w:rPr>
          <w:sz w:val="21"/>
          <w:szCs w:val="21"/>
          <w:lang w:val="sq-AL"/>
        </w:rPr>
      </w:pPr>
      <w:r w:rsidRPr="005E2467">
        <w:rPr>
          <w:sz w:val="21"/>
          <w:szCs w:val="21"/>
          <w:lang w:val="sq-AL"/>
        </w:rPr>
        <w:t>P</w:t>
      </w:r>
      <w:r w:rsidR="002D0265" w:rsidRPr="005E2467">
        <w:rPr>
          <w:sz w:val="21"/>
          <w:szCs w:val="21"/>
          <w:lang w:val="sq-AL"/>
        </w:rPr>
        <w:t>ë</w:t>
      </w:r>
      <w:r w:rsidRPr="005E2467">
        <w:rPr>
          <w:sz w:val="21"/>
          <w:szCs w:val="21"/>
          <w:lang w:val="sq-AL"/>
        </w:rPr>
        <w:t>r miratimin, n</w:t>
      </w:r>
      <w:r w:rsidR="002D0265" w:rsidRPr="005E2467">
        <w:rPr>
          <w:sz w:val="21"/>
          <w:szCs w:val="21"/>
          <w:lang w:val="sq-AL"/>
        </w:rPr>
        <w:t>ë</w:t>
      </w:r>
      <w:r w:rsidRPr="005E2467">
        <w:rPr>
          <w:sz w:val="21"/>
          <w:szCs w:val="21"/>
          <w:lang w:val="sq-AL"/>
        </w:rPr>
        <w:t xml:space="preserve"> parim, t</w:t>
      </w:r>
      <w:r w:rsidR="002D0265" w:rsidRPr="005E2467">
        <w:rPr>
          <w:sz w:val="21"/>
          <w:szCs w:val="21"/>
          <w:lang w:val="sq-AL"/>
        </w:rPr>
        <w:t>ë</w:t>
      </w:r>
      <w:r w:rsidRPr="005E2467">
        <w:rPr>
          <w:sz w:val="21"/>
          <w:szCs w:val="21"/>
          <w:lang w:val="sq-AL"/>
        </w:rPr>
        <w:t xml:space="preserve"> konvent</w:t>
      </w:r>
      <w:r w:rsidR="002D0265" w:rsidRPr="005E2467">
        <w:rPr>
          <w:sz w:val="21"/>
          <w:szCs w:val="21"/>
          <w:lang w:val="sq-AL"/>
        </w:rPr>
        <w:t>ë</w:t>
      </w:r>
      <w:r w:rsidRPr="005E2467">
        <w:rPr>
          <w:sz w:val="21"/>
          <w:szCs w:val="21"/>
          <w:lang w:val="sq-AL"/>
        </w:rPr>
        <w:t>s s</w:t>
      </w:r>
      <w:r w:rsidR="002D0265" w:rsidRPr="005E2467">
        <w:rPr>
          <w:sz w:val="21"/>
          <w:szCs w:val="21"/>
          <w:lang w:val="sq-AL"/>
        </w:rPr>
        <w:t>ë</w:t>
      </w:r>
      <w:r w:rsidRPr="005E2467">
        <w:rPr>
          <w:sz w:val="21"/>
          <w:szCs w:val="21"/>
          <w:lang w:val="sq-AL"/>
        </w:rPr>
        <w:t xml:space="preserve"> K</w:t>
      </w:r>
      <w:r w:rsidR="002D0265" w:rsidRPr="005E2467">
        <w:rPr>
          <w:sz w:val="21"/>
          <w:szCs w:val="21"/>
          <w:lang w:val="sq-AL"/>
        </w:rPr>
        <w:t>ë</w:t>
      </w:r>
      <w:r w:rsidRPr="005E2467">
        <w:rPr>
          <w:sz w:val="21"/>
          <w:szCs w:val="21"/>
          <w:lang w:val="sq-AL"/>
        </w:rPr>
        <w:t>shillit t</w:t>
      </w:r>
      <w:r w:rsidR="002D0265" w:rsidRPr="005E2467">
        <w:rPr>
          <w:sz w:val="21"/>
          <w:szCs w:val="21"/>
          <w:lang w:val="sq-AL"/>
        </w:rPr>
        <w:t>ë</w:t>
      </w:r>
      <w:r w:rsidRPr="005E2467">
        <w:rPr>
          <w:sz w:val="21"/>
          <w:szCs w:val="21"/>
          <w:lang w:val="sq-AL"/>
        </w:rPr>
        <w:t xml:space="preserve"> europ</w:t>
      </w:r>
      <w:r w:rsidR="002D0265" w:rsidRPr="005E2467">
        <w:rPr>
          <w:sz w:val="21"/>
          <w:szCs w:val="21"/>
          <w:lang w:val="sq-AL"/>
        </w:rPr>
        <w:t>ë</w:t>
      </w:r>
      <w:r w:rsidRPr="005E2467">
        <w:rPr>
          <w:sz w:val="21"/>
          <w:szCs w:val="21"/>
          <w:lang w:val="sq-AL"/>
        </w:rPr>
        <w:t>s “p</w:t>
      </w:r>
      <w:r w:rsidR="002D0265" w:rsidRPr="005E2467">
        <w:rPr>
          <w:sz w:val="21"/>
          <w:szCs w:val="21"/>
          <w:lang w:val="sq-AL"/>
        </w:rPr>
        <w:t>ë</w:t>
      </w:r>
      <w:r w:rsidRPr="005E2467">
        <w:rPr>
          <w:sz w:val="21"/>
          <w:szCs w:val="21"/>
          <w:lang w:val="sq-AL"/>
        </w:rPr>
        <w:t>r statusin juridik t</w:t>
      </w:r>
      <w:r w:rsidR="002D0265" w:rsidRPr="005E2467">
        <w:rPr>
          <w:sz w:val="21"/>
          <w:szCs w:val="21"/>
          <w:lang w:val="sq-AL"/>
        </w:rPr>
        <w:t>ë</w:t>
      </w:r>
      <w:r w:rsidRPr="005E2467">
        <w:rPr>
          <w:sz w:val="21"/>
          <w:szCs w:val="21"/>
          <w:lang w:val="sq-AL"/>
        </w:rPr>
        <w:t xml:space="preserve"> f</w:t>
      </w:r>
      <w:r w:rsidR="002D0265" w:rsidRPr="005E2467">
        <w:rPr>
          <w:sz w:val="21"/>
          <w:szCs w:val="21"/>
          <w:lang w:val="sq-AL"/>
        </w:rPr>
        <w:t>ë</w:t>
      </w:r>
      <w:r w:rsidRPr="005E2467">
        <w:rPr>
          <w:sz w:val="21"/>
          <w:szCs w:val="21"/>
          <w:lang w:val="sq-AL"/>
        </w:rPr>
        <w:t>mij</w:t>
      </w:r>
      <w:r w:rsidR="002D0265" w:rsidRPr="005E2467">
        <w:rPr>
          <w:sz w:val="21"/>
          <w:szCs w:val="21"/>
          <w:lang w:val="sq-AL"/>
        </w:rPr>
        <w:t>ë</w:t>
      </w:r>
      <w:r w:rsidRPr="005E2467">
        <w:rPr>
          <w:sz w:val="21"/>
          <w:szCs w:val="21"/>
          <w:lang w:val="sq-AL"/>
        </w:rPr>
        <w:t>ve t</w:t>
      </w:r>
      <w:r w:rsidR="002D0265" w:rsidRPr="005E2467">
        <w:rPr>
          <w:sz w:val="21"/>
          <w:szCs w:val="21"/>
          <w:lang w:val="sq-AL"/>
        </w:rPr>
        <w:t>ë</w:t>
      </w:r>
      <w:r w:rsidRPr="005E2467">
        <w:rPr>
          <w:sz w:val="21"/>
          <w:szCs w:val="21"/>
          <w:lang w:val="sq-AL"/>
        </w:rPr>
        <w:t xml:space="preserve"> lindur jasht</w:t>
      </w:r>
      <w:r w:rsidR="002D0265" w:rsidRPr="005E2467">
        <w:rPr>
          <w:sz w:val="21"/>
          <w:szCs w:val="21"/>
          <w:lang w:val="sq-AL"/>
        </w:rPr>
        <w:t>ë</w:t>
      </w:r>
      <w:r w:rsidRPr="005E2467">
        <w:rPr>
          <w:sz w:val="21"/>
          <w:szCs w:val="21"/>
          <w:lang w:val="sq-AL"/>
        </w:rPr>
        <w:t xml:space="preserve"> martese”</w:t>
      </w:r>
    </w:p>
    <w:p w:rsidR="00E94E70" w:rsidRPr="005E2467" w:rsidRDefault="00E94E70" w:rsidP="00E94E70">
      <w:pPr>
        <w:pStyle w:val="Paragrafi"/>
        <w:rPr>
          <w:sz w:val="21"/>
          <w:szCs w:val="21"/>
          <w:lang w:val="sq-AL"/>
        </w:rPr>
      </w:pPr>
    </w:p>
    <w:p w:rsidR="00E94E70" w:rsidRPr="005E2467" w:rsidRDefault="00E94E70" w:rsidP="00E94E70">
      <w:pPr>
        <w:pStyle w:val="BazLigjPropozues"/>
        <w:rPr>
          <w:sz w:val="21"/>
          <w:szCs w:val="21"/>
          <w:lang w:val="sq-AL"/>
        </w:rPr>
      </w:pPr>
      <w:r w:rsidRPr="005E2467">
        <w:rPr>
          <w:sz w:val="21"/>
          <w:szCs w:val="21"/>
          <w:lang w:val="sq-AL"/>
        </w:rPr>
        <w:t>N</w:t>
      </w:r>
      <w:r w:rsidR="002D0265" w:rsidRPr="005E2467">
        <w:rPr>
          <w:sz w:val="21"/>
          <w:szCs w:val="21"/>
          <w:lang w:val="sq-AL"/>
        </w:rPr>
        <w:t>ë</w:t>
      </w:r>
      <w:r w:rsidRPr="005E2467">
        <w:rPr>
          <w:sz w:val="21"/>
          <w:szCs w:val="21"/>
          <w:lang w:val="sq-AL"/>
        </w:rPr>
        <w:t xml:space="preserve"> mb</w:t>
      </w:r>
      <w:r w:rsidR="002D0265" w:rsidRPr="005E2467">
        <w:rPr>
          <w:sz w:val="21"/>
          <w:szCs w:val="21"/>
          <w:lang w:val="sq-AL"/>
        </w:rPr>
        <w:t>ë</w:t>
      </w:r>
      <w:r w:rsidRPr="005E2467">
        <w:rPr>
          <w:sz w:val="21"/>
          <w:szCs w:val="21"/>
          <w:lang w:val="sq-AL"/>
        </w:rPr>
        <w:t>shtetje t</w:t>
      </w:r>
      <w:r w:rsidR="002D0265" w:rsidRPr="005E2467">
        <w:rPr>
          <w:sz w:val="21"/>
          <w:szCs w:val="21"/>
          <w:lang w:val="sq-AL"/>
        </w:rPr>
        <w:t>ë</w:t>
      </w:r>
      <w:r w:rsidRPr="005E2467">
        <w:rPr>
          <w:sz w:val="21"/>
          <w:szCs w:val="21"/>
          <w:lang w:val="sq-AL"/>
        </w:rPr>
        <w:t xml:space="preserve"> nenit 100 t</w:t>
      </w:r>
      <w:r w:rsidR="002D0265" w:rsidRPr="005E2467">
        <w:rPr>
          <w:sz w:val="21"/>
          <w:szCs w:val="21"/>
          <w:lang w:val="sq-AL"/>
        </w:rPr>
        <w:t>ë</w:t>
      </w:r>
      <w:r w:rsidR="0045500B">
        <w:rPr>
          <w:sz w:val="21"/>
          <w:szCs w:val="21"/>
          <w:lang w:val="sq-AL"/>
        </w:rPr>
        <w:t xml:space="preserve"> Kusht</w:t>
      </w:r>
      <w:r w:rsidRPr="005E2467">
        <w:rPr>
          <w:sz w:val="21"/>
          <w:szCs w:val="21"/>
          <w:lang w:val="sq-AL"/>
        </w:rPr>
        <w:t>ut</w:t>
      </w:r>
      <w:r w:rsidR="002D0265" w:rsidRPr="005E2467">
        <w:rPr>
          <w:sz w:val="21"/>
          <w:szCs w:val="21"/>
          <w:lang w:val="sq-AL"/>
        </w:rPr>
        <w:t>ë</w:t>
      </w:r>
      <w:r w:rsidRPr="005E2467">
        <w:rPr>
          <w:sz w:val="21"/>
          <w:szCs w:val="21"/>
          <w:lang w:val="sq-AL"/>
        </w:rPr>
        <w:t>s dhe t</w:t>
      </w:r>
      <w:r w:rsidR="002D0265" w:rsidRPr="005E2467">
        <w:rPr>
          <w:sz w:val="21"/>
          <w:szCs w:val="21"/>
          <w:lang w:val="sq-AL"/>
        </w:rPr>
        <w:t>ë</w:t>
      </w:r>
      <w:r w:rsidR="00005C5F" w:rsidRPr="005E2467">
        <w:rPr>
          <w:sz w:val="21"/>
          <w:szCs w:val="21"/>
          <w:lang w:val="sq-AL"/>
        </w:rPr>
        <w:t xml:space="preserve"> neneve 5 e 7</w:t>
      </w:r>
      <w:r w:rsidRPr="005E2467">
        <w:rPr>
          <w:sz w:val="21"/>
          <w:szCs w:val="21"/>
          <w:lang w:val="sq-AL"/>
        </w:rPr>
        <w:t xml:space="preserve"> t</w:t>
      </w:r>
      <w:r w:rsidR="002D0265" w:rsidRPr="005E2467">
        <w:rPr>
          <w:sz w:val="21"/>
          <w:szCs w:val="21"/>
          <w:lang w:val="sq-AL"/>
        </w:rPr>
        <w:t>ë</w:t>
      </w:r>
      <w:r w:rsidRPr="005E2467">
        <w:rPr>
          <w:sz w:val="21"/>
          <w:szCs w:val="21"/>
          <w:lang w:val="sq-AL"/>
        </w:rPr>
        <w:t xml:space="preserve"> ligjit nr.8371, dat</w:t>
      </w:r>
      <w:r w:rsidR="002D0265" w:rsidRPr="005E2467">
        <w:rPr>
          <w:sz w:val="21"/>
          <w:szCs w:val="21"/>
          <w:lang w:val="sq-AL"/>
        </w:rPr>
        <w:t>ë</w:t>
      </w:r>
      <w:r w:rsidR="00005C5F" w:rsidRPr="005E2467">
        <w:rPr>
          <w:sz w:val="21"/>
          <w:szCs w:val="21"/>
          <w:lang w:val="sq-AL"/>
        </w:rPr>
        <w:t xml:space="preserve"> 9.7.1998</w:t>
      </w:r>
      <w:r w:rsidRPr="005E2467">
        <w:rPr>
          <w:sz w:val="21"/>
          <w:szCs w:val="21"/>
          <w:lang w:val="sq-AL"/>
        </w:rPr>
        <w:t xml:space="preserve"> </w:t>
      </w:r>
      <w:r w:rsidR="00005C5F" w:rsidRPr="005E2467">
        <w:rPr>
          <w:sz w:val="21"/>
          <w:szCs w:val="21"/>
          <w:lang w:val="sq-AL"/>
        </w:rPr>
        <w:t xml:space="preserve">“Për </w:t>
      </w:r>
      <w:r w:rsidRPr="005E2467">
        <w:rPr>
          <w:sz w:val="21"/>
          <w:szCs w:val="21"/>
          <w:lang w:val="sq-AL"/>
        </w:rPr>
        <w:t>lidhjen e traktateve dhe marr</w:t>
      </w:r>
      <w:r w:rsidR="002D0265" w:rsidRPr="005E2467">
        <w:rPr>
          <w:sz w:val="21"/>
          <w:szCs w:val="21"/>
          <w:lang w:val="sq-AL"/>
        </w:rPr>
        <w:t>ë</w:t>
      </w:r>
      <w:r w:rsidRPr="005E2467">
        <w:rPr>
          <w:sz w:val="21"/>
          <w:szCs w:val="21"/>
          <w:lang w:val="sq-AL"/>
        </w:rPr>
        <w:t>veshjeve nd</w:t>
      </w:r>
      <w:r w:rsidR="002D0265" w:rsidRPr="005E2467">
        <w:rPr>
          <w:sz w:val="21"/>
          <w:szCs w:val="21"/>
          <w:lang w:val="sq-AL"/>
        </w:rPr>
        <w:t>ë</w:t>
      </w:r>
      <w:r w:rsidRPr="005E2467">
        <w:rPr>
          <w:sz w:val="21"/>
          <w:szCs w:val="21"/>
          <w:lang w:val="sq-AL"/>
        </w:rPr>
        <w:t>rkomb</w:t>
      </w:r>
      <w:r w:rsidR="002D0265" w:rsidRPr="005E2467">
        <w:rPr>
          <w:sz w:val="21"/>
          <w:szCs w:val="21"/>
          <w:lang w:val="sq-AL"/>
        </w:rPr>
        <w:t>ë</w:t>
      </w:r>
      <w:r w:rsidRPr="005E2467">
        <w:rPr>
          <w:sz w:val="21"/>
          <w:szCs w:val="21"/>
          <w:lang w:val="sq-AL"/>
        </w:rPr>
        <w:t>tare”, me propozimin e Ministrit t</w:t>
      </w:r>
      <w:r w:rsidR="002D0265" w:rsidRPr="005E2467">
        <w:rPr>
          <w:sz w:val="21"/>
          <w:szCs w:val="21"/>
          <w:lang w:val="sq-AL"/>
        </w:rPr>
        <w:t>ë</w:t>
      </w:r>
      <w:r w:rsidRPr="005E2467">
        <w:rPr>
          <w:sz w:val="21"/>
          <w:szCs w:val="21"/>
          <w:lang w:val="sq-AL"/>
        </w:rPr>
        <w:t xml:space="preserve"> Drejt</w:t>
      </w:r>
      <w:r w:rsidR="002D0265" w:rsidRPr="005E2467">
        <w:rPr>
          <w:sz w:val="21"/>
          <w:szCs w:val="21"/>
          <w:lang w:val="sq-AL"/>
        </w:rPr>
        <w:t>ë</w:t>
      </w:r>
      <w:r w:rsidRPr="005E2467">
        <w:rPr>
          <w:sz w:val="21"/>
          <w:szCs w:val="21"/>
          <w:lang w:val="sq-AL"/>
        </w:rPr>
        <w:t>sis</w:t>
      </w:r>
      <w:r w:rsidR="002D0265" w:rsidRPr="005E2467">
        <w:rPr>
          <w:sz w:val="21"/>
          <w:szCs w:val="21"/>
          <w:lang w:val="sq-AL"/>
        </w:rPr>
        <w:t>ë</w:t>
      </w:r>
      <w:r w:rsidRPr="005E2467">
        <w:rPr>
          <w:sz w:val="21"/>
          <w:szCs w:val="21"/>
          <w:lang w:val="sq-AL"/>
        </w:rPr>
        <w:t>, K</w:t>
      </w:r>
      <w:r w:rsidR="002D0265" w:rsidRPr="005E2467">
        <w:rPr>
          <w:sz w:val="21"/>
          <w:szCs w:val="21"/>
          <w:lang w:val="sq-AL"/>
        </w:rPr>
        <w:t>ë</w:t>
      </w:r>
      <w:r w:rsidRPr="005E2467">
        <w:rPr>
          <w:sz w:val="21"/>
          <w:szCs w:val="21"/>
          <w:lang w:val="sq-AL"/>
        </w:rPr>
        <w:t>shilli i Ministrave</w:t>
      </w:r>
    </w:p>
    <w:p w:rsidR="00E94E70" w:rsidRPr="005E2467" w:rsidRDefault="00E94E70" w:rsidP="00E94E70">
      <w:pPr>
        <w:pStyle w:val="Paragrafi"/>
        <w:rPr>
          <w:sz w:val="21"/>
          <w:szCs w:val="21"/>
          <w:lang w:val="sq-AL"/>
        </w:rPr>
      </w:pPr>
    </w:p>
    <w:p w:rsidR="00442C2D" w:rsidRDefault="00442C2D" w:rsidP="00442C2D">
      <w:pPr>
        <w:pStyle w:val="VENDOSI"/>
        <w:keepNext w:val="0"/>
        <w:rPr>
          <w:sz w:val="21"/>
          <w:szCs w:val="21"/>
          <w:lang w:val="sq-AL"/>
        </w:rPr>
      </w:pPr>
    </w:p>
    <w:p w:rsidR="00E94E70" w:rsidRPr="005E2467" w:rsidRDefault="00E94E70" w:rsidP="00E94E70">
      <w:pPr>
        <w:pStyle w:val="VENDOSI"/>
        <w:rPr>
          <w:sz w:val="21"/>
          <w:szCs w:val="21"/>
          <w:lang w:val="sq-AL"/>
        </w:rPr>
      </w:pPr>
      <w:r w:rsidRPr="005E2467">
        <w:rPr>
          <w:sz w:val="21"/>
          <w:szCs w:val="21"/>
          <w:lang w:val="sq-AL"/>
        </w:rPr>
        <w:t>Vendosi:</w:t>
      </w:r>
    </w:p>
    <w:p w:rsidR="00E94E70" w:rsidRPr="005E2467" w:rsidRDefault="00E94E70" w:rsidP="00E94E70">
      <w:pPr>
        <w:pStyle w:val="Paragrafi"/>
        <w:rPr>
          <w:sz w:val="21"/>
          <w:szCs w:val="21"/>
          <w:lang w:val="sq-AL"/>
        </w:rPr>
      </w:pPr>
    </w:p>
    <w:p w:rsidR="00E94E70" w:rsidRPr="005E2467" w:rsidRDefault="00E94E70" w:rsidP="00E94E70">
      <w:pPr>
        <w:pStyle w:val="Paragrafi"/>
        <w:rPr>
          <w:sz w:val="21"/>
          <w:szCs w:val="21"/>
          <w:lang w:val="sq-AL"/>
        </w:rPr>
      </w:pPr>
      <w:r w:rsidRPr="005E2467">
        <w:rPr>
          <w:sz w:val="21"/>
          <w:szCs w:val="21"/>
          <w:lang w:val="sq-AL"/>
        </w:rPr>
        <w:t>Miratimin, n</w:t>
      </w:r>
      <w:r w:rsidR="002D0265" w:rsidRPr="005E2467">
        <w:rPr>
          <w:sz w:val="21"/>
          <w:szCs w:val="21"/>
          <w:lang w:val="sq-AL"/>
        </w:rPr>
        <w:t>ë</w:t>
      </w:r>
      <w:r w:rsidRPr="005E2467">
        <w:rPr>
          <w:sz w:val="21"/>
          <w:szCs w:val="21"/>
          <w:lang w:val="sq-AL"/>
        </w:rPr>
        <w:t xml:space="preserve"> parim, t</w:t>
      </w:r>
      <w:r w:rsidR="002D0265" w:rsidRPr="005E2467">
        <w:rPr>
          <w:sz w:val="21"/>
          <w:szCs w:val="21"/>
          <w:lang w:val="sq-AL"/>
        </w:rPr>
        <w:t>ë</w:t>
      </w:r>
      <w:r w:rsidRPr="005E2467">
        <w:rPr>
          <w:sz w:val="21"/>
          <w:szCs w:val="21"/>
          <w:lang w:val="sq-AL"/>
        </w:rPr>
        <w:t xml:space="preserve"> </w:t>
      </w:r>
      <w:r w:rsidR="00005C5F" w:rsidRPr="005E2467">
        <w:rPr>
          <w:sz w:val="21"/>
          <w:szCs w:val="21"/>
          <w:lang w:val="sq-AL"/>
        </w:rPr>
        <w:t xml:space="preserve">Konventës </w:t>
      </w:r>
      <w:r w:rsidRPr="005E2467">
        <w:rPr>
          <w:sz w:val="21"/>
          <w:szCs w:val="21"/>
          <w:lang w:val="sq-AL"/>
        </w:rPr>
        <w:t>s</w:t>
      </w:r>
      <w:r w:rsidR="002D0265" w:rsidRPr="005E2467">
        <w:rPr>
          <w:sz w:val="21"/>
          <w:szCs w:val="21"/>
          <w:lang w:val="sq-AL"/>
        </w:rPr>
        <w:t>ë</w:t>
      </w:r>
      <w:r w:rsidRPr="005E2467">
        <w:rPr>
          <w:sz w:val="21"/>
          <w:szCs w:val="21"/>
          <w:lang w:val="sq-AL"/>
        </w:rPr>
        <w:t xml:space="preserve"> K</w:t>
      </w:r>
      <w:r w:rsidR="002D0265" w:rsidRPr="005E2467">
        <w:rPr>
          <w:sz w:val="21"/>
          <w:szCs w:val="21"/>
          <w:lang w:val="sq-AL"/>
        </w:rPr>
        <w:t>ë</w:t>
      </w:r>
      <w:r w:rsidRPr="005E2467">
        <w:rPr>
          <w:sz w:val="21"/>
          <w:szCs w:val="21"/>
          <w:lang w:val="sq-AL"/>
        </w:rPr>
        <w:t>shillit t</w:t>
      </w:r>
      <w:r w:rsidR="002D0265" w:rsidRPr="005E2467">
        <w:rPr>
          <w:sz w:val="21"/>
          <w:szCs w:val="21"/>
          <w:lang w:val="sq-AL"/>
        </w:rPr>
        <w:t>ë</w:t>
      </w:r>
      <w:r w:rsidRPr="005E2467">
        <w:rPr>
          <w:sz w:val="21"/>
          <w:szCs w:val="21"/>
          <w:lang w:val="sq-AL"/>
        </w:rPr>
        <w:t xml:space="preserve"> </w:t>
      </w:r>
      <w:r w:rsidR="00005C5F" w:rsidRPr="005E2467">
        <w:rPr>
          <w:sz w:val="21"/>
          <w:szCs w:val="21"/>
          <w:lang w:val="sq-AL"/>
        </w:rPr>
        <w:t xml:space="preserve">Europës </w:t>
      </w:r>
      <w:r w:rsidRPr="005E2467">
        <w:rPr>
          <w:sz w:val="21"/>
          <w:szCs w:val="21"/>
          <w:lang w:val="sq-AL"/>
        </w:rPr>
        <w:t>“P</w:t>
      </w:r>
      <w:r w:rsidR="002D0265" w:rsidRPr="005E2467">
        <w:rPr>
          <w:sz w:val="21"/>
          <w:szCs w:val="21"/>
          <w:lang w:val="sq-AL"/>
        </w:rPr>
        <w:t>ë</w:t>
      </w:r>
      <w:r w:rsidRPr="005E2467">
        <w:rPr>
          <w:sz w:val="21"/>
          <w:szCs w:val="21"/>
          <w:lang w:val="sq-AL"/>
        </w:rPr>
        <w:t>r statusin juridik t</w:t>
      </w:r>
      <w:r w:rsidR="002D0265" w:rsidRPr="005E2467">
        <w:rPr>
          <w:sz w:val="21"/>
          <w:szCs w:val="21"/>
          <w:lang w:val="sq-AL"/>
        </w:rPr>
        <w:t>ë</w:t>
      </w:r>
      <w:r w:rsidRPr="005E2467">
        <w:rPr>
          <w:sz w:val="21"/>
          <w:szCs w:val="21"/>
          <w:lang w:val="sq-AL"/>
        </w:rPr>
        <w:t xml:space="preserve"> f</w:t>
      </w:r>
      <w:r w:rsidR="002D0265" w:rsidRPr="005E2467">
        <w:rPr>
          <w:sz w:val="21"/>
          <w:szCs w:val="21"/>
          <w:lang w:val="sq-AL"/>
        </w:rPr>
        <w:t>ë</w:t>
      </w:r>
      <w:r w:rsidRPr="005E2467">
        <w:rPr>
          <w:sz w:val="21"/>
          <w:szCs w:val="21"/>
          <w:lang w:val="sq-AL"/>
        </w:rPr>
        <w:t>mij</w:t>
      </w:r>
      <w:r w:rsidR="002D0265" w:rsidRPr="005E2467">
        <w:rPr>
          <w:sz w:val="21"/>
          <w:szCs w:val="21"/>
          <w:lang w:val="sq-AL"/>
        </w:rPr>
        <w:t>ë</w:t>
      </w:r>
      <w:r w:rsidRPr="005E2467">
        <w:rPr>
          <w:sz w:val="21"/>
          <w:szCs w:val="21"/>
          <w:lang w:val="sq-AL"/>
        </w:rPr>
        <w:t>ve t</w:t>
      </w:r>
      <w:r w:rsidR="002D0265" w:rsidRPr="005E2467">
        <w:rPr>
          <w:sz w:val="21"/>
          <w:szCs w:val="21"/>
          <w:lang w:val="sq-AL"/>
        </w:rPr>
        <w:t>ë</w:t>
      </w:r>
      <w:r w:rsidRPr="005E2467">
        <w:rPr>
          <w:sz w:val="21"/>
          <w:szCs w:val="21"/>
          <w:lang w:val="sq-AL"/>
        </w:rPr>
        <w:t xml:space="preserve"> lindur jasht</w:t>
      </w:r>
      <w:r w:rsidR="002D0265" w:rsidRPr="005E2467">
        <w:rPr>
          <w:sz w:val="21"/>
          <w:szCs w:val="21"/>
          <w:lang w:val="sq-AL"/>
        </w:rPr>
        <w:t>ë</w:t>
      </w:r>
      <w:r w:rsidRPr="005E2467">
        <w:rPr>
          <w:sz w:val="21"/>
          <w:szCs w:val="21"/>
          <w:lang w:val="sq-AL"/>
        </w:rPr>
        <w:t xml:space="preserve"> martese”, sipas tekstit t</w:t>
      </w:r>
      <w:r w:rsidR="002D0265" w:rsidRPr="005E2467">
        <w:rPr>
          <w:sz w:val="21"/>
          <w:szCs w:val="21"/>
          <w:lang w:val="sq-AL"/>
        </w:rPr>
        <w:t>ë</w:t>
      </w:r>
      <w:r w:rsidRPr="005E2467">
        <w:rPr>
          <w:sz w:val="21"/>
          <w:szCs w:val="21"/>
          <w:lang w:val="sq-AL"/>
        </w:rPr>
        <w:t xml:space="preserve"> bashk</w:t>
      </w:r>
      <w:r w:rsidR="002D0265" w:rsidRPr="005E2467">
        <w:rPr>
          <w:sz w:val="21"/>
          <w:szCs w:val="21"/>
          <w:lang w:val="sq-AL"/>
        </w:rPr>
        <w:t>ë</w:t>
      </w:r>
      <w:r w:rsidRPr="005E2467">
        <w:rPr>
          <w:sz w:val="21"/>
          <w:szCs w:val="21"/>
          <w:lang w:val="sq-AL"/>
        </w:rPr>
        <w:t>lidhur.</w:t>
      </w:r>
    </w:p>
    <w:p w:rsidR="00E94E70" w:rsidRPr="005E2467" w:rsidRDefault="00E94E70" w:rsidP="00E94E70">
      <w:pPr>
        <w:pStyle w:val="Paragrafi"/>
        <w:rPr>
          <w:sz w:val="21"/>
          <w:szCs w:val="21"/>
          <w:lang w:val="sq-AL"/>
        </w:rPr>
      </w:pPr>
      <w:r w:rsidRPr="005E2467">
        <w:rPr>
          <w:sz w:val="21"/>
          <w:szCs w:val="21"/>
          <w:lang w:val="sq-AL"/>
        </w:rPr>
        <w:t xml:space="preserve">Ky vendim hyn në fuqi menjëherë dhe botohet në Fletoren Zyrtare. </w:t>
      </w:r>
    </w:p>
    <w:p w:rsidR="00E94E70" w:rsidRPr="005E2467" w:rsidRDefault="00E94E70" w:rsidP="00E94E70">
      <w:pPr>
        <w:pStyle w:val="Paragrafi"/>
        <w:rPr>
          <w:sz w:val="21"/>
          <w:szCs w:val="21"/>
          <w:lang w:val="sq-AL"/>
        </w:rPr>
      </w:pPr>
    </w:p>
    <w:p w:rsidR="00E94E70" w:rsidRPr="005E2467" w:rsidRDefault="00E94E70" w:rsidP="00E94E70">
      <w:pPr>
        <w:pStyle w:val="Autoriteti"/>
        <w:rPr>
          <w:sz w:val="21"/>
          <w:szCs w:val="21"/>
          <w:lang w:val="it-IT"/>
        </w:rPr>
      </w:pPr>
      <w:r w:rsidRPr="005E2467">
        <w:rPr>
          <w:sz w:val="21"/>
          <w:szCs w:val="21"/>
          <w:lang w:val="it-IT"/>
        </w:rPr>
        <w:t xml:space="preserve">KRYEMINISTRI </w:t>
      </w:r>
    </w:p>
    <w:p w:rsidR="00E94E70" w:rsidRPr="005E2467" w:rsidRDefault="00E94E70" w:rsidP="00E94E70">
      <w:pPr>
        <w:pStyle w:val="AutoritetiEmer"/>
        <w:rPr>
          <w:sz w:val="21"/>
          <w:szCs w:val="21"/>
          <w:lang w:val="it-IT"/>
        </w:rPr>
      </w:pPr>
      <w:r w:rsidRPr="005E2467">
        <w:rPr>
          <w:sz w:val="21"/>
          <w:szCs w:val="21"/>
          <w:lang w:val="it-IT"/>
        </w:rPr>
        <w:t xml:space="preserve">Sali Berisha </w:t>
      </w:r>
    </w:p>
    <w:p w:rsidR="00E94E70" w:rsidRPr="005E2467" w:rsidRDefault="00E94E70" w:rsidP="00E25DCF">
      <w:pPr>
        <w:pStyle w:val="Paragrafi"/>
        <w:rPr>
          <w:sz w:val="21"/>
          <w:szCs w:val="21"/>
          <w:lang w:val="it-IT"/>
        </w:rPr>
      </w:pPr>
    </w:p>
    <w:p w:rsidR="00823CB6" w:rsidRDefault="00E25DCF" w:rsidP="00E25DCF">
      <w:pPr>
        <w:pStyle w:val="TitulliTitull"/>
        <w:rPr>
          <w:sz w:val="21"/>
          <w:szCs w:val="21"/>
          <w:lang w:val="it-IT"/>
        </w:rPr>
      </w:pPr>
      <w:r w:rsidRPr="005E2467">
        <w:rPr>
          <w:sz w:val="21"/>
          <w:szCs w:val="21"/>
          <w:lang w:val="it-IT"/>
        </w:rPr>
        <w:t xml:space="preserve">KONVENTA EVROPIANE </w:t>
      </w:r>
    </w:p>
    <w:p w:rsidR="00E25DCF" w:rsidRPr="005E2467" w:rsidRDefault="00E25DCF" w:rsidP="00E25DCF">
      <w:pPr>
        <w:pStyle w:val="TitulliTitull"/>
        <w:rPr>
          <w:sz w:val="21"/>
          <w:szCs w:val="21"/>
          <w:lang w:val="it-IT"/>
        </w:rPr>
      </w:pPr>
      <w:r w:rsidRPr="005E2467">
        <w:rPr>
          <w:sz w:val="21"/>
          <w:szCs w:val="21"/>
          <w:lang w:val="it-IT"/>
        </w:rPr>
        <w:t>MBI STATUSIN LIGJOR TË FËMIJËVE TË LINDUR JASHTË MARTESE</w:t>
      </w:r>
    </w:p>
    <w:p w:rsidR="00E25DCF" w:rsidRPr="005E2467" w:rsidRDefault="00E25DCF" w:rsidP="00E25DCF">
      <w:pPr>
        <w:pStyle w:val="Paragrafi"/>
        <w:rPr>
          <w:sz w:val="21"/>
          <w:szCs w:val="21"/>
          <w:lang w:val="it-IT"/>
        </w:rPr>
      </w:pPr>
    </w:p>
    <w:p w:rsidR="00E25DCF" w:rsidRPr="005E2467" w:rsidRDefault="00E25DCF" w:rsidP="00E25DCF">
      <w:pPr>
        <w:pStyle w:val="Paragrafi"/>
        <w:rPr>
          <w:sz w:val="21"/>
          <w:szCs w:val="21"/>
          <w:lang w:val="it-IT"/>
        </w:rPr>
      </w:pPr>
      <w:r w:rsidRPr="005E2467">
        <w:rPr>
          <w:sz w:val="21"/>
          <w:szCs w:val="21"/>
          <w:lang w:val="it-IT"/>
        </w:rPr>
        <w:t>Shtetet anëtare të Këshillit të E</w:t>
      </w:r>
      <w:r w:rsidR="00D23451" w:rsidRPr="005E2467">
        <w:rPr>
          <w:sz w:val="21"/>
          <w:szCs w:val="21"/>
          <w:lang w:val="it-IT"/>
        </w:rPr>
        <w:t>u</w:t>
      </w:r>
      <w:r w:rsidRPr="005E2467">
        <w:rPr>
          <w:sz w:val="21"/>
          <w:szCs w:val="21"/>
          <w:lang w:val="it-IT"/>
        </w:rPr>
        <w:t xml:space="preserve">ropës, nënshkruese të saj, </w:t>
      </w:r>
    </w:p>
    <w:p w:rsidR="00E25DCF" w:rsidRPr="005E2467" w:rsidRDefault="00D23451" w:rsidP="00E25DCF">
      <w:pPr>
        <w:pStyle w:val="Paragrafi"/>
        <w:rPr>
          <w:sz w:val="21"/>
          <w:szCs w:val="21"/>
          <w:lang w:val="it-IT"/>
        </w:rPr>
      </w:pPr>
      <w:r w:rsidRPr="005E2467">
        <w:rPr>
          <w:i/>
          <w:sz w:val="21"/>
          <w:szCs w:val="21"/>
          <w:lang w:val="it-IT"/>
        </w:rPr>
        <w:t>duke pasur parasysh</w:t>
      </w:r>
      <w:r w:rsidRPr="005E2467">
        <w:rPr>
          <w:sz w:val="21"/>
          <w:szCs w:val="21"/>
          <w:lang w:val="it-IT"/>
        </w:rPr>
        <w:t xml:space="preserve"> </w:t>
      </w:r>
      <w:r w:rsidR="00412DA7">
        <w:rPr>
          <w:sz w:val="21"/>
          <w:szCs w:val="21"/>
          <w:lang w:val="it-IT"/>
        </w:rPr>
        <w:t>se qëllimi i Këshillit të Eu</w:t>
      </w:r>
      <w:r w:rsidR="00E25DCF" w:rsidRPr="005E2467">
        <w:rPr>
          <w:sz w:val="21"/>
          <w:szCs w:val="21"/>
          <w:lang w:val="it-IT"/>
        </w:rPr>
        <w:t>ropës është arri</w:t>
      </w:r>
      <w:r w:rsidR="00280521">
        <w:rPr>
          <w:sz w:val="21"/>
          <w:szCs w:val="21"/>
          <w:lang w:val="it-IT"/>
        </w:rPr>
        <w:t>t</w:t>
      </w:r>
      <w:r w:rsidR="00E25DCF" w:rsidRPr="005E2467">
        <w:rPr>
          <w:sz w:val="21"/>
          <w:szCs w:val="21"/>
          <w:lang w:val="it-IT"/>
        </w:rPr>
        <w:t xml:space="preserve">ja e një uniteti sa më të madh ndërmjet anëtarëve të tij, në veçanti me miratimin e rregullave të përbashkëta në fushën e ligjit; </w:t>
      </w:r>
    </w:p>
    <w:p w:rsidR="00E25DCF" w:rsidRPr="005E2467" w:rsidRDefault="00D23451" w:rsidP="00E25DCF">
      <w:pPr>
        <w:pStyle w:val="Paragrafi"/>
        <w:rPr>
          <w:sz w:val="21"/>
          <w:szCs w:val="21"/>
          <w:lang w:val="it-IT"/>
        </w:rPr>
      </w:pPr>
      <w:r w:rsidRPr="005E2467">
        <w:rPr>
          <w:i/>
          <w:sz w:val="21"/>
          <w:szCs w:val="21"/>
          <w:lang w:val="it-IT"/>
        </w:rPr>
        <w:t>duke vënë re se</w:t>
      </w:r>
      <w:r w:rsidRPr="005E2467">
        <w:rPr>
          <w:sz w:val="21"/>
          <w:szCs w:val="21"/>
          <w:lang w:val="it-IT"/>
        </w:rPr>
        <w:t xml:space="preserve"> </w:t>
      </w:r>
      <w:r w:rsidR="00E25DCF" w:rsidRPr="005E2467">
        <w:rPr>
          <w:sz w:val="21"/>
          <w:szCs w:val="21"/>
          <w:lang w:val="it-IT"/>
        </w:rPr>
        <w:t xml:space="preserve">në një numër të madh të </w:t>
      </w:r>
      <w:r w:rsidR="00412DA7" w:rsidRPr="005E2467">
        <w:rPr>
          <w:sz w:val="21"/>
          <w:szCs w:val="21"/>
          <w:lang w:val="it-IT"/>
        </w:rPr>
        <w:t xml:space="preserve">shteteve </w:t>
      </w:r>
      <w:r w:rsidR="00E25DCF" w:rsidRPr="005E2467">
        <w:rPr>
          <w:sz w:val="21"/>
          <w:szCs w:val="21"/>
          <w:lang w:val="it-IT"/>
        </w:rPr>
        <w:t>anëtare janë bërë ose po bëhen përpjekje për të përmirësuar statusin ligjor të fëmijëve të lindur jashtë martese, duke zvogëluar dallimet ndërmjet statusit të tyre ligjor dhe atij të fëmijëve të lindur në martesë</w:t>
      </w:r>
      <w:r w:rsidRPr="005E2467">
        <w:rPr>
          <w:sz w:val="21"/>
          <w:szCs w:val="21"/>
          <w:lang w:val="it-IT"/>
        </w:rPr>
        <w:t>,</w:t>
      </w:r>
      <w:r w:rsidR="00E25DCF" w:rsidRPr="005E2467">
        <w:rPr>
          <w:sz w:val="21"/>
          <w:szCs w:val="21"/>
          <w:lang w:val="it-IT"/>
        </w:rPr>
        <w:t xml:space="preserve"> të cilat janë në disavantazh juridik ose social të të parëve;  </w:t>
      </w:r>
    </w:p>
    <w:p w:rsidR="00E25DCF" w:rsidRPr="005E2467" w:rsidRDefault="00D23451" w:rsidP="00E25DCF">
      <w:pPr>
        <w:pStyle w:val="Paragrafi"/>
        <w:rPr>
          <w:sz w:val="21"/>
          <w:szCs w:val="21"/>
          <w:lang w:val="it-IT"/>
        </w:rPr>
      </w:pPr>
      <w:r w:rsidRPr="005E2467">
        <w:rPr>
          <w:i/>
          <w:sz w:val="21"/>
          <w:szCs w:val="21"/>
          <w:lang w:val="it-IT"/>
        </w:rPr>
        <w:t>duke njohur se</w:t>
      </w:r>
      <w:r w:rsidRPr="005E2467">
        <w:rPr>
          <w:sz w:val="21"/>
          <w:szCs w:val="21"/>
          <w:lang w:val="it-IT"/>
        </w:rPr>
        <w:t xml:space="preserve"> </w:t>
      </w:r>
      <w:r w:rsidR="00E25DCF" w:rsidRPr="005E2467">
        <w:rPr>
          <w:sz w:val="21"/>
          <w:szCs w:val="21"/>
          <w:lang w:val="it-IT"/>
        </w:rPr>
        <w:t xml:space="preserve">ende ekzistojnë mospërputhje të mëdha në ligjet e shteteve anëtare në këtë fushë; </w:t>
      </w:r>
    </w:p>
    <w:p w:rsidR="00E25DCF" w:rsidRPr="005E2467" w:rsidRDefault="00D23451" w:rsidP="00E25DCF">
      <w:pPr>
        <w:pStyle w:val="Paragrafi"/>
        <w:rPr>
          <w:sz w:val="21"/>
          <w:szCs w:val="21"/>
          <w:lang w:val="it-IT"/>
        </w:rPr>
      </w:pPr>
      <w:r w:rsidRPr="005E2467">
        <w:rPr>
          <w:i/>
          <w:sz w:val="21"/>
          <w:szCs w:val="21"/>
          <w:lang w:val="it-IT"/>
        </w:rPr>
        <w:t>duke besuar</w:t>
      </w:r>
      <w:r w:rsidRPr="005E2467">
        <w:rPr>
          <w:sz w:val="21"/>
          <w:szCs w:val="21"/>
          <w:lang w:val="it-IT"/>
        </w:rPr>
        <w:t xml:space="preserve"> </w:t>
      </w:r>
      <w:r w:rsidRPr="005E2467">
        <w:rPr>
          <w:i/>
          <w:sz w:val="21"/>
          <w:szCs w:val="21"/>
          <w:lang w:val="it-IT"/>
        </w:rPr>
        <w:t>se</w:t>
      </w:r>
      <w:r w:rsidR="00E25DCF" w:rsidRPr="005E2467">
        <w:rPr>
          <w:sz w:val="21"/>
          <w:szCs w:val="21"/>
          <w:lang w:val="it-IT"/>
        </w:rPr>
        <w:t xml:space="preserve"> situata e fëmijëve të lindur jashtë martese duhet të përmirësohet dhe se hartimi i disa rregullave të përbashkëta në lidhje me statusin e tyre ligjor do të ndihmojë këtë objektiv dhe në të njëjtën kohë do të kontribuojë për një harmonizim të ligjeve të shteteve anëtare në këtë fushë; </w:t>
      </w:r>
    </w:p>
    <w:p w:rsidR="00E25DCF" w:rsidRPr="005E2467" w:rsidRDefault="00823CB6" w:rsidP="00E25DCF">
      <w:pPr>
        <w:pStyle w:val="Paragrafi"/>
        <w:rPr>
          <w:sz w:val="21"/>
          <w:szCs w:val="21"/>
          <w:lang w:val="it-IT"/>
        </w:rPr>
      </w:pPr>
      <w:r w:rsidRPr="005E2467">
        <w:rPr>
          <w:sz w:val="21"/>
          <w:szCs w:val="21"/>
          <w:lang w:val="it-IT"/>
        </w:rPr>
        <w:t>megjithatë</w:t>
      </w:r>
      <w:r w:rsidR="00E25DCF" w:rsidRPr="005E2467">
        <w:rPr>
          <w:sz w:val="21"/>
          <w:szCs w:val="21"/>
          <w:lang w:val="it-IT"/>
        </w:rPr>
        <w:t xml:space="preserve">, </w:t>
      </w:r>
      <w:r w:rsidR="00D23451" w:rsidRPr="005E2467">
        <w:rPr>
          <w:i/>
          <w:sz w:val="21"/>
          <w:szCs w:val="21"/>
          <w:lang w:val="it-IT"/>
        </w:rPr>
        <w:t>duke pasur  parasysh</w:t>
      </w:r>
      <w:r w:rsidR="00D23451" w:rsidRPr="005E2467">
        <w:rPr>
          <w:sz w:val="21"/>
          <w:szCs w:val="21"/>
          <w:lang w:val="it-IT"/>
        </w:rPr>
        <w:t xml:space="preserve"> </w:t>
      </w:r>
      <w:r w:rsidR="00E25DCF" w:rsidRPr="005E2467">
        <w:rPr>
          <w:sz w:val="21"/>
          <w:szCs w:val="21"/>
          <w:lang w:val="it-IT"/>
        </w:rPr>
        <w:t xml:space="preserve">se është e nevojshme të pranohen etapa progresive për ato </w:t>
      </w:r>
      <w:r w:rsidR="00D23451" w:rsidRPr="005E2467">
        <w:rPr>
          <w:sz w:val="21"/>
          <w:szCs w:val="21"/>
          <w:lang w:val="it-IT"/>
        </w:rPr>
        <w:t>shtete</w:t>
      </w:r>
      <w:r w:rsidR="00412DA7">
        <w:rPr>
          <w:sz w:val="21"/>
          <w:szCs w:val="21"/>
          <w:lang w:val="it-IT"/>
        </w:rPr>
        <w:t>,</w:t>
      </w:r>
      <w:r w:rsidR="00D23451" w:rsidRPr="005E2467">
        <w:rPr>
          <w:sz w:val="21"/>
          <w:szCs w:val="21"/>
          <w:lang w:val="it-IT"/>
        </w:rPr>
        <w:t xml:space="preserve"> </w:t>
      </w:r>
      <w:r w:rsidR="00E25DCF" w:rsidRPr="005E2467">
        <w:rPr>
          <w:sz w:val="21"/>
          <w:szCs w:val="21"/>
          <w:lang w:val="it-IT"/>
        </w:rPr>
        <w:t xml:space="preserve">të cilat nuk e konsiderojnë veten në gjendje të miratojnë menjëherë disa rregulla të kësaj Konvente, </w:t>
      </w:r>
    </w:p>
    <w:p w:rsidR="00E25DCF" w:rsidRPr="005E2467" w:rsidRDefault="00442C2D" w:rsidP="00E25DCF">
      <w:pPr>
        <w:pStyle w:val="Paragrafi"/>
        <w:rPr>
          <w:sz w:val="21"/>
          <w:szCs w:val="21"/>
          <w:lang w:val="it-IT"/>
        </w:rPr>
      </w:pPr>
      <w:r>
        <w:rPr>
          <w:sz w:val="21"/>
          <w:szCs w:val="21"/>
          <w:lang w:val="it-IT"/>
        </w:rPr>
        <w:t>k</w:t>
      </w:r>
      <w:r w:rsidR="00E25DCF" w:rsidRPr="005E2467">
        <w:rPr>
          <w:sz w:val="21"/>
          <w:szCs w:val="21"/>
          <w:lang w:val="it-IT"/>
        </w:rPr>
        <w:t xml:space="preserve">anë rënë dakord si më poshtë: </w:t>
      </w:r>
    </w:p>
    <w:p w:rsidR="00E25DCF" w:rsidRPr="005E2467" w:rsidRDefault="00E25DCF" w:rsidP="00E25DCF">
      <w:pPr>
        <w:pStyle w:val="Paragrafi"/>
        <w:rPr>
          <w:sz w:val="21"/>
          <w:szCs w:val="21"/>
          <w:lang w:val="it-IT"/>
        </w:rPr>
      </w:pPr>
    </w:p>
    <w:p w:rsidR="00E25DCF" w:rsidRPr="005E2467" w:rsidRDefault="00E25DCF" w:rsidP="00E25DCF">
      <w:pPr>
        <w:pStyle w:val="NeniNr"/>
        <w:rPr>
          <w:sz w:val="21"/>
          <w:szCs w:val="21"/>
          <w:lang w:val="it-IT"/>
        </w:rPr>
      </w:pPr>
      <w:r w:rsidRPr="005E2467">
        <w:rPr>
          <w:sz w:val="21"/>
          <w:szCs w:val="21"/>
          <w:lang w:val="it-IT"/>
        </w:rPr>
        <w:t>Neni 1</w:t>
      </w:r>
    </w:p>
    <w:p w:rsidR="00E25DCF" w:rsidRPr="005E2467" w:rsidRDefault="00E25DCF" w:rsidP="00E25DCF">
      <w:pPr>
        <w:pStyle w:val="Paragrafi"/>
        <w:rPr>
          <w:sz w:val="21"/>
          <w:szCs w:val="21"/>
          <w:lang w:val="it-IT"/>
        </w:rPr>
      </w:pPr>
    </w:p>
    <w:p w:rsidR="00E25DCF" w:rsidRPr="005E2467" w:rsidRDefault="00D23451" w:rsidP="00E25DCF">
      <w:pPr>
        <w:pStyle w:val="Paragrafi"/>
        <w:rPr>
          <w:sz w:val="21"/>
          <w:szCs w:val="21"/>
          <w:lang w:val="it-IT"/>
        </w:rPr>
      </w:pPr>
      <w:r w:rsidRPr="005E2467">
        <w:rPr>
          <w:sz w:val="21"/>
          <w:szCs w:val="21"/>
          <w:lang w:val="it-IT"/>
        </w:rPr>
        <w:t xml:space="preserve">Çdo </w:t>
      </w:r>
      <w:r w:rsidR="00823CB6" w:rsidRPr="005E2467">
        <w:rPr>
          <w:sz w:val="21"/>
          <w:szCs w:val="21"/>
          <w:lang w:val="it-IT"/>
        </w:rPr>
        <w:t xml:space="preserve">palë kontraktuese </w:t>
      </w:r>
      <w:r w:rsidR="00E25DCF" w:rsidRPr="005E2467">
        <w:rPr>
          <w:sz w:val="21"/>
          <w:szCs w:val="21"/>
          <w:lang w:val="it-IT"/>
        </w:rPr>
        <w:t>merr përsipër të sigurojë përputhshmërinë e ligjit të saj me dispozitat e kësaj Konvente dhe të njoftojë Sekretarin e</w:t>
      </w:r>
      <w:r w:rsidRPr="005E2467">
        <w:rPr>
          <w:sz w:val="21"/>
          <w:szCs w:val="21"/>
          <w:lang w:val="it-IT"/>
        </w:rPr>
        <w:t xml:space="preserve"> Përgjithshëm të Këshillit të Eu</w:t>
      </w:r>
      <w:r w:rsidR="00E25DCF" w:rsidRPr="005E2467">
        <w:rPr>
          <w:sz w:val="21"/>
          <w:szCs w:val="21"/>
          <w:lang w:val="it-IT"/>
        </w:rPr>
        <w:t xml:space="preserve">ropës për masat e marra për këtë qëllim. </w:t>
      </w:r>
    </w:p>
    <w:p w:rsidR="00E25DCF" w:rsidRPr="005E2467" w:rsidRDefault="00E25DCF" w:rsidP="00E25DCF">
      <w:pPr>
        <w:pStyle w:val="Paragrafi"/>
        <w:rPr>
          <w:sz w:val="21"/>
          <w:szCs w:val="21"/>
          <w:lang w:val="it-IT"/>
        </w:rPr>
      </w:pPr>
    </w:p>
    <w:p w:rsidR="00E25DCF" w:rsidRPr="005E2467" w:rsidRDefault="00E25DCF" w:rsidP="00082089">
      <w:pPr>
        <w:pStyle w:val="NeniNr"/>
        <w:rPr>
          <w:sz w:val="21"/>
          <w:szCs w:val="21"/>
          <w:lang w:val="it-IT"/>
        </w:rPr>
      </w:pPr>
      <w:r w:rsidRPr="005E2467">
        <w:rPr>
          <w:sz w:val="21"/>
          <w:szCs w:val="21"/>
          <w:lang w:val="it-IT"/>
        </w:rPr>
        <w:t xml:space="preserve">Neni 2 </w:t>
      </w:r>
    </w:p>
    <w:p w:rsidR="00E25DCF" w:rsidRPr="00237B16" w:rsidRDefault="00E25DCF" w:rsidP="00E25DCF">
      <w:pPr>
        <w:pStyle w:val="Paragrafi"/>
        <w:rPr>
          <w:sz w:val="12"/>
          <w:szCs w:val="21"/>
          <w:lang w:val="it-IT"/>
        </w:rPr>
      </w:pPr>
    </w:p>
    <w:p w:rsidR="00E25DCF" w:rsidRPr="005E2467" w:rsidRDefault="00E25DCF" w:rsidP="00E25DCF">
      <w:pPr>
        <w:pStyle w:val="Paragrafi"/>
        <w:rPr>
          <w:sz w:val="21"/>
          <w:szCs w:val="21"/>
          <w:lang w:val="it-IT"/>
        </w:rPr>
      </w:pPr>
      <w:r w:rsidRPr="005E2467">
        <w:rPr>
          <w:sz w:val="21"/>
          <w:szCs w:val="21"/>
          <w:lang w:val="it-IT"/>
        </w:rPr>
        <w:t xml:space="preserve">Njohja e mëmësisë së çdo fëmije të lindur jashtë martese do të bazohet vetëm në faktin e lindjes së fëmijës. </w:t>
      </w:r>
    </w:p>
    <w:p w:rsidR="00E25DCF" w:rsidRPr="005E2467" w:rsidRDefault="00E25DCF" w:rsidP="00E25DCF">
      <w:pPr>
        <w:pStyle w:val="Paragrafi"/>
        <w:rPr>
          <w:sz w:val="21"/>
          <w:szCs w:val="21"/>
          <w:lang w:val="it-IT"/>
        </w:rPr>
      </w:pPr>
    </w:p>
    <w:p w:rsidR="00E25DCF" w:rsidRPr="005E2467" w:rsidRDefault="00E25DCF" w:rsidP="00082089">
      <w:pPr>
        <w:pStyle w:val="NeniNr"/>
        <w:rPr>
          <w:sz w:val="21"/>
          <w:szCs w:val="21"/>
          <w:lang w:val="it-IT"/>
        </w:rPr>
      </w:pPr>
      <w:r w:rsidRPr="005E2467">
        <w:rPr>
          <w:sz w:val="21"/>
          <w:szCs w:val="21"/>
          <w:lang w:val="it-IT"/>
        </w:rPr>
        <w:t>Neni 3</w:t>
      </w:r>
    </w:p>
    <w:p w:rsidR="00E25DCF" w:rsidRPr="005E2467" w:rsidRDefault="00E25DCF" w:rsidP="00E25DCF">
      <w:pPr>
        <w:pStyle w:val="Paragrafi"/>
        <w:rPr>
          <w:sz w:val="21"/>
          <w:szCs w:val="21"/>
          <w:lang w:val="it-IT"/>
        </w:rPr>
      </w:pPr>
    </w:p>
    <w:p w:rsidR="00E25DCF" w:rsidRPr="005E2467" w:rsidRDefault="00E25DCF" w:rsidP="00E25DCF">
      <w:pPr>
        <w:pStyle w:val="Paragrafi"/>
        <w:rPr>
          <w:sz w:val="21"/>
          <w:szCs w:val="21"/>
          <w:lang w:val="it-IT"/>
        </w:rPr>
      </w:pPr>
      <w:r w:rsidRPr="005E2467">
        <w:rPr>
          <w:sz w:val="21"/>
          <w:szCs w:val="21"/>
          <w:lang w:val="it-IT"/>
        </w:rPr>
        <w:t xml:space="preserve">Njohja e atësisë së çdo fëmije të lindur jashtë martese mund të provohet ose përcaktohet nga njohja vullnetare ose me vendim gjykate. </w:t>
      </w:r>
    </w:p>
    <w:p w:rsidR="00E25DCF" w:rsidRPr="00237B16" w:rsidRDefault="00E25DCF" w:rsidP="00E25DCF">
      <w:pPr>
        <w:pStyle w:val="Paragrafi"/>
        <w:rPr>
          <w:sz w:val="14"/>
          <w:szCs w:val="21"/>
          <w:lang w:val="it-IT"/>
        </w:rPr>
      </w:pPr>
    </w:p>
    <w:p w:rsidR="00E25DCF" w:rsidRPr="005E2467" w:rsidRDefault="00E25DCF" w:rsidP="00082089">
      <w:pPr>
        <w:pStyle w:val="NeniNr"/>
        <w:rPr>
          <w:sz w:val="21"/>
          <w:szCs w:val="21"/>
          <w:lang w:val="it-IT"/>
        </w:rPr>
      </w:pPr>
      <w:r w:rsidRPr="005E2467">
        <w:rPr>
          <w:sz w:val="21"/>
          <w:szCs w:val="21"/>
          <w:lang w:val="it-IT"/>
        </w:rPr>
        <w:t>Neni 4</w:t>
      </w:r>
    </w:p>
    <w:p w:rsidR="00082089" w:rsidRPr="005E2467" w:rsidRDefault="00082089" w:rsidP="00E25DCF">
      <w:pPr>
        <w:pStyle w:val="Paragrafi"/>
        <w:rPr>
          <w:sz w:val="21"/>
          <w:szCs w:val="21"/>
          <w:lang w:val="it-IT"/>
        </w:rPr>
      </w:pPr>
    </w:p>
    <w:p w:rsidR="00E25DCF" w:rsidRPr="005E2467" w:rsidRDefault="00E25DCF" w:rsidP="00E25DCF">
      <w:pPr>
        <w:pStyle w:val="Paragrafi"/>
        <w:rPr>
          <w:sz w:val="21"/>
          <w:szCs w:val="21"/>
          <w:lang w:val="it-IT"/>
        </w:rPr>
      </w:pPr>
      <w:r w:rsidRPr="005E2467">
        <w:rPr>
          <w:sz w:val="21"/>
          <w:szCs w:val="21"/>
          <w:lang w:val="it-IT"/>
        </w:rPr>
        <w:t>Njohja vullnetare e atësisë nuk mund të kundërshtohet ose të kontestohet për aq sa parashikon ligji i brendshëm për këto procedura</w:t>
      </w:r>
      <w:r w:rsidR="00D23451" w:rsidRPr="005E2467">
        <w:rPr>
          <w:sz w:val="21"/>
          <w:szCs w:val="21"/>
          <w:lang w:val="it-IT"/>
        </w:rPr>
        <w:t>,</w:t>
      </w:r>
      <w:r w:rsidRPr="005E2467">
        <w:rPr>
          <w:sz w:val="21"/>
          <w:szCs w:val="21"/>
          <w:lang w:val="it-IT"/>
        </w:rPr>
        <w:t xml:space="preserve"> përveç kur personi që kërkon të njohë ose që ka njohur fëmijën nuk është babai biologjik. </w:t>
      </w:r>
    </w:p>
    <w:p w:rsidR="00E25DCF" w:rsidRPr="005E2467" w:rsidRDefault="00E25DCF" w:rsidP="00082089">
      <w:pPr>
        <w:pStyle w:val="NeniNr"/>
        <w:rPr>
          <w:sz w:val="21"/>
          <w:szCs w:val="21"/>
          <w:lang w:val="it-IT"/>
        </w:rPr>
      </w:pPr>
      <w:r w:rsidRPr="005E2467">
        <w:rPr>
          <w:sz w:val="21"/>
          <w:szCs w:val="21"/>
          <w:lang w:val="it-IT"/>
        </w:rPr>
        <w:t>Neni 5</w:t>
      </w:r>
    </w:p>
    <w:p w:rsidR="00082089" w:rsidRPr="005E2467" w:rsidRDefault="00082089" w:rsidP="00E25DCF">
      <w:pPr>
        <w:pStyle w:val="Paragrafi"/>
        <w:rPr>
          <w:sz w:val="21"/>
          <w:szCs w:val="21"/>
          <w:lang w:val="it-IT"/>
        </w:rPr>
      </w:pPr>
    </w:p>
    <w:p w:rsidR="00E25DCF" w:rsidRPr="005E2467" w:rsidRDefault="00E25DCF" w:rsidP="00E25DCF">
      <w:pPr>
        <w:pStyle w:val="Paragrafi"/>
        <w:rPr>
          <w:sz w:val="21"/>
          <w:szCs w:val="21"/>
          <w:lang w:val="it-IT"/>
        </w:rPr>
      </w:pPr>
      <w:r w:rsidRPr="005E2467">
        <w:rPr>
          <w:sz w:val="21"/>
          <w:szCs w:val="21"/>
          <w:lang w:val="it-IT"/>
        </w:rPr>
        <w:t xml:space="preserve">Veprimet që lidhen me provat shkencore të përkatësisë së atësisë, që mund të ndihmojnë për të vendosur ose kundërshtuar atësinë, janë të pranueshme. </w:t>
      </w:r>
    </w:p>
    <w:p w:rsidR="00D23451" w:rsidRPr="005E2467" w:rsidRDefault="00D23451" w:rsidP="00E25DCF">
      <w:pPr>
        <w:pStyle w:val="Paragrafi"/>
        <w:rPr>
          <w:sz w:val="21"/>
          <w:szCs w:val="21"/>
          <w:lang w:val="it-IT"/>
        </w:rPr>
      </w:pPr>
    </w:p>
    <w:p w:rsidR="00E25DCF" w:rsidRPr="005E2467" w:rsidRDefault="00E25DCF" w:rsidP="00363D6A">
      <w:pPr>
        <w:pStyle w:val="NeniNr"/>
        <w:rPr>
          <w:sz w:val="21"/>
          <w:szCs w:val="21"/>
          <w:lang w:val="it-IT"/>
        </w:rPr>
      </w:pPr>
      <w:r w:rsidRPr="005E2467">
        <w:rPr>
          <w:sz w:val="21"/>
          <w:szCs w:val="21"/>
          <w:lang w:val="it-IT"/>
        </w:rPr>
        <w:t>Neni 6</w:t>
      </w:r>
    </w:p>
    <w:p w:rsidR="00082089" w:rsidRPr="00554DBA" w:rsidRDefault="00082089" w:rsidP="00E25DCF">
      <w:pPr>
        <w:pStyle w:val="Paragrafi"/>
        <w:rPr>
          <w:sz w:val="16"/>
          <w:szCs w:val="21"/>
          <w:lang w:val="it-IT"/>
        </w:rPr>
      </w:pPr>
    </w:p>
    <w:p w:rsidR="00E25DCF" w:rsidRPr="005E2467" w:rsidRDefault="00E25DCF" w:rsidP="00E25DCF">
      <w:pPr>
        <w:pStyle w:val="Paragrafi"/>
        <w:rPr>
          <w:sz w:val="21"/>
          <w:szCs w:val="21"/>
          <w:lang w:val="it-IT"/>
        </w:rPr>
      </w:pPr>
      <w:r w:rsidRPr="005E2467">
        <w:rPr>
          <w:sz w:val="21"/>
          <w:szCs w:val="21"/>
          <w:lang w:val="it-IT"/>
        </w:rPr>
        <w:t xml:space="preserve">1. Babai dhe nëna e një fëmije të lindur jashtë martese kanë të njëjtin detyrim për t’u kujdesur për fëmijën sikur të ishte lindur në martesë. </w:t>
      </w:r>
    </w:p>
    <w:p w:rsidR="00E25DCF" w:rsidRPr="005E2467" w:rsidRDefault="00E25DCF" w:rsidP="00E25DCF">
      <w:pPr>
        <w:pStyle w:val="Paragrafi"/>
        <w:rPr>
          <w:sz w:val="21"/>
          <w:szCs w:val="21"/>
          <w:lang w:val="it-IT"/>
        </w:rPr>
      </w:pPr>
      <w:r w:rsidRPr="005E2467">
        <w:rPr>
          <w:sz w:val="21"/>
          <w:szCs w:val="21"/>
          <w:lang w:val="it-IT"/>
        </w:rPr>
        <w:t>2. Kur detyrimi ligjor për t’u kujdesur për një fëmijë të lindur në martesë bie mbi anëtarë të caktuar të familjes së babait ose nënës, ky detyrim zbatohet</w:t>
      </w:r>
      <w:r w:rsidR="00D23451" w:rsidRPr="005E2467">
        <w:rPr>
          <w:sz w:val="21"/>
          <w:szCs w:val="21"/>
          <w:lang w:val="it-IT"/>
        </w:rPr>
        <w:t>,</w:t>
      </w:r>
      <w:r w:rsidRPr="005E2467">
        <w:rPr>
          <w:sz w:val="21"/>
          <w:szCs w:val="21"/>
          <w:lang w:val="it-IT"/>
        </w:rPr>
        <w:t xml:space="preserve"> gjithashtu</w:t>
      </w:r>
      <w:r w:rsidR="00D23451" w:rsidRPr="005E2467">
        <w:rPr>
          <w:sz w:val="21"/>
          <w:szCs w:val="21"/>
          <w:lang w:val="it-IT"/>
        </w:rPr>
        <w:t>,</w:t>
      </w:r>
      <w:r w:rsidRPr="005E2467">
        <w:rPr>
          <w:sz w:val="21"/>
          <w:szCs w:val="21"/>
          <w:lang w:val="it-IT"/>
        </w:rPr>
        <w:t xml:space="preserve"> në interes të fëmijës së lindur jashtë martese. </w:t>
      </w:r>
    </w:p>
    <w:p w:rsidR="00363D6A" w:rsidRPr="005E2467" w:rsidRDefault="00363D6A" w:rsidP="00E25DCF">
      <w:pPr>
        <w:pStyle w:val="Paragrafi"/>
        <w:rPr>
          <w:sz w:val="21"/>
          <w:szCs w:val="21"/>
          <w:lang w:val="it-IT"/>
        </w:rPr>
      </w:pPr>
    </w:p>
    <w:p w:rsidR="00E25DCF" w:rsidRPr="005E2467" w:rsidRDefault="00E25DCF" w:rsidP="00363D6A">
      <w:pPr>
        <w:pStyle w:val="NeniNr"/>
        <w:rPr>
          <w:sz w:val="21"/>
          <w:szCs w:val="21"/>
          <w:lang w:val="it-IT"/>
        </w:rPr>
      </w:pPr>
      <w:r w:rsidRPr="005E2467">
        <w:rPr>
          <w:sz w:val="21"/>
          <w:szCs w:val="21"/>
          <w:lang w:val="it-IT"/>
        </w:rPr>
        <w:t>Neni 7</w:t>
      </w:r>
    </w:p>
    <w:p w:rsidR="00363D6A" w:rsidRPr="00554DBA" w:rsidRDefault="00363D6A" w:rsidP="00E25DCF">
      <w:pPr>
        <w:pStyle w:val="Paragrafi"/>
        <w:rPr>
          <w:sz w:val="16"/>
          <w:szCs w:val="21"/>
          <w:lang w:val="it-IT"/>
        </w:rPr>
      </w:pPr>
    </w:p>
    <w:p w:rsidR="00E25DCF" w:rsidRPr="005E2467" w:rsidRDefault="00E25DCF" w:rsidP="00E25DCF">
      <w:pPr>
        <w:pStyle w:val="Paragrafi"/>
        <w:rPr>
          <w:sz w:val="21"/>
          <w:szCs w:val="21"/>
          <w:lang w:val="it-IT"/>
        </w:rPr>
      </w:pPr>
      <w:r w:rsidRPr="005E2467">
        <w:rPr>
          <w:sz w:val="21"/>
          <w:szCs w:val="21"/>
          <w:lang w:val="it-IT"/>
        </w:rPr>
        <w:t xml:space="preserve">1. Kur njohja e një fëmije të lindur jashtë martese është përcaktuar për të dy prindërit, autoriteti prindëror nuk mund t'i atribuohet automatikisht vetëm babait. </w:t>
      </w:r>
    </w:p>
    <w:p w:rsidR="00E25DCF" w:rsidRPr="005E2467" w:rsidRDefault="00E25DCF" w:rsidP="00E25DCF">
      <w:pPr>
        <w:pStyle w:val="Paragrafi"/>
        <w:rPr>
          <w:sz w:val="21"/>
          <w:szCs w:val="21"/>
        </w:rPr>
      </w:pPr>
      <w:r w:rsidRPr="005E2467">
        <w:rPr>
          <w:sz w:val="21"/>
          <w:szCs w:val="21"/>
        </w:rPr>
        <w:t xml:space="preserve">2. Ekziston mundësia për të transferuar autoritetin prindëror, rastet e transferimit rregullohen me ligj të brendshëm. </w:t>
      </w:r>
    </w:p>
    <w:p w:rsidR="00363D6A" w:rsidRPr="005E2467" w:rsidRDefault="00363D6A" w:rsidP="00E25DCF">
      <w:pPr>
        <w:pStyle w:val="Paragrafi"/>
        <w:rPr>
          <w:sz w:val="21"/>
          <w:szCs w:val="21"/>
        </w:rPr>
      </w:pPr>
    </w:p>
    <w:p w:rsidR="00E25DCF" w:rsidRPr="005E2467" w:rsidRDefault="00E25DCF" w:rsidP="00363D6A">
      <w:pPr>
        <w:pStyle w:val="NeniNr"/>
        <w:rPr>
          <w:sz w:val="21"/>
          <w:szCs w:val="21"/>
        </w:rPr>
      </w:pPr>
      <w:r w:rsidRPr="005E2467">
        <w:rPr>
          <w:sz w:val="21"/>
          <w:szCs w:val="21"/>
        </w:rPr>
        <w:t>Neni 8</w:t>
      </w:r>
    </w:p>
    <w:p w:rsidR="00363D6A" w:rsidRPr="005E2467" w:rsidRDefault="00363D6A" w:rsidP="00E25DCF">
      <w:pPr>
        <w:pStyle w:val="Paragrafi"/>
        <w:rPr>
          <w:sz w:val="21"/>
          <w:szCs w:val="21"/>
        </w:rPr>
      </w:pPr>
    </w:p>
    <w:p w:rsidR="00E25DCF" w:rsidRPr="005E2467" w:rsidRDefault="00E25DCF" w:rsidP="00E25DCF">
      <w:pPr>
        <w:pStyle w:val="Paragrafi"/>
        <w:rPr>
          <w:sz w:val="21"/>
          <w:szCs w:val="21"/>
        </w:rPr>
      </w:pPr>
      <w:r w:rsidRPr="005E2467">
        <w:rPr>
          <w:sz w:val="21"/>
          <w:szCs w:val="21"/>
        </w:rPr>
        <w:t>Kur babai apo nëna e një fëmije të lindur jashtë martese nuk ka përgjegjësinë prindërore ose kujdestarinë e fëmijës, ky prind mund të përfitojë të drejtën e aksesit</w:t>
      </w:r>
      <w:r w:rsidR="00D23451" w:rsidRPr="005E2467">
        <w:rPr>
          <w:sz w:val="21"/>
          <w:szCs w:val="21"/>
        </w:rPr>
        <w:t xml:space="preserve"> te</w:t>
      </w:r>
      <w:r w:rsidR="00191894" w:rsidRPr="005E2467">
        <w:rPr>
          <w:sz w:val="21"/>
          <w:szCs w:val="21"/>
        </w:rPr>
        <w:t xml:space="preserve"> </w:t>
      </w:r>
      <w:r w:rsidRPr="005E2467">
        <w:rPr>
          <w:sz w:val="21"/>
          <w:szCs w:val="21"/>
        </w:rPr>
        <w:t xml:space="preserve">fëmija në rastet e duhura. </w:t>
      </w:r>
    </w:p>
    <w:p w:rsidR="00363D6A" w:rsidRPr="005E2467" w:rsidRDefault="00363D6A" w:rsidP="00E25DCF">
      <w:pPr>
        <w:pStyle w:val="Paragrafi"/>
        <w:rPr>
          <w:sz w:val="21"/>
          <w:szCs w:val="21"/>
        </w:rPr>
      </w:pPr>
    </w:p>
    <w:p w:rsidR="00E25DCF" w:rsidRPr="005E2467" w:rsidRDefault="00E25DCF" w:rsidP="00363D6A">
      <w:pPr>
        <w:pStyle w:val="NeniNr"/>
        <w:rPr>
          <w:sz w:val="21"/>
          <w:szCs w:val="21"/>
        </w:rPr>
      </w:pPr>
      <w:r w:rsidRPr="005E2467">
        <w:rPr>
          <w:sz w:val="21"/>
          <w:szCs w:val="21"/>
        </w:rPr>
        <w:t>Neni 9</w:t>
      </w:r>
    </w:p>
    <w:p w:rsidR="00363D6A" w:rsidRPr="005E2467" w:rsidRDefault="00363D6A" w:rsidP="00E25DCF">
      <w:pPr>
        <w:pStyle w:val="Paragrafi"/>
        <w:rPr>
          <w:sz w:val="21"/>
          <w:szCs w:val="21"/>
        </w:rPr>
      </w:pPr>
    </w:p>
    <w:p w:rsidR="00E25DCF" w:rsidRPr="005E2467" w:rsidRDefault="00E25DCF" w:rsidP="00E25DCF">
      <w:pPr>
        <w:pStyle w:val="Paragrafi"/>
        <w:rPr>
          <w:sz w:val="21"/>
          <w:szCs w:val="21"/>
        </w:rPr>
      </w:pPr>
      <w:r w:rsidRPr="005E2467">
        <w:rPr>
          <w:sz w:val="21"/>
          <w:szCs w:val="21"/>
        </w:rPr>
        <w:t>Një fëmijë i lindur jashtë martese ka të njëjtën të drejtë të trashëgimisë në pasurinë e babait dhe nënës së tij</w:t>
      </w:r>
      <w:r w:rsidR="00823CB6">
        <w:rPr>
          <w:sz w:val="21"/>
          <w:szCs w:val="21"/>
        </w:rPr>
        <w:t>,</w:t>
      </w:r>
      <w:r w:rsidRPr="005E2467">
        <w:rPr>
          <w:sz w:val="21"/>
          <w:szCs w:val="21"/>
        </w:rPr>
        <w:t xml:space="preserve"> dhe të një anëtari të familjes së babait ose nënës të tij, sikur të kishte qenë i lindur në martesë.  </w:t>
      </w:r>
    </w:p>
    <w:p w:rsidR="00363D6A" w:rsidRPr="005E2467" w:rsidRDefault="00363D6A" w:rsidP="00E25DCF">
      <w:pPr>
        <w:pStyle w:val="Paragrafi"/>
        <w:rPr>
          <w:sz w:val="21"/>
          <w:szCs w:val="21"/>
        </w:rPr>
      </w:pPr>
    </w:p>
    <w:p w:rsidR="00E25DCF" w:rsidRPr="005E2467" w:rsidRDefault="00E25DCF" w:rsidP="00363D6A">
      <w:pPr>
        <w:pStyle w:val="NeniNr"/>
        <w:rPr>
          <w:sz w:val="21"/>
          <w:szCs w:val="21"/>
        </w:rPr>
      </w:pPr>
      <w:r w:rsidRPr="005E2467">
        <w:rPr>
          <w:sz w:val="21"/>
          <w:szCs w:val="21"/>
        </w:rPr>
        <w:t>Neni 10</w:t>
      </w:r>
    </w:p>
    <w:p w:rsidR="00363D6A" w:rsidRPr="005E2467" w:rsidRDefault="00363D6A" w:rsidP="00E25DCF">
      <w:pPr>
        <w:pStyle w:val="Paragrafi"/>
        <w:rPr>
          <w:sz w:val="21"/>
          <w:szCs w:val="21"/>
        </w:rPr>
      </w:pPr>
    </w:p>
    <w:p w:rsidR="00E25DCF" w:rsidRPr="005E2467" w:rsidRDefault="00E25DCF" w:rsidP="00E25DCF">
      <w:pPr>
        <w:pStyle w:val="Paragrafi"/>
        <w:rPr>
          <w:sz w:val="21"/>
          <w:szCs w:val="21"/>
        </w:rPr>
      </w:pPr>
      <w:r w:rsidRPr="005E2467">
        <w:rPr>
          <w:sz w:val="21"/>
          <w:szCs w:val="21"/>
        </w:rPr>
        <w:t>Martesa ndërmjet babait dhe nënës së një fëmije të lindur jashtë martese i jep fëmijës statusin ligjor të fëmijës të lindur në martesë.</w:t>
      </w:r>
    </w:p>
    <w:p w:rsidR="00E25DCF" w:rsidRPr="005E2467" w:rsidRDefault="00E25DCF" w:rsidP="00E25DCF">
      <w:pPr>
        <w:pStyle w:val="Paragrafi"/>
        <w:rPr>
          <w:sz w:val="21"/>
          <w:szCs w:val="21"/>
        </w:rPr>
      </w:pPr>
    </w:p>
    <w:p w:rsidR="00E25DCF" w:rsidRPr="005E2467" w:rsidRDefault="00E25DCF" w:rsidP="00363D6A">
      <w:pPr>
        <w:pStyle w:val="NeniNr"/>
        <w:rPr>
          <w:sz w:val="21"/>
          <w:szCs w:val="21"/>
        </w:rPr>
      </w:pPr>
      <w:r w:rsidRPr="005E2467">
        <w:rPr>
          <w:sz w:val="21"/>
          <w:szCs w:val="21"/>
        </w:rPr>
        <w:t>Neni 11</w:t>
      </w:r>
    </w:p>
    <w:p w:rsidR="00363D6A" w:rsidRPr="005E2467" w:rsidRDefault="00363D6A" w:rsidP="00E25DCF">
      <w:pPr>
        <w:pStyle w:val="Paragrafi"/>
        <w:rPr>
          <w:sz w:val="21"/>
          <w:szCs w:val="21"/>
        </w:rPr>
      </w:pPr>
    </w:p>
    <w:p w:rsidR="00E25DCF" w:rsidRPr="005E2467" w:rsidRDefault="00E25DCF" w:rsidP="00E25DCF">
      <w:pPr>
        <w:pStyle w:val="Paragrafi"/>
        <w:rPr>
          <w:sz w:val="21"/>
          <w:szCs w:val="21"/>
        </w:rPr>
      </w:pPr>
      <w:r w:rsidRPr="005E2467">
        <w:rPr>
          <w:sz w:val="21"/>
          <w:szCs w:val="21"/>
        </w:rPr>
        <w:t xml:space="preserve">1. Kjo Konventë është e hapur për nënshkrim nga </w:t>
      </w:r>
      <w:r w:rsidR="00D23451" w:rsidRPr="005E2467">
        <w:rPr>
          <w:sz w:val="21"/>
          <w:szCs w:val="21"/>
        </w:rPr>
        <w:t>shtetet anëtare të Këshillit të Eu</w:t>
      </w:r>
      <w:r w:rsidRPr="005E2467">
        <w:rPr>
          <w:sz w:val="21"/>
          <w:szCs w:val="21"/>
        </w:rPr>
        <w:t>ropës. Ajo i nënshtrohet ratifikimit, pranimit ose miratimit. Instrumentet e ratifikimit, pranimit ose të miratimit depozitohen pranë Sekretarit të</w:t>
      </w:r>
      <w:r w:rsidR="00D23451" w:rsidRPr="005E2467">
        <w:rPr>
          <w:sz w:val="21"/>
          <w:szCs w:val="21"/>
        </w:rPr>
        <w:t xml:space="preserve"> Përgjithshëm të Këshillit të Eu</w:t>
      </w:r>
      <w:r w:rsidRPr="005E2467">
        <w:rPr>
          <w:sz w:val="21"/>
          <w:szCs w:val="21"/>
        </w:rPr>
        <w:t xml:space="preserve">ropës. </w:t>
      </w:r>
    </w:p>
    <w:p w:rsidR="00E25DCF" w:rsidRPr="005E2467" w:rsidRDefault="00E25DCF" w:rsidP="00E25DCF">
      <w:pPr>
        <w:pStyle w:val="Paragrafi"/>
        <w:rPr>
          <w:sz w:val="21"/>
          <w:szCs w:val="21"/>
        </w:rPr>
      </w:pPr>
      <w:r w:rsidRPr="005E2467">
        <w:rPr>
          <w:sz w:val="21"/>
          <w:szCs w:val="21"/>
        </w:rPr>
        <w:t xml:space="preserve">2. Kjo Konventë hyn në fuqi tre muaj pas datës së depozitimit të instrumentit të tretë të ratifikimit, pranimit ose miratimit. </w:t>
      </w:r>
    </w:p>
    <w:p w:rsidR="00E25DCF" w:rsidRPr="005E2467" w:rsidRDefault="00E25DCF" w:rsidP="00E25DCF">
      <w:pPr>
        <w:pStyle w:val="Paragrafi"/>
        <w:rPr>
          <w:sz w:val="21"/>
          <w:szCs w:val="21"/>
        </w:rPr>
      </w:pPr>
      <w:r w:rsidRPr="005E2467">
        <w:rPr>
          <w:sz w:val="21"/>
          <w:szCs w:val="21"/>
        </w:rPr>
        <w:t xml:space="preserve">3. Në lidhje me një </w:t>
      </w:r>
      <w:r w:rsidR="00D23451" w:rsidRPr="005E2467">
        <w:rPr>
          <w:sz w:val="21"/>
          <w:szCs w:val="21"/>
        </w:rPr>
        <w:t xml:space="preserve">shtet </w:t>
      </w:r>
      <w:r w:rsidRPr="005E2467">
        <w:rPr>
          <w:sz w:val="21"/>
          <w:szCs w:val="21"/>
        </w:rPr>
        <w:t xml:space="preserve">nënshkrues që e ratifikon, e pranon ose e aprovon më pas, Konventa hyn në fuqi tre muaj pas datës së depozitimit të instrumentit të tij të ratifikimit, pranimit apo miratimit. </w:t>
      </w:r>
    </w:p>
    <w:p w:rsidR="00363D6A" w:rsidRPr="005E2467" w:rsidRDefault="00363D6A" w:rsidP="00E25DCF">
      <w:pPr>
        <w:pStyle w:val="Paragrafi"/>
        <w:rPr>
          <w:sz w:val="21"/>
          <w:szCs w:val="21"/>
        </w:rPr>
      </w:pPr>
    </w:p>
    <w:p w:rsidR="00E25DCF" w:rsidRPr="005E2467" w:rsidRDefault="00E25DCF" w:rsidP="00363D6A">
      <w:pPr>
        <w:pStyle w:val="NeniNr"/>
        <w:rPr>
          <w:sz w:val="21"/>
          <w:szCs w:val="21"/>
        </w:rPr>
      </w:pPr>
      <w:r w:rsidRPr="005E2467">
        <w:rPr>
          <w:sz w:val="21"/>
          <w:szCs w:val="21"/>
        </w:rPr>
        <w:t>Neni 12</w:t>
      </w:r>
    </w:p>
    <w:p w:rsidR="00363D6A" w:rsidRPr="005E2467" w:rsidRDefault="00363D6A" w:rsidP="00E25DCF">
      <w:pPr>
        <w:pStyle w:val="Paragrafi"/>
        <w:rPr>
          <w:sz w:val="21"/>
          <w:szCs w:val="21"/>
        </w:rPr>
      </w:pPr>
    </w:p>
    <w:p w:rsidR="00E25DCF" w:rsidRPr="005E2467" w:rsidRDefault="00E25DCF" w:rsidP="00E25DCF">
      <w:pPr>
        <w:pStyle w:val="Paragrafi"/>
        <w:rPr>
          <w:sz w:val="21"/>
          <w:szCs w:val="21"/>
        </w:rPr>
      </w:pPr>
      <w:r w:rsidRPr="005E2467">
        <w:rPr>
          <w:sz w:val="21"/>
          <w:szCs w:val="21"/>
        </w:rPr>
        <w:t>1. Pas hyrjes në fuqi të kësaj Konvente, Komiteti i Ministra</w:t>
      </w:r>
      <w:r w:rsidR="00D23451" w:rsidRPr="005E2467">
        <w:rPr>
          <w:sz w:val="21"/>
          <w:szCs w:val="21"/>
        </w:rPr>
        <w:t>ve të Këshillit të Eu</w:t>
      </w:r>
      <w:r w:rsidRPr="005E2467">
        <w:rPr>
          <w:sz w:val="21"/>
          <w:szCs w:val="21"/>
        </w:rPr>
        <w:t>r</w:t>
      </w:r>
      <w:r w:rsidR="00D23451" w:rsidRPr="005E2467">
        <w:rPr>
          <w:sz w:val="21"/>
          <w:szCs w:val="21"/>
        </w:rPr>
        <w:t>opës mund të ftojë çdo shtet jo</w:t>
      </w:r>
      <w:r w:rsidRPr="005E2467">
        <w:rPr>
          <w:sz w:val="21"/>
          <w:szCs w:val="21"/>
        </w:rPr>
        <w:t xml:space="preserve">anëtar të aderojë në këtë Konventë. </w:t>
      </w:r>
    </w:p>
    <w:p w:rsidR="00E25DCF" w:rsidRPr="005E2467" w:rsidRDefault="00E25DCF" w:rsidP="00E25DCF">
      <w:pPr>
        <w:pStyle w:val="Paragrafi"/>
        <w:rPr>
          <w:sz w:val="21"/>
          <w:szCs w:val="21"/>
        </w:rPr>
      </w:pPr>
      <w:r w:rsidRPr="005E2467">
        <w:rPr>
          <w:sz w:val="21"/>
          <w:szCs w:val="21"/>
        </w:rPr>
        <w:t>2. Ky aderim bëhet nëpërmjet depozitimit pranë Sekretarit të</w:t>
      </w:r>
      <w:r w:rsidR="00D23451" w:rsidRPr="005E2467">
        <w:rPr>
          <w:sz w:val="21"/>
          <w:szCs w:val="21"/>
        </w:rPr>
        <w:t xml:space="preserve"> Përgjithshëm të Këshillit të Eu</w:t>
      </w:r>
      <w:r w:rsidRPr="005E2467">
        <w:rPr>
          <w:sz w:val="21"/>
          <w:szCs w:val="21"/>
        </w:rPr>
        <w:t>ropës të instrumentit të aderimit</w:t>
      </w:r>
      <w:r w:rsidR="00D23451" w:rsidRPr="005E2467">
        <w:rPr>
          <w:sz w:val="21"/>
          <w:szCs w:val="21"/>
        </w:rPr>
        <w:t>,</w:t>
      </w:r>
      <w:r w:rsidRPr="005E2467">
        <w:rPr>
          <w:sz w:val="21"/>
          <w:szCs w:val="21"/>
        </w:rPr>
        <w:t xml:space="preserve"> i cili hyn në fuqi tre muaj pas datës së depozitimit të tij. </w:t>
      </w:r>
    </w:p>
    <w:p w:rsidR="00363D6A" w:rsidRPr="005E2467" w:rsidRDefault="00363D6A" w:rsidP="00E25DCF">
      <w:pPr>
        <w:pStyle w:val="Paragrafi"/>
        <w:rPr>
          <w:sz w:val="21"/>
          <w:szCs w:val="21"/>
        </w:rPr>
      </w:pPr>
    </w:p>
    <w:p w:rsidR="00E25DCF" w:rsidRPr="005E2467" w:rsidRDefault="00E25DCF" w:rsidP="00363D6A">
      <w:pPr>
        <w:pStyle w:val="NeniNr"/>
        <w:rPr>
          <w:sz w:val="21"/>
          <w:szCs w:val="21"/>
        </w:rPr>
      </w:pPr>
      <w:r w:rsidRPr="005E2467">
        <w:rPr>
          <w:sz w:val="21"/>
          <w:szCs w:val="21"/>
        </w:rPr>
        <w:t>Neni 13</w:t>
      </w:r>
    </w:p>
    <w:p w:rsidR="00363D6A" w:rsidRPr="005E2467" w:rsidRDefault="00363D6A" w:rsidP="00E25DCF">
      <w:pPr>
        <w:pStyle w:val="Paragrafi"/>
        <w:rPr>
          <w:sz w:val="21"/>
          <w:szCs w:val="21"/>
        </w:rPr>
      </w:pPr>
    </w:p>
    <w:p w:rsidR="00E25DCF" w:rsidRPr="005E2467" w:rsidRDefault="00E25DCF" w:rsidP="00E25DCF">
      <w:pPr>
        <w:pStyle w:val="Paragrafi"/>
        <w:rPr>
          <w:sz w:val="21"/>
          <w:szCs w:val="21"/>
        </w:rPr>
      </w:pPr>
      <w:r w:rsidRPr="005E2467">
        <w:rPr>
          <w:sz w:val="21"/>
          <w:szCs w:val="21"/>
        </w:rPr>
        <w:t xml:space="preserve">1. Çdo </w:t>
      </w:r>
      <w:r w:rsidR="00D23451" w:rsidRPr="005E2467">
        <w:rPr>
          <w:sz w:val="21"/>
          <w:szCs w:val="21"/>
        </w:rPr>
        <w:t>shtet</w:t>
      </w:r>
      <w:r w:rsidRPr="005E2467">
        <w:rPr>
          <w:sz w:val="21"/>
          <w:szCs w:val="21"/>
        </w:rPr>
        <w:t xml:space="preserve">, në kohën e nënshkrimit ose të depozitimit të instrumentit të tij të ratifikimit, pranimit, miratimit ose aderimit, specifikon territorin ose territoret në të cilat zbatohet kjo Konventë. </w:t>
      </w:r>
    </w:p>
    <w:p w:rsidR="00E25DCF" w:rsidRPr="005E2467" w:rsidRDefault="00E25DCF" w:rsidP="00E25DCF">
      <w:pPr>
        <w:pStyle w:val="Paragrafi"/>
        <w:rPr>
          <w:sz w:val="21"/>
          <w:szCs w:val="21"/>
        </w:rPr>
      </w:pPr>
      <w:r w:rsidRPr="005E2467">
        <w:rPr>
          <w:sz w:val="21"/>
          <w:szCs w:val="21"/>
        </w:rPr>
        <w:t>2. Çdo shtet, gjatë depozitimit të instrumentit të tij të ratifikimit, pranimit, miratimit ose aderimit, ose në çdo datë të mëvonshme, me deklaratë drejtuar Sekretarit të Përgjithshëm të Këshillit të E</w:t>
      </w:r>
      <w:r w:rsidR="00823CB6">
        <w:rPr>
          <w:sz w:val="21"/>
          <w:szCs w:val="21"/>
        </w:rPr>
        <w:t>u</w:t>
      </w:r>
      <w:r w:rsidRPr="005E2467">
        <w:rPr>
          <w:sz w:val="21"/>
          <w:szCs w:val="21"/>
        </w:rPr>
        <w:t xml:space="preserve">ropës, mund të shtrijë këtë Konventë në çdo territor ose territore të tjera të specifikuara në deklaratë dhe për marrëdhëniet ndërkombëtare të të cilëve ajo është përgjegjëse ose në emër të të cilave është e autorizuar për të vepruar. </w:t>
      </w:r>
    </w:p>
    <w:p w:rsidR="00E25DCF" w:rsidRPr="005E2467" w:rsidRDefault="00E25DCF" w:rsidP="00E25DCF">
      <w:pPr>
        <w:pStyle w:val="Paragrafi"/>
        <w:rPr>
          <w:sz w:val="21"/>
          <w:szCs w:val="21"/>
        </w:rPr>
      </w:pPr>
      <w:r w:rsidRPr="005E2467">
        <w:rPr>
          <w:sz w:val="21"/>
          <w:szCs w:val="21"/>
        </w:rPr>
        <w:t xml:space="preserve">3. Çdo deklaratë e bërë në zbatim të paragrafit të mësipërm, në lidhje me çdo territor të përmendur në këtë deklaratë, mund të tërhiqet në pajtim me procedurat e përcaktuara në </w:t>
      </w:r>
      <w:r w:rsidR="00280521" w:rsidRPr="005E2467">
        <w:rPr>
          <w:sz w:val="21"/>
          <w:szCs w:val="21"/>
        </w:rPr>
        <w:t xml:space="preserve">nenin </w:t>
      </w:r>
      <w:r w:rsidRPr="005E2467">
        <w:rPr>
          <w:sz w:val="21"/>
          <w:szCs w:val="21"/>
        </w:rPr>
        <w:t xml:space="preserve">15 të kësaj Konvente. </w:t>
      </w:r>
    </w:p>
    <w:p w:rsidR="00363D6A" w:rsidRPr="005E2467" w:rsidRDefault="00363D6A" w:rsidP="00E25DCF">
      <w:pPr>
        <w:pStyle w:val="Paragrafi"/>
        <w:rPr>
          <w:sz w:val="21"/>
          <w:szCs w:val="21"/>
        </w:rPr>
      </w:pPr>
    </w:p>
    <w:p w:rsidR="00E25DCF" w:rsidRPr="005E2467" w:rsidRDefault="00E25DCF" w:rsidP="00363D6A">
      <w:pPr>
        <w:pStyle w:val="NeniNr"/>
        <w:rPr>
          <w:sz w:val="21"/>
          <w:szCs w:val="21"/>
        </w:rPr>
      </w:pPr>
      <w:r w:rsidRPr="005E2467">
        <w:rPr>
          <w:sz w:val="21"/>
          <w:szCs w:val="21"/>
        </w:rPr>
        <w:t>Neni 14</w:t>
      </w:r>
    </w:p>
    <w:p w:rsidR="00363D6A" w:rsidRPr="005E2467" w:rsidRDefault="00363D6A" w:rsidP="00E25DCF">
      <w:pPr>
        <w:pStyle w:val="Paragrafi"/>
        <w:rPr>
          <w:sz w:val="21"/>
          <w:szCs w:val="21"/>
        </w:rPr>
      </w:pPr>
    </w:p>
    <w:p w:rsidR="00E25DCF" w:rsidRPr="005E2467" w:rsidRDefault="00E25DCF" w:rsidP="00E25DCF">
      <w:pPr>
        <w:pStyle w:val="Paragrafi"/>
        <w:rPr>
          <w:sz w:val="21"/>
          <w:szCs w:val="21"/>
        </w:rPr>
      </w:pPr>
      <w:r w:rsidRPr="005E2467">
        <w:rPr>
          <w:sz w:val="21"/>
          <w:szCs w:val="21"/>
        </w:rPr>
        <w:t xml:space="preserve">1. Çdo </w:t>
      </w:r>
      <w:r w:rsidR="000B4215" w:rsidRPr="005E2467">
        <w:rPr>
          <w:sz w:val="21"/>
          <w:szCs w:val="21"/>
        </w:rPr>
        <w:t>shtet</w:t>
      </w:r>
      <w:r w:rsidRPr="005E2467">
        <w:rPr>
          <w:sz w:val="21"/>
          <w:szCs w:val="21"/>
        </w:rPr>
        <w:t xml:space="preserve">, në çastin e nënshkrimit ose të depozitimit të instrumentit të tij të ratifikimit, pranimit, miratimit ose aderimit, ose kur bën një deklaratë në përputhje me paragrafin 2 të </w:t>
      </w:r>
      <w:r w:rsidR="000B4215" w:rsidRPr="005E2467">
        <w:rPr>
          <w:sz w:val="21"/>
          <w:szCs w:val="21"/>
        </w:rPr>
        <w:t xml:space="preserve">nenit </w:t>
      </w:r>
      <w:r w:rsidRPr="005E2467">
        <w:rPr>
          <w:sz w:val="21"/>
          <w:szCs w:val="21"/>
        </w:rPr>
        <w:t>13 të kësaj Konvente, nuk mund të bëjë më shumë se tr</w:t>
      </w:r>
      <w:r w:rsidR="000B4215" w:rsidRPr="005E2467">
        <w:rPr>
          <w:sz w:val="21"/>
          <w:szCs w:val="21"/>
        </w:rPr>
        <w:t>i</w:t>
      </w:r>
      <w:r w:rsidRPr="005E2467">
        <w:rPr>
          <w:sz w:val="21"/>
          <w:szCs w:val="21"/>
        </w:rPr>
        <w:t xml:space="preserve"> rezerva në lidhje me parashikimet e </w:t>
      </w:r>
      <w:r w:rsidR="000B4215" w:rsidRPr="005E2467">
        <w:rPr>
          <w:sz w:val="21"/>
          <w:szCs w:val="21"/>
        </w:rPr>
        <w:t xml:space="preserve">neneve </w:t>
      </w:r>
      <w:r w:rsidRPr="005E2467">
        <w:rPr>
          <w:sz w:val="21"/>
          <w:szCs w:val="21"/>
        </w:rPr>
        <w:t xml:space="preserve">2 deri 10 të Konventës. </w:t>
      </w:r>
    </w:p>
    <w:p w:rsidR="00E25DCF" w:rsidRPr="005E2467" w:rsidRDefault="00E25DCF" w:rsidP="00E25DCF">
      <w:pPr>
        <w:pStyle w:val="Paragrafi"/>
        <w:rPr>
          <w:sz w:val="21"/>
          <w:szCs w:val="21"/>
        </w:rPr>
      </w:pPr>
      <w:r w:rsidRPr="005E2467">
        <w:rPr>
          <w:sz w:val="21"/>
          <w:szCs w:val="21"/>
        </w:rPr>
        <w:t xml:space="preserve">Rezerva të natyrës së përgjithshme nuk do të lejohen; çdo rezervë nuk mund të veprojë në më shumë se një dispozitë. </w:t>
      </w:r>
    </w:p>
    <w:p w:rsidR="00E25DCF" w:rsidRPr="005E2467" w:rsidRDefault="00E25DCF" w:rsidP="00E25DCF">
      <w:pPr>
        <w:pStyle w:val="Paragrafi"/>
        <w:rPr>
          <w:sz w:val="21"/>
          <w:szCs w:val="21"/>
        </w:rPr>
      </w:pPr>
      <w:r w:rsidRPr="005E2467">
        <w:rPr>
          <w:sz w:val="21"/>
          <w:szCs w:val="21"/>
        </w:rPr>
        <w:t>2. Një rezervë do të je</w:t>
      </w:r>
      <w:r w:rsidR="000B4215" w:rsidRPr="005E2467">
        <w:rPr>
          <w:sz w:val="21"/>
          <w:szCs w:val="21"/>
        </w:rPr>
        <w:t>të e</w:t>
      </w:r>
      <w:r w:rsidRPr="005E2467">
        <w:rPr>
          <w:sz w:val="21"/>
          <w:szCs w:val="21"/>
        </w:rPr>
        <w:t xml:space="preserve"> vlefshme për pesë vjet nga hyrja në fuqi e kësaj Konvente për Palën Kontraktuese në fjalë. Ajo mund të rinovohet për periudha pasuese për pesë vjet me anë të një deklarate drejtuar Sekretarit të</w:t>
      </w:r>
      <w:r w:rsidR="000B4215" w:rsidRPr="005E2467">
        <w:rPr>
          <w:sz w:val="21"/>
          <w:szCs w:val="21"/>
        </w:rPr>
        <w:t xml:space="preserve"> Përgjithshëm të Këshillit të Eu</w:t>
      </w:r>
      <w:r w:rsidRPr="005E2467">
        <w:rPr>
          <w:sz w:val="21"/>
          <w:szCs w:val="21"/>
        </w:rPr>
        <w:t xml:space="preserve">ropës përpara skadimit të çdo periudhe. </w:t>
      </w:r>
    </w:p>
    <w:p w:rsidR="00E25DCF" w:rsidRPr="005E2467" w:rsidRDefault="00E25DCF" w:rsidP="00E25DCF">
      <w:pPr>
        <w:pStyle w:val="Paragrafi"/>
        <w:rPr>
          <w:sz w:val="21"/>
          <w:szCs w:val="21"/>
        </w:rPr>
      </w:pPr>
      <w:r w:rsidRPr="005E2467">
        <w:rPr>
          <w:sz w:val="21"/>
          <w:szCs w:val="21"/>
        </w:rPr>
        <w:t xml:space="preserve">3. Çdo </w:t>
      </w:r>
      <w:r w:rsidR="00823CB6" w:rsidRPr="005E2467">
        <w:rPr>
          <w:sz w:val="21"/>
          <w:szCs w:val="21"/>
        </w:rPr>
        <w:t>pal</w:t>
      </w:r>
      <w:r w:rsidR="00823CB6">
        <w:rPr>
          <w:sz w:val="21"/>
          <w:szCs w:val="21"/>
        </w:rPr>
        <w:t>ë</w:t>
      </w:r>
      <w:r w:rsidR="00823CB6" w:rsidRPr="005E2467">
        <w:rPr>
          <w:sz w:val="21"/>
          <w:szCs w:val="21"/>
        </w:rPr>
        <w:t xml:space="preserve"> kontraktuese </w:t>
      </w:r>
      <w:r w:rsidRPr="005E2467">
        <w:rPr>
          <w:sz w:val="21"/>
          <w:szCs w:val="21"/>
        </w:rPr>
        <w:t xml:space="preserve">mund të tërheqë tërësisht ose pjesërisht një rezervë që ka bërë në </w:t>
      </w:r>
      <w:r w:rsidR="000B4215" w:rsidRPr="005E2467">
        <w:rPr>
          <w:sz w:val="21"/>
          <w:szCs w:val="21"/>
        </w:rPr>
        <w:t>pajtim me paragrafët e mësipërm</w:t>
      </w:r>
      <w:r w:rsidRPr="005E2467">
        <w:rPr>
          <w:sz w:val="21"/>
          <w:szCs w:val="21"/>
        </w:rPr>
        <w:t xml:space="preserve"> me anë të një deklarate drejtuar Sekretarit të Përgjithshëm të Këshillit të E</w:t>
      </w:r>
      <w:r w:rsidR="000B4215" w:rsidRPr="005E2467">
        <w:rPr>
          <w:sz w:val="21"/>
          <w:szCs w:val="21"/>
        </w:rPr>
        <w:t>u</w:t>
      </w:r>
      <w:r w:rsidRPr="005E2467">
        <w:rPr>
          <w:sz w:val="21"/>
          <w:szCs w:val="21"/>
        </w:rPr>
        <w:t xml:space="preserve">ropës, e cila hyn në fuqi që nga data e marrjes së saj. </w:t>
      </w:r>
    </w:p>
    <w:p w:rsidR="00363D6A" w:rsidRPr="005E2467" w:rsidRDefault="00363D6A" w:rsidP="00E25DCF">
      <w:pPr>
        <w:pStyle w:val="Paragrafi"/>
        <w:rPr>
          <w:sz w:val="21"/>
          <w:szCs w:val="21"/>
        </w:rPr>
      </w:pPr>
    </w:p>
    <w:p w:rsidR="00E25DCF" w:rsidRPr="005E2467" w:rsidRDefault="00E25DCF" w:rsidP="00363D6A">
      <w:pPr>
        <w:pStyle w:val="NeniNr"/>
        <w:rPr>
          <w:sz w:val="21"/>
          <w:szCs w:val="21"/>
        </w:rPr>
      </w:pPr>
      <w:r w:rsidRPr="005E2467">
        <w:rPr>
          <w:sz w:val="21"/>
          <w:szCs w:val="21"/>
        </w:rPr>
        <w:t>Neni 15</w:t>
      </w:r>
    </w:p>
    <w:p w:rsidR="00363D6A" w:rsidRPr="005E2467" w:rsidRDefault="00363D6A" w:rsidP="00E25DCF">
      <w:pPr>
        <w:pStyle w:val="Paragrafi"/>
        <w:rPr>
          <w:sz w:val="21"/>
          <w:szCs w:val="21"/>
        </w:rPr>
      </w:pPr>
    </w:p>
    <w:p w:rsidR="00E25DCF" w:rsidRPr="005E2467" w:rsidRDefault="00E25DCF" w:rsidP="00E25DCF">
      <w:pPr>
        <w:pStyle w:val="Paragrafi"/>
        <w:rPr>
          <w:sz w:val="21"/>
          <w:szCs w:val="21"/>
        </w:rPr>
      </w:pPr>
      <w:r w:rsidRPr="005E2467">
        <w:rPr>
          <w:sz w:val="21"/>
          <w:szCs w:val="21"/>
        </w:rPr>
        <w:t xml:space="preserve">1. Çdo </w:t>
      </w:r>
      <w:r w:rsidR="00823CB6" w:rsidRPr="005E2467">
        <w:rPr>
          <w:sz w:val="21"/>
          <w:szCs w:val="21"/>
        </w:rPr>
        <w:t>pal</w:t>
      </w:r>
      <w:r w:rsidR="00823CB6">
        <w:rPr>
          <w:sz w:val="21"/>
          <w:szCs w:val="21"/>
        </w:rPr>
        <w:t>ë</w:t>
      </w:r>
      <w:r w:rsidR="00823CB6" w:rsidRPr="005E2467">
        <w:rPr>
          <w:sz w:val="21"/>
          <w:szCs w:val="21"/>
        </w:rPr>
        <w:t xml:space="preserve"> kontraktuese</w:t>
      </w:r>
      <w:r w:rsidRPr="005E2467">
        <w:rPr>
          <w:sz w:val="21"/>
          <w:szCs w:val="21"/>
        </w:rPr>
        <w:t>, për aq sa është e interesuar, mund të denoncojë këtë Konventë me anë të një njoftimi drejtuar Sekretarit të Përgjithshëm të Këshillit të E</w:t>
      </w:r>
      <w:r w:rsidR="000B4215" w:rsidRPr="005E2467">
        <w:rPr>
          <w:sz w:val="21"/>
          <w:szCs w:val="21"/>
        </w:rPr>
        <w:t>u</w:t>
      </w:r>
      <w:r w:rsidRPr="005E2467">
        <w:rPr>
          <w:sz w:val="21"/>
          <w:szCs w:val="21"/>
        </w:rPr>
        <w:t xml:space="preserve">ropës. </w:t>
      </w:r>
    </w:p>
    <w:p w:rsidR="00E25DCF" w:rsidRPr="005E2467" w:rsidRDefault="00E25DCF" w:rsidP="00E25DCF">
      <w:pPr>
        <w:pStyle w:val="Paragrafi"/>
        <w:rPr>
          <w:sz w:val="21"/>
          <w:szCs w:val="21"/>
        </w:rPr>
      </w:pPr>
      <w:r w:rsidRPr="005E2467">
        <w:rPr>
          <w:sz w:val="21"/>
          <w:szCs w:val="21"/>
        </w:rPr>
        <w:t xml:space="preserve">2. Ky denoncim hyn në fuqi gjashtë muaj pas datës së marrjes të këtij njoftimi nga Sekretari i Përgjithshëm. </w:t>
      </w:r>
    </w:p>
    <w:p w:rsidR="00363D6A" w:rsidRPr="005E2467" w:rsidRDefault="00363D6A" w:rsidP="00E25DCF">
      <w:pPr>
        <w:pStyle w:val="Paragrafi"/>
        <w:rPr>
          <w:sz w:val="21"/>
          <w:szCs w:val="21"/>
        </w:rPr>
      </w:pPr>
    </w:p>
    <w:p w:rsidR="00E25DCF" w:rsidRPr="005E2467" w:rsidRDefault="00E25DCF" w:rsidP="00363D6A">
      <w:pPr>
        <w:pStyle w:val="NeniNr"/>
        <w:rPr>
          <w:sz w:val="21"/>
          <w:szCs w:val="21"/>
        </w:rPr>
      </w:pPr>
      <w:r w:rsidRPr="005E2467">
        <w:rPr>
          <w:sz w:val="21"/>
          <w:szCs w:val="21"/>
        </w:rPr>
        <w:t>Neni 16</w:t>
      </w:r>
    </w:p>
    <w:p w:rsidR="00363D6A" w:rsidRPr="005E2467" w:rsidRDefault="00363D6A" w:rsidP="00E25DCF">
      <w:pPr>
        <w:pStyle w:val="Paragrafi"/>
        <w:rPr>
          <w:sz w:val="21"/>
          <w:szCs w:val="21"/>
        </w:rPr>
      </w:pPr>
    </w:p>
    <w:p w:rsidR="00E25DCF" w:rsidRPr="005E2467" w:rsidRDefault="00E25DCF" w:rsidP="00E25DCF">
      <w:pPr>
        <w:pStyle w:val="Paragrafi"/>
        <w:rPr>
          <w:sz w:val="21"/>
          <w:szCs w:val="21"/>
        </w:rPr>
      </w:pPr>
      <w:r w:rsidRPr="005E2467">
        <w:rPr>
          <w:sz w:val="21"/>
          <w:szCs w:val="21"/>
        </w:rPr>
        <w:t xml:space="preserve">Sekretari </w:t>
      </w:r>
      <w:r w:rsidR="000B4215" w:rsidRPr="005E2467">
        <w:rPr>
          <w:sz w:val="21"/>
          <w:szCs w:val="21"/>
        </w:rPr>
        <w:t>i Përgjithshëm i Këshillit të Eu</w:t>
      </w:r>
      <w:r w:rsidRPr="005E2467">
        <w:rPr>
          <w:sz w:val="21"/>
          <w:szCs w:val="21"/>
        </w:rPr>
        <w:t xml:space="preserve">ropës njofton </w:t>
      </w:r>
      <w:r w:rsidR="000B4215" w:rsidRPr="005E2467">
        <w:rPr>
          <w:sz w:val="21"/>
          <w:szCs w:val="21"/>
        </w:rPr>
        <w:t xml:space="preserve">shtetet </w:t>
      </w:r>
      <w:r w:rsidRPr="005E2467">
        <w:rPr>
          <w:sz w:val="21"/>
          <w:szCs w:val="21"/>
        </w:rPr>
        <w:t xml:space="preserve">anëtare të Këshillit dhe çdo </w:t>
      </w:r>
      <w:r w:rsidR="000B4215" w:rsidRPr="005E2467">
        <w:rPr>
          <w:sz w:val="21"/>
          <w:szCs w:val="21"/>
        </w:rPr>
        <w:t xml:space="preserve">shtet, </w:t>
      </w:r>
      <w:r w:rsidRPr="005E2467">
        <w:rPr>
          <w:sz w:val="21"/>
          <w:szCs w:val="21"/>
        </w:rPr>
        <w:t xml:space="preserve">i cili ka aderuar në këtë Konventë për: </w:t>
      </w:r>
    </w:p>
    <w:p w:rsidR="00E25DCF" w:rsidRPr="005E2467" w:rsidRDefault="00363D6A" w:rsidP="00E25DCF">
      <w:pPr>
        <w:pStyle w:val="Paragrafi"/>
        <w:rPr>
          <w:sz w:val="21"/>
          <w:szCs w:val="21"/>
        </w:rPr>
      </w:pPr>
      <w:r w:rsidRPr="005E2467">
        <w:rPr>
          <w:sz w:val="21"/>
          <w:szCs w:val="21"/>
        </w:rPr>
        <w:t xml:space="preserve">a) </w:t>
      </w:r>
      <w:r w:rsidR="00E25DCF" w:rsidRPr="005E2467">
        <w:rPr>
          <w:sz w:val="21"/>
          <w:szCs w:val="21"/>
        </w:rPr>
        <w:t xml:space="preserve">çdo nënshkrim; </w:t>
      </w:r>
    </w:p>
    <w:p w:rsidR="00E25DCF" w:rsidRPr="005E2467" w:rsidRDefault="00363D6A" w:rsidP="00E25DCF">
      <w:pPr>
        <w:pStyle w:val="Paragrafi"/>
        <w:rPr>
          <w:sz w:val="21"/>
          <w:szCs w:val="21"/>
        </w:rPr>
      </w:pPr>
      <w:r w:rsidRPr="005E2467">
        <w:rPr>
          <w:sz w:val="21"/>
          <w:szCs w:val="21"/>
        </w:rPr>
        <w:t xml:space="preserve">b) </w:t>
      </w:r>
      <w:r w:rsidR="00E25DCF" w:rsidRPr="005E2467">
        <w:rPr>
          <w:sz w:val="21"/>
          <w:szCs w:val="21"/>
        </w:rPr>
        <w:t xml:space="preserve">çdo depozitim të një instrumenti të ratifikimit, pranimit, aprovimit ose aderimit; </w:t>
      </w:r>
    </w:p>
    <w:p w:rsidR="00E25DCF" w:rsidRPr="005E2467" w:rsidRDefault="00363D6A" w:rsidP="00E25DCF">
      <w:pPr>
        <w:pStyle w:val="Paragrafi"/>
        <w:rPr>
          <w:sz w:val="21"/>
          <w:szCs w:val="21"/>
        </w:rPr>
      </w:pPr>
      <w:r w:rsidRPr="005E2467">
        <w:rPr>
          <w:sz w:val="21"/>
          <w:szCs w:val="21"/>
        </w:rPr>
        <w:t xml:space="preserve">c) </w:t>
      </w:r>
      <w:r w:rsidR="00E25DCF" w:rsidRPr="005E2467">
        <w:rPr>
          <w:sz w:val="21"/>
          <w:szCs w:val="21"/>
        </w:rPr>
        <w:t xml:space="preserve">çdo datë të hyrjes në fuqi të kësaj Konvente në përputhje me </w:t>
      </w:r>
      <w:r w:rsidR="000B4215" w:rsidRPr="005E2467">
        <w:rPr>
          <w:sz w:val="21"/>
          <w:szCs w:val="21"/>
        </w:rPr>
        <w:t>neni</w:t>
      </w:r>
      <w:r w:rsidR="00E25DCF" w:rsidRPr="005E2467">
        <w:rPr>
          <w:sz w:val="21"/>
          <w:szCs w:val="21"/>
        </w:rPr>
        <w:t xml:space="preserve">n 11 të saj; </w:t>
      </w:r>
    </w:p>
    <w:p w:rsidR="00E25DCF" w:rsidRPr="005E2467" w:rsidRDefault="00363D6A" w:rsidP="00E25DCF">
      <w:pPr>
        <w:pStyle w:val="Paragrafi"/>
        <w:rPr>
          <w:sz w:val="21"/>
          <w:szCs w:val="21"/>
        </w:rPr>
      </w:pPr>
      <w:r w:rsidRPr="005E2467">
        <w:rPr>
          <w:sz w:val="21"/>
          <w:szCs w:val="21"/>
        </w:rPr>
        <w:t xml:space="preserve">d) </w:t>
      </w:r>
      <w:r w:rsidR="00E25DCF" w:rsidRPr="005E2467">
        <w:rPr>
          <w:sz w:val="21"/>
          <w:szCs w:val="21"/>
        </w:rPr>
        <w:t xml:space="preserve">çdo njoftim të marrë në zbatim të parashikimeve të </w:t>
      </w:r>
      <w:r w:rsidR="000B4215" w:rsidRPr="005E2467">
        <w:rPr>
          <w:sz w:val="21"/>
          <w:szCs w:val="21"/>
        </w:rPr>
        <w:t>nenit</w:t>
      </w:r>
      <w:r w:rsidR="00E25DCF" w:rsidRPr="005E2467">
        <w:rPr>
          <w:sz w:val="21"/>
          <w:szCs w:val="21"/>
        </w:rPr>
        <w:t xml:space="preserve"> 1; </w:t>
      </w:r>
    </w:p>
    <w:p w:rsidR="00E25DCF" w:rsidRPr="005E2467" w:rsidRDefault="00363D6A" w:rsidP="00E25DCF">
      <w:pPr>
        <w:pStyle w:val="Paragrafi"/>
        <w:rPr>
          <w:sz w:val="21"/>
          <w:szCs w:val="21"/>
        </w:rPr>
      </w:pPr>
      <w:r w:rsidRPr="005E2467">
        <w:rPr>
          <w:sz w:val="21"/>
          <w:szCs w:val="21"/>
        </w:rPr>
        <w:t xml:space="preserve">e) </w:t>
      </w:r>
      <w:r w:rsidR="00E25DCF" w:rsidRPr="005E2467">
        <w:rPr>
          <w:sz w:val="21"/>
          <w:szCs w:val="21"/>
        </w:rPr>
        <w:t xml:space="preserve">çdo deklaratë të marrë në zbatim të parashikimeve të paragrafëve 2 dhe 3 të </w:t>
      </w:r>
      <w:r w:rsidR="000B4215" w:rsidRPr="005E2467">
        <w:rPr>
          <w:sz w:val="21"/>
          <w:szCs w:val="21"/>
        </w:rPr>
        <w:t>ne</w:t>
      </w:r>
      <w:r w:rsidR="00E25DCF" w:rsidRPr="005E2467">
        <w:rPr>
          <w:sz w:val="21"/>
          <w:szCs w:val="21"/>
        </w:rPr>
        <w:t xml:space="preserve">nit 13; </w:t>
      </w:r>
    </w:p>
    <w:p w:rsidR="00E25DCF" w:rsidRPr="005E2467" w:rsidRDefault="00363D6A" w:rsidP="00E25DCF">
      <w:pPr>
        <w:pStyle w:val="Paragrafi"/>
        <w:rPr>
          <w:sz w:val="21"/>
          <w:szCs w:val="21"/>
        </w:rPr>
      </w:pPr>
      <w:r w:rsidRPr="005E2467">
        <w:rPr>
          <w:sz w:val="21"/>
          <w:szCs w:val="21"/>
        </w:rPr>
        <w:t xml:space="preserve">f) </w:t>
      </w:r>
      <w:r w:rsidR="00E25DCF" w:rsidRPr="005E2467">
        <w:rPr>
          <w:sz w:val="21"/>
          <w:szCs w:val="21"/>
        </w:rPr>
        <w:t xml:space="preserve">çdo rezervë të bërë në zbatim të parashikimeve të paragrafit 1 të </w:t>
      </w:r>
      <w:r w:rsidR="000B4215" w:rsidRPr="005E2467">
        <w:rPr>
          <w:sz w:val="21"/>
          <w:szCs w:val="21"/>
        </w:rPr>
        <w:t>nen</w:t>
      </w:r>
      <w:r w:rsidR="00E25DCF" w:rsidRPr="005E2467">
        <w:rPr>
          <w:sz w:val="21"/>
          <w:szCs w:val="21"/>
        </w:rPr>
        <w:t xml:space="preserve">it 14; </w:t>
      </w:r>
    </w:p>
    <w:p w:rsidR="00E25DCF" w:rsidRPr="005E2467" w:rsidRDefault="00363D6A" w:rsidP="00E25DCF">
      <w:pPr>
        <w:pStyle w:val="Paragrafi"/>
        <w:rPr>
          <w:sz w:val="21"/>
          <w:szCs w:val="21"/>
        </w:rPr>
      </w:pPr>
      <w:r w:rsidRPr="005E2467">
        <w:rPr>
          <w:sz w:val="21"/>
          <w:szCs w:val="21"/>
        </w:rPr>
        <w:t xml:space="preserve">g) </w:t>
      </w:r>
      <w:r w:rsidR="00E25DCF" w:rsidRPr="005E2467">
        <w:rPr>
          <w:sz w:val="21"/>
          <w:szCs w:val="21"/>
        </w:rPr>
        <w:t xml:space="preserve">rivendosja e çdo rezerve të kryer në zbatim të parashikimeve të paragrafit 2 të </w:t>
      </w:r>
      <w:r w:rsidR="000B4215" w:rsidRPr="005E2467">
        <w:rPr>
          <w:sz w:val="21"/>
          <w:szCs w:val="21"/>
        </w:rPr>
        <w:t>neni</w:t>
      </w:r>
      <w:r w:rsidR="00E25DCF" w:rsidRPr="005E2467">
        <w:rPr>
          <w:sz w:val="21"/>
          <w:szCs w:val="21"/>
        </w:rPr>
        <w:t xml:space="preserve">t 14; </w:t>
      </w:r>
    </w:p>
    <w:p w:rsidR="00E25DCF" w:rsidRPr="005E2467" w:rsidRDefault="00363D6A" w:rsidP="00E25DCF">
      <w:pPr>
        <w:pStyle w:val="Paragrafi"/>
        <w:rPr>
          <w:sz w:val="21"/>
          <w:szCs w:val="21"/>
        </w:rPr>
      </w:pPr>
      <w:r w:rsidRPr="005E2467">
        <w:rPr>
          <w:sz w:val="21"/>
          <w:szCs w:val="21"/>
        </w:rPr>
        <w:t xml:space="preserve">h) </w:t>
      </w:r>
      <w:r w:rsidR="00E25DCF" w:rsidRPr="005E2467">
        <w:rPr>
          <w:sz w:val="21"/>
          <w:szCs w:val="21"/>
        </w:rPr>
        <w:t>tërheqja e çdo rezerve të kryer në zbatim të parashikimeve të paragrafit 3 të</w:t>
      </w:r>
      <w:r w:rsidR="000B4215" w:rsidRPr="005E2467">
        <w:rPr>
          <w:sz w:val="21"/>
          <w:szCs w:val="21"/>
        </w:rPr>
        <w:t xml:space="preserve"> nenit </w:t>
      </w:r>
      <w:r w:rsidR="00E25DCF" w:rsidRPr="005E2467">
        <w:rPr>
          <w:sz w:val="21"/>
          <w:szCs w:val="21"/>
        </w:rPr>
        <w:t xml:space="preserve">14; </w:t>
      </w:r>
    </w:p>
    <w:p w:rsidR="00E25DCF" w:rsidRPr="005E2467" w:rsidRDefault="00363D6A" w:rsidP="00E25DCF">
      <w:pPr>
        <w:pStyle w:val="Paragrafi"/>
        <w:rPr>
          <w:sz w:val="21"/>
          <w:szCs w:val="21"/>
        </w:rPr>
      </w:pPr>
      <w:r w:rsidRPr="005E2467">
        <w:rPr>
          <w:sz w:val="21"/>
          <w:szCs w:val="21"/>
        </w:rPr>
        <w:t xml:space="preserve">i) </w:t>
      </w:r>
      <w:r w:rsidR="00E25DCF" w:rsidRPr="005E2467">
        <w:rPr>
          <w:sz w:val="21"/>
          <w:szCs w:val="21"/>
        </w:rPr>
        <w:t xml:space="preserve">çdo njoftim të marrë në zbatim të parashikimeve të </w:t>
      </w:r>
      <w:r w:rsidR="000B4215" w:rsidRPr="005E2467">
        <w:rPr>
          <w:sz w:val="21"/>
          <w:szCs w:val="21"/>
        </w:rPr>
        <w:t>nenit</w:t>
      </w:r>
      <w:r w:rsidR="00E25DCF" w:rsidRPr="005E2467">
        <w:rPr>
          <w:sz w:val="21"/>
          <w:szCs w:val="21"/>
        </w:rPr>
        <w:t xml:space="preserve"> 15 dhe datën në të cilën denoncimi hyn në fuqi. </w:t>
      </w:r>
    </w:p>
    <w:p w:rsidR="00E25DCF" w:rsidRPr="005E2467" w:rsidRDefault="00E25DCF" w:rsidP="00E25DCF">
      <w:pPr>
        <w:pStyle w:val="Paragrafi"/>
        <w:rPr>
          <w:sz w:val="21"/>
          <w:szCs w:val="21"/>
        </w:rPr>
      </w:pPr>
      <w:r w:rsidRPr="005E2467">
        <w:rPr>
          <w:sz w:val="21"/>
          <w:szCs w:val="21"/>
        </w:rPr>
        <w:t>Në dëshmi të kësaj, të nënshkruarit, të autorizuar rregullisht për këtë, kanë nënshkruar këtë Konventë.</w:t>
      </w:r>
    </w:p>
    <w:p w:rsidR="00E25DCF" w:rsidRPr="005E2467" w:rsidRDefault="00E25DCF" w:rsidP="00E25DCF">
      <w:pPr>
        <w:pStyle w:val="Paragrafi"/>
        <w:rPr>
          <w:sz w:val="21"/>
          <w:szCs w:val="21"/>
        </w:rPr>
      </w:pPr>
      <w:r w:rsidRPr="005E2467">
        <w:rPr>
          <w:sz w:val="21"/>
          <w:szCs w:val="21"/>
        </w:rPr>
        <w:t>Bërë në Strasburg, më 15 tetor 1975, në anglisht dhe frëngjisht, ku të dy</w:t>
      </w:r>
      <w:r w:rsidR="000B4215" w:rsidRPr="005E2467">
        <w:rPr>
          <w:sz w:val="21"/>
          <w:szCs w:val="21"/>
        </w:rPr>
        <w:t>ja</w:t>
      </w:r>
      <w:r w:rsidRPr="005E2467">
        <w:rPr>
          <w:sz w:val="21"/>
          <w:szCs w:val="21"/>
        </w:rPr>
        <w:t xml:space="preserve"> tekstet kanë të njëjtën fuqi, në një kopje të vetme</w:t>
      </w:r>
      <w:r w:rsidR="000B4215" w:rsidRPr="005E2467">
        <w:rPr>
          <w:sz w:val="21"/>
          <w:szCs w:val="21"/>
        </w:rPr>
        <w:t>,</w:t>
      </w:r>
      <w:r w:rsidRPr="005E2467">
        <w:rPr>
          <w:sz w:val="21"/>
          <w:szCs w:val="21"/>
        </w:rPr>
        <w:t xml:space="preserve"> e cila depozitohet në ar</w:t>
      </w:r>
      <w:r w:rsidR="000B4215" w:rsidRPr="005E2467">
        <w:rPr>
          <w:sz w:val="21"/>
          <w:szCs w:val="21"/>
        </w:rPr>
        <w:t>kivat e Këshillit të Eu</w:t>
      </w:r>
      <w:r w:rsidRPr="005E2467">
        <w:rPr>
          <w:sz w:val="21"/>
          <w:szCs w:val="21"/>
        </w:rPr>
        <w:t xml:space="preserve">ropës. Sekretari i </w:t>
      </w:r>
      <w:r w:rsidR="000B4215" w:rsidRPr="005E2467">
        <w:rPr>
          <w:sz w:val="21"/>
          <w:szCs w:val="21"/>
        </w:rPr>
        <w:t>Përgjithshëm i Këshillit të Eu</w:t>
      </w:r>
      <w:r w:rsidRPr="005E2467">
        <w:rPr>
          <w:sz w:val="21"/>
          <w:szCs w:val="21"/>
        </w:rPr>
        <w:t>ropës i transmeton ko</w:t>
      </w:r>
      <w:r w:rsidR="000B4215" w:rsidRPr="005E2467">
        <w:rPr>
          <w:sz w:val="21"/>
          <w:szCs w:val="21"/>
        </w:rPr>
        <w:t>pje të vërtetuara secilit prej s</w:t>
      </w:r>
      <w:r w:rsidRPr="005E2467">
        <w:rPr>
          <w:sz w:val="21"/>
          <w:szCs w:val="21"/>
        </w:rPr>
        <w:t>hteteve nënshkruese dhe aderuese.</w:t>
      </w:r>
    </w:p>
    <w:p w:rsidR="00554DBA" w:rsidRDefault="00554DBA" w:rsidP="00E25DCF">
      <w:pPr>
        <w:pStyle w:val="Paragrafi"/>
        <w:rPr>
          <w:sz w:val="21"/>
          <w:szCs w:val="21"/>
          <w:lang w:val="sq-AL"/>
        </w:rPr>
      </w:pPr>
    </w:p>
    <w:p w:rsidR="009D03C0" w:rsidRPr="005E2467" w:rsidRDefault="009D03C0" w:rsidP="00E25DCF">
      <w:pPr>
        <w:pStyle w:val="Paragrafi"/>
        <w:rPr>
          <w:sz w:val="21"/>
          <w:szCs w:val="21"/>
          <w:lang w:val="sq-AL"/>
        </w:rPr>
      </w:pPr>
    </w:p>
    <w:p w:rsidR="005E2467" w:rsidRPr="005E2467" w:rsidRDefault="005E2467" w:rsidP="005E2467">
      <w:pPr>
        <w:pStyle w:val="Akti"/>
        <w:rPr>
          <w:sz w:val="21"/>
          <w:szCs w:val="21"/>
          <w:lang w:val="sq-AL"/>
        </w:rPr>
      </w:pPr>
      <w:r w:rsidRPr="005E2467">
        <w:rPr>
          <w:sz w:val="21"/>
          <w:szCs w:val="21"/>
          <w:lang w:val="sq-AL"/>
        </w:rPr>
        <w:t xml:space="preserve">VENDIM </w:t>
      </w:r>
    </w:p>
    <w:p w:rsidR="005E2467" w:rsidRPr="005E2467" w:rsidRDefault="005E2467" w:rsidP="005E2467">
      <w:pPr>
        <w:pStyle w:val="NumriData"/>
        <w:rPr>
          <w:sz w:val="21"/>
          <w:szCs w:val="21"/>
          <w:lang w:val="sq-AL"/>
        </w:rPr>
      </w:pPr>
      <w:r w:rsidRPr="005E2467">
        <w:rPr>
          <w:sz w:val="21"/>
          <w:szCs w:val="21"/>
          <w:lang w:val="sq-AL"/>
        </w:rPr>
        <w:t xml:space="preserve">Nr.936, datë 17.11.2010 </w:t>
      </w:r>
    </w:p>
    <w:p w:rsidR="005E2467" w:rsidRPr="005E2467" w:rsidRDefault="005E2467" w:rsidP="005E2467">
      <w:pPr>
        <w:pStyle w:val="Paragrafi"/>
        <w:rPr>
          <w:sz w:val="21"/>
          <w:szCs w:val="21"/>
          <w:lang w:val="sq-AL"/>
        </w:rPr>
      </w:pPr>
    </w:p>
    <w:p w:rsidR="005E2467" w:rsidRPr="005E2467" w:rsidRDefault="005E2467" w:rsidP="005E2467">
      <w:pPr>
        <w:pStyle w:val="Titulli"/>
        <w:rPr>
          <w:sz w:val="21"/>
          <w:szCs w:val="21"/>
          <w:lang w:val="sq-AL"/>
        </w:rPr>
      </w:pPr>
      <w:r w:rsidRPr="005E2467">
        <w:rPr>
          <w:sz w:val="21"/>
          <w:szCs w:val="21"/>
          <w:lang w:val="sq-AL"/>
        </w:rPr>
        <w:t>PëR DISA NDRYSHIME N</w:t>
      </w:r>
      <w:r w:rsidR="00823CB6">
        <w:rPr>
          <w:sz w:val="21"/>
          <w:szCs w:val="21"/>
          <w:lang w:val="sq-AL"/>
        </w:rPr>
        <w:t>Ë</w:t>
      </w:r>
      <w:r w:rsidRPr="005E2467">
        <w:rPr>
          <w:sz w:val="21"/>
          <w:szCs w:val="21"/>
          <w:lang w:val="sq-AL"/>
        </w:rPr>
        <w:t xml:space="preserve"> VENDIMIN NR.826, DATë </w:t>
      </w:r>
      <w:r w:rsidR="00280521">
        <w:rPr>
          <w:sz w:val="21"/>
          <w:szCs w:val="21"/>
          <w:lang w:val="sq-AL"/>
        </w:rPr>
        <w:t>13.10.2010</w:t>
      </w:r>
      <w:r w:rsidRPr="005E2467">
        <w:rPr>
          <w:sz w:val="21"/>
          <w:szCs w:val="21"/>
          <w:lang w:val="sq-AL"/>
        </w:rPr>
        <w:t xml:space="preserve"> Të KëSHILLIT Të MINISTRAVE “PëR KUOTAT E PRANIMEVE Në INSTITUCIONET PUBLIKE Të ARSIMIT Të LARTë DHE TARIFAT E SHKOLLIMIT PëR STUDIMET E CIKLIT Të PARë, ME KOHë Të PJESSHME, E T</w:t>
      </w:r>
      <w:r w:rsidR="00823CB6">
        <w:rPr>
          <w:sz w:val="21"/>
          <w:szCs w:val="21"/>
          <w:lang w:val="sq-AL"/>
        </w:rPr>
        <w:t>Ë</w:t>
      </w:r>
      <w:r w:rsidRPr="005E2467">
        <w:rPr>
          <w:sz w:val="21"/>
          <w:szCs w:val="21"/>
          <w:lang w:val="sq-AL"/>
        </w:rPr>
        <w:t xml:space="preserve"> EDUKIMIT Në DIS</w:t>
      </w:r>
      <w:r w:rsidR="00823CB6">
        <w:rPr>
          <w:sz w:val="21"/>
          <w:szCs w:val="21"/>
          <w:lang w:val="sq-AL"/>
        </w:rPr>
        <w:t>TANCë, NË</w:t>
      </w:r>
      <w:r w:rsidRPr="005E2467">
        <w:rPr>
          <w:sz w:val="21"/>
          <w:szCs w:val="21"/>
          <w:lang w:val="sq-AL"/>
        </w:rPr>
        <w:t xml:space="preserve"> VITIN AKADEMIK 2010 - 2011” </w:t>
      </w:r>
    </w:p>
    <w:p w:rsidR="005E2467" w:rsidRPr="009D03C0" w:rsidRDefault="005E2467" w:rsidP="005E2467">
      <w:pPr>
        <w:pStyle w:val="Paragrafi"/>
        <w:rPr>
          <w:sz w:val="14"/>
          <w:szCs w:val="21"/>
          <w:lang w:val="sq-AL"/>
        </w:rPr>
      </w:pPr>
    </w:p>
    <w:p w:rsidR="005E2467" w:rsidRPr="005E2467" w:rsidRDefault="005E2467" w:rsidP="005E2467">
      <w:pPr>
        <w:pStyle w:val="Paragrafi"/>
        <w:rPr>
          <w:sz w:val="21"/>
          <w:szCs w:val="21"/>
          <w:lang w:val="sq-AL"/>
        </w:rPr>
      </w:pPr>
      <w:r w:rsidRPr="005E2467">
        <w:rPr>
          <w:sz w:val="21"/>
          <w:szCs w:val="21"/>
          <w:lang w:val="sq-AL"/>
        </w:rPr>
        <w:t>Në mbështetje të nenit 100 të Kushtet</w:t>
      </w:r>
      <w:r w:rsidR="00280521">
        <w:rPr>
          <w:sz w:val="21"/>
          <w:szCs w:val="21"/>
          <w:lang w:val="sq-AL"/>
        </w:rPr>
        <w:t>utës, të neneve 33, 35, 36 e 75</w:t>
      </w:r>
      <w:r w:rsidRPr="005E2467">
        <w:rPr>
          <w:sz w:val="21"/>
          <w:szCs w:val="21"/>
          <w:lang w:val="sq-AL"/>
        </w:rPr>
        <w:t xml:space="preserve"> të ligjit nr.9741, dat</w:t>
      </w:r>
      <w:r w:rsidR="003F29FD">
        <w:rPr>
          <w:sz w:val="21"/>
          <w:szCs w:val="21"/>
          <w:lang w:val="sq-AL"/>
        </w:rPr>
        <w:t>ë</w:t>
      </w:r>
      <w:r w:rsidRPr="005E2467">
        <w:rPr>
          <w:sz w:val="21"/>
          <w:szCs w:val="21"/>
          <w:lang w:val="sq-AL"/>
        </w:rPr>
        <w:t xml:space="preserve"> 21.5. 2007 “Për arsimin e lartë në Republikën e Shqipërisë”, të ndryshuar, të ligjit nr.7889, datë 14. 12. 1994 “Për statusin e invalidëve të punës”, të ndryshuar, të ligjit nr.8626, datë 22.6.2000 “Për statusin e invalidit paraplegjik dhe tetraplegjik”, të ndryshuar, të ligjit nr.10 289, datë 17.6.2010 “Për mënyrën e trajtimit ekonomik e financiar dhe për dhënie ndihme të menjëhershme familjeve të punonjësve të Policisë së Shtetit, të Gardë</w:t>
      </w:r>
      <w:r w:rsidR="00280521">
        <w:rPr>
          <w:sz w:val="21"/>
          <w:szCs w:val="21"/>
          <w:lang w:val="sq-AL"/>
        </w:rPr>
        <w:t>s së Republikës, të Shërbimit t</w:t>
      </w:r>
      <w:r w:rsidR="003F29FD">
        <w:rPr>
          <w:sz w:val="21"/>
          <w:szCs w:val="21"/>
          <w:lang w:val="sq-AL"/>
        </w:rPr>
        <w:t>ë</w:t>
      </w:r>
      <w:r w:rsidRPr="005E2467">
        <w:rPr>
          <w:sz w:val="21"/>
          <w:szCs w:val="21"/>
          <w:lang w:val="sq-AL"/>
        </w:rPr>
        <w:t xml:space="preserve"> Kontrollit të Brendshëm, të Policisë së Mbrojtjes nga Zjarri dhe të Shpëtimit, të Forcave të Armatosura, të Shërbimit </w:t>
      </w:r>
      <w:r w:rsidR="00280521">
        <w:rPr>
          <w:sz w:val="21"/>
          <w:szCs w:val="21"/>
          <w:lang w:val="sq-AL"/>
        </w:rPr>
        <w:t>I</w:t>
      </w:r>
      <w:r w:rsidRPr="005E2467">
        <w:rPr>
          <w:sz w:val="21"/>
          <w:szCs w:val="21"/>
          <w:lang w:val="sq-AL"/>
        </w:rPr>
        <w:t>nformativ të Shtetit dhe të Policisë së Burgjeve, që humbin jetën në krye apo për shkak të dety</w:t>
      </w:r>
      <w:r w:rsidR="00280521">
        <w:rPr>
          <w:sz w:val="21"/>
          <w:szCs w:val="21"/>
          <w:lang w:val="sq-AL"/>
        </w:rPr>
        <w:t>rës”, të ligjit nr.8153, datë 3</w:t>
      </w:r>
      <w:r w:rsidR="00823CB6">
        <w:rPr>
          <w:sz w:val="21"/>
          <w:szCs w:val="21"/>
          <w:lang w:val="sq-AL"/>
        </w:rPr>
        <w:t>1</w:t>
      </w:r>
      <w:r w:rsidRPr="005E2467">
        <w:rPr>
          <w:sz w:val="21"/>
          <w:szCs w:val="21"/>
          <w:lang w:val="sq-AL"/>
        </w:rPr>
        <w:t>.10.1996 “Për statusin e jetimit”, të ndryshuar, të ligjit nr.8098, date 28.3.1996 “Për statusin e të verbrit”, dhe të ligjit nr.7748, datë 29.7.19</w:t>
      </w:r>
      <w:r w:rsidR="0004249F">
        <w:rPr>
          <w:sz w:val="21"/>
          <w:szCs w:val="21"/>
          <w:lang w:val="sq-AL"/>
        </w:rPr>
        <w:t>93 “Për statusin e ish-</w:t>
      </w:r>
      <w:r w:rsidRPr="005E2467">
        <w:rPr>
          <w:sz w:val="21"/>
          <w:szCs w:val="21"/>
          <w:lang w:val="sq-AL"/>
        </w:rPr>
        <w:t>të dënua</w:t>
      </w:r>
      <w:r w:rsidR="00280521">
        <w:rPr>
          <w:sz w:val="21"/>
          <w:szCs w:val="21"/>
          <w:lang w:val="sq-AL"/>
        </w:rPr>
        <w:t>rve dhe të përndjekurve politik</w:t>
      </w:r>
      <w:r w:rsidR="003F29FD">
        <w:rPr>
          <w:sz w:val="21"/>
          <w:szCs w:val="21"/>
          <w:lang w:val="sq-AL"/>
        </w:rPr>
        <w:t>ë</w:t>
      </w:r>
      <w:r w:rsidRPr="005E2467">
        <w:rPr>
          <w:sz w:val="21"/>
          <w:szCs w:val="21"/>
          <w:lang w:val="sq-AL"/>
        </w:rPr>
        <w:t xml:space="preserve"> nga sistemi komunist”, të ndryshuar, me propozimin e Ministrit të Arsimit dhe Shkencës, Këshilli i Ministrave </w:t>
      </w:r>
    </w:p>
    <w:p w:rsidR="005E2467" w:rsidRPr="009D03C0" w:rsidRDefault="005E2467" w:rsidP="005E2467">
      <w:pPr>
        <w:pStyle w:val="Paragrafi"/>
        <w:rPr>
          <w:sz w:val="16"/>
          <w:szCs w:val="21"/>
          <w:lang w:val="sq-AL"/>
        </w:rPr>
      </w:pPr>
    </w:p>
    <w:p w:rsidR="005E2467" w:rsidRPr="005E2467" w:rsidRDefault="005E2467" w:rsidP="005E2467">
      <w:pPr>
        <w:pStyle w:val="VENDOSI"/>
        <w:rPr>
          <w:sz w:val="21"/>
          <w:szCs w:val="21"/>
          <w:lang w:val="sq-AL"/>
        </w:rPr>
      </w:pPr>
      <w:r w:rsidRPr="005E2467">
        <w:rPr>
          <w:sz w:val="21"/>
          <w:szCs w:val="21"/>
          <w:lang w:val="sq-AL"/>
        </w:rPr>
        <w:t xml:space="preserve">VENDOSI: </w:t>
      </w:r>
    </w:p>
    <w:p w:rsidR="005E2467" w:rsidRPr="009D03C0" w:rsidRDefault="005E2467" w:rsidP="005E2467">
      <w:pPr>
        <w:pStyle w:val="Paragrafi"/>
        <w:rPr>
          <w:sz w:val="16"/>
          <w:szCs w:val="21"/>
          <w:lang w:val="sq-AL"/>
        </w:rPr>
      </w:pPr>
    </w:p>
    <w:p w:rsidR="005E2467" w:rsidRPr="005E2467" w:rsidRDefault="00280521" w:rsidP="005E2467">
      <w:pPr>
        <w:pStyle w:val="Paragrafi"/>
        <w:rPr>
          <w:sz w:val="21"/>
          <w:szCs w:val="21"/>
          <w:lang w:val="sq-AL"/>
        </w:rPr>
      </w:pPr>
      <w:r>
        <w:rPr>
          <w:sz w:val="21"/>
          <w:szCs w:val="21"/>
          <w:lang w:val="sq-AL"/>
        </w:rPr>
        <w:t>I. Në vendimin nr.826, dat</w:t>
      </w:r>
      <w:r w:rsidR="003F29FD">
        <w:rPr>
          <w:sz w:val="21"/>
          <w:szCs w:val="21"/>
          <w:lang w:val="sq-AL"/>
        </w:rPr>
        <w:t>ë</w:t>
      </w:r>
      <w:r>
        <w:rPr>
          <w:sz w:val="21"/>
          <w:szCs w:val="21"/>
          <w:lang w:val="sq-AL"/>
        </w:rPr>
        <w:t xml:space="preserve"> 13.10.2010</w:t>
      </w:r>
      <w:r w:rsidR="005E2467" w:rsidRPr="005E2467">
        <w:rPr>
          <w:sz w:val="21"/>
          <w:szCs w:val="21"/>
          <w:lang w:val="sq-AL"/>
        </w:rPr>
        <w:t xml:space="preserve"> të Këshillit të Ministrave, bëhen këto ndryshime: </w:t>
      </w:r>
    </w:p>
    <w:p w:rsidR="005E2467" w:rsidRPr="005E2467" w:rsidRDefault="005E2467" w:rsidP="005E2467">
      <w:pPr>
        <w:pStyle w:val="Paragrafi"/>
        <w:rPr>
          <w:sz w:val="21"/>
          <w:szCs w:val="21"/>
          <w:lang w:val="sq-AL"/>
        </w:rPr>
      </w:pPr>
      <w:r w:rsidRPr="005E2467">
        <w:rPr>
          <w:sz w:val="21"/>
          <w:szCs w:val="21"/>
          <w:lang w:val="sq-AL"/>
        </w:rPr>
        <w:t xml:space="preserve">1. Pika 1 ndryshohet, si më poshtë vijon: </w:t>
      </w:r>
    </w:p>
    <w:p w:rsidR="005E2467" w:rsidRPr="005E2467" w:rsidRDefault="00280521" w:rsidP="005E2467">
      <w:pPr>
        <w:pStyle w:val="Paragrafi"/>
        <w:rPr>
          <w:sz w:val="21"/>
          <w:szCs w:val="21"/>
          <w:lang w:val="it-IT"/>
        </w:rPr>
      </w:pPr>
      <w:r>
        <w:rPr>
          <w:sz w:val="21"/>
          <w:szCs w:val="21"/>
          <w:lang w:val="sq-AL"/>
        </w:rPr>
        <w:t>“1. Kuotat e përgji</w:t>
      </w:r>
      <w:r w:rsidR="005E2467" w:rsidRPr="005E2467">
        <w:rPr>
          <w:sz w:val="21"/>
          <w:szCs w:val="21"/>
          <w:lang w:val="sq-AL"/>
        </w:rPr>
        <w:t>thshme të pranimeve të reja në</w:t>
      </w:r>
      <w:r>
        <w:rPr>
          <w:sz w:val="21"/>
          <w:szCs w:val="21"/>
          <w:lang w:val="sq-AL"/>
        </w:rPr>
        <w:t xml:space="preserve"> institucionet publike të arsim</w:t>
      </w:r>
      <w:r w:rsidR="005E2467" w:rsidRPr="005E2467">
        <w:rPr>
          <w:sz w:val="21"/>
          <w:szCs w:val="21"/>
          <w:lang w:val="sq-AL"/>
        </w:rPr>
        <w:t xml:space="preserve">it të lartë, për studimet e ciklit të parë, me kohë të pjesshme, e te edukimit në distancë, për vitin 2010-2011, të jenë 9940. </w:t>
      </w:r>
      <w:r w:rsidR="005E2467" w:rsidRPr="005E2467">
        <w:rPr>
          <w:sz w:val="21"/>
          <w:szCs w:val="21"/>
          <w:lang w:val="it-IT"/>
        </w:rPr>
        <w:t xml:space="preserve">Këto kuota të ndahen, si më poshtë vijon: </w:t>
      </w:r>
    </w:p>
    <w:p w:rsidR="005E2467" w:rsidRPr="005E2467" w:rsidRDefault="005E2467" w:rsidP="005E2467">
      <w:pPr>
        <w:pStyle w:val="Paragrafi"/>
        <w:rPr>
          <w:sz w:val="21"/>
          <w:szCs w:val="21"/>
          <w:lang w:val="it-IT"/>
        </w:rPr>
      </w:pPr>
      <w:r w:rsidRPr="005E2467">
        <w:rPr>
          <w:sz w:val="21"/>
          <w:szCs w:val="21"/>
          <w:lang w:val="it-IT"/>
        </w:rPr>
        <w:t>a) Kuotat e pranimeve të reja, n</w:t>
      </w:r>
      <w:r w:rsidR="0004249F">
        <w:rPr>
          <w:sz w:val="21"/>
          <w:szCs w:val="21"/>
          <w:lang w:val="it-IT"/>
        </w:rPr>
        <w:t>ë</w:t>
      </w:r>
      <w:r w:rsidRPr="005E2467">
        <w:rPr>
          <w:sz w:val="21"/>
          <w:szCs w:val="21"/>
          <w:lang w:val="it-IT"/>
        </w:rPr>
        <w:t xml:space="preserve"> programet e studimit </w:t>
      </w:r>
    </w:p>
    <w:p w:rsidR="005E2467" w:rsidRPr="005E2467" w:rsidRDefault="005E2467" w:rsidP="005E2467">
      <w:pPr>
        <w:pStyle w:val="Paragrafi"/>
        <w:rPr>
          <w:sz w:val="21"/>
          <w:szCs w:val="21"/>
          <w:lang w:val="it-IT"/>
        </w:rPr>
      </w:pPr>
      <w:r w:rsidRPr="005E2467">
        <w:rPr>
          <w:sz w:val="21"/>
          <w:szCs w:val="21"/>
          <w:lang w:val="it-IT"/>
        </w:rPr>
        <w:t xml:space="preserve">të ciklit të parë, me kohë të pjesshme </w:t>
      </w:r>
      <w:r w:rsidRPr="005E2467">
        <w:rPr>
          <w:sz w:val="21"/>
          <w:szCs w:val="21"/>
          <w:lang w:val="it-IT"/>
        </w:rPr>
        <w:tab/>
      </w:r>
      <w:r w:rsidRPr="005E2467">
        <w:rPr>
          <w:sz w:val="21"/>
          <w:szCs w:val="21"/>
          <w:lang w:val="it-IT"/>
        </w:rPr>
        <w:tab/>
      </w:r>
      <w:r w:rsidRPr="005E2467">
        <w:rPr>
          <w:sz w:val="21"/>
          <w:szCs w:val="21"/>
          <w:lang w:val="it-IT"/>
        </w:rPr>
        <w:tab/>
      </w:r>
      <w:r w:rsidRPr="005E2467">
        <w:rPr>
          <w:sz w:val="21"/>
          <w:szCs w:val="21"/>
          <w:lang w:val="it-IT"/>
        </w:rPr>
        <w:tab/>
      </w:r>
      <w:r w:rsidRPr="005E2467">
        <w:rPr>
          <w:sz w:val="21"/>
          <w:szCs w:val="21"/>
          <w:lang w:val="it-IT"/>
        </w:rPr>
        <w:tab/>
        <w:t xml:space="preserve">9400; </w:t>
      </w:r>
    </w:p>
    <w:p w:rsidR="005E2467" w:rsidRPr="005E2467" w:rsidRDefault="005E2467" w:rsidP="005E2467">
      <w:pPr>
        <w:pStyle w:val="Paragrafi"/>
        <w:rPr>
          <w:sz w:val="21"/>
          <w:szCs w:val="21"/>
          <w:lang w:val="it-IT"/>
        </w:rPr>
      </w:pPr>
      <w:r w:rsidRPr="005E2467">
        <w:rPr>
          <w:sz w:val="21"/>
          <w:szCs w:val="21"/>
          <w:lang w:val="it-IT"/>
        </w:rPr>
        <w:t xml:space="preserve">b) Kuotat e pranimeve të reja, në programet e studimit </w:t>
      </w:r>
    </w:p>
    <w:p w:rsidR="005E2467" w:rsidRPr="005E2467" w:rsidRDefault="005E2467" w:rsidP="005E2467">
      <w:pPr>
        <w:pStyle w:val="Paragrafi"/>
        <w:rPr>
          <w:sz w:val="21"/>
          <w:szCs w:val="21"/>
          <w:lang w:val="it-IT"/>
        </w:rPr>
      </w:pPr>
      <w:r w:rsidRPr="005E2467">
        <w:rPr>
          <w:sz w:val="21"/>
          <w:szCs w:val="21"/>
          <w:lang w:val="it-IT"/>
        </w:rPr>
        <w:t>të ciklit të parë, të edukimit në distancë</w:t>
      </w:r>
      <w:r w:rsidRPr="005E2467">
        <w:rPr>
          <w:sz w:val="21"/>
          <w:szCs w:val="21"/>
          <w:lang w:val="it-IT"/>
        </w:rPr>
        <w:tab/>
      </w:r>
      <w:r w:rsidRPr="005E2467">
        <w:rPr>
          <w:sz w:val="21"/>
          <w:szCs w:val="21"/>
          <w:lang w:val="it-IT"/>
        </w:rPr>
        <w:tab/>
      </w:r>
      <w:r w:rsidRPr="005E2467">
        <w:rPr>
          <w:sz w:val="21"/>
          <w:szCs w:val="21"/>
          <w:lang w:val="it-IT"/>
        </w:rPr>
        <w:tab/>
      </w:r>
      <w:r w:rsidRPr="005E2467">
        <w:rPr>
          <w:sz w:val="21"/>
          <w:szCs w:val="21"/>
          <w:lang w:val="it-IT"/>
        </w:rPr>
        <w:tab/>
      </w:r>
      <w:r w:rsidRPr="005E2467">
        <w:rPr>
          <w:sz w:val="21"/>
          <w:szCs w:val="21"/>
          <w:lang w:val="it-IT"/>
        </w:rPr>
        <w:tab/>
        <w:t xml:space="preserve"> 40; </w:t>
      </w:r>
    </w:p>
    <w:p w:rsidR="005E2467" w:rsidRPr="005E2467" w:rsidRDefault="005E2467" w:rsidP="005E2467">
      <w:pPr>
        <w:pStyle w:val="Paragrafi"/>
        <w:rPr>
          <w:sz w:val="21"/>
          <w:szCs w:val="21"/>
        </w:rPr>
      </w:pPr>
      <w:r w:rsidRPr="005E2467">
        <w:rPr>
          <w:sz w:val="21"/>
          <w:szCs w:val="21"/>
        </w:rPr>
        <w:t xml:space="preserve">c) Kuotat për transferim studimesh </w:t>
      </w:r>
      <w:r w:rsidRPr="005E2467">
        <w:rPr>
          <w:sz w:val="21"/>
          <w:szCs w:val="21"/>
        </w:rPr>
        <w:tab/>
      </w:r>
      <w:r w:rsidRPr="005E2467">
        <w:rPr>
          <w:sz w:val="21"/>
          <w:szCs w:val="21"/>
        </w:rPr>
        <w:tab/>
      </w:r>
      <w:r w:rsidRPr="005E2467">
        <w:rPr>
          <w:sz w:val="21"/>
          <w:szCs w:val="21"/>
        </w:rPr>
        <w:tab/>
      </w:r>
      <w:r w:rsidRPr="005E2467">
        <w:rPr>
          <w:sz w:val="21"/>
          <w:szCs w:val="21"/>
        </w:rPr>
        <w:tab/>
      </w:r>
      <w:r w:rsidRPr="005E2467">
        <w:rPr>
          <w:sz w:val="21"/>
          <w:szCs w:val="21"/>
        </w:rPr>
        <w:tab/>
        <w:t xml:space="preserve">200; </w:t>
      </w:r>
    </w:p>
    <w:p w:rsidR="005E2467" w:rsidRPr="005E2467" w:rsidRDefault="00280521" w:rsidP="005E2467">
      <w:pPr>
        <w:pStyle w:val="Paragrafi"/>
        <w:rPr>
          <w:sz w:val="21"/>
          <w:szCs w:val="21"/>
        </w:rPr>
      </w:pPr>
      <w:r>
        <w:rPr>
          <w:sz w:val="21"/>
          <w:szCs w:val="21"/>
        </w:rPr>
        <w:t>ç) Kuota për shqiptar</w:t>
      </w:r>
      <w:r w:rsidR="003F29FD">
        <w:rPr>
          <w:sz w:val="21"/>
          <w:szCs w:val="21"/>
        </w:rPr>
        <w:t>ë</w:t>
      </w:r>
      <w:r w:rsidR="005E2467" w:rsidRPr="005E2467">
        <w:rPr>
          <w:sz w:val="21"/>
          <w:szCs w:val="21"/>
        </w:rPr>
        <w:t xml:space="preserve"> nga trojet</w:t>
      </w:r>
      <w:r>
        <w:rPr>
          <w:sz w:val="21"/>
          <w:szCs w:val="21"/>
        </w:rPr>
        <w:t xml:space="preserve"> </w:t>
      </w:r>
      <w:r w:rsidR="005E2467" w:rsidRPr="005E2467">
        <w:rPr>
          <w:sz w:val="21"/>
          <w:szCs w:val="21"/>
        </w:rPr>
        <w:t xml:space="preserve">jashtë kufijve </w:t>
      </w:r>
    </w:p>
    <w:p w:rsidR="005E2467" w:rsidRPr="005E2467" w:rsidRDefault="005E2467" w:rsidP="005E2467">
      <w:pPr>
        <w:pStyle w:val="Paragrafi"/>
        <w:rPr>
          <w:sz w:val="21"/>
          <w:szCs w:val="21"/>
        </w:rPr>
      </w:pPr>
      <w:r w:rsidRPr="005E2467">
        <w:rPr>
          <w:sz w:val="21"/>
          <w:szCs w:val="21"/>
        </w:rPr>
        <w:t xml:space="preserve">të vendit dhe shtetas të tjerë të huaj </w:t>
      </w:r>
      <w:r w:rsidRPr="005E2467">
        <w:rPr>
          <w:sz w:val="21"/>
          <w:szCs w:val="21"/>
        </w:rPr>
        <w:tab/>
      </w:r>
      <w:r w:rsidRPr="005E2467">
        <w:rPr>
          <w:sz w:val="21"/>
          <w:szCs w:val="21"/>
        </w:rPr>
        <w:tab/>
      </w:r>
      <w:r w:rsidRPr="005E2467">
        <w:rPr>
          <w:sz w:val="21"/>
          <w:szCs w:val="21"/>
        </w:rPr>
        <w:tab/>
      </w:r>
      <w:r w:rsidRPr="005E2467">
        <w:rPr>
          <w:sz w:val="21"/>
          <w:szCs w:val="21"/>
        </w:rPr>
        <w:tab/>
      </w:r>
      <w:r w:rsidRPr="005E2467">
        <w:rPr>
          <w:sz w:val="21"/>
          <w:szCs w:val="21"/>
        </w:rPr>
        <w:tab/>
        <w:t xml:space="preserve">100; </w:t>
      </w:r>
    </w:p>
    <w:p w:rsidR="005E2467" w:rsidRPr="005E2467" w:rsidRDefault="005E2467" w:rsidP="005E2467">
      <w:pPr>
        <w:pStyle w:val="Paragrafi"/>
        <w:rPr>
          <w:sz w:val="21"/>
          <w:szCs w:val="21"/>
          <w:lang w:val="it-IT"/>
        </w:rPr>
      </w:pPr>
      <w:r w:rsidRPr="005E2467">
        <w:rPr>
          <w:sz w:val="21"/>
          <w:szCs w:val="21"/>
          <w:lang w:val="it-IT"/>
        </w:rPr>
        <w:t xml:space="preserve">d) Kuota për të verbrit </w:t>
      </w:r>
      <w:r w:rsidRPr="005E2467">
        <w:rPr>
          <w:sz w:val="21"/>
          <w:szCs w:val="21"/>
          <w:lang w:val="it-IT"/>
        </w:rPr>
        <w:tab/>
      </w:r>
      <w:r w:rsidRPr="005E2467">
        <w:rPr>
          <w:sz w:val="21"/>
          <w:szCs w:val="21"/>
          <w:lang w:val="it-IT"/>
        </w:rPr>
        <w:tab/>
      </w:r>
      <w:r w:rsidRPr="005E2467">
        <w:rPr>
          <w:sz w:val="21"/>
          <w:szCs w:val="21"/>
          <w:lang w:val="it-IT"/>
        </w:rPr>
        <w:tab/>
      </w:r>
      <w:r w:rsidRPr="005E2467">
        <w:rPr>
          <w:sz w:val="21"/>
          <w:szCs w:val="21"/>
          <w:lang w:val="it-IT"/>
        </w:rPr>
        <w:tab/>
      </w:r>
      <w:r w:rsidRPr="005E2467">
        <w:rPr>
          <w:sz w:val="21"/>
          <w:szCs w:val="21"/>
          <w:lang w:val="it-IT"/>
        </w:rPr>
        <w:tab/>
      </w:r>
      <w:r w:rsidRPr="005E2467">
        <w:rPr>
          <w:sz w:val="21"/>
          <w:szCs w:val="21"/>
          <w:lang w:val="it-IT"/>
        </w:rPr>
        <w:tab/>
      </w:r>
      <w:r w:rsidRPr="005E2467">
        <w:rPr>
          <w:sz w:val="21"/>
          <w:szCs w:val="21"/>
          <w:lang w:val="it-IT"/>
        </w:rPr>
        <w:tab/>
        <w:t xml:space="preserve">20; </w:t>
      </w:r>
    </w:p>
    <w:p w:rsidR="005E2467" w:rsidRPr="005E2467" w:rsidRDefault="005E2467" w:rsidP="005E2467">
      <w:pPr>
        <w:pStyle w:val="Paragrafi"/>
        <w:rPr>
          <w:sz w:val="21"/>
          <w:szCs w:val="21"/>
          <w:lang w:val="it-IT"/>
        </w:rPr>
      </w:pPr>
      <w:r w:rsidRPr="005E2467">
        <w:rPr>
          <w:sz w:val="21"/>
          <w:szCs w:val="21"/>
          <w:lang w:val="it-IT"/>
        </w:rPr>
        <w:t>dh) Kuota për romët/ bal</w:t>
      </w:r>
      <w:r w:rsidR="00280521">
        <w:rPr>
          <w:sz w:val="21"/>
          <w:szCs w:val="21"/>
          <w:lang w:val="it-IT"/>
        </w:rPr>
        <w:t>l</w:t>
      </w:r>
      <w:r w:rsidR="00823CB6">
        <w:rPr>
          <w:sz w:val="21"/>
          <w:szCs w:val="21"/>
          <w:lang w:val="it-IT"/>
        </w:rPr>
        <w:t>kano-</w:t>
      </w:r>
      <w:r w:rsidRPr="005E2467">
        <w:rPr>
          <w:sz w:val="21"/>
          <w:szCs w:val="21"/>
          <w:lang w:val="it-IT"/>
        </w:rPr>
        <w:t>egjiptian</w:t>
      </w:r>
      <w:r w:rsidR="00823CB6">
        <w:rPr>
          <w:sz w:val="21"/>
          <w:szCs w:val="21"/>
          <w:lang w:val="it-IT"/>
        </w:rPr>
        <w:t>ët</w:t>
      </w:r>
      <w:r w:rsidRPr="005E2467">
        <w:rPr>
          <w:sz w:val="21"/>
          <w:szCs w:val="21"/>
          <w:lang w:val="it-IT"/>
        </w:rPr>
        <w:t xml:space="preserve"> </w:t>
      </w:r>
      <w:r w:rsidRPr="005E2467">
        <w:rPr>
          <w:sz w:val="21"/>
          <w:szCs w:val="21"/>
          <w:lang w:val="it-IT"/>
        </w:rPr>
        <w:tab/>
      </w:r>
      <w:r w:rsidRPr="005E2467">
        <w:rPr>
          <w:sz w:val="21"/>
          <w:szCs w:val="21"/>
          <w:lang w:val="it-IT"/>
        </w:rPr>
        <w:tab/>
      </w:r>
      <w:r w:rsidRPr="005E2467">
        <w:rPr>
          <w:sz w:val="21"/>
          <w:szCs w:val="21"/>
          <w:lang w:val="it-IT"/>
        </w:rPr>
        <w:tab/>
      </w:r>
      <w:r w:rsidRPr="005E2467">
        <w:rPr>
          <w:sz w:val="21"/>
          <w:szCs w:val="21"/>
          <w:lang w:val="it-IT"/>
        </w:rPr>
        <w:tab/>
        <w:t xml:space="preserve">20; </w:t>
      </w:r>
    </w:p>
    <w:p w:rsidR="005E2467" w:rsidRPr="005E2467" w:rsidRDefault="00280521" w:rsidP="005E2467">
      <w:pPr>
        <w:pStyle w:val="Paragrafi"/>
        <w:rPr>
          <w:sz w:val="21"/>
          <w:szCs w:val="21"/>
          <w:lang w:val="it-IT"/>
        </w:rPr>
      </w:pPr>
      <w:r>
        <w:rPr>
          <w:sz w:val="21"/>
          <w:szCs w:val="21"/>
          <w:lang w:val="it-IT"/>
        </w:rPr>
        <w:t>e) Kuota p</w:t>
      </w:r>
      <w:r w:rsidR="003F29FD">
        <w:rPr>
          <w:sz w:val="21"/>
          <w:szCs w:val="21"/>
          <w:lang w:val="it-IT"/>
        </w:rPr>
        <w:t>ë</w:t>
      </w:r>
      <w:r>
        <w:rPr>
          <w:sz w:val="21"/>
          <w:szCs w:val="21"/>
          <w:lang w:val="it-IT"/>
        </w:rPr>
        <w:t>r të p</w:t>
      </w:r>
      <w:r w:rsidR="003F29FD">
        <w:rPr>
          <w:sz w:val="21"/>
          <w:szCs w:val="21"/>
          <w:lang w:val="it-IT"/>
        </w:rPr>
        <w:t>ë</w:t>
      </w:r>
      <w:r>
        <w:rPr>
          <w:sz w:val="21"/>
          <w:szCs w:val="21"/>
          <w:lang w:val="it-IT"/>
        </w:rPr>
        <w:t>rndjekur</w:t>
      </w:r>
      <w:r w:rsidR="00823CB6">
        <w:rPr>
          <w:sz w:val="21"/>
          <w:szCs w:val="21"/>
          <w:lang w:val="it-IT"/>
        </w:rPr>
        <w:t>i</w:t>
      </w:r>
      <w:r>
        <w:rPr>
          <w:sz w:val="21"/>
          <w:szCs w:val="21"/>
          <w:lang w:val="it-IT"/>
        </w:rPr>
        <w:t>t politik</w:t>
      </w:r>
      <w:r w:rsidR="003F29FD">
        <w:rPr>
          <w:sz w:val="21"/>
          <w:szCs w:val="21"/>
          <w:lang w:val="it-IT"/>
        </w:rPr>
        <w:t>ë</w:t>
      </w:r>
      <w:r w:rsidR="005E2467" w:rsidRPr="005E2467">
        <w:rPr>
          <w:sz w:val="21"/>
          <w:szCs w:val="21"/>
          <w:lang w:val="it-IT"/>
        </w:rPr>
        <w:t xml:space="preserve"> </w:t>
      </w:r>
      <w:r w:rsidR="005E2467" w:rsidRPr="005E2467">
        <w:rPr>
          <w:sz w:val="21"/>
          <w:szCs w:val="21"/>
          <w:lang w:val="it-IT"/>
        </w:rPr>
        <w:tab/>
      </w:r>
      <w:r w:rsidR="005E2467" w:rsidRPr="005E2467">
        <w:rPr>
          <w:sz w:val="21"/>
          <w:szCs w:val="21"/>
          <w:lang w:val="it-IT"/>
        </w:rPr>
        <w:tab/>
      </w:r>
      <w:r w:rsidR="005E2467" w:rsidRPr="005E2467">
        <w:rPr>
          <w:sz w:val="21"/>
          <w:szCs w:val="21"/>
          <w:lang w:val="it-IT"/>
        </w:rPr>
        <w:tab/>
      </w:r>
      <w:r w:rsidR="005E2467" w:rsidRPr="005E2467">
        <w:rPr>
          <w:sz w:val="21"/>
          <w:szCs w:val="21"/>
          <w:lang w:val="it-IT"/>
        </w:rPr>
        <w:tab/>
      </w:r>
      <w:r w:rsidR="005E2467" w:rsidRPr="005E2467">
        <w:rPr>
          <w:sz w:val="21"/>
          <w:szCs w:val="21"/>
          <w:lang w:val="it-IT"/>
        </w:rPr>
        <w:tab/>
        <w:t xml:space="preserve">160.”. </w:t>
      </w:r>
    </w:p>
    <w:p w:rsidR="005E2467" w:rsidRPr="005E2467" w:rsidRDefault="005E2467" w:rsidP="005E2467">
      <w:pPr>
        <w:pStyle w:val="Paragrafi"/>
        <w:rPr>
          <w:sz w:val="21"/>
          <w:szCs w:val="21"/>
          <w:lang w:val="it-IT"/>
        </w:rPr>
      </w:pPr>
      <w:r w:rsidRPr="005E2467">
        <w:rPr>
          <w:sz w:val="21"/>
          <w:szCs w:val="21"/>
          <w:lang w:val="it-IT"/>
        </w:rPr>
        <w:t xml:space="preserve">2. Tabela nr.1, që i bashkëlidhet vendimit, zëvendësohet me tabelën nr.1/1 që i bashkëlidhet këtij vendimi. </w:t>
      </w:r>
    </w:p>
    <w:p w:rsidR="005E2467" w:rsidRPr="005E2467" w:rsidRDefault="005E2467" w:rsidP="005E2467">
      <w:pPr>
        <w:pStyle w:val="Paragrafi"/>
        <w:rPr>
          <w:sz w:val="21"/>
          <w:szCs w:val="21"/>
          <w:lang w:val="it-IT"/>
        </w:rPr>
      </w:pPr>
      <w:r w:rsidRPr="005E2467">
        <w:rPr>
          <w:sz w:val="21"/>
          <w:szCs w:val="21"/>
          <w:lang w:val="it-IT"/>
        </w:rPr>
        <w:t xml:space="preserve">3. Tabela nr.2, që i bashkëlidhet vendimit, zëvendësohet me tabelën nr.2/1 që i bashkëlidhet këtij vendimi. </w:t>
      </w:r>
    </w:p>
    <w:p w:rsidR="005E2467" w:rsidRPr="005E2467" w:rsidRDefault="005E2467" w:rsidP="005E2467">
      <w:pPr>
        <w:pStyle w:val="Paragrafi"/>
        <w:rPr>
          <w:sz w:val="21"/>
          <w:szCs w:val="21"/>
          <w:lang w:val="it-IT"/>
        </w:rPr>
      </w:pPr>
      <w:r w:rsidRPr="005E2467">
        <w:rPr>
          <w:sz w:val="21"/>
          <w:szCs w:val="21"/>
          <w:lang w:val="it-IT"/>
        </w:rPr>
        <w:t xml:space="preserve">4. Tabela nr.3, që i bashkëlidhet vendimit, zëvendësohet me tabelën nr.3/1 që i bashkëlidhet këtij vendimi. </w:t>
      </w:r>
    </w:p>
    <w:p w:rsidR="005E2467" w:rsidRPr="005E2467" w:rsidRDefault="005E2467" w:rsidP="005E2467">
      <w:pPr>
        <w:pStyle w:val="Paragrafi"/>
        <w:rPr>
          <w:sz w:val="21"/>
          <w:szCs w:val="21"/>
          <w:lang w:val="it-IT"/>
        </w:rPr>
      </w:pPr>
      <w:r w:rsidRPr="005E2467">
        <w:rPr>
          <w:sz w:val="21"/>
          <w:szCs w:val="21"/>
          <w:lang w:val="it-IT"/>
        </w:rPr>
        <w:t xml:space="preserve">II. Ngarkohen Ministria e Arsimit dhe Shkencës dhe institucionet publike të arsimit të lartë për zbatimin e këtij vendimi. </w:t>
      </w:r>
    </w:p>
    <w:p w:rsidR="005E2467" w:rsidRPr="005E2467" w:rsidRDefault="005E2467" w:rsidP="005E2467">
      <w:pPr>
        <w:pStyle w:val="Paragrafi"/>
        <w:rPr>
          <w:sz w:val="21"/>
          <w:szCs w:val="21"/>
          <w:lang w:val="it-IT"/>
        </w:rPr>
      </w:pPr>
      <w:r w:rsidRPr="005E2467">
        <w:rPr>
          <w:sz w:val="21"/>
          <w:szCs w:val="21"/>
          <w:lang w:val="it-IT"/>
        </w:rPr>
        <w:t xml:space="preserve">Ky vendim hyn në fuqi menjëherë dhe botohet në Fletoren Zyrtare. </w:t>
      </w:r>
    </w:p>
    <w:p w:rsidR="005E2467" w:rsidRPr="005E2467" w:rsidRDefault="005E2467" w:rsidP="005E2467">
      <w:pPr>
        <w:pStyle w:val="Paragrafi"/>
        <w:rPr>
          <w:sz w:val="21"/>
          <w:szCs w:val="21"/>
          <w:lang w:val="it-IT"/>
        </w:rPr>
      </w:pPr>
    </w:p>
    <w:p w:rsidR="005E2467" w:rsidRPr="005E2467" w:rsidRDefault="005E2467" w:rsidP="005E2467">
      <w:pPr>
        <w:pStyle w:val="Autoriteti"/>
        <w:rPr>
          <w:sz w:val="21"/>
          <w:szCs w:val="21"/>
          <w:lang w:val="it-IT"/>
        </w:rPr>
      </w:pPr>
      <w:r w:rsidRPr="005E2467">
        <w:rPr>
          <w:sz w:val="21"/>
          <w:szCs w:val="21"/>
          <w:lang w:val="it-IT"/>
        </w:rPr>
        <w:t xml:space="preserve">KRYEMINISTRI </w:t>
      </w:r>
    </w:p>
    <w:p w:rsidR="005E2467" w:rsidRPr="005E2467" w:rsidRDefault="005E2467" w:rsidP="005E2467">
      <w:pPr>
        <w:pStyle w:val="AutoritetiEmer"/>
        <w:rPr>
          <w:sz w:val="21"/>
          <w:szCs w:val="21"/>
          <w:lang w:val="it-IT"/>
        </w:rPr>
      </w:pPr>
      <w:r w:rsidRPr="005E2467">
        <w:rPr>
          <w:sz w:val="21"/>
          <w:szCs w:val="21"/>
          <w:lang w:val="it-IT"/>
        </w:rPr>
        <w:t>Sali Berisha</w:t>
      </w:r>
    </w:p>
    <w:p w:rsidR="005E2467" w:rsidRPr="005E2467" w:rsidRDefault="005E2467" w:rsidP="005E2467">
      <w:pPr>
        <w:pStyle w:val="Paragrafi"/>
        <w:rPr>
          <w:sz w:val="21"/>
          <w:szCs w:val="21"/>
          <w:lang w:val="it-IT"/>
        </w:rPr>
        <w:sectPr w:rsidR="005E2467" w:rsidRPr="005E2467" w:rsidSect="00237B16">
          <w:footerReference w:type="even" r:id="rId7"/>
          <w:footerReference w:type="default" r:id="rId8"/>
          <w:pgSz w:w="12240" w:h="15840"/>
          <w:pgMar w:top="1440" w:right="1800" w:bottom="1440" w:left="1800" w:header="720" w:footer="720" w:gutter="0"/>
          <w:pgNumType w:start="8735"/>
          <w:cols w:space="720"/>
          <w:docGrid w:linePitch="360"/>
        </w:sectPr>
      </w:pPr>
    </w:p>
    <w:p w:rsidR="005E2467" w:rsidRPr="005E2467" w:rsidRDefault="005E2467" w:rsidP="005E2467">
      <w:pPr>
        <w:pStyle w:val="Paragrafi"/>
        <w:rPr>
          <w:sz w:val="21"/>
          <w:szCs w:val="21"/>
          <w:lang w:val="it-IT"/>
        </w:rPr>
      </w:pPr>
      <w:r w:rsidRPr="005E2467">
        <w:rPr>
          <w:sz w:val="21"/>
          <w:szCs w:val="21"/>
          <w:lang w:val="it-IT"/>
        </w:rPr>
        <w:t xml:space="preserve">Tabela nr.1/1 </w:t>
      </w:r>
    </w:p>
    <w:p w:rsidR="005E2467" w:rsidRPr="009D03C0" w:rsidRDefault="005E2467" w:rsidP="005E2467">
      <w:pPr>
        <w:pStyle w:val="Paragrafi"/>
        <w:rPr>
          <w:sz w:val="10"/>
          <w:szCs w:val="21"/>
          <w:lang w:val="it-IT"/>
        </w:rPr>
      </w:pPr>
    </w:p>
    <w:p w:rsidR="005E2467" w:rsidRPr="005E2467" w:rsidRDefault="005E2467" w:rsidP="005E2467">
      <w:pPr>
        <w:pStyle w:val="TitulliTitull"/>
        <w:rPr>
          <w:sz w:val="21"/>
          <w:szCs w:val="21"/>
          <w:lang w:val="it-IT"/>
        </w:rPr>
      </w:pPr>
      <w:r w:rsidRPr="005E2467">
        <w:rPr>
          <w:sz w:val="21"/>
          <w:szCs w:val="21"/>
          <w:lang w:val="it-IT"/>
        </w:rPr>
        <w:t>Kuota e pranimeve të reja në programet e studimit</w:t>
      </w:r>
      <w:r w:rsidR="00A9644A">
        <w:rPr>
          <w:sz w:val="21"/>
          <w:szCs w:val="21"/>
          <w:lang w:val="it-IT"/>
        </w:rPr>
        <w:t xml:space="preserve"> </w:t>
      </w:r>
      <w:r w:rsidRPr="005E2467">
        <w:rPr>
          <w:sz w:val="21"/>
          <w:szCs w:val="21"/>
          <w:lang w:val="it-IT"/>
        </w:rPr>
        <w:t>të ciklit të parë, me kohë të pjesshme dhe edukim në distanc</w:t>
      </w:r>
      <w:r w:rsidR="00A9644A">
        <w:rPr>
          <w:sz w:val="21"/>
          <w:szCs w:val="21"/>
          <w:lang w:val="it-IT"/>
        </w:rPr>
        <w:t>Ë</w:t>
      </w:r>
      <w:r w:rsidRPr="005E2467">
        <w:rPr>
          <w:sz w:val="21"/>
          <w:szCs w:val="21"/>
          <w:lang w:val="it-IT"/>
        </w:rPr>
        <w:t xml:space="preserve"> në vitin akademik 2010-2011 </w:t>
      </w:r>
    </w:p>
    <w:p w:rsidR="005E2467" w:rsidRPr="009D03C0" w:rsidRDefault="005E2467" w:rsidP="005E2467">
      <w:pPr>
        <w:pStyle w:val="Paragrafi"/>
        <w:rPr>
          <w:sz w:val="16"/>
          <w:szCs w:val="21"/>
          <w:lang w:val="it-IT"/>
        </w:rPr>
      </w:pPr>
    </w:p>
    <w:tbl>
      <w:tblPr>
        <w:tblStyle w:val="TableGrid"/>
        <w:tblW w:w="4822" w:type="pct"/>
        <w:jc w:val="center"/>
        <w:tblLook w:val="01E0" w:firstRow="1" w:lastRow="1" w:firstColumn="1" w:lastColumn="1" w:noHBand="0" w:noVBand="0"/>
      </w:tblPr>
      <w:tblGrid>
        <w:gridCol w:w="780"/>
        <w:gridCol w:w="3774"/>
        <w:gridCol w:w="1492"/>
        <w:gridCol w:w="676"/>
        <w:gridCol w:w="902"/>
        <w:gridCol w:w="610"/>
        <w:gridCol w:w="859"/>
        <w:gridCol w:w="1019"/>
        <w:gridCol w:w="1215"/>
        <w:gridCol w:w="668"/>
        <w:gridCol w:w="712"/>
      </w:tblGrid>
      <w:tr w:rsidR="005E2467" w:rsidRPr="009D03C0" w:rsidTr="005E2467">
        <w:trPr>
          <w:jc w:val="center"/>
        </w:trPr>
        <w:tc>
          <w:tcPr>
            <w:tcW w:w="307" w:type="pct"/>
          </w:tcPr>
          <w:p w:rsidR="005E2467" w:rsidRPr="00823CB6" w:rsidRDefault="005E2467" w:rsidP="005E2467">
            <w:pPr>
              <w:pStyle w:val="Paragrafi"/>
              <w:ind w:firstLine="0"/>
              <w:rPr>
                <w:b/>
                <w:sz w:val="14"/>
                <w:szCs w:val="14"/>
              </w:rPr>
            </w:pPr>
            <w:r w:rsidRPr="00823CB6">
              <w:rPr>
                <w:b/>
                <w:sz w:val="14"/>
                <w:szCs w:val="14"/>
              </w:rPr>
              <w:t>Nr.</w:t>
            </w:r>
          </w:p>
        </w:tc>
        <w:tc>
          <w:tcPr>
            <w:tcW w:w="1485" w:type="pct"/>
          </w:tcPr>
          <w:p w:rsidR="005E2467" w:rsidRPr="00823CB6" w:rsidRDefault="005E2467" w:rsidP="005E2467">
            <w:pPr>
              <w:pStyle w:val="Paragrafi"/>
              <w:ind w:firstLine="0"/>
              <w:rPr>
                <w:b/>
                <w:sz w:val="14"/>
                <w:szCs w:val="14"/>
              </w:rPr>
            </w:pPr>
            <w:r w:rsidRPr="00823CB6">
              <w:rPr>
                <w:b/>
                <w:sz w:val="14"/>
                <w:szCs w:val="14"/>
              </w:rPr>
              <w:t>PROGRAMI I STUDIMIT</w:t>
            </w:r>
          </w:p>
        </w:tc>
        <w:tc>
          <w:tcPr>
            <w:tcW w:w="587" w:type="pct"/>
            <w:vAlign w:val="center"/>
          </w:tcPr>
          <w:p w:rsidR="005E2467" w:rsidRPr="00823CB6" w:rsidRDefault="005E2467" w:rsidP="005E2467">
            <w:pPr>
              <w:pStyle w:val="Tabele"/>
              <w:rPr>
                <w:b/>
                <w:sz w:val="14"/>
                <w:szCs w:val="14"/>
              </w:rPr>
            </w:pPr>
            <w:r w:rsidRPr="00823CB6">
              <w:rPr>
                <w:b/>
                <w:sz w:val="14"/>
                <w:szCs w:val="14"/>
              </w:rPr>
              <w:t xml:space="preserve">UT </w:t>
            </w:r>
          </w:p>
        </w:tc>
        <w:tc>
          <w:tcPr>
            <w:tcW w:w="266" w:type="pct"/>
            <w:vAlign w:val="center"/>
          </w:tcPr>
          <w:p w:rsidR="005E2467" w:rsidRPr="00823CB6" w:rsidRDefault="005E2467" w:rsidP="005E2467">
            <w:pPr>
              <w:pStyle w:val="Tabele"/>
              <w:rPr>
                <w:b/>
                <w:sz w:val="14"/>
                <w:szCs w:val="14"/>
              </w:rPr>
            </w:pPr>
            <w:r w:rsidRPr="00823CB6">
              <w:rPr>
                <w:b/>
                <w:sz w:val="14"/>
                <w:szCs w:val="14"/>
              </w:rPr>
              <w:t xml:space="preserve">UBT </w:t>
            </w:r>
          </w:p>
        </w:tc>
        <w:tc>
          <w:tcPr>
            <w:tcW w:w="355" w:type="pct"/>
            <w:vAlign w:val="center"/>
          </w:tcPr>
          <w:p w:rsidR="005E2467" w:rsidRPr="00823CB6" w:rsidRDefault="005E2467" w:rsidP="005E2467">
            <w:pPr>
              <w:pStyle w:val="Tabele"/>
              <w:rPr>
                <w:b/>
                <w:sz w:val="14"/>
                <w:szCs w:val="14"/>
              </w:rPr>
            </w:pPr>
            <w:r w:rsidRPr="00823CB6">
              <w:rPr>
                <w:b/>
                <w:sz w:val="14"/>
                <w:szCs w:val="14"/>
              </w:rPr>
              <w:t xml:space="preserve">UE </w:t>
            </w:r>
          </w:p>
        </w:tc>
        <w:tc>
          <w:tcPr>
            <w:tcW w:w="240" w:type="pct"/>
            <w:vAlign w:val="center"/>
          </w:tcPr>
          <w:p w:rsidR="005E2467" w:rsidRPr="00823CB6" w:rsidRDefault="005E2467" w:rsidP="005E2467">
            <w:pPr>
              <w:pStyle w:val="Tabele"/>
              <w:rPr>
                <w:b/>
                <w:sz w:val="14"/>
                <w:szCs w:val="14"/>
              </w:rPr>
            </w:pPr>
            <w:r w:rsidRPr="00823CB6">
              <w:rPr>
                <w:b/>
                <w:sz w:val="14"/>
                <w:szCs w:val="14"/>
              </w:rPr>
              <w:t xml:space="preserve">UGJ </w:t>
            </w:r>
          </w:p>
        </w:tc>
        <w:tc>
          <w:tcPr>
            <w:tcW w:w="338" w:type="pct"/>
            <w:vAlign w:val="center"/>
          </w:tcPr>
          <w:p w:rsidR="005E2467" w:rsidRPr="00823CB6" w:rsidRDefault="005E2467" w:rsidP="005E2467">
            <w:pPr>
              <w:pStyle w:val="Tabele"/>
              <w:rPr>
                <w:b/>
                <w:sz w:val="14"/>
                <w:szCs w:val="14"/>
              </w:rPr>
            </w:pPr>
            <w:smartTag w:uri="urn:schemas-microsoft-com:office:smarttags" w:element="country-region">
              <w:smartTag w:uri="urn:schemas-microsoft-com:office:smarttags" w:element="place">
                <w:r w:rsidRPr="00823CB6">
                  <w:rPr>
                    <w:b/>
                    <w:sz w:val="14"/>
                    <w:szCs w:val="14"/>
                  </w:rPr>
                  <w:t>UK</w:t>
                </w:r>
              </w:smartTag>
            </w:smartTag>
            <w:r w:rsidRPr="00823CB6">
              <w:rPr>
                <w:b/>
                <w:sz w:val="14"/>
                <w:szCs w:val="14"/>
              </w:rPr>
              <w:t xml:space="preserve"> </w:t>
            </w:r>
          </w:p>
        </w:tc>
        <w:tc>
          <w:tcPr>
            <w:tcW w:w="401" w:type="pct"/>
            <w:vAlign w:val="center"/>
          </w:tcPr>
          <w:p w:rsidR="005E2467" w:rsidRPr="00823CB6" w:rsidRDefault="005E2467" w:rsidP="005E2467">
            <w:pPr>
              <w:pStyle w:val="Tabele"/>
              <w:rPr>
                <w:b/>
                <w:sz w:val="14"/>
                <w:szCs w:val="14"/>
              </w:rPr>
            </w:pPr>
            <w:r w:rsidRPr="00823CB6">
              <w:rPr>
                <w:b/>
                <w:sz w:val="14"/>
                <w:szCs w:val="14"/>
              </w:rPr>
              <w:t xml:space="preserve">USH </w:t>
            </w:r>
          </w:p>
        </w:tc>
        <w:tc>
          <w:tcPr>
            <w:tcW w:w="478" w:type="pct"/>
            <w:vAlign w:val="center"/>
          </w:tcPr>
          <w:p w:rsidR="005E2467" w:rsidRPr="00823CB6" w:rsidRDefault="005E2467" w:rsidP="005E2467">
            <w:pPr>
              <w:pStyle w:val="Tabele"/>
              <w:rPr>
                <w:b/>
                <w:sz w:val="14"/>
                <w:szCs w:val="14"/>
              </w:rPr>
            </w:pPr>
            <w:r w:rsidRPr="00823CB6">
              <w:rPr>
                <w:b/>
                <w:sz w:val="14"/>
                <w:szCs w:val="14"/>
              </w:rPr>
              <w:t xml:space="preserve">UD </w:t>
            </w:r>
          </w:p>
        </w:tc>
        <w:tc>
          <w:tcPr>
            <w:tcW w:w="263" w:type="pct"/>
            <w:vAlign w:val="center"/>
          </w:tcPr>
          <w:p w:rsidR="005E2467" w:rsidRPr="00823CB6" w:rsidRDefault="005E2467" w:rsidP="005E2467">
            <w:pPr>
              <w:pStyle w:val="Tabele"/>
              <w:rPr>
                <w:b/>
                <w:sz w:val="14"/>
                <w:szCs w:val="14"/>
              </w:rPr>
            </w:pPr>
            <w:r w:rsidRPr="00823CB6">
              <w:rPr>
                <w:b/>
                <w:sz w:val="14"/>
                <w:szCs w:val="14"/>
              </w:rPr>
              <w:t xml:space="preserve">UST </w:t>
            </w:r>
          </w:p>
        </w:tc>
        <w:tc>
          <w:tcPr>
            <w:tcW w:w="280" w:type="pct"/>
            <w:vAlign w:val="center"/>
          </w:tcPr>
          <w:p w:rsidR="005E2467" w:rsidRPr="00823CB6" w:rsidRDefault="005E2467" w:rsidP="005E2467">
            <w:pPr>
              <w:pStyle w:val="Tabele"/>
              <w:rPr>
                <w:b/>
                <w:sz w:val="14"/>
                <w:szCs w:val="14"/>
              </w:rPr>
            </w:pPr>
            <w:r w:rsidRPr="00823CB6">
              <w:rPr>
                <w:b/>
                <w:sz w:val="14"/>
                <w:szCs w:val="14"/>
              </w:rPr>
              <w:t xml:space="preserve">Shuma </w:t>
            </w:r>
          </w:p>
        </w:tc>
      </w:tr>
      <w:tr w:rsidR="005E2467" w:rsidRPr="009D03C0" w:rsidTr="005E2467">
        <w:trPr>
          <w:jc w:val="center"/>
        </w:trPr>
        <w:tc>
          <w:tcPr>
            <w:tcW w:w="307" w:type="pct"/>
          </w:tcPr>
          <w:p w:rsidR="005E2467" w:rsidRPr="009D03C0" w:rsidRDefault="005E2467" w:rsidP="005E2467">
            <w:pPr>
              <w:pStyle w:val="Paragrafi"/>
              <w:ind w:firstLine="0"/>
              <w:rPr>
                <w:sz w:val="14"/>
                <w:szCs w:val="14"/>
              </w:rPr>
            </w:pPr>
            <w:r w:rsidRPr="009D03C0">
              <w:rPr>
                <w:sz w:val="14"/>
                <w:szCs w:val="14"/>
              </w:rPr>
              <w:t>1.</w:t>
            </w:r>
          </w:p>
        </w:tc>
        <w:tc>
          <w:tcPr>
            <w:tcW w:w="1485" w:type="pct"/>
          </w:tcPr>
          <w:p w:rsidR="005E2467" w:rsidRPr="009D03C0" w:rsidRDefault="005E2467" w:rsidP="005E2467">
            <w:pPr>
              <w:pStyle w:val="Paragrafi"/>
              <w:ind w:firstLine="0"/>
              <w:rPr>
                <w:sz w:val="14"/>
                <w:szCs w:val="14"/>
              </w:rPr>
            </w:pPr>
            <w:r w:rsidRPr="009D03C0">
              <w:rPr>
                <w:sz w:val="14"/>
                <w:szCs w:val="14"/>
              </w:rPr>
              <w:t>Histori</w:t>
            </w:r>
          </w:p>
        </w:tc>
        <w:tc>
          <w:tcPr>
            <w:tcW w:w="587" w:type="pct"/>
          </w:tcPr>
          <w:p w:rsidR="005E2467" w:rsidRPr="009D03C0" w:rsidRDefault="005E2467" w:rsidP="005E2467">
            <w:pPr>
              <w:pStyle w:val="Paragrafi"/>
              <w:ind w:firstLine="0"/>
              <w:rPr>
                <w:sz w:val="14"/>
                <w:szCs w:val="14"/>
              </w:rPr>
            </w:pPr>
            <w:r w:rsidRPr="009D03C0">
              <w:rPr>
                <w:sz w:val="14"/>
                <w:szCs w:val="14"/>
              </w:rPr>
              <w:t>250</w:t>
            </w:r>
          </w:p>
        </w:tc>
        <w:tc>
          <w:tcPr>
            <w:tcW w:w="266" w:type="pct"/>
          </w:tcPr>
          <w:p w:rsidR="005E2467" w:rsidRPr="009D03C0" w:rsidRDefault="005E2467" w:rsidP="005E2467">
            <w:pPr>
              <w:pStyle w:val="Paragrafi"/>
              <w:ind w:firstLine="0"/>
              <w:rPr>
                <w:sz w:val="14"/>
                <w:szCs w:val="14"/>
              </w:rPr>
            </w:pPr>
          </w:p>
        </w:tc>
        <w:tc>
          <w:tcPr>
            <w:tcW w:w="355" w:type="pct"/>
          </w:tcPr>
          <w:p w:rsidR="005E2467" w:rsidRPr="009D03C0" w:rsidRDefault="005E2467" w:rsidP="005E2467">
            <w:pPr>
              <w:pStyle w:val="Paragrafi"/>
              <w:ind w:firstLine="0"/>
              <w:rPr>
                <w:sz w:val="14"/>
                <w:szCs w:val="14"/>
              </w:rPr>
            </w:pPr>
          </w:p>
        </w:tc>
        <w:tc>
          <w:tcPr>
            <w:tcW w:w="240" w:type="pct"/>
          </w:tcPr>
          <w:p w:rsidR="005E2467" w:rsidRPr="009D03C0" w:rsidRDefault="005E2467" w:rsidP="005E2467">
            <w:pPr>
              <w:pStyle w:val="Paragrafi"/>
              <w:ind w:firstLine="0"/>
              <w:rPr>
                <w:sz w:val="14"/>
                <w:szCs w:val="14"/>
              </w:rPr>
            </w:pPr>
          </w:p>
        </w:tc>
        <w:tc>
          <w:tcPr>
            <w:tcW w:w="338" w:type="pct"/>
          </w:tcPr>
          <w:p w:rsidR="005E2467" w:rsidRPr="009D03C0" w:rsidRDefault="005E2467" w:rsidP="005E2467">
            <w:pPr>
              <w:pStyle w:val="Paragrafi"/>
              <w:ind w:firstLine="0"/>
              <w:rPr>
                <w:sz w:val="14"/>
                <w:szCs w:val="14"/>
              </w:rPr>
            </w:pPr>
          </w:p>
        </w:tc>
        <w:tc>
          <w:tcPr>
            <w:tcW w:w="401" w:type="pct"/>
          </w:tcPr>
          <w:p w:rsidR="005E2467" w:rsidRPr="009D03C0" w:rsidRDefault="005E2467" w:rsidP="005E2467">
            <w:pPr>
              <w:pStyle w:val="Paragrafi"/>
              <w:ind w:firstLine="0"/>
              <w:rPr>
                <w:sz w:val="14"/>
                <w:szCs w:val="14"/>
              </w:rPr>
            </w:pPr>
            <w:r w:rsidRPr="009D03C0">
              <w:rPr>
                <w:sz w:val="14"/>
                <w:szCs w:val="14"/>
              </w:rPr>
              <w:t>120</w:t>
            </w:r>
          </w:p>
        </w:tc>
        <w:tc>
          <w:tcPr>
            <w:tcW w:w="478" w:type="pct"/>
          </w:tcPr>
          <w:p w:rsidR="005E2467" w:rsidRPr="009D03C0" w:rsidRDefault="005E2467" w:rsidP="005E2467">
            <w:pPr>
              <w:pStyle w:val="Paragrafi"/>
              <w:ind w:firstLine="0"/>
              <w:rPr>
                <w:sz w:val="14"/>
                <w:szCs w:val="14"/>
              </w:rPr>
            </w:pPr>
          </w:p>
        </w:tc>
        <w:tc>
          <w:tcPr>
            <w:tcW w:w="263" w:type="pct"/>
          </w:tcPr>
          <w:p w:rsidR="005E2467" w:rsidRPr="009D03C0" w:rsidRDefault="005E2467" w:rsidP="005E2467">
            <w:pPr>
              <w:pStyle w:val="Paragrafi"/>
              <w:ind w:firstLine="0"/>
              <w:rPr>
                <w:sz w:val="14"/>
                <w:szCs w:val="14"/>
              </w:rPr>
            </w:pPr>
          </w:p>
        </w:tc>
        <w:tc>
          <w:tcPr>
            <w:tcW w:w="280" w:type="pct"/>
          </w:tcPr>
          <w:p w:rsidR="005E2467" w:rsidRPr="009D03C0" w:rsidRDefault="005E2467" w:rsidP="005E2467">
            <w:pPr>
              <w:pStyle w:val="Paragrafi"/>
              <w:ind w:firstLine="0"/>
              <w:rPr>
                <w:sz w:val="14"/>
                <w:szCs w:val="14"/>
              </w:rPr>
            </w:pPr>
            <w:r w:rsidRPr="009D03C0">
              <w:rPr>
                <w:sz w:val="14"/>
                <w:szCs w:val="14"/>
              </w:rPr>
              <w:t>370</w:t>
            </w:r>
          </w:p>
        </w:tc>
      </w:tr>
      <w:tr w:rsidR="005E2467" w:rsidRPr="009D03C0" w:rsidTr="005E2467">
        <w:trPr>
          <w:jc w:val="center"/>
        </w:trPr>
        <w:tc>
          <w:tcPr>
            <w:tcW w:w="307" w:type="pct"/>
          </w:tcPr>
          <w:p w:rsidR="005E2467" w:rsidRPr="009D03C0" w:rsidRDefault="005E2467" w:rsidP="005E2467">
            <w:pPr>
              <w:pStyle w:val="Paragrafi"/>
              <w:ind w:firstLine="0"/>
              <w:rPr>
                <w:sz w:val="14"/>
                <w:szCs w:val="14"/>
              </w:rPr>
            </w:pPr>
            <w:r w:rsidRPr="009D03C0">
              <w:rPr>
                <w:sz w:val="14"/>
                <w:szCs w:val="14"/>
              </w:rPr>
              <w:t>2.</w:t>
            </w:r>
          </w:p>
        </w:tc>
        <w:tc>
          <w:tcPr>
            <w:tcW w:w="1485" w:type="pct"/>
          </w:tcPr>
          <w:p w:rsidR="005E2467" w:rsidRPr="009D03C0" w:rsidRDefault="005E2467" w:rsidP="005E2467">
            <w:pPr>
              <w:pStyle w:val="Paragrafi"/>
              <w:ind w:firstLine="0"/>
              <w:rPr>
                <w:sz w:val="14"/>
                <w:szCs w:val="14"/>
              </w:rPr>
            </w:pPr>
            <w:r w:rsidRPr="009D03C0">
              <w:rPr>
                <w:sz w:val="14"/>
                <w:szCs w:val="14"/>
              </w:rPr>
              <w:t>Gjeografi</w:t>
            </w:r>
          </w:p>
        </w:tc>
        <w:tc>
          <w:tcPr>
            <w:tcW w:w="587" w:type="pct"/>
          </w:tcPr>
          <w:p w:rsidR="005E2467" w:rsidRPr="009D03C0" w:rsidRDefault="005E2467" w:rsidP="005E2467">
            <w:pPr>
              <w:pStyle w:val="Paragrafi"/>
              <w:ind w:firstLine="0"/>
              <w:rPr>
                <w:sz w:val="14"/>
                <w:szCs w:val="14"/>
              </w:rPr>
            </w:pPr>
            <w:r w:rsidRPr="009D03C0">
              <w:rPr>
                <w:sz w:val="14"/>
                <w:szCs w:val="14"/>
              </w:rPr>
              <w:t>250</w:t>
            </w:r>
          </w:p>
        </w:tc>
        <w:tc>
          <w:tcPr>
            <w:tcW w:w="266" w:type="pct"/>
          </w:tcPr>
          <w:p w:rsidR="005E2467" w:rsidRPr="009D03C0" w:rsidRDefault="005E2467" w:rsidP="005E2467">
            <w:pPr>
              <w:pStyle w:val="Paragrafi"/>
              <w:ind w:firstLine="0"/>
              <w:rPr>
                <w:sz w:val="14"/>
                <w:szCs w:val="14"/>
              </w:rPr>
            </w:pPr>
          </w:p>
        </w:tc>
        <w:tc>
          <w:tcPr>
            <w:tcW w:w="355" w:type="pct"/>
          </w:tcPr>
          <w:p w:rsidR="005E2467" w:rsidRPr="009D03C0" w:rsidRDefault="005E2467" w:rsidP="005E2467">
            <w:pPr>
              <w:pStyle w:val="Paragrafi"/>
              <w:ind w:firstLine="0"/>
              <w:rPr>
                <w:sz w:val="14"/>
                <w:szCs w:val="14"/>
              </w:rPr>
            </w:pPr>
          </w:p>
        </w:tc>
        <w:tc>
          <w:tcPr>
            <w:tcW w:w="240" w:type="pct"/>
          </w:tcPr>
          <w:p w:rsidR="005E2467" w:rsidRPr="009D03C0" w:rsidRDefault="005E2467" w:rsidP="005E2467">
            <w:pPr>
              <w:pStyle w:val="Paragrafi"/>
              <w:ind w:firstLine="0"/>
              <w:rPr>
                <w:sz w:val="14"/>
                <w:szCs w:val="14"/>
              </w:rPr>
            </w:pPr>
          </w:p>
        </w:tc>
        <w:tc>
          <w:tcPr>
            <w:tcW w:w="338" w:type="pct"/>
          </w:tcPr>
          <w:p w:rsidR="005E2467" w:rsidRPr="009D03C0" w:rsidRDefault="005E2467" w:rsidP="005E2467">
            <w:pPr>
              <w:pStyle w:val="Paragrafi"/>
              <w:ind w:firstLine="0"/>
              <w:rPr>
                <w:sz w:val="14"/>
                <w:szCs w:val="14"/>
              </w:rPr>
            </w:pPr>
          </w:p>
        </w:tc>
        <w:tc>
          <w:tcPr>
            <w:tcW w:w="401" w:type="pct"/>
          </w:tcPr>
          <w:p w:rsidR="005E2467" w:rsidRPr="009D03C0" w:rsidRDefault="005E2467" w:rsidP="005E2467">
            <w:pPr>
              <w:pStyle w:val="Paragrafi"/>
              <w:ind w:firstLine="0"/>
              <w:rPr>
                <w:sz w:val="14"/>
                <w:szCs w:val="14"/>
              </w:rPr>
            </w:pPr>
            <w:r w:rsidRPr="009D03C0">
              <w:rPr>
                <w:sz w:val="14"/>
                <w:szCs w:val="14"/>
              </w:rPr>
              <w:t>120</w:t>
            </w:r>
          </w:p>
        </w:tc>
        <w:tc>
          <w:tcPr>
            <w:tcW w:w="478" w:type="pct"/>
          </w:tcPr>
          <w:p w:rsidR="005E2467" w:rsidRPr="009D03C0" w:rsidRDefault="005E2467" w:rsidP="005E2467">
            <w:pPr>
              <w:pStyle w:val="Paragrafi"/>
              <w:ind w:firstLine="0"/>
              <w:rPr>
                <w:sz w:val="14"/>
                <w:szCs w:val="14"/>
              </w:rPr>
            </w:pPr>
          </w:p>
        </w:tc>
        <w:tc>
          <w:tcPr>
            <w:tcW w:w="263" w:type="pct"/>
          </w:tcPr>
          <w:p w:rsidR="005E2467" w:rsidRPr="009D03C0" w:rsidRDefault="005E2467" w:rsidP="005E2467">
            <w:pPr>
              <w:pStyle w:val="Paragrafi"/>
              <w:ind w:firstLine="0"/>
              <w:rPr>
                <w:sz w:val="14"/>
                <w:szCs w:val="14"/>
              </w:rPr>
            </w:pPr>
          </w:p>
        </w:tc>
        <w:tc>
          <w:tcPr>
            <w:tcW w:w="280" w:type="pct"/>
          </w:tcPr>
          <w:p w:rsidR="005E2467" w:rsidRPr="009D03C0" w:rsidRDefault="005E2467" w:rsidP="005E2467">
            <w:pPr>
              <w:pStyle w:val="Paragrafi"/>
              <w:ind w:firstLine="0"/>
              <w:rPr>
                <w:sz w:val="14"/>
                <w:szCs w:val="14"/>
              </w:rPr>
            </w:pPr>
            <w:r w:rsidRPr="009D03C0">
              <w:rPr>
                <w:sz w:val="14"/>
                <w:szCs w:val="14"/>
              </w:rPr>
              <w:t>370</w:t>
            </w:r>
          </w:p>
        </w:tc>
      </w:tr>
      <w:tr w:rsidR="005E2467" w:rsidRPr="009D03C0" w:rsidTr="005E2467">
        <w:trPr>
          <w:jc w:val="center"/>
        </w:trPr>
        <w:tc>
          <w:tcPr>
            <w:tcW w:w="307" w:type="pct"/>
          </w:tcPr>
          <w:p w:rsidR="005E2467" w:rsidRPr="009D03C0" w:rsidRDefault="005E2467" w:rsidP="005E2467">
            <w:pPr>
              <w:pStyle w:val="Paragrafi"/>
              <w:ind w:firstLine="0"/>
              <w:rPr>
                <w:sz w:val="14"/>
                <w:szCs w:val="14"/>
              </w:rPr>
            </w:pPr>
            <w:r w:rsidRPr="009D03C0">
              <w:rPr>
                <w:sz w:val="14"/>
                <w:szCs w:val="14"/>
              </w:rPr>
              <w:t>3.</w:t>
            </w:r>
          </w:p>
        </w:tc>
        <w:tc>
          <w:tcPr>
            <w:tcW w:w="1485" w:type="pct"/>
            <w:vAlign w:val="center"/>
          </w:tcPr>
          <w:p w:rsidR="005E2467" w:rsidRPr="009D03C0" w:rsidRDefault="005E2467" w:rsidP="005E2467">
            <w:pPr>
              <w:pStyle w:val="Tabele"/>
              <w:rPr>
                <w:sz w:val="14"/>
                <w:szCs w:val="14"/>
              </w:rPr>
            </w:pPr>
            <w:r w:rsidRPr="009D03C0">
              <w:rPr>
                <w:sz w:val="14"/>
                <w:szCs w:val="14"/>
              </w:rPr>
              <w:t xml:space="preserve">Histori-Gjeografi </w:t>
            </w:r>
          </w:p>
        </w:tc>
        <w:tc>
          <w:tcPr>
            <w:tcW w:w="587" w:type="pct"/>
          </w:tcPr>
          <w:p w:rsidR="005E2467" w:rsidRPr="009D03C0" w:rsidRDefault="005E2467" w:rsidP="005E2467">
            <w:pPr>
              <w:pStyle w:val="Paragrafi"/>
              <w:ind w:firstLine="0"/>
              <w:rPr>
                <w:sz w:val="14"/>
                <w:szCs w:val="14"/>
              </w:rPr>
            </w:pPr>
          </w:p>
        </w:tc>
        <w:tc>
          <w:tcPr>
            <w:tcW w:w="266" w:type="pct"/>
          </w:tcPr>
          <w:p w:rsidR="005E2467" w:rsidRPr="009D03C0" w:rsidRDefault="005E2467" w:rsidP="005E2467">
            <w:pPr>
              <w:pStyle w:val="Paragrafi"/>
              <w:ind w:firstLine="0"/>
              <w:rPr>
                <w:sz w:val="14"/>
                <w:szCs w:val="14"/>
              </w:rPr>
            </w:pPr>
          </w:p>
        </w:tc>
        <w:tc>
          <w:tcPr>
            <w:tcW w:w="355" w:type="pct"/>
          </w:tcPr>
          <w:p w:rsidR="005E2467" w:rsidRPr="009D03C0" w:rsidRDefault="005E2467" w:rsidP="005E2467">
            <w:pPr>
              <w:pStyle w:val="Paragrafi"/>
              <w:ind w:firstLine="0"/>
              <w:rPr>
                <w:sz w:val="14"/>
                <w:szCs w:val="14"/>
              </w:rPr>
            </w:pPr>
            <w:r w:rsidRPr="009D03C0">
              <w:rPr>
                <w:sz w:val="14"/>
                <w:szCs w:val="14"/>
              </w:rPr>
              <w:t>100</w:t>
            </w:r>
          </w:p>
        </w:tc>
        <w:tc>
          <w:tcPr>
            <w:tcW w:w="240" w:type="pct"/>
          </w:tcPr>
          <w:p w:rsidR="005E2467" w:rsidRPr="009D03C0" w:rsidRDefault="005E2467" w:rsidP="005E2467">
            <w:pPr>
              <w:pStyle w:val="Paragrafi"/>
              <w:ind w:firstLine="0"/>
              <w:rPr>
                <w:sz w:val="14"/>
                <w:szCs w:val="14"/>
              </w:rPr>
            </w:pPr>
            <w:r w:rsidRPr="009D03C0">
              <w:rPr>
                <w:sz w:val="14"/>
                <w:szCs w:val="14"/>
              </w:rPr>
              <w:t>100</w:t>
            </w:r>
          </w:p>
        </w:tc>
        <w:tc>
          <w:tcPr>
            <w:tcW w:w="338" w:type="pct"/>
          </w:tcPr>
          <w:p w:rsidR="005E2467" w:rsidRPr="009D03C0" w:rsidRDefault="005E2467" w:rsidP="005E2467">
            <w:pPr>
              <w:pStyle w:val="Paragrafi"/>
              <w:ind w:firstLine="0"/>
              <w:rPr>
                <w:sz w:val="14"/>
                <w:szCs w:val="14"/>
              </w:rPr>
            </w:pPr>
          </w:p>
        </w:tc>
        <w:tc>
          <w:tcPr>
            <w:tcW w:w="401" w:type="pct"/>
          </w:tcPr>
          <w:p w:rsidR="005E2467" w:rsidRPr="009D03C0" w:rsidRDefault="005E2467" w:rsidP="005E2467">
            <w:pPr>
              <w:pStyle w:val="Paragrafi"/>
              <w:ind w:firstLine="0"/>
              <w:rPr>
                <w:sz w:val="14"/>
                <w:szCs w:val="14"/>
              </w:rPr>
            </w:pPr>
          </w:p>
        </w:tc>
        <w:tc>
          <w:tcPr>
            <w:tcW w:w="478" w:type="pct"/>
          </w:tcPr>
          <w:p w:rsidR="005E2467" w:rsidRPr="009D03C0" w:rsidRDefault="005E2467" w:rsidP="005E2467">
            <w:pPr>
              <w:pStyle w:val="Paragrafi"/>
              <w:ind w:firstLine="0"/>
              <w:rPr>
                <w:sz w:val="14"/>
                <w:szCs w:val="14"/>
              </w:rPr>
            </w:pPr>
          </w:p>
        </w:tc>
        <w:tc>
          <w:tcPr>
            <w:tcW w:w="263" w:type="pct"/>
          </w:tcPr>
          <w:p w:rsidR="005E2467" w:rsidRPr="009D03C0" w:rsidRDefault="005E2467" w:rsidP="005E2467">
            <w:pPr>
              <w:pStyle w:val="Paragrafi"/>
              <w:ind w:firstLine="0"/>
              <w:rPr>
                <w:sz w:val="14"/>
                <w:szCs w:val="14"/>
              </w:rPr>
            </w:pPr>
          </w:p>
        </w:tc>
        <w:tc>
          <w:tcPr>
            <w:tcW w:w="280" w:type="pct"/>
            <w:vAlign w:val="center"/>
          </w:tcPr>
          <w:p w:rsidR="005E2467" w:rsidRPr="009D03C0" w:rsidRDefault="005E2467" w:rsidP="005E2467">
            <w:pPr>
              <w:pStyle w:val="Tabele"/>
              <w:rPr>
                <w:sz w:val="14"/>
                <w:szCs w:val="14"/>
              </w:rPr>
            </w:pPr>
            <w:r w:rsidRPr="009D03C0">
              <w:rPr>
                <w:sz w:val="14"/>
                <w:szCs w:val="14"/>
              </w:rPr>
              <w:t xml:space="preserve">200 </w:t>
            </w:r>
          </w:p>
        </w:tc>
      </w:tr>
      <w:tr w:rsidR="005E2467" w:rsidRPr="009D03C0" w:rsidTr="005E2467">
        <w:trPr>
          <w:jc w:val="center"/>
        </w:trPr>
        <w:tc>
          <w:tcPr>
            <w:tcW w:w="307" w:type="pct"/>
          </w:tcPr>
          <w:p w:rsidR="005E2467" w:rsidRPr="009D03C0" w:rsidRDefault="005E2467" w:rsidP="005E2467">
            <w:pPr>
              <w:pStyle w:val="Paragrafi"/>
              <w:ind w:firstLine="0"/>
              <w:rPr>
                <w:sz w:val="14"/>
                <w:szCs w:val="14"/>
              </w:rPr>
            </w:pPr>
            <w:r w:rsidRPr="009D03C0">
              <w:rPr>
                <w:sz w:val="14"/>
                <w:szCs w:val="14"/>
              </w:rPr>
              <w:t>4.</w:t>
            </w:r>
          </w:p>
        </w:tc>
        <w:tc>
          <w:tcPr>
            <w:tcW w:w="1485" w:type="pct"/>
            <w:vAlign w:val="center"/>
          </w:tcPr>
          <w:p w:rsidR="005E2467" w:rsidRPr="009D03C0" w:rsidRDefault="00A46964" w:rsidP="005E2467">
            <w:pPr>
              <w:pStyle w:val="Tabele"/>
              <w:rPr>
                <w:sz w:val="14"/>
                <w:szCs w:val="14"/>
              </w:rPr>
            </w:pPr>
            <w:r>
              <w:rPr>
                <w:sz w:val="14"/>
                <w:szCs w:val="14"/>
              </w:rPr>
              <w:t>Gjuhë-</w:t>
            </w:r>
            <w:r w:rsidR="005E2467" w:rsidRPr="009D03C0">
              <w:rPr>
                <w:sz w:val="14"/>
                <w:szCs w:val="14"/>
              </w:rPr>
              <w:t xml:space="preserve">Letërsi </w:t>
            </w:r>
          </w:p>
        </w:tc>
        <w:tc>
          <w:tcPr>
            <w:tcW w:w="587" w:type="pct"/>
          </w:tcPr>
          <w:p w:rsidR="005E2467" w:rsidRPr="009D03C0" w:rsidRDefault="005E2467" w:rsidP="005E2467">
            <w:pPr>
              <w:pStyle w:val="Paragrafi"/>
              <w:ind w:firstLine="0"/>
              <w:rPr>
                <w:sz w:val="14"/>
                <w:szCs w:val="14"/>
              </w:rPr>
            </w:pPr>
            <w:r w:rsidRPr="009D03C0">
              <w:rPr>
                <w:sz w:val="14"/>
                <w:szCs w:val="14"/>
              </w:rPr>
              <w:t>250</w:t>
            </w:r>
          </w:p>
        </w:tc>
        <w:tc>
          <w:tcPr>
            <w:tcW w:w="266" w:type="pct"/>
          </w:tcPr>
          <w:p w:rsidR="005E2467" w:rsidRPr="009D03C0" w:rsidRDefault="005E2467" w:rsidP="005E2467">
            <w:pPr>
              <w:pStyle w:val="Paragrafi"/>
              <w:ind w:firstLine="0"/>
              <w:rPr>
                <w:sz w:val="14"/>
                <w:szCs w:val="14"/>
              </w:rPr>
            </w:pPr>
          </w:p>
        </w:tc>
        <w:tc>
          <w:tcPr>
            <w:tcW w:w="355" w:type="pct"/>
          </w:tcPr>
          <w:p w:rsidR="005E2467" w:rsidRPr="009D03C0" w:rsidRDefault="005E2467" w:rsidP="005E2467">
            <w:pPr>
              <w:pStyle w:val="Paragrafi"/>
              <w:ind w:firstLine="0"/>
              <w:rPr>
                <w:sz w:val="14"/>
                <w:szCs w:val="14"/>
              </w:rPr>
            </w:pPr>
            <w:r w:rsidRPr="009D03C0">
              <w:rPr>
                <w:sz w:val="14"/>
                <w:szCs w:val="14"/>
              </w:rPr>
              <w:t>100</w:t>
            </w:r>
          </w:p>
        </w:tc>
        <w:tc>
          <w:tcPr>
            <w:tcW w:w="240" w:type="pct"/>
          </w:tcPr>
          <w:p w:rsidR="005E2467" w:rsidRPr="009D03C0" w:rsidRDefault="005E2467" w:rsidP="005E2467">
            <w:pPr>
              <w:pStyle w:val="Paragrafi"/>
              <w:ind w:firstLine="0"/>
              <w:rPr>
                <w:sz w:val="14"/>
                <w:szCs w:val="14"/>
              </w:rPr>
            </w:pPr>
            <w:r w:rsidRPr="009D03C0">
              <w:rPr>
                <w:sz w:val="14"/>
                <w:szCs w:val="14"/>
              </w:rPr>
              <w:t>100</w:t>
            </w:r>
          </w:p>
        </w:tc>
        <w:tc>
          <w:tcPr>
            <w:tcW w:w="338" w:type="pct"/>
          </w:tcPr>
          <w:p w:rsidR="005E2467" w:rsidRPr="009D03C0" w:rsidRDefault="005E2467" w:rsidP="005E2467">
            <w:pPr>
              <w:pStyle w:val="Paragrafi"/>
              <w:ind w:firstLine="0"/>
              <w:rPr>
                <w:sz w:val="14"/>
                <w:szCs w:val="14"/>
              </w:rPr>
            </w:pPr>
            <w:r w:rsidRPr="009D03C0">
              <w:rPr>
                <w:sz w:val="14"/>
                <w:szCs w:val="14"/>
              </w:rPr>
              <w:t>110</w:t>
            </w:r>
          </w:p>
        </w:tc>
        <w:tc>
          <w:tcPr>
            <w:tcW w:w="401" w:type="pct"/>
          </w:tcPr>
          <w:p w:rsidR="005E2467" w:rsidRPr="009D03C0" w:rsidRDefault="005E2467" w:rsidP="005E2467">
            <w:pPr>
              <w:pStyle w:val="Paragrafi"/>
              <w:ind w:firstLine="0"/>
              <w:rPr>
                <w:sz w:val="14"/>
                <w:szCs w:val="14"/>
              </w:rPr>
            </w:pPr>
            <w:r w:rsidRPr="009D03C0">
              <w:rPr>
                <w:sz w:val="14"/>
                <w:szCs w:val="14"/>
              </w:rPr>
              <w:t>120</w:t>
            </w:r>
          </w:p>
        </w:tc>
        <w:tc>
          <w:tcPr>
            <w:tcW w:w="478" w:type="pct"/>
          </w:tcPr>
          <w:p w:rsidR="005E2467" w:rsidRPr="009D03C0" w:rsidRDefault="005E2467" w:rsidP="005E2467">
            <w:pPr>
              <w:pStyle w:val="Paragrafi"/>
              <w:ind w:firstLine="0"/>
              <w:rPr>
                <w:sz w:val="14"/>
                <w:szCs w:val="14"/>
              </w:rPr>
            </w:pPr>
          </w:p>
        </w:tc>
        <w:tc>
          <w:tcPr>
            <w:tcW w:w="263" w:type="pct"/>
          </w:tcPr>
          <w:p w:rsidR="005E2467" w:rsidRPr="009D03C0" w:rsidRDefault="005E2467" w:rsidP="005E2467">
            <w:pPr>
              <w:pStyle w:val="Paragrafi"/>
              <w:ind w:firstLine="0"/>
              <w:rPr>
                <w:sz w:val="14"/>
                <w:szCs w:val="14"/>
              </w:rPr>
            </w:pPr>
          </w:p>
        </w:tc>
        <w:tc>
          <w:tcPr>
            <w:tcW w:w="280" w:type="pct"/>
            <w:vAlign w:val="center"/>
          </w:tcPr>
          <w:p w:rsidR="005E2467" w:rsidRPr="009D03C0" w:rsidRDefault="005E2467" w:rsidP="005E2467">
            <w:pPr>
              <w:pStyle w:val="Tabele"/>
              <w:rPr>
                <w:sz w:val="14"/>
                <w:szCs w:val="14"/>
              </w:rPr>
            </w:pPr>
            <w:r w:rsidRPr="009D03C0">
              <w:rPr>
                <w:sz w:val="14"/>
                <w:szCs w:val="14"/>
              </w:rPr>
              <w:t xml:space="preserve">680 </w:t>
            </w:r>
          </w:p>
        </w:tc>
      </w:tr>
      <w:tr w:rsidR="005E2467" w:rsidRPr="009D03C0" w:rsidTr="005E2467">
        <w:trPr>
          <w:jc w:val="center"/>
        </w:trPr>
        <w:tc>
          <w:tcPr>
            <w:tcW w:w="307" w:type="pct"/>
          </w:tcPr>
          <w:p w:rsidR="005E2467" w:rsidRPr="009D03C0" w:rsidRDefault="005E2467" w:rsidP="005E2467">
            <w:pPr>
              <w:pStyle w:val="Paragrafi"/>
              <w:ind w:firstLine="0"/>
              <w:rPr>
                <w:sz w:val="14"/>
                <w:szCs w:val="14"/>
              </w:rPr>
            </w:pPr>
            <w:r w:rsidRPr="009D03C0">
              <w:rPr>
                <w:sz w:val="14"/>
                <w:szCs w:val="14"/>
              </w:rPr>
              <w:t>6.</w:t>
            </w:r>
          </w:p>
        </w:tc>
        <w:tc>
          <w:tcPr>
            <w:tcW w:w="1485" w:type="pct"/>
            <w:vAlign w:val="center"/>
          </w:tcPr>
          <w:p w:rsidR="005E2467" w:rsidRPr="009D03C0" w:rsidRDefault="005E2467" w:rsidP="005E2467">
            <w:pPr>
              <w:pStyle w:val="Tabele"/>
              <w:rPr>
                <w:sz w:val="14"/>
                <w:szCs w:val="14"/>
              </w:rPr>
            </w:pPr>
            <w:r w:rsidRPr="009D03C0">
              <w:rPr>
                <w:sz w:val="14"/>
                <w:szCs w:val="14"/>
              </w:rPr>
              <w:t>Edukat</w:t>
            </w:r>
            <w:r w:rsidR="00A9644A">
              <w:rPr>
                <w:sz w:val="14"/>
                <w:szCs w:val="14"/>
              </w:rPr>
              <w:t>ë</w:t>
            </w:r>
            <w:r w:rsidRPr="009D03C0">
              <w:rPr>
                <w:sz w:val="14"/>
                <w:szCs w:val="14"/>
              </w:rPr>
              <w:t xml:space="preserve"> Qytetare</w:t>
            </w:r>
          </w:p>
        </w:tc>
        <w:tc>
          <w:tcPr>
            <w:tcW w:w="587" w:type="pct"/>
          </w:tcPr>
          <w:p w:rsidR="005E2467" w:rsidRPr="009D03C0" w:rsidRDefault="005E2467" w:rsidP="005E2467">
            <w:pPr>
              <w:pStyle w:val="Paragrafi"/>
              <w:ind w:firstLine="0"/>
              <w:rPr>
                <w:sz w:val="14"/>
                <w:szCs w:val="14"/>
              </w:rPr>
            </w:pPr>
          </w:p>
        </w:tc>
        <w:tc>
          <w:tcPr>
            <w:tcW w:w="266" w:type="pct"/>
          </w:tcPr>
          <w:p w:rsidR="005E2467" w:rsidRPr="009D03C0" w:rsidRDefault="005E2467" w:rsidP="005E2467">
            <w:pPr>
              <w:pStyle w:val="Paragrafi"/>
              <w:ind w:firstLine="0"/>
              <w:rPr>
                <w:sz w:val="14"/>
                <w:szCs w:val="14"/>
              </w:rPr>
            </w:pPr>
          </w:p>
        </w:tc>
        <w:tc>
          <w:tcPr>
            <w:tcW w:w="355" w:type="pct"/>
          </w:tcPr>
          <w:p w:rsidR="005E2467" w:rsidRPr="009D03C0" w:rsidRDefault="005E2467" w:rsidP="005E2467">
            <w:pPr>
              <w:pStyle w:val="Paragrafi"/>
              <w:ind w:firstLine="0"/>
              <w:rPr>
                <w:sz w:val="14"/>
                <w:szCs w:val="14"/>
              </w:rPr>
            </w:pPr>
            <w:r w:rsidRPr="009D03C0">
              <w:rPr>
                <w:sz w:val="14"/>
                <w:szCs w:val="14"/>
              </w:rPr>
              <w:t>80</w:t>
            </w:r>
          </w:p>
        </w:tc>
        <w:tc>
          <w:tcPr>
            <w:tcW w:w="240" w:type="pct"/>
          </w:tcPr>
          <w:p w:rsidR="005E2467" w:rsidRPr="009D03C0" w:rsidRDefault="005E2467" w:rsidP="005E2467">
            <w:pPr>
              <w:pStyle w:val="Paragrafi"/>
              <w:ind w:firstLine="0"/>
              <w:rPr>
                <w:sz w:val="14"/>
                <w:szCs w:val="14"/>
              </w:rPr>
            </w:pPr>
          </w:p>
        </w:tc>
        <w:tc>
          <w:tcPr>
            <w:tcW w:w="338" w:type="pct"/>
          </w:tcPr>
          <w:p w:rsidR="005E2467" w:rsidRPr="009D03C0" w:rsidRDefault="005E2467" w:rsidP="005E2467">
            <w:pPr>
              <w:pStyle w:val="Paragrafi"/>
              <w:ind w:firstLine="0"/>
              <w:rPr>
                <w:sz w:val="14"/>
                <w:szCs w:val="14"/>
              </w:rPr>
            </w:pPr>
          </w:p>
        </w:tc>
        <w:tc>
          <w:tcPr>
            <w:tcW w:w="401" w:type="pct"/>
          </w:tcPr>
          <w:p w:rsidR="005E2467" w:rsidRPr="009D03C0" w:rsidRDefault="005E2467" w:rsidP="005E2467">
            <w:pPr>
              <w:pStyle w:val="Paragrafi"/>
              <w:ind w:firstLine="0"/>
              <w:rPr>
                <w:sz w:val="14"/>
                <w:szCs w:val="14"/>
              </w:rPr>
            </w:pPr>
          </w:p>
        </w:tc>
        <w:tc>
          <w:tcPr>
            <w:tcW w:w="478" w:type="pct"/>
          </w:tcPr>
          <w:p w:rsidR="005E2467" w:rsidRPr="009D03C0" w:rsidRDefault="005E2467" w:rsidP="005E2467">
            <w:pPr>
              <w:pStyle w:val="Paragrafi"/>
              <w:ind w:firstLine="0"/>
              <w:rPr>
                <w:sz w:val="14"/>
                <w:szCs w:val="14"/>
              </w:rPr>
            </w:pPr>
          </w:p>
        </w:tc>
        <w:tc>
          <w:tcPr>
            <w:tcW w:w="263" w:type="pct"/>
          </w:tcPr>
          <w:p w:rsidR="005E2467" w:rsidRPr="009D03C0" w:rsidRDefault="005E2467" w:rsidP="005E2467">
            <w:pPr>
              <w:pStyle w:val="Paragrafi"/>
              <w:ind w:firstLine="0"/>
              <w:rPr>
                <w:sz w:val="14"/>
                <w:szCs w:val="14"/>
              </w:rPr>
            </w:pPr>
          </w:p>
        </w:tc>
        <w:tc>
          <w:tcPr>
            <w:tcW w:w="280" w:type="pct"/>
            <w:vAlign w:val="center"/>
          </w:tcPr>
          <w:p w:rsidR="005E2467" w:rsidRPr="009D03C0" w:rsidRDefault="005E2467" w:rsidP="005E2467">
            <w:pPr>
              <w:pStyle w:val="Tabele"/>
              <w:rPr>
                <w:sz w:val="14"/>
                <w:szCs w:val="14"/>
              </w:rPr>
            </w:pPr>
            <w:r w:rsidRPr="009D03C0">
              <w:rPr>
                <w:sz w:val="14"/>
                <w:szCs w:val="14"/>
              </w:rPr>
              <w:t xml:space="preserve">80 </w:t>
            </w:r>
          </w:p>
        </w:tc>
      </w:tr>
      <w:tr w:rsidR="005E2467" w:rsidRPr="009D03C0" w:rsidTr="005E2467">
        <w:trPr>
          <w:jc w:val="center"/>
        </w:trPr>
        <w:tc>
          <w:tcPr>
            <w:tcW w:w="307" w:type="pct"/>
          </w:tcPr>
          <w:p w:rsidR="005E2467" w:rsidRPr="009D03C0" w:rsidRDefault="005E2467" w:rsidP="005E2467">
            <w:pPr>
              <w:pStyle w:val="Paragrafi"/>
              <w:ind w:firstLine="0"/>
              <w:rPr>
                <w:sz w:val="14"/>
                <w:szCs w:val="14"/>
              </w:rPr>
            </w:pPr>
            <w:r w:rsidRPr="009D03C0">
              <w:rPr>
                <w:sz w:val="14"/>
                <w:szCs w:val="14"/>
              </w:rPr>
              <w:t>7.</w:t>
            </w:r>
          </w:p>
        </w:tc>
        <w:tc>
          <w:tcPr>
            <w:tcW w:w="1485" w:type="pct"/>
            <w:vAlign w:val="center"/>
          </w:tcPr>
          <w:p w:rsidR="005E2467" w:rsidRPr="009D03C0" w:rsidRDefault="005E2467" w:rsidP="005E2467">
            <w:pPr>
              <w:pStyle w:val="Tabele"/>
              <w:rPr>
                <w:sz w:val="14"/>
                <w:szCs w:val="14"/>
              </w:rPr>
            </w:pPr>
            <w:r w:rsidRPr="009D03C0">
              <w:rPr>
                <w:sz w:val="14"/>
                <w:szCs w:val="14"/>
              </w:rPr>
              <w:t xml:space="preserve">Cikli i </w:t>
            </w:r>
            <w:r w:rsidR="00A9644A" w:rsidRPr="009D03C0">
              <w:rPr>
                <w:sz w:val="14"/>
                <w:szCs w:val="14"/>
              </w:rPr>
              <w:t xml:space="preserve">ulët </w:t>
            </w:r>
          </w:p>
        </w:tc>
        <w:tc>
          <w:tcPr>
            <w:tcW w:w="587" w:type="pct"/>
          </w:tcPr>
          <w:p w:rsidR="005E2467" w:rsidRPr="009D03C0" w:rsidRDefault="005E2467" w:rsidP="005E2467">
            <w:pPr>
              <w:pStyle w:val="Paragrafi"/>
              <w:ind w:firstLine="0"/>
              <w:rPr>
                <w:sz w:val="14"/>
                <w:szCs w:val="14"/>
                <w:lang w:val="it-IT"/>
              </w:rPr>
            </w:pPr>
          </w:p>
        </w:tc>
        <w:tc>
          <w:tcPr>
            <w:tcW w:w="266" w:type="pct"/>
          </w:tcPr>
          <w:p w:rsidR="005E2467" w:rsidRPr="009D03C0" w:rsidRDefault="005E2467" w:rsidP="005E2467">
            <w:pPr>
              <w:pStyle w:val="Paragrafi"/>
              <w:ind w:firstLine="0"/>
              <w:rPr>
                <w:sz w:val="14"/>
                <w:szCs w:val="14"/>
                <w:lang w:val="it-IT"/>
              </w:rPr>
            </w:pPr>
          </w:p>
        </w:tc>
        <w:tc>
          <w:tcPr>
            <w:tcW w:w="355" w:type="pct"/>
          </w:tcPr>
          <w:p w:rsidR="005E2467" w:rsidRPr="009D03C0" w:rsidRDefault="005E2467" w:rsidP="005E2467">
            <w:pPr>
              <w:pStyle w:val="Paragrafi"/>
              <w:ind w:firstLine="0"/>
              <w:rPr>
                <w:sz w:val="14"/>
                <w:szCs w:val="14"/>
                <w:lang w:val="it-IT"/>
              </w:rPr>
            </w:pPr>
            <w:r w:rsidRPr="009D03C0">
              <w:rPr>
                <w:sz w:val="14"/>
                <w:szCs w:val="14"/>
                <w:lang w:val="it-IT"/>
              </w:rPr>
              <w:t>120</w:t>
            </w:r>
          </w:p>
        </w:tc>
        <w:tc>
          <w:tcPr>
            <w:tcW w:w="240" w:type="pct"/>
          </w:tcPr>
          <w:p w:rsidR="005E2467" w:rsidRPr="009D03C0" w:rsidRDefault="005E2467" w:rsidP="005E2467">
            <w:pPr>
              <w:pStyle w:val="Paragrafi"/>
              <w:ind w:firstLine="0"/>
              <w:rPr>
                <w:sz w:val="14"/>
                <w:szCs w:val="14"/>
                <w:lang w:val="it-IT"/>
              </w:rPr>
            </w:pPr>
            <w:r w:rsidRPr="009D03C0">
              <w:rPr>
                <w:sz w:val="14"/>
                <w:szCs w:val="14"/>
                <w:lang w:val="it-IT"/>
              </w:rPr>
              <w:t>50</w:t>
            </w:r>
          </w:p>
        </w:tc>
        <w:tc>
          <w:tcPr>
            <w:tcW w:w="338" w:type="pct"/>
          </w:tcPr>
          <w:p w:rsidR="005E2467" w:rsidRPr="009D03C0" w:rsidRDefault="005E2467" w:rsidP="005E2467">
            <w:pPr>
              <w:pStyle w:val="Paragrafi"/>
              <w:ind w:firstLine="0"/>
              <w:rPr>
                <w:sz w:val="14"/>
                <w:szCs w:val="14"/>
                <w:lang w:val="it-IT"/>
              </w:rPr>
            </w:pPr>
            <w:r w:rsidRPr="009D03C0">
              <w:rPr>
                <w:sz w:val="14"/>
                <w:szCs w:val="14"/>
                <w:lang w:val="it-IT"/>
              </w:rPr>
              <w:t>50</w:t>
            </w:r>
          </w:p>
        </w:tc>
        <w:tc>
          <w:tcPr>
            <w:tcW w:w="401" w:type="pct"/>
          </w:tcPr>
          <w:p w:rsidR="005E2467" w:rsidRPr="009D03C0" w:rsidRDefault="005E2467" w:rsidP="005E2467">
            <w:pPr>
              <w:pStyle w:val="Paragrafi"/>
              <w:ind w:firstLine="0"/>
              <w:rPr>
                <w:sz w:val="14"/>
                <w:szCs w:val="14"/>
                <w:lang w:val="it-IT"/>
              </w:rPr>
            </w:pPr>
            <w:r w:rsidRPr="009D03C0">
              <w:rPr>
                <w:sz w:val="14"/>
                <w:szCs w:val="14"/>
                <w:lang w:val="it-IT"/>
              </w:rPr>
              <w:t>110</w:t>
            </w:r>
          </w:p>
        </w:tc>
        <w:tc>
          <w:tcPr>
            <w:tcW w:w="478" w:type="pct"/>
          </w:tcPr>
          <w:p w:rsidR="005E2467" w:rsidRPr="009D03C0" w:rsidRDefault="005E2467" w:rsidP="005E2467">
            <w:pPr>
              <w:pStyle w:val="Paragrafi"/>
              <w:ind w:firstLine="0"/>
              <w:rPr>
                <w:sz w:val="14"/>
                <w:szCs w:val="14"/>
                <w:lang w:val="it-IT"/>
              </w:rPr>
            </w:pPr>
            <w:r w:rsidRPr="009D03C0">
              <w:rPr>
                <w:sz w:val="14"/>
                <w:szCs w:val="14"/>
                <w:lang w:val="it-IT"/>
              </w:rPr>
              <w:t>160</w:t>
            </w:r>
          </w:p>
        </w:tc>
        <w:tc>
          <w:tcPr>
            <w:tcW w:w="263" w:type="pct"/>
          </w:tcPr>
          <w:p w:rsidR="005E2467" w:rsidRPr="009D03C0" w:rsidRDefault="005E2467" w:rsidP="005E2467">
            <w:pPr>
              <w:pStyle w:val="Paragrafi"/>
              <w:ind w:firstLine="0"/>
              <w:rPr>
                <w:sz w:val="14"/>
                <w:szCs w:val="14"/>
                <w:lang w:val="it-IT"/>
              </w:rPr>
            </w:pPr>
          </w:p>
        </w:tc>
        <w:tc>
          <w:tcPr>
            <w:tcW w:w="280" w:type="pct"/>
            <w:vAlign w:val="center"/>
          </w:tcPr>
          <w:p w:rsidR="005E2467" w:rsidRPr="009D03C0" w:rsidRDefault="005E2467" w:rsidP="005E2467">
            <w:pPr>
              <w:pStyle w:val="Tabele"/>
              <w:rPr>
                <w:sz w:val="14"/>
                <w:szCs w:val="14"/>
              </w:rPr>
            </w:pPr>
            <w:r w:rsidRPr="009D03C0">
              <w:rPr>
                <w:sz w:val="14"/>
                <w:szCs w:val="14"/>
              </w:rPr>
              <w:t xml:space="preserve">490 </w:t>
            </w:r>
          </w:p>
        </w:tc>
      </w:tr>
      <w:tr w:rsidR="005E2467" w:rsidRPr="009D03C0" w:rsidTr="005E2467">
        <w:trPr>
          <w:jc w:val="center"/>
        </w:trPr>
        <w:tc>
          <w:tcPr>
            <w:tcW w:w="307" w:type="pct"/>
          </w:tcPr>
          <w:p w:rsidR="005E2467" w:rsidRPr="009D03C0" w:rsidRDefault="005E2467" w:rsidP="005E2467">
            <w:pPr>
              <w:pStyle w:val="Paragrafi"/>
              <w:ind w:firstLine="0"/>
              <w:rPr>
                <w:sz w:val="14"/>
                <w:szCs w:val="14"/>
              </w:rPr>
            </w:pPr>
            <w:r w:rsidRPr="009D03C0">
              <w:rPr>
                <w:sz w:val="14"/>
                <w:szCs w:val="14"/>
              </w:rPr>
              <w:t>8.</w:t>
            </w:r>
          </w:p>
        </w:tc>
        <w:tc>
          <w:tcPr>
            <w:tcW w:w="1485" w:type="pct"/>
            <w:vAlign w:val="center"/>
          </w:tcPr>
          <w:p w:rsidR="005E2467" w:rsidRPr="009D03C0" w:rsidRDefault="005E2467" w:rsidP="005E2467">
            <w:pPr>
              <w:pStyle w:val="Tabele"/>
              <w:rPr>
                <w:sz w:val="14"/>
                <w:szCs w:val="14"/>
                <w:lang w:val="it-IT"/>
              </w:rPr>
            </w:pPr>
            <w:r w:rsidRPr="009D03C0">
              <w:rPr>
                <w:sz w:val="14"/>
                <w:szCs w:val="14"/>
                <w:lang w:val="it-IT"/>
              </w:rPr>
              <w:t xml:space="preserve">Cikli i </w:t>
            </w:r>
            <w:r w:rsidR="00823CB6">
              <w:rPr>
                <w:sz w:val="14"/>
                <w:szCs w:val="14"/>
                <w:lang w:val="it-IT"/>
              </w:rPr>
              <w:t>ul</w:t>
            </w:r>
            <w:r w:rsidR="00A9644A" w:rsidRPr="009D03C0">
              <w:rPr>
                <w:sz w:val="14"/>
                <w:szCs w:val="14"/>
                <w:lang w:val="it-IT"/>
              </w:rPr>
              <w:t xml:space="preserve">ët </w:t>
            </w:r>
            <w:r w:rsidR="00823CB6">
              <w:rPr>
                <w:sz w:val="14"/>
                <w:szCs w:val="14"/>
                <w:lang w:val="it-IT"/>
              </w:rPr>
              <w:t>(</w:t>
            </w:r>
            <w:r w:rsidRPr="009D03C0">
              <w:rPr>
                <w:sz w:val="14"/>
                <w:szCs w:val="14"/>
                <w:lang w:val="it-IT"/>
              </w:rPr>
              <w:t xml:space="preserve">Filiali Peshkopi) </w:t>
            </w:r>
          </w:p>
        </w:tc>
        <w:tc>
          <w:tcPr>
            <w:tcW w:w="587" w:type="pct"/>
          </w:tcPr>
          <w:p w:rsidR="005E2467" w:rsidRPr="009D03C0" w:rsidRDefault="005E2467" w:rsidP="005E2467">
            <w:pPr>
              <w:pStyle w:val="Paragrafi"/>
              <w:ind w:firstLine="0"/>
              <w:rPr>
                <w:sz w:val="14"/>
                <w:szCs w:val="14"/>
                <w:lang w:val="it-IT"/>
              </w:rPr>
            </w:pPr>
          </w:p>
        </w:tc>
        <w:tc>
          <w:tcPr>
            <w:tcW w:w="266" w:type="pct"/>
          </w:tcPr>
          <w:p w:rsidR="005E2467" w:rsidRPr="009D03C0" w:rsidRDefault="005E2467" w:rsidP="005E2467">
            <w:pPr>
              <w:pStyle w:val="Paragrafi"/>
              <w:ind w:firstLine="0"/>
              <w:rPr>
                <w:sz w:val="14"/>
                <w:szCs w:val="14"/>
                <w:lang w:val="it-IT"/>
              </w:rPr>
            </w:pPr>
          </w:p>
        </w:tc>
        <w:tc>
          <w:tcPr>
            <w:tcW w:w="355" w:type="pct"/>
          </w:tcPr>
          <w:p w:rsidR="005E2467" w:rsidRPr="009D03C0" w:rsidRDefault="005E2467" w:rsidP="005E2467">
            <w:pPr>
              <w:pStyle w:val="Paragrafi"/>
              <w:ind w:firstLine="0"/>
              <w:rPr>
                <w:sz w:val="14"/>
                <w:szCs w:val="14"/>
                <w:lang w:val="it-IT"/>
              </w:rPr>
            </w:pPr>
          </w:p>
        </w:tc>
        <w:tc>
          <w:tcPr>
            <w:tcW w:w="240" w:type="pct"/>
          </w:tcPr>
          <w:p w:rsidR="005E2467" w:rsidRPr="009D03C0" w:rsidRDefault="005E2467" w:rsidP="005E2467">
            <w:pPr>
              <w:pStyle w:val="Paragrafi"/>
              <w:ind w:firstLine="0"/>
              <w:rPr>
                <w:sz w:val="14"/>
                <w:szCs w:val="14"/>
                <w:lang w:val="it-IT"/>
              </w:rPr>
            </w:pPr>
          </w:p>
        </w:tc>
        <w:tc>
          <w:tcPr>
            <w:tcW w:w="338" w:type="pct"/>
          </w:tcPr>
          <w:p w:rsidR="005E2467" w:rsidRPr="009D03C0" w:rsidRDefault="005E2467" w:rsidP="005E2467">
            <w:pPr>
              <w:pStyle w:val="Paragrafi"/>
              <w:ind w:firstLine="0"/>
              <w:rPr>
                <w:sz w:val="14"/>
                <w:szCs w:val="14"/>
                <w:lang w:val="it-IT"/>
              </w:rPr>
            </w:pPr>
          </w:p>
        </w:tc>
        <w:tc>
          <w:tcPr>
            <w:tcW w:w="401" w:type="pct"/>
          </w:tcPr>
          <w:p w:rsidR="005E2467" w:rsidRPr="009D03C0" w:rsidRDefault="005E2467" w:rsidP="005E2467">
            <w:pPr>
              <w:pStyle w:val="Paragrafi"/>
              <w:ind w:firstLine="0"/>
              <w:rPr>
                <w:sz w:val="14"/>
                <w:szCs w:val="14"/>
                <w:lang w:val="it-IT"/>
              </w:rPr>
            </w:pPr>
            <w:r w:rsidRPr="009D03C0">
              <w:rPr>
                <w:sz w:val="14"/>
                <w:szCs w:val="14"/>
                <w:lang w:val="it-IT"/>
              </w:rPr>
              <w:t>200</w:t>
            </w:r>
          </w:p>
        </w:tc>
        <w:tc>
          <w:tcPr>
            <w:tcW w:w="478" w:type="pct"/>
          </w:tcPr>
          <w:p w:rsidR="005E2467" w:rsidRPr="009D03C0" w:rsidRDefault="005E2467" w:rsidP="005E2467">
            <w:pPr>
              <w:pStyle w:val="Paragrafi"/>
              <w:ind w:firstLine="0"/>
              <w:rPr>
                <w:sz w:val="14"/>
                <w:szCs w:val="14"/>
                <w:lang w:val="it-IT"/>
              </w:rPr>
            </w:pPr>
            <w:r w:rsidRPr="009D03C0">
              <w:rPr>
                <w:sz w:val="14"/>
                <w:szCs w:val="14"/>
                <w:lang w:val="it-IT"/>
              </w:rPr>
              <w:t>60</w:t>
            </w:r>
          </w:p>
        </w:tc>
        <w:tc>
          <w:tcPr>
            <w:tcW w:w="263" w:type="pct"/>
          </w:tcPr>
          <w:p w:rsidR="005E2467" w:rsidRPr="009D03C0" w:rsidRDefault="005E2467" w:rsidP="005E2467">
            <w:pPr>
              <w:pStyle w:val="Paragrafi"/>
              <w:ind w:firstLine="0"/>
              <w:rPr>
                <w:sz w:val="14"/>
                <w:szCs w:val="14"/>
                <w:lang w:val="it-IT"/>
              </w:rPr>
            </w:pPr>
          </w:p>
        </w:tc>
        <w:tc>
          <w:tcPr>
            <w:tcW w:w="280" w:type="pct"/>
            <w:vAlign w:val="center"/>
          </w:tcPr>
          <w:p w:rsidR="005E2467" w:rsidRPr="009D03C0" w:rsidRDefault="005E2467" w:rsidP="005E2467">
            <w:pPr>
              <w:pStyle w:val="Tabele"/>
              <w:rPr>
                <w:sz w:val="14"/>
                <w:szCs w:val="14"/>
              </w:rPr>
            </w:pPr>
            <w:r w:rsidRPr="009D03C0">
              <w:rPr>
                <w:sz w:val="14"/>
                <w:szCs w:val="14"/>
              </w:rPr>
              <w:t xml:space="preserve">260 </w:t>
            </w:r>
          </w:p>
        </w:tc>
      </w:tr>
      <w:tr w:rsidR="005E2467" w:rsidRPr="009D03C0" w:rsidTr="005E2467">
        <w:trPr>
          <w:jc w:val="center"/>
        </w:trPr>
        <w:tc>
          <w:tcPr>
            <w:tcW w:w="307" w:type="pct"/>
          </w:tcPr>
          <w:p w:rsidR="005E2467" w:rsidRPr="009D03C0" w:rsidRDefault="005E2467" w:rsidP="005E2467">
            <w:pPr>
              <w:pStyle w:val="Paragrafi"/>
              <w:ind w:firstLine="0"/>
              <w:rPr>
                <w:sz w:val="14"/>
                <w:szCs w:val="14"/>
              </w:rPr>
            </w:pPr>
            <w:r w:rsidRPr="009D03C0">
              <w:rPr>
                <w:sz w:val="14"/>
                <w:szCs w:val="14"/>
              </w:rPr>
              <w:t>9.</w:t>
            </w:r>
          </w:p>
        </w:tc>
        <w:tc>
          <w:tcPr>
            <w:tcW w:w="1485" w:type="pct"/>
            <w:vAlign w:val="center"/>
          </w:tcPr>
          <w:p w:rsidR="005E2467" w:rsidRPr="009D03C0" w:rsidRDefault="005E2467" w:rsidP="005E2467">
            <w:pPr>
              <w:pStyle w:val="Tabele"/>
              <w:rPr>
                <w:sz w:val="14"/>
                <w:szCs w:val="14"/>
              </w:rPr>
            </w:pPr>
            <w:r w:rsidRPr="009D03C0">
              <w:rPr>
                <w:sz w:val="14"/>
                <w:szCs w:val="14"/>
              </w:rPr>
              <w:t xml:space="preserve">Cikli i </w:t>
            </w:r>
            <w:r w:rsidR="00A9644A" w:rsidRPr="009D03C0">
              <w:rPr>
                <w:sz w:val="14"/>
                <w:szCs w:val="14"/>
              </w:rPr>
              <w:t>ulët</w:t>
            </w:r>
            <w:r w:rsidRPr="009D03C0">
              <w:rPr>
                <w:sz w:val="14"/>
                <w:szCs w:val="14"/>
              </w:rPr>
              <w:t xml:space="preserve"> </w:t>
            </w:r>
            <w:r w:rsidR="00823CB6" w:rsidRPr="009D03C0">
              <w:rPr>
                <w:sz w:val="14"/>
                <w:szCs w:val="14"/>
              </w:rPr>
              <w:t xml:space="preserve">parashkollor </w:t>
            </w:r>
          </w:p>
        </w:tc>
        <w:tc>
          <w:tcPr>
            <w:tcW w:w="587" w:type="pct"/>
          </w:tcPr>
          <w:p w:rsidR="005E2467" w:rsidRPr="009D03C0" w:rsidRDefault="005E2467" w:rsidP="005E2467">
            <w:pPr>
              <w:pStyle w:val="Paragrafi"/>
              <w:ind w:firstLine="0"/>
              <w:rPr>
                <w:sz w:val="14"/>
                <w:szCs w:val="14"/>
              </w:rPr>
            </w:pPr>
          </w:p>
        </w:tc>
        <w:tc>
          <w:tcPr>
            <w:tcW w:w="266" w:type="pct"/>
          </w:tcPr>
          <w:p w:rsidR="005E2467" w:rsidRPr="009D03C0" w:rsidRDefault="005E2467" w:rsidP="005E2467">
            <w:pPr>
              <w:pStyle w:val="Paragrafi"/>
              <w:ind w:firstLine="0"/>
              <w:rPr>
                <w:sz w:val="14"/>
                <w:szCs w:val="14"/>
              </w:rPr>
            </w:pPr>
          </w:p>
        </w:tc>
        <w:tc>
          <w:tcPr>
            <w:tcW w:w="355" w:type="pct"/>
          </w:tcPr>
          <w:p w:rsidR="005E2467" w:rsidRPr="009D03C0" w:rsidRDefault="005E2467" w:rsidP="005E2467">
            <w:pPr>
              <w:pStyle w:val="Paragrafi"/>
              <w:ind w:firstLine="0"/>
              <w:rPr>
                <w:sz w:val="14"/>
                <w:szCs w:val="14"/>
              </w:rPr>
            </w:pPr>
            <w:r w:rsidRPr="009D03C0">
              <w:rPr>
                <w:sz w:val="14"/>
                <w:szCs w:val="14"/>
              </w:rPr>
              <w:t>130</w:t>
            </w:r>
          </w:p>
        </w:tc>
        <w:tc>
          <w:tcPr>
            <w:tcW w:w="240" w:type="pct"/>
          </w:tcPr>
          <w:p w:rsidR="005E2467" w:rsidRPr="009D03C0" w:rsidRDefault="005E2467" w:rsidP="005E2467">
            <w:pPr>
              <w:pStyle w:val="Paragrafi"/>
              <w:ind w:firstLine="0"/>
              <w:rPr>
                <w:sz w:val="14"/>
                <w:szCs w:val="14"/>
              </w:rPr>
            </w:pPr>
            <w:r w:rsidRPr="009D03C0">
              <w:rPr>
                <w:sz w:val="14"/>
                <w:szCs w:val="14"/>
              </w:rPr>
              <w:t>100</w:t>
            </w:r>
          </w:p>
        </w:tc>
        <w:tc>
          <w:tcPr>
            <w:tcW w:w="338" w:type="pct"/>
          </w:tcPr>
          <w:p w:rsidR="005E2467" w:rsidRPr="009D03C0" w:rsidRDefault="005E2467" w:rsidP="005E2467">
            <w:pPr>
              <w:pStyle w:val="Paragrafi"/>
              <w:ind w:firstLine="0"/>
              <w:rPr>
                <w:sz w:val="14"/>
                <w:szCs w:val="14"/>
              </w:rPr>
            </w:pPr>
            <w:r w:rsidRPr="009D03C0">
              <w:rPr>
                <w:sz w:val="14"/>
                <w:szCs w:val="14"/>
              </w:rPr>
              <w:t>75</w:t>
            </w:r>
          </w:p>
        </w:tc>
        <w:tc>
          <w:tcPr>
            <w:tcW w:w="401" w:type="pct"/>
          </w:tcPr>
          <w:p w:rsidR="005E2467" w:rsidRPr="009D03C0" w:rsidRDefault="005E2467" w:rsidP="005E2467">
            <w:pPr>
              <w:pStyle w:val="Paragrafi"/>
              <w:ind w:firstLine="0"/>
              <w:rPr>
                <w:sz w:val="14"/>
                <w:szCs w:val="14"/>
              </w:rPr>
            </w:pPr>
            <w:r w:rsidRPr="009D03C0">
              <w:rPr>
                <w:sz w:val="14"/>
                <w:szCs w:val="14"/>
              </w:rPr>
              <w:t>120</w:t>
            </w:r>
          </w:p>
        </w:tc>
        <w:tc>
          <w:tcPr>
            <w:tcW w:w="478" w:type="pct"/>
          </w:tcPr>
          <w:p w:rsidR="005E2467" w:rsidRPr="009D03C0" w:rsidRDefault="005E2467" w:rsidP="005E2467">
            <w:pPr>
              <w:pStyle w:val="Paragrafi"/>
              <w:ind w:firstLine="0"/>
              <w:rPr>
                <w:sz w:val="14"/>
                <w:szCs w:val="14"/>
              </w:rPr>
            </w:pPr>
          </w:p>
        </w:tc>
        <w:tc>
          <w:tcPr>
            <w:tcW w:w="263" w:type="pct"/>
          </w:tcPr>
          <w:p w:rsidR="005E2467" w:rsidRPr="009D03C0" w:rsidRDefault="005E2467" w:rsidP="005E2467">
            <w:pPr>
              <w:pStyle w:val="Paragrafi"/>
              <w:ind w:firstLine="0"/>
              <w:rPr>
                <w:sz w:val="14"/>
                <w:szCs w:val="14"/>
              </w:rPr>
            </w:pPr>
          </w:p>
        </w:tc>
        <w:tc>
          <w:tcPr>
            <w:tcW w:w="280" w:type="pct"/>
            <w:vAlign w:val="center"/>
          </w:tcPr>
          <w:p w:rsidR="005E2467" w:rsidRPr="009D03C0" w:rsidRDefault="005E2467" w:rsidP="005E2467">
            <w:pPr>
              <w:pStyle w:val="Tabele"/>
              <w:rPr>
                <w:sz w:val="14"/>
                <w:szCs w:val="14"/>
              </w:rPr>
            </w:pPr>
            <w:r w:rsidRPr="009D03C0">
              <w:rPr>
                <w:sz w:val="14"/>
                <w:szCs w:val="14"/>
              </w:rPr>
              <w:t xml:space="preserve">425 </w:t>
            </w:r>
          </w:p>
        </w:tc>
      </w:tr>
      <w:tr w:rsidR="005E2467" w:rsidRPr="009D03C0" w:rsidTr="005E2467">
        <w:trPr>
          <w:jc w:val="center"/>
        </w:trPr>
        <w:tc>
          <w:tcPr>
            <w:tcW w:w="307" w:type="pct"/>
          </w:tcPr>
          <w:p w:rsidR="005E2467" w:rsidRPr="009D03C0" w:rsidRDefault="005E2467" w:rsidP="005E2467">
            <w:pPr>
              <w:pStyle w:val="Paragrafi"/>
              <w:ind w:firstLine="0"/>
              <w:rPr>
                <w:sz w:val="14"/>
                <w:szCs w:val="14"/>
              </w:rPr>
            </w:pPr>
            <w:r w:rsidRPr="009D03C0">
              <w:rPr>
                <w:sz w:val="14"/>
                <w:szCs w:val="14"/>
              </w:rPr>
              <w:t>10.</w:t>
            </w:r>
          </w:p>
        </w:tc>
        <w:tc>
          <w:tcPr>
            <w:tcW w:w="1485" w:type="pct"/>
            <w:vAlign w:val="center"/>
          </w:tcPr>
          <w:p w:rsidR="005E2467" w:rsidRPr="009D03C0" w:rsidRDefault="005E2467" w:rsidP="005E2467">
            <w:pPr>
              <w:pStyle w:val="Tabele"/>
              <w:rPr>
                <w:sz w:val="14"/>
                <w:szCs w:val="14"/>
              </w:rPr>
            </w:pPr>
            <w:r w:rsidRPr="009D03C0">
              <w:rPr>
                <w:sz w:val="14"/>
                <w:szCs w:val="14"/>
              </w:rPr>
              <w:t>Edukim Fizik dhe Sporte</w:t>
            </w:r>
          </w:p>
        </w:tc>
        <w:tc>
          <w:tcPr>
            <w:tcW w:w="587" w:type="pct"/>
          </w:tcPr>
          <w:p w:rsidR="005E2467" w:rsidRPr="009D03C0" w:rsidRDefault="005E2467" w:rsidP="005E2467">
            <w:pPr>
              <w:pStyle w:val="Paragrafi"/>
              <w:ind w:firstLine="0"/>
              <w:rPr>
                <w:sz w:val="14"/>
                <w:szCs w:val="14"/>
              </w:rPr>
            </w:pPr>
          </w:p>
        </w:tc>
        <w:tc>
          <w:tcPr>
            <w:tcW w:w="266" w:type="pct"/>
          </w:tcPr>
          <w:p w:rsidR="005E2467" w:rsidRPr="009D03C0" w:rsidRDefault="005E2467" w:rsidP="005E2467">
            <w:pPr>
              <w:pStyle w:val="Paragrafi"/>
              <w:ind w:firstLine="0"/>
              <w:rPr>
                <w:sz w:val="14"/>
                <w:szCs w:val="14"/>
              </w:rPr>
            </w:pPr>
          </w:p>
        </w:tc>
        <w:tc>
          <w:tcPr>
            <w:tcW w:w="355" w:type="pct"/>
          </w:tcPr>
          <w:p w:rsidR="005E2467" w:rsidRPr="009D03C0" w:rsidRDefault="005E2467" w:rsidP="005E2467">
            <w:pPr>
              <w:pStyle w:val="Paragrafi"/>
              <w:ind w:firstLine="0"/>
              <w:rPr>
                <w:sz w:val="14"/>
                <w:szCs w:val="14"/>
              </w:rPr>
            </w:pPr>
          </w:p>
        </w:tc>
        <w:tc>
          <w:tcPr>
            <w:tcW w:w="240" w:type="pct"/>
          </w:tcPr>
          <w:p w:rsidR="005E2467" w:rsidRPr="009D03C0" w:rsidRDefault="005E2467" w:rsidP="005E2467">
            <w:pPr>
              <w:pStyle w:val="Paragrafi"/>
              <w:ind w:firstLine="0"/>
              <w:rPr>
                <w:sz w:val="14"/>
                <w:szCs w:val="14"/>
              </w:rPr>
            </w:pPr>
          </w:p>
        </w:tc>
        <w:tc>
          <w:tcPr>
            <w:tcW w:w="338" w:type="pct"/>
          </w:tcPr>
          <w:p w:rsidR="005E2467" w:rsidRPr="009D03C0" w:rsidRDefault="005E2467" w:rsidP="005E2467">
            <w:pPr>
              <w:pStyle w:val="Paragrafi"/>
              <w:ind w:firstLine="0"/>
              <w:rPr>
                <w:sz w:val="14"/>
                <w:szCs w:val="14"/>
              </w:rPr>
            </w:pPr>
          </w:p>
        </w:tc>
        <w:tc>
          <w:tcPr>
            <w:tcW w:w="401" w:type="pct"/>
          </w:tcPr>
          <w:p w:rsidR="005E2467" w:rsidRPr="009D03C0" w:rsidRDefault="005E2467" w:rsidP="005E2467">
            <w:pPr>
              <w:pStyle w:val="Paragrafi"/>
              <w:ind w:firstLine="0"/>
              <w:rPr>
                <w:sz w:val="14"/>
                <w:szCs w:val="14"/>
              </w:rPr>
            </w:pPr>
          </w:p>
        </w:tc>
        <w:tc>
          <w:tcPr>
            <w:tcW w:w="478" w:type="pct"/>
          </w:tcPr>
          <w:p w:rsidR="005E2467" w:rsidRPr="009D03C0" w:rsidRDefault="005E2467" w:rsidP="005E2467">
            <w:pPr>
              <w:pStyle w:val="Paragrafi"/>
              <w:ind w:firstLine="0"/>
              <w:rPr>
                <w:sz w:val="14"/>
                <w:szCs w:val="14"/>
              </w:rPr>
            </w:pPr>
          </w:p>
        </w:tc>
        <w:tc>
          <w:tcPr>
            <w:tcW w:w="263" w:type="pct"/>
          </w:tcPr>
          <w:p w:rsidR="005E2467" w:rsidRPr="009D03C0" w:rsidRDefault="005E2467" w:rsidP="005E2467">
            <w:pPr>
              <w:pStyle w:val="Paragrafi"/>
              <w:ind w:firstLine="0"/>
              <w:rPr>
                <w:sz w:val="14"/>
                <w:szCs w:val="14"/>
              </w:rPr>
            </w:pPr>
            <w:r w:rsidRPr="009D03C0">
              <w:rPr>
                <w:sz w:val="14"/>
                <w:szCs w:val="14"/>
              </w:rPr>
              <w:t>60</w:t>
            </w:r>
          </w:p>
        </w:tc>
        <w:tc>
          <w:tcPr>
            <w:tcW w:w="280" w:type="pct"/>
            <w:vAlign w:val="center"/>
          </w:tcPr>
          <w:p w:rsidR="005E2467" w:rsidRPr="009D03C0" w:rsidRDefault="005E2467" w:rsidP="005E2467">
            <w:pPr>
              <w:pStyle w:val="Tabele"/>
              <w:rPr>
                <w:sz w:val="14"/>
                <w:szCs w:val="14"/>
              </w:rPr>
            </w:pPr>
            <w:r w:rsidRPr="009D03C0">
              <w:rPr>
                <w:sz w:val="14"/>
                <w:szCs w:val="14"/>
              </w:rPr>
              <w:t xml:space="preserve">60 </w:t>
            </w:r>
          </w:p>
        </w:tc>
      </w:tr>
      <w:tr w:rsidR="005E2467" w:rsidRPr="009D03C0" w:rsidTr="005E2467">
        <w:trPr>
          <w:jc w:val="center"/>
        </w:trPr>
        <w:tc>
          <w:tcPr>
            <w:tcW w:w="307" w:type="pct"/>
          </w:tcPr>
          <w:p w:rsidR="005E2467" w:rsidRPr="009D03C0" w:rsidRDefault="005E2467" w:rsidP="005E2467">
            <w:pPr>
              <w:pStyle w:val="Paragrafi"/>
              <w:ind w:firstLine="0"/>
              <w:rPr>
                <w:sz w:val="14"/>
                <w:szCs w:val="14"/>
              </w:rPr>
            </w:pPr>
            <w:r w:rsidRPr="009D03C0">
              <w:rPr>
                <w:sz w:val="14"/>
                <w:szCs w:val="14"/>
              </w:rPr>
              <w:t>11.</w:t>
            </w:r>
          </w:p>
        </w:tc>
        <w:tc>
          <w:tcPr>
            <w:tcW w:w="1485" w:type="pct"/>
            <w:vAlign w:val="center"/>
          </w:tcPr>
          <w:p w:rsidR="005E2467" w:rsidRPr="009D03C0" w:rsidRDefault="005E2467" w:rsidP="005E2467">
            <w:pPr>
              <w:pStyle w:val="Tabele"/>
              <w:rPr>
                <w:sz w:val="14"/>
                <w:szCs w:val="14"/>
              </w:rPr>
            </w:pPr>
            <w:r w:rsidRPr="009D03C0">
              <w:rPr>
                <w:sz w:val="14"/>
                <w:szCs w:val="14"/>
              </w:rPr>
              <w:t>Matematikë</w:t>
            </w:r>
          </w:p>
        </w:tc>
        <w:tc>
          <w:tcPr>
            <w:tcW w:w="587" w:type="pct"/>
          </w:tcPr>
          <w:p w:rsidR="005E2467" w:rsidRPr="009D03C0" w:rsidRDefault="005E2467" w:rsidP="005E2467">
            <w:pPr>
              <w:pStyle w:val="Paragrafi"/>
              <w:ind w:firstLine="0"/>
              <w:rPr>
                <w:sz w:val="14"/>
                <w:szCs w:val="14"/>
              </w:rPr>
            </w:pPr>
          </w:p>
        </w:tc>
        <w:tc>
          <w:tcPr>
            <w:tcW w:w="266" w:type="pct"/>
          </w:tcPr>
          <w:p w:rsidR="005E2467" w:rsidRPr="009D03C0" w:rsidRDefault="005E2467" w:rsidP="005E2467">
            <w:pPr>
              <w:pStyle w:val="Paragrafi"/>
              <w:ind w:firstLine="0"/>
              <w:rPr>
                <w:sz w:val="14"/>
                <w:szCs w:val="14"/>
              </w:rPr>
            </w:pPr>
          </w:p>
        </w:tc>
        <w:tc>
          <w:tcPr>
            <w:tcW w:w="355" w:type="pct"/>
          </w:tcPr>
          <w:p w:rsidR="005E2467" w:rsidRPr="009D03C0" w:rsidRDefault="005E2467" w:rsidP="005E2467">
            <w:pPr>
              <w:pStyle w:val="Paragrafi"/>
              <w:ind w:firstLine="0"/>
              <w:rPr>
                <w:sz w:val="14"/>
                <w:szCs w:val="14"/>
              </w:rPr>
            </w:pPr>
          </w:p>
        </w:tc>
        <w:tc>
          <w:tcPr>
            <w:tcW w:w="240" w:type="pct"/>
          </w:tcPr>
          <w:p w:rsidR="005E2467" w:rsidRPr="009D03C0" w:rsidRDefault="005E2467" w:rsidP="005E2467">
            <w:pPr>
              <w:pStyle w:val="Paragrafi"/>
              <w:ind w:firstLine="0"/>
              <w:rPr>
                <w:sz w:val="14"/>
                <w:szCs w:val="14"/>
              </w:rPr>
            </w:pPr>
          </w:p>
        </w:tc>
        <w:tc>
          <w:tcPr>
            <w:tcW w:w="338" w:type="pct"/>
          </w:tcPr>
          <w:p w:rsidR="005E2467" w:rsidRPr="009D03C0" w:rsidRDefault="005E2467" w:rsidP="005E2467">
            <w:pPr>
              <w:pStyle w:val="Paragrafi"/>
              <w:ind w:firstLine="0"/>
              <w:rPr>
                <w:sz w:val="14"/>
                <w:szCs w:val="14"/>
              </w:rPr>
            </w:pPr>
          </w:p>
        </w:tc>
        <w:tc>
          <w:tcPr>
            <w:tcW w:w="401" w:type="pct"/>
          </w:tcPr>
          <w:p w:rsidR="005E2467" w:rsidRPr="009D03C0" w:rsidRDefault="005E2467" w:rsidP="005E2467">
            <w:pPr>
              <w:pStyle w:val="Paragrafi"/>
              <w:ind w:firstLine="0"/>
              <w:rPr>
                <w:sz w:val="14"/>
                <w:szCs w:val="14"/>
              </w:rPr>
            </w:pPr>
            <w:r w:rsidRPr="009D03C0">
              <w:rPr>
                <w:sz w:val="14"/>
                <w:szCs w:val="14"/>
              </w:rPr>
              <w:t>60</w:t>
            </w:r>
          </w:p>
        </w:tc>
        <w:tc>
          <w:tcPr>
            <w:tcW w:w="478" w:type="pct"/>
          </w:tcPr>
          <w:p w:rsidR="005E2467" w:rsidRPr="009D03C0" w:rsidRDefault="005E2467" w:rsidP="005E2467">
            <w:pPr>
              <w:pStyle w:val="Paragrafi"/>
              <w:ind w:firstLine="0"/>
              <w:rPr>
                <w:sz w:val="14"/>
                <w:szCs w:val="14"/>
              </w:rPr>
            </w:pPr>
          </w:p>
        </w:tc>
        <w:tc>
          <w:tcPr>
            <w:tcW w:w="263" w:type="pct"/>
          </w:tcPr>
          <w:p w:rsidR="005E2467" w:rsidRPr="009D03C0" w:rsidRDefault="005E2467" w:rsidP="005E2467">
            <w:pPr>
              <w:pStyle w:val="Paragrafi"/>
              <w:ind w:firstLine="0"/>
              <w:rPr>
                <w:sz w:val="14"/>
                <w:szCs w:val="14"/>
              </w:rPr>
            </w:pPr>
          </w:p>
        </w:tc>
        <w:tc>
          <w:tcPr>
            <w:tcW w:w="280" w:type="pct"/>
            <w:vAlign w:val="center"/>
          </w:tcPr>
          <w:p w:rsidR="005E2467" w:rsidRPr="009D03C0" w:rsidRDefault="005E2467" w:rsidP="005E2467">
            <w:pPr>
              <w:pStyle w:val="Tabele"/>
              <w:rPr>
                <w:sz w:val="14"/>
                <w:szCs w:val="14"/>
              </w:rPr>
            </w:pPr>
            <w:r w:rsidRPr="009D03C0">
              <w:rPr>
                <w:sz w:val="14"/>
                <w:szCs w:val="14"/>
              </w:rPr>
              <w:t xml:space="preserve">60 </w:t>
            </w:r>
          </w:p>
        </w:tc>
      </w:tr>
      <w:tr w:rsidR="005E2467" w:rsidRPr="009D03C0" w:rsidTr="005E2467">
        <w:trPr>
          <w:jc w:val="center"/>
        </w:trPr>
        <w:tc>
          <w:tcPr>
            <w:tcW w:w="307" w:type="pct"/>
          </w:tcPr>
          <w:p w:rsidR="005E2467" w:rsidRPr="009D03C0" w:rsidRDefault="005E2467" w:rsidP="005E2467">
            <w:pPr>
              <w:pStyle w:val="Paragrafi"/>
              <w:ind w:firstLine="0"/>
              <w:rPr>
                <w:sz w:val="14"/>
                <w:szCs w:val="14"/>
              </w:rPr>
            </w:pPr>
            <w:r w:rsidRPr="009D03C0">
              <w:rPr>
                <w:sz w:val="14"/>
                <w:szCs w:val="14"/>
              </w:rPr>
              <w:t>12.</w:t>
            </w:r>
          </w:p>
        </w:tc>
        <w:tc>
          <w:tcPr>
            <w:tcW w:w="1485" w:type="pct"/>
            <w:vAlign w:val="center"/>
          </w:tcPr>
          <w:p w:rsidR="005E2467" w:rsidRPr="009D03C0" w:rsidRDefault="005E2467" w:rsidP="005E2467">
            <w:pPr>
              <w:pStyle w:val="Tabele"/>
              <w:rPr>
                <w:sz w:val="14"/>
                <w:szCs w:val="14"/>
              </w:rPr>
            </w:pPr>
            <w:r w:rsidRPr="009D03C0">
              <w:rPr>
                <w:sz w:val="14"/>
                <w:szCs w:val="14"/>
              </w:rPr>
              <w:t>Teknologji Informacioni</w:t>
            </w:r>
          </w:p>
        </w:tc>
        <w:tc>
          <w:tcPr>
            <w:tcW w:w="587" w:type="pct"/>
          </w:tcPr>
          <w:p w:rsidR="005E2467" w:rsidRPr="009D03C0" w:rsidRDefault="005E2467" w:rsidP="005E2467">
            <w:pPr>
              <w:pStyle w:val="Paragrafi"/>
              <w:ind w:firstLine="0"/>
              <w:rPr>
                <w:sz w:val="14"/>
                <w:szCs w:val="14"/>
              </w:rPr>
            </w:pPr>
          </w:p>
        </w:tc>
        <w:tc>
          <w:tcPr>
            <w:tcW w:w="266" w:type="pct"/>
          </w:tcPr>
          <w:p w:rsidR="005E2467" w:rsidRPr="009D03C0" w:rsidRDefault="005E2467" w:rsidP="005E2467">
            <w:pPr>
              <w:pStyle w:val="Paragrafi"/>
              <w:ind w:firstLine="0"/>
              <w:rPr>
                <w:sz w:val="14"/>
                <w:szCs w:val="14"/>
              </w:rPr>
            </w:pPr>
          </w:p>
        </w:tc>
        <w:tc>
          <w:tcPr>
            <w:tcW w:w="355" w:type="pct"/>
          </w:tcPr>
          <w:p w:rsidR="005E2467" w:rsidRPr="009D03C0" w:rsidRDefault="005E2467" w:rsidP="005E2467">
            <w:pPr>
              <w:pStyle w:val="Paragrafi"/>
              <w:ind w:firstLine="0"/>
              <w:rPr>
                <w:sz w:val="14"/>
                <w:szCs w:val="14"/>
              </w:rPr>
            </w:pPr>
            <w:r w:rsidRPr="009D03C0">
              <w:rPr>
                <w:sz w:val="14"/>
                <w:szCs w:val="14"/>
              </w:rPr>
              <w:t>50</w:t>
            </w:r>
          </w:p>
        </w:tc>
        <w:tc>
          <w:tcPr>
            <w:tcW w:w="240" w:type="pct"/>
          </w:tcPr>
          <w:p w:rsidR="005E2467" w:rsidRPr="009D03C0" w:rsidRDefault="005E2467" w:rsidP="005E2467">
            <w:pPr>
              <w:pStyle w:val="Paragrafi"/>
              <w:ind w:firstLine="0"/>
              <w:rPr>
                <w:sz w:val="14"/>
                <w:szCs w:val="14"/>
              </w:rPr>
            </w:pPr>
          </w:p>
        </w:tc>
        <w:tc>
          <w:tcPr>
            <w:tcW w:w="338" w:type="pct"/>
          </w:tcPr>
          <w:p w:rsidR="005E2467" w:rsidRPr="009D03C0" w:rsidRDefault="005E2467" w:rsidP="005E2467">
            <w:pPr>
              <w:pStyle w:val="Paragrafi"/>
              <w:ind w:firstLine="0"/>
              <w:rPr>
                <w:sz w:val="14"/>
                <w:szCs w:val="14"/>
              </w:rPr>
            </w:pPr>
          </w:p>
        </w:tc>
        <w:tc>
          <w:tcPr>
            <w:tcW w:w="401" w:type="pct"/>
          </w:tcPr>
          <w:p w:rsidR="005E2467" w:rsidRPr="009D03C0" w:rsidRDefault="005E2467" w:rsidP="005E2467">
            <w:pPr>
              <w:pStyle w:val="Paragrafi"/>
              <w:ind w:firstLine="0"/>
              <w:rPr>
                <w:sz w:val="14"/>
                <w:szCs w:val="14"/>
              </w:rPr>
            </w:pPr>
          </w:p>
        </w:tc>
        <w:tc>
          <w:tcPr>
            <w:tcW w:w="478" w:type="pct"/>
          </w:tcPr>
          <w:p w:rsidR="005E2467" w:rsidRPr="009D03C0" w:rsidRDefault="005E2467" w:rsidP="005E2467">
            <w:pPr>
              <w:pStyle w:val="Paragrafi"/>
              <w:ind w:firstLine="0"/>
              <w:rPr>
                <w:sz w:val="14"/>
                <w:szCs w:val="14"/>
              </w:rPr>
            </w:pPr>
          </w:p>
        </w:tc>
        <w:tc>
          <w:tcPr>
            <w:tcW w:w="263" w:type="pct"/>
          </w:tcPr>
          <w:p w:rsidR="005E2467" w:rsidRPr="009D03C0" w:rsidRDefault="005E2467" w:rsidP="005E2467">
            <w:pPr>
              <w:pStyle w:val="Paragrafi"/>
              <w:ind w:firstLine="0"/>
              <w:rPr>
                <w:sz w:val="14"/>
                <w:szCs w:val="14"/>
              </w:rPr>
            </w:pPr>
          </w:p>
        </w:tc>
        <w:tc>
          <w:tcPr>
            <w:tcW w:w="280" w:type="pct"/>
            <w:vAlign w:val="center"/>
          </w:tcPr>
          <w:p w:rsidR="005E2467" w:rsidRPr="009D03C0" w:rsidRDefault="005E2467" w:rsidP="005E2467">
            <w:pPr>
              <w:pStyle w:val="Tabele"/>
              <w:rPr>
                <w:sz w:val="14"/>
                <w:szCs w:val="14"/>
              </w:rPr>
            </w:pPr>
            <w:r w:rsidRPr="009D03C0">
              <w:rPr>
                <w:sz w:val="14"/>
                <w:szCs w:val="14"/>
              </w:rPr>
              <w:t xml:space="preserve">50 </w:t>
            </w:r>
          </w:p>
        </w:tc>
      </w:tr>
      <w:tr w:rsidR="005E2467" w:rsidRPr="009D03C0" w:rsidTr="005E2467">
        <w:trPr>
          <w:jc w:val="center"/>
        </w:trPr>
        <w:tc>
          <w:tcPr>
            <w:tcW w:w="307" w:type="pct"/>
          </w:tcPr>
          <w:p w:rsidR="005E2467" w:rsidRPr="009D03C0" w:rsidRDefault="005E2467" w:rsidP="005E2467">
            <w:pPr>
              <w:pStyle w:val="Paragrafi"/>
              <w:ind w:firstLine="0"/>
              <w:rPr>
                <w:sz w:val="14"/>
                <w:szCs w:val="14"/>
              </w:rPr>
            </w:pPr>
            <w:r w:rsidRPr="009D03C0">
              <w:rPr>
                <w:sz w:val="14"/>
                <w:szCs w:val="14"/>
              </w:rPr>
              <w:t>13.</w:t>
            </w:r>
          </w:p>
        </w:tc>
        <w:tc>
          <w:tcPr>
            <w:tcW w:w="1485" w:type="pct"/>
            <w:vAlign w:val="center"/>
          </w:tcPr>
          <w:p w:rsidR="005E2467" w:rsidRPr="009D03C0" w:rsidRDefault="005E2467" w:rsidP="005E2467">
            <w:pPr>
              <w:pStyle w:val="Tabele"/>
              <w:rPr>
                <w:sz w:val="14"/>
                <w:szCs w:val="14"/>
              </w:rPr>
            </w:pPr>
            <w:r w:rsidRPr="009D03C0">
              <w:rPr>
                <w:sz w:val="14"/>
                <w:szCs w:val="14"/>
              </w:rPr>
              <w:t>Fizikë</w:t>
            </w:r>
          </w:p>
        </w:tc>
        <w:tc>
          <w:tcPr>
            <w:tcW w:w="587" w:type="pct"/>
          </w:tcPr>
          <w:p w:rsidR="005E2467" w:rsidRPr="009D03C0" w:rsidRDefault="005E2467" w:rsidP="005E2467">
            <w:pPr>
              <w:pStyle w:val="Paragrafi"/>
              <w:ind w:firstLine="0"/>
              <w:rPr>
                <w:sz w:val="14"/>
                <w:szCs w:val="14"/>
              </w:rPr>
            </w:pPr>
          </w:p>
        </w:tc>
        <w:tc>
          <w:tcPr>
            <w:tcW w:w="266" w:type="pct"/>
          </w:tcPr>
          <w:p w:rsidR="005E2467" w:rsidRPr="009D03C0" w:rsidRDefault="005E2467" w:rsidP="005E2467">
            <w:pPr>
              <w:pStyle w:val="Paragrafi"/>
              <w:ind w:firstLine="0"/>
              <w:rPr>
                <w:sz w:val="14"/>
                <w:szCs w:val="14"/>
              </w:rPr>
            </w:pPr>
          </w:p>
        </w:tc>
        <w:tc>
          <w:tcPr>
            <w:tcW w:w="355" w:type="pct"/>
          </w:tcPr>
          <w:p w:rsidR="005E2467" w:rsidRPr="009D03C0" w:rsidRDefault="005E2467" w:rsidP="005E2467">
            <w:pPr>
              <w:pStyle w:val="Paragrafi"/>
              <w:ind w:firstLine="0"/>
              <w:rPr>
                <w:sz w:val="14"/>
                <w:szCs w:val="14"/>
              </w:rPr>
            </w:pPr>
          </w:p>
        </w:tc>
        <w:tc>
          <w:tcPr>
            <w:tcW w:w="240" w:type="pct"/>
          </w:tcPr>
          <w:p w:rsidR="005E2467" w:rsidRPr="009D03C0" w:rsidRDefault="005E2467" w:rsidP="005E2467">
            <w:pPr>
              <w:pStyle w:val="Paragrafi"/>
              <w:ind w:firstLine="0"/>
              <w:rPr>
                <w:sz w:val="14"/>
                <w:szCs w:val="14"/>
              </w:rPr>
            </w:pPr>
          </w:p>
        </w:tc>
        <w:tc>
          <w:tcPr>
            <w:tcW w:w="338" w:type="pct"/>
          </w:tcPr>
          <w:p w:rsidR="005E2467" w:rsidRPr="009D03C0" w:rsidRDefault="005E2467" w:rsidP="005E2467">
            <w:pPr>
              <w:pStyle w:val="Paragrafi"/>
              <w:ind w:firstLine="0"/>
              <w:rPr>
                <w:sz w:val="14"/>
                <w:szCs w:val="14"/>
              </w:rPr>
            </w:pPr>
          </w:p>
        </w:tc>
        <w:tc>
          <w:tcPr>
            <w:tcW w:w="401" w:type="pct"/>
          </w:tcPr>
          <w:p w:rsidR="005E2467" w:rsidRPr="009D03C0" w:rsidRDefault="005E2467" w:rsidP="005E2467">
            <w:pPr>
              <w:pStyle w:val="Paragrafi"/>
              <w:ind w:firstLine="0"/>
              <w:rPr>
                <w:sz w:val="14"/>
                <w:szCs w:val="14"/>
              </w:rPr>
            </w:pPr>
            <w:r w:rsidRPr="009D03C0">
              <w:rPr>
                <w:sz w:val="14"/>
                <w:szCs w:val="14"/>
              </w:rPr>
              <w:t>60</w:t>
            </w:r>
          </w:p>
        </w:tc>
        <w:tc>
          <w:tcPr>
            <w:tcW w:w="478" w:type="pct"/>
          </w:tcPr>
          <w:p w:rsidR="005E2467" w:rsidRPr="009D03C0" w:rsidRDefault="005E2467" w:rsidP="005E2467">
            <w:pPr>
              <w:pStyle w:val="Paragrafi"/>
              <w:ind w:firstLine="0"/>
              <w:rPr>
                <w:sz w:val="14"/>
                <w:szCs w:val="14"/>
              </w:rPr>
            </w:pPr>
          </w:p>
        </w:tc>
        <w:tc>
          <w:tcPr>
            <w:tcW w:w="263" w:type="pct"/>
          </w:tcPr>
          <w:p w:rsidR="005E2467" w:rsidRPr="009D03C0" w:rsidRDefault="005E2467" w:rsidP="005E2467">
            <w:pPr>
              <w:pStyle w:val="Paragrafi"/>
              <w:ind w:firstLine="0"/>
              <w:rPr>
                <w:sz w:val="14"/>
                <w:szCs w:val="14"/>
              </w:rPr>
            </w:pPr>
          </w:p>
        </w:tc>
        <w:tc>
          <w:tcPr>
            <w:tcW w:w="280" w:type="pct"/>
            <w:vAlign w:val="center"/>
          </w:tcPr>
          <w:p w:rsidR="005E2467" w:rsidRPr="009D03C0" w:rsidRDefault="005E2467" w:rsidP="005E2467">
            <w:pPr>
              <w:pStyle w:val="Tabele"/>
              <w:rPr>
                <w:sz w:val="14"/>
                <w:szCs w:val="14"/>
              </w:rPr>
            </w:pPr>
            <w:r w:rsidRPr="009D03C0">
              <w:rPr>
                <w:sz w:val="14"/>
                <w:szCs w:val="14"/>
              </w:rPr>
              <w:t xml:space="preserve">60 </w:t>
            </w:r>
          </w:p>
        </w:tc>
      </w:tr>
      <w:tr w:rsidR="005E2467" w:rsidRPr="009D03C0" w:rsidTr="005E2467">
        <w:trPr>
          <w:jc w:val="center"/>
        </w:trPr>
        <w:tc>
          <w:tcPr>
            <w:tcW w:w="307" w:type="pct"/>
          </w:tcPr>
          <w:p w:rsidR="005E2467" w:rsidRPr="009D03C0" w:rsidRDefault="005E2467" w:rsidP="005E2467">
            <w:pPr>
              <w:pStyle w:val="Paragrafi"/>
              <w:ind w:firstLine="0"/>
              <w:rPr>
                <w:sz w:val="14"/>
                <w:szCs w:val="14"/>
              </w:rPr>
            </w:pPr>
            <w:r w:rsidRPr="009D03C0">
              <w:rPr>
                <w:sz w:val="14"/>
                <w:szCs w:val="14"/>
              </w:rPr>
              <w:t>14</w:t>
            </w:r>
          </w:p>
        </w:tc>
        <w:tc>
          <w:tcPr>
            <w:tcW w:w="1485" w:type="pct"/>
          </w:tcPr>
          <w:p w:rsidR="005E2467" w:rsidRPr="009D03C0" w:rsidRDefault="005E2467" w:rsidP="005E2467">
            <w:pPr>
              <w:pStyle w:val="Paragrafi"/>
              <w:ind w:firstLine="0"/>
              <w:rPr>
                <w:sz w:val="14"/>
                <w:szCs w:val="14"/>
              </w:rPr>
            </w:pPr>
            <w:r w:rsidRPr="009D03C0">
              <w:rPr>
                <w:sz w:val="14"/>
                <w:szCs w:val="14"/>
              </w:rPr>
              <w:t>Matematikë-Fizikë</w:t>
            </w:r>
          </w:p>
        </w:tc>
        <w:tc>
          <w:tcPr>
            <w:tcW w:w="587" w:type="pct"/>
          </w:tcPr>
          <w:p w:rsidR="005E2467" w:rsidRPr="009D03C0" w:rsidRDefault="005E2467" w:rsidP="005E2467">
            <w:pPr>
              <w:pStyle w:val="Paragrafi"/>
              <w:ind w:firstLine="0"/>
              <w:rPr>
                <w:sz w:val="14"/>
                <w:szCs w:val="14"/>
              </w:rPr>
            </w:pPr>
          </w:p>
        </w:tc>
        <w:tc>
          <w:tcPr>
            <w:tcW w:w="266" w:type="pct"/>
          </w:tcPr>
          <w:p w:rsidR="005E2467" w:rsidRPr="009D03C0" w:rsidRDefault="005E2467" w:rsidP="005E2467">
            <w:pPr>
              <w:pStyle w:val="Paragrafi"/>
              <w:ind w:firstLine="0"/>
              <w:rPr>
                <w:sz w:val="14"/>
                <w:szCs w:val="14"/>
              </w:rPr>
            </w:pPr>
          </w:p>
        </w:tc>
        <w:tc>
          <w:tcPr>
            <w:tcW w:w="355" w:type="pct"/>
          </w:tcPr>
          <w:p w:rsidR="005E2467" w:rsidRPr="009D03C0" w:rsidRDefault="005E2467" w:rsidP="005E2467">
            <w:pPr>
              <w:pStyle w:val="Paragrafi"/>
              <w:ind w:firstLine="0"/>
              <w:rPr>
                <w:sz w:val="14"/>
                <w:szCs w:val="14"/>
              </w:rPr>
            </w:pPr>
            <w:r w:rsidRPr="009D03C0">
              <w:rPr>
                <w:sz w:val="14"/>
                <w:szCs w:val="14"/>
              </w:rPr>
              <w:t>70</w:t>
            </w:r>
          </w:p>
        </w:tc>
        <w:tc>
          <w:tcPr>
            <w:tcW w:w="240" w:type="pct"/>
          </w:tcPr>
          <w:p w:rsidR="005E2467" w:rsidRPr="009D03C0" w:rsidRDefault="005E2467" w:rsidP="005E2467">
            <w:pPr>
              <w:pStyle w:val="Paragrafi"/>
              <w:ind w:firstLine="0"/>
              <w:rPr>
                <w:sz w:val="14"/>
                <w:szCs w:val="14"/>
              </w:rPr>
            </w:pPr>
            <w:r w:rsidRPr="009D03C0">
              <w:rPr>
                <w:sz w:val="14"/>
                <w:szCs w:val="14"/>
              </w:rPr>
              <w:t>100</w:t>
            </w:r>
          </w:p>
        </w:tc>
        <w:tc>
          <w:tcPr>
            <w:tcW w:w="338" w:type="pct"/>
          </w:tcPr>
          <w:p w:rsidR="005E2467" w:rsidRPr="009D03C0" w:rsidRDefault="005E2467" w:rsidP="005E2467">
            <w:pPr>
              <w:pStyle w:val="Paragrafi"/>
              <w:ind w:firstLine="0"/>
              <w:rPr>
                <w:sz w:val="14"/>
                <w:szCs w:val="14"/>
              </w:rPr>
            </w:pPr>
          </w:p>
        </w:tc>
        <w:tc>
          <w:tcPr>
            <w:tcW w:w="401" w:type="pct"/>
          </w:tcPr>
          <w:p w:rsidR="005E2467" w:rsidRPr="009D03C0" w:rsidRDefault="005E2467" w:rsidP="005E2467">
            <w:pPr>
              <w:pStyle w:val="Paragrafi"/>
              <w:ind w:firstLine="0"/>
              <w:rPr>
                <w:sz w:val="14"/>
                <w:szCs w:val="14"/>
              </w:rPr>
            </w:pPr>
          </w:p>
        </w:tc>
        <w:tc>
          <w:tcPr>
            <w:tcW w:w="478" w:type="pct"/>
          </w:tcPr>
          <w:p w:rsidR="005E2467" w:rsidRPr="009D03C0" w:rsidRDefault="005E2467" w:rsidP="005E2467">
            <w:pPr>
              <w:pStyle w:val="Paragrafi"/>
              <w:ind w:firstLine="0"/>
              <w:rPr>
                <w:sz w:val="14"/>
                <w:szCs w:val="14"/>
              </w:rPr>
            </w:pPr>
          </w:p>
        </w:tc>
        <w:tc>
          <w:tcPr>
            <w:tcW w:w="263" w:type="pct"/>
          </w:tcPr>
          <w:p w:rsidR="005E2467" w:rsidRPr="009D03C0" w:rsidRDefault="005E2467" w:rsidP="005E2467">
            <w:pPr>
              <w:pStyle w:val="Paragrafi"/>
              <w:ind w:firstLine="0"/>
              <w:rPr>
                <w:sz w:val="14"/>
                <w:szCs w:val="14"/>
              </w:rPr>
            </w:pPr>
          </w:p>
        </w:tc>
        <w:tc>
          <w:tcPr>
            <w:tcW w:w="280" w:type="pct"/>
            <w:vAlign w:val="center"/>
          </w:tcPr>
          <w:p w:rsidR="005E2467" w:rsidRPr="009D03C0" w:rsidRDefault="005E2467" w:rsidP="005E2467">
            <w:pPr>
              <w:pStyle w:val="Tabele"/>
              <w:rPr>
                <w:sz w:val="14"/>
                <w:szCs w:val="14"/>
              </w:rPr>
            </w:pPr>
            <w:r w:rsidRPr="009D03C0">
              <w:rPr>
                <w:sz w:val="14"/>
                <w:szCs w:val="14"/>
              </w:rPr>
              <w:t xml:space="preserve">170 </w:t>
            </w:r>
          </w:p>
        </w:tc>
      </w:tr>
      <w:tr w:rsidR="005E2467" w:rsidRPr="009D03C0" w:rsidTr="005E2467">
        <w:trPr>
          <w:jc w:val="center"/>
        </w:trPr>
        <w:tc>
          <w:tcPr>
            <w:tcW w:w="307" w:type="pct"/>
          </w:tcPr>
          <w:p w:rsidR="005E2467" w:rsidRPr="009D03C0" w:rsidRDefault="005E2467" w:rsidP="005E2467">
            <w:pPr>
              <w:pStyle w:val="Paragrafi"/>
              <w:ind w:firstLine="0"/>
              <w:rPr>
                <w:sz w:val="14"/>
                <w:szCs w:val="14"/>
              </w:rPr>
            </w:pPr>
            <w:r w:rsidRPr="009D03C0">
              <w:rPr>
                <w:sz w:val="14"/>
                <w:szCs w:val="14"/>
              </w:rPr>
              <w:t>15.</w:t>
            </w:r>
          </w:p>
        </w:tc>
        <w:tc>
          <w:tcPr>
            <w:tcW w:w="1485" w:type="pct"/>
          </w:tcPr>
          <w:p w:rsidR="005E2467" w:rsidRPr="009D03C0" w:rsidRDefault="005E2467" w:rsidP="005E2467">
            <w:pPr>
              <w:pStyle w:val="Paragrafi"/>
              <w:ind w:firstLine="0"/>
              <w:rPr>
                <w:sz w:val="14"/>
                <w:szCs w:val="14"/>
              </w:rPr>
            </w:pPr>
            <w:r w:rsidRPr="009D03C0">
              <w:rPr>
                <w:sz w:val="14"/>
                <w:szCs w:val="14"/>
              </w:rPr>
              <w:t>Biologji-Kimi</w:t>
            </w:r>
          </w:p>
        </w:tc>
        <w:tc>
          <w:tcPr>
            <w:tcW w:w="587" w:type="pct"/>
          </w:tcPr>
          <w:p w:rsidR="005E2467" w:rsidRPr="009D03C0" w:rsidRDefault="005E2467" w:rsidP="005E2467">
            <w:pPr>
              <w:pStyle w:val="Paragrafi"/>
              <w:ind w:firstLine="0"/>
              <w:rPr>
                <w:sz w:val="14"/>
                <w:szCs w:val="14"/>
              </w:rPr>
            </w:pPr>
          </w:p>
        </w:tc>
        <w:tc>
          <w:tcPr>
            <w:tcW w:w="266" w:type="pct"/>
          </w:tcPr>
          <w:p w:rsidR="005E2467" w:rsidRPr="009D03C0" w:rsidRDefault="005E2467" w:rsidP="005E2467">
            <w:pPr>
              <w:pStyle w:val="Paragrafi"/>
              <w:ind w:firstLine="0"/>
              <w:rPr>
                <w:sz w:val="14"/>
                <w:szCs w:val="14"/>
              </w:rPr>
            </w:pPr>
          </w:p>
        </w:tc>
        <w:tc>
          <w:tcPr>
            <w:tcW w:w="355" w:type="pct"/>
          </w:tcPr>
          <w:p w:rsidR="005E2467" w:rsidRPr="009D03C0" w:rsidRDefault="005E2467" w:rsidP="005E2467">
            <w:pPr>
              <w:pStyle w:val="Paragrafi"/>
              <w:ind w:firstLine="0"/>
              <w:rPr>
                <w:sz w:val="14"/>
                <w:szCs w:val="14"/>
              </w:rPr>
            </w:pPr>
            <w:r w:rsidRPr="009D03C0">
              <w:rPr>
                <w:sz w:val="14"/>
                <w:szCs w:val="14"/>
              </w:rPr>
              <w:t>70</w:t>
            </w:r>
          </w:p>
        </w:tc>
        <w:tc>
          <w:tcPr>
            <w:tcW w:w="240" w:type="pct"/>
          </w:tcPr>
          <w:p w:rsidR="005E2467" w:rsidRPr="009D03C0" w:rsidRDefault="005E2467" w:rsidP="005E2467">
            <w:pPr>
              <w:pStyle w:val="Paragrafi"/>
              <w:ind w:firstLine="0"/>
              <w:rPr>
                <w:sz w:val="14"/>
                <w:szCs w:val="14"/>
              </w:rPr>
            </w:pPr>
            <w:r w:rsidRPr="009D03C0">
              <w:rPr>
                <w:sz w:val="14"/>
                <w:szCs w:val="14"/>
              </w:rPr>
              <w:t>100</w:t>
            </w:r>
          </w:p>
        </w:tc>
        <w:tc>
          <w:tcPr>
            <w:tcW w:w="338" w:type="pct"/>
          </w:tcPr>
          <w:p w:rsidR="005E2467" w:rsidRPr="009D03C0" w:rsidRDefault="005E2467" w:rsidP="005E2467">
            <w:pPr>
              <w:pStyle w:val="Paragrafi"/>
              <w:ind w:firstLine="0"/>
              <w:rPr>
                <w:sz w:val="14"/>
                <w:szCs w:val="14"/>
              </w:rPr>
            </w:pPr>
          </w:p>
        </w:tc>
        <w:tc>
          <w:tcPr>
            <w:tcW w:w="401" w:type="pct"/>
          </w:tcPr>
          <w:p w:rsidR="005E2467" w:rsidRPr="009D03C0" w:rsidRDefault="005E2467" w:rsidP="005E2467">
            <w:pPr>
              <w:pStyle w:val="Paragrafi"/>
              <w:ind w:firstLine="0"/>
              <w:rPr>
                <w:sz w:val="14"/>
                <w:szCs w:val="14"/>
              </w:rPr>
            </w:pPr>
            <w:r w:rsidRPr="009D03C0">
              <w:rPr>
                <w:sz w:val="14"/>
                <w:szCs w:val="14"/>
              </w:rPr>
              <w:t>70</w:t>
            </w:r>
          </w:p>
        </w:tc>
        <w:tc>
          <w:tcPr>
            <w:tcW w:w="478" w:type="pct"/>
          </w:tcPr>
          <w:p w:rsidR="005E2467" w:rsidRPr="009D03C0" w:rsidRDefault="005E2467" w:rsidP="005E2467">
            <w:pPr>
              <w:pStyle w:val="Paragrafi"/>
              <w:ind w:firstLine="0"/>
              <w:rPr>
                <w:sz w:val="14"/>
                <w:szCs w:val="14"/>
              </w:rPr>
            </w:pPr>
          </w:p>
        </w:tc>
        <w:tc>
          <w:tcPr>
            <w:tcW w:w="263" w:type="pct"/>
          </w:tcPr>
          <w:p w:rsidR="005E2467" w:rsidRPr="009D03C0" w:rsidRDefault="005E2467" w:rsidP="005E2467">
            <w:pPr>
              <w:pStyle w:val="Paragrafi"/>
              <w:ind w:firstLine="0"/>
              <w:rPr>
                <w:sz w:val="14"/>
                <w:szCs w:val="14"/>
              </w:rPr>
            </w:pPr>
          </w:p>
        </w:tc>
        <w:tc>
          <w:tcPr>
            <w:tcW w:w="280" w:type="pct"/>
            <w:vAlign w:val="center"/>
          </w:tcPr>
          <w:p w:rsidR="005E2467" w:rsidRPr="009D03C0" w:rsidRDefault="005E2467" w:rsidP="005E2467">
            <w:pPr>
              <w:pStyle w:val="Tabele"/>
              <w:rPr>
                <w:sz w:val="14"/>
                <w:szCs w:val="14"/>
              </w:rPr>
            </w:pPr>
            <w:r w:rsidRPr="009D03C0">
              <w:rPr>
                <w:sz w:val="14"/>
                <w:szCs w:val="14"/>
              </w:rPr>
              <w:t xml:space="preserve">240 </w:t>
            </w:r>
          </w:p>
        </w:tc>
      </w:tr>
      <w:tr w:rsidR="005E2467" w:rsidRPr="009D03C0" w:rsidTr="005E2467">
        <w:trPr>
          <w:jc w:val="center"/>
        </w:trPr>
        <w:tc>
          <w:tcPr>
            <w:tcW w:w="307" w:type="pct"/>
          </w:tcPr>
          <w:p w:rsidR="005E2467" w:rsidRPr="009D03C0" w:rsidRDefault="005E2467" w:rsidP="005E2467">
            <w:pPr>
              <w:pStyle w:val="Paragrafi"/>
              <w:ind w:firstLine="0"/>
              <w:rPr>
                <w:sz w:val="14"/>
                <w:szCs w:val="14"/>
              </w:rPr>
            </w:pPr>
            <w:r w:rsidRPr="009D03C0">
              <w:rPr>
                <w:sz w:val="14"/>
                <w:szCs w:val="14"/>
              </w:rPr>
              <w:t>16.</w:t>
            </w:r>
          </w:p>
        </w:tc>
        <w:tc>
          <w:tcPr>
            <w:tcW w:w="1485" w:type="pct"/>
          </w:tcPr>
          <w:p w:rsidR="005E2467" w:rsidRPr="009D03C0" w:rsidRDefault="005E2467" w:rsidP="005E2467">
            <w:pPr>
              <w:pStyle w:val="Paragrafi"/>
              <w:ind w:firstLine="0"/>
              <w:rPr>
                <w:sz w:val="14"/>
                <w:szCs w:val="14"/>
              </w:rPr>
            </w:pPr>
            <w:r w:rsidRPr="009D03C0">
              <w:rPr>
                <w:sz w:val="14"/>
                <w:szCs w:val="14"/>
              </w:rPr>
              <w:t>Biologji</w:t>
            </w:r>
          </w:p>
        </w:tc>
        <w:tc>
          <w:tcPr>
            <w:tcW w:w="587" w:type="pct"/>
          </w:tcPr>
          <w:p w:rsidR="005E2467" w:rsidRPr="009D03C0" w:rsidRDefault="005E2467" w:rsidP="005E2467">
            <w:pPr>
              <w:pStyle w:val="Paragrafi"/>
              <w:ind w:firstLine="0"/>
              <w:rPr>
                <w:sz w:val="14"/>
                <w:szCs w:val="14"/>
              </w:rPr>
            </w:pPr>
            <w:r w:rsidRPr="009D03C0">
              <w:rPr>
                <w:sz w:val="14"/>
                <w:szCs w:val="14"/>
              </w:rPr>
              <w:t>200</w:t>
            </w:r>
          </w:p>
        </w:tc>
        <w:tc>
          <w:tcPr>
            <w:tcW w:w="266" w:type="pct"/>
          </w:tcPr>
          <w:p w:rsidR="005E2467" w:rsidRPr="009D03C0" w:rsidRDefault="005E2467" w:rsidP="005E2467">
            <w:pPr>
              <w:pStyle w:val="Paragrafi"/>
              <w:ind w:firstLine="0"/>
              <w:rPr>
                <w:sz w:val="14"/>
                <w:szCs w:val="14"/>
              </w:rPr>
            </w:pPr>
          </w:p>
        </w:tc>
        <w:tc>
          <w:tcPr>
            <w:tcW w:w="355" w:type="pct"/>
          </w:tcPr>
          <w:p w:rsidR="005E2467" w:rsidRPr="009D03C0" w:rsidRDefault="005E2467" w:rsidP="005E2467">
            <w:pPr>
              <w:pStyle w:val="Paragrafi"/>
              <w:ind w:firstLine="0"/>
              <w:rPr>
                <w:sz w:val="14"/>
                <w:szCs w:val="14"/>
              </w:rPr>
            </w:pPr>
          </w:p>
        </w:tc>
        <w:tc>
          <w:tcPr>
            <w:tcW w:w="240" w:type="pct"/>
          </w:tcPr>
          <w:p w:rsidR="005E2467" w:rsidRPr="009D03C0" w:rsidRDefault="005E2467" w:rsidP="005E2467">
            <w:pPr>
              <w:pStyle w:val="Paragrafi"/>
              <w:ind w:firstLine="0"/>
              <w:rPr>
                <w:sz w:val="14"/>
                <w:szCs w:val="14"/>
              </w:rPr>
            </w:pPr>
          </w:p>
        </w:tc>
        <w:tc>
          <w:tcPr>
            <w:tcW w:w="338" w:type="pct"/>
          </w:tcPr>
          <w:p w:rsidR="005E2467" w:rsidRPr="009D03C0" w:rsidRDefault="005E2467" w:rsidP="005E2467">
            <w:pPr>
              <w:pStyle w:val="Paragrafi"/>
              <w:ind w:firstLine="0"/>
              <w:rPr>
                <w:sz w:val="14"/>
                <w:szCs w:val="14"/>
              </w:rPr>
            </w:pPr>
          </w:p>
        </w:tc>
        <w:tc>
          <w:tcPr>
            <w:tcW w:w="401" w:type="pct"/>
          </w:tcPr>
          <w:p w:rsidR="005E2467" w:rsidRPr="009D03C0" w:rsidRDefault="005E2467" w:rsidP="005E2467">
            <w:pPr>
              <w:pStyle w:val="Paragrafi"/>
              <w:ind w:firstLine="0"/>
              <w:rPr>
                <w:sz w:val="14"/>
                <w:szCs w:val="14"/>
              </w:rPr>
            </w:pPr>
          </w:p>
        </w:tc>
        <w:tc>
          <w:tcPr>
            <w:tcW w:w="478" w:type="pct"/>
          </w:tcPr>
          <w:p w:rsidR="005E2467" w:rsidRPr="009D03C0" w:rsidRDefault="005E2467" w:rsidP="005E2467">
            <w:pPr>
              <w:pStyle w:val="Paragrafi"/>
              <w:ind w:firstLine="0"/>
              <w:rPr>
                <w:sz w:val="14"/>
                <w:szCs w:val="14"/>
              </w:rPr>
            </w:pPr>
          </w:p>
        </w:tc>
        <w:tc>
          <w:tcPr>
            <w:tcW w:w="263" w:type="pct"/>
          </w:tcPr>
          <w:p w:rsidR="005E2467" w:rsidRPr="009D03C0" w:rsidRDefault="005E2467" w:rsidP="005E2467">
            <w:pPr>
              <w:pStyle w:val="Paragrafi"/>
              <w:ind w:firstLine="0"/>
              <w:rPr>
                <w:sz w:val="14"/>
                <w:szCs w:val="14"/>
              </w:rPr>
            </w:pPr>
          </w:p>
        </w:tc>
        <w:tc>
          <w:tcPr>
            <w:tcW w:w="280" w:type="pct"/>
          </w:tcPr>
          <w:p w:rsidR="005E2467" w:rsidRPr="009D03C0" w:rsidRDefault="005E2467" w:rsidP="005E2467">
            <w:pPr>
              <w:pStyle w:val="Paragrafi"/>
              <w:ind w:firstLine="0"/>
              <w:rPr>
                <w:sz w:val="14"/>
                <w:szCs w:val="14"/>
              </w:rPr>
            </w:pPr>
            <w:r w:rsidRPr="009D03C0">
              <w:rPr>
                <w:sz w:val="14"/>
                <w:szCs w:val="14"/>
              </w:rPr>
              <w:t>200</w:t>
            </w:r>
          </w:p>
        </w:tc>
      </w:tr>
      <w:tr w:rsidR="005E2467" w:rsidRPr="009D03C0" w:rsidTr="005E2467">
        <w:trPr>
          <w:jc w:val="center"/>
        </w:trPr>
        <w:tc>
          <w:tcPr>
            <w:tcW w:w="307" w:type="pct"/>
          </w:tcPr>
          <w:p w:rsidR="005E2467" w:rsidRPr="009D03C0" w:rsidRDefault="005E2467" w:rsidP="005E2467">
            <w:pPr>
              <w:pStyle w:val="Paragrafi"/>
              <w:ind w:firstLine="0"/>
              <w:rPr>
                <w:sz w:val="14"/>
                <w:szCs w:val="14"/>
              </w:rPr>
            </w:pPr>
            <w:r w:rsidRPr="009D03C0">
              <w:rPr>
                <w:sz w:val="14"/>
                <w:szCs w:val="14"/>
              </w:rPr>
              <w:t>17.</w:t>
            </w:r>
          </w:p>
        </w:tc>
        <w:tc>
          <w:tcPr>
            <w:tcW w:w="1485" w:type="pct"/>
            <w:vAlign w:val="center"/>
          </w:tcPr>
          <w:p w:rsidR="005E2467" w:rsidRPr="009D03C0" w:rsidRDefault="005E2467" w:rsidP="005E2467">
            <w:pPr>
              <w:pStyle w:val="Tabele"/>
              <w:rPr>
                <w:sz w:val="14"/>
                <w:szCs w:val="14"/>
              </w:rPr>
            </w:pPr>
            <w:r w:rsidRPr="009D03C0">
              <w:rPr>
                <w:sz w:val="14"/>
                <w:szCs w:val="14"/>
              </w:rPr>
              <w:t xml:space="preserve">Punë Sociale </w:t>
            </w:r>
          </w:p>
        </w:tc>
        <w:tc>
          <w:tcPr>
            <w:tcW w:w="587" w:type="pct"/>
          </w:tcPr>
          <w:p w:rsidR="005E2467" w:rsidRPr="009D03C0" w:rsidRDefault="005E2467" w:rsidP="005E2467">
            <w:pPr>
              <w:pStyle w:val="Paragrafi"/>
              <w:ind w:firstLine="0"/>
              <w:rPr>
                <w:sz w:val="14"/>
                <w:szCs w:val="14"/>
              </w:rPr>
            </w:pPr>
            <w:r w:rsidRPr="009D03C0">
              <w:rPr>
                <w:sz w:val="14"/>
                <w:szCs w:val="14"/>
              </w:rPr>
              <w:t>100</w:t>
            </w:r>
          </w:p>
        </w:tc>
        <w:tc>
          <w:tcPr>
            <w:tcW w:w="266" w:type="pct"/>
          </w:tcPr>
          <w:p w:rsidR="005E2467" w:rsidRPr="009D03C0" w:rsidRDefault="005E2467" w:rsidP="005E2467">
            <w:pPr>
              <w:pStyle w:val="Paragrafi"/>
              <w:ind w:firstLine="0"/>
              <w:rPr>
                <w:sz w:val="14"/>
                <w:szCs w:val="14"/>
              </w:rPr>
            </w:pPr>
          </w:p>
        </w:tc>
        <w:tc>
          <w:tcPr>
            <w:tcW w:w="355" w:type="pct"/>
          </w:tcPr>
          <w:p w:rsidR="005E2467" w:rsidRPr="009D03C0" w:rsidRDefault="005E2467" w:rsidP="005E2467">
            <w:pPr>
              <w:pStyle w:val="Paragrafi"/>
              <w:ind w:firstLine="0"/>
              <w:rPr>
                <w:sz w:val="14"/>
                <w:szCs w:val="14"/>
              </w:rPr>
            </w:pPr>
            <w:r w:rsidRPr="009D03C0">
              <w:rPr>
                <w:sz w:val="14"/>
                <w:szCs w:val="14"/>
              </w:rPr>
              <w:t>100</w:t>
            </w:r>
          </w:p>
        </w:tc>
        <w:tc>
          <w:tcPr>
            <w:tcW w:w="240" w:type="pct"/>
          </w:tcPr>
          <w:p w:rsidR="005E2467" w:rsidRPr="009D03C0" w:rsidRDefault="005E2467" w:rsidP="005E2467">
            <w:pPr>
              <w:pStyle w:val="Paragrafi"/>
              <w:ind w:firstLine="0"/>
              <w:rPr>
                <w:sz w:val="14"/>
                <w:szCs w:val="14"/>
              </w:rPr>
            </w:pPr>
          </w:p>
        </w:tc>
        <w:tc>
          <w:tcPr>
            <w:tcW w:w="338" w:type="pct"/>
          </w:tcPr>
          <w:p w:rsidR="005E2467" w:rsidRPr="009D03C0" w:rsidRDefault="005E2467" w:rsidP="005E2467">
            <w:pPr>
              <w:pStyle w:val="Paragrafi"/>
              <w:ind w:firstLine="0"/>
              <w:rPr>
                <w:sz w:val="14"/>
                <w:szCs w:val="14"/>
              </w:rPr>
            </w:pPr>
          </w:p>
        </w:tc>
        <w:tc>
          <w:tcPr>
            <w:tcW w:w="401" w:type="pct"/>
          </w:tcPr>
          <w:p w:rsidR="005E2467" w:rsidRPr="009D03C0" w:rsidRDefault="005E2467" w:rsidP="005E2467">
            <w:pPr>
              <w:pStyle w:val="Paragrafi"/>
              <w:ind w:firstLine="0"/>
              <w:rPr>
                <w:sz w:val="14"/>
                <w:szCs w:val="14"/>
              </w:rPr>
            </w:pPr>
          </w:p>
        </w:tc>
        <w:tc>
          <w:tcPr>
            <w:tcW w:w="478" w:type="pct"/>
          </w:tcPr>
          <w:p w:rsidR="005E2467" w:rsidRPr="009D03C0" w:rsidRDefault="005E2467" w:rsidP="005E2467">
            <w:pPr>
              <w:pStyle w:val="Paragrafi"/>
              <w:ind w:firstLine="0"/>
              <w:rPr>
                <w:sz w:val="14"/>
                <w:szCs w:val="14"/>
              </w:rPr>
            </w:pPr>
          </w:p>
        </w:tc>
        <w:tc>
          <w:tcPr>
            <w:tcW w:w="263" w:type="pct"/>
          </w:tcPr>
          <w:p w:rsidR="005E2467" w:rsidRPr="009D03C0" w:rsidRDefault="005E2467" w:rsidP="005E2467">
            <w:pPr>
              <w:pStyle w:val="Paragrafi"/>
              <w:ind w:firstLine="0"/>
              <w:rPr>
                <w:sz w:val="14"/>
                <w:szCs w:val="14"/>
              </w:rPr>
            </w:pPr>
          </w:p>
        </w:tc>
        <w:tc>
          <w:tcPr>
            <w:tcW w:w="280" w:type="pct"/>
          </w:tcPr>
          <w:p w:rsidR="005E2467" w:rsidRPr="009D03C0" w:rsidRDefault="005E2467" w:rsidP="005E2467">
            <w:pPr>
              <w:pStyle w:val="Paragrafi"/>
              <w:ind w:firstLine="0"/>
              <w:rPr>
                <w:sz w:val="14"/>
                <w:szCs w:val="14"/>
              </w:rPr>
            </w:pPr>
            <w:r w:rsidRPr="009D03C0">
              <w:rPr>
                <w:sz w:val="14"/>
                <w:szCs w:val="14"/>
              </w:rPr>
              <w:t>200</w:t>
            </w:r>
          </w:p>
        </w:tc>
      </w:tr>
      <w:tr w:rsidR="005E2467" w:rsidRPr="009D03C0" w:rsidTr="005E2467">
        <w:trPr>
          <w:jc w:val="center"/>
        </w:trPr>
        <w:tc>
          <w:tcPr>
            <w:tcW w:w="307" w:type="pct"/>
          </w:tcPr>
          <w:p w:rsidR="005E2467" w:rsidRPr="009D03C0" w:rsidRDefault="005E2467" w:rsidP="005E2467">
            <w:pPr>
              <w:pStyle w:val="Paragrafi"/>
              <w:ind w:firstLine="0"/>
              <w:rPr>
                <w:sz w:val="14"/>
                <w:szCs w:val="14"/>
              </w:rPr>
            </w:pPr>
            <w:r w:rsidRPr="009D03C0">
              <w:rPr>
                <w:sz w:val="14"/>
                <w:szCs w:val="14"/>
              </w:rPr>
              <w:t>18.</w:t>
            </w:r>
          </w:p>
        </w:tc>
        <w:tc>
          <w:tcPr>
            <w:tcW w:w="1485" w:type="pct"/>
            <w:vAlign w:val="center"/>
          </w:tcPr>
          <w:p w:rsidR="005E2467" w:rsidRPr="009D03C0" w:rsidRDefault="005E2467" w:rsidP="005E2467">
            <w:pPr>
              <w:pStyle w:val="Tabele"/>
              <w:rPr>
                <w:sz w:val="14"/>
                <w:szCs w:val="14"/>
              </w:rPr>
            </w:pPr>
            <w:r w:rsidRPr="009D03C0">
              <w:rPr>
                <w:sz w:val="14"/>
                <w:szCs w:val="14"/>
              </w:rPr>
              <w:t xml:space="preserve">Filozofi-Sociologji </w:t>
            </w:r>
          </w:p>
        </w:tc>
        <w:tc>
          <w:tcPr>
            <w:tcW w:w="587" w:type="pct"/>
          </w:tcPr>
          <w:p w:rsidR="005E2467" w:rsidRPr="009D03C0" w:rsidRDefault="005E2467" w:rsidP="005E2467">
            <w:pPr>
              <w:pStyle w:val="Paragrafi"/>
              <w:ind w:firstLine="0"/>
              <w:rPr>
                <w:sz w:val="14"/>
                <w:szCs w:val="14"/>
              </w:rPr>
            </w:pPr>
          </w:p>
        </w:tc>
        <w:tc>
          <w:tcPr>
            <w:tcW w:w="266" w:type="pct"/>
          </w:tcPr>
          <w:p w:rsidR="005E2467" w:rsidRPr="009D03C0" w:rsidRDefault="005E2467" w:rsidP="005E2467">
            <w:pPr>
              <w:pStyle w:val="Paragrafi"/>
              <w:ind w:firstLine="0"/>
              <w:rPr>
                <w:sz w:val="14"/>
                <w:szCs w:val="14"/>
              </w:rPr>
            </w:pPr>
          </w:p>
        </w:tc>
        <w:tc>
          <w:tcPr>
            <w:tcW w:w="355" w:type="pct"/>
          </w:tcPr>
          <w:p w:rsidR="005E2467" w:rsidRPr="009D03C0" w:rsidRDefault="005E2467" w:rsidP="005E2467">
            <w:pPr>
              <w:pStyle w:val="Paragrafi"/>
              <w:ind w:firstLine="0"/>
              <w:rPr>
                <w:sz w:val="14"/>
                <w:szCs w:val="14"/>
              </w:rPr>
            </w:pPr>
            <w:r w:rsidRPr="009D03C0">
              <w:rPr>
                <w:sz w:val="14"/>
                <w:szCs w:val="14"/>
              </w:rPr>
              <w:t>80</w:t>
            </w:r>
          </w:p>
        </w:tc>
        <w:tc>
          <w:tcPr>
            <w:tcW w:w="240" w:type="pct"/>
          </w:tcPr>
          <w:p w:rsidR="005E2467" w:rsidRPr="009D03C0" w:rsidRDefault="005E2467" w:rsidP="005E2467">
            <w:pPr>
              <w:pStyle w:val="Paragrafi"/>
              <w:ind w:firstLine="0"/>
              <w:rPr>
                <w:sz w:val="14"/>
                <w:szCs w:val="14"/>
              </w:rPr>
            </w:pPr>
          </w:p>
        </w:tc>
        <w:tc>
          <w:tcPr>
            <w:tcW w:w="338" w:type="pct"/>
          </w:tcPr>
          <w:p w:rsidR="005E2467" w:rsidRPr="009D03C0" w:rsidRDefault="005E2467" w:rsidP="005E2467">
            <w:pPr>
              <w:pStyle w:val="Paragrafi"/>
              <w:ind w:firstLine="0"/>
              <w:rPr>
                <w:sz w:val="14"/>
                <w:szCs w:val="14"/>
              </w:rPr>
            </w:pPr>
          </w:p>
        </w:tc>
        <w:tc>
          <w:tcPr>
            <w:tcW w:w="401" w:type="pct"/>
          </w:tcPr>
          <w:p w:rsidR="005E2467" w:rsidRPr="009D03C0" w:rsidRDefault="005E2467" w:rsidP="005E2467">
            <w:pPr>
              <w:pStyle w:val="Paragrafi"/>
              <w:ind w:firstLine="0"/>
              <w:rPr>
                <w:sz w:val="14"/>
                <w:szCs w:val="14"/>
              </w:rPr>
            </w:pPr>
          </w:p>
        </w:tc>
        <w:tc>
          <w:tcPr>
            <w:tcW w:w="478" w:type="pct"/>
          </w:tcPr>
          <w:p w:rsidR="005E2467" w:rsidRPr="009D03C0" w:rsidRDefault="005E2467" w:rsidP="005E2467">
            <w:pPr>
              <w:pStyle w:val="Paragrafi"/>
              <w:ind w:firstLine="0"/>
              <w:rPr>
                <w:sz w:val="14"/>
                <w:szCs w:val="14"/>
              </w:rPr>
            </w:pPr>
          </w:p>
        </w:tc>
        <w:tc>
          <w:tcPr>
            <w:tcW w:w="263" w:type="pct"/>
          </w:tcPr>
          <w:p w:rsidR="005E2467" w:rsidRPr="009D03C0" w:rsidRDefault="005E2467" w:rsidP="005E2467">
            <w:pPr>
              <w:pStyle w:val="Paragrafi"/>
              <w:ind w:firstLine="0"/>
              <w:rPr>
                <w:sz w:val="14"/>
                <w:szCs w:val="14"/>
              </w:rPr>
            </w:pPr>
          </w:p>
        </w:tc>
        <w:tc>
          <w:tcPr>
            <w:tcW w:w="280" w:type="pct"/>
          </w:tcPr>
          <w:p w:rsidR="005E2467" w:rsidRPr="009D03C0" w:rsidRDefault="005E2467" w:rsidP="005E2467">
            <w:pPr>
              <w:pStyle w:val="Paragrafi"/>
              <w:ind w:firstLine="0"/>
              <w:rPr>
                <w:sz w:val="14"/>
                <w:szCs w:val="14"/>
              </w:rPr>
            </w:pPr>
            <w:r w:rsidRPr="009D03C0">
              <w:rPr>
                <w:sz w:val="14"/>
                <w:szCs w:val="14"/>
              </w:rPr>
              <w:t>80</w:t>
            </w:r>
          </w:p>
        </w:tc>
      </w:tr>
      <w:tr w:rsidR="005E2467" w:rsidRPr="009D03C0" w:rsidTr="005E2467">
        <w:trPr>
          <w:jc w:val="center"/>
        </w:trPr>
        <w:tc>
          <w:tcPr>
            <w:tcW w:w="307" w:type="pct"/>
          </w:tcPr>
          <w:p w:rsidR="005E2467" w:rsidRPr="009D03C0" w:rsidRDefault="005E2467" w:rsidP="005E2467">
            <w:pPr>
              <w:pStyle w:val="Paragrafi"/>
              <w:ind w:firstLine="0"/>
              <w:rPr>
                <w:sz w:val="14"/>
                <w:szCs w:val="14"/>
              </w:rPr>
            </w:pPr>
            <w:r w:rsidRPr="009D03C0">
              <w:rPr>
                <w:sz w:val="14"/>
                <w:szCs w:val="14"/>
              </w:rPr>
              <w:t>19.</w:t>
            </w:r>
          </w:p>
        </w:tc>
        <w:tc>
          <w:tcPr>
            <w:tcW w:w="1485" w:type="pct"/>
            <w:vAlign w:val="center"/>
          </w:tcPr>
          <w:p w:rsidR="005E2467" w:rsidRPr="009D03C0" w:rsidRDefault="005E2467" w:rsidP="005E2467">
            <w:pPr>
              <w:pStyle w:val="Tabele"/>
              <w:rPr>
                <w:sz w:val="14"/>
                <w:szCs w:val="14"/>
              </w:rPr>
            </w:pPr>
            <w:r w:rsidRPr="009D03C0">
              <w:rPr>
                <w:sz w:val="14"/>
                <w:szCs w:val="14"/>
              </w:rPr>
              <w:t xml:space="preserve">Psikologji Sociologji </w:t>
            </w:r>
          </w:p>
        </w:tc>
        <w:tc>
          <w:tcPr>
            <w:tcW w:w="587" w:type="pct"/>
          </w:tcPr>
          <w:p w:rsidR="005E2467" w:rsidRPr="009D03C0" w:rsidRDefault="005E2467" w:rsidP="005E2467">
            <w:pPr>
              <w:pStyle w:val="Paragrafi"/>
              <w:ind w:firstLine="0"/>
              <w:rPr>
                <w:sz w:val="14"/>
                <w:szCs w:val="14"/>
              </w:rPr>
            </w:pPr>
          </w:p>
        </w:tc>
        <w:tc>
          <w:tcPr>
            <w:tcW w:w="266" w:type="pct"/>
          </w:tcPr>
          <w:p w:rsidR="005E2467" w:rsidRPr="009D03C0" w:rsidRDefault="005E2467" w:rsidP="005E2467">
            <w:pPr>
              <w:pStyle w:val="Paragrafi"/>
              <w:ind w:firstLine="0"/>
              <w:rPr>
                <w:sz w:val="14"/>
                <w:szCs w:val="14"/>
              </w:rPr>
            </w:pPr>
          </w:p>
        </w:tc>
        <w:tc>
          <w:tcPr>
            <w:tcW w:w="355" w:type="pct"/>
          </w:tcPr>
          <w:p w:rsidR="005E2467" w:rsidRPr="009D03C0" w:rsidRDefault="005E2467" w:rsidP="005E2467">
            <w:pPr>
              <w:pStyle w:val="Paragrafi"/>
              <w:ind w:firstLine="0"/>
              <w:rPr>
                <w:sz w:val="14"/>
                <w:szCs w:val="14"/>
              </w:rPr>
            </w:pPr>
          </w:p>
        </w:tc>
        <w:tc>
          <w:tcPr>
            <w:tcW w:w="240" w:type="pct"/>
          </w:tcPr>
          <w:p w:rsidR="005E2467" w:rsidRPr="009D03C0" w:rsidRDefault="005E2467" w:rsidP="005E2467">
            <w:pPr>
              <w:pStyle w:val="Paragrafi"/>
              <w:ind w:firstLine="0"/>
              <w:rPr>
                <w:sz w:val="14"/>
                <w:szCs w:val="14"/>
              </w:rPr>
            </w:pPr>
          </w:p>
        </w:tc>
        <w:tc>
          <w:tcPr>
            <w:tcW w:w="338" w:type="pct"/>
          </w:tcPr>
          <w:p w:rsidR="005E2467" w:rsidRPr="009D03C0" w:rsidRDefault="005E2467" w:rsidP="005E2467">
            <w:pPr>
              <w:pStyle w:val="Paragrafi"/>
              <w:ind w:firstLine="0"/>
              <w:rPr>
                <w:sz w:val="14"/>
                <w:szCs w:val="14"/>
              </w:rPr>
            </w:pPr>
          </w:p>
        </w:tc>
        <w:tc>
          <w:tcPr>
            <w:tcW w:w="401" w:type="pct"/>
          </w:tcPr>
          <w:p w:rsidR="005E2467" w:rsidRPr="009D03C0" w:rsidRDefault="005E2467" w:rsidP="005E2467">
            <w:pPr>
              <w:pStyle w:val="Paragrafi"/>
              <w:ind w:firstLine="0"/>
              <w:rPr>
                <w:sz w:val="14"/>
                <w:szCs w:val="14"/>
              </w:rPr>
            </w:pPr>
          </w:p>
        </w:tc>
        <w:tc>
          <w:tcPr>
            <w:tcW w:w="478" w:type="pct"/>
          </w:tcPr>
          <w:p w:rsidR="005E2467" w:rsidRPr="009D03C0" w:rsidRDefault="005E2467" w:rsidP="005E2467">
            <w:pPr>
              <w:pStyle w:val="Paragrafi"/>
              <w:ind w:firstLine="0"/>
              <w:rPr>
                <w:sz w:val="14"/>
                <w:szCs w:val="14"/>
              </w:rPr>
            </w:pPr>
            <w:r w:rsidRPr="009D03C0">
              <w:rPr>
                <w:sz w:val="14"/>
                <w:szCs w:val="14"/>
              </w:rPr>
              <w:t>160</w:t>
            </w:r>
          </w:p>
        </w:tc>
        <w:tc>
          <w:tcPr>
            <w:tcW w:w="263" w:type="pct"/>
          </w:tcPr>
          <w:p w:rsidR="005E2467" w:rsidRPr="009D03C0" w:rsidRDefault="005E2467" w:rsidP="005E2467">
            <w:pPr>
              <w:pStyle w:val="Paragrafi"/>
              <w:ind w:firstLine="0"/>
              <w:rPr>
                <w:sz w:val="14"/>
                <w:szCs w:val="14"/>
              </w:rPr>
            </w:pPr>
          </w:p>
        </w:tc>
        <w:tc>
          <w:tcPr>
            <w:tcW w:w="280" w:type="pct"/>
          </w:tcPr>
          <w:p w:rsidR="005E2467" w:rsidRPr="009D03C0" w:rsidRDefault="005E2467" w:rsidP="005E2467">
            <w:pPr>
              <w:pStyle w:val="Paragrafi"/>
              <w:ind w:firstLine="0"/>
              <w:rPr>
                <w:sz w:val="14"/>
                <w:szCs w:val="14"/>
              </w:rPr>
            </w:pPr>
            <w:r w:rsidRPr="009D03C0">
              <w:rPr>
                <w:sz w:val="14"/>
                <w:szCs w:val="14"/>
              </w:rPr>
              <w:t>160</w:t>
            </w:r>
          </w:p>
        </w:tc>
      </w:tr>
      <w:tr w:rsidR="005E2467" w:rsidRPr="009D03C0" w:rsidTr="005E2467">
        <w:trPr>
          <w:jc w:val="center"/>
        </w:trPr>
        <w:tc>
          <w:tcPr>
            <w:tcW w:w="307" w:type="pct"/>
          </w:tcPr>
          <w:p w:rsidR="005E2467" w:rsidRPr="009D03C0" w:rsidRDefault="005E2467" w:rsidP="005E2467">
            <w:pPr>
              <w:pStyle w:val="Paragrafi"/>
              <w:ind w:firstLine="0"/>
              <w:rPr>
                <w:sz w:val="14"/>
                <w:szCs w:val="14"/>
              </w:rPr>
            </w:pPr>
            <w:r w:rsidRPr="009D03C0">
              <w:rPr>
                <w:sz w:val="14"/>
                <w:szCs w:val="14"/>
              </w:rPr>
              <w:t>20.</w:t>
            </w:r>
          </w:p>
        </w:tc>
        <w:tc>
          <w:tcPr>
            <w:tcW w:w="1485" w:type="pct"/>
            <w:vAlign w:val="center"/>
          </w:tcPr>
          <w:p w:rsidR="005E2467" w:rsidRPr="009D03C0" w:rsidRDefault="005E2467" w:rsidP="005E2467">
            <w:pPr>
              <w:pStyle w:val="Tabele"/>
              <w:rPr>
                <w:sz w:val="14"/>
                <w:szCs w:val="14"/>
              </w:rPr>
            </w:pPr>
            <w:r w:rsidRPr="009D03C0">
              <w:rPr>
                <w:sz w:val="14"/>
                <w:szCs w:val="14"/>
              </w:rPr>
              <w:t xml:space="preserve">Ekonomia dhe e Drejta </w:t>
            </w:r>
          </w:p>
        </w:tc>
        <w:tc>
          <w:tcPr>
            <w:tcW w:w="587" w:type="pct"/>
          </w:tcPr>
          <w:p w:rsidR="005E2467" w:rsidRPr="009D03C0" w:rsidRDefault="005E2467" w:rsidP="005E2467">
            <w:pPr>
              <w:pStyle w:val="Paragrafi"/>
              <w:ind w:firstLine="0"/>
              <w:rPr>
                <w:sz w:val="14"/>
                <w:szCs w:val="14"/>
              </w:rPr>
            </w:pPr>
          </w:p>
        </w:tc>
        <w:tc>
          <w:tcPr>
            <w:tcW w:w="266" w:type="pct"/>
          </w:tcPr>
          <w:p w:rsidR="005E2467" w:rsidRPr="009D03C0" w:rsidRDefault="005E2467" w:rsidP="005E2467">
            <w:pPr>
              <w:pStyle w:val="Paragrafi"/>
              <w:ind w:firstLine="0"/>
              <w:rPr>
                <w:sz w:val="14"/>
                <w:szCs w:val="14"/>
              </w:rPr>
            </w:pPr>
          </w:p>
        </w:tc>
        <w:tc>
          <w:tcPr>
            <w:tcW w:w="355" w:type="pct"/>
          </w:tcPr>
          <w:p w:rsidR="005E2467" w:rsidRPr="009D03C0" w:rsidRDefault="005E2467" w:rsidP="005E2467">
            <w:pPr>
              <w:pStyle w:val="Paragrafi"/>
              <w:ind w:firstLine="0"/>
              <w:rPr>
                <w:sz w:val="14"/>
                <w:szCs w:val="14"/>
              </w:rPr>
            </w:pPr>
            <w:r w:rsidRPr="009D03C0">
              <w:rPr>
                <w:sz w:val="14"/>
                <w:szCs w:val="14"/>
              </w:rPr>
              <w:t>80</w:t>
            </w:r>
          </w:p>
        </w:tc>
        <w:tc>
          <w:tcPr>
            <w:tcW w:w="240" w:type="pct"/>
          </w:tcPr>
          <w:p w:rsidR="005E2467" w:rsidRPr="009D03C0" w:rsidRDefault="005E2467" w:rsidP="005E2467">
            <w:pPr>
              <w:pStyle w:val="Paragrafi"/>
              <w:ind w:firstLine="0"/>
              <w:rPr>
                <w:sz w:val="14"/>
                <w:szCs w:val="14"/>
              </w:rPr>
            </w:pPr>
          </w:p>
        </w:tc>
        <w:tc>
          <w:tcPr>
            <w:tcW w:w="338" w:type="pct"/>
          </w:tcPr>
          <w:p w:rsidR="005E2467" w:rsidRPr="009D03C0" w:rsidRDefault="005E2467" w:rsidP="005E2467">
            <w:pPr>
              <w:pStyle w:val="Paragrafi"/>
              <w:ind w:firstLine="0"/>
              <w:rPr>
                <w:sz w:val="14"/>
                <w:szCs w:val="14"/>
              </w:rPr>
            </w:pPr>
          </w:p>
        </w:tc>
        <w:tc>
          <w:tcPr>
            <w:tcW w:w="401" w:type="pct"/>
          </w:tcPr>
          <w:p w:rsidR="005E2467" w:rsidRPr="009D03C0" w:rsidRDefault="005E2467" w:rsidP="005E2467">
            <w:pPr>
              <w:pStyle w:val="Paragrafi"/>
              <w:ind w:firstLine="0"/>
              <w:rPr>
                <w:sz w:val="14"/>
                <w:szCs w:val="14"/>
              </w:rPr>
            </w:pPr>
          </w:p>
        </w:tc>
        <w:tc>
          <w:tcPr>
            <w:tcW w:w="478" w:type="pct"/>
          </w:tcPr>
          <w:p w:rsidR="005E2467" w:rsidRPr="009D03C0" w:rsidRDefault="005E2467" w:rsidP="005E2467">
            <w:pPr>
              <w:pStyle w:val="Paragrafi"/>
              <w:ind w:firstLine="0"/>
              <w:rPr>
                <w:sz w:val="14"/>
                <w:szCs w:val="14"/>
              </w:rPr>
            </w:pPr>
          </w:p>
        </w:tc>
        <w:tc>
          <w:tcPr>
            <w:tcW w:w="263" w:type="pct"/>
          </w:tcPr>
          <w:p w:rsidR="005E2467" w:rsidRPr="009D03C0" w:rsidRDefault="005E2467" w:rsidP="005E2467">
            <w:pPr>
              <w:pStyle w:val="Paragrafi"/>
              <w:ind w:firstLine="0"/>
              <w:rPr>
                <w:sz w:val="14"/>
                <w:szCs w:val="14"/>
              </w:rPr>
            </w:pPr>
          </w:p>
        </w:tc>
        <w:tc>
          <w:tcPr>
            <w:tcW w:w="280" w:type="pct"/>
          </w:tcPr>
          <w:p w:rsidR="005E2467" w:rsidRPr="009D03C0" w:rsidRDefault="005E2467" w:rsidP="005E2467">
            <w:pPr>
              <w:pStyle w:val="Paragrafi"/>
              <w:ind w:firstLine="0"/>
              <w:rPr>
                <w:sz w:val="14"/>
                <w:szCs w:val="14"/>
              </w:rPr>
            </w:pPr>
            <w:r w:rsidRPr="009D03C0">
              <w:rPr>
                <w:sz w:val="14"/>
                <w:szCs w:val="14"/>
              </w:rPr>
              <w:t>80</w:t>
            </w:r>
          </w:p>
        </w:tc>
      </w:tr>
      <w:tr w:rsidR="005E2467" w:rsidRPr="009D03C0" w:rsidTr="005E2467">
        <w:trPr>
          <w:jc w:val="center"/>
        </w:trPr>
        <w:tc>
          <w:tcPr>
            <w:tcW w:w="307" w:type="pct"/>
          </w:tcPr>
          <w:p w:rsidR="005E2467" w:rsidRPr="009D03C0" w:rsidRDefault="005E2467" w:rsidP="005E2467">
            <w:pPr>
              <w:pStyle w:val="Paragrafi"/>
              <w:ind w:firstLine="0"/>
              <w:rPr>
                <w:sz w:val="14"/>
                <w:szCs w:val="14"/>
              </w:rPr>
            </w:pPr>
            <w:r w:rsidRPr="009D03C0">
              <w:rPr>
                <w:sz w:val="14"/>
                <w:szCs w:val="14"/>
              </w:rPr>
              <w:t>21.</w:t>
            </w:r>
          </w:p>
        </w:tc>
        <w:tc>
          <w:tcPr>
            <w:tcW w:w="1485" w:type="pct"/>
            <w:vAlign w:val="center"/>
          </w:tcPr>
          <w:p w:rsidR="005E2467" w:rsidRPr="009D03C0" w:rsidRDefault="005E2467" w:rsidP="005E2467">
            <w:pPr>
              <w:pStyle w:val="Tabele"/>
              <w:rPr>
                <w:sz w:val="14"/>
                <w:szCs w:val="14"/>
              </w:rPr>
            </w:pPr>
            <w:r w:rsidRPr="009D03C0">
              <w:rPr>
                <w:sz w:val="14"/>
                <w:szCs w:val="14"/>
              </w:rPr>
              <w:t xml:space="preserve">Psikologji </w:t>
            </w:r>
          </w:p>
        </w:tc>
        <w:tc>
          <w:tcPr>
            <w:tcW w:w="587" w:type="pct"/>
          </w:tcPr>
          <w:p w:rsidR="005E2467" w:rsidRPr="009D03C0" w:rsidRDefault="005E2467" w:rsidP="005E2467">
            <w:pPr>
              <w:pStyle w:val="Paragrafi"/>
              <w:ind w:firstLine="0"/>
              <w:rPr>
                <w:sz w:val="14"/>
                <w:szCs w:val="14"/>
              </w:rPr>
            </w:pPr>
            <w:r w:rsidRPr="009D03C0">
              <w:rPr>
                <w:sz w:val="14"/>
                <w:szCs w:val="14"/>
              </w:rPr>
              <w:t>100</w:t>
            </w:r>
          </w:p>
        </w:tc>
        <w:tc>
          <w:tcPr>
            <w:tcW w:w="266" w:type="pct"/>
          </w:tcPr>
          <w:p w:rsidR="005E2467" w:rsidRPr="009D03C0" w:rsidRDefault="005E2467" w:rsidP="005E2467">
            <w:pPr>
              <w:pStyle w:val="Paragrafi"/>
              <w:ind w:firstLine="0"/>
              <w:rPr>
                <w:sz w:val="14"/>
                <w:szCs w:val="14"/>
              </w:rPr>
            </w:pPr>
          </w:p>
        </w:tc>
        <w:tc>
          <w:tcPr>
            <w:tcW w:w="355" w:type="pct"/>
          </w:tcPr>
          <w:p w:rsidR="005E2467" w:rsidRPr="009D03C0" w:rsidRDefault="005E2467" w:rsidP="005E2467">
            <w:pPr>
              <w:pStyle w:val="Paragrafi"/>
              <w:ind w:firstLine="0"/>
              <w:rPr>
                <w:sz w:val="14"/>
                <w:szCs w:val="14"/>
              </w:rPr>
            </w:pPr>
          </w:p>
        </w:tc>
        <w:tc>
          <w:tcPr>
            <w:tcW w:w="240" w:type="pct"/>
          </w:tcPr>
          <w:p w:rsidR="005E2467" w:rsidRPr="009D03C0" w:rsidRDefault="005E2467" w:rsidP="005E2467">
            <w:pPr>
              <w:pStyle w:val="Paragrafi"/>
              <w:ind w:firstLine="0"/>
              <w:rPr>
                <w:sz w:val="14"/>
                <w:szCs w:val="14"/>
              </w:rPr>
            </w:pPr>
          </w:p>
        </w:tc>
        <w:tc>
          <w:tcPr>
            <w:tcW w:w="338" w:type="pct"/>
          </w:tcPr>
          <w:p w:rsidR="005E2467" w:rsidRPr="009D03C0" w:rsidRDefault="005E2467" w:rsidP="005E2467">
            <w:pPr>
              <w:pStyle w:val="Paragrafi"/>
              <w:ind w:firstLine="0"/>
              <w:rPr>
                <w:sz w:val="14"/>
                <w:szCs w:val="14"/>
              </w:rPr>
            </w:pPr>
          </w:p>
        </w:tc>
        <w:tc>
          <w:tcPr>
            <w:tcW w:w="401" w:type="pct"/>
          </w:tcPr>
          <w:p w:rsidR="005E2467" w:rsidRPr="009D03C0" w:rsidRDefault="005E2467" w:rsidP="005E2467">
            <w:pPr>
              <w:pStyle w:val="Paragrafi"/>
              <w:ind w:firstLine="0"/>
              <w:rPr>
                <w:sz w:val="14"/>
                <w:szCs w:val="14"/>
              </w:rPr>
            </w:pPr>
          </w:p>
        </w:tc>
        <w:tc>
          <w:tcPr>
            <w:tcW w:w="478" w:type="pct"/>
          </w:tcPr>
          <w:p w:rsidR="005E2467" w:rsidRPr="009D03C0" w:rsidRDefault="005E2467" w:rsidP="005E2467">
            <w:pPr>
              <w:pStyle w:val="Paragrafi"/>
              <w:ind w:firstLine="0"/>
              <w:rPr>
                <w:sz w:val="14"/>
                <w:szCs w:val="14"/>
              </w:rPr>
            </w:pPr>
          </w:p>
        </w:tc>
        <w:tc>
          <w:tcPr>
            <w:tcW w:w="263" w:type="pct"/>
          </w:tcPr>
          <w:p w:rsidR="005E2467" w:rsidRPr="009D03C0" w:rsidRDefault="005E2467" w:rsidP="005E2467">
            <w:pPr>
              <w:pStyle w:val="Paragrafi"/>
              <w:ind w:firstLine="0"/>
              <w:rPr>
                <w:sz w:val="14"/>
                <w:szCs w:val="14"/>
              </w:rPr>
            </w:pPr>
          </w:p>
        </w:tc>
        <w:tc>
          <w:tcPr>
            <w:tcW w:w="280" w:type="pct"/>
          </w:tcPr>
          <w:p w:rsidR="005E2467" w:rsidRPr="009D03C0" w:rsidRDefault="005E2467" w:rsidP="005E2467">
            <w:pPr>
              <w:pStyle w:val="Paragrafi"/>
              <w:ind w:firstLine="0"/>
              <w:rPr>
                <w:sz w:val="14"/>
                <w:szCs w:val="14"/>
              </w:rPr>
            </w:pPr>
            <w:r w:rsidRPr="009D03C0">
              <w:rPr>
                <w:sz w:val="14"/>
                <w:szCs w:val="14"/>
              </w:rPr>
              <w:t>100</w:t>
            </w:r>
          </w:p>
        </w:tc>
      </w:tr>
      <w:tr w:rsidR="005E2467" w:rsidRPr="009D03C0" w:rsidTr="005E2467">
        <w:trPr>
          <w:jc w:val="center"/>
        </w:trPr>
        <w:tc>
          <w:tcPr>
            <w:tcW w:w="307" w:type="pct"/>
          </w:tcPr>
          <w:p w:rsidR="005E2467" w:rsidRPr="009D03C0" w:rsidRDefault="005E2467" w:rsidP="005E2467">
            <w:pPr>
              <w:pStyle w:val="Paragrafi"/>
              <w:ind w:firstLine="0"/>
              <w:rPr>
                <w:sz w:val="14"/>
                <w:szCs w:val="14"/>
              </w:rPr>
            </w:pPr>
            <w:r w:rsidRPr="009D03C0">
              <w:rPr>
                <w:sz w:val="14"/>
                <w:szCs w:val="14"/>
              </w:rPr>
              <w:t>22.</w:t>
            </w:r>
          </w:p>
        </w:tc>
        <w:tc>
          <w:tcPr>
            <w:tcW w:w="1485" w:type="pct"/>
            <w:vAlign w:val="center"/>
          </w:tcPr>
          <w:p w:rsidR="005E2467" w:rsidRPr="009D03C0" w:rsidRDefault="005E2467" w:rsidP="005E2467">
            <w:pPr>
              <w:pStyle w:val="Tabele"/>
              <w:rPr>
                <w:sz w:val="14"/>
                <w:szCs w:val="14"/>
              </w:rPr>
            </w:pPr>
            <w:r w:rsidRPr="009D03C0">
              <w:rPr>
                <w:sz w:val="14"/>
                <w:szCs w:val="14"/>
              </w:rPr>
              <w:t xml:space="preserve">Drejtësi </w:t>
            </w:r>
          </w:p>
        </w:tc>
        <w:tc>
          <w:tcPr>
            <w:tcW w:w="587" w:type="pct"/>
          </w:tcPr>
          <w:p w:rsidR="005E2467" w:rsidRPr="009D03C0" w:rsidRDefault="005E2467" w:rsidP="005E2467">
            <w:pPr>
              <w:pStyle w:val="Paragrafi"/>
              <w:ind w:firstLine="0"/>
              <w:rPr>
                <w:sz w:val="14"/>
                <w:szCs w:val="14"/>
              </w:rPr>
            </w:pPr>
            <w:r w:rsidRPr="009D03C0">
              <w:rPr>
                <w:sz w:val="14"/>
                <w:szCs w:val="14"/>
              </w:rPr>
              <w:t>400</w:t>
            </w:r>
          </w:p>
        </w:tc>
        <w:tc>
          <w:tcPr>
            <w:tcW w:w="266" w:type="pct"/>
          </w:tcPr>
          <w:p w:rsidR="005E2467" w:rsidRPr="009D03C0" w:rsidRDefault="005E2467" w:rsidP="005E2467">
            <w:pPr>
              <w:pStyle w:val="Paragrafi"/>
              <w:ind w:firstLine="0"/>
              <w:rPr>
                <w:sz w:val="14"/>
                <w:szCs w:val="14"/>
              </w:rPr>
            </w:pPr>
          </w:p>
        </w:tc>
        <w:tc>
          <w:tcPr>
            <w:tcW w:w="355" w:type="pct"/>
          </w:tcPr>
          <w:p w:rsidR="005E2467" w:rsidRPr="009D03C0" w:rsidRDefault="005E2467" w:rsidP="005E2467">
            <w:pPr>
              <w:pStyle w:val="Paragrafi"/>
              <w:ind w:firstLine="0"/>
              <w:rPr>
                <w:sz w:val="14"/>
                <w:szCs w:val="14"/>
              </w:rPr>
            </w:pPr>
          </w:p>
        </w:tc>
        <w:tc>
          <w:tcPr>
            <w:tcW w:w="240" w:type="pct"/>
          </w:tcPr>
          <w:p w:rsidR="005E2467" w:rsidRPr="009D03C0" w:rsidRDefault="005E2467" w:rsidP="005E2467">
            <w:pPr>
              <w:pStyle w:val="Paragrafi"/>
              <w:ind w:firstLine="0"/>
              <w:rPr>
                <w:sz w:val="14"/>
                <w:szCs w:val="14"/>
              </w:rPr>
            </w:pPr>
          </w:p>
        </w:tc>
        <w:tc>
          <w:tcPr>
            <w:tcW w:w="338" w:type="pct"/>
          </w:tcPr>
          <w:p w:rsidR="005E2467" w:rsidRPr="009D03C0" w:rsidRDefault="005E2467" w:rsidP="005E2467">
            <w:pPr>
              <w:pStyle w:val="Paragrafi"/>
              <w:ind w:firstLine="0"/>
              <w:rPr>
                <w:sz w:val="14"/>
                <w:szCs w:val="14"/>
              </w:rPr>
            </w:pPr>
          </w:p>
        </w:tc>
        <w:tc>
          <w:tcPr>
            <w:tcW w:w="401" w:type="pct"/>
          </w:tcPr>
          <w:p w:rsidR="005E2467" w:rsidRPr="009D03C0" w:rsidRDefault="005E2467" w:rsidP="005E2467">
            <w:pPr>
              <w:pStyle w:val="Paragrafi"/>
              <w:ind w:firstLine="0"/>
              <w:rPr>
                <w:sz w:val="14"/>
                <w:szCs w:val="14"/>
              </w:rPr>
            </w:pPr>
            <w:r w:rsidRPr="009D03C0">
              <w:rPr>
                <w:sz w:val="14"/>
                <w:szCs w:val="14"/>
              </w:rPr>
              <w:t>130</w:t>
            </w:r>
          </w:p>
        </w:tc>
        <w:tc>
          <w:tcPr>
            <w:tcW w:w="478" w:type="pct"/>
          </w:tcPr>
          <w:p w:rsidR="005E2467" w:rsidRPr="009D03C0" w:rsidRDefault="005E2467" w:rsidP="005E2467">
            <w:pPr>
              <w:pStyle w:val="Paragrafi"/>
              <w:ind w:firstLine="0"/>
              <w:rPr>
                <w:sz w:val="14"/>
                <w:szCs w:val="14"/>
              </w:rPr>
            </w:pPr>
            <w:r w:rsidRPr="009D03C0">
              <w:rPr>
                <w:sz w:val="14"/>
                <w:szCs w:val="14"/>
              </w:rPr>
              <w:t>100</w:t>
            </w:r>
          </w:p>
        </w:tc>
        <w:tc>
          <w:tcPr>
            <w:tcW w:w="263" w:type="pct"/>
          </w:tcPr>
          <w:p w:rsidR="005E2467" w:rsidRPr="009D03C0" w:rsidRDefault="005E2467" w:rsidP="005E2467">
            <w:pPr>
              <w:pStyle w:val="Paragrafi"/>
              <w:ind w:firstLine="0"/>
              <w:rPr>
                <w:sz w:val="14"/>
                <w:szCs w:val="14"/>
              </w:rPr>
            </w:pPr>
          </w:p>
        </w:tc>
        <w:tc>
          <w:tcPr>
            <w:tcW w:w="280" w:type="pct"/>
          </w:tcPr>
          <w:p w:rsidR="005E2467" w:rsidRPr="009D03C0" w:rsidRDefault="005E2467" w:rsidP="005E2467">
            <w:pPr>
              <w:pStyle w:val="Paragrafi"/>
              <w:ind w:firstLine="0"/>
              <w:rPr>
                <w:sz w:val="14"/>
                <w:szCs w:val="14"/>
              </w:rPr>
            </w:pPr>
            <w:r w:rsidRPr="009D03C0">
              <w:rPr>
                <w:sz w:val="14"/>
                <w:szCs w:val="14"/>
              </w:rPr>
              <w:t>630</w:t>
            </w:r>
          </w:p>
        </w:tc>
      </w:tr>
      <w:tr w:rsidR="005E2467" w:rsidRPr="009D03C0" w:rsidTr="005E2467">
        <w:trPr>
          <w:jc w:val="center"/>
        </w:trPr>
        <w:tc>
          <w:tcPr>
            <w:tcW w:w="307" w:type="pct"/>
          </w:tcPr>
          <w:p w:rsidR="005E2467" w:rsidRPr="009D03C0" w:rsidRDefault="005E2467" w:rsidP="005E2467">
            <w:pPr>
              <w:pStyle w:val="Paragrafi"/>
              <w:ind w:firstLine="0"/>
              <w:rPr>
                <w:sz w:val="14"/>
                <w:szCs w:val="14"/>
              </w:rPr>
            </w:pPr>
            <w:r w:rsidRPr="009D03C0">
              <w:rPr>
                <w:sz w:val="14"/>
                <w:szCs w:val="14"/>
              </w:rPr>
              <w:t>23.</w:t>
            </w:r>
          </w:p>
        </w:tc>
        <w:tc>
          <w:tcPr>
            <w:tcW w:w="1485" w:type="pct"/>
            <w:vAlign w:val="center"/>
          </w:tcPr>
          <w:p w:rsidR="005E2467" w:rsidRPr="009D03C0" w:rsidRDefault="003B2531" w:rsidP="005E2467">
            <w:pPr>
              <w:pStyle w:val="Tabele"/>
              <w:rPr>
                <w:sz w:val="14"/>
                <w:szCs w:val="14"/>
              </w:rPr>
            </w:pPr>
            <w:r>
              <w:rPr>
                <w:sz w:val="14"/>
                <w:szCs w:val="14"/>
              </w:rPr>
              <w:t>Drejtësi (</w:t>
            </w:r>
            <w:r w:rsidR="00823CB6" w:rsidRPr="009D03C0">
              <w:rPr>
                <w:sz w:val="14"/>
                <w:szCs w:val="14"/>
              </w:rPr>
              <w:t xml:space="preserve">filiali </w:t>
            </w:r>
            <w:r w:rsidR="005E2467" w:rsidRPr="009D03C0">
              <w:rPr>
                <w:sz w:val="14"/>
                <w:szCs w:val="14"/>
              </w:rPr>
              <w:t xml:space="preserve">Peshkopi) </w:t>
            </w:r>
          </w:p>
        </w:tc>
        <w:tc>
          <w:tcPr>
            <w:tcW w:w="587" w:type="pct"/>
          </w:tcPr>
          <w:p w:rsidR="005E2467" w:rsidRPr="009D03C0" w:rsidRDefault="005E2467" w:rsidP="005E2467">
            <w:pPr>
              <w:pStyle w:val="Paragrafi"/>
              <w:ind w:firstLine="0"/>
              <w:rPr>
                <w:sz w:val="14"/>
                <w:szCs w:val="14"/>
              </w:rPr>
            </w:pPr>
          </w:p>
        </w:tc>
        <w:tc>
          <w:tcPr>
            <w:tcW w:w="266" w:type="pct"/>
          </w:tcPr>
          <w:p w:rsidR="005E2467" w:rsidRPr="009D03C0" w:rsidRDefault="005E2467" w:rsidP="005E2467">
            <w:pPr>
              <w:pStyle w:val="Paragrafi"/>
              <w:ind w:firstLine="0"/>
              <w:rPr>
                <w:sz w:val="14"/>
                <w:szCs w:val="14"/>
              </w:rPr>
            </w:pPr>
          </w:p>
        </w:tc>
        <w:tc>
          <w:tcPr>
            <w:tcW w:w="355" w:type="pct"/>
          </w:tcPr>
          <w:p w:rsidR="005E2467" w:rsidRPr="009D03C0" w:rsidRDefault="005E2467" w:rsidP="005E2467">
            <w:pPr>
              <w:pStyle w:val="Paragrafi"/>
              <w:ind w:firstLine="0"/>
              <w:rPr>
                <w:sz w:val="14"/>
                <w:szCs w:val="14"/>
              </w:rPr>
            </w:pPr>
          </w:p>
        </w:tc>
        <w:tc>
          <w:tcPr>
            <w:tcW w:w="240" w:type="pct"/>
          </w:tcPr>
          <w:p w:rsidR="005E2467" w:rsidRPr="009D03C0" w:rsidRDefault="005E2467" w:rsidP="005E2467">
            <w:pPr>
              <w:pStyle w:val="Paragrafi"/>
              <w:ind w:firstLine="0"/>
              <w:rPr>
                <w:sz w:val="14"/>
                <w:szCs w:val="14"/>
              </w:rPr>
            </w:pPr>
          </w:p>
        </w:tc>
        <w:tc>
          <w:tcPr>
            <w:tcW w:w="338" w:type="pct"/>
          </w:tcPr>
          <w:p w:rsidR="005E2467" w:rsidRPr="009D03C0" w:rsidRDefault="005E2467" w:rsidP="005E2467">
            <w:pPr>
              <w:pStyle w:val="Paragrafi"/>
              <w:ind w:firstLine="0"/>
              <w:rPr>
                <w:sz w:val="14"/>
                <w:szCs w:val="14"/>
              </w:rPr>
            </w:pPr>
          </w:p>
        </w:tc>
        <w:tc>
          <w:tcPr>
            <w:tcW w:w="401" w:type="pct"/>
          </w:tcPr>
          <w:p w:rsidR="005E2467" w:rsidRPr="009D03C0" w:rsidRDefault="005E2467" w:rsidP="005E2467">
            <w:pPr>
              <w:pStyle w:val="Paragrafi"/>
              <w:ind w:firstLine="0"/>
              <w:rPr>
                <w:sz w:val="14"/>
                <w:szCs w:val="14"/>
              </w:rPr>
            </w:pPr>
          </w:p>
        </w:tc>
        <w:tc>
          <w:tcPr>
            <w:tcW w:w="478" w:type="pct"/>
          </w:tcPr>
          <w:p w:rsidR="005E2467" w:rsidRPr="009D03C0" w:rsidRDefault="005E2467" w:rsidP="005E2467">
            <w:pPr>
              <w:pStyle w:val="Paragrafi"/>
              <w:ind w:firstLine="0"/>
              <w:rPr>
                <w:sz w:val="14"/>
                <w:szCs w:val="14"/>
              </w:rPr>
            </w:pPr>
            <w:r w:rsidRPr="009D03C0">
              <w:rPr>
                <w:sz w:val="14"/>
                <w:szCs w:val="14"/>
              </w:rPr>
              <w:t>60</w:t>
            </w:r>
          </w:p>
        </w:tc>
        <w:tc>
          <w:tcPr>
            <w:tcW w:w="263" w:type="pct"/>
          </w:tcPr>
          <w:p w:rsidR="005E2467" w:rsidRPr="009D03C0" w:rsidRDefault="005E2467" w:rsidP="005E2467">
            <w:pPr>
              <w:pStyle w:val="Paragrafi"/>
              <w:ind w:firstLine="0"/>
              <w:rPr>
                <w:sz w:val="14"/>
                <w:szCs w:val="14"/>
              </w:rPr>
            </w:pPr>
          </w:p>
        </w:tc>
        <w:tc>
          <w:tcPr>
            <w:tcW w:w="280" w:type="pct"/>
          </w:tcPr>
          <w:p w:rsidR="005E2467" w:rsidRPr="009D03C0" w:rsidRDefault="005E2467" w:rsidP="005E2467">
            <w:pPr>
              <w:pStyle w:val="Paragrafi"/>
              <w:ind w:firstLine="0"/>
              <w:rPr>
                <w:sz w:val="14"/>
                <w:szCs w:val="14"/>
              </w:rPr>
            </w:pPr>
            <w:r w:rsidRPr="009D03C0">
              <w:rPr>
                <w:sz w:val="14"/>
                <w:szCs w:val="14"/>
              </w:rPr>
              <w:t>60</w:t>
            </w:r>
          </w:p>
        </w:tc>
      </w:tr>
      <w:tr w:rsidR="005E2467" w:rsidRPr="009D03C0" w:rsidTr="005E2467">
        <w:trPr>
          <w:jc w:val="center"/>
        </w:trPr>
        <w:tc>
          <w:tcPr>
            <w:tcW w:w="307" w:type="pct"/>
          </w:tcPr>
          <w:p w:rsidR="005E2467" w:rsidRPr="009D03C0" w:rsidRDefault="005E2467" w:rsidP="005E2467">
            <w:pPr>
              <w:pStyle w:val="Paragrafi"/>
              <w:ind w:firstLine="0"/>
              <w:rPr>
                <w:sz w:val="14"/>
                <w:szCs w:val="14"/>
              </w:rPr>
            </w:pPr>
            <w:r w:rsidRPr="009D03C0">
              <w:rPr>
                <w:sz w:val="14"/>
                <w:szCs w:val="14"/>
              </w:rPr>
              <w:t>24.</w:t>
            </w:r>
          </w:p>
        </w:tc>
        <w:tc>
          <w:tcPr>
            <w:tcW w:w="1485" w:type="pct"/>
            <w:vAlign w:val="center"/>
          </w:tcPr>
          <w:p w:rsidR="005E2467" w:rsidRPr="009D03C0" w:rsidRDefault="005E2467" w:rsidP="005E2467">
            <w:pPr>
              <w:pStyle w:val="Tabele"/>
              <w:rPr>
                <w:sz w:val="14"/>
                <w:szCs w:val="14"/>
              </w:rPr>
            </w:pPr>
            <w:r w:rsidRPr="009D03C0">
              <w:rPr>
                <w:sz w:val="14"/>
                <w:szCs w:val="14"/>
              </w:rPr>
              <w:t xml:space="preserve">Infermieri e Përgjithshme </w:t>
            </w:r>
          </w:p>
        </w:tc>
        <w:tc>
          <w:tcPr>
            <w:tcW w:w="587" w:type="pct"/>
          </w:tcPr>
          <w:p w:rsidR="005E2467" w:rsidRPr="009D03C0" w:rsidRDefault="005E2467" w:rsidP="005E2467">
            <w:pPr>
              <w:pStyle w:val="Paragrafi"/>
              <w:ind w:firstLine="0"/>
              <w:rPr>
                <w:sz w:val="14"/>
                <w:szCs w:val="14"/>
              </w:rPr>
            </w:pPr>
            <w:r w:rsidRPr="009D03C0">
              <w:rPr>
                <w:sz w:val="14"/>
                <w:szCs w:val="14"/>
              </w:rPr>
              <w:t>260</w:t>
            </w:r>
          </w:p>
        </w:tc>
        <w:tc>
          <w:tcPr>
            <w:tcW w:w="266" w:type="pct"/>
          </w:tcPr>
          <w:p w:rsidR="005E2467" w:rsidRPr="009D03C0" w:rsidRDefault="005E2467" w:rsidP="005E2467">
            <w:pPr>
              <w:pStyle w:val="Paragrafi"/>
              <w:ind w:firstLine="0"/>
              <w:rPr>
                <w:sz w:val="14"/>
                <w:szCs w:val="14"/>
              </w:rPr>
            </w:pPr>
          </w:p>
        </w:tc>
        <w:tc>
          <w:tcPr>
            <w:tcW w:w="355" w:type="pct"/>
          </w:tcPr>
          <w:p w:rsidR="005E2467" w:rsidRPr="009D03C0" w:rsidRDefault="005E2467" w:rsidP="005E2467">
            <w:pPr>
              <w:pStyle w:val="Paragrafi"/>
              <w:ind w:firstLine="0"/>
              <w:rPr>
                <w:sz w:val="14"/>
                <w:szCs w:val="14"/>
              </w:rPr>
            </w:pPr>
            <w:r w:rsidRPr="009D03C0">
              <w:rPr>
                <w:sz w:val="14"/>
                <w:szCs w:val="14"/>
              </w:rPr>
              <w:t>105</w:t>
            </w:r>
          </w:p>
        </w:tc>
        <w:tc>
          <w:tcPr>
            <w:tcW w:w="240" w:type="pct"/>
          </w:tcPr>
          <w:p w:rsidR="005E2467" w:rsidRPr="009D03C0" w:rsidRDefault="005E2467" w:rsidP="005E2467">
            <w:pPr>
              <w:pStyle w:val="Paragrafi"/>
              <w:ind w:firstLine="0"/>
              <w:rPr>
                <w:sz w:val="14"/>
                <w:szCs w:val="14"/>
              </w:rPr>
            </w:pPr>
          </w:p>
        </w:tc>
        <w:tc>
          <w:tcPr>
            <w:tcW w:w="338" w:type="pct"/>
          </w:tcPr>
          <w:p w:rsidR="005E2467" w:rsidRPr="009D03C0" w:rsidRDefault="005E2467" w:rsidP="005E2467">
            <w:pPr>
              <w:pStyle w:val="Paragrafi"/>
              <w:ind w:firstLine="0"/>
              <w:rPr>
                <w:sz w:val="14"/>
                <w:szCs w:val="14"/>
              </w:rPr>
            </w:pPr>
            <w:r w:rsidRPr="009D03C0">
              <w:rPr>
                <w:sz w:val="14"/>
                <w:szCs w:val="14"/>
              </w:rPr>
              <w:t>280</w:t>
            </w:r>
          </w:p>
        </w:tc>
        <w:tc>
          <w:tcPr>
            <w:tcW w:w="401" w:type="pct"/>
          </w:tcPr>
          <w:p w:rsidR="005E2467" w:rsidRPr="009D03C0" w:rsidRDefault="005E2467" w:rsidP="005E2467">
            <w:pPr>
              <w:pStyle w:val="Paragrafi"/>
              <w:ind w:firstLine="0"/>
              <w:rPr>
                <w:sz w:val="14"/>
                <w:szCs w:val="14"/>
              </w:rPr>
            </w:pPr>
          </w:p>
        </w:tc>
        <w:tc>
          <w:tcPr>
            <w:tcW w:w="478" w:type="pct"/>
          </w:tcPr>
          <w:p w:rsidR="005E2467" w:rsidRPr="009D03C0" w:rsidRDefault="005E2467" w:rsidP="005E2467">
            <w:pPr>
              <w:pStyle w:val="Paragrafi"/>
              <w:ind w:firstLine="0"/>
              <w:rPr>
                <w:sz w:val="14"/>
                <w:szCs w:val="14"/>
              </w:rPr>
            </w:pPr>
            <w:r w:rsidRPr="009D03C0">
              <w:rPr>
                <w:sz w:val="14"/>
                <w:szCs w:val="14"/>
              </w:rPr>
              <w:t>100</w:t>
            </w:r>
          </w:p>
        </w:tc>
        <w:tc>
          <w:tcPr>
            <w:tcW w:w="263" w:type="pct"/>
          </w:tcPr>
          <w:p w:rsidR="005E2467" w:rsidRPr="009D03C0" w:rsidRDefault="005E2467" w:rsidP="005E2467">
            <w:pPr>
              <w:pStyle w:val="Paragrafi"/>
              <w:ind w:firstLine="0"/>
              <w:rPr>
                <w:sz w:val="14"/>
                <w:szCs w:val="14"/>
              </w:rPr>
            </w:pPr>
          </w:p>
        </w:tc>
        <w:tc>
          <w:tcPr>
            <w:tcW w:w="280" w:type="pct"/>
          </w:tcPr>
          <w:p w:rsidR="005E2467" w:rsidRPr="009D03C0" w:rsidRDefault="005E2467" w:rsidP="005E2467">
            <w:pPr>
              <w:pStyle w:val="Paragrafi"/>
              <w:ind w:firstLine="0"/>
              <w:rPr>
                <w:sz w:val="14"/>
                <w:szCs w:val="14"/>
              </w:rPr>
            </w:pPr>
            <w:r w:rsidRPr="009D03C0">
              <w:rPr>
                <w:sz w:val="14"/>
                <w:szCs w:val="14"/>
              </w:rPr>
              <w:t>790</w:t>
            </w:r>
          </w:p>
        </w:tc>
      </w:tr>
      <w:tr w:rsidR="005E2467" w:rsidRPr="009D03C0" w:rsidTr="005E2467">
        <w:trPr>
          <w:jc w:val="center"/>
        </w:trPr>
        <w:tc>
          <w:tcPr>
            <w:tcW w:w="307" w:type="pct"/>
          </w:tcPr>
          <w:p w:rsidR="005E2467" w:rsidRPr="009D03C0" w:rsidRDefault="005E2467" w:rsidP="005E2467">
            <w:pPr>
              <w:pStyle w:val="Paragrafi"/>
              <w:ind w:firstLine="0"/>
              <w:rPr>
                <w:sz w:val="14"/>
                <w:szCs w:val="14"/>
              </w:rPr>
            </w:pPr>
            <w:r w:rsidRPr="009D03C0">
              <w:rPr>
                <w:sz w:val="14"/>
                <w:szCs w:val="14"/>
              </w:rPr>
              <w:t>25.</w:t>
            </w:r>
          </w:p>
        </w:tc>
        <w:tc>
          <w:tcPr>
            <w:tcW w:w="1485" w:type="pct"/>
            <w:vAlign w:val="center"/>
          </w:tcPr>
          <w:p w:rsidR="005E2467" w:rsidRPr="009D03C0" w:rsidRDefault="005E2467" w:rsidP="005E2467">
            <w:pPr>
              <w:pStyle w:val="Tabele"/>
              <w:rPr>
                <w:sz w:val="14"/>
                <w:szCs w:val="14"/>
                <w:lang w:val="it-IT"/>
              </w:rPr>
            </w:pPr>
            <w:r w:rsidRPr="009D03C0">
              <w:rPr>
                <w:sz w:val="14"/>
                <w:szCs w:val="14"/>
                <w:lang w:val="it-IT"/>
              </w:rPr>
              <w:t>Infermieri e Përgjithshme (</w:t>
            </w:r>
            <w:r w:rsidR="00A46964" w:rsidRPr="009D03C0">
              <w:rPr>
                <w:sz w:val="14"/>
                <w:szCs w:val="14"/>
                <w:lang w:val="it-IT"/>
              </w:rPr>
              <w:t>fil</w:t>
            </w:r>
            <w:r w:rsidRPr="009D03C0">
              <w:rPr>
                <w:sz w:val="14"/>
                <w:szCs w:val="14"/>
                <w:lang w:val="it-IT"/>
              </w:rPr>
              <w:t xml:space="preserve">. Peshkopi) </w:t>
            </w:r>
          </w:p>
        </w:tc>
        <w:tc>
          <w:tcPr>
            <w:tcW w:w="587" w:type="pct"/>
          </w:tcPr>
          <w:p w:rsidR="005E2467" w:rsidRPr="009D03C0" w:rsidRDefault="005E2467" w:rsidP="005E2467">
            <w:pPr>
              <w:pStyle w:val="Paragrafi"/>
              <w:ind w:firstLine="0"/>
              <w:rPr>
                <w:sz w:val="14"/>
                <w:szCs w:val="14"/>
                <w:lang w:val="it-IT"/>
              </w:rPr>
            </w:pPr>
          </w:p>
        </w:tc>
        <w:tc>
          <w:tcPr>
            <w:tcW w:w="266" w:type="pct"/>
          </w:tcPr>
          <w:p w:rsidR="005E2467" w:rsidRPr="009D03C0" w:rsidRDefault="005E2467" w:rsidP="005E2467">
            <w:pPr>
              <w:pStyle w:val="Paragrafi"/>
              <w:ind w:firstLine="0"/>
              <w:rPr>
                <w:sz w:val="14"/>
                <w:szCs w:val="14"/>
                <w:lang w:val="it-IT"/>
              </w:rPr>
            </w:pPr>
          </w:p>
        </w:tc>
        <w:tc>
          <w:tcPr>
            <w:tcW w:w="355" w:type="pct"/>
          </w:tcPr>
          <w:p w:rsidR="005E2467" w:rsidRPr="009D03C0" w:rsidRDefault="005E2467" w:rsidP="005E2467">
            <w:pPr>
              <w:pStyle w:val="Paragrafi"/>
              <w:ind w:firstLine="0"/>
              <w:rPr>
                <w:sz w:val="14"/>
                <w:szCs w:val="14"/>
                <w:lang w:val="it-IT"/>
              </w:rPr>
            </w:pPr>
          </w:p>
        </w:tc>
        <w:tc>
          <w:tcPr>
            <w:tcW w:w="240" w:type="pct"/>
          </w:tcPr>
          <w:p w:rsidR="005E2467" w:rsidRPr="009D03C0" w:rsidRDefault="005E2467" w:rsidP="005E2467">
            <w:pPr>
              <w:pStyle w:val="Paragrafi"/>
              <w:ind w:firstLine="0"/>
              <w:rPr>
                <w:sz w:val="14"/>
                <w:szCs w:val="14"/>
                <w:lang w:val="it-IT"/>
              </w:rPr>
            </w:pPr>
          </w:p>
        </w:tc>
        <w:tc>
          <w:tcPr>
            <w:tcW w:w="338" w:type="pct"/>
          </w:tcPr>
          <w:p w:rsidR="005E2467" w:rsidRPr="009D03C0" w:rsidRDefault="005E2467" w:rsidP="005E2467">
            <w:pPr>
              <w:pStyle w:val="Paragrafi"/>
              <w:ind w:firstLine="0"/>
              <w:rPr>
                <w:sz w:val="14"/>
                <w:szCs w:val="14"/>
                <w:lang w:val="it-IT"/>
              </w:rPr>
            </w:pPr>
          </w:p>
        </w:tc>
        <w:tc>
          <w:tcPr>
            <w:tcW w:w="401" w:type="pct"/>
          </w:tcPr>
          <w:p w:rsidR="005E2467" w:rsidRPr="009D03C0" w:rsidRDefault="005E2467" w:rsidP="005E2467">
            <w:pPr>
              <w:pStyle w:val="Paragrafi"/>
              <w:ind w:firstLine="0"/>
              <w:rPr>
                <w:sz w:val="14"/>
                <w:szCs w:val="14"/>
                <w:lang w:val="it-IT"/>
              </w:rPr>
            </w:pPr>
          </w:p>
        </w:tc>
        <w:tc>
          <w:tcPr>
            <w:tcW w:w="478" w:type="pct"/>
          </w:tcPr>
          <w:p w:rsidR="005E2467" w:rsidRPr="009D03C0" w:rsidRDefault="005E2467" w:rsidP="005E2467">
            <w:pPr>
              <w:pStyle w:val="Paragrafi"/>
              <w:ind w:firstLine="0"/>
              <w:rPr>
                <w:sz w:val="14"/>
                <w:szCs w:val="14"/>
                <w:lang w:val="it-IT"/>
              </w:rPr>
            </w:pPr>
            <w:r w:rsidRPr="009D03C0">
              <w:rPr>
                <w:sz w:val="14"/>
                <w:szCs w:val="14"/>
                <w:lang w:val="it-IT"/>
              </w:rPr>
              <w:t>60</w:t>
            </w:r>
          </w:p>
        </w:tc>
        <w:tc>
          <w:tcPr>
            <w:tcW w:w="263" w:type="pct"/>
          </w:tcPr>
          <w:p w:rsidR="005E2467" w:rsidRPr="009D03C0" w:rsidRDefault="005E2467" w:rsidP="005E2467">
            <w:pPr>
              <w:pStyle w:val="Paragrafi"/>
              <w:ind w:firstLine="0"/>
              <w:rPr>
                <w:sz w:val="14"/>
                <w:szCs w:val="14"/>
                <w:lang w:val="it-IT"/>
              </w:rPr>
            </w:pPr>
          </w:p>
        </w:tc>
        <w:tc>
          <w:tcPr>
            <w:tcW w:w="280" w:type="pct"/>
          </w:tcPr>
          <w:p w:rsidR="005E2467" w:rsidRPr="009D03C0" w:rsidRDefault="005E2467" w:rsidP="005E2467">
            <w:pPr>
              <w:pStyle w:val="Paragrafi"/>
              <w:ind w:firstLine="0"/>
              <w:rPr>
                <w:sz w:val="14"/>
                <w:szCs w:val="14"/>
                <w:lang w:val="it-IT"/>
              </w:rPr>
            </w:pPr>
            <w:r w:rsidRPr="009D03C0">
              <w:rPr>
                <w:sz w:val="14"/>
                <w:szCs w:val="14"/>
                <w:lang w:val="it-IT"/>
              </w:rPr>
              <w:t>60</w:t>
            </w:r>
          </w:p>
        </w:tc>
      </w:tr>
      <w:tr w:rsidR="005E2467" w:rsidRPr="009D03C0" w:rsidTr="005E2467">
        <w:trPr>
          <w:jc w:val="center"/>
        </w:trPr>
        <w:tc>
          <w:tcPr>
            <w:tcW w:w="307" w:type="pct"/>
          </w:tcPr>
          <w:p w:rsidR="005E2467" w:rsidRPr="009D03C0" w:rsidRDefault="005E2467" w:rsidP="005E2467">
            <w:pPr>
              <w:pStyle w:val="Paragrafi"/>
              <w:ind w:firstLine="0"/>
              <w:rPr>
                <w:sz w:val="14"/>
                <w:szCs w:val="14"/>
                <w:lang w:val="it-IT"/>
              </w:rPr>
            </w:pPr>
            <w:r w:rsidRPr="009D03C0">
              <w:rPr>
                <w:sz w:val="14"/>
                <w:szCs w:val="14"/>
                <w:lang w:val="it-IT"/>
              </w:rPr>
              <w:t>26.</w:t>
            </w:r>
          </w:p>
        </w:tc>
        <w:tc>
          <w:tcPr>
            <w:tcW w:w="1485" w:type="pct"/>
            <w:vAlign w:val="center"/>
          </w:tcPr>
          <w:p w:rsidR="005E2467" w:rsidRPr="009D03C0" w:rsidRDefault="005E2467" w:rsidP="005E2467">
            <w:pPr>
              <w:pStyle w:val="Tabele"/>
              <w:rPr>
                <w:sz w:val="14"/>
                <w:szCs w:val="14"/>
              </w:rPr>
            </w:pPr>
            <w:r w:rsidRPr="009D03C0">
              <w:rPr>
                <w:sz w:val="14"/>
                <w:szCs w:val="14"/>
              </w:rPr>
              <w:t xml:space="preserve">Mami </w:t>
            </w:r>
          </w:p>
        </w:tc>
        <w:tc>
          <w:tcPr>
            <w:tcW w:w="587" w:type="pct"/>
          </w:tcPr>
          <w:p w:rsidR="005E2467" w:rsidRPr="009D03C0" w:rsidRDefault="005E2467" w:rsidP="005E2467">
            <w:pPr>
              <w:pStyle w:val="Paragrafi"/>
              <w:ind w:firstLine="0"/>
              <w:rPr>
                <w:sz w:val="14"/>
                <w:szCs w:val="14"/>
              </w:rPr>
            </w:pPr>
            <w:r w:rsidRPr="009D03C0">
              <w:rPr>
                <w:sz w:val="14"/>
                <w:szCs w:val="14"/>
              </w:rPr>
              <w:t>60</w:t>
            </w:r>
          </w:p>
        </w:tc>
        <w:tc>
          <w:tcPr>
            <w:tcW w:w="266" w:type="pct"/>
          </w:tcPr>
          <w:p w:rsidR="005E2467" w:rsidRPr="009D03C0" w:rsidRDefault="005E2467" w:rsidP="005E2467">
            <w:pPr>
              <w:pStyle w:val="Paragrafi"/>
              <w:ind w:firstLine="0"/>
              <w:rPr>
                <w:sz w:val="14"/>
                <w:szCs w:val="14"/>
              </w:rPr>
            </w:pPr>
          </w:p>
        </w:tc>
        <w:tc>
          <w:tcPr>
            <w:tcW w:w="355" w:type="pct"/>
          </w:tcPr>
          <w:p w:rsidR="005E2467" w:rsidRPr="009D03C0" w:rsidRDefault="005E2467" w:rsidP="005E2467">
            <w:pPr>
              <w:pStyle w:val="Paragrafi"/>
              <w:ind w:firstLine="0"/>
              <w:rPr>
                <w:sz w:val="14"/>
                <w:szCs w:val="14"/>
              </w:rPr>
            </w:pPr>
          </w:p>
        </w:tc>
        <w:tc>
          <w:tcPr>
            <w:tcW w:w="240" w:type="pct"/>
          </w:tcPr>
          <w:p w:rsidR="005E2467" w:rsidRPr="009D03C0" w:rsidRDefault="005E2467" w:rsidP="005E2467">
            <w:pPr>
              <w:pStyle w:val="Paragrafi"/>
              <w:ind w:firstLine="0"/>
              <w:rPr>
                <w:sz w:val="14"/>
                <w:szCs w:val="14"/>
              </w:rPr>
            </w:pPr>
          </w:p>
        </w:tc>
        <w:tc>
          <w:tcPr>
            <w:tcW w:w="338" w:type="pct"/>
          </w:tcPr>
          <w:p w:rsidR="005E2467" w:rsidRPr="009D03C0" w:rsidRDefault="005E2467" w:rsidP="005E2467">
            <w:pPr>
              <w:pStyle w:val="Paragrafi"/>
              <w:ind w:firstLine="0"/>
              <w:rPr>
                <w:sz w:val="14"/>
                <w:szCs w:val="14"/>
              </w:rPr>
            </w:pPr>
          </w:p>
        </w:tc>
        <w:tc>
          <w:tcPr>
            <w:tcW w:w="401" w:type="pct"/>
          </w:tcPr>
          <w:p w:rsidR="005E2467" w:rsidRPr="009D03C0" w:rsidRDefault="005E2467" w:rsidP="005E2467">
            <w:pPr>
              <w:pStyle w:val="Paragrafi"/>
              <w:ind w:firstLine="0"/>
              <w:rPr>
                <w:sz w:val="14"/>
                <w:szCs w:val="14"/>
              </w:rPr>
            </w:pPr>
          </w:p>
        </w:tc>
        <w:tc>
          <w:tcPr>
            <w:tcW w:w="478" w:type="pct"/>
          </w:tcPr>
          <w:p w:rsidR="005E2467" w:rsidRPr="009D03C0" w:rsidRDefault="005E2467" w:rsidP="005E2467">
            <w:pPr>
              <w:pStyle w:val="Paragrafi"/>
              <w:ind w:firstLine="0"/>
              <w:rPr>
                <w:sz w:val="14"/>
                <w:szCs w:val="14"/>
              </w:rPr>
            </w:pPr>
          </w:p>
        </w:tc>
        <w:tc>
          <w:tcPr>
            <w:tcW w:w="263" w:type="pct"/>
          </w:tcPr>
          <w:p w:rsidR="005E2467" w:rsidRPr="009D03C0" w:rsidRDefault="005E2467" w:rsidP="005E2467">
            <w:pPr>
              <w:pStyle w:val="Paragrafi"/>
              <w:ind w:firstLine="0"/>
              <w:rPr>
                <w:sz w:val="14"/>
                <w:szCs w:val="14"/>
              </w:rPr>
            </w:pPr>
          </w:p>
        </w:tc>
        <w:tc>
          <w:tcPr>
            <w:tcW w:w="280" w:type="pct"/>
          </w:tcPr>
          <w:p w:rsidR="005E2467" w:rsidRPr="009D03C0" w:rsidRDefault="005E2467" w:rsidP="005E2467">
            <w:pPr>
              <w:pStyle w:val="Paragrafi"/>
              <w:ind w:firstLine="0"/>
              <w:rPr>
                <w:sz w:val="14"/>
                <w:szCs w:val="14"/>
              </w:rPr>
            </w:pPr>
            <w:r w:rsidRPr="009D03C0">
              <w:rPr>
                <w:sz w:val="14"/>
                <w:szCs w:val="14"/>
              </w:rPr>
              <w:t>60</w:t>
            </w:r>
          </w:p>
        </w:tc>
      </w:tr>
      <w:tr w:rsidR="005E2467" w:rsidRPr="009D03C0" w:rsidTr="005E2467">
        <w:trPr>
          <w:jc w:val="center"/>
        </w:trPr>
        <w:tc>
          <w:tcPr>
            <w:tcW w:w="307" w:type="pct"/>
          </w:tcPr>
          <w:p w:rsidR="005E2467" w:rsidRPr="009D03C0" w:rsidRDefault="005E2467" w:rsidP="005E2467">
            <w:pPr>
              <w:pStyle w:val="Paragrafi"/>
              <w:ind w:firstLine="0"/>
              <w:rPr>
                <w:sz w:val="14"/>
                <w:szCs w:val="14"/>
              </w:rPr>
            </w:pPr>
            <w:r w:rsidRPr="009D03C0">
              <w:rPr>
                <w:sz w:val="14"/>
                <w:szCs w:val="14"/>
              </w:rPr>
              <w:t>27</w:t>
            </w:r>
          </w:p>
        </w:tc>
        <w:tc>
          <w:tcPr>
            <w:tcW w:w="1485" w:type="pct"/>
            <w:vAlign w:val="center"/>
          </w:tcPr>
          <w:p w:rsidR="005E2467" w:rsidRPr="009D03C0" w:rsidRDefault="005E2467" w:rsidP="005E2467">
            <w:pPr>
              <w:pStyle w:val="Tabele"/>
              <w:rPr>
                <w:sz w:val="14"/>
                <w:szCs w:val="14"/>
              </w:rPr>
            </w:pPr>
            <w:r w:rsidRPr="009D03C0">
              <w:rPr>
                <w:sz w:val="14"/>
                <w:szCs w:val="14"/>
              </w:rPr>
              <w:t xml:space="preserve">Teknik Imazherie </w:t>
            </w:r>
          </w:p>
        </w:tc>
        <w:tc>
          <w:tcPr>
            <w:tcW w:w="587" w:type="pct"/>
          </w:tcPr>
          <w:p w:rsidR="005E2467" w:rsidRPr="009D03C0" w:rsidRDefault="005E2467" w:rsidP="005E2467">
            <w:pPr>
              <w:pStyle w:val="Paragrafi"/>
              <w:ind w:firstLine="0"/>
              <w:rPr>
                <w:sz w:val="14"/>
                <w:szCs w:val="14"/>
              </w:rPr>
            </w:pPr>
            <w:r w:rsidRPr="009D03C0">
              <w:rPr>
                <w:sz w:val="14"/>
                <w:szCs w:val="14"/>
              </w:rPr>
              <w:t>90</w:t>
            </w:r>
          </w:p>
        </w:tc>
        <w:tc>
          <w:tcPr>
            <w:tcW w:w="266" w:type="pct"/>
          </w:tcPr>
          <w:p w:rsidR="005E2467" w:rsidRPr="009D03C0" w:rsidRDefault="005E2467" w:rsidP="005E2467">
            <w:pPr>
              <w:pStyle w:val="Paragrafi"/>
              <w:ind w:firstLine="0"/>
              <w:rPr>
                <w:sz w:val="14"/>
                <w:szCs w:val="14"/>
              </w:rPr>
            </w:pPr>
          </w:p>
        </w:tc>
        <w:tc>
          <w:tcPr>
            <w:tcW w:w="355" w:type="pct"/>
          </w:tcPr>
          <w:p w:rsidR="005E2467" w:rsidRPr="009D03C0" w:rsidRDefault="005E2467" w:rsidP="005E2467">
            <w:pPr>
              <w:pStyle w:val="Paragrafi"/>
              <w:ind w:firstLine="0"/>
              <w:rPr>
                <w:sz w:val="14"/>
                <w:szCs w:val="14"/>
              </w:rPr>
            </w:pPr>
          </w:p>
        </w:tc>
        <w:tc>
          <w:tcPr>
            <w:tcW w:w="240" w:type="pct"/>
          </w:tcPr>
          <w:p w:rsidR="005E2467" w:rsidRPr="009D03C0" w:rsidRDefault="005E2467" w:rsidP="005E2467">
            <w:pPr>
              <w:pStyle w:val="Paragrafi"/>
              <w:ind w:firstLine="0"/>
              <w:rPr>
                <w:sz w:val="14"/>
                <w:szCs w:val="14"/>
              </w:rPr>
            </w:pPr>
          </w:p>
        </w:tc>
        <w:tc>
          <w:tcPr>
            <w:tcW w:w="338" w:type="pct"/>
          </w:tcPr>
          <w:p w:rsidR="005E2467" w:rsidRPr="009D03C0" w:rsidRDefault="005E2467" w:rsidP="005E2467">
            <w:pPr>
              <w:pStyle w:val="Paragrafi"/>
              <w:ind w:firstLine="0"/>
              <w:rPr>
                <w:sz w:val="14"/>
                <w:szCs w:val="14"/>
              </w:rPr>
            </w:pPr>
          </w:p>
        </w:tc>
        <w:tc>
          <w:tcPr>
            <w:tcW w:w="401" w:type="pct"/>
          </w:tcPr>
          <w:p w:rsidR="005E2467" w:rsidRPr="009D03C0" w:rsidRDefault="005E2467" w:rsidP="005E2467">
            <w:pPr>
              <w:pStyle w:val="Paragrafi"/>
              <w:ind w:firstLine="0"/>
              <w:rPr>
                <w:sz w:val="14"/>
                <w:szCs w:val="14"/>
              </w:rPr>
            </w:pPr>
          </w:p>
        </w:tc>
        <w:tc>
          <w:tcPr>
            <w:tcW w:w="478" w:type="pct"/>
          </w:tcPr>
          <w:p w:rsidR="005E2467" w:rsidRPr="009D03C0" w:rsidRDefault="005E2467" w:rsidP="005E2467">
            <w:pPr>
              <w:pStyle w:val="Paragrafi"/>
              <w:ind w:firstLine="0"/>
              <w:rPr>
                <w:sz w:val="14"/>
                <w:szCs w:val="14"/>
              </w:rPr>
            </w:pPr>
          </w:p>
        </w:tc>
        <w:tc>
          <w:tcPr>
            <w:tcW w:w="263" w:type="pct"/>
          </w:tcPr>
          <w:p w:rsidR="005E2467" w:rsidRPr="009D03C0" w:rsidRDefault="005E2467" w:rsidP="005E2467">
            <w:pPr>
              <w:pStyle w:val="Paragrafi"/>
              <w:ind w:firstLine="0"/>
              <w:rPr>
                <w:sz w:val="14"/>
                <w:szCs w:val="14"/>
              </w:rPr>
            </w:pPr>
          </w:p>
        </w:tc>
        <w:tc>
          <w:tcPr>
            <w:tcW w:w="280" w:type="pct"/>
          </w:tcPr>
          <w:p w:rsidR="005E2467" w:rsidRPr="009D03C0" w:rsidRDefault="005E2467" w:rsidP="005E2467">
            <w:pPr>
              <w:pStyle w:val="Paragrafi"/>
              <w:ind w:firstLine="0"/>
              <w:rPr>
                <w:sz w:val="14"/>
                <w:szCs w:val="14"/>
              </w:rPr>
            </w:pPr>
            <w:r w:rsidRPr="009D03C0">
              <w:rPr>
                <w:sz w:val="14"/>
                <w:szCs w:val="14"/>
              </w:rPr>
              <w:t>90</w:t>
            </w:r>
          </w:p>
        </w:tc>
      </w:tr>
      <w:tr w:rsidR="005E2467" w:rsidRPr="009D03C0" w:rsidTr="005E2467">
        <w:trPr>
          <w:jc w:val="center"/>
        </w:trPr>
        <w:tc>
          <w:tcPr>
            <w:tcW w:w="307" w:type="pct"/>
          </w:tcPr>
          <w:p w:rsidR="005E2467" w:rsidRPr="009D03C0" w:rsidRDefault="005E2467" w:rsidP="005E2467">
            <w:pPr>
              <w:pStyle w:val="Paragrafi"/>
              <w:ind w:firstLine="0"/>
              <w:rPr>
                <w:sz w:val="14"/>
                <w:szCs w:val="14"/>
              </w:rPr>
            </w:pPr>
            <w:r w:rsidRPr="009D03C0">
              <w:rPr>
                <w:sz w:val="14"/>
                <w:szCs w:val="14"/>
              </w:rPr>
              <w:t>28.</w:t>
            </w:r>
          </w:p>
        </w:tc>
        <w:tc>
          <w:tcPr>
            <w:tcW w:w="1485" w:type="pct"/>
            <w:vAlign w:val="center"/>
          </w:tcPr>
          <w:p w:rsidR="005E2467" w:rsidRPr="009D03C0" w:rsidRDefault="005E2467" w:rsidP="005E2467">
            <w:pPr>
              <w:pStyle w:val="Tabele"/>
              <w:rPr>
                <w:sz w:val="14"/>
                <w:szCs w:val="14"/>
              </w:rPr>
            </w:pPr>
            <w:r w:rsidRPr="009D03C0">
              <w:rPr>
                <w:sz w:val="14"/>
                <w:szCs w:val="14"/>
              </w:rPr>
              <w:t xml:space="preserve">Teknik Laboratori </w:t>
            </w:r>
          </w:p>
        </w:tc>
        <w:tc>
          <w:tcPr>
            <w:tcW w:w="587" w:type="pct"/>
          </w:tcPr>
          <w:p w:rsidR="005E2467" w:rsidRPr="009D03C0" w:rsidRDefault="005E2467" w:rsidP="005E2467">
            <w:pPr>
              <w:pStyle w:val="Paragrafi"/>
              <w:ind w:firstLine="0"/>
              <w:rPr>
                <w:sz w:val="14"/>
                <w:szCs w:val="14"/>
              </w:rPr>
            </w:pPr>
            <w:r w:rsidRPr="009D03C0">
              <w:rPr>
                <w:sz w:val="14"/>
                <w:szCs w:val="14"/>
              </w:rPr>
              <w:t>100</w:t>
            </w:r>
          </w:p>
        </w:tc>
        <w:tc>
          <w:tcPr>
            <w:tcW w:w="266" w:type="pct"/>
          </w:tcPr>
          <w:p w:rsidR="005E2467" w:rsidRPr="009D03C0" w:rsidRDefault="005E2467" w:rsidP="005E2467">
            <w:pPr>
              <w:pStyle w:val="Paragrafi"/>
              <w:ind w:firstLine="0"/>
              <w:rPr>
                <w:sz w:val="14"/>
                <w:szCs w:val="14"/>
              </w:rPr>
            </w:pPr>
          </w:p>
        </w:tc>
        <w:tc>
          <w:tcPr>
            <w:tcW w:w="355" w:type="pct"/>
          </w:tcPr>
          <w:p w:rsidR="005E2467" w:rsidRPr="009D03C0" w:rsidRDefault="005E2467" w:rsidP="005E2467">
            <w:pPr>
              <w:pStyle w:val="Paragrafi"/>
              <w:ind w:firstLine="0"/>
              <w:rPr>
                <w:sz w:val="14"/>
                <w:szCs w:val="14"/>
              </w:rPr>
            </w:pPr>
          </w:p>
        </w:tc>
        <w:tc>
          <w:tcPr>
            <w:tcW w:w="240" w:type="pct"/>
          </w:tcPr>
          <w:p w:rsidR="005E2467" w:rsidRPr="009D03C0" w:rsidRDefault="005E2467" w:rsidP="005E2467">
            <w:pPr>
              <w:pStyle w:val="Paragrafi"/>
              <w:ind w:firstLine="0"/>
              <w:rPr>
                <w:sz w:val="14"/>
                <w:szCs w:val="14"/>
              </w:rPr>
            </w:pPr>
          </w:p>
        </w:tc>
        <w:tc>
          <w:tcPr>
            <w:tcW w:w="338" w:type="pct"/>
          </w:tcPr>
          <w:p w:rsidR="005E2467" w:rsidRPr="009D03C0" w:rsidRDefault="005E2467" w:rsidP="005E2467">
            <w:pPr>
              <w:pStyle w:val="Paragrafi"/>
              <w:ind w:firstLine="0"/>
              <w:rPr>
                <w:sz w:val="14"/>
                <w:szCs w:val="14"/>
              </w:rPr>
            </w:pPr>
          </w:p>
        </w:tc>
        <w:tc>
          <w:tcPr>
            <w:tcW w:w="401" w:type="pct"/>
          </w:tcPr>
          <w:p w:rsidR="005E2467" w:rsidRPr="009D03C0" w:rsidRDefault="005E2467" w:rsidP="005E2467">
            <w:pPr>
              <w:pStyle w:val="Paragrafi"/>
              <w:ind w:firstLine="0"/>
              <w:rPr>
                <w:sz w:val="14"/>
                <w:szCs w:val="14"/>
              </w:rPr>
            </w:pPr>
          </w:p>
        </w:tc>
        <w:tc>
          <w:tcPr>
            <w:tcW w:w="478" w:type="pct"/>
          </w:tcPr>
          <w:p w:rsidR="005E2467" w:rsidRPr="009D03C0" w:rsidRDefault="005E2467" w:rsidP="005E2467">
            <w:pPr>
              <w:pStyle w:val="Paragrafi"/>
              <w:ind w:firstLine="0"/>
              <w:rPr>
                <w:sz w:val="14"/>
                <w:szCs w:val="14"/>
              </w:rPr>
            </w:pPr>
          </w:p>
        </w:tc>
        <w:tc>
          <w:tcPr>
            <w:tcW w:w="263" w:type="pct"/>
          </w:tcPr>
          <w:p w:rsidR="005E2467" w:rsidRPr="009D03C0" w:rsidRDefault="005E2467" w:rsidP="005E2467">
            <w:pPr>
              <w:pStyle w:val="Paragrafi"/>
              <w:ind w:firstLine="0"/>
              <w:rPr>
                <w:sz w:val="14"/>
                <w:szCs w:val="14"/>
              </w:rPr>
            </w:pPr>
          </w:p>
        </w:tc>
        <w:tc>
          <w:tcPr>
            <w:tcW w:w="280" w:type="pct"/>
          </w:tcPr>
          <w:p w:rsidR="005E2467" w:rsidRPr="009D03C0" w:rsidRDefault="005E2467" w:rsidP="005E2467">
            <w:pPr>
              <w:pStyle w:val="Paragrafi"/>
              <w:ind w:firstLine="0"/>
              <w:rPr>
                <w:sz w:val="14"/>
                <w:szCs w:val="14"/>
              </w:rPr>
            </w:pPr>
            <w:r w:rsidRPr="009D03C0">
              <w:rPr>
                <w:sz w:val="14"/>
                <w:szCs w:val="14"/>
              </w:rPr>
              <w:t>100</w:t>
            </w:r>
          </w:p>
        </w:tc>
      </w:tr>
      <w:tr w:rsidR="005E2467" w:rsidRPr="009D03C0" w:rsidTr="005E2467">
        <w:trPr>
          <w:jc w:val="center"/>
        </w:trPr>
        <w:tc>
          <w:tcPr>
            <w:tcW w:w="307" w:type="pct"/>
          </w:tcPr>
          <w:p w:rsidR="005E2467" w:rsidRPr="009D03C0" w:rsidRDefault="005E2467" w:rsidP="005E2467">
            <w:pPr>
              <w:pStyle w:val="Paragrafi"/>
              <w:ind w:firstLine="0"/>
              <w:rPr>
                <w:sz w:val="14"/>
                <w:szCs w:val="14"/>
              </w:rPr>
            </w:pPr>
            <w:r w:rsidRPr="009D03C0">
              <w:rPr>
                <w:sz w:val="14"/>
                <w:szCs w:val="14"/>
              </w:rPr>
              <w:t>29.</w:t>
            </w:r>
          </w:p>
        </w:tc>
        <w:tc>
          <w:tcPr>
            <w:tcW w:w="1485" w:type="pct"/>
            <w:vAlign w:val="center"/>
          </w:tcPr>
          <w:p w:rsidR="005E2467" w:rsidRPr="009D03C0" w:rsidRDefault="005E2467" w:rsidP="005E2467">
            <w:pPr>
              <w:pStyle w:val="Tabele"/>
              <w:rPr>
                <w:sz w:val="14"/>
                <w:szCs w:val="14"/>
              </w:rPr>
            </w:pPr>
            <w:r w:rsidRPr="009D03C0">
              <w:rPr>
                <w:sz w:val="14"/>
                <w:szCs w:val="14"/>
              </w:rPr>
              <w:t xml:space="preserve">Fizioterapi </w:t>
            </w:r>
          </w:p>
        </w:tc>
        <w:tc>
          <w:tcPr>
            <w:tcW w:w="587" w:type="pct"/>
          </w:tcPr>
          <w:p w:rsidR="005E2467" w:rsidRPr="009D03C0" w:rsidRDefault="005E2467" w:rsidP="005E2467">
            <w:pPr>
              <w:pStyle w:val="Paragrafi"/>
              <w:ind w:firstLine="0"/>
              <w:rPr>
                <w:sz w:val="14"/>
                <w:szCs w:val="14"/>
              </w:rPr>
            </w:pPr>
            <w:r w:rsidRPr="009D03C0">
              <w:rPr>
                <w:sz w:val="14"/>
                <w:szCs w:val="14"/>
              </w:rPr>
              <w:t>80</w:t>
            </w:r>
          </w:p>
        </w:tc>
        <w:tc>
          <w:tcPr>
            <w:tcW w:w="266" w:type="pct"/>
          </w:tcPr>
          <w:p w:rsidR="005E2467" w:rsidRPr="009D03C0" w:rsidRDefault="005E2467" w:rsidP="005E2467">
            <w:pPr>
              <w:pStyle w:val="Paragrafi"/>
              <w:ind w:firstLine="0"/>
              <w:rPr>
                <w:sz w:val="14"/>
                <w:szCs w:val="14"/>
              </w:rPr>
            </w:pPr>
          </w:p>
        </w:tc>
        <w:tc>
          <w:tcPr>
            <w:tcW w:w="355" w:type="pct"/>
          </w:tcPr>
          <w:p w:rsidR="005E2467" w:rsidRPr="009D03C0" w:rsidRDefault="005E2467" w:rsidP="005E2467">
            <w:pPr>
              <w:pStyle w:val="Paragrafi"/>
              <w:ind w:firstLine="0"/>
              <w:rPr>
                <w:sz w:val="14"/>
                <w:szCs w:val="14"/>
              </w:rPr>
            </w:pPr>
          </w:p>
        </w:tc>
        <w:tc>
          <w:tcPr>
            <w:tcW w:w="240" w:type="pct"/>
          </w:tcPr>
          <w:p w:rsidR="005E2467" w:rsidRPr="009D03C0" w:rsidRDefault="005E2467" w:rsidP="005E2467">
            <w:pPr>
              <w:pStyle w:val="Paragrafi"/>
              <w:ind w:firstLine="0"/>
              <w:rPr>
                <w:sz w:val="14"/>
                <w:szCs w:val="14"/>
              </w:rPr>
            </w:pPr>
          </w:p>
        </w:tc>
        <w:tc>
          <w:tcPr>
            <w:tcW w:w="338" w:type="pct"/>
          </w:tcPr>
          <w:p w:rsidR="005E2467" w:rsidRPr="009D03C0" w:rsidRDefault="005E2467" w:rsidP="005E2467">
            <w:pPr>
              <w:pStyle w:val="Paragrafi"/>
              <w:ind w:firstLine="0"/>
              <w:rPr>
                <w:sz w:val="14"/>
                <w:szCs w:val="14"/>
              </w:rPr>
            </w:pPr>
          </w:p>
        </w:tc>
        <w:tc>
          <w:tcPr>
            <w:tcW w:w="401" w:type="pct"/>
          </w:tcPr>
          <w:p w:rsidR="005E2467" w:rsidRPr="009D03C0" w:rsidRDefault="005E2467" w:rsidP="005E2467">
            <w:pPr>
              <w:pStyle w:val="Paragrafi"/>
              <w:ind w:firstLine="0"/>
              <w:rPr>
                <w:sz w:val="14"/>
                <w:szCs w:val="14"/>
              </w:rPr>
            </w:pPr>
          </w:p>
        </w:tc>
        <w:tc>
          <w:tcPr>
            <w:tcW w:w="478" w:type="pct"/>
          </w:tcPr>
          <w:p w:rsidR="005E2467" w:rsidRPr="009D03C0" w:rsidRDefault="005E2467" w:rsidP="005E2467">
            <w:pPr>
              <w:pStyle w:val="Paragrafi"/>
              <w:ind w:firstLine="0"/>
              <w:rPr>
                <w:sz w:val="14"/>
                <w:szCs w:val="14"/>
              </w:rPr>
            </w:pPr>
          </w:p>
        </w:tc>
        <w:tc>
          <w:tcPr>
            <w:tcW w:w="263" w:type="pct"/>
          </w:tcPr>
          <w:p w:rsidR="005E2467" w:rsidRPr="009D03C0" w:rsidRDefault="005E2467" w:rsidP="005E2467">
            <w:pPr>
              <w:pStyle w:val="Paragrafi"/>
              <w:ind w:firstLine="0"/>
              <w:rPr>
                <w:sz w:val="14"/>
                <w:szCs w:val="14"/>
              </w:rPr>
            </w:pPr>
          </w:p>
        </w:tc>
        <w:tc>
          <w:tcPr>
            <w:tcW w:w="280" w:type="pct"/>
          </w:tcPr>
          <w:p w:rsidR="005E2467" w:rsidRPr="009D03C0" w:rsidRDefault="005E2467" w:rsidP="005E2467">
            <w:pPr>
              <w:pStyle w:val="Paragrafi"/>
              <w:ind w:firstLine="0"/>
              <w:rPr>
                <w:sz w:val="14"/>
                <w:szCs w:val="14"/>
              </w:rPr>
            </w:pPr>
            <w:r w:rsidRPr="009D03C0">
              <w:rPr>
                <w:sz w:val="14"/>
                <w:szCs w:val="14"/>
              </w:rPr>
              <w:t>80</w:t>
            </w:r>
          </w:p>
        </w:tc>
      </w:tr>
      <w:tr w:rsidR="005E2467" w:rsidRPr="009D03C0" w:rsidTr="005E2467">
        <w:trPr>
          <w:jc w:val="center"/>
        </w:trPr>
        <w:tc>
          <w:tcPr>
            <w:tcW w:w="307" w:type="pct"/>
          </w:tcPr>
          <w:p w:rsidR="005E2467" w:rsidRPr="009D03C0" w:rsidRDefault="005E2467" w:rsidP="005E2467">
            <w:pPr>
              <w:pStyle w:val="Paragrafi"/>
              <w:ind w:firstLine="0"/>
              <w:rPr>
                <w:sz w:val="14"/>
                <w:szCs w:val="14"/>
              </w:rPr>
            </w:pPr>
            <w:r w:rsidRPr="009D03C0">
              <w:rPr>
                <w:sz w:val="14"/>
                <w:szCs w:val="14"/>
              </w:rPr>
              <w:t>30</w:t>
            </w:r>
          </w:p>
        </w:tc>
        <w:tc>
          <w:tcPr>
            <w:tcW w:w="1485" w:type="pct"/>
            <w:vAlign w:val="center"/>
          </w:tcPr>
          <w:p w:rsidR="005E2467" w:rsidRPr="009D03C0" w:rsidRDefault="005E2467" w:rsidP="005E2467">
            <w:pPr>
              <w:pStyle w:val="Tabele"/>
              <w:rPr>
                <w:sz w:val="14"/>
                <w:szCs w:val="14"/>
              </w:rPr>
            </w:pPr>
            <w:r w:rsidRPr="009D03C0">
              <w:rPr>
                <w:sz w:val="14"/>
                <w:szCs w:val="14"/>
              </w:rPr>
              <w:t xml:space="preserve">Administrim Publik </w:t>
            </w:r>
          </w:p>
        </w:tc>
        <w:tc>
          <w:tcPr>
            <w:tcW w:w="587" w:type="pct"/>
          </w:tcPr>
          <w:p w:rsidR="005E2467" w:rsidRPr="009D03C0" w:rsidRDefault="005E2467" w:rsidP="005E2467">
            <w:pPr>
              <w:pStyle w:val="Paragrafi"/>
              <w:ind w:firstLine="0"/>
              <w:rPr>
                <w:sz w:val="14"/>
                <w:szCs w:val="14"/>
              </w:rPr>
            </w:pPr>
          </w:p>
        </w:tc>
        <w:tc>
          <w:tcPr>
            <w:tcW w:w="266" w:type="pct"/>
          </w:tcPr>
          <w:p w:rsidR="005E2467" w:rsidRPr="009D03C0" w:rsidRDefault="005E2467" w:rsidP="005E2467">
            <w:pPr>
              <w:pStyle w:val="Paragrafi"/>
              <w:ind w:firstLine="0"/>
              <w:rPr>
                <w:sz w:val="14"/>
                <w:szCs w:val="14"/>
              </w:rPr>
            </w:pPr>
          </w:p>
        </w:tc>
        <w:tc>
          <w:tcPr>
            <w:tcW w:w="355" w:type="pct"/>
          </w:tcPr>
          <w:p w:rsidR="005E2467" w:rsidRPr="009D03C0" w:rsidRDefault="005E2467" w:rsidP="005E2467">
            <w:pPr>
              <w:pStyle w:val="Paragrafi"/>
              <w:ind w:firstLine="0"/>
              <w:rPr>
                <w:sz w:val="14"/>
                <w:szCs w:val="14"/>
              </w:rPr>
            </w:pPr>
          </w:p>
        </w:tc>
        <w:tc>
          <w:tcPr>
            <w:tcW w:w="240" w:type="pct"/>
          </w:tcPr>
          <w:p w:rsidR="005E2467" w:rsidRPr="009D03C0" w:rsidRDefault="005E2467" w:rsidP="005E2467">
            <w:pPr>
              <w:pStyle w:val="Paragrafi"/>
              <w:ind w:firstLine="0"/>
              <w:rPr>
                <w:sz w:val="14"/>
                <w:szCs w:val="14"/>
              </w:rPr>
            </w:pPr>
            <w:r w:rsidRPr="009D03C0">
              <w:rPr>
                <w:sz w:val="14"/>
                <w:szCs w:val="14"/>
              </w:rPr>
              <w:t>100</w:t>
            </w:r>
          </w:p>
        </w:tc>
        <w:tc>
          <w:tcPr>
            <w:tcW w:w="338" w:type="pct"/>
          </w:tcPr>
          <w:p w:rsidR="005E2467" w:rsidRPr="009D03C0" w:rsidRDefault="005E2467" w:rsidP="005E2467">
            <w:pPr>
              <w:pStyle w:val="Paragrafi"/>
              <w:ind w:firstLine="0"/>
              <w:rPr>
                <w:sz w:val="14"/>
                <w:szCs w:val="14"/>
              </w:rPr>
            </w:pPr>
          </w:p>
        </w:tc>
        <w:tc>
          <w:tcPr>
            <w:tcW w:w="401" w:type="pct"/>
          </w:tcPr>
          <w:p w:rsidR="005E2467" w:rsidRPr="009D03C0" w:rsidRDefault="005E2467" w:rsidP="005E2467">
            <w:pPr>
              <w:pStyle w:val="Paragrafi"/>
              <w:ind w:firstLine="0"/>
              <w:rPr>
                <w:sz w:val="14"/>
                <w:szCs w:val="14"/>
              </w:rPr>
            </w:pPr>
          </w:p>
        </w:tc>
        <w:tc>
          <w:tcPr>
            <w:tcW w:w="478" w:type="pct"/>
          </w:tcPr>
          <w:p w:rsidR="005E2467" w:rsidRPr="009D03C0" w:rsidRDefault="005E2467" w:rsidP="005E2467">
            <w:pPr>
              <w:pStyle w:val="Paragrafi"/>
              <w:ind w:firstLine="0"/>
              <w:rPr>
                <w:sz w:val="14"/>
                <w:szCs w:val="14"/>
              </w:rPr>
            </w:pPr>
          </w:p>
        </w:tc>
        <w:tc>
          <w:tcPr>
            <w:tcW w:w="263" w:type="pct"/>
          </w:tcPr>
          <w:p w:rsidR="005E2467" w:rsidRPr="009D03C0" w:rsidRDefault="005E2467" w:rsidP="005E2467">
            <w:pPr>
              <w:pStyle w:val="Paragrafi"/>
              <w:ind w:firstLine="0"/>
              <w:rPr>
                <w:sz w:val="14"/>
                <w:szCs w:val="14"/>
              </w:rPr>
            </w:pPr>
          </w:p>
        </w:tc>
        <w:tc>
          <w:tcPr>
            <w:tcW w:w="280" w:type="pct"/>
          </w:tcPr>
          <w:p w:rsidR="005E2467" w:rsidRPr="009D03C0" w:rsidRDefault="005E2467" w:rsidP="005E2467">
            <w:pPr>
              <w:pStyle w:val="Paragrafi"/>
              <w:ind w:firstLine="0"/>
              <w:rPr>
                <w:sz w:val="14"/>
                <w:szCs w:val="14"/>
              </w:rPr>
            </w:pPr>
            <w:r w:rsidRPr="009D03C0">
              <w:rPr>
                <w:sz w:val="14"/>
                <w:szCs w:val="14"/>
              </w:rPr>
              <w:t>100</w:t>
            </w:r>
          </w:p>
        </w:tc>
      </w:tr>
      <w:tr w:rsidR="005E2467" w:rsidRPr="009D03C0" w:rsidTr="005E2467">
        <w:trPr>
          <w:jc w:val="center"/>
        </w:trPr>
        <w:tc>
          <w:tcPr>
            <w:tcW w:w="307" w:type="pct"/>
          </w:tcPr>
          <w:p w:rsidR="005E2467" w:rsidRPr="009D03C0" w:rsidRDefault="005E2467" w:rsidP="005E2467">
            <w:pPr>
              <w:pStyle w:val="Paragrafi"/>
              <w:ind w:firstLine="0"/>
              <w:rPr>
                <w:sz w:val="14"/>
                <w:szCs w:val="14"/>
              </w:rPr>
            </w:pPr>
            <w:r w:rsidRPr="009D03C0">
              <w:rPr>
                <w:sz w:val="14"/>
                <w:szCs w:val="14"/>
              </w:rPr>
              <w:t>31.</w:t>
            </w:r>
          </w:p>
        </w:tc>
        <w:tc>
          <w:tcPr>
            <w:tcW w:w="1485" w:type="pct"/>
            <w:vAlign w:val="center"/>
          </w:tcPr>
          <w:p w:rsidR="005E2467" w:rsidRPr="009D03C0" w:rsidRDefault="005E2467" w:rsidP="005E2467">
            <w:pPr>
              <w:pStyle w:val="Tabele"/>
              <w:rPr>
                <w:sz w:val="14"/>
                <w:szCs w:val="14"/>
              </w:rPr>
            </w:pPr>
            <w:r w:rsidRPr="009D03C0">
              <w:rPr>
                <w:sz w:val="14"/>
                <w:szCs w:val="14"/>
              </w:rPr>
              <w:t xml:space="preserve">Administrim-Biznes </w:t>
            </w:r>
          </w:p>
        </w:tc>
        <w:tc>
          <w:tcPr>
            <w:tcW w:w="587" w:type="pct"/>
          </w:tcPr>
          <w:p w:rsidR="005E2467" w:rsidRPr="009D03C0" w:rsidRDefault="005E2467" w:rsidP="005E2467">
            <w:pPr>
              <w:pStyle w:val="Paragrafi"/>
              <w:ind w:firstLine="0"/>
              <w:rPr>
                <w:sz w:val="14"/>
                <w:szCs w:val="14"/>
              </w:rPr>
            </w:pPr>
            <w:r w:rsidRPr="009D03C0">
              <w:rPr>
                <w:sz w:val="14"/>
                <w:szCs w:val="14"/>
              </w:rPr>
              <w:t>200</w:t>
            </w:r>
          </w:p>
        </w:tc>
        <w:tc>
          <w:tcPr>
            <w:tcW w:w="266" w:type="pct"/>
          </w:tcPr>
          <w:p w:rsidR="005E2467" w:rsidRPr="009D03C0" w:rsidRDefault="005E2467" w:rsidP="005E2467">
            <w:pPr>
              <w:pStyle w:val="Paragrafi"/>
              <w:ind w:firstLine="0"/>
              <w:rPr>
                <w:sz w:val="14"/>
                <w:szCs w:val="14"/>
              </w:rPr>
            </w:pPr>
          </w:p>
        </w:tc>
        <w:tc>
          <w:tcPr>
            <w:tcW w:w="355" w:type="pct"/>
          </w:tcPr>
          <w:p w:rsidR="005E2467" w:rsidRPr="009D03C0" w:rsidRDefault="005E2467" w:rsidP="005E2467">
            <w:pPr>
              <w:pStyle w:val="Paragrafi"/>
              <w:ind w:firstLine="0"/>
              <w:rPr>
                <w:sz w:val="14"/>
                <w:szCs w:val="14"/>
              </w:rPr>
            </w:pPr>
            <w:r w:rsidRPr="009D03C0">
              <w:rPr>
                <w:sz w:val="14"/>
                <w:szCs w:val="14"/>
              </w:rPr>
              <w:t>105</w:t>
            </w:r>
          </w:p>
        </w:tc>
        <w:tc>
          <w:tcPr>
            <w:tcW w:w="240" w:type="pct"/>
          </w:tcPr>
          <w:p w:rsidR="005E2467" w:rsidRPr="009D03C0" w:rsidRDefault="005E2467" w:rsidP="005E2467">
            <w:pPr>
              <w:pStyle w:val="Paragrafi"/>
              <w:ind w:firstLine="0"/>
              <w:rPr>
                <w:sz w:val="14"/>
                <w:szCs w:val="14"/>
              </w:rPr>
            </w:pPr>
          </w:p>
        </w:tc>
        <w:tc>
          <w:tcPr>
            <w:tcW w:w="338" w:type="pct"/>
          </w:tcPr>
          <w:p w:rsidR="005E2467" w:rsidRPr="009D03C0" w:rsidRDefault="005E2467" w:rsidP="005E2467">
            <w:pPr>
              <w:pStyle w:val="Paragrafi"/>
              <w:ind w:firstLine="0"/>
              <w:rPr>
                <w:sz w:val="14"/>
                <w:szCs w:val="14"/>
              </w:rPr>
            </w:pPr>
          </w:p>
        </w:tc>
        <w:tc>
          <w:tcPr>
            <w:tcW w:w="401" w:type="pct"/>
          </w:tcPr>
          <w:p w:rsidR="005E2467" w:rsidRPr="009D03C0" w:rsidRDefault="005E2467" w:rsidP="005E2467">
            <w:pPr>
              <w:pStyle w:val="Paragrafi"/>
              <w:ind w:firstLine="0"/>
              <w:rPr>
                <w:sz w:val="14"/>
                <w:szCs w:val="14"/>
              </w:rPr>
            </w:pPr>
            <w:r w:rsidRPr="009D03C0">
              <w:rPr>
                <w:sz w:val="14"/>
                <w:szCs w:val="14"/>
              </w:rPr>
              <w:t>100</w:t>
            </w:r>
          </w:p>
        </w:tc>
        <w:tc>
          <w:tcPr>
            <w:tcW w:w="478" w:type="pct"/>
          </w:tcPr>
          <w:p w:rsidR="005E2467" w:rsidRPr="009D03C0" w:rsidRDefault="005E2467" w:rsidP="005E2467">
            <w:pPr>
              <w:pStyle w:val="Paragrafi"/>
              <w:ind w:firstLine="0"/>
              <w:rPr>
                <w:sz w:val="14"/>
                <w:szCs w:val="14"/>
              </w:rPr>
            </w:pPr>
            <w:r w:rsidRPr="009D03C0">
              <w:rPr>
                <w:sz w:val="14"/>
                <w:szCs w:val="14"/>
              </w:rPr>
              <w:t>200</w:t>
            </w:r>
          </w:p>
        </w:tc>
        <w:tc>
          <w:tcPr>
            <w:tcW w:w="263" w:type="pct"/>
          </w:tcPr>
          <w:p w:rsidR="005E2467" w:rsidRPr="009D03C0" w:rsidRDefault="005E2467" w:rsidP="005E2467">
            <w:pPr>
              <w:pStyle w:val="Paragrafi"/>
              <w:ind w:firstLine="0"/>
              <w:rPr>
                <w:sz w:val="14"/>
                <w:szCs w:val="14"/>
              </w:rPr>
            </w:pPr>
          </w:p>
        </w:tc>
        <w:tc>
          <w:tcPr>
            <w:tcW w:w="280" w:type="pct"/>
          </w:tcPr>
          <w:p w:rsidR="005E2467" w:rsidRPr="009D03C0" w:rsidRDefault="005E2467" w:rsidP="005E2467">
            <w:pPr>
              <w:pStyle w:val="Paragrafi"/>
              <w:ind w:firstLine="0"/>
              <w:rPr>
                <w:sz w:val="14"/>
                <w:szCs w:val="14"/>
              </w:rPr>
            </w:pPr>
            <w:r w:rsidRPr="009D03C0">
              <w:rPr>
                <w:sz w:val="14"/>
                <w:szCs w:val="14"/>
              </w:rPr>
              <w:t>605</w:t>
            </w:r>
          </w:p>
        </w:tc>
      </w:tr>
      <w:tr w:rsidR="005E2467" w:rsidRPr="009D03C0" w:rsidTr="005E2467">
        <w:trPr>
          <w:jc w:val="center"/>
        </w:trPr>
        <w:tc>
          <w:tcPr>
            <w:tcW w:w="307" w:type="pct"/>
          </w:tcPr>
          <w:p w:rsidR="005E2467" w:rsidRPr="009D03C0" w:rsidRDefault="005E2467" w:rsidP="005E2467">
            <w:pPr>
              <w:pStyle w:val="Paragrafi"/>
              <w:ind w:firstLine="0"/>
              <w:rPr>
                <w:sz w:val="14"/>
                <w:szCs w:val="14"/>
              </w:rPr>
            </w:pPr>
            <w:r w:rsidRPr="009D03C0">
              <w:rPr>
                <w:sz w:val="14"/>
                <w:szCs w:val="14"/>
              </w:rPr>
              <w:t>32.</w:t>
            </w:r>
          </w:p>
        </w:tc>
        <w:tc>
          <w:tcPr>
            <w:tcW w:w="1485" w:type="pct"/>
            <w:vAlign w:val="center"/>
          </w:tcPr>
          <w:p w:rsidR="005E2467" w:rsidRPr="009D03C0" w:rsidRDefault="005E2467" w:rsidP="005E2467">
            <w:pPr>
              <w:pStyle w:val="Tabele"/>
              <w:rPr>
                <w:sz w:val="14"/>
                <w:szCs w:val="14"/>
              </w:rPr>
            </w:pPr>
            <w:r w:rsidRPr="009D03C0">
              <w:rPr>
                <w:sz w:val="14"/>
                <w:szCs w:val="14"/>
              </w:rPr>
              <w:t xml:space="preserve">Financë-Kontabilitet </w:t>
            </w:r>
          </w:p>
        </w:tc>
        <w:tc>
          <w:tcPr>
            <w:tcW w:w="587" w:type="pct"/>
          </w:tcPr>
          <w:p w:rsidR="005E2467" w:rsidRPr="009D03C0" w:rsidRDefault="005E2467" w:rsidP="005E2467">
            <w:pPr>
              <w:pStyle w:val="Paragrafi"/>
              <w:ind w:firstLine="0"/>
              <w:rPr>
                <w:sz w:val="14"/>
                <w:szCs w:val="14"/>
              </w:rPr>
            </w:pPr>
            <w:r w:rsidRPr="009D03C0">
              <w:rPr>
                <w:sz w:val="14"/>
                <w:szCs w:val="14"/>
              </w:rPr>
              <w:t>200</w:t>
            </w:r>
          </w:p>
        </w:tc>
        <w:tc>
          <w:tcPr>
            <w:tcW w:w="266" w:type="pct"/>
          </w:tcPr>
          <w:p w:rsidR="005E2467" w:rsidRPr="009D03C0" w:rsidRDefault="005E2467" w:rsidP="005E2467">
            <w:pPr>
              <w:pStyle w:val="Paragrafi"/>
              <w:ind w:firstLine="0"/>
              <w:rPr>
                <w:sz w:val="14"/>
                <w:szCs w:val="14"/>
              </w:rPr>
            </w:pPr>
          </w:p>
        </w:tc>
        <w:tc>
          <w:tcPr>
            <w:tcW w:w="355" w:type="pct"/>
          </w:tcPr>
          <w:p w:rsidR="005E2467" w:rsidRPr="009D03C0" w:rsidRDefault="005E2467" w:rsidP="005E2467">
            <w:pPr>
              <w:pStyle w:val="Paragrafi"/>
              <w:ind w:firstLine="0"/>
              <w:rPr>
                <w:sz w:val="14"/>
                <w:szCs w:val="14"/>
              </w:rPr>
            </w:pPr>
            <w:r w:rsidRPr="009D03C0">
              <w:rPr>
                <w:sz w:val="14"/>
                <w:szCs w:val="14"/>
              </w:rPr>
              <w:t>105</w:t>
            </w:r>
          </w:p>
        </w:tc>
        <w:tc>
          <w:tcPr>
            <w:tcW w:w="240" w:type="pct"/>
          </w:tcPr>
          <w:p w:rsidR="005E2467" w:rsidRPr="009D03C0" w:rsidRDefault="005E2467" w:rsidP="005E2467">
            <w:pPr>
              <w:pStyle w:val="Paragrafi"/>
              <w:ind w:firstLine="0"/>
              <w:rPr>
                <w:sz w:val="14"/>
                <w:szCs w:val="14"/>
              </w:rPr>
            </w:pPr>
            <w:r w:rsidRPr="009D03C0">
              <w:rPr>
                <w:sz w:val="14"/>
                <w:szCs w:val="14"/>
              </w:rPr>
              <w:t>100</w:t>
            </w:r>
          </w:p>
        </w:tc>
        <w:tc>
          <w:tcPr>
            <w:tcW w:w="338" w:type="pct"/>
          </w:tcPr>
          <w:p w:rsidR="005E2467" w:rsidRPr="009D03C0" w:rsidRDefault="005E2467" w:rsidP="005E2467">
            <w:pPr>
              <w:pStyle w:val="Paragrafi"/>
              <w:ind w:firstLine="0"/>
              <w:rPr>
                <w:sz w:val="14"/>
                <w:szCs w:val="14"/>
              </w:rPr>
            </w:pPr>
            <w:r w:rsidRPr="009D03C0">
              <w:rPr>
                <w:sz w:val="14"/>
                <w:szCs w:val="14"/>
              </w:rPr>
              <w:t>100</w:t>
            </w:r>
          </w:p>
        </w:tc>
        <w:tc>
          <w:tcPr>
            <w:tcW w:w="401" w:type="pct"/>
          </w:tcPr>
          <w:p w:rsidR="005E2467" w:rsidRPr="009D03C0" w:rsidRDefault="005E2467" w:rsidP="005E2467">
            <w:pPr>
              <w:pStyle w:val="Paragrafi"/>
              <w:ind w:firstLine="0"/>
              <w:rPr>
                <w:sz w:val="14"/>
                <w:szCs w:val="14"/>
              </w:rPr>
            </w:pPr>
            <w:r w:rsidRPr="009D03C0">
              <w:rPr>
                <w:sz w:val="14"/>
                <w:szCs w:val="14"/>
              </w:rPr>
              <w:t>100</w:t>
            </w:r>
          </w:p>
        </w:tc>
        <w:tc>
          <w:tcPr>
            <w:tcW w:w="478" w:type="pct"/>
          </w:tcPr>
          <w:p w:rsidR="005E2467" w:rsidRPr="009D03C0" w:rsidRDefault="005E2467" w:rsidP="005E2467">
            <w:pPr>
              <w:pStyle w:val="Paragrafi"/>
              <w:ind w:firstLine="0"/>
              <w:rPr>
                <w:sz w:val="14"/>
                <w:szCs w:val="14"/>
              </w:rPr>
            </w:pPr>
            <w:r w:rsidRPr="009D03C0">
              <w:rPr>
                <w:sz w:val="14"/>
                <w:szCs w:val="14"/>
              </w:rPr>
              <w:t>200</w:t>
            </w:r>
          </w:p>
        </w:tc>
        <w:tc>
          <w:tcPr>
            <w:tcW w:w="263" w:type="pct"/>
          </w:tcPr>
          <w:p w:rsidR="005E2467" w:rsidRPr="009D03C0" w:rsidRDefault="005E2467" w:rsidP="005E2467">
            <w:pPr>
              <w:pStyle w:val="Paragrafi"/>
              <w:ind w:firstLine="0"/>
              <w:rPr>
                <w:sz w:val="14"/>
                <w:szCs w:val="14"/>
              </w:rPr>
            </w:pPr>
          </w:p>
        </w:tc>
        <w:tc>
          <w:tcPr>
            <w:tcW w:w="280" w:type="pct"/>
          </w:tcPr>
          <w:p w:rsidR="005E2467" w:rsidRPr="009D03C0" w:rsidRDefault="005E2467" w:rsidP="005E2467">
            <w:pPr>
              <w:pStyle w:val="Paragrafi"/>
              <w:ind w:firstLine="0"/>
              <w:rPr>
                <w:sz w:val="14"/>
                <w:szCs w:val="14"/>
              </w:rPr>
            </w:pPr>
            <w:r w:rsidRPr="009D03C0">
              <w:rPr>
                <w:sz w:val="14"/>
                <w:szCs w:val="14"/>
              </w:rPr>
              <w:t>805</w:t>
            </w:r>
          </w:p>
        </w:tc>
      </w:tr>
      <w:tr w:rsidR="005E2467" w:rsidRPr="009D03C0" w:rsidTr="005E2467">
        <w:trPr>
          <w:jc w:val="center"/>
        </w:trPr>
        <w:tc>
          <w:tcPr>
            <w:tcW w:w="307" w:type="pct"/>
          </w:tcPr>
          <w:p w:rsidR="005E2467" w:rsidRPr="009D03C0" w:rsidRDefault="005E2467" w:rsidP="005E2467">
            <w:pPr>
              <w:pStyle w:val="Paragrafi"/>
              <w:ind w:firstLine="0"/>
              <w:rPr>
                <w:sz w:val="14"/>
                <w:szCs w:val="14"/>
              </w:rPr>
            </w:pPr>
            <w:r w:rsidRPr="009D03C0">
              <w:rPr>
                <w:sz w:val="14"/>
                <w:szCs w:val="14"/>
              </w:rPr>
              <w:t>33.</w:t>
            </w:r>
          </w:p>
        </w:tc>
        <w:tc>
          <w:tcPr>
            <w:tcW w:w="1485" w:type="pct"/>
            <w:vAlign w:val="center"/>
          </w:tcPr>
          <w:p w:rsidR="005E2467" w:rsidRPr="009D03C0" w:rsidRDefault="005E2467" w:rsidP="005E2467">
            <w:pPr>
              <w:pStyle w:val="Tabele"/>
              <w:rPr>
                <w:sz w:val="14"/>
                <w:szCs w:val="14"/>
              </w:rPr>
            </w:pPr>
            <w:r w:rsidRPr="009D03C0">
              <w:rPr>
                <w:sz w:val="14"/>
                <w:szCs w:val="14"/>
              </w:rPr>
              <w:t>Financë-Kontabilitet</w:t>
            </w:r>
            <w:r w:rsidR="003B2531">
              <w:rPr>
                <w:sz w:val="14"/>
                <w:szCs w:val="14"/>
              </w:rPr>
              <w:t xml:space="preserve"> </w:t>
            </w:r>
            <w:r w:rsidRPr="009D03C0">
              <w:rPr>
                <w:sz w:val="14"/>
                <w:szCs w:val="14"/>
              </w:rPr>
              <w:t>(</w:t>
            </w:r>
            <w:r w:rsidR="00A46964" w:rsidRPr="009D03C0">
              <w:rPr>
                <w:sz w:val="14"/>
                <w:szCs w:val="14"/>
              </w:rPr>
              <w:t xml:space="preserve">filiali </w:t>
            </w:r>
            <w:r w:rsidRPr="009D03C0">
              <w:rPr>
                <w:sz w:val="14"/>
                <w:szCs w:val="14"/>
              </w:rPr>
              <w:t xml:space="preserve">Peshkopi) </w:t>
            </w:r>
          </w:p>
        </w:tc>
        <w:tc>
          <w:tcPr>
            <w:tcW w:w="587" w:type="pct"/>
          </w:tcPr>
          <w:p w:rsidR="005E2467" w:rsidRPr="009D03C0" w:rsidRDefault="005E2467" w:rsidP="005E2467">
            <w:pPr>
              <w:pStyle w:val="Paragrafi"/>
              <w:ind w:firstLine="0"/>
              <w:rPr>
                <w:sz w:val="14"/>
                <w:szCs w:val="14"/>
              </w:rPr>
            </w:pPr>
          </w:p>
        </w:tc>
        <w:tc>
          <w:tcPr>
            <w:tcW w:w="266" w:type="pct"/>
          </w:tcPr>
          <w:p w:rsidR="005E2467" w:rsidRPr="009D03C0" w:rsidRDefault="005E2467" w:rsidP="005E2467">
            <w:pPr>
              <w:pStyle w:val="Paragrafi"/>
              <w:ind w:firstLine="0"/>
              <w:rPr>
                <w:sz w:val="14"/>
                <w:szCs w:val="14"/>
              </w:rPr>
            </w:pPr>
          </w:p>
        </w:tc>
        <w:tc>
          <w:tcPr>
            <w:tcW w:w="355" w:type="pct"/>
          </w:tcPr>
          <w:p w:rsidR="005E2467" w:rsidRPr="009D03C0" w:rsidRDefault="005E2467" w:rsidP="005E2467">
            <w:pPr>
              <w:pStyle w:val="Paragrafi"/>
              <w:ind w:firstLine="0"/>
              <w:rPr>
                <w:sz w:val="14"/>
                <w:szCs w:val="14"/>
              </w:rPr>
            </w:pPr>
          </w:p>
        </w:tc>
        <w:tc>
          <w:tcPr>
            <w:tcW w:w="240" w:type="pct"/>
          </w:tcPr>
          <w:p w:rsidR="005E2467" w:rsidRPr="009D03C0" w:rsidRDefault="005E2467" w:rsidP="005E2467">
            <w:pPr>
              <w:pStyle w:val="Paragrafi"/>
              <w:ind w:firstLine="0"/>
              <w:rPr>
                <w:sz w:val="14"/>
                <w:szCs w:val="14"/>
              </w:rPr>
            </w:pPr>
          </w:p>
        </w:tc>
        <w:tc>
          <w:tcPr>
            <w:tcW w:w="338" w:type="pct"/>
          </w:tcPr>
          <w:p w:rsidR="005E2467" w:rsidRPr="009D03C0" w:rsidRDefault="005E2467" w:rsidP="005E2467">
            <w:pPr>
              <w:pStyle w:val="Paragrafi"/>
              <w:ind w:firstLine="0"/>
              <w:rPr>
                <w:sz w:val="14"/>
                <w:szCs w:val="14"/>
              </w:rPr>
            </w:pPr>
          </w:p>
        </w:tc>
        <w:tc>
          <w:tcPr>
            <w:tcW w:w="401" w:type="pct"/>
          </w:tcPr>
          <w:p w:rsidR="005E2467" w:rsidRPr="009D03C0" w:rsidRDefault="005E2467" w:rsidP="005E2467">
            <w:pPr>
              <w:pStyle w:val="Paragrafi"/>
              <w:ind w:firstLine="0"/>
              <w:rPr>
                <w:sz w:val="14"/>
                <w:szCs w:val="14"/>
              </w:rPr>
            </w:pPr>
          </w:p>
        </w:tc>
        <w:tc>
          <w:tcPr>
            <w:tcW w:w="478" w:type="pct"/>
          </w:tcPr>
          <w:p w:rsidR="005E2467" w:rsidRPr="009D03C0" w:rsidRDefault="005E2467" w:rsidP="005E2467">
            <w:pPr>
              <w:pStyle w:val="Paragrafi"/>
              <w:ind w:firstLine="0"/>
              <w:rPr>
                <w:sz w:val="14"/>
                <w:szCs w:val="14"/>
              </w:rPr>
            </w:pPr>
            <w:r w:rsidRPr="009D03C0">
              <w:rPr>
                <w:sz w:val="14"/>
                <w:szCs w:val="14"/>
              </w:rPr>
              <w:t>60</w:t>
            </w:r>
          </w:p>
        </w:tc>
        <w:tc>
          <w:tcPr>
            <w:tcW w:w="263" w:type="pct"/>
          </w:tcPr>
          <w:p w:rsidR="005E2467" w:rsidRPr="009D03C0" w:rsidRDefault="005E2467" w:rsidP="005E2467">
            <w:pPr>
              <w:pStyle w:val="Paragrafi"/>
              <w:ind w:firstLine="0"/>
              <w:rPr>
                <w:sz w:val="14"/>
                <w:szCs w:val="14"/>
              </w:rPr>
            </w:pPr>
          </w:p>
        </w:tc>
        <w:tc>
          <w:tcPr>
            <w:tcW w:w="280" w:type="pct"/>
          </w:tcPr>
          <w:p w:rsidR="005E2467" w:rsidRPr="009D03C0" w:rsidRDefault="005E2467" w:rsidP="005E2467">
            <w:pPr>
              <w:pStyle w:val="Paragrafi"/>
              <w:ind w:firstLine="0"/>
              <w:rPr>
                <w:sz w:val="14"/>
                <w:szCs w:val="14"/>
              </w:rPr>
            </w:pPr>
            <w:r w:rsidRPr="009D03C0">
              <w:rPr>
                <w:sz w:val="14"/>
                <w:szCs w:val="14"/>
              </w:rPr>
              <w:t>60</w:t>
            </w:r>
          </w:p>
        </w:tc>
      </w:tr>
      <w:tr w:rsidR="005E2467" w:rsidRPr="009D03C0" w:rsidTr="005E2467">
        <w:trPr>
          <w:jc w:val="center"/>
        </w:trPr>
        <w:tc>
          <w:tcPr>
            <w:tcW w:w="307" w:type="pct"/>
          </w:tcPr>
          <w:p w:rsidR="005E2467" w:rsidRPr="009D03C0" w:rsidRDefault="005E2467" w:rsidP="005E2467">
            <w:pPr>
              <w:pStyle w:val="Paragrafi"/>
              <w:ind w:firstLine="0"/>
              <w:rPr>
                <w:sz w:val="14"/>
                <w:szCs w:val="14"/>
              </w:rPr>
            </w:pPr>
            <w:r w:rsidRPr="009D03C0">
              <w:rPr>
                <w:sz w:val="14"/>
                <w:szCs w:val="14"/>
              </w:rPr>
              <w:t>34.</w:t>
            </w:r>
          </w:p>
        </w:tc>
        <w:tc>
          <w:tcPr>
            <w:tcW w:w="1485" w:type="pct"/>
            <w:vAlign w:val="center"/>
          </w:tcPr>
          <w:p w:rsidR="005E2467" w:rsidRPr="009D03C0" w:rsidRDefault="005E2467" w:rsidP="005E2467">
            <w:pPr>
              <w:pStyle w:val="Tabele"/>
              <w:rPr>
                <w:sz w:val="14"/>
                <w:szCs w:val="14"/>
              </w:rPr>
            </w:pPr>
            <w:r w:rsidRPr="009D03C0">
              <w:rPr>
                <w:sz w:val="14"/>
                <w:szCs w:val="14"/>
              </w:rPr>
              <w:t xml:space="preserve">Menaxhim </w:t>
            </w:r>
          </w:p>
        </w:tc>
        <w:tc>
          <w:tcPr>
            <w:tcW w:w="587" w:type="pct"/>
          </w:tcPr>
          <w:p w:rsidR="005E2467" w:rsidRPr="009D03C0" w:rsidRDefault="005E2467" w:rsidP="005E2467">
            <w:pPr>
              <w:pStyle w:val="Paragrafi"/>
              <w:ind w:firstLine="0"/>
              <w:rPr>
                <w:sz w:val="14"/>
                <w:szCs w:val="14"/>
              </w:rPr>
            </w:pPr>
          </w:p>
        </w:tc>
        <w:tc>
          <w:tcPr>
            <w:tcW w:w="266" w:type="pct"/>
          </w:tcPr>
          <w:p w:rsidR="005E2467" w:rsidRPr="009D03C0" w:rsidRDefault="005E2467" w:rsidP="005E2467">
            <w:pPr>
              <w:pStyle w:val="Paragrafi"/>
              <w:ind w:firstLine="0"/>
              <w:rPr>
                <w:sz w:val="14"/>
                <w:szCs w:val="14"/>
              </w:rPr>
            </w:pPr>
          </w:p>
        </w:tc>
        <w:tc>
          <w:tcPr>
            <w:tcW w:w="355" w:type="pct"/>
          </w:tcPr>
          <w:p w:rsidR="005E2467" w:rsidRPr="009D03C0" w:rsidRDefault="005E2467" w:rsidP="005E2467">
            <w:pPr>
              <w:pStyle w:val="Paragrafi"/>
              <w:ind w:firstLine="0"/>
              <w:rPr>
                <w:sz w:val="14"/>
                <w:szCs w:val="14"/>
              </w:rPr>
            </w:pPr>
          </w:p>
        </w:tc>
        <w:tc>
          <w:tcPr>
            <w:tcW w:w="240" w:type="pct"/>
          </w:tcPr>
          <w:p w:rsidR="005E2467" w:rsidRPr="009D03C0" w:rsidRDefault="005E2467" w:rsidP="005E2467">
            <w:pPr>
              <w:pStyle w:val="Paragrafi"/>
              <w:ind w:firstLine="0"/>
              <w:rPr>
                <w:sz w:val="14"/>
                <w:szCs w:val="14"/>
              </w:rPr>
            </w:pPr>
          </w:p>
        </w:tc>
        <w:tc>
          <w:tcPr>
            <w:tcW w:w="338" w:type="pct"/>
          </w:tcPr>
          <w:p w:rsidR="005E2467" w:rsidRPr="009D03C0" w:rsidRDefault="005E2467" w:rsidP="005E2467">
            <w:pPr>
              <w:pStyle w:val="Paragrafi"/>
              <w:ind w:firstLine="0"/>
              <w:rPr>
                <w:sz w:val="14"/>
                <w:szCs w:val="14"/>
              </w:rPr>
            </w:pPr>
            <w:r w:rsidRPr="009D03C0">
              <w:rPr>
                <w:sz w:val="14"/>
                <w:szCs w:val="14"/>
              </w:rPr>
              <w:t>90</w:t>
            </w:r>
          </w:p>
        </w:tc>
        <w:tc>
          <w:tcPr>
            <w:tcW w:w="401" w:type="pct"/>
          </w:tcPr>
          <w:p w:rsidR="005E2467" w:rsidRPr="009D03C0" w:rsidRDefault="005E2467" w:rsidP="005E2467">
            <w:pPr>
              <w:pStyle w:val="Paragrafi"/>
              <w:ind w:firstLine="0"/>
              <w:rPr>
                <w:sz w:val="14"/>
                <w:szCs w:val="14"/>
              </w:rPr>
            </w:pPr>
          </w:p>
        </w:tc>
        <w:tc>
          <w:tcPr>
            <w:tcW w:w="478" w:type="pct"/>
          </w:tcPr>
          <w:p w:rsidR="005E2467" w:rsidRPr="009D03C0" w:rsidRDefault="005E2467" w:rsidP="005E2467">
            <w:pPr>
              <w:pStyle w:val="Paragrafi"/>
              <w:ind w:firstLine="0"/>
              <w:rPr>
                <w:sz w:val="14"/>
                <w:szCs w:val="14"/>
              </w:rPr>
            </w:pPr>
          </w:p>
        </w:tc>
        <w:tc>
          <w:tcPr>
            <w:tcW w:w="263" w:type="pct"/>
          </w:tcPr>
          <w:p w:rsidR="005E2467" w:rsidRPr="009D03C0" w:rsidRDefault="005E2467" w:rsidP="005E2467">
            <w:pPr>
              <w:pStyle w:val="Paragrafi"/>
              <w:ind w:firstLine="0"/>
              <w:rPr>
                <w:sz w:val="14"/>
                <w:szCs w:val="14"/>
              </w:rPr>
            </w:pPr>
          </w:p>
        </w:tc>
        <w:tc>
          <w:tcPr>
            <w:tcW w:w="280" w:type="pct"/>
          </w:tcPr>
          <w:p w:rsidR="005E2467" w:rsidRPr="009D03C0" w:rsidRDefault="005E2467" w:rsidP="005E2467">
            <w:pPr>
              <w:pStyle w:val="Paragrafi"/>
              <w:ind w:firstLine="0"/>
              <w:rPr>
                <w:sz w:val="14"/>
                <w:szCs w:val="14"/>
              </w:rPr>
            </w:pPr>
            <w:r w:rsidRPr="009D03C0">
              <w:rPr>
                <w:sz w:val="14"/>
                <w:szCs w:val="14"/>
              </w:rPr>
              <w:t>90</w:t>
            </w:r>
          </w:p>
        </w:tc>
      </w:tr>
      <w:tr w:rsidR="005E2467" w:rsidRPr="009D03C0" w:rsidTr="005E2467">
        <w:trPr>
          <w:jc w:val="center"/>
        </w:trPr>
        <w:tc>
          <w:tcPr>
            <w:tcW w:w="307" w:type="pct"/>
          </w:tcPr>
          <w:p w:rsidR="005E2467" w:rsidRPr="009D03C0" w:rsidRDefault="005E2467" w:rsidP="005E2467">
            <w:pPr>
              <w:pStyle w:val="Paragrafi"/>
              <w:ind w:firstLine="0"/>
              <w:rPr>
                <w:sz w:val="14"/>
                <w:szCs w:val="14"/>
              </w:rPr>
            </w:pPr>
            <w:r w:rsidRPr="009D03C0">
              <w:rPr>
                <w:sz w:val="14"/>
                <w:szCs w:val="14"/>
              </w:rPr>
              <w:t>35.</w:t>
            </w:r>
          </w:p>
        </w:tc>
        <w:tc>
          <w:tcPr>
            <w:tcW w:w="1485" w:type="pct"/>
            <w:vAlign w:val="center"/>
          </w:tcPr>
          <w:p w:rsidR="005E2467" w:rsidRPr="009D03C0" w:rsidRDefault="005E2467" w:rsidP="005E2467">
            <w:pPr>
              <w:pStyle w:val="Tabele"/>
              <w:rPr>
                <w:sz w:val="14"/>
                <w:szCs w:val="14"/>
              </w:rPr>
            </w:pPr>
            <w:r w:rsidRPr="009D03C0">
              <w:rPr>
                <w:sz w:val="14"/>
                <w:szCs w:val="14"/>
              </w:rPr>
              <w:t xml:space="preserve">Turizëm </w:t>
            </w:r>
          </w:p>
        </w:tc>
        <w:tc>
          <w:tcPr>
            <w:tcW w:w="587" w:type="pct"/>
          </w:tcPr>
          <w:p w:rsidR="005E2467" w:rsidRPr="009D03C0" w:rsidRDefault="005E2467" w:rsidP="005E2467">
            <w:pPr>
              <w:pStyle w:val="Paragrafi"/>
              <w:ind w:firstLine="0"/>
              <w:rPr>
                <w:sz w:val="14"/>
                <w:szCs w:val="14"/>
              </w:rPr>
            </w:pPr>
          </w:p>
        </w:tc>
        <w:tc>
          <w:tcPr>
            <w:tcW w:w="266" w:type="pct"/>
          </w:tcPr>
          <w:p w:rsidR="005E2467" w:rsidRPr="009D03C0" w:rsidRDefault="005E2467" w:rsidP="005E2467">
            <w:pPr>
              <w:pStyle w:val="Paragrafi"/>
              <w:ind w:firstLine="0"/>
              <w:rPr>
                <w:sz w:val="14"/>
                <w:szCs w:val="14"/>
              </w:rPr>
            </w:pPr>
          </w:p>
        </w:tc>
        <w:tc>
          <w:tcPr>
            <w:tcW w:w="355" w:type="pct"/>
          </w:tcPr>
          <w:p w:rsidR="005E2467" w:rsidRPr="009D03C0" w:rsidRDefault="005E2467" w:rsidP="005E2467">
            <w:pPr>
              <w:pStyle w:val="Paragrafi"/>
              <w:ind w:firstLine="0"/>
              <w:rPr>
                <w:sz w:val="14"/>
                <w:szCs w:val="14"/>
              </w:rPr>
            </w:pPr>
          </w:p>
        </w:tc>
        <w:tc>
          <w:tcPr>
            <w:tcW w:w="240" w:type="pct"/>
          </w:tcPr>
          <w:p w:rsidR="005E2467" w:rsidRPr="009D03C0" w:rsidRDefault="005E2467" w:rsidP="005E2467">
            <w:pPr>
              <w:pStyle w:val="Paragrafi"/>
              <w:ind w:firstLine="0"/>
              <w:rPr>
                <w:sz w:val="14"/>
                <w:szCs w:val="14"/>
              </w:rPr>
            </w:pPr>
            <w:r w:rsidRPr="009D03C0">
              <w:rPr>
                <w:sz w:val="14"/>
                <w:szCs w:val="14"/>
              </w:rPr>
              <w:t>100</w:t>
            </w:r>
          </w:p>
        </w:tc>
        <w:tc>
          <w:tcPr>
            <w:tcW w:w="338" w:type="pct"/>
          </w:tcPr>
          <w:p w:rsidR="005E2467" w:rsidRPr="009D03C0" w:rsidRDefault="005E2467" w:rsidP="005E2467">
            <w:pPr>
              <w:pStyle w:val="Paragrafi"/>
              <w:ind w:firstLine="0"/>
              <w:rPr>
                <w:sz w:val="14"/>
                <w:szCs w:val="14"/>
              </w:rPr>
            </w:pPr>
            <w:r w:rsidRPr="009D03C0">
              <w:rPr>
                <w:sz w:val="14"/>
                <w:szCs w:val="14"/>
              </w:rPr>
              <w:t>75</w:t>
            </w:r>
          </w:p>
        </w:tc>
        <w:tc>
          <w:tcPr>
            <w:tcW w:w="401" w:type="pct"/>
          </w:tcPr>
          <w:p w:rsidR="005E2467" w:rsidRPr="009D03C0" w:rsidRDefault="005E2467" w:rsidP="005E2467">
            <w:pPr>
              <w:pStyle w:val="Paragrafi"/>
              <w:ind w:firstLine="0"/>
              <w:rPr>
                <w:sz w:val="14"/>
                <w:szCs w:val="14"/>
              </w:rPr>
            </w:pPr>
            <w:r w:rsidRPr="009D03C0">
              <w:rPr>
                <w:sz w:val="14"/>
                <w:szCs w:val="14"/>
              </w:rPr>
              <w:t>100</w:t>
            </w:r>
          </w:p>
        </w:tc>
        <w:tc>
          <w:tcPr>
            <w:tcW w:w="478" w:type="pct"/>
          </w:tcPr>
          <w:p w:rsidR="005E2467" w:rsidRPr="009D03C0" w:rsidRDefault="005E2467" w:rsidP="005E2467">
            <w:pPr>
              <w:pStyle w:val="Paragrafi"/>
              <w:ind w:firstLine="0"/>
              <w:rPr>
                <w:sz w:val="14"/>
                <w:szCs w:val="14"/>
              </w:rPr>
            </w:pPr>
          </w:p>
        </w:tc>
        <w:tc>
          <w:tcPr>
            <w:tcW w:w="263" w:type="pct"/>
          </w:tcPr>
          <w:p w:rsidR="005E2467" w:rsidRPr="009D03C0" w:rsidRDefault="005E2467" w:rsidP="005E2467">
            <w:pPr>
              <w:pStyle w:val="Paragrafi"/>
              <w:ind w:firstLine="0"/>
              <w:rPr>
                <w:sz w:val="14"/>
                <w:szCs w:val="14"/>
              </w:rPr>
            </w:pPr>
          </w:p>
        </w:tc>
        <w:tc>
          <w:tcPr>
            <w:tcW w:w="280" w:type="pct"/>
          </w:tcPr>
          <w:p w:rsidR="005E2467" w:rsidRPr="009D03C0" w:rsidRDefault="005E2467" w:rsidP="005E2467">
            <w:pPr>
              <w:pStyle w:val="Paragrafi"/>
              <w:ind w:firstLine="0"/>
              <w:rPr>
                <w:sz w:val="14"/>
                <w:szCs w:val="14"/>
              </w:rPr>
            </w:pPr>
            <w:r w:rsidRPr="009D03C0">
              <w:rPr>
                <w:sz w:val="14"/>
                <w:szCs w:val="14"/>
              </w:rPr>
              <w:t>275</w:t>
            </w:r>
          </w:p>
        </w:tc>
      </w:tr>
      <w:tr w:rsidR="005E2467" w:rsidRPr="009D03C0" w:rsidTr="005E2467">
        <w:trPr>
          <w:jc w:val="center"/>
        </w:trPr>
        <w:tc>
          <w:tcPr>
            <w:tcW w:w="307" w:type="pct"/>
          </w:tcPr>
          <w:p w:rsidR="005E2467" w:rsidRPr="009D03C0" w:rsidRDefault="005E2467" w:rsidP="005E2467">
            <w:pPr>
              <w:pStyle w:val="Paragrafi"/>
              <w:ind w:firstLine="0"/>
              <w:rPr>
                <w:sz w:val="14"/>
                <w:szCs w:val="14"/>
              </w:rPr>
            </w:pPr>
            <w:r w:rsidRPr="009D03C0">
              <w:rPr>
                <w:sz w:val="14"/>
                <w:szCs w:val="14"/>
              </w:rPr>
              <w:t>36.</w:t>
            </w:r>
          </w:p>
        </w:tc>
        <w:tc>
          <w:tcPr>
            <w:tcW w:w="1485" w:type="pct"/>
            <w:vAlign w:val="center"/>
          </w:tcPr>
          <w:p w:rsidR="005E2467" w:rsidRPr="009D03C0" w:rsidRDefault="005E2467" w:rsidP="005E2467">
            <w:pPr>
              <w:pStyle w:val="Tabele"/>
              <w:rPr>
                <w:sz w:val="14"/>
                <w:szCs w:val="14"/>
              </w:rPr>
            </w:pPr>
            <w:r w:rsidRPr="009D03C0">
              <w:rPr>
                <w:sz w:val="14"/>
                <w:szCs w:val="14"/>
              </w:rPr>
              <w:t xml:space="preserve">Marketing </w:t>
            </w:r>
          </w:p>
        </w:tc>
        <w:tc>
          <w:tcPr>
            <w:tcW w:w="587" w:type="pct"/>
          </w:tcPr>
          <w:p w:rsidR="005E2467" w:rsidRPr="009D03C0" w:rsidRDefault="005E2467" w:rsidP="005E2467">
            <w:pPr>
              <w:pStyle w:val="Paragrafi"/>
              <w:ind w:firstLine="0"/>
              <w:rPr>
                <w:sz w:val="14"/>
                <w:szCs w:val="14"/>
              </w:rPr>
            </w:pPr>
          </w:p>
        </w:tc>
        <w:tc>
          <w:tcPr>
            <w:tcW w:w="266" w:type="pct"/>
          </w:tcPr>
          <w:p w:rsidR="005E2467" w:rsidRPr="009D03C0" w:rsidRDefault="005E2467" w:rsidP="005E2467">
            <w:pPr>
              <w:pStyle w:val="Paragrafi"/>
              <w:ind w:firstLine="0"/>
              <w:rPr>
                <w:sz w:val="14"/>
                <w:szCs w:val="14"/>
              </w:rPr>
            </w:pPr>
          </w:p>
        </w:tc>
        <w:tc>
          <w:tcPr>
            <w:tcW w:w="355" w:type="pct"/>
          </w:tcPr>
          <w:p w:rsidR="005E2467" w:rsidRPr="009D03C0" w:rsidRDefault="005E2467" w:rsidP="005E2467">
            <w:pPr>
              <w:pStyle w:val="Paragrafi"/>
              <w:ind w:firstLine="0"/>
              <w:rPr>
                <w:sz w:val="14"/>
                <w:szCs w:val="14"/>
              </w:rPr>
            </w:pPr>
          </w:p>
        </w:tc>
        <w:tc>
          <w:tcPr>
            <w:tcW w:w="240" w:type="pct"/>
          </w:tcPr>
          <w:p w:rsidR="005E2467" w:rsidRPr="009D03C0" w:rsidRDefault="005E2467" w:rsidP="005E2467">
            <w:pPr>
              <w:pStyle w:val="Paragrafi"/>
              <w:ind w:firstLine="0"/>
              <w:rPr>
                <w:sz w:val="14"/>
                <w:szCs w:val="14"/>
              </w:rPr>
            </w:pPr>
          </w:p>
        </w:tc>
        <w:tc>
          <w:tcPr>
            <w:tcW w:w="338" w:type="pct"/>
          </w:tcPr>
          <w:p w:rsidR="005E2467" w:rsidRPr="009D03C0" w:rsidRDefault="005E2467" w:rsidP="005E2467">
            <w:pPr>
              <w:pStyle w:val="Paragrafi"/>
              <w:ind w:firstLine="0"/>
              <w:rPr>
                <w:sz w:val="14"/>
                <w:szCs w:val="14"/>
              </w:rPr>
            </w:pPr>
            <w:r w:rsidRPr="009D03C0">
              <w:rPr>
                <w:sz w:val="14"/>
                <w:szCs w:val="14"/>
              </w:rPr>
              <w:t>75</w:t>
            </w:r>
          </w:p>
        </w:tc>
        <w:tc>
          <w:tcPr>
            <w:tcW w:w="401" w:type="pct"/>
          </w:tcPr>
          <w:p w:rsidR="005E2467" w:rsidRPr="009D03C0" w:rsidRDefault="005E2467" w:rsidP="005E2467">
            <w:pPr>
              <w:pStyle w:val="Paragrafi"/>
              <w:ind w:firstLine="0"/>
              <w:rPr>
                <w:sz w:val="14"/>
                <w:szCs w:val="14"/>
              </w:rPr>
            </w:pPr>
          </w:p>
        </w:tc>
        <w:tc>
          <w:tcPr>
            <w:tcW w:w="478" w:type="pct"/>
          </w:tcPr>
          <w:p w:rsidR="005E2467" w:rsidRPr="009D03C0" w:rsidRDefault="005E2467" w:rsidP="005E2467">
            <w:pPr>
              <w:pStyle w:val="Paragrafi"/>
              <w:ind w:firstLine="0"/>
              <w:rPr>
                <w:sz w:val="14"/>
                <w:szCs w:val="14"/>
              </w:rPr>
            </w:pPr>
          </w:p>
        </w:tc>
        <w:tc>
          <w:tcPr>
            <w:tcW w:w="263" w:type="pct"/>
          </w:tcPr>
          <w:p w:rsidR="005E2467" w:rsidRPr="009D03C0" w:rsidRDefault="005E2467" w:rsidP="005E2467">
            <w:pPr>
              <w:pStyle w:val="Paragrafi"/>
              <w:ind w:firstLine="0"/>
              <w:rPr>
                <w:sz w:val="14"/>
                <w:szCs w:val="14"/>
              </w:rPr>
            </w:pPr>
          </w:p>
        </w:tc>
        <w:tc>
          <w:tcPr>
            <w:tcW w:w="280" w:type="pct"/>
          </w:tcPr>
          <w:p w:rsidR="005E2467" w:rsidRPr="009D03C0" w:rsidRDefault="005E2467" w:rsidP="005E2467">
            <w:pPr>
              <w:pStyle w:val="Paragrafi"/>
              <w:ind w:firstLine="0"/>
              <w:rPr>
                <w:sz w:val="14"/>
                <w:szCs w:val="14"/>
              </w:rPr>
            </w:pPr>
            <w:r w:rsidRPr="009D03C0">
              <w:rPr>
                <w:sz w:val="14"/>
                <w:szCs w:val="14"/>
              </w:rPr>
              <w:t>75</w:t>
            </w:r>
          </w:p>
        </w:tc>
      </w:tr>
      <w:tr w:rsidR="005E2467" w:rsidRPr="009D03C0" w:rsidTr="005E2467">
        <w:trPr>
          <w:jc w:val="center"/>
        </w:trPr>
        <w:tc>
          <w:tcPr>
            <w:tcW w:w="307" w:type="pct"/>
          </w:tcPr>
          <w:p w:rsidR="005E2467" w:rsidRPr="009D03C0" w:rsidRDefault="005E2467" w:rsidP="005E2467">
            <w:pPr>
              <w:pStyle w:val="Paragrafi"/>
              <w:ind w:firstLine="0"/>
              <w:rPr>
                <w:sz w:val="14"/>
                <w:szCs w:val="14"/>
              </w:rPr>
            </w:pPr>
            <w:r w:rsidRPr="009D03C0">
              <w:rPr>
                <w:sz w:val="14"/>
                <w:szCs w:val="14"/>
              </w:rPr>
              <w:t>37.</w:t>
            </w:r>
          </w:p>
        </w:tc>
        <w:tc>
          <w:tcPr>
            <w:tcW w:w="1485" w:type="pct"/>
            <w:vAlign w:val="center"/>
          </w:tcPr>
          <w:p w:rsidR="005E2467" w:rsidRPr="009D03C0" w:rsidRDefault="0039524F" w:rsidP="005E2467">
            <w:pPr>
              <w:pStyle w:val="Tabele"/>
              <w:rPr>
                <w:sz w:val="14"/>
                <w:szCs w:val="14"/>
              </w:rPr>
            </w:pPr>
            <w:r>
              <w:rPr>
                <w:sz w:val="14"/>
                <w:szCs w:val="14"/>
              </w:rPr>
              <w:t>Turizëm (</w:t>
            </w:r>
            <w:r w:rsidR="005E2467" w:rsidRPr="009D03C0">
              <w:rPr>
                <w:sz w:val="14"/>
                <w:szCs w:val="14"/>
              </w:rPr>
              <w:t>Pogradec)</w:t>
            </w:r>
          </w:p>
        </w:tc>
        <w:tc>
          <w:tcPr>
            <w:tcW w:w="587" w:type="pct"/>
          </w:tcPr>
          <w:p w:rsidR="005E2467" w:rsidRPr="009D03C0" w:rsidRDefault="005E2467" w:rsidP="005E2467">
            <w:pPr>
              <w:pStyle w:val="Paragrafi"/>
              <w:ind w:firstLine="0"/>
              <w:rPr>
                <w:sz w:val="14"/>
                <w:szCs w:val="14"/>
              </w:rPr>
            </w:pPr>
          </w:p>
        </w:tc>
        <w:tc>
          <w:tcPr>
            <w:tcW w:w="266" w:type="pct"/>
          </w:tcPr>
          <w:p w:rsidR="005E2467" w:rsidRPr="009D03C0" w:rsidRDefault="005E2467" w:rsidP="005E2467">
            <w:pPr>
              <w:pStyle w:val="Paragrafi"/>
              <w:ind w:firstLine="0"/>
              <w:rPr>
                <w:sz w:val="14"/>
                <w:szCs w:val="14"/>
              </w:rPr>
            </w:pPr>
          </w:p>
        </w:tc>
        <w:tc>
          <w:tcPr>
            <w:tcW w:w="355" w:type="pct"/>
          </w:tcPr>
          <w:p w:rsidR="005E2467" w:rsidRPr="009D03C0" w:rsidRDefault="005E2467" w:rsidP="005E2467">
            <w:pPr>
              <w:pStyle w:val="Paragrafi"/>
              <w:ind w:firstLine="0"/>
              <w:rPr>
                <w:sz w:val="14"/>
                <w:szCs w:val="14"/>
              </w:rPr>
            </w:pPr>
          </w:p>
        </w:tc>
        <w:tc>
          <w:tcPr>
            <w:tcW w:w="240" w:type="pct"/>
          </w:tcPr>
          <w:p w:rsidR="005E2467" w:rsidRPr="009D03C0" w:rsidRDefault="005E2467" w:rsidP="005E2467">
            <w:pPr>
              <w:pStyle w:val="Paragrafi"/>
              <w:ind w:firstLine="0"/>
              <w:rPr>
                <w:sz w:val="14"/>
                <w:szCs w:val="14"/>
              </w:rPr>
            </w:pPr>
          </w:p>
        </w:tc>
        <w:tc>
          <w:tcPr>
            <w:tcW w:w="338" w:type="pct"/>
          </w:tcPr>
          <w:p w:rsidR="005E2467" w:rsidRPr="009D03C0" w:rsidRDefault="005E2467" w:rsidP="005E2467">
            <w:pPr>
              <w:pStyle w:val="Paragrafi"/>
              <w:ind w:firstLine="0"/>
              <w:rPr>
                <w:sz w:val="14"/>
                <w:szCs w:val="14"/>
              </w:rPr>
            </w:pPr>
            <w:r w:rsidRPr="009D03C0">
              <w:rPr>
                <w:sz w:val="14"/>
                <w:szCs w:val="14"/>
              </w:rPr>
              <w:t>60</w:t>
            </w:r>
          </w:p>
        </w:tc>
        <w:tc>
          <w:tcPr>
            <w:tcW w:w="401" w:type="pct"/>
          </w:tcPr>
          <w:p w:rsidR="005E2467" w:rsidRPr="009D03C0" w:rsidRDefault="005E2467" w:rsidP="005E2467">
            <w:pPr>
              <w:pStyle w:val="Paragrafi"/>
              <w:ind w:firstLine="0"/>
              <w:rPr>
                <w:sz w:val="14"/>
                <w:szCs w:val="14"/>
              </w:rPr>
            </w:pPr>
          </w:p>
        </w:tc>
        <w:tc>
          <w:tcPr>
            <w:tcW w:w="478" w:type="pct"/>
          </w:tcPr>
          <w:p w:rsidR="005E2467" w:rsidRPr="009D03C0" w:rsidRDefault="005E2467" w:rsidP="005E2467">
            <w:pPr>
              <w:pStyle w:val="Paragrafi"/>
              <w:ind w:firstLine="0"/>
              <w:rPr>
                <w:sz w:val="14"/>
                <w:szCs w:val="14"/>
              </w:rPr>
            </w:pPr>
          </w:p>
        </w:tc>
        <w:tc>
          <w:tcPr>
            <w:tcW w:w="263" w:type="pct"/>
          </w:tcPr>
          <w:p w:rsidR="005E2467" w:rsidRPr="009D03C0" w:rsidRDefault="005E2467" w:rsidP="005E2467">
            <w:pPr>
              <w:pStyle w:val="Paragrafi"/>
              <w:ind w:firstLine="0"/>
              <w:rPr>
                <w:sz w:val="14"/>
                <w:szCs w:val="14"/>
              </w:rPr>
            </w:pPr>
          </w:p>
        </w:tc>
        <w:tc>
          <w:tcPr>
            <w:tcW w:w="280" w:type="pct"/>
          </w:tcPr>
          <w:p w:rsidR="005E2467" w:rsidRPr="009D03C0" w:rsidRDefault="005E2467" w:rsidP="005E2467">
            <w:pPr>
              <w:pStyle w:val="Paragrafi"/>
              <w:ind w:firstLine="0"/>
              <w:rPr>
                <w:sz w:val="14"/>
                <w:szCs w:val="14"/>
              </w:rPr>
            </w:pPr>
            <w:r w:rsidRPr="009D03C0">
              <w:rPr>
                <w:sz w:val="14"/>
                <w:szCs w:val="14"/>
              </w:rPr>
              <w:t>60</w:t>
            </w:r>
          </w:p>
        </w:tc>
      </w:tr>
      <w:tr w:rsidR="005E2467" w:rsidRPr="009D03C0" w:rsidTr="005E2467">
        <w:trPr>
          <w:jc w:val="center"/>
        </w:trPr>
        <w:tc>
          <w:tcPr>
            <w:tcW w:w="307" w:type="pct"/>
          </w:tcPr>
          <w:p w:rsidR="005E2467" w:rsidRPr="009D03C0" w:rsidRDefault="005E2467" w:rsidP="005E2467">
            <w:pPr>
              <w:pStyle w:val="Paragrafi"/>
              <w:ind w:firstLine="0"/>
              <w:rPr>
                <w:sz w:val="14"/>
                <w:szCs w:val="14"/>
              </w:rPr>
            </w:pPr>
            <w:r w:rsidRPr="009D03C0">
              <w:rPr>
                <w:sz w:val="14"/>
                <w:szCs w:val="14"/>
              </w:rPr>
              <w:t>39.</w:t>
            </w:r>
          </w:p>
        </w:tc>
        <w:tc>
          <w:tcPr>
            <w:tcW w:w="1485" w:type="pct"/>
            <w:vAlign w:val="center"/>
          </w:tcPr>
          <w:p w:rsidR="005E2467" w:rsidRPr="009D03C0" w:rsidRDefault="005E2467" w:rsidP="005E2467">
            <w:pPr>
              <w:pStyle w:val="Tabele"/>
              <w:rPr>
                <w:sz w:val="14"/>
                <w:szCs w:val="14"/>
              </w:rPr>
            </w:pPr>
            <w:r w:rsidRPr="009D03C0">
              <w:rPr>
                <w:sz w:val="14"/>
                <w:szCs w:val="14"/>
              </w:rPr>
              <w:t xml:space="preserve">Menaxhim Agrobiznesi </w:t>
            </w:r>
          </w:p>
        </w:tc>
        <w:tc>
          <w:tcPr>
            <w:tcW w:w="587" w:type="pct"/>
          </w:tcPr>
          <w:p w:rsidR="005E2467" w:rsidRPr="009D03C0" w:rsidRDefault="005E2467" w:rsidP="005E2467">
            <w:pPr>
              <w:pStyle w:val="Paragrafi"/>
              <w:ind w:firstLine="0"/>
              <w:rPr>
                <w:sz w:val="14"/>
                <w:szCs w:val="14"/>
              </w:rPr>
            </w:pPr>
          </w:p>
        </w:tc>
        <w:tc>
          <w:tcPr>
            <w:tcW w:w="266" w:type="pct"/>
            <w:vAlign w:val="center"/>
          </w:tcPr>
          <w:p w:rsidR="005E2467" w:rsidRPr="009D03C0" w:rsidRDefault="005E2467" w:rsidP="005E2467">
            <w:pPr>
              <w:pStyle w:val="Tabele"/>
              <w:rPr>
                <w:sz w:val="14"/>
                <w:szCs w:val="14"/>
              </w:rPr>
            </w:pPr>
            <w:r w:rsidRPr="009D03C0">
              <w:rPr>
                <w:sz w:val="14"/>
                <w:szCs w:val="14"/>
              </w:rPr>
              <w:t xml:space="preserve">100 </w:t>
            </w:r>
          </w:p>
        </w:tc>
        <w:tc>
          <w:tcPr>
            <w:tcW w:w="355" w:type="pct"/>
          </w:tcPr>
          <w:p w:rsidR="005E2467" w:rsidRPr="009D03C0" w:rsidRDefault="005E2467" w:rsidP="005E2467">
            <w:pPr>
              <w:pStyle w:val="Paragrafi"/>
              <w:ind w:firstLine="0"/>
              <w:rPr>
                <w:sz w:val="14"/>
                <w:szCs w:val="14"/>
              </w:rPr>
            </w:pPr>
          </w:p>
        </w:tc>
        <w:tc>
          <w:tcPr>
            <w:tcW w:w="240" w:type="pct"/>
          </w:tcPr>
          <w:p w:rsidR="005E2467" w:rsidRPr="009D03C0" w:rsidRDefault="005E2467" w:rsidP="005E2467">
            <w:pPr>
              <w:pStyle w:val="Paragrafi"/>
              <w:ind w:firstLine="0"/>
              <w:rPr>
                <w:sz w:val="14"/>
                <w:szCs w:val="14"/>
              </w:rPr>
            </w:pPr>
          </w:p>
        </w:tc>
        <w:tc>
          <w:tcPr>
            <w:tcW w:w="338" w:type="pct"/>
          </w:tcPr>
          <w:p w:rsidR="005E2467" w:rsidRPr="009D03C0" w:rsidRDefault="005E2467" w:rsidP="005E2467">
            <w:pPr>
              <w:pStyle w:val="Paragrafi"/>
              <w:ind w:firstLine="0"/>
              <w:rPr>
                <w:sz w:val="14"/>
                <w:szCs w:val="14"/>
              </w:rPr>
            </w:pPr>
            <w:r w:rsidRPr="009D03C0">
              <w:rPr>
                <w:sz w:val="14"/>
                <w:szCs w:val="14"/>
              </w:rPr>
              <w:t>75</w:t>
            </w:r>
          </w:p>
        </w:tc>
        <w:tc>
          <w:tcPr>
            <w:tcW w:w="401" w:type="pct"/>
          </w:tcPr>
          <w:p w:rsidR="005E2467" w:rsidRPr="009D03C0" w:rsidRDefault="005E2467" w:rsidP="005E2467">
            <w:pPr>
              <w:pStyle w:val="Paragrafi"/>
              <w:ind w:firstLine="0"/>
              <w:rPr>
                <w:sz w:val="14"/>
                <w:szCs w:val="14"/>
              </w:rPr>
            </w:pPr>
          </w:p>
        </w:tc>
        <w:tc>
          <w:tcPr>
            <w:tcW w:w="478" w:type="pct"/>
          </w:tcPr>
          <w:p w:rsidR="005E2467" w:rsidRPr="009D03C0" w:rsidRDefault="005E2467" w:rsidP="005E2467">
            <w:pPr>
              <w:pStyle w:val="Paragrafi"/>
              <w:ind w:firstLine="0"/>
              <w:rPr>
                <w:sz w:val="14"/>
                <w:szCs w:val="14"/>
              </w:rPr>
            </w:pPr>
          </w:p>
        </w:tc>
        <w:tc>
          <w:tcPr>
            <w:tcW w:w="263" w:type="pct"/>
          </w:tcPr>
          <w:p w:rsidR="005E2467" w:rsidRPr="009D03C0" w:rsidRDefault="005E2467" w:rsidP="005E2467">
            <w:pPr>
              <w:pStyle w:val="Paragrafi"/>
              <w:ind w:firstLine="0"/>
              <w:rPr>
                <w:sz w:val="14"/>
                <w:szCs w:val="14"/>
              </w:rPr>
            </w:pPr>
          </w:p>
        </w:tc>
        <w:tc>
          <w:tcPr>
            <w:tcW w:w="280" w:type="pct"/>
            <w:vAlign w:val="center"/>
          </w:tcPr>
          <w:p w:rsidR="005E2467" w:rsidRPr="009D03C0" w:rsidRDefault="005E2467" w:rsidP="005E2467">
            <w:pPr>
              <w:pStyle w:val="Tabele"/>
              <w:rPr>
                <w:sz w:val="14"/>
                <w:szCs w:val="14"/>
              </w:rPr>
            </w:pPr>
            <w:r w:rsidRPr="009D03C0">
              <w:rPr>
                <w:sz w:val="14"/>
                <w:szCs w:val="14"/>
              </w:rPr>
              <w:t xml:space="preserve">175 </w:t>
            </w:r>
          </w:p>
        </w:tc>
      </w:tr>
      <w:tr w:rsidR="005E2467" w:rsidRPr="009D03C0" w:rsidTr="005E2467">
        <w:trPr>
          <w:jc w:val="center"/>
        </w:trPr>
        <w:tc>
          <w:tcPr>
            <w:tcW w:w="307" w:type="pct"/>
          </w:tcPr>
          <w:p w:rsidR="005E2467" w:rsidRPr="009D03C0" w:rsidRDefault="005E2467" w:rsidP="005E2467">
            <w:pPr>
              <w:pStyle w:val="Paragrafi"/>
              <w:ind w:firstLine="0"/>
              <w:rPr>
                <w:sz w:val="14"/>
                <w:szCs w:val="14"/>
              </w:rPr>
            </w:pPr>
            <w:r w:rsidRPr="009D03C0">
              <w:rPr>
                <w:sz w:val="14"/>
                <w:szCs w:val="14"/>
              </w:rPr>
              <w:t>40.</w:t>
            </w:r>
          </w:p>
        </w:tc>
        <w:tc>
          <w:tcPr>
            <w:tcW w:w="1485" w:type="pct"/>
            <w:vAlign w:val="center"/>
          </w:tcPr>
          <w:p w:rsidR="005E2467" w:rsidRPr="009D03C0" w:rsidRDefault="005E2467" w:rsidP="005E2467">
            <w:pPr>
              <w:pStyle w:val="Tabele"/>
              <w:rPr>
                <w:sz w:val="14"/>
                <w:szCs w:val="14"/>
              </w:rPr>
            </w:pPr>
            <w:r w:rsidRPr="009D03C0">
              <w:rPr>
                <w:sz w:val="14"/>
                <w:szCs w:val="14"/>
              </w:rPr>
              <w:t xml:space="preserve">Ekonomi dhe P. Agrare </w:t>
            </w:r>
          </w:p>
        </w:tc>
        <w:tc>
          <w:tcPr>
            <w:tcW w:w="587" w:type="pct"/>
          </w:tcPr>
          <w:p w:rsidR="005E2467" w:rsidRPr="009D03C0" w:rsidRDefault="005E2467" w:rsidP="005E2467">
            <w:pPr>
              <w:pStyle w:val="Paragrafi"/>
              <w:ind w:firstLine="0"/>
              <w:rPr>
                <w:sz w:val="14"/>
                <w:szCs w:val="14"/>
              </w:rPr>
            </w:pPr>
          </w:p>
        </w:tc>
        <w:tc>
          <w:tcPr>
            <w:tcW w:w="266" w:type="pct"/>
            <w:vAlign w:val="center"/>
          </w:tcPr>
          <w:p w:rsidR="005E2467" w:rsidRPr="009D03C0" w:rsidRDefault="005E2467" w:rsidP="005E2467">
            <w:pPr>
              <w:pStyle w:val="Tabele"/>
              <w:rPr>
                <w:sz w:val="14"/>
                <w:szCs w:val="14"/>
              </w:rPr>
            </w:pPr>
            <w:r w:rsidRPr="009D03C0">
              <w:rPr>
                <w:sz w:val="14"/>
                <w:szCs w:val="14"/>
              </w:rPr>
              <w:t xml:space="preserve">100 </w:t>
            </w:r>
          </w:p>
        </w:tc>
        <w:tc>
          <w:tcPr>
            <w:tcW w:w="355" w:type="pct"/>
          </w:tcPr>
          <w:p w:rsidR="005E2467" w:rsidRPr="009D03C0" w:rsidRDefault="005E2467" w:rsidP="005E2467">
            <w:pPr>
              <w:pStyle w:val="Paragrafi"/>
              <w:ind w:firstLine="0"/>
              <w:rPr>
                <w:sz w:val="14"/>
                <w:szCs w:val="14"/>
              </w:rPr>
            </w:pPr>
          </w:p>
        </w:tc>
        <w:tc>
          <w:tcPr>
            <w:tcW w:w="240" w:type="pct"/>
          </w:tcPr>
          <w:p w:rsidR="005E2467" w:rsidRPr="009D03C0" w:rsidRDefault="005E2467" w:rsidP="005E2467">
            <w:pPr>
              <w:pStyle w:val="Paragrafi"/>
              <w:ind w:firstLine="0"/>
              <w:rPr>
                <w:sz w:val="14"/>
                <w:szCs w:val="14"/>
              </w:rPr>
            </w:pPr>
          </w:p>
        </w:tc>
        <w:tc>
          <w:tcPr>
            <w:tcW w:w="338" w:type="pct"/>
          </w:tcPr>
          <w:p w:rsidR="005E2467" w:rsidRPr="009D03C0" w:rsidRDefault="005E2467" w:rsidP="005E2467">
            <w:pPr>
              <w:pStyle w:val="Paragrafi"/>
              <w:ind w:firstLine="0"/>
              <w:rPr>
                <w:sz w:val="14"/>
                <w:szCs w:val="14"/>
              </w:rPr>
            </w:pPr>
          </w:p>
        </w:tc>
        <w:tc>
          <w:tcPr>
            <w:tcW w:w="401" w:type="pct"/>
          </w:tcPr>
          <w:p w:rsidR="005E2467" w:rsidRPr="009D03C0" w:rsidRDefault="005E2467" w:rsidP="005E2467">
            <w:pPr>
              <w:pStyle w:val="Paragrafi"/>
              <w:ind w:firstLine="0"/>
              <w:rPr>
                <w:sz w:val="14"/>
                <w:szCs w:val="14"/>
              </w:rPr>
            </w:pPr>
          </w:p>
        </w:tc>
        <w:tc>
          <w:tcPr>
            <w:tcW w:w="478" w:type="pct"/>
          </w:tcPr>
          <w:p w:rsidR="005E2467" w:rsidRPr="009D03C0" w:rsidRDefault="005E2467" w:rsidP="005E2467">
            <w:pPr>
              <w:pStyle w:val="Paragrafi"/>
              <w:ind w:firstLine="0"/>
              <w:rPr>
                <w:sz w:val="14"/>
                <w:szCs w:val="14"/>
              </w:rPr>
            </w:pPr>
          </w:p>
        </w:tc>
        <w:tc>
          <w:tcPr>
            <w:tcW w:w="263" w:type="pct"/>
          </w:tcPr>
          <w:p w:rsidR="005E2467" w:rsidRPr="009D03C0" w:rsidRDefault="005E2467" w:rsidP="005E2467">
            <w:pPr>
              <w:pStyle w:val="Paragrafi"/>
              <w:ind w:firstLine="0"/>
              <w:rPr>
                <w:sz w:val="14"/>
                <w:szCs w:val="14"/>
              </w:rPr>
            </w:pPr>
          </w:p>
        </w:tc>
        <w:tc>
          <w:tcPr>
            <w:tcW w:w="280" w:type="pct"/>
            <w:vAlign w:val="center"/>
          </w:tcPr>
          <w:p w:rsidR="005E2467" w:rsidRPr="009D03C0" w:rsidRDefault="005E2467" w:rsidP="005E2467">
            <w:pPr>
              <w:pStyle w:val="Tabele"/>
              <w:rPr>
                <w:sz w:val="14"/>
                <w:szCs w:val="14"/>
              </w:rPr>
            </w:pPr>
            <w:r w:rsidRPr="009D03C0">
              <w:rPr>
                <w:sz w:val="14"/>
                <w:szCs w:val="14"/>
              </w:rPr>
              <w:t xml:space="preserve">100 </w:t>
            </w:r>
          </w:p>
        </w:tc>
      </w:tr>
      <w:tr w:rsidR="005E2467" w:rsidRPr="009D03C0" w:rsidTr="005E2467">
        <w:trPr>
          <w:jc w:val="center"/>
        </w:trPr>
        <w:tc>
          <w:tcPr>
            <w:tcW w:w="307" w:type="pct"/>
          </w:tcPr>
          <w:p w:rsidR="005E2467" w:rsidRPr="009D03C0" w:rsidRDefault="005E2467" w:rsidP="005E2467">
            <w:pPr>
              <w:pStyle w:val="Paragrafi"/>
              <w:ind w:firstLine="0"/>
              <w:rPr>
                <w:sz w:val="14"/>
                <w:szCs w:val="14"/>
              </w:rPr>
            </w:pPr>
            <w:r w:rsidRPr="009D03C0">
              <w:rPr>
                <w:sz w:val="14"/>
                <w:szCs w:val="14"/>
              </w:rPr>
              <w:t>41.</w:t>
            </w:r>
          </w:p>
        </w:tc>
        <w:tc>
          <w:tcPr>
            <w:tcW w:w="1485" w:type="pct"/>
            <w:vAlign w:val="center"/>
          </w:tcPr>
          <w:p w:rsidR="005E2467" w:rsidRPr="009D03C0" w:rsidRDefault="005E2467" w:rsidP="005E2467">
            <w:pPr>
              <w:pStyle w:val="Tabele"/>
              <w:rPr>
                <w:sz w:val="14"/>
                <w:szCs w:val="14"/>
              </w:rPr>
            </w:pPr>
            <w:r w:rsidRPr="009D03C0">
              <w:rPr>
                <w:sz w:val="14"/>
                <w:szCs w:val="14"/>
              </w:rPr>
              <w:t xml:space="preserve">Financë-Kontabilitet </w:t>
            </w:r>
          </w:p>
        </w:tc>
        <w:tc>
          <w:tcPr>
            <w:tcW w:w="587" w:type="pct"/>
          </w:tcPr>
          <w:p w:rsidR="005E2467" w:rsidRPr="009D03C0" w:rsidRDefault="005E2467" w:rsidP="005E2467">
            <w:pPr>
              <w:pStyle w:val="Paragrafi"/>
              <w:ind w:firstLine="0"/>
              <w:rPr>
                <w:sz w:val="14"/>
                <w:szCs w:val="14"/>
              </w:rPr>
            </w:pPr>
          </w:p>
        </w:tc>
        <w:tc>
          <w:tcPr>
            <w:tcW w:w="266" w:type="pct"/>
            <w:vAlign w:val="center"/>
          </w:tcPr>
          <w:p w:rsidR="005E2467" w:rsidRPr="009D03C0" w:rsidRDefault="005E2467" w:rsidP="005E2467">
            <w:pPr>
              <w:pStyle w:val="Tabele"/>
              <w:rPr>
                <w:sz w:val="14"/>
                <w:szCs w:val="14"/>
              </w:rPr>
            </w:pPr>
            <w:r w:rsidRPr="009D03C0">
              <w:rPr>
                <w:sz w:val="14"/>
                <w:szCs w:val="14"/>
              </w:rPr>
              <w:t xml:space="preserve">100 </w:t>
            </w:r>
          </w:p>
        </w:tc>
        <w:tc>
          <w:tcPr>
            <w:tcW w:w="355" w:type="pct"/>
          </w:tcPr>
          <w:p w:rsidR="005E2467" w:rsidRPr="009D03C0" w:rsidRDefault="005E2467" w:rsidP="005E2467">
            <w:pPr>
              <w:pStyle w:val="Paragrafi"/>
              <w:ind w:firstLine="0"/>
              <w:rPr>
                <w:sz w:val="14"/>
                <w:szCs w:val="14"/>
              </w:rPr>
            </w:pPr>
          </w:p>
        </w:tc>
        <w:tc>
          <w:tcPr>
            <w:tcW w:w="240" w:type="pct"/>
          </w:tcPr>
          <w:p w:rsidR="005E2467" w:rsidRPr="009D03C0" w:rsidRDefault="005E2467" w:rsidP="005E2467">
            <w:pPr>
              <w:pStyle w:val="Paragrafi"/>
              <w:ind w:firstLine="0"/>
              <w:rPr>
                <w:sz w:val="14"/>
                <w:szCs w:val="14"/>
              </w:rPr>
            </w:pPr>
          </w:p>
        </w:tc>
        <w:tc>
          <w:tcPr>
            <w:tcW w:w="338" w:type="pct"/>
          </w:tcPr>
          <w:p w:rsidR="005E2467" w:rsidRPr="009D03C0" w:rsidRDefault="005E2467" w:rsidP="005E2467">
            <w:pPr>
              <w:pStyle w:val="Paragrafi"/>
              <w:ind w:firstLine="0"/>
              <w:rPr>
                <w:sz w:val="14"/>
                <w:szCs w:val="14"/>
              </w:rPr>
            </w:pPr>
          </w:p>
        </w:tc>
        <w:tc>
          <w:tcPr>
            <w:tcW w:w="401" w:type="pct"/>
          </w:tcPr>
          <w:p w:rsidR="005E2467" w:rsidRPr="009D03C0" w:rsidRDefault="005E2467" w:rsidP="005E2467">
            <w:pPr>
              <w:pStyle w:val="Paragrafi"/>
              <w:ind w:firstLine="0"/>
              <w:rPr>
                <w:sz w:val="14"/>
                <w:szCs w:val="14"/>
              </w:rPr>
            </w:pPr>
          </w:p>
        </w:tc>
        <w:tc>
          <w:tcPr>
            <w:tcW w:w="478" w:type="pct"/>
          </w:tcPr>
          <w:p w:rsidR="005E2467" w:rsidRPr="009D03C0" w:rsidRDefault="005E2467" w:rsidP="005E2467">
            <w:pPr>
              <w:pStyle w:val="Paragrafi"/>
              <w:ind w:firstLine="0"/>
              <w:rPr>
                <w:sz w:val="14"/>
                <w:szCs w:val="14"/>
              </w:rPr>
            </w:pPr>
          </w:p>
        </w:tc>
        <w:tc>
          <w:tcPr>
            <w:tcW w:w="263" w:type="pct"/>
          </w:tcPr>
          <w:p w:rsidR="005E2467" w:rsidRPr="009D03C0" w:rsidRDefault="005E2467" w:rsidP="005E2467">
            <w:pPr>
              <w:pStyle w:val="Paragrafi"/>
              <w:ind w:firstLine="0"/>
              <w:rPr>
                <w:sz w:val="14"/>
                <w:szCs w:val="14"/>
              </w:rPr>
            </w:pPr>
          </w:p>
        </w:tc>
        <w:tc>
          <w:tcPr>
            <w:tcW w:w="280" w:type="pct"/>
            <w:vAlign w:val="center"/>
          </w:tcPr>
          <w:p w:rsidR="005E2467" w:rsidRPr="009D03C0" w:rsidRDefault="005E2467" w:rsidP="005E2467">
            <w:pPr>
              <w:pStyle w:val="Tabele"/>
              <w:rPr>
                <w:sz w:val="14"/>
                <w:szCs w:val="14"/>
              </w:rPr>
            </w:pPr>
            <w:r w:rsidRPr="009D03C0">
              <w:rPr>
                <w:sz w:val="14"/>
                <w:szCs w:val="14"/>
              </w:rPr>
              <w:t xml:space="preserve">100 </w:t>
            </w:r>
          </w:p>
        </w:tc>
      </w:tr>
      <w:tr w:rsidR="005E2467" w:rsidRPr="009D03C0" w:rsidTr="005E2467">
        <w:trPr>
          <w:jc w:val="center"/>
        </w:trPr>
        <w:tc>
          <w:tcPr>
            <w:tcW w:w="307" w:type="pct"/>
          </w:tcPr>
          <w:p w:rsidR="005E2467" w:rsidRPr="009D03C0" w:rsidRDefault="005E2467" w:rsidP="005E2467">
            <w:pPr>
              <w:pStyle w:val="Paragrafi"/>
              <w:ind w:firstLine="0"/>
              <w:rPr>
                <w:sz w:val="14"/>
                <w:szCs w:val="14"/>
              </w:rPr>
            </w:pPr>
            <w:r w:rsidRPr="009D03C0">
              <w:rPr>
                <w:sz w:val="14"/>
                <w:szCs w:val="14"/>
              </w:rPr>
              <w:t>42.</w:t>
            </w:r>
          </w:p>
        </w:tc>
        <w:tc>
          <w:tcPr>
            <w:tcW w:w="1485" w:type="pct"/>
            <w:vAlign w:val="center"/>
          </w:tcPr>
          <w:p w:rsidR="005E2467" w:rsidRPr="009D03C0" w:rsidRDefault="005E2467" w:rsidP="005E2467">
            <w:pPr>
              <w:pStyle w:val="Tabele"/>
              <w:rPr>
                <w:sz w:val="14"/>
                <w:szCs w:val="14"/>
              </w:rPr>
            </w:pPr>
            <w:r w:rsidRPr="009D03C0">
              <w:rPr>
                <w:sz w:val="14"/>
                <w:szCs w:val="14"/>
              </w:rPr>
              <w:t xml:space="preserve">Mbrojtje bimësh </w:t>
            </w:r>
          </w:p>
        </w:tc>
        <w:tc>
          <w:tcPr>
            <w:tcW w:w="587" w:type="pct"/>
          </w:tcPr>
          <w:p w:rsidR="005E2467" w:rsidRPr="009D03C0" w:rsidRDefault="005E2467" w:rsidP="005E2467">
            <w:pPr>
              <w:pStyle w:val="Paragrafi"/>
              <w:ind w:firstLine="0"/>
              <w:rPr>
                <w:sz w:val="14"/>
                <w:szCs w:val="14"/>
              </w:rPr>
            </w:pPr>
          </w:p>
        </w:tc>
        <w:tc>
          <w:tcPr>
            <w:tcW w:w="266" w:type="pct"/>
            <w:vAlign w:val="center"/>
          </w:tcPr>
          <w:p w:rsidR="005E2467" w:rsidRPr="009D03C0" w:rsidRDefault="005E2467" w:rsidP="005E2467">
            <w:pPr>
              <w:pStyle w:val="Tabele"/>
              <w:rPr>
                <w:sz w:val="14"/>
                <w:szCs w:val="14"/>
              </w:rPr>
            </w:pPr>
            <w:r w:rsidRPr="009D03C0">
              <w:rPr>
                <w:sz w:val="14"/>
                <w:szCs w:val="14"/>
              </w:rPr>
              <w:t xml:space="preserve">50 </w:t>
            </w:r>
          </w:p>
        </w:tc>
        <w:tc>
          <w:tcPr>
            <w:tcW w:w="355" w:type="pct"/>
          </w:tcPr>
          <w:p w:rsidR="005E2467" w:rsidRPr="009D03C0" w:rsidRDefault="005E2467" w:rsidP="005E2467">
            <w:pPr>
              <w:pStyle w:val="Paragrafi"/>
              <w:ind w:firstLine="0"/>
              <w:rPr>
                <w:sz w:val="14"/>
                <w:szCs w:val="14"/>
              </w:rPr>
            </w:pPr>
          </w:p>
        </w:tc>
        <w:tc>
          <w:tcPr>
            <w:tcW w:w="240" w:type="pct"/>
          </w:tcPr>
          <w:p w:rsidR="005E2467" w:rsidRPr="009D03C0" w:rsidRDefault="005E2467" w:rsidP="005E2467">
            <w:pPr>
              <w:pStyle w:val="Paragrafi"/>
              <w:ind w:firstLine="0"/>
              <w:rPr>
                <w:sz w:val="14"/>
                <w:szCs w:val="14"/>
              </w:rPr>
            </w:pPr>
          </w:p>
        </w:tc>
        <w:tc>
          <w:tcPr>
            <w:tcW w:w="338" w:type="pct"/>
          </w:tcPr>
          <w:p w:rsidR="005E2467" w:rsidRPr="009D03C0" w:rsidRDefault="005E2467" w:rsidP="005E2467">
            <w:pPr>
              <w:pStyle w:val="Paragrafi"/>
              <w:ind w:firstLine="0"/>
              <w:rPr>
                <w:sz w:val="14"/>
                <w:szCs w:val="14"/>
              </w:rPr>
            </w:pPr>
          </w:p>
        </w:tc>
        <w:tc>
          <w:tcPr>
            <w:tcW w:w="401" w:type="pct"/>
          </w:tcPr>
          <w:p w:rsidR="005E2467" w:rsidRPr="009D03C0" w:rsidRDefault="005E2467" w:rsidP="005E2467">
            <w:pPr>
              <w:pStyle w:val="Paragrafi"/>
              <w:ind w:firstLine="0"/>
              <w:rPr>
                <w:sz w:val="14"/>
                <w:szCs w:val="14"/>
              </w:rPr>
            </w:pPr>
          </w:p>
        </w:tc>
        <w:tc>
          <w:tcPr>
            <w:tcW w:w="478" w:type="pct"/>
          </w:tcPr>
          <w:p w:rsidR="005E2467" w:rsidRPr="009D03C0" w:rsidRDefault="005E2467" w:rsidP="005E2467">
            <w:pPr>
              <w:pStyle w:val="Paragrafi"/>
              <w:ind w:firstLine="0"/>
              <w:rPr>
                <w:sz w:val="14"/>
                <w:szCs w:val="14"/>
              </w:rPr>
            </w:pPr>
          </w:p>
        </w:tc>
        <w:tc>
          <w:tcPr>
            <w:tcW w:w="263" w:type="pct"/>
          </w:tcPr>
          <w:p w:rsidR="005E2467" w:rsidRPr="009D03C0" w:rsidRDefault="005E2467" w:rsidP="005E2467">
            <w:pPr>
              <w:pStyle w:val="Paragrafi"/>
              <w:ind w:firstLine="0"/>
              <w:rPr>
                <w:sz w:val="14"/>
                <w:szCs w:val="14"/>
              </w:rPr>
            </w:pPr>
          </w:p>
        </w:tc>
        <w:tc>
          <w:tcPr>
            <w:tcW w:w="280" w:type="pct"/>
            <w:vAlign w:val="center"/>
          </w:tcPr>
          <w:p w:rsidR="005E2467" w:rsidRPr="009D03C0" w:rsidRDefault="005E2467" w:rsidP="005E2467">
            <w:pPr>
              <w:pStyle w:val="Tabele"/>
              <w:rPr>
                <w:sz w:val="14"/>
                <w:szCs w:val="14"/>
              </w:rPr>
            </w:pPr>
            <w:r w:rsidRPr="009D03C0">
              <w:rPr>
                <w:sz w:val="14"/>
                <w:szCs w:val="14"/>
              </w:rPr>
              <w:t xml:space="preserve">50 </w:t>
            </w:r>
          </w:p>
        </w:tc>
      </w:tr>
      <w:tr w:rsidR="005E2467" w:rsidRPr="009D03C0" w:rsidTr="005E2467">
        <w:trPr>
          <w:jc w:val="center"/>
        </w:trPr>
        <w:tc>
          <w:tcPr>
            <w:tcW w:w="307" w:type="pct"/>
          </w:tcPr>
          <w:p w:rsidR="005E2467" w:rsidRPr="009D03C0" w:rsidRDefault="005E2467" w:rsidP="005E2467">
            <w:pPr>
              <w:pStyle w:val="Paragrafi"/>
              <w:ind w:firstLine="0"/>
              <w:rPr>
                <w:sz w:val="14"/>
                <w:szCs w:val="14"/>
              </w:rPr>
            </w:pPr>
            <w:r w:rsidRPr="009D03C0">
              <w:rPr>
                <w:sz w:val="14"/>
                <w:szCs w:val="14"/>
              </w:rPr>
              <w:t>43.</w:t>
            </w:r>
          </w:p>
        </w:tc>
        <w:tc>
          <w:tcPr>
            <w:tcW w:w="1485" w:type="pct"/>
            <w:vAlign w:val="center"/>
          </w:tcPr>
          <w:p w:rsidR="005E2467" w:rsidRPr="009D03C0" w:rsidRDefault="005E2467" w:rsidP="005E2467">
            <w:pPr>
              <w:pStyle w:val="Tabele"/>
              <w:rPr>
                <w:sz w:val="14"/>
                <w:szCs w:val="14"/>
              </w:rPr>
            </w:pPr>
            <w:r w:rsidRPr="009D03C0">
              <w:rPr>
                <w:sz w:val="14"/>
                <w:szCs w:val="14"/>
              </w:rPr>
              <w:t xml:space="preserve">Hortikulturë </w:t>
            </w:r>
          </w:p>
        </w:tc>
        <w:tc>
          <w:tcPr>
            <w:tcW w:w="587" w:type="pct"/>
          </w:tcPr>
          <w:p w:rsidR="005E2467" w:rsidRPr="009D03C0" w:rsidRDefault="005E2467" w:rsidP="005E2467">
            <w:pPr>
              <w:pStyle w:val="Paragrafi"/>
              <w:ind w:firstLine="0"/>
              <w:rPr>
                <w:sz w:val="14"/>
                <w:szCs w:val="14"/>
              </w:rPr>
            </w:pPr>
          </w:p>
        </w:tc>
        <w:tc>
          <w:tcPr>
            <w:tcW w:w="266" w:type="pct"/>
            <w:vAlign w:val="center"/>
          </w:tcPr>
          <w:p w:rsidR="005E2467" w:rsidRPr="009D03C0" w:rsidRDefault="005E2467" w:rsidP="005E2467">
            <w:pPr>
              <w:pStyle w:val="Tabele"/>
              <w:rPr>
                <w:sz w:val="14"/>
                <w:szCs w:val="14"/>
              </w:rPr>
            </w:pPr>
            <w:r w:rsidRPr="009D03C0">
              <w:rPr>
                <w:sz w:val="14"/>
                <w:szCs w:val="14"/>
              </w:rPr>
              <w:t xml:space="preserve">50 </w:t>
            </w:r>
          </w:p>
        </w:tc>
        <w:tc>
          <w:tcPr>
            <w:tcW w:w="355" w:type="pct"/>
          </w:tcPr>
          <w:p w:rsidR="005E2467" w:rsidRPr="009D03C0" w:rsidRDefault="005E2467" w:rsidP="005E2467">
            <w:pPr>
              <w:pStyle w:val="Paragrafi"/>
              <w:ind w:firstLine="0"/>
              <w:rPr>
                <w:sz w:val="14"/>
                <w:szCs w:val="14"/>
              </w:rPr>
            </w:pPr>
          </w:p>
        </w:tc>
        <w:tc>
          <w:tcPr>
            <w:tcW w:w="240" w:type="pct"/>
          </w:tcPr>
          <w:p w:rsidR="005E2467" w:rsidRPr="009D03C0" w:rsidRDefault="005E2467" w:rsidP="005E2467">
            <w:pPr>
              <w:pStyle w:val="Paragrafi"/>
              <w:ind w:firstLine="0"/>
              <w:rPr>
                <w:sz w:val="14"/>
                <w:szCs w:val="14"/>
              </w:rPr>
            </w:pPr>
          </w:p>
        </w:tc>
        <w:tc>
          <w:tcPr>
            <w:tcW w:w="338" w:type="pct"/>
          </w:tcPr>
          <w:p w:rsidR="005E2467" w:rsidRPr="009D03C0" w:rsidRDefault="005E2467" w:rsidP="005E2467">
            <w:pPr>
              <w:pStyle w:val="Paragrafi"/>
              <w:ind w:firstLine="0"/>
              <w:rPr>
                <w:sz w:val="14"/>
                <w:szCs w:val="14"/>
              </w:rPr>
            </w:pPr>
            <w:r w:rsidRPr="009D03C0">
              <w:rPr>
                <w:sz w:val="14"/>
                <w:szCs w:val="14"/>
              </w:rPr>
              <w:t>75</w:t>
            </w:r>
          </w:p>
        </w:tc>
        <w:tc>
          <w:tcPr>
            <w:tcW w:w="401" w:type="pct"/>
          </w:tcPr>
          <w:p w:rsidR="005E2467" w:rsidRPr="009D03C0" w:rsidRDefault="005E2467" w:rsidP="005E2467">
            <w:pPr>
              <w:pStyle w:val="Paragrafi"/>
              <w:ind w:firstLine="0"/>
              <w:rPr>
                <w:sz w:val="14"/>
                <w:szCs w:val="14"/>
              </w:rPr>
            </w:pPr>
          </w:p>
        </w:tc>
        <w:tc>
          <w:tcPr>
            <w:tcW w:w="478" w:type="pct"/>
          </w:tcPr>
          <w:p w:rsidR="005E2467" w:rsidRPr="009D03C0" w:rsidRDefault="005E2467" w:rsidP="005E2467">
            <w:pPr>
              <w:pStyle w:val="Paragrafi"/>
              <w:ind w:firstLine="0"/>
              <w:rPr>
                <w:sz w:val="14"/>
                <w:szCs w:val="14"/>
              </w:rPr>
            </w:pPr>
          </w:p>
        </w:tc>
        <w:tc>
          <w:tcPr>
            <w:tcW w:w="263" w:type="pct"/>
          </w:tcPr>
          <w:p w:rsidR="005E2467" w:rsidRPr="009D03C0" w:rsidRDefault="005E2467" w:rsidP="005E2467">
            <w:pPr>
              <w:pStyle w:val="Paragrafi"/>
              <w:ind w:firstLine="0"/>
              <w:rPr>
                <w:sz w:val="14"/>
                <w:szCs w:val="14"/>
              </w:rPr>
            </w:pPr>
          </w:p>
        </w:tc>
        <w:tc>
          <w:tcPr>
            <w:tcW w:w="280" w:type="pct"/>
            <w:vAlign w:val="center"/>
          </w:tcPr>
          <w:p w:rsidR="005E2467" w:rsidRPr="009D03C0" w:rsidRDefault="005E2467" w:rsidP="005E2467">
            <w:pPr>
              <w:pStyle w:val="Tabele"/>
              <w:rPr>
                <w:sz w:val="14"/>
                <w:szCs w:val="14"/>
              </w:rPr>
            </w:pPr>
            <w:r w:rsidRPr="009D03C0">
              <w:rPr>
                <w:sz w:val="14"/>
                <w:szCs w:val="14"/>
              </w:rPr>
              <w:t xml:space="preserve">125 </w:t>
            </w:r>
          </w:p>
        </w:tc>
      </w:tr>
      <w:tr w:rsidR="005E2467" w:rsidRPr="009D03C0" w:rsidTr="005E2467">
        <w:trPr>
          <w:jc w:val="center"/>
        </w:trPr>
        <w:tc>
          <w:tcPr>
            <w:tcW w:w="307" w:type="pct"/>
          </w:tcPr>
          <w:p w:rsidR="005E2467" w:rsidRPr="009D03C0" w:rsidRDefault="005E2467" w:rsidP="005E2467">
            <w:pPr>
              <w:pStyle w:val="Paragrafi"/>
              <w:ind w:firstLine="0"/>
              <w:rPr>
                <w:sz w:val="14"/>
                <w:szCs w:val="14"/>
              </w:rPr>
            </w:pPr>
            <w:r w:rsidRPr="009D03C0">
              <w:rPr>
                <w:sz w:val="14"/>
                <w:szCs w:val="14"/>
              </w:rPr>
              <w:t>44.</w:t>
            </w:r>
          </w:p>
        </w:tc>
        <w:tc>
          <w:tcPr>
            <w:tcW w:w="1485" w:type="pct"/>
            <w:vAlign w:val="center"/>
          </w:tcPr>
          <w:p w:rsidR="005E2467" w:rsidRPr="009D03C0" w:rsidRDefault="005E2467" w:rsidP="005E2467">
            <w:pPr>
              <w:pStyle w:val="Tabele"/>
              <w:rPr>
                <w:sz w:val="14"/>
                <w:szCs w:val="14"/>
              </w:rPr>
            </w:pPr>
            <w:r w:rsidRPr="009D03C0">
              <w:rPr>
                <w:sz w:val="14"/>
                <w:szCs w:val="14"/>
              </w:rPr>
              <w:t xml:space="preserve">Prodhim bimor </w:t>
            </w:r>
          </w:p>
        </w:tc>
        <w:tc>
          <w:tcPr>
            <w:tcW w:w="587" w:type="pct"/>
          </w:tcPr>
          <w:p w:rsidR="005E2467" w:rsidRPr="009D03C0" w:rsidRDefault="005E2467" w:rsidP="005E2467">
            <w:pPr>
              <w:pStyle w:val="Paragrafi"/>
              <w:ind w:firstLine="0"/>
              <w:rPr>
                <w:sz w:val="14"/>
                <w:szCs w:val="14"/>
              </w:rPr>
            </w:pPr>
          </w:p>
        </w:tc>
        <w:tc>
          <w:tcPr>
            <w:tcW w:w="266" w:type="pct"/>
            <w:vAlign w:val="center"/>
          </w:tcPr>
          <w:p w:rsidR="005E2467" w:rsidRPr="009D03C0" w:rsidRDefault="005E2467" w:rsidP="005E2467">
            <w:pPr>
              <w:pStyle w:val="Tabele"/>
              <w:rPr>
                <w:sz w:val="14"/>
                <w:szCs w:val="14"/>
              </w:rPr>
            </w:pPr>
            <w:r w:rsidRPr="009D03C0">
              <w:rPr>
                <w:sz w:val="14"/>
                <w:szCs w:val="14"/>
              </w:rPr>
              <w:t xml:space="preserve">50 </w:t>
            </w:r>
          </w:p>
        </w:tc>
        <w:tc>
          <w:tcPr>
            <w:tcW w:w="355" w:type="pct"/>
          </w:tcPr>
          <w:p w:rsidR="005E2467" w:rsidRPr="009D03C0" w:rsidRDefault="005E2467" w:rsidP="005E2467">
            <w:pPr>
              <w:pStyle w:val="Paragrafi"/>
              <w:ind w:firstLine="0"/>
              <w:rPr>
                <w:sz w:val="14"/>
                <w:szCs w:val="14"/>
              </w:rPr>
            </w:pPr>
          </w:p>
        </w:tc>
        <w:tc>
          <w:tcPr>
            <w:tcW w:w="240" w:type="pct"/>
          </w:tcPr>
          <w:p w:rsidR="005E2467" w:rsidRPr="009D03C0" w:rsidRDefault="005E2467" w:rsidP="005E2467">
            <w:pPr>
              <w:pStyle w:val="Paragrafi"/>
              <w:ind w:firstLine="0"/>
              <w:rPr>
                <w:sz w:val="14"/>
                <w:szCs w:val="14"/>
              </w:rPr>
            </w:pPr>
          </w:p>
        </w:tc>
        <w:tc>
          <w:tcPr>
            <w:tcW w:w="338" w:type="pct"/>
          </w:tcPr>
          <w:p w:rsidR="005E2467" w:rsidRPr="009D03C0" w:rsidRDefault="005E2467" w:rsidP="005E2467">
            <w:pPr>
              <w:pStyle w:val="Paragrafi"/>
              <w:ind w:firstLine="0"/>
              <w:rPr>
                <w:sz w:val="14"/>
                <w:szCs w:val="14"/>
              </w:rPr>
            </w:pPr>
          </w:p>
        </w:tc>
        <w:tc>
          <w:tcPr>
            <w:tcW w:w="401" w:type="pct"/>
          </w:tcPr>
          <w:p w:rsidR="005E2467" w:rsidRPr="009D03C0" w:rsidRDefault="005E2467" w:rsidP="005E2467">
            <w:pPr>
              <w:pStyle w:val="Paragrafi"/>
              <w:ind w:firstLine="0"/>
              <w:rPr>
                <w:sz w:val="14"/>
                <w:szCs w:val="14"/>
              </w:rPr>
            </w:pPr>
          </w:p>
        </w:tc>
        <w:tc>
          <w:tcPr>
            <w:tcW w:w="478" w:type="pct"/>
          </w:tcPr>
          <w:p w:rsidR="005E2467" w:rsidRPr="009D03C0" w:rsidRDefault="005E2467" w:rsidP="005E2467">
            <w:pPr>
              <w:pStyle w:val="Paragrafi"/>
              <w:ind w:firstLine="0"/>
              <w:rPr>
                <w:sz w:val="14"/>
                <w:szCs w:val="14"/>
              </w:rPr>
            </w:pPr>
          </w:p>
        </w:tc>
        <w:tc>
          <w:tcPr>
            <w:tcW w:w="263" w:type="pct"/>
          </w:tcPr>
          <w:p w:rsidR="005E2467" w:rsidRPr="009D03C0" w:rsidRDefault="005E2467" w:rsidP="005E2467">
            <w:pPr>
              <w:pStyle w:val="Paragrafi"/>
              <w:ind w:firstLine="0"/>
              <w:rPr>
                <w:sz w:val="14"/>
                <w:szCs w:val="14"/>
              </w:rPr>
            </w:pPr>
          </w:p>
        </w:tc>
        <w:tc>
          <w:tcPr>
            <w:tcW w:w="280" w:type="pct"/>
            <w:vAlign w:val="center"/>
          </w:tcPr>
          <w:p w:rsidR="005E2467" w:rsidRPr="009D03C0" w:rsidRDefault="005E2467" w:rsidP="005E2467">
            <w:pPr>
              <w:pStyle w:val="Tabele"/>
              <w:rPr>
                <w:sz w:val="14"/>
                <w:szCs w:val="14"/>
              </w:rPr>
            </w:pPr>
            <w:r w:rsidRPr="009D03C0">
              <w:rPr>
                <w:sz w:val="14"/>
                <w:szCs w:val="14"/>
              </w:rPr>
              <w:t xml:space="preserve">50 </w:t>
            </w:r>
          </w:p>
        </w:tc>
      </w:tr>
      <w:tr w:rsidR="005E2467" w:rsidRPr="009D03C0" w:rsidTr="005E2467">
        <w:trPr>
          <w:jc w:val="center"/>
        </w:trPr>
        <w:tc>
          <w:tcPr>
            <w:tcW w:w="307" w:type="pct"/>
          </w:tcPr>
          <w:p w:rsidR="005E2467" w:rsidRPr="009D03C0" w:rsidRDefault="005E2467" w:rsidP="005E2467">
            <w:pPr>
              <w:pStyle w:val="Paragrafi"/>
              <w:ind w:firstLine="0"/>
              <w:rPr>
                <w:sz w:val="14"/>
                <w:szCs w:val="14"/>
              </w:rPr>
            </w:pPr>
            <w:r w:rsidRPr="009D03C0">
              <w:rPr>
                <w:sz w:val="14"/>
                <w:szCs w:val="14"/>
              </w:rPr>
              <w:t>45.</w:t>
            </w:r>
          </w:p>
        </w:tc>
        <w:tc>
          <w:tcPr>
            <w:tcW w:w="1485" w:type="pct"/>
            <w:vAlign w:val="center"/>
          </w:tcPr>
          <w:p w:rsidR="005E2467" w:rsidRPr="009D03C0" w:rsidRDefault="005E2467" w:rsidP="005E2467">
            <w:pPr>
              <w:pStyle w:val="Tabele"/>
              <w:rPr>
                <w:sz w:val="14"/>
                <w:szCs w:val="14"/>
              </w:rPr>
            </w:pPr>
            <w:r w:rsidRPr="009D03C0">
              <w:rPr>
                <w:sz w:val="14"/>
                <w:szCs w:val="14"/>
              </w:rPr>
              <w:t xml:space="preserve">Zootekni dhe Biznes Blegtoral </w:t>
            </w:r>
          </w:p>
        </w:tc>
        <w:tc>
          <w:tcPr>
            <w:tcW w:w="587" w:type="pct"/>
          </w:tcPr>
          <w:p w:rsidR="005E2467" w:rsidRPr="009D03C0" w:rsidRDefault="005E2467" w:rsidP="005E2467">
            <w:pPr>
              <w:pStyle w:val="Paragrafi"/>
              <w:ind w:firstLine="0"/>
              <w:rPr>
                <w:sz w:val="14"/>
                <w:szCs w:val="14"/>
              </w:rPr>
            </w:pPr>
          </w:p>
        </w:tc>
        <w:tc>
          <w:tcPr>
            <w:tcW w:w="266" w:type="pct"/>
            <w:vAlign w:val="center"/>
          </w:tcPr>
          <w:p w:rsidR="005E2467" w:rsidRPr="009D03C0" w:rsidRDefault="005E2467" w:rsidP="005E2467">
            <w:pPr>
              <w:pStyle w:val="Tabele"/>
              <w:rPr>
                <w:sz w:val="14"/>
                <w:szCs w:val="14"/>
              </w:rPr>
            </w:pPr>
            <w:r w:rsidRPr="009D03C0">
              <w:rPr>
                <w:sz w:val="14"/>
                <w:szCs w:val="14"/>
              </w:rPr>
              <w:t xml:space="preserve">50 </w:t>
            </w:r>
          </w:p>
        </w:tc>
        <w:tc>
          <w:tcPr>
            <w:tcW w:w="355" w:type="pct"/>
          </w:tcPr>
          <w:p w:rsidR="005E2467" w:rsidRPr="009D03C0" w:rsidRDefault="005E2467" w:rsidP="005E2467">
            <w:pPr>
              <w:pStyle w:val="Paragrafi"/>
              <w:ind w:firstLine="0"/>
              <w:rPr>
                <w:sz w:val="14"/>
                <w:szCs w:val="14"/>
              </w:rPr>
            </w:pPr>
          </w:p>
        </w:tc>
        <w:tc>
          <w:tcPr>
            <w:tcW w:w="240" w:type="pct"/>
          </w:tcPr>
          <w:p w:rsidR="005E2467" w:rsidRPr="009D03C0" w:rsidRDefault="005E2467" w:rsidP="005E2467">
            <w:pPr>
              <w:pStyle w:val="Paragrafi"/>
              <w:ind w:firstLine="0"/>
              <w:rPr>
                <w:sz w:val="14"/>
                <w:szCs w:val="14"/>
              </w:rPr>
            </w:pPr>
          </w:p>
        </w:tc>
        <w:tc>
          <w:tcPr>
            <w:tcW w:w="338" w:type="pct"/>
          </w:tcPr>
          <w:p w:rsidR="005E2467" w:rsidRPr="009D03C0" w:rsidRDefault="005E2467" w:rsidP="005E2467">
            <w:pPr>
              <w:pStyle w:val="Paragrafi"/>
              <w:ind w:firstLine="0"/>
              <w:rPr>
                <w:sz w:val="14"/>
                <w:szCs w:val="14"/>
              </w:rPr>
            </w:pPr>
          </w:p>
        </w:tc>
        <w:tc>
          <w:tcPr>
            <w:tcW w:w="401" w:type="pct"/>
          </w:tcPr>
          <w:p w:rsidR="005E2467" w:rsidRPr="009D03C0" w:rsidRDefault="005E2467" w:rsidP="005E2467">
            <w:pPr>
              <w:pStyle w:val="Paragrafi"/>
              <w:ind w:firstLine="0"/>
              <w:rPr>
                <w:sz w:val="14"/>
                <w:szCs w:val="14"/>
              </w:rPr>
            </w:pPr>
          </w:p>
        </w:tc>
        <w:tc>
          <w:tcPr>
            <w:tcW w:w="478" w:type="pct"/>
          </w:tcPr>
          <w:p w:rsidR="005E2467" w:rsidRPr="009D03C0" w:rsidRDefault="005E2467" w:rsidP="005E2467">
            <w:pPr>
              <w:pStyle w:val="Paragrafi"/>
              <w:ind w:firstLine="0"/>
              <w:rPr>
                <w:sz w:val="14"/>
                <w:szCs w:val="14"/>
              </w:rPr>
            </w:pPr>
          </w:p>
        </w:tc>
        <w:tc>
          <w:tcPr>
            <w:tcW w:w="263" w:type="pct"/>
          </w:tcPr>
          <w:p w:rsidR="005E2467" w:rsidRPr="009D03C0" w:rsidRDefault="005E2467" w:rsidP="005E2467">
            <w:pPr>
              <w:pStyle w:val="Paragrafi"/>
              <w:ind w:firstLine="0"/>
              <w:rPr>
                <w:sz w:val="14"/>
                <w:szCs w:val="14"/>
              </w:rPr>
            </w:pPr>
          </w:p>
        </w:tc>
        <w:tc>
          <w:tcPr>
            <w:tcW w:w="280" w:type="pct"/>
            <w:vAlign w:val="center"/>
          </w:tcPr>
          <w:p w:rsidR="005E2467" w:rsidRPr="009D03C0" w:rsidRDefault="005E2467" w:rsidP="005E2467">
            <w:pPr>
              <w:pStyle w:val="Tabele"/>
              <w:rPr>
                <w:sz w:val="14"/>
                <w:szCs w:val="14"/>
              </w:rPr>
            </w:pPr>
            <w:r w:rsidRPr="009D03C0">
              <w:rPr>
                <w:sz w:val="14"/>
                <w:szCs w:val="14"/>
              </w:rPr>
              <w:t xml:space="preserve">50 </w:t>
            </w:r>
          </w:p>
        </w:tc>
      </w:tr>
      <w:tr w:rsidR="005E2467" w:rsidRPr="009D03C0" w:rsidTr="005E2467">
        <w:trPr>
          <w:jc w:val="center"/>
        </w:trPr>
        <w:tc>
          <w:tcPr>
            <w:tcW w:w="307" w:type="pct"/>
          </w:tcPr>
          <w:p w:rsidR="005E2467" w:rsidRPr="009D03C0" w:rsidRDefault="005E2467" w:rsidP="005E2467">
            <w:pPr>
              <w:pStyle w:val="Paragrafi"/>
              <w:ind w:firstLine="0"/>
              <w:rPr>
                <w:sz w:val="14"/>
                <w:szCs w:val="14"/>
              </w:rPr>
            </w:pPr>
            <w:r w:rsidRPr="009D03C0">
              <w:rPr>
                <w:sz w:val="14"/>
                <w:szCs w:val="14"/>
              </w:rPr>
              <w:t>46.</w:t>
            </w:r>
          </w:p>
        </w:tc>
        <w:tc>
          <w:tcPr>
            <w:tcW w:w="1485" w:type="pct"/>
            <w:vAlign w:val="center"/>
          </w:tcPr>
          <w:p w:rsidR="005E2467" w:rsidRPr="009D03C0" w:rsidRDefault="005E2467" w:rsidP="005E2467">
            <w:pPr>
              <w:pStyle w:val="Tabele"/>
              <w:rPr>
                <w:sz w:val="14"/>
                <w:szCs w:val="14"/>
              </w:rPr>
            </w:pPr>
            <w:r w:rsidRPr="009D03C0">
              <w:rPr>
                <w:sz w:val="14"/>
                <w:szCs w:val="14"/>
              </w:rPr>
              <w:t xml:space="preserve">Akuakulturë dhe Menaxh. Peshkimi </w:t>
            </w:r>
          </w:p>
        </w:tc>
        <w:tc>
          <w:tcPr>
            <w:tcW w:w="587" w:type="pct"/>
          </w:tcPr>
          <w:p w:rsidR="005E2467" w:rsidRPr="009D03C0" w:rsidRDefault="005E2467" w:rsidP="005E2467">
            <w:pPr>
              <w:pStyle w:val="Paragrafi"/>
              <w:ind w:firstLine="0"/>
              <w:rPr>
                <w:sz w:val="14"/>
                <w:szCs w:val="14"/>
              </w:rPr>
            </w:pPr>
          </w:p>
        </w:tc>
        <w:tc>
          <w:tcPr>
            <w:tcW w:w="266" w:type="pct"/>
            <w:vAlign w:val="center"/>
          </w:tcPr>
          <w:p w:rsidR="005E2467" w:rsidRPr="009D03C0" w:rsidRDefault="005E2467" w:rsidP="005E2467">
            <w:pPr>
              <w:pStyle w:val="Tabele"/>
              <w:rPr>
                <w:sz w:val="14"/>
                <w:szCs w:val="14"/>
              </w:rPr>
            </w:pPr>
            <w:r w:rsidRPr="009D03C0">
              <w:rPr>
                <w:sz w:val="14"/>
                <w:szCs w:val="14"/>
              </w:rPr>
              <w:t xml:space="preserve">50 </w:t>
            </w:r>
          </w:p>
        </w:tc>
        <w:tc>
          <w:tcPr>
            <w:tcW w:w="355" w:type="pct"/>
          </w:tcPr>
          <w:p w:rsidR="005E2467" w:rsidRPr="009D03C0" w:rsidRDefault="005E2467" w:rsidP="005E2467">
            <w:pPr>
              <w:pStyle w:val="Paragrafi"/>
              <w:ind w:firstLine="0"/>
              <w:rPr>
                <w:sz w:val="14"/>
                <w:szCs w:val="14"/>
              </w:rPr>
            </w:pPr>
          </w:p>
        </w:tc>
        <w:tc>
          <w:tcPr>
            <w:tcW w:w="240" w:type="pct"/>
          </w:tcPr>
          <w:p w:rsidR="005E2467" w:rsidRPr="009D03C0" w:rsidRDefault="005E2467" w:rsidP="005E2467">
            <w:pPr>
              <w:pStyle w:val="Paragrafi"/>
              <w:ind w:firstLine="0"/>
              <w:rPr>
                <w:sz w:val="14"/>
                <w:szCs w:val="14"/>
              </w:rPr>
            </w:pPr>
          </w:p>
        </w:tc>
        <w:tc>
          <w:tcPr>
            <w:tcW w:w="338" w:type="pct"/>
          </w:tcPr>
          <w:p w:rsidR="005E2467" w:rsidRPr="009D03C0" w:rsidRDefault="005E2467" w:rsidP="005E2467">
            <w:pPr>
              <w:pStyle w:val="Paragrafi"/>
              <w:ind w:firstLine="0"/>
              <w:rPr>
                <w:sz w:val="14"/>
                <w:szCs w:val="14"/>
              </w:rPr>
            </w:pPr>
          </w:p>
        </w:tc>
        <w:tc>
          <w:tcPr>
            <w:tcW w:w="401" w:type="pct"/>
          </w:tcPr>
          <w:p w:rsidR="005E2467" w:rsidRPr="009D03C0" w:rsidRDefault="005E2467" w:rsidP="005E2467">
            <w:pPr>
              <w:pStyle w:val="Paragrafi"/>
              <w:ind w:firstLine="0"/>
              <w:rPr>
                <w:sz w:val="14"/>
                <w:szCs w:val="14"/>
              </w:rPr>
            </w:pPr>
          </w:p>
        </w:tc>
        <w:tc>
          <w:tcPr>
            <w:tcW w:w="478" w:type="pct"/>
          </w:tcPr>
          <w:p w:rsidR="005E2467" w:rsidRPr="009D03C0" w:rsidRDefault="005E2467" w:rsidP="005E2467">
            <w:pPr>
              <w:pStyle w:val="Paragrafi"/>
              <w:ind w:firstLine="0"/>
              <w:rPr>
                <w:sz w:val="14"/>
                <w:szCs w:val="14"/>
              </w:rPr>
            </w:pPr>
          </w:p>
        </w:tc>
        <w:tc>
          <w:tcPr>
            <w:tcW w:w="263" w:type="pct"/>
          </w:tcPr>
          <w:p w:rsidR="005E2467" w:rsidRPr="009D03C0" w:rsidRDefault="005E2467" w:rsidP="005E2467">
            <w:pPr>
              <w:pStyle w:val="Paragrafi"/>
              <w:ind w:firstLine="0"/>
              <w:rPr>
                <w:sz w:val="14"/>
                <w:szCs w:val="14"/>
              </w:rPr>
            </w:pPr>
          </w:p>
        </w:tc>
        <w:tc>
          <w:tcPr>
            <w:tcW w:w="280" w:type="pct"/>
            <w:vAlign w:val="center"/>
          </w:tcPr>
          <w:p w:rsidR="005E2467" w:rsidRPr="009D03C0" w:rsidRDefault="005E2467" w:rsidP="005E2467">
            <w:pPr>
              <w:pStyle w:val="Tabele"/>
              <w:rPr>
                <w:sz w:val="14"/>
                <w:szCs w:val="14"/>
              </w:rPr>
            </w:pPr>
            <w:r w:rsidRPr="009D03C0">
              <w:rPr>
                <w:sz w:val="14"/>
                <w:szCs w:val="14"/>
              </w:rPr>
              <w:t xml:space="preserve">50 </w:t>
            </w:r>
          </w:p>
        </w:tc>
      </w:tr>
      <w:tr w:rsidR="005E2467" w:rsidRPr="009D03C0" w:rsidTr="005E2467">
        <w:trPr>
          <w:jc w:val="center"/>
        </w:trPr>
        <w:tc>
          <w:tcPr>
            <w:tcW w:w="307" w:type="pct"/>
          </w:tcPr>
          <w:p w:rsidR="005E2467" w:rsidRPr="009D03C0" w:rsidRDefault="005E2467" w:rsidP="005E2467">
            <w:pPr>
              <w:pStyle w:val="Paragrafi"/>
              <w:ind w:firstLine="0"/>
              <w:rPr>
                <w:sz w:val="14"/>
                <w:szCs w:val="14"/>
              </w:rPr>
            </w:pPr>
            <w:r w:rsidRPr="009D03C0">
              <w:rPr>
                <w:sz w:val="14"/>
                <w:szCs w:val="14"/>
              </w:rPr>
              <w:t>47.</w:t>
            </w:r>
          </w:p>
        </w:tc>
        <w:tc>
          <w:tcPr>
            <w:tcW w:w="1485" w:type="pct"/>
            <w:vAlign w:val="center"/>
          </w:tcPr>
          <w:p w:rsidR="005E2467" w:rsidRPr="009D03C0" w:rsidRDefault="005E2467" w:rsidP="005E2467">
            <w:pPr>
              <w:pStyle w:val="Tabele"/>
              <w:rPr>
                <w:sz w:val="14"/>
                <w:szCs w:val="14"/>
              </w:rPr>
            </w:pPr>
            <w:r w:rsidRPr="009D03C0">
              <w:rPr>
                <w:sz w:val="14"/>
                <w:szCs w:val="14"/>
              </w:rPr>
              <w:t xml:space="preserve">Agromjedis dhe Ekologji </w:t>
            </w:r>
          </w:p>
        </w:tc>
        <w:tc>
          <w:tcPr>
            <w:tcW w:w="587" w:type="pct"/>
          </w:tcPr>
          <w:p w:rsidR="005E2467" w:rsidRPr="009D03C0" w:rsidRDefault="005E2467" w:rsidP="005E2467">
            <w:pPr>
              <w:pStyle w:val="Paragrafi"/>
              <w:ind w:firstLine="0"/>
              <w:rPr>
                <w:sz w:val="14"/>
                <w:szCs w:val="14"/>
              </w:rPr>
            </w:pPr>
          </w:p>
        </w:tc>
        <w:tc>
          <w:tcPr>
            <w:tcW w:w="266" w:type="pct"/>
            <w:vAlign w:val="center"/>
          </w:tcPr>
          <w:p w:rsidR="005E2467" w:rsidRPr="009D03C0" w:rsidRDefault="005E2467" w:rsidP="005E2467">
            <w:pPr>
              <w:pStyle w:val="Tabele"/>
              <w:rPr>
                <w:sz w:val="14"/>
                <w:szCs w:val="14"/>
              </w:rPr>
            </w:pPr>
            <w:r w:rsidRPr="009D03C0">
              <w:rPr>
                <w:sz w:val="14"/>
                <w:szCs w:val="14"/>
              </w:rPr>
              <w:t xml:space="preserve">80 </w:t>
            </w:r>
          </w:p>
        </w:tc>
        <w:tc>
          <w:tcPr>
            <w:tcW w:w="355" w:type="pct"/>
          </w:tcPr>
          <w:p w:rsidR="005E2467" w:rsidRPr="009D03C0" w:rsidRDefault="005E2467" w:rsidP="005E2467">
            <w:pPr>
              <w:pStyle w:val="Paragrafi"/>
              <w:ind w:firstLine="0"/>
              <w:rPr>
                <w:sz w:val="14"/>
                <w:szCs w:val="14"/>
              </w:rPr>
            </w:pPr>
          </w:p>
        </w:tc>
        <w:tc>
          <w:tcPr>
            <w:tcW w:w="240" w:type="pct"/>
          </w:tcPr>
          <w:p w:rsidR="005E2467" w:rsidRPr="009D03C0" w:rsidRDefault="005E2467" w:rsidP="005E2467">
            <w:pPr>
              <w:pStyle w:val="Paragrafi"/>
              <w:ind w:firstLine="0"/>
              <w:rPr>
                <w:sz w:val="14"/>
                <w:szCs w:val="14"/>
              </w:rPr>
            </w:pPr>
          </w:p>
        </w:tc>
        <w:tc>
          <w:tcPr>
            <w:tcW w:w="338" w:type="pct"/>
          </w:tcPr>
          <w:p w:rsidR="005E2467" w:rsidRPr="009D03C0" w:rsidRDefault="005E2467" w:rsidP="005E2467">
            <w:pPr>
              <w:pStyle w:val="Paragrafi"/>
              <w:ind w:firstLine="0"/>
              <w:rPr>
                <w:sz w:val="14"/>
                <w:szCs w:val="14"/>
              </w:rPr>
            </w:pPr>
          </w:p>
        </w:tc>
        <w:tc>
          <w:tcPr>
            <w:tcW w:w="401" w:type="pct"/>
          </w:tcPr>
          <w:p w:rsidR="005E2467" w:rsidRPr="009D03C0" w:rsidRDefault="005E2467" w:rsidP="005E2467">
            <w:pPr>
              <w:pStyle w:val="Paragrafi"/>
              <w:ind w:firstLine="0"/>
              <w:rPr>
                <w:sz w:val="14"/>
                <w:szCs w:val="14"/>
              </w:rPr>
            </w:pPr>
          </w:p>
        </w:tc>
        <w:tc>
          <w:tcPr>
            <w:tcW w:w="478" w:type="pct"/>
          </w:tcPr>
          <w:p w:rsidR="005E2467" w:rsidRPr="009D03C0" w:rsidRDefault="005E2467" w:rsidP="005E2467">
            <w:pPr>
              <w:pStyle w:val="Paragrafi"/>
              <w:ind w:firstLine="0"/>
              <w:rPr>
                <w:sz w:val="14"/>
                <w:szCs w:val="14"/>
              </w:rPr>
            </w:pPr>
          </w:p>
        </w:tc>
        <w:tc>
          <w:tcPr>
            <w:tcW w:w="263" w:type="pct"/>
          </w:tcPr>
          <w:p w:rsidR="005E2467" w:rsidRPr="009D03C0" w:rsidRDefault="005E2467" w:rsidP="005E2467">
            <w:pPr>
              <w:pStyle w:val="Paragrafi"/>
              <w:ind w:firstLine="0"/>
              <w:rPr>
                <w:sz w:val="14"/>
                <w:szCs w:val="14"/>
              </w:rPr>
            </w:pPr>
          </w:p>
        </w:tc>
        <w:tc>
          <w:tcPr>
            <w:tcW w:w="280" w:type="pct"/>
            <w:vAlign w:val="center"/>
          </w:tcPr>
          <w:p w:rsidR="005E2467" w:rsidRPr="009D03C0" w:rsidRDefault="005E2467" w:rsidP="005E2467">
            <w:pPr>
              <w:pStyle w:val="Tabele"/>
              <w:rPr>
                <w:sz w:val="14"/>
                <w:szCs w:val="14"/>
              </w:rPr>
            </w:pPr>
            <w:r w:rsidRPr="009D03C0">
              <w:rPr>
                <w:sz w:val="14"/>
                <w:szCs w:val="14"/>
              </w:rPr>
              <w:t xml:space="preserve">80 </w:t>
            </w:r>
          </w:p>
        </w:tc>
      </w:tr>
      <w:tr w:rsidR="005E2467" w:rsidRPr="009D03C0" w:rsidTr="005E2467">
        <w:trPr>
          <w:jc w:val="center"/>
        </w:trPr>
        <w:tc>
          <w:tcPr>
            <w:tcW w:w="307" w:type="pct"/>
          </w:tcPr>
          <w:p w:rsidR="005E2467" w:rsidRPr="009D03C0" w:rsidRDefault="005E2467" w:rsidP="005E2467">
            <w:pPr>
              <w:pStyle w:val="Paragrafi"/>
              <w:ind w:firstLine="0"/>
              <w:rPr>
                <w:sz w:val="14"/>
                <w:szCs w:val="14"/>
              </w:rPr>
            </w:pPr>
            <w:r w:rsidRPr="009D03C0">
              <w:rPr>
                <w:sz w:val="14"/>
                <w:szCs w:val="14"/>
              </w:rPr>
              <w:t>48.</w:t>
            </w:r>
          </w:p>
        </w:tc>
        <w:tc>
          <w:tcPr>
            <w:tcW w:w="1485" w:type="pct"/>
            <w:vAlign w:val="center"/>
          </w:tcPr>
          <w:p w:rsidR="005E2467" w:rsidRPr="009D03C0" w:rsidRDefault="005E2467" w:rsidP="005E2467">
            <w:pPr>
              <w:pStyle w:val="Tabele"/>
              <w:rPr>
                <w:sz w:val="14"/>
                <w:szCs w:val="14"/>
              </w:rPr>
            </w:pPr>
            <w:r w:rsidRPr="009D03C0">
              <w:rPr>
                <w:sz w:val="14"/>
                <w:szCs w:val="14"/>
              </w:rPr>
              <w:t xml:space="preserve">Tek. Agroushqimore </w:t>
            </w:r>
          </w:p>
        </w:tc>
        <w:tc>
          <w:tcPr>
            <w:tcW w:w="587" w:type="pct"/>
          </w:tcPr>
          <w:p w:rsidR="005E2467" w:rsidRPr="009D03C0" w:rsidRDefault="005E2467" w:rsidP="005E2467">
            <w:pPr>
              <w:pStyle w:val="Paragrafi"/>
              <w:ind w:firstLine="0"/>
              <w:rPr>
                <w:sz w:val="14"/>
                <w:szCs w:val="14"/>
              </w:rPr>
            </w:pPr>
          </w:p>
        </w:tc>
        <w:tc>
          <w:tcPr>
            <w:tcW w:w="266" w:type="pct"/>
            <w:vAlign w:val="center"/>
          </w:tcPr>
          <w:p w:rsidR="005E2467" w:rsidRPr="009D03C0" w:rsidRDefault="005E2467" w:rsidP="005E2467">
            <w:pPr>
              <w:pStyle w:val="Tabele"/>
              <w:rPr>
                <w:sz w:val="14"/>
                <w:szCs w:val="14"/>
              </w:rPr>
            </w:pPr>
            <w:r w:rsidRPr="009D03C0">
              <w:rPr>
                <w:sz w:val="14"/>
                <w:szCs w:val="14"/>
              </w:rPr>
              <w:t xml:space="preserve">50 </w:t>
            </w:r>
          </w:p>
        </w:tc>
        <w:tc>
          <w:tcPr>
            <w:tcW w:w="355" w:type="pct"/>
          </w:tcPr>
          <w:p w:rsidR="005E2467" w:rsidRPr="009D03C0" w:rsidRDefault="005E2467" w:rsidP="005E2467">
            <w:pPr>
              <w:pStyle w:val="Paragrafi"/>
              <w:ind w:firstLine="0"/>
              <w:rPr>
                <w:sz w:val="14"/>
                <w:szCs w:val="14"/>
              </w:rPr>
            </w:pPr>
          </w:p>
        </w:tc>
        <w:tc>
          <w:tcPr>
            <w:tcW w:w="240" w:type="pct"/>
          </w:tcPr>
          <w:p w:rsidR="005E2467" w:rsidRPr="009D03C0" w:rsidRDefault="005E2467" w:rsidP="005E2467">
            <w:pPr>
              <w:pStyle w:val="Paragrafi"/>
              <w:ind w:firstLine="0"/>
              <w:rPr>
                <w:sz w:val="14"/>
                <w:szCs w:val="14"/>
              </w:rPr>
            </w:pPr>
          </w:p>
        </w:tc>
        <w:tc>
          <w:tcPr>
            <w:tcW w:w="338" w:type="pct"/>
          </w:tcPr>
          <w:p w:rsidR="005E2467" w:rsidRPr="009D03C0" w:rsidRDefault="005E2467" w:rsidP="005E2467">
            <w:pPr>
              <w:pStyle w:val="Paragrafi"/>
              <w:ind w:firstLine="0"/>
              <w:rPr>
                <w:sz w:val="14"/>
                <w:szCs w:val="14"/>
              </w:rPr>
            </w:pPr>
            <w:r w:rsidRPr="009D03C0">
              <w:rPr>
                <w:sz w:val="14"/>
                <w:szCs w:val="14"/>
              </w:rPr>
              <w:t>75</w:t>
            </w:r>
          </w:p>
        </w:tc>
        <w:tc>
          <w:tcPr>
            <w:tcW w:w="401" w:type="pct"/>
          </w:tcPr>
          <w:p w:rsidR="005E2467" w:rsidRPr="009D03C0" w:rsidRDefault="005E2467" w:rsidP="005E2467">
            <w:pPr>
              <w:pStyle w:val="Paragrafi"/>
              <w:ind w:firstLine="0"/>
              <w:rPr>
                <w:sz w:val="14"/>
                <w:szCs w:val="14"/>
              </w:rPr>
            </w:pPr>
          </w:p>
        </w:tc>
        <w:tc>
          <w:tcPr>
            <w:tcW w:w="478" w:type="pct"/>
          </w:tcPr>
          <w:p w:rsidR="005E2467" w:rsidRPr="009D03C0" w:rsidRDefault="005E2467" w:rsidP="005E2467">
            <w:pPr>
              <w:pStyle w:val="Paragrafi"/>
              <w:ind w:firstLine="0"/>
              <w:rPr>
                <w:sz w:val="14"/>
                <w:szCs w:val="14"/>
              </w:rPr>
            </w:pPr>
          </w:p>
        </w:tc>
        <w:tc>
          <w:tcPr>
            <w:tcW w:w="263" w:type="pct"/>
          </w:tcPr>
          <w:p w:rsidR="005E2467" w:rsidRPr="009D03C0" w:rsidRDefault="005E2467" w:rsidP="005E2467">
            <w:pPr>
              <w:pStyle w:val="Paragrafi"/>
              <w:ind w:firstLine="0"/>
              <w:rPr>
                <w:sz w:val="14"/>
                <w:szCs w:val="14"/>
              </w:rPr>
            </w:pPr>
          </w:p>
        </w:tc>
        <w:tc>
          <w:tcPr>
            <w:tcW w:w="280" w:type="pct"/>
            <w:vAlign w:val="center"/>
          </w:tcPr>
          <w:p w:rsidR="005E2467" w:rsidRPr="009D03C0" w:rsidRDefault="005E2467" w:rsidP="005E2467">
            <w:pPr>
              <w:pStyle w:val="Tabele"/>
              <w:rPr>
                <w:sz w:val="14"/>
                <w:szCs w:val="14"/>
              </w:rPr>
            </w:pPr>
            <w:r w:rsidRPr="009D03C0">
              <w:rPr>
                <w:sz w:val="14"/>
                <w:szCs w:val="14"/>
              </w:rPr>
              <w:t xml:space="preserve">125 </w:t>
            </w:r>
          </w:p>
        </w:tc>
      </w:tr>
      <w:tr w:rsidR="005E2467" w:rsidRPr="009D03C0" w:rsidTr="005E2467">
        <w:trPr>
          <w:jc w:val="center"/>
        </w:trPr>
        <w:tc>
          <w:tcPr>
            <w:tcW w:w="307" w:type="pct"/>
          </w:tcPr>
          <w:p w:rsidR="005E2467" w:rsidRPr="009D03C0" w:rsidRDefault="005E2467" w:rsidP="005E2467">
            <w:pPr>
              <w:pStyle w:val="Paragrafi"/>
              <w:ind w:firstLine="0"/>
              <w:rPr>
                <w:sz w:val="14"/>
                <w:szCs w:val="14"/>
              </w:rPr>
            </w:pPr>
            <w:r w:rsidRPr="009D03C0">
              <w:rPr>
                <w:sz w:val="14"/>
                <w:szCs w:val="14"/>
              </w:rPr>
              <w:t>49.</w:t>
            </w:r>
          </w:p>
        </w:tc>
        <w:tc>
          <w:tcPr>
            <w:tcW w:w="1485" w:type="pct"/>
            <w:vAlign w:val="center"/>
          </w:tcPr>
          <w:p w:rsidR="005E2467" w:rsidRPr="009D03C0" w:rsidRDefault="005E2467" w:rsidP="005E2467">
            <w:pPr>
              <w:pStyle w:val="Tabele"/>
              <w:rPr>
                <w:sz w:val="14"/>
                <w:szCs w:val="14"/>
              </w:rPr>
            </w:pPr>
            <w:r w:rsidRPr="009D03C0">
              <w:rPr>
                <w:sz w:val="14"/>
                <w:szCs w:val="14"/>
              </w:rPr>
              <w:t xml:space="preserve">Vreshtari-Enologji </w:t>
            </w:r>
          </w:p>
        </w:tc>
        <w:tc>
          <w:tcPr>
            <w:tcW w:w="587" w:type="pct"/>
          </w:tcPr>
          <w:p w:rsidR="005E2467" w:rsidRPr="009D03C0" w:rsidRDefault="005E2467" w:rsidP="005E2467">
            <w:pPr>
              <w:pStyle w:val="Paragrafi"/>
              <w:ind w:firstLine="0"/>
              <w:rPr>
                <w:sz w:val="14"/>
                <w:szCs w:val="14"/>
              </w:rPr>
            </w:pPr>
          </w:p>
        </w:tc>
        <w:tc>
          <w:tcPr>
            <w:tcW w:w="266" w:type="pct"/>
            <w:vAlign w:val="center"/>
          </w:tcPr>
          <w:p w:rsidR="005E2467" w:rsidRPr="009D03C0" w:rsidRDefault="005E2467" w:rsidP="005E2467">
            <w:pPr>
              <w:pStyle w:val="Tabele"/>
              <w:rPr>
                <w:sz w:val="14"/>
                <w:szCs w:val="14"/>
              </w:rPr>
            </w:pPr>
            <w:r w:rsidRPr="009D03C0">
              <w:rPr>
                <w:sz w:val="14"/>
                <w:szCs w:val="14"/>
              </w:rPr>
              <w:t xml:space="preserve">50 </w:t>
            </w:r>
          </w:p>
        </w:tc>
        <w:tc>
          <w:tcPr>
            <w:tcW w:w="355" w:type="pct"/>
          </w:tcPr>
          <w:p w:rsidR="005E2467" w:rsidRPr="009D03C0" w:rsidRDefault="005E2467" w:rsidP="005E2467">
            <w:pPr>
              <w:pStyle w:val="Paragrafi"/>
              <w:ind w:firstLine="0"/>
              <w:rPr>
                <w:sz w:val="14"/>
                <w:szCs w:val="14"/>
              </w:rPr>
            </w:pPr>
          </w:p>
        </w:tc>
        <w:tc>
          <w:tcPr>
            <w:tcW w:w="240" w:type="pct"/>
          </w:tcPr>
          <w:p w:rsidR="005E2467" w:rsidRPr="009D03C0" w:rsidRDefault="005E2467" w:rsidP="005E2467">
            <w:pPr>
              <w:pStyle w:val="Paragrafi"/>
              <w:ind w:firstLine="0"/>
              <w:rPr>
                <w:sz w:val="14"/>
                <w:szCs w:val="14"/>
              </w:rPr>
            </w:pPr>
          </w:p>
        </w:tc>
        <w:tc>
          <w:tcPr>
            <w:tcW w:w="338" w:type="pct"/>
          </w:tcPr>
          <w:p w:rsidR="005E2467" w:rsidRPr="009D03C0" w:rsidRDefault="005E2467" w:rsidP="005E2467">
            <w:pPr>
              <w:pStyle w:val="Paragrafi"/>
              <w:ind w:firstLine="0"/>
              <w:rPr>
                <w:sz w:val="14"/>
                <w:szCs w:val="14"/>
              </w:rPr>
            </w:pPr>
          </w:p>
        </w:tc>
        <w:tc>
          <w:tcPr>
            <w:tcW w:w="401" w:type="pct"/>
          </w:tcPr>
          <w:p w:rsidR="005E2467" w:rsidRPr="009D03C0" w:rsidRDefault="005E2467" w:rsidP="005E2467">
            <w:pPr>
              <w:pStyle w:val="Paragrafi"/>
              <w:ind w:firstLine="0"/>
              <w:rPr>
                <w:sz w:val="14"/>
                <w:szCs w:val="14"/>
              </w:rPr>
            </w:pPr>
          </w:p>
        </w:tc>
        <w:tc>
          <w:tcPr>
            <w:tcW w:w="478" w:type="pct"/>
          </w:tcPr>
          <w:p w:rsidR="005E2467" w:rsidRPr="009D03C0" w:rsidRDefault="005E2467" w:rsidP="005E2467">
            <w:pPr>
              <w:pStyle w:val="Paragrafi"/>
              <w:ind w:firstLine="0"/>
              <w:rPr>
                <w:sz w:val="14"/>
                <w:szCs w:val="14"/>
              </w:rPr>
            </w:pPr>
          </w:p>
        </w:tc>
        <w:tc>
          <w:tcPr>
            <w:tcW w:w="263" w:type="pct"/>
          </w:tcPr>
          <w:p w:rsidR="005E2467" w:rsidRPr="009D03C0" w:rsidRDefault="005E2467" w:rsidP="005E2467">
            <w:pPr>
              <w:pStyle w:val="Paragrafi"/>
              <w:ind w:firstLine="0"/>
              <w:rPr>
                <w:sz w:val="14"/>
                <w:szCs w:val="14"/>
              </w:rPr>
            </w:pPr>
          </w:p>
        </w:tc>
        <w:tc>
          <w:tcPr>
            <w:tcW w:w="280" w:type="pct"/>
            <w:vAlign w:val="center"/>
          </w:tcPr>
          <w:p w:rsidR="005E2467" w:rsidRPr="009D03C0" w:rsidRDefault="005E2467" w:rsidP="005E2467">
            <w:pPr>
              <w:pStyle w:val="Tabele"/>
              <w:rPr>
                <w:sz w:val="14"/>
                <w:szCs w:val="14"/>
              </w:rPr>
            </w:pPr>
            <w:r w:rsidRPr="009D03C0">
              <w:rPr>
                <w:sz w:val="14"/>
                <w:szCs w:val="14"/>
              </w:rPr>
              <w:t xml:space="preserve">50 </w:t>
            </w:r>
          </w:p>
        </w:tc>
      </w:tr>
      <w:tr w:rsidR="005E2467" w:rsidRPr="009D03C0" w:rsidTr="005E2467">
        <w:trPr>
          <w:jc w:val="center"/>
        </w:trPr>
        <w:tc>
          <w:tcPr>
            <w:tcW w:w="307" w:type="pct"/>
          </w:tcPr>
          <w:p w:rsidR="005E2467" w:rsidRPr="009D03C0" w:rsidRDefault="005E2467" w:rsidP="005E2467">
            <w:pPr>
              <w:pStyle w:val="Paragrafi"/>
              <w:ind w:firstLine="0"/>
              <w:rPr>
                <w:sz w:val="14"/>
                <w:szCs w:val="14"/>
              </w:rPr>
            </w:pPr>
            <w:r w:rsidRPr="009D03C0">
              <w:rPr>
                <w:sz w:val="14"/>
                <w:szCs w:val="14"/>
              </w:rPr>
              <w:t>50.</w:t>
            </w:r>
          </w:p>
        </w:tc>
        <w:tc>
          <w:tcPr>
            <w:tcW w:w="1485" w:type="pct"/>
            <w:vAlign w:val="center"/>
          </w:tcPr>
          <w:p w:rsidR="005E2467" w:rsidRPr="009D03C0" w:rsidRDefault="005E2467" w:rsidP="005E2467">
            <w:pPr>
              <w:pStyle w:val="Tabele"/>
              <w:rPr>
                <w:sz w:val="14"/>
                <w:szCs w:val="14"/>
              </w:rPr>
            </w:pPr>
            <w:r w:rsidRPr="009D03C0">
              <w:rPr>
                <w:sz w:val="14"/>
                <w:szCs w:val="14"/>
              </w:rPr>
              <w:t xml:space="preserve">Inxhinier Pyjesh </w:t>
            </w:r>
          </w:p>
        </w:tc>
        <w:tc>
          <w:tcPr>
            <w:tcW w:w="587" w:type="pct"/>
          </w:tcPr>
          <w:p w:rsidR="005E2467" w:rsidRPr="009D03C0" w:rsidRDefault="005E2467" w:rsidP="005E2467">
            <w:pPr>
              <w:pStyle w:val="Paragrafi"/>
              <w:ind w:firstLine="0"/>
              <w:rPr>
                <w:sz w:val="14"/>
                <w:szCs w:val="14"/>
              </w:rPr>
            </w:pPr>
          </w:p>
        </w:tc>
        <w:tc>
          <w:tcPr>
            <w:tcW w:w="266" w:type="pct"/>
            <w:vAlign w:val="center"/>
          </w:tcPr>
          <w:p w:rsidR="005E2467" w:rsidRPr="009D03C0" w:rsidRDefault="005E2467" w:rsidP="005E2467">
            <w:pPr>
              <w:pStyle w:val="Tabele"/>
              <w:rPr>
                <w:sz w:val="14"/>
                <w:szCs w:val="14"/>
              </w:rPr>
            </w:pPr>
            <w:r w:rsidRPr="009D03C0">
              <w:rPr>
                <w:sz w:val="14"/>
                <w:szCs w:val="14"/>
              </w:rPr>
              <w:t xml:space="preserve">60 </w:t>
            </w:r>
          </w:p>
        </w:tc>
        <w:tc>
          <w:tcPr>
            <w:tcW w:w="355" w:type="pct"/>
          </w:tcPr>
          <w:p w:rsidR="005E2467" w:rsidRPr="009D03C0" w:rsidRDefault="005E2467" w:rsidP="005E2467">
            <w:pPr>
              <w:pStyle w:val="Paragrafi"/>
              <w:ind w:firstLine="0"/>
              <w:rPr>
                <w:sz w:val="14"/>
                <w:szCs w:val="14"/>
              </w:rPr>
            </w:pPr>
          </w:p>
        </w:tc>
        <w:tc>
          <w:tcPr>
            <w:tcW w:w="240" w:type="pct"/>
          </w:tcPr>
          <w:p w:rsidR="005E2467" w:rsidRPr="009D03C0" w:rsidRDefault="005E2467" w:rsidP="005E2467">
            <w:pPr>
              <w:pStyle w:val="Paragrafi"/>
              <w:ind w:firstLine="0"/>
              <w:rPr>
                <w:sz w:val="14"/>
                <w:szCs w:val="14"/>
              </w:rPr>
            </w:pPr>
          </w:p>
        </w:tc>
        <w:tc>
          <w:tcPr>
            <w:tcW w:w="338" w:type="pct"/>
          </w:tcPr>
          <w:p w:rsidR="005E2467" w:rsidRPr="009D03C0" w:rsidRDefault="005E2467" w:rsidP="005E2467">
            <w:pPr>
              <w:pStyle w:val="Paragrafi"/>
              <w:ind w:firstLine="0"/>
              <w:rPr>
                <w:sz w:val="14"/>
                <w:szCs w:val="14"/>
              </w:rPr>
            </w:pPr>
          </w:p>
        </w:tc>
        <w:tc>
          <w:tcPr>
            <w:tcW w:w="401" w:type="pct"/>
          </w:tcPr>
          <w:p w:rsidR="005E2467" w:rsidRPr="009D03C0" w:rsidRDefault="005E2467" w:rsidP="005E2467">
            <w:pPr>
              <w:pStyle w:val="Paragrafi"/>
              <w:ind w:firstLine="0"/>
              <w:rPr>
                <w:sz w:val="14"/>
                <w:szCs w:val="14"/>
              </w:rPr>
            </w:pPr>
          </w:p>
        </w:tc>
        <w:tc>
          <w:tcPr>
            <w:tcW w:w="478" w:type="pct"/>
          </w:tcPr>
          <w:p w:rsidR="005E2467" w:rsidRPr="009D03C0" w:rsidRDefault="005E2467" w:rsidP="005E2467">
            <w:pPr>
              <w:pStyle w:val="Paragrafi"/>
              <w:ind w:firstLine="0"/>
              <w:rPr>
                <w:sz w:val="14"/>
                <w:szCs w:val="14"/>
              </w:rPr>
            </w:pPr>
          </w:p>
        </w:tc>
        <w:tc>
          <w:tcPr>
            <w:tcW w:w="263" w:type="pct"/>
          </w:tcPr>
          <w:p w:rsidR="005E2467" w:rsidRPr="009D03C0" w:rsidRDefault="005E2467" w:rsidP="005E2467">
            <w:pPr>
              <w:pStyle w:val="Paragrafi"/>
              <w:ind w:firstLine="0"/>
              <w:rPr>
                <w:sz w:val="14"/>
                <w:szCs w:val="14"/>
              </w:rPr>
            </w:pPr>
          </w:p>
        </w:tc>
        <w:tc>
          <w:tcPr>
            <w:tcW w:w="280" w:type="pct"/>
            <w:vAlign w:val="center"/>
          </w:tcPr>
          <w:p w:rsidR="005E2467" w:rsidRPr="009D03C0" w:rsidRDefault="005E2467" w:rsidP="005E2467">
            <w:pPr>
              <w:pStyle w:val="Tabele"/>
              <w:rPr>
                <w:sz w:val="14"/>
                <w:szCs w:val="14"/>
              </w:rPr>
            </w:pPr>
            <w:r w:rsidRPr="009D03C0">
              <w:rPr>
                <w:sz w:val="14"/>
                <w:szCs w:val="14"/>
              </w:rPr>
              <w:t xml:space="preserve">60 </w:t>
            </w:r>
          </w:p>
        </w:tc>
      </w:tr>
      <w:tr w:rsidR="005E2467" w:rsidRPr="009D03C0" w:rsidTr="005E2467">
        <w:trPr>
          <w:jc w:val="center"/>
        </w:trPr>
        <w:tc>
          <w:tcPr>
            <w:tcW w:w="307" w:type="pct"/>
          </w:tcPr>
          <w:p w:rsidR="005E2467" w:rsidRPr="009D03C0" w:rsidRDefault="005E2467" w:rsidP="005E2467">
            <w:pPr>
              <w:pStyle w:val="Paragrafi"/>
              <w:ind w:firstLine="0"/>
              <w:rPr>
                <w:sz w:val="14"/>
                <w:szCs w:val="14"/>
              </w:rPr>
            </w:pPr>
            <w:r w:rsidRPr="009D03C0">
              <w:rPr>
                <w:sz w:val="14"/>
                <w:szCs w:val="14"/>
              </w:rPr>
              <w:t>51.</w:t>
            </w:r>
          </w:p>
        </w:tc>
        <w:tc>
          <w:tcPr>
            <w:tcW w:w="1485" w:type="pct"/>
            <w:vAlign w:val="center"/>
          </w:tcPr>
          <w:p w:rsidR="005E2467" w:rsidRPr="009D03C0" w:rsidRDefault="005E2467" w:rsidP="005E2467">
            <w:pPr>
              <w:pStyle w:val="Tabele"/>
              <w:rPr>
                <w:sz w:val="14"/>
                <w:szCs w:val="14"/>
              </w:rPr>
            </w:pPr>
            <w:r w:rsidRPr="009D03C0">
              <w:rPr>
                <w:sz w:val="14"/>
                <w:szCs w:val="14"/>
              </w:rPr>
              <w:t xml:space="preserve">Inxhinier Përpunim Druri </w:t>
            </w:r>
          </w:p>
        </w:tc>
        <w:tc>
          <w:tcPr>
            <w:tcW w:w="587" w:type="pct"/>
          </w:tcPr>
          <w:p w:rsidR="005E2467" w:rsidRPr="009D03C0" w:rsidRDefault="005E2467" w:rsidP="005E2467">
            <w:pPr>
              <w:pStyle w:val="Paragrafi"/>
              <w:ind w:firstLine="0"/>
              <w:rPr>
                <w:sz w:val="14"/>
                <w:szCs w:val="14"/>
              </w:rPr>
            </w:pPr>
          </w:p>
        </w:tc>
        <w:tc>
          <w:tcPr>
            <w:tcW w:w="266" w:type="pct"/>
            <w:vAlign w:val="center"/>
          </w:tcPr>
          <w:p w:rsidR="005E2467" w:rsidRPr="009D03C0" w:rsidRDefault="005E2467" w:rsidP="005E2467">
            <w:pPr>
              <w:pStyle w:val="Tabele"/>
              <w:rPr>
                <w:sz w:val="14"/>
                <w:szCs w:val="14"/>
              </w:rPr>
            </w:pPr>
            <w:r w:rsidRPr="009D03C0">
              <w:rPr>
                <w:sz w:val="14"/>
                <w:szCs w:val="14"/>
              </w:rPr>
              <w:t xml:space="preserve">60 </w:t>
            </w:r>
          </w:p>
        </w:tc>
        <w:tc>
          <w:tcPr>
            <w:tcW w:w="355" w:type="pct"/>
          </w:tcPr>
          <w:p w:rsidR="005E2467" w:rsidRPr="009D03C0" w:rsidRDefault="005E2467" w:rsidP="005E2467">
            <w:pPr>
              <w:pStyle w:val="Paragrafi"/>
              <w:ind w:firstLine="0"/>
              <w:rPr>
                <w:sz w:val="14"/>
                <w:szCs w:val="14"/>
              </w:rPr>
            </w:pPr>
          </w:p>
        </w:tc>
        <w:tc>
          <w:tcPr>
            <w:tcW w:w="240" w:type="pct"/>
          </w:tcPr>
          <w:p w:rsidR="005E2467" w:rsidRPr="009D03C0" w:rsidRDefault="005E2467" w:rsidP="005E2467">
            <w:pPr>
              <w:pStyle w:val="Paragrafi"/>
              <w:ind w:firstLine="0"/>
              <w:rPr>
                <w:sz w:val="14"/>
                <w:szCs w:val="14"/>
              </w:rPr>
            </w:pPr>
          </w:p>
        </w:tc>
        <w:tc>
          <w:tcPr>
            <w:tcW w:w="338" w:type="pct"/>
          </w:tcPr>
          <w:p w:rsidR="005E2467" w:rsidRPr="009D03C0" w:rsidRDefault="005E2467" w:rsidP="005E2467">
            <w:pPr>
              <w:pStyle w:val="Paragrafi"/>
              <w:ind w:firstLine="0"/>
              <w:rPr>
                <w:sz w:val="14"/>
                <w:szCs w:val="14"/>
              </w:rPr>
            </w:pPr>
          </w:p>
        </w:tc>
        <w:tc>
          <w:tcPr>
            <w:tcW w:w="401" w:type="pct"/>
          </w:tcPr>
          <w:p w:rsidR="005E2467" w:rsidRPr="009D03C0" w:rsidRDefault="005E2467" w:rsidP="005E2467">
            <w:pPr>
              <w:pStyle w:val="Paragrafi"/>
              <w:ind w:firstLine="0"/>
              <w:rPr>
                <w:sz w:val="14"/>
                <w:szCs w:val="14"/>
              </w:rPr>
            </w:pPr>
          </w:p>
        </w:tc>
        <w:tc>
          <w:tcPr>
            <w:tcW w:w="478" w:type="pct"/>
          </w:tcPr>
          <w:p w:rsidR="005E2467" w:rsidRPr="009D03C0" w:rsidRDefault="005E2467" w:rsidP="005E2467">
            <w:pPr>
              <w:pStyle w:val="Paragrafi"/>
              <w:ind w:firstLine="0"/>
              <w:rPr>
                <w:sz w:val="14"/>
                <w:szCs w:val="14"/>
              </w:rPr>
            </w:pPr>
          </w:p>
        </w:tc>
        <w:tc>
          <w:tcPr>
            <w:tcW w:w="263" w:type="pct"/>
          </w:tcPr>
          <w:p w:rsidR="005E2467" w:rsidRPr="009D03C0" w:rsidRDefault="005E2467" w:rsidP="005E2467">
            <w:pPr>
              <w:pStyle w:val="Paragrafi"/>
              <w:ind w:firstLine="0"/>
              <w:rPr>
                <w:sz w:val="14"/>
                <w:szCs w:val="14"/>
              </w:rPr>
            </w:pPr>
          </w:p>
        </w:tc>
        <w:tc>
          <w:tcPr>
            <w:tcW w:w="280" w:type="pct"/>
            <w:vAlign w:val="center"/>
          </w:tcPr>
          <w:p w:rsidR="005E2467" w:rsidRPr="009D03C0" w:rsidRDefault="005E2467" w:rsidP="005E2467">
            <w:pPr>
              <w:pStyle w:val="Tabele"/>
              <w:rPr>
                <w:sz w:val="14"/>
                <w:szCs w:val="14"/>
              </w:rPr>
            </w:pPr>
            <w:r w:rsidRPr="009D03C0">
              <w:rPr>
                <w:sz w:val="14"/>
                <w:szCs w:val="14"/>
              </w:rPr>
              <w:t xml:space="preserve">60 </w:t>
            </w:r>
          </w:p>
        </w:tc>
      </w:tr>
      <w:tr w:rsidR="005E2467" w:rsidRPr="009D03C0" w:rsidTr="005E2467">
        <w:trPr>
          <w:jc w:val="center"/>
        </w:trPr>
        <w:tc>
          <w:tcPr>
            <w:tcW w:w="307" w:type="pct"/>
          </w:tcPr>
          <w:p w:rsidR="005E2467" w:rsidRPr="009D03C0" w:rsidRDefault="005E2467" w:rsidP="005E2467">
            <w:pPr>
              <w:pStyle w:val="Paragrafi"/>
              <w:ind w:firstLine="0"/>
              <w:rPr>
                <w:sz w:val="14"/>
                <w:szCs w:val="14"/>
              </w:rPr>
            </w:pPr>
            <w:r w:rsidRPr="009D03C0">
              <w:rPr>
                <w:sz w:val="14"/>
                <w:szCs w:val="14"/>
              </w:rPr>
              <w:t>52.</w:t>
            </w:r>
          </w:p>
        </w:tc>
        <w:tc>
          <w:tcPr>
            <w:tcW w:w="1485" w:type="pct"/>
            <w:vAlign w:val="center"/>
          </w:tcPr>
          <w:p w:rsidR="005E2467" w:rsidRPr="009D03C0" w:rsidRDefault="005E2467" w:rsidP="005E2467">
            <w:pPr>
              <w:pStyle w:val="Tabele"/>
              <w:rPr>
                <w:sz w:val="14"/>
                <w:szCs w:val="14"/>
              </w:rPr>
            </w:pPr>
            <w:r w:rsidRPr="009D03C0">
              <w:rPr>
                <w:sz w:val="14"/>
                <w:szCs w:val="14"/>
              </w:rPr>
              <w:t xml:space="preserve">Agromekanizim </w:t>
            </w:r>
          </w:p>
        </w:tc>
        <w:tc>
          <w:tcPr>
            <w:tcW w:w="587" w:type="pct"/>
          </w:tcPr>
          <w:p w:rsidR="005E2467" w:rsidRPr="009D03C0" w:rsidRDefault="005E2467" w:rsidP="005E2467">
            <w:pPr>
              <w:pStyle w:val="Paragrafi"/>
              <w:ind w:firstLine="0"/>
              <w:rPr>
                <w:sz w:val="14"/>
                <w:szCs w:val="14"/>
              </w:rPr>
            </w:pPr>
          </w:p>
        </w:tc>
        <w:tc>
          <w:tcPr>
            <w:tcW w:w="266" w:type="pct"/>
            <w:vAlign w:val="center"/>
          </w:tcPr>
          <w:p w:rsidR="005E2467" w:rsidRPr="009D03C0" w:rsidRDefault="005E2467" w:rsidP="005E2467">
            <w:pPr>
              <w:pStyle w:val="Tabele"/>
              <w:rPr>
                <w:sz w:val="14"/>
                <w:szCs w:val="14"/>
              </w:rPr>
            </w:pPr>
            <w:r w:rsidRPr="009D03C0">
              <w:rPr>
                <w:sz w:val="14"/>
                <w:szCs w:val="14"/>
              </w:rPr>
              <w:t xml:space="preserve">50 </w:t>
            </w:r>
          </w:p>
        </w:tc>
        <w:tc>
          <w:tcPr>
            <w:tcW w:w="355" w:type="pct"/>
          </w:tcPr>
          <w:p w:rsidR="005E2467" w:rsidRPr="009D03C0" w:rsidRDefault="005E2467" w:rsidP="005E2467">
            <w:pPr>
              <w:pStyle w:val="Paragrafi"/>
              <w:ind w:firstLine="0"/>
              <w:rPr>
                <w:sz w:val="14"/>
                <w:szCs w:val="14"/>
              </w:rPr>
            </w:pPr>
          </w:p>
        </w:tc>
        <w:tc>
          <w:tcPr>
            <w:tcW w:w="240" w:type="pct"/>
          </w:tcPr>
          <w:p w:rsidR="005E2467" w:rsidRPr="009D03C0" w:rsidRDefault="005E2467" w:rsidP="005E2467">
            <w:pPr>
              <w:pStyle w:val="Paragrafi"/>
              <w:ind w:firstLine="0"/>
              <w:rPr>
                <w:sz w:val="14"/>
                <w:szCs w:val="14"/>
              </w:rPr>
            </w:pPr>
          </w:p>
        </w:tc>
        <w:tc>
          <w:tcPr>
            <w:tcW w:w="338" w:type="pct"/>
          </w:tcPr>
          <w:p w:rsidR="005E2467" w:rsidRPr="009D03C0" w:rsidRDefault="005E2467" w:rsidP="005E2467">
            <w:pPr>
              <w:pStyle w:val="Paragrafi"/>
              <w:ind w:firstLine="0"/>
              <w:rPr>
                <w:sz w:val="14"/>
                <w:szCs w:val="14"/>
              </w:rPr>
            </w:pPr>
          </w:p>
        </w:tc>
        <w:tc>
          <w:tcPr>
            <w:tcW w:w="401" w:type="pct"/>
          </w:tcPr>
          <w:p w:rsidR="005E2467" w:rsidRPr="009D03C0" w:rsidRDefault="005E2467" w:rsidP="005E2467">
            <w:pPr>
              <w:pStyle w:val="Paragrafi"/>
              <w:ind w:firstLine="0"/>
              <w:rPr>
                <w:sz w:val="14"/>
                <w:szCs w:val="14"/>
              </w:rPr>
            </w:pPr>
          </w:p>
        </w:tc>
        <w:tc>
          <w:tcPr>
            <w:tcW w:w="478" w:type="pct"/>
          </w:tcPr>
          <w:p w:rsidR="005E2467" w:rsidRPr="009D03C0" w:rsidRDefault="005E2467" w:rsidP="005E2467">
            <w:pPr>
              <w:pStyle w:val="Paragrafi"/>
              <w:ind w:firstLine="0"/>
              <w:rPr>
                <w:sz w:val="14"/>
                <w:szCs w:val="14"/>
              </w:rPr>
            </w:pPr>
          </w:p>
        </w:tc>
        <w:tc>
          <w:tcPr>
            <w:tcW w:w="263" w:type="pct"/>
          </w:tcPr>
          <w:p w:rsidR="005E2467" w:rsidRPr="009D03C0" w:rsidRDefault="005E2467" w:rsidP="005E2467">
            <w:pPr>
              <w:pStyle w:val="Paragrafi"/>
              <w:ind w:firstLine="0"/>
              <w:rPr>
                <w:sz w:val="14"/>
                <w:szCs w:val="14"/>
              </w:rPr>
            </w:pPr>
          </w:p>
        </w:tc>
        <w:tc>
          <w:tcPr>
            <w:tcW w:w="280" w:type="pct"/>
            <w:vAlign w:val="center"/>
          </w:tcPr>
          <w:p w:rsidR="005E2467" w:rsidRPr="009D03C0" w:rsidRDefault="005E2467" w:rsidP="005E2467">
            <w:pPr>
              <w:pStyle w:val="Tabele"/>
              <w:rPr>
                <w:sz w:val="14"/>
                <w:szCs w:val="14"/>
              </w:rPr>
            </w:pPr>
            <w:r w:rsidRPr="009D03C0">
              <w:rPr>
                <w:sz w:val="14"/>
                <w:szCs w:val="14"/>
              </w:rPr>
              <w:t xml:space="preserve">50 </w:t>
            </w:r>
          </w:p>
        </w:tc>
      </w:tr>
      <w:tr w:rsidR="005E2467" w:rsidRPr="009D03C0" w:rsidTr="005E2467">
        <w:trPr>
          <w:jc w:val="center"/>
        </w:trPr>
        <w:tc>
          <w:tcPr>
            <w:tcW w:w="307" w:type="pct"/>
          </w:tcPr>
          <w:p w:rsidR="005E2467" w:rsidRPr="009D03C0" w:rsidRDefault="005E2467" w:rsidP="005E2467">
            <w:pPr>
              <w:pStyle w:val="Paragrafi"/>
              <w:ind w:firstLine="0"/>
              <w:rPr>
                <w:sz w:val="14"/>
                <w:szCs w:val="14"/>
              </w:rPr>
            </w:pPr>
          </w:p>
        </w:tc>
        <w:tc>
          <w:tcPr>
            <w:tcW w:w="1485" w:type="pct"/>
            <w:vAlign w:val="center"/>
          </w:tcPr>
          <w:p w:rsidR="005E2467" w:rsidRPr="009D03C0" w:rsidRDefault="005E2467" w:rsidP="005E2467">
            <w:pPr>
              <w:pStyle w:val="Tabele"/>
              <w:rPr>
                <w:sz w:val="14"/>
                <w:szCs w:val="14"/>
              </w:rPr>
            </w:pPr>
            <w:r w:rsidRPr="009D03C0">
              <w:rPr>
                <w:sz w:val="14"/>
                <w:szCs w:val="14"/>
              </w:rPr>
              <w:t>GJITHSEJ</w:t>
            </w:r>
          </w:p>
        </w:tc>
        <w:tc>
          <w:tcPr>
            <w:tcW w:w="587" w:type="pct"/>
          </w:tcPr>
          <w:p w:rsidR="005E2467" w:rsidRPr="009D03C0" w:rsidRDefault="005E2467" w:rsidP="005E2467">
            <w:pPr>
              <w:pStyle w:val="Paragrafi"/>
              <w:ind w:firstLine="0"/>
              <w:rPr>
                <w:sz w:val="14"/>
                <w:szCs w:val="14"/>
              </w:rPr>
            </w:pPr>
            <w:r w:rsidRPr="009D03C0">
              <w:rPr>
                <w:sz w:val="14"/>
                <w:szCs w:val="14"/>
              </w:rPr>
              <w:t>2540</w:t>
            </w:r>
          </w:p>
        </w:tc>
        <w:tc>
          <w:tcPr>
            <w:tcW w:w="266" w:type="pct"/>
            <w:vAlign w:val="center"/>
          </w:tcPr>
          <w:p w:rsidR="005E2467" w:rsidRPr="009D03C0" w:rsidRDefault="005E2467" w:rsidP="005E2467">
            <w:pPr>
              <w:pStyle w:val="Tabele"/>
              <w:rPr>
                <w:sz w:val="14"/>
                <w:szCs w:val="14"/>
              </w:rPr>
            </w:pPr>
            <w:r w:rsidRPr="009D03C0">
              <w:rPr>
                <w:sz w:val="14"/>
                <w:szCs w:val="14"/>
              </w:rPr>
              <w:t xml:space="preserve">900 </w:t>
            </w:r>
          </w:p>
        </w:tc>
        <w:tc>
          <w:tcPr>
            <w:tcW w:w="355" w:type="pct"/>
          </w:tcPr>
          <w:p w:rsidR="005E2467" w:rsidRPr="009D03C0" w:rsidRDefault="005E2467" w:rsidP="005E2467">
            <w:pPr>
              <w:pStyle w:val="Paragrafi"/>
              <w:ind w:firstLine="0"/>
              <w:rPr>
                <w:sz w:val="14"/>
                <w:szCs w:val="14"/>
              </w:rPr>
            </w:pPr>
            <w:r w:rsidRPr="009D03C0">
              <w:rPr>
                <w:sz w:val="14"/>
                <w:szCs w:val="14"/>
              </w:rPr>
              <w:t>1340</w:t>
            </w:r>
          </w:p>
        </w:tc>
        <w:tc>
          <w:tcPr>
            <w:tcW w:w="240" w:type="pct"/>
          </w:tcPr>
          <w:p w:rsidR="005E2467" w:rsidRPr="009D03C0" w:rsidRDefault="005E2467" w:rsidP="005E2467">
            <w:pPr>
              <w:pStyle w:val="Paragrafi"/>
              <w:ind w:firstLine="0"/>
              <w:rPr>
                <w:sz w:val="14"/>
                <w:szCs w:val="14"/>
              </w:rPr>
            </w:pPr>
            <w:r w:rsidRPr="009D03C0">
              <w:rPr>
                <w:sz w:val="14"/>
                <w:szCs w:val="14"/>
              </w:rPr>
              <w:t>850</w:t>
            </w:r>
          </w:p>
        </w:tc>
        <w:tc>
          <w:tcPr>
            <w:tcW w:w="338" w:type="pct"/>
          </w:tcPr>
          <w:p w:rsidR="005E2467" w:rsidRPr="009D03C0" w:rsidRDefault="005E2467" w:rsidP="005E2467">
            <w:pPr>
              <w:pStyle w:val="Paragrafi"/>
              <w:ind w:firstLine="0"/>
              <w:rPr>
                <w:sz w:val="14"/>
                <w:szCs w:val="14"/>
              </w:rPr>
            </w:pPr>
            <w:r w:rsidRPr="009D03C0">
              <w:rPr>
                <w:sz w:val="14"/>
                <w:szCs w:val="14"/>
              </w:rPr>
              <w:t>1140</w:t>
            </w:r>
          </w:p>
        </w:tc>
        <w:tc>
          <w:tcPr>
            <w:tcW w:w="401" w:type="pct"/>
          </w:tcPr>
          <w:p w:rsidR="005E2467" w:rsidRPr="009D03C0" w:rsidRDefault="005E2467" w:rsidP="005E2467">
            <w:pPr>
              <w:pStyle w:val="Paragrafi"/>
              <w:ind w:firstLine="0"/>
              <w:rPr>
                <w:sz w:val="14"/>
                <w:szCs w:val="14"/>
              </w:rPr>
            </w:pPr>
            <w:r w:rsidRPr="009D03C0">
              <w:rPr>
                <w:sz w:val="14"/>
                <w:szCs w:val="14"/>
              </w:rPr>
              <w:t>1410</w:t>
            </w:r>
          </w:p>
        </w:tc>
        <w:tc>
          <w:tcPr>
            <w:tcW w:w="478" w:type="pct"/>
          </w:tcPr>
          <w:p w:rsidR="005E2467" w:rsidRPr="009D03C0" w:rsidRDefault="005E2467" w:rsidP="005E2467">
            <w:pPr>
              <w:pStyle w:val="Paragrafi"/>
              <w:ind w:firstLine="0"/>
              <w:rPr>
                <w:sz w:val="14"/>
                <w:szCs w:val="14"/>
              </w:rPr>
            </w:pPr>
            <w:r w:rsidRPr="009D03C0">
              <w:rPr>
                <w:sz w:val="14"/>
                <w:szCs w:val="14"/>
              </w:rPr>
              <w:t>1160</w:t>
            </w:r>
          </w:p>
        </w:tc>
        <w:tc>
          <w:tcPr>
            <w:tcW w:w="263" w:type="pct"/>
          </w:tcPr>
          <w:p w:rsidR="005E2467" w:rsidRPr="009D03C0" w:rsidRDefault="005E2467" w:rsidP="005E2467">
            <w:pPr>
              <w:pStyle w:val="Paragrafi"/>
              <w:ind w:firstLine="0"/>
              <w:rPr>
                <w:sz w:val="14"/>
                <w:szCs w:val="14"/>
              </w:rPr>
            </w:pPr>
            <w:r w:rsidRPr="009D03C0">
              <w:rPr>
                <w:sz w:val="14"/>
                <w:szCs w:val="14"/>
              </w:rPr>
              <w:t>60</w:t>
            </w:r>
          </w:p>
        </w:tc>
        <w:tc>
          <w:tcPr>
            <w:tcW w:w="280" w:type="pct"/>
          </w:tcPr>
          <w:p w:rsidR="005E2467" w:rsidRPr="009D03C0" w:rsidRDefault="005E2467" w:rsidP="005E2467">
            <w:pPr>
              <w:pStyle w:val="Paragrafi"/>
              <w:ind w:firstLine="0"/>
              <w:rPr>
                <w:sz w:val="14"/>
                <w:szCs w:val="14"/>
              </w:rPr>
            </w:pPr>
            <w:r w:rsidRPr="009D03C0">
              <w:rPr>
                <w:sz w:val="14"/>
                <w:szCs w:val="14"/>
              </w:rPr>
              <w:t>9400</w:t>
            </w:r>
          </w:p>
        </w:tc>
      </w:tr>
    </w:tbl>
    <w:p w:rsidR="005E2467" w:rsidRPr="00554DBA" w:rsidRDefault="005E2467" w:rsidP="005E2467">
      <w:pPr>
        <w:pStyle w:val="Paragrafi"/>
        <w:rPr>
          <w:sz w:val="16"/>
          <w:szCs w:val="16"/>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95"/>
        <w:gridCol w:w="925"/>
      </w:tblGrid>
      <w:tr w:rsidR="005E2467" w:rsidRPr="005E2467" w:rsidTr="005E2467">
        <w:tc>
          <w:tcPr>
            <w:tcW w:w="3395" w:type="dxa"/>
            <w:tcBorders>
              <w:top w:val="outset" w:sz="6" w:space="0" w:color="auto"/>
              <w:left w:val="outset" w:sz="6" w:space="0" w:color="auto"/>
              <w:bottom w:val="outset" w:sz="6" w:space="0" w:color="auto"/>
              <w:right w:val="outset" w:sz="6" w:space="0" w:color="auto"/>
            </w:tcBorders>
            <w:vAlign w:val="center"/>
          </w:tcPr>
          <w:p w:rsidR="005E2467" w:rsidRPr="005E2467" w:rsidRDefault="005E2467" w:rsidP="005E2467">
            <w:pPr>
              <w:pStyle w:val="Tabele"/>
              <w:rPr>
                <w:sz w:val="21"/>
                <w:szCs w:val="21"/>
              </w:rPr>
            </w:pPr>
            <w:r w:rsidRPr="005E2467">
              <w:rPr>
                <w:sz w:val="21"/>
                <w:szCs w:val="21"/>
              </w:rPr>
              <w:t xml:space="preserve">PROGRAMI I STUDIMIT </w:t>
            </w:r>
          </w:p>
        </w:tc>
        <w:tc>
          <w:tcPr>
            <w:tcW w:w="925" w:type="dxa"/>
            <w:tcBorders>
              <w:top w:val="outset" w:sz="6" w:space="0" w:color="auto"/>
              <w:left w:val="outset" w:sz="6" w:space="0" w:color="auto"/>
              <w:bottom w:val="outset" w:sz="6" w:space="0" w:color="auto"/>
              <w:right w:val="outset" w:sz="6" w:space="0" w:color="auto"/>
            </w:tcBorders>
            <w:vAlign w:val="center"/>
          </w:tcPr>
          <w:p w:rsidR="005E2467" w:rsidRPr="005E2467" w:rsidRDefault="005E2467" w:rsidP="005E2467">
            <w:pPr>
              <w:pStyle w:val="Tabele"/>
              <w:rPr>
                <w:sz w:val="21"/>
                <w:szCs w:val="21"/>
              </w:rPr>
            </w:pPr>
            <w:r w:rsidRPr="005E2467">
              <w:rPr>
                <w:sz w:val="21"/>
                <w:szCs w:val="21"/>
              </w:rPr>
              <w:t xml:space="preserve">UPT </w:t>
            </w:r>
          </w:p>
        </w:tc>
      </w:tr>
      <w:tr w:rsidR="005E2467" w:rsidRPr="005E2467" w:rsidTr="005E2467">
        <w:tc>
          <w:tcPr>
            <w:tcW w:w="3395" w:type="dxa"/>
            <w:tcBorders>
              <w:top w:val="outset" w:sz="6" w:space="0" w:color="auto"/>
              <w:left w:val="outset" w:sz="6" w:space="0" w:color="auto"/>
              <w:bottom w:val="outset" w:sz="6" w:space="0" w:color="auto"/>
              <w:right w:val="outset" w:sz="6" w:space="0" w:color="auto"/>
            </w:tcBorders>
            <w:vAlign w:val="center"/>
          </w:tcPr>
          <w:p w:rsidR="005E2467" w:rsidRPr="005E2467" w:rsidRDefault="005E2467" w:rsidP="005E2467">
            <w:pPr>
              <w:pStyle w:val="Tabele"/>
              <w:rPr>
                <w:sz w:val="21"/>
                <w:szCs w:val="21"/>
                <w:lang w:val="sq-AL"/>
              </w:rPr>
            </w:pPr>
            <w:r w:rsidRPr="005E2467">
              <w:rPr>
                <w:sz w:val="21"/>
                <w:szCs w:val="21"/>
                <w:lang w:val="sq-AL"/>
              </w:rPr>
              <w:t xml:space="preserve">lnxh.Mek/Inxh.Logjistik Prodhimi </w:t>
            </w:r>
          </w:p>
        </w:tc>
        <w:tc>
          <w:tcPr>
            <w:tcW w:w="925" w:type="dxa"/>
            <w:tcBorders>
              <w:top w:val="outset" w:sz="6" w:space="0" w:color="auto"/>
              <w:left w:val="outset" w:sz="6" w:space="0" w:color="auto"/>
              <w:bottom w:val="outset" w:sz="6" w:space="0" w:color="auto"/>
              <w:right w:val="outset" w:sz="6" w:space="0" w:color="auto"/>
            </w:tcBorders>
            <w:vAlign w:val="center"/>
          </w:tcPr>
          <w:p w:rsidR="005E2467" w:rsidRPr="005E2467" w:rsidRDefault="005E2467" w:rsidP="005E2467">
            <w:pPr>
              <w:pStyle w:val="Tabele"/>
              <w:rPr>
                <w:sz w:val="21"/>
                <w:szCs w:val="21"/>
              </w:rPr>
            </w:pPr>
            <w:r w:rsidRPr="005E2467">
              <w:rPr>
                <w:sz w:val="21"/>
                <w:szCs w:val="21"/>
              </w:rPr>
              <w:t xml:space="preserve">40 </w:t>
            </w:r>
          </w:p>
        </w:tc>
      </w:tr>
    </w:tbl>
    <w:p w:rsidR="005E2467" w:rsidRPr="005E2467" w:rsidRDefault="005E2467" w:rsidP="005E2467">
      <w:pPr>
        <w:pStyle w:val="Paragrafi"/>
        <w:rPr>
          <w:sz w:val="21"/>
          <w:szCs w:val="21"/>
        </w:rPr>
      </w:pPr>
    </w:p>
    <w:p w:rsidR="005E2467" w:rsidRPr="005E2467" w:rsidRDefault="005E2467" w:rsidP="005E2467">
      <w:pPr>
        <w:pStyle w:val="Paragrafi"/>
        <w:rPr>
          <w:sz w:val="21"/>
          <w:szCs w:val="21"/>
          <w:lang w:val="it-IT"/>
        </w:rPr>
        <w:sectPr w:rsidR="005E2467" w:rsidRPr="005E2467" w:rsidSect="005E2467">
          <w:pgSz w:w="15840" w:h="12240" w:orient="landscape" w:code="1"/>
          <w:pgMar w:top="1797" w:right="1440" w:bottom="1797" w:left="1440" w:header="720" w:footer="720" w:gutter="0"/>
          <w:cols w:space="720"/>
          <w:docGrid w:linePitch="360"/>
        </w:sectPr>
      </w:pPr>
    </w:p>
    <w:p w:rsidR="00823CB6" w:rsidRDefault="005E2467" w:rsidP="00823CB6">
      <w:pPr>
        <w:pStyle w:val="TitulliNr"/>
      </w:pPr>
      <w:r w:rsidRPr="00D502E7">
        <w:t xml:space="preserve">Tabela nr. 2/1 </w:t>
      </w:r>
    </w:p>
    <w:p w:rsidR="005E2467" w:rsidRPr="00D502E7" w:rsidRDefault="005E2467" w:rsidP="00823CB6">
      <w:pPr>
        <w:pStyle w:val="TitulliTitull"/>
      </w:pPr>
      <w:r w:rsidRPr="00D502E7">
        <w:t>Tarifat e shkollimit për program të parë studimi me kohë të pje</w:t>
      </w:r>
      <w:r w:rsidR="0039524F" w:rsidRPr="00D502E7">
        <w:t>s</w:t>
      </w:r>
      <w:r w:rsidRPr="00D502E7">
        <w:t>shme për vitin akademik 2010-</w:t>
      </w:r>
      <w:r w:rsidR="00823CB6">
        <w:t>2011</w:t>
      </w:r>
    </w:p>
    <w:p w:rsidR="005E2467" w:rsidRPr="005E2467" w:rsidRDefault="005E2467" w:rsidP="005E2467">
      <w:pPr>
        <w:pStyle w:val="Paragrafi"/>
        <w:rPr>
          <w:sz w:val="21"/>
          <w:szCs w:val="21"/>
          <w:lang w:val="it-IT"/>
        </w:rPr>
      </w:pPr>
    </w:p>
    <w:tbl>
      <w:tblPr>
        <w:tblStyle w:val="TableGrid"/>
        <w:tblW w:w="5000" w:type="pct"/>
        <w:tblLook w:val="01E0" w:firstRow="1" w:lastRow="1" w:firstColumn="1" w:lastColumn="1" w:noHBand="0" w:noVBand="0"/>
      </w:tblPr>
      <w:tblGrid>
        <w:gridCol w:w="1189"/>
        <w:gridCol w:w="4068"/>
        <w:gridCol w:w="2381"/>
        <w:gridCol w:w="1649"/>
      </w:tblGrid>
      <w:tr w:rsidR="005E2467" w:rsidRPr="00D502E7" w:rsidTr="005E2467">
        <w:trPr>
          <w:trHeight w:val="143"/>
        </w:trPr>
        <w:tc>
          <w:tcPr>
            <w:tcW w:w="640" w:type="pct"/>
          </w:tcPr>
          <w:p w:rsidR="005E2467" w:rsidRPr="00D502E7" w:rsidRDefault="005E2467" w:rsidP="005E2467">
            <w:pPr>
              <w:pStyle w:val="Paragrafi"/>
              <w:ind w:firstLine="0"/>
              <w:jc w:val="center"/>
              <w:rPr>
                <w:b/>
                <w:sz w:val="14"/>
                <w:szCs w:val="14"/>
                <w:lang w:val="it-IT"/>
              </w:rPr>
            </w:pPr>
            <w:r w:rsidRPr="00D502E7">
              <w:rPr>
                <w:b/>
                <w:sz w:val="14"/>
                <w:szCs w:val="14"/>
                <w:lang w:val="it-IT"/>
              </w:rPr>
              <w:t>Nr.</w:t>
            </w:r>
          </w:p>
        </w:tc>
        <w:tc>
          <w:tcPr>
            <w:tcW w:w="2190" w:type="pct"/>
          </w:tcPr>
          <w:p w:rsidR="005E2467" w:rsidRPr="00D502E7" w:rsidRDefault="005E2467" w:rsidP="005E2467">
            <w:pPr>
              <w:pStyle w:val="Paragrafi"/>
              <w:ind w:firstLine="0"/>
              <w:jc w:val="center"/>
              <w:rPr>
                <w:b/>
                <w:sz w:val="14"/>
                <w:szCs w:val="14"/>
                <w:lang w:val="it-IT"/>
              </w:rPr>
            </w:pPr>
            <w:r w:rsidRPr="00D502E7">
              <w:rPr>
                <w:b/>
                <w:sz w:val="14"/>
                <w:szCs w:val="14"/>
                <w:lang w:val="it-IT"/>
              </w:rPr>
              <w:t>Universitetit</w:t>
            </w:r>
          </w:p>
        </w:tc>
        <w:tc>
          <w:tcPr>
            <w:tcW w:w="1282" w:type="pct"/>
          </w:tcPr>
          <w:p w:rsidR="005E2467" w:rsidRPr="00D502E7" w:rsidRDefault="005E2467" w:rsidP="005E2467">
            <w:pPr>
              <w:pStyle w:val="Paragrafi"/>
              <w:ind w:firstLine="0"/>
              <w:jc w:val="center"/>
              <w:rPr>
                <w:b/>
                <w:sz w:val="14"/>
                <w:szCs w:val="14"/>
              </w:rPr>
            </w:pPr>
            <w:r w:rsidRPr="00D502E7">
              <w:rPr>
                <w:b/>
                <w:sz w:val="14"/>
                <w:szCs w:val="14"/>
              </w:rPr>
              <w:t>Tarifë për kredit për prog</w:t>
            </w:r>
            <w:r w:rsidR="0039524F" w:rsidRPr="00D502E7">
              <w:rPr>
                <w:b/>
                <w:sz w:val="14"/>
                <w:szCs w:val="14"/>
              </w:rPr>
              <w:t>ram</w:t>
            </w:r>
            <w:r w:rsidRPr="00D502E7">
              <w:rPr>
                <w:b/>
                <w:sz w:val="14"/>
                <w:szCs w:val="14"/>
              </w:rPr>
              <w:t xml:space="preserve"> të parë</w:t>
            </w:r>
          </w:p>
        </w:tc>
        <w:tc>
          <w:tcPr>
            <w:tcW w:w="888" w:type="pct"/>
          </w:tcPr>
          <w:p w:rsidR="005E2467" w:rsidRPr="00D502E7" w:rsidRDefault="005E2467" w:rsidP="005E2467">
            <w:pPr>
              <w:pStyle w:val="Paragrafi"/>
              <w:ind w:firstLine="0"/>
              <w:jc w:val="center"/>
              <w:rPr>
                <w:b/>
                <w:sz w:val="14"/>
                <w:szCs w:val="14"/>
                <w:lang w:val="it-IT"/>
              </w:rPr>
            </w:pPr>
            <w:r w:rsidRPr="00D502E7">
              <w:rPr>
                <w:b/>
                <w:sz w:val="14"/>
                <w:szCs w:val="14"/>
                <w:lang w:val="it-IT"/>
              </w:rPr>
              <w:t>Tarifë totale për prog</w:t>
            </w:r>
            <w:r w:rsidR="0039524F" w:rsidRPr="00D502E7">
              <w:rPr>
                <w:b/>
                <w:sz w:val="14"/>
                <w:szCs w:val="14"/>
                <w:lang w:val="it-IT"/>
              </w:rPr>
              <w:t>ram</w:t>
            </w:r>
            <w:r w:rsidRPr="00D502E7">
              <w:rPr>
                <w:b/>
                <w:sz w:val="14"/>
                <w:szCs w:val="14"/>
                <w:lang w:val="it-IT"/>
              </w:rPr>
              <w:t xml:space="preserve"> të par</w:t>
            </w:r>
            <w:r w:rsidR="00823CB6">
              <w:rPr>
                <w:b/>
                <w:sz w:val="14"/>
                <w:szCs w:val="14"/>
                <w:lang w:val="it-IT"/>
              </w:rPr>
              <w:t>ë</w:t>
            </w:r>
          </w:p>
        </w:tc>
      </w:tr>
      <w:tr w:rsidR="005E2467" w:rsidRPr="00D502E7" w:rsidTr="005E2467">
        <w:trPr>
          <w:trHeight w:val="143"/>
        </w:trPr>
        <w:tc>
          <w:tcPr>
            <w:tcW w:w="2830" w:type="pct"/>
            <w:gridSpan w:val="2"/>
          </w:tcPr>
          <w:p w:rsidR="005E2467" w:rsidRPr="00D502E7" w:rsidRDefault="005E2467" w:rsidP="005E2467">
            <w:pPr>
              <w:pStyle w:val="Paragrafi"/>
              <w:ind w:firstLine="0"/>
              <w:jc w:val="center"/>
              <w:rPr>
                <w:b/>
                <w:sz w:val="14"/>
                <w:szCs w:val="14"/>
                <w:lang w:val="it-IT"/>
              </w:rPr>
            </w:pPr>
            <w:r w:rsidRPr="00D502E7">
              <w:rPr>
                <w:b/>
                <w:sz w:val="14"/>
                <w:szCs w:val="14"/>
                <w:lang w:val="it-IT"/>
              </w:rPr>
              <w:t>Universiteti Bujq</w:t>
            </w:r>
            <w:r w:rsidR="003F29FD" w:rsidRPr="00D502E7">
              <w:rPr>
                <w:b/>
                <w:sz w:val="14"/>
                <w:szCs w:val="14"/>
                <w:lang w:val="it-IT"/>
              </w:rPr>
              <w:t>ë</w:t>
            </w:r>
            <w:r w:rsidRPr="00D502E7">
              <w:rPr>
                <w:b/>
                <w:sz w:val="14"/>
                <w:szCs w:val="14"/>
                <w:lang w:val="it-IT"/>
              </w:rPr>
              <w:t>sor i Tiranës Fakulteti i Bujqësis</w:t>
            </w:r>
            <w:r w:rsidR="003F29FD" w:rsidRPr="00D502E7">
              <w:rPr>
                <w:b/>
                <w:sz w:val="14"/>
                <w:szCs w:val="14"/>
                <w:lang w:val="it-IT"/>
              </w:rPr>
              <w:t>ë</w:t>
            </w:r>
            <w:r w:rsidRPr="00D502E7">
              <w:rPr>
                <w:b/>
                <w:sz w:val="14"/>
                <w:szCs w:val="14"/>
                <w:lang w:val="it-IT"/>
              </w:rPr>
              <w:t xml:space="preserve"> dhe i Mjedisit</w:t>
            </w:r>
          </w:p>
        </w:tc>
        <w:tc>
          <w:tcPr>
            <w:tcW w:w="1282" w:type="pct"/>
          </w:tcPr>
          <w:p w:rsidR="005E2467" w:rsidRPr="00D502E7" w:rsidRDefault="005E2467" w:rsidP="005E2467">
            <w:pPr>
              <w:pStyle w:val="Paragrafi"/>
              <w:ind w:firstLine="0"/>
              <w:rPr>
                <w:sz w:val="14"/>
                <w:szCs w:val="14"/>
                <w:lang w:val="it-IT"/>
              </w:rPr>
            </w:pPr>
          </w:p>
        </w:tc>
        <w:tc>
          <w:tcPr>
            <w:tcW w:w="888" w:type="pct"/>
          </w:tcPr>
          <w:p w:rsidR="005E2467" w:rsidRPr="00D502E7" w:rsidRDefault="005E2467" w:rsidP="005E2467">
            <w:pPr>
              <w:pStyle w:val="Paragrafi"/>
              <w:ind w:firstLine="0"/>
              <w:rPr>
                <w:sz w:val="14"/>
                <w:szCs w:val="14"/>
                <w:lang w:val="it-IT"/>
              </w:rPr>
            </w:pPr>
          </w:p>
        </w:tc>
      </w:tr>
      <w:tr w:rsidR="005E2467" w:rsidRPr="00D502E7" w:rsidTr="005E2467">
        <w:trPr>
          <w:trHeight w:val="143"/>
        </w:trPr>
        <w:tc>
          <w:tcPr>
            <w:tcW w:w="640" w:type="pct"/>
          </w:tcPr>
          <w:p w:rsidR="005E2467" w:rsidRPr="00D502E7" w:rsidRDefault="005E2467" w:rsidP="005E2467">
            <w:pPr>
              <w:pStyle w:val="Paragrafi"/>
              <w:ind w:firstLine="0"/>
              <w:jc w:val="right"/>
              <w:rPr>
                <w:sz w:val="14"/>
                <w:szCs w:val="14"/>
                <w:lang w:val="sq-AL"/>
              </w:rPr>
            </w:pPr>
            <w:r w:rsidRPr="00D502E7">
              <w:rPr>
                <w:sz w:val="14"/>
                <w:szCs w:val="14"/>
                <w:lang w:val="sq-AL"/>
              </w:rPr>
              <w:t>1.</w:t>
            </w:r>
          </w:p>
        </w:tc>
        <w:tc>
          <w:tcPr>
            <w:tcW w:w="2190" w:type="pct"/>
            <w:vAlign w:val="center"/>
          </w:tcPr>
          <w:p w:rsidR="005E2467" w:rsidRPr="00D502E7" w:rsidRDefault="005E2467" w:rsidP="005E2467">
            <w:pPr>
              <w:pStyle w:val="Tabele"/>
              <w:rPr>
                <w:sz w:val="14"/>
                <w:szCs w:val="14"/>
              </w:rPr>
            </w:pPr>
            <w:r w:rsidRPr="00D502E7">
              <w:rPr>
                <w:sz w:val="14"/>
                <w:szCs w:val="14"/>
              </w:rPr>
              <w:t xml:space="preserve">Hortikulturë </w:t>
            </w:r>
          </w:p>
        </w:tc>
        <w:tc>
          <w:tcPr>
            <w:tcW w:w="1282" w:type="pct"/>
            <w:vAlign w:val="center"/>
          </w:tcPr>
          <w:p w:rsidR="005E2467" w:rsidRPr="00D502E7" w:rsidRDefault="005E2467" w:rsidP="005E2467">
            <w:pPr>
              <w:pStyle w:val="Tabele"/>
              <w:jc w:val="center"/>
              <w:rPr>
                <w:sz w:val="14"/>
                <w:szCs w:val="14"/>
              </w:rPr>
            </w:pPr>
            <w:r w:rsidRPr="00D502E7">
              <w:rPr>
                <w:sz w:val="14"/>
                <w:szCs w:val="14"/>
              </w:rPr>
              <w:t>700</w:t>
            </w:r>
          </w:p>
        </w:tc>
        <w:tc>
          <w:tcPr>
            <w:tcW w:w="888" w:type="pct"/>
            <w:vAlign w:val="center"/>
          </w:tcPr>
          <w:p w:rsidR="005E2467" w:rsidRPr="00D502E7" w:rsidRDefault="005E2467" w:rsidP="005E2467">
            <w:pPr>
              <w:pStyle w:val="Tabele"/>
              <w:jc w:val="center"/>
              <w:rPr>
                <w:sz w:val="14"/>
                <w:szCs w:val="14"/>
              </w:rPr>
            </w:pPr>
            <w:r w:rsidRPr="00D502E7">
              <w:rPr>
                <w:sz w:val="14"/>
                <w:szCs w:val="14"/>
              </w:rPr>
              <w:t>126,000</w:t>
            </w:r>
          </w:p>
        </w:tc>
      </w:tr>
      <w:tr w:rsidR="005E2467" w:rsidRPr="00D502E7" w:rsidTr="005E2467">
        <w:trPr>
          <w:trHeight w:val="143"/>
        </w:trPr>
        <w:tc>
          <w:tcPr>
            <w:tcW w:w="640" w:type="pct"/>
          </w:tcPr>
          <w:p w:rsidR="005E2467" w:rsidRPr="00D502E7" w:rsidRDefault="005E2467" w:rsidP="005E2467">
            <w:pPr>
              <w:pStyle w:val="Paragrafi"/>
              <w:ind w:firstLine="0"/>
              <w:jc w:val="right"/>
              <w:rPr>
                <w:sz w:val="14"/>
                <w:szCs w:val="14"/>
                <w:lang w:val="sq-AL"/>
              </w:rPr>
            </w:pPr>
            <w:r w:rsidRPr="00D502E7">
              <w:rPr>
                <w:sz w:val="14"/>
                <w:szCs w:val="14"/>
                <w:lang w:val="sq-AL"/>
              </w:rPr>
              <w:t>2.</w:t>
            </w:r>
          </w:p>
        </w:tc>
        <w:tc>
          <w:tcPr>
            <w:tcW w:w="2190" w:type="pct"/>
            <w:vAlign w:val="center"/>
          </w:tcPr>
          <w:p w:rsidR="005E2467" w:rsidRPr="00D502E7" w:rsidRDefault="005E2467" w:rsidP="005E2467">
            <w:pPr>
              <w:pStyle w:val="Tabele"/>
              <w:rPr>
                <w:sz w:val="14"/>
                <w:szCs w:val="14"/>
              </w:rPr>
            </w:pPr>
            <w:r w:rsidRPr="00D502E7">
              <w:rPr>
                <w:sz w:val="14"/>
                <w:szCs w:val="14"/>
              </w:rPr>
              <w:t xml:space="preserve">Mbrojtje Bimësh </w:t>
            </w:r>
          </w:p>
        </w:tc>
        <w:tc>
          <w:tcPr>
            <w:tcW w:w="1282" w:type="pct"/>
            <w:vAlign w:val="center"/>
          </w:tcPr>
          <w:p w:rsidR="005E2467" w:rsidRPr="00D502E7" w:rsidRDefault="005E2467" w:rsidP="005E2467">
            <w:pPr>
              <w:pStyle w:val="Tabele"/>
              <w:jc w:val="center"/>
              <w:rPr>
                <w:sz w:val="14"/>
                <w:szCs w:val="14"/>
              </w:rPr>
            </w:pPr>
            <w:r w:rsidRPr="00D502E7">
              <w:rPr>
                <w:sz w:val="14"/>
                <w:szCs w:val="14"/>
              </w:rPr>
              <w:t>700</w:t>
            </w:r>
          </w:p>
        </w:tc>
        <w:tc>
          <w:tcPr>
            <w:tcW w:w="888" w:type="pct"/>
            <w:vAlign w:val="center"/>
          </w:tcPr>
          <w:p w:rsidR="005E2467" w:rsidRPr="00D502E7" w:rsidRDefault="005E2467" w:rsidP="005E2467">
            <w:pPr>
              <w:pStyle w:val="Tabele"/>
              <w:jc w:val="center"/>
              <w:rPr>
                <w:sz w:val="14"/>
                <w:szCs w:val="14"/>
              </w:rPr>
            </w:pPr>
            <w:r w:rsidRPr="00D502E7">
              <w:rPr>
                <w:sz w:val="14"/>
                <w:szCs w:val="14"/>
              </w:rPr>
              <w:t>126,000</w:t>
            </w:r>
          </w:p>
        </w:tc>
      </w:tr>
      <w:tr w:rsidR="005E2467" w:rsidRPr="00D502E7" w:rsidTr="005E2467">
        <w:trPr>
          <w:trHeight w:val="143"/>
        </w:trPr>
        <w:tc>
          <w:tcPr>
            <w:tcW w:w="640" w:type="pct"/>
          </w:tcPr>
          <w:p w:rsidR="005E2467" w:rsidRPr="00D502E7" w:rsidRDefault="005E2467" w:rsidP="005E2467">
            <w:pPr>
              <w:pStyle w:val="Paragrafi"/>
              <w:ind w:firstLine="0"/>
              <w:jc w:val="right"/>
              <w:rPr>
                <w:sz w:val="14"/>
                <w:szCs w:val="14"/>
                <w:lang w:val="sq-AL"/>
              </w:rPr>
            </w:pPr>
            <w:r w:rsidRPr="00D502E7">
              <w:rPr>
                <w:sz w:val="14"/>
                <w:szCs w:val="14"/>
                <w:lang w:val="sq-AL"/>
              </w:rPr>
              <w:t>3.</w:t>
            </w:r>
          </w:p>
        </w:tc>
        <w:tc>
          <w:tcPr>
            <w:tcW w:w="2190" w:type="pct"/>
            <w:vAlign w:val="center"/>
          </w:tcPr>
          <w:p w:rsidR="005E2467" w:rsidRPr="00D502E7" w:rsidRDefault="005E2467" w:rsidP="005E2467">
            <w:pPr>
              <w:pStyle w:val="Tabele"/>
              <w:rPr>
                <w:sz w:val="14"/>
                <w:szCs w:val="14"/>
              </w:rPr>
            </w:pPr>
            <w:r w:rsidRPr="00D502E7">
              <w:rPr>
                <w:sz w:val="14"/>
                <w:szCs w:val="14"/>
              </w:rPr>
              <w:t xml:space="preserve">Prodhim Bimor </w:t>
            </w:r>
          </w:p>
        </w:tc>
        <w:tc>
          <w:tcPr>
            <w:tcW w:w="1282" w:type="pct"/>
            <w:vAlign w:val="center"/>
          </w:tcPr>
          <w:p w:rsidR="005E2467" w:rsidRPr="00D502E7" w:rsidRDefault="005E2467" w:rsidP="005E2467">
            <w:pPr>
              <w:pStyle w:val="Tabele"/>
              <w:jc w:val="center"/>
              <w:rPr>
                <w:sz w:val="14"/>
                <w:szCs w:val="14"/>
              </w:rPr>
            </w:pPr>
            <w:r w:rsidRPr="00D502E7">
              <w:rPr>
                <w:sz w:val="14"/>
                <w:szCs w:val="14"/>
              </w:rPr>
              <w:t>700</w:t>
            </w:r>
          </w:p>
        </w:tc>
        <w:tc>
          <w:tcPr>
            <w:tcW w:w="888" w:type="pct"/>
            <w:vAlign w:val="center"/>
          </w:tcPr>
          <w:p w:rsidR="005E2467" w:rsidRPr="00D502E7" w:rsidRDefault="005E2467" w:rsidP="005E2467">
            <w:pPr>
              <w:pStyle w:val="Tabele"/>
              <w:jc w:val="center"/>
              <w:rPr>
                <w:sz w:val="14"/>
                <w:szCs w:val="14"/>
              </w:rPr>
            </w:pPr>
            <w:r w:rsidRPr="00D502E7">
              <w:rPr>
                <w:sz w:val="14"/>
                <w:szCs w:val="14"/>
              </w:rPr>
              <w:t>126,000</w:t>
            </w:r>
          </w:p>
        </w:tc>
      </w:tr>
      <w:tr w:rsidR="005E2467" w:rsidRPr="00D502E7" w:rsidTr="005E2467">
        <w:trPr>
          <w:trHeight w:val="143"/>
        </w:trPr>
        <w:tc>
          <w:tcPr>
            <w:tcW w:w="640" w:type="pct"/>
          </w:tcPr>
          <w:p w:rsidR="005E2467" w:rsidRPr="00D502E7" w:rsidRDefault="005E2467" w:rsidP="005E2467">
            <w:pPr>
              <w:pStyle w:val="Paragrafi"/>
              <w:ind w:firstLine="0"/>
              <w:jc w:val="right"/>
              <w:rPr>
                <w:sz w:val="14"/>
                <w:szCs w:val="14"/>
                <w:lang w:val="sq-AL"/>
              </w:rPr>
            </w:pPr>
            <w:r w:rsidRPr="00D502E7">
              <w:rPr>
                <w:sz w:val="14"/>
                <w:szCs w:val="14"/>
                <w:lang w:val="sq-AL"/>
              </w:rPr>
              <w:t>4.</w:t>
            </w:r>
          </w:p>
        </w:tc>
        <w:tc>
          <w:tcPr>
            <w:tcW w:w="2190" w:type="pct"/>
            <w:vAlign w:val="center"/>
          </w:tcPr>
          <w:p w:rsidR="005E2467" w:rsidRPr="00D502E7" w:rsidRDefault="005E2467" w:rsidP="005E2467">
            <w:pPr>
              <w:pStyle w:val="Tabele"/>
              <w:rPr>
                <w:sz w:val="14"/>
                <w:szCs w:val="14"/>
              </w:rPr>
            </w:pPr>
            <w:r w:rsidRPr="00D502E7">
              <w:rPr>
                <w:sz w:val="14"/>
                <w:szCs w:val="14"/>
              </w:rPr>
              <w:t xml:space="preserve">Zootekni dhe Biznes Blegtoral </w:t>
            </w:r>
          </w:p>
        </w:tc>
        <w:tc>
          <w:tcPr>
            <w:tcW w:w="1282" w:type="pct"/>
            <w:vAlign w:val="center"/>
          </w:tcPr>
          <w:p w:rsidR="005E2467" w:rsidRPr="00D502E7" w:rsidRDefault="005E2467" w:rsidP="005E2467">
            <w:pPr>
              <w:pStyle w:val="Tabele"/>
              <w:jc w:val="center"/>
              <w:rPr>
                <w:sz w:val="14"/>
                <w:szCs w:val="14"/>
              </w:rPr>
            </w:pPr>
            <w:r w:rsidRPr="00D502E7">
              <w:rPr>
                <w:sz w:val="14"/>
                <w:szCs w:val="14"/>
              </w:rPr>
              <w:t>700</w:t>
            </w:r>
          </w:p>
        </w:tc>
        <w:tc>
          <w:tcPr>
            <w:tcW w:w="888" w:type="pct"/>
            <w:vAlign w:val="center"/>
          </w:tcPr>
          <w:p w:rsidR="005E2467" w:rsidRPr="00D502E7" w:rsidRDefault="005E2467" w:rsidP="005E2467">
            <w:pPr>
              <w:pStyle w:val="Tabele"/>
              <w:jc w:val="center"/>
              <w:rPr>
                <w:sz w:val="14"/>
                <w:szCs w:val="14"/>
              </w:rPr>
            </w:pPr>
            <w:r w:rsidRPr="00D502E7">
              <w:rPr>
                <w:sz w:val="14"/>
                <w:szCs w:val="14"/>
              </w:rPr>
              <w:t>126,000</w:t>
            </w:r>
          </w:p>
        </w:tc>
      </w:tr>
      <w:tr w:rsidR="005E2467" w:rsidRPr="00D502E7" w:rsidTr="005E2467">
        <w:trPr>
          <w:trHeight w:val="143"/>
        </w:trPr>
        <w:tc>
          <w:tcPr>
            <w:tcW w:w="640" w:type="pct"/>
          </w:tcPr>
          <w:p w:rsidR="005E2467" w:rsidRPr="00D502E7" w:rsidRDefault="005E2467" w:rsidP="005E2467">
            <w:pPr>
              <w:pStyle w:val="Paragrafi"/>
              <w:ind w:firstLine="0"/>
              <w:jc w:val="right"/>
              <w:rPr>
                <w:sz w:val="14"/>
                <w:szCs w:val="14"/>
                <w:lang w:val="sq-AL"/>
              </w:rPr>
            </w:pPr>
            <w:r w:rsidRPr="00D502E7">
              <w:rPr>
                <w:sz w:val="14"/>
                <w:szCs w:val="14"/>
                <w:lang w:val="sq-AL"/>
              </w:rPr>
              <w:t>5.</w:t>
            </w:r>
          </w:p>
        </w:tc>
        <w:tc>
          <w:tcPr>
            <w:tcW w:w="2190" w:type="pct"/>
            <w:vAlign w:val="center"/>
          </w:tcPr>
          <w:p w:rsidR="005E2467" w:rsidRPr="00D502E7" w:rsidRDefault="005E2467" w:rsidP="005E2467">
            <w:pPr>
              <w:pStyle w:val="Tabele"/>
              <w:rPr>
                <w:sz w:val="14"/>
                <w:szCs w:val="14"/>
              </w:rPr>
            </w:pPr>
            <w:r w:rsidRPr="00D502E7">
              <w:rPr>
                <w:sz w:val="14"/>
                <w:szCs w:val="14"/>
              </w:rPr>
              <w:t>Akuakultur</w:t>
            </w:r>
            <w:r w:rsidR="0039524F" w:rsidRPr="00D502E7">
              <w:rPr>
                <w:sz w:val="14"/>
                <w:szCs w:val="14"/>
              </w:rPr>
              <w:t>ë dhe Menaxhim</w:t>
            </w:r>
            <w:r w:rsidRPr="00D502E7">
              <w:rPr>
                <w:sz w:val="14"/>
                <w:szCs w:val="14"/>
              </w:rPr>
              <w:t xml:space="preserve"> Peshkimi </w:t>
            </w:r>
          </w:p>
        </w:tc>
        <w:tc>
          <w:tcPr>
            <w:tcW w:w="1282" w:type="pct"/>
            <w:vAlign w:val="center"/>
          </w:tcPr>
          <w:p w:rsidR="005E2467" w:rsidRPr="00D502E7" w:rsidRDefault="005E2467" w:rsidP="005E2467">
            <w:pPr>
              <w:pStyle w:val="Tabele"/>
              <w:jc w:val="center"/>
              <w:rPr>
                <w:sz w:val="14"/>
                <w:szCs w:val="14"/>
              </w:rPr>
            </w:pPr>
            <w:r w:rsidRPr="00D502E7">
              <w:rPr>
                <w:sz w:val="14"/>
                <w:szCs w:val="14"/>
              </w:rPr>
              <w:t>700</w:t>
            </w:r>
          </w:p>
        </w:tc>
        <w:tc>
          <w:tcPr>
            <w:tcW w:w="888" w:type="pct"/>
            <w:vAlign w:val="center"/>
          </w:tcPr>
          <w:p w:rsidR="005E2467" w:rsidRPr="00D502E7" w:rsidRDefault="005E2467" w:rsidP="005E2467">
            <w:pPr>
              <w:pStyle w:val="Tabele"/>
              <w:jc w:val="center"/>
              <w:rPr>
                <w:sz w:val="14"/>
                <w:szCs w:val="14"/>
              </w:rPr>
            </w:pPr>
            <w:r w:rsidRPr="00D502E7">
              <w:rPr>
                <w:sz w:val="14"/>
                <w:szCs w:val="14"/>
              </w:rPr>
              <w:t>126,000</w:t>
            </w:r>
          </w:p>
        </w:tc>
      </w:tr>
      <w:tr w:rsidR="005E2467" w:rsidRPr="00D502E7" w:rsidTr="005E2467">
        <w:trPr>
          <w:trHeight w:val="143"/>
        </w:trPr>
        <w:tc>
          <w:tcPr>
            <w:tcW w:w="640" w:type="pct"/>
          </w:tcPr>
          <w:p w:rsidR="005E2467" w:rsidRPr="00D502E7" w:rsidRDefault="005E2467" w:rsidP="005E2467">
            <w:pPr>
              <w:pStyle w:val="Paragrafi"/>
              <w:ind w:firstLine="0"/>
              <w:jc w:val="right"/>
              <w:rPr>
                <w:sz w:val="14"/>
                <w:szCs w:val="14"/>
                <w:lang w:val="sq-AL"/>
              </w:rPr>
            </w:pPr>
            <w:r w:rsidRPr="00D502E7">
              <w:rPr>
                <w:sz w:val="14"/>
                <w:szCs w:val="14"/>
                <w:lang w:val="sq-AL"/>
              </w:rPr>
              <w:t>6.</w:t>
            </w:r>
          </w:p>
        </w:tc>
        <w:tc>
          <w:tcPr>
            <w:tcW w:w="2190" w:type="pct"/>
            <w:vAlign w:val="center"/>
          </w:tcPr>
          <w:p w:rsidR="005E2467" w:rsidRPr="00D502E7" w:rsidRDefault="005E2467" w:rsidP="005E2467">
            <w:pPr>
              <w:pStyle w:val="Tabele"/>
              <w:rPr>
                <w:sz w:val="14"/>
                <w:szCs w:val="14"/>
              </w:rPr>
            </w:pPr>
            <w:r w:rsidRPr="00D502E7">
              <w:rPr>
                <w:sz w:val="14"/>
                <w:szCs w:val="14"/>
              </w:rPr>
              <w:t xml:space="preserve">Agromjedis dhe Ekologji </w:t>
            </w:r>
          </w:p>
        </w:tc>
        <w:tc>
          <w:tcPr>
            <w:tcW w:w="1282" w:type="pct"/>
            <w:vAlign w:val="center"/>
          </w:tcPr>
          <w:p w:rsidR="005E2467" w:rsidRPr="00D502E7" w:rsidRDefault="005E2467" w:rsidP="005E2467">
            <w:pPr>
              <w:pStyle w:val="Tabele"/>
              <w:jc w:val="center"/>
              <w:rPr>
                <w:sz w:val="14"/>
                <w:szCs w:val="14"/>
              </w:rPr>
            </w:pPr>
            <w:r w:rsidRPr="00D502E7">
              <w:rPr>
                <w:sz w:val="14"/>
                <w:szCs w:val="14"/>
              </w:rPr>
              <w:t>700</w:t>
            </w:r>
          </w:p>
        </w:tc>
        <w:tc>
          <w:tcPr>
            <w:tcW w:w="888" w:type="pct"/>
            <w:vAlign w:val="center"/>
          </w:tcPr>
          <w:p w:rsidR="005E2467" w:rsidRPr="00D502E7" w:rsidRDefault="005E2467" w:rsidP="005E2467">
            <w:pPr>
              <w:pStyle w:val="Tabele"/>
              <w:jc w:val="center"/>
              <w:rPr>
                <w:sz w:val="14"/>
                <w:szCs w:val="14"/>
              </w:rPr>
            </w:pPr>
            <w:r w:rsidRPr="00D502E7">
              <w:rPr>
                <w:sz w:val="14"/>
                <w:szCs w:val="14"/>
              </w:rPr>
              <w:t>126,000</w:t>
            </w:r>
          </w:p>
        </w:tc>
      </w:tr>
      <w:tr w:rsidR="005E2467" w:rsidRPr="00D502E7" w:rsidTr="005E2467">
        <w:trPr>
          <w:trHeight w:val="143"/>
        </w:trPr>
        <w:tc>
          <w:tcPr>
            <w:tcW w:w="640" w:type="pct"/>
          </w:tcPr>
          <w:p w:rsidR="005E2467" w:rsidRPr="00D502E7" w:rsidRDefault="005E2467" w:rsidP="005E2467">
            <w:pPr>
              <w:pStyle w:val="Paragrafi"/>
              <w:ind w:firstLine="0"/>
              <w:jc w:val="right"/>
              <w:rPr>
                <w:sz w:val="14"/>
                <w:szCs w:val="14"/>
                <w:lang w:val="sq-AL"/>
              </w:rPr>
            </w:pPr>
            <w:r w:rsidRPr="00D502E7">
              <w:rPr>
                <w:sz w:val="14"/>
                <w:szCs w:val="14"/>
                <w:lang w:val="sq-AL"/>
              </w:rPr>
              <w:t>7.</w:t>
            </w:r>
          </w:p>
        </w:tc>
        <w:tc>
          <w:tcPr>
            <w:tcW w:w="2190" w:type="pct"/>
            <w:vAlign w:val="center"/>
          </w:tcPr>
          <w:p w:rsidR="005E2467" w:rsidRPr="00D502E7" w:rsidRDefault="005E2467" w:rsidP="005E2467">
            <w:pPr>
              <w:pStyle w:val="Tabele"/>
              <w:rPr>
                <w:sz w:val="14"/>
                <w:szCs w:val="14"/>
              </w:rPr>
            </w:pPr>
            <w:r w:rsidRPr="00D502E7">
              <w:rPr>
                <w:sz w:val="14"/>
                <w:szCs w:val="14"/>
              </w:rPr>
              <w:t xml:space="preserve">Agromekanizim </w:t>
            </w:r>
          </w:p>
        </w:tc>
        <w:tc>
          <w:tcPr>
            <w:tcW w:w="1282" w:type="pct"/>
            <w:vAlign w:val="center"/>
          </w:tcPr>
          <w:p w:rsidR="005E2467" w:rsidRPr="00D502E7" w:rsidRDefault="005E2467" w:rsidP="005E2467">
            <w:pPr>
              <w:pStyle w:val="Tabele"/>
              <w:jc w:val="center"/>
              <w:rPr>
                <w:sz w:val="14"/>
                <w:szCs w:val="14"/>
              </w:rPr>
            </w:pPr>
            <w:r w:rsidRPr="00D502E7">
              <w:rPr>
                <w:sz w:val="14"/>
                <w:szCs w:val="14"/>
              </w:rPr>
              <w:t>700</w:t>
            </w:r>
          </w:p>
        </w:tc>
        <w:tc>
          <w:tcPr>
            <w:tcW w:w="888" w:type="pct"/>
            <w:vAlign w:val="center"/>
          </w:tcPr>
          <w:p w:rsidR="005E2467" w:rsidRPr="00D502E7" w:rsidRDefault="005E2467" w:rsidP="005E2467">
            <w:pPr>
              <w:pStyle w:val="Tabele"/>
              <w:jc w:val="center"/>
              <w:rPr>
                <w:sz w:val="14"/>
                <w:szCs w:val="14"/>
              </w:rPr>
            </w:pPr>
            <w:r w:rsidRPr="00D502E7">
              <w:rPr>
                <w:sz w:val="14"/>
                <w:szCs w:val="14"/>
              </w:rPr>
              <w:t>126,000</w:t>
            </w:r>
          </w:p>
        </w:tc>
      </w:tr>
      <w:tr w:rsidR="005E2467" w:rsidRPr="00D502E7" w:rsidTr="005E2467">
        <w:trPr>
          <w:trHeight w:val="143"/>
        </w:trPr>
        <w:tc>
          <w:tcPr>
            <w:tcW w:w="2830" w:type="pct"/>
            <w:gridSpan w:val="2"/>
          </w:tcPr>
          <w:p w:rsidR="005E2467" w:rsidRPr="00D502E7" w:rsidRDefault="005E2467" w:rsidP="005E2467">
            <w:pPr>
              <w:pStyle w:val="Paragrafi"/>
              <w:ind w:firstLine="0"/>
              <w:jc w:val="center"/>
              <w:rPr>
                <w:b/>
                <w:sz w:val="14"/>
                <w:szCs w:val="14"/>
                <w:lang w:val="it-IT"/>
              </w:rPr>
            </w:pPr>
            <w:r w:rsidRPr="00D502E7">
              <w:rPr>
                <w:b/>
                <w:sz w:val="14"/>
                <w:szCs w:val="14"/>
                <w:lang w:val="it-IT"/>
              </w:rPr>
              <w:t>Fakulteti i Ekonomis</w:t>
            </w:r>
            <w:r w:rsidR="003F29FD" w:rsidRPr="00D502E7">
              <w:rPr>
                <w:b/>
                <w:sz w:val="14"/>
                <w:szCs w:val="14"/>
                <w:lang w:val="it-IT"/>
              </w:rPr>
              <w:t>ë</w:t>
            </w:r>
            <w:r w:rsidRPr="00D502E7">
              <w:rPr>
                <w:b/>
                <w:sz w:val="14"/>
                <w:szCs w:val="14"/>
                <w:lang w:val="it-IT"/>
              </w:rPr>
              <w:t xml:space="preserve"> dhe i Agrobiznesit</w:t>
            </w:r>
          </w:p>
        </w:tc>
        <w:tc>
          <w:tcPr>
            <w:tcW w:w="1282" w:type="pct"/>
          </w:tcPr>
          <w:p w:rsidR="005E2467" w:rsidRPr="00D502E7" w:rsidRDefault="005E2467" w:rsidP="005E2467">
            <w:pPr>
              <w:pStyle w:val="Paragrafi"/>
              <w:ind w:firstLine="0"/>
              <w:jc w:val="center"/>
              <w:rPr>
                <w:sz w:val="14"/>
                <w:szCs w:val="14"/>
                <w:lang w:val="it-IT"/>
              </w:rPr>
            </w:pPr>
          </w:p>
        </w:tc>
        <w:tc>
          <w:tcPr>
            <w:tcW w:w="888" w:type="pct"/>
          </w:tcPr>
          <w:p w:rsidR="005E2467" w:rsidRPr="00D502E7" w:rsidRDefault="005E2467" w:rsidP="005E2467">
            <w:pPr>
              <w:pStyle w:val="Paragrafi"/>
              <w:ind w:firstLine="0"/>
              <w:jc w:val="center"/>
              <w:rPr>
                <w:sz w:val="14"/>
                <w:szCs w:val="14"/>
                <w:lang w:val="it-IT"/>
              </w:rPr>
            </w:pPr>
          </w:p>
        </w:tc>
      </w:tr>
      <w:tr w:rsidR="005E2467" w:rsidRPr="00D502E7" w:rsidTr="005E2467">
        <w:trPr>
          <w:trHeight w:val="143"/>
        </w:trPr>
        <w:tc>
          <w:tcPr>
            <w:tcW w:w="640" w:type="pct"/>
            <w:vAlign w:val="center"/>
          </w:tcPr>
          <w:p w:rsidR="005E2467" w:rsidRPr="00D502E7" w:rsidRDefault="005E2467" w:rsidP="005E2467">
            <w:pPr>
              <w:pStyle w:val="Tabele"/>
              <w:jc w:val="right"/>
              <w:rPr>
                <w:sz w:val="14"/>
                <w:szCs w:val="14"/>
                <w:lang w:val="it-IT"/>
              </w:rPr>
            </w:pPr>
            <w:r w:rsidRPr="00D502E7">
              <w:rPr>
                <w:sz w:val="14"/>
                <w:szCs w:val="14"/>
                <w:lang w:val="it-IT"/>
              </w:rPr>
              <w:t xml:space="preserve">8. </w:t>
            </w:r>
          </w:p>
        </w:tc>
        <w:tc>
          <w:tcPr>
            <w:tcW w:w="2190" w:type="pct"/>
            <w:vAlign w:val="center"/>
          </w:tcPr>
          <w:p w:rsidR="005E2467" w:rsidRPr="00D502E7" w:rsidRDefault="005E2467" w:rsidP="005E2467">
            <w:pPr>
              <w:pStyle w:val="Tabele"/>
              <w:rPr>
                <w:sz w:val="14"/>
                <w:szCs w:val="14"/>
                <w:lang w:val="it-IT"/>
              </w:rPr>
            </w:pPr>
            <w:r w:rsidRPr="00D502E7">
              <w:rPr>
                <w:sz w:val="14"/>
                <w:szCs w:val="14"/>
                <w:lang w:val="it-IT"/>
              </w:rPr>
              <w:t xml:space="preserve">Menaxhim Agrobiznesi </w:t>
            </w:r>
          </w:p>
        </w:tc>
        <w:tc>
          <w:tcPr>
            <w:tcW w:w="1282" w:type="pct"/>
            <w:vAlign w:val="center"/>
          </w:tcPr>
          <w:p w:rsidR="005E2467" w:rsidRPr="00D502E7" w:rsidRDefault="005E2467" w:rsidP="005E2467">
            <w:pPr>
              <w:pStyle w:val="Tabele"/>
              <w:jc w:val="center"/>
              <w:rPr>
                <w:sz w:val="14"/>
                <w:szCs w:val="14"/>
                <w:lang w:val="it-IT"/>
              </w:rPr>
            </w:pPr>
            <w:r w:rsidRPr="00D502E7">
              <w:rPr>
                <w:sz w:val="14"/>
                <w:szCs w:val="14"/>
                <w:lang w:val="it-IT"/>
              </w:rPr>
              <w:t>750</w:t>
            </w:r>
          </w:p>
        </w:tc>
        <w:tc>
          <w:tcPr>
            <w:tcW w:w="888" w:type="pct"/>
            <w:vAlign w:val="center"/>
          </w:tcPr>
          <w:p w:rsidR="005E2467" w:rsidRPr="00D502E7" w:rsidRDefault="005E2467" w:rsidP="005E2467">
            <w:pPr>
              <w:pStyle w:val="Tabele"/>
              <w:jc w:val="center"/>
              <w:rPr>
                <w:sz w:val="14"/>
                <w:szCs w:val="14"/>
                <w:lang w:val="it-IT"/>
              </w:rPr>
            </w:pPr>
            <w:r w:rsidRPr="00D502E7">
              <w:rPr>
                <w:sz w:val="14"/>
                <w:szCs w:val="14"/>
                <w:lang w:val="it-IT"/>
              </w:rPr>
              <w:t>135,000</w:t>
            </w:r>
          </w:p>
        </w:tc>
      </w:tr>
      <w:tr w:rsidR="005E2467" w:rsidRPr="00D502E7" w:rsidTr="005E2467">
        <w:trPr>
          <w:trHeight w:val="143"/>
        </w:trPr>
        <w:tc>
          <w:tcPr>
            <w:tcW w:w="640" w:type="pct"/>
            <w:vAlign w:val="center"/>
          </w:tcPr>
          <w:p w:rsidR="005E2467" w:rsidRPr="00D502E7" w:rsidRDefault="005E2467" w:rsidP="005E2467">
            <w:pPr>
              <w:pStyle w:val="Tabele"/>
              <w:jc w:val="right"/>
              <w:rPr>
                <w:sz w:val="14"/>
                <w:szCs w:val="14"/>
                <w:lang w:val="it-IT"/>
              </w:rPr>
            </w:pPr>
            <w:r w:rsidRPr="00D502E7">
              <w:rPr>
                <w:sz w:val="14"/>
                <w:szCs w:val="14"/>
                <w:lang w:val="it-IT"/>
              </w:rPr>
              <w:t xml:space="preserve">9. </w:t>
            </w:r>
          </w:p>
        </w:tc>
        <w:tc>
          <w:tcPr>
            <w:tcW w:w="2190" w:type="pct"/>
            <w:vAlign w:val="center"/>
          </w:tcPr>
          <w:p w:rsidR="005E2467" w:rsidRPr="00D502E7" w:rsidRDefault="005E2467" w:rsidP="005E2467">
            <w:pPr>
              <w:pStyle w:val="Tabele"/>
              <w:rPr>
                <w:sz w:val="14"/>
                <w:szCs w:val="14"/>
                <w:lang w:val="it-IT"/>
              </w:rPr>
            </w:pPr>
            <w:r w:rsidRPr="00D502E7">
              <w:rPr>
                <w:sz w:val="14"/>
                <w:szCs w:val="14"/>
                <w:lang w:val="it-IT"/>
              </w:rPr>
              <w:t xml:space="preserve">Ekonomi dhe Politiko Agrare </w:t>
            </w:r>
          </w:p>
        </w:tc>
        <w:tc>
          <w:tcPr>
            <w:tcW w:w="1282" w:type="pct"/>
            <w:vAlign w:val="center"/>
          </w:tcPr>
          <w:p w:rsidR="005E2467" w:rsidRPr="00D502E7" w:rsidRDefault="005E2467" w:rsidP="005E2467">
            <w:pPr>
              <w:pStyle w:val="Tabele"/>
              <w:jc w:val="center"/>
              <w:rPr>
                <w:sz w:val="14"/>
                <w:szCs w:val="14"/>
                <w:lang w:val="it-IT"/>
              </w:rPr>
            </w:pPr>
            <w:r w:rsidRPr="00D502E7">
              <w:rPr>
                <w:sz w:val="14"/>
                <w:szCs w:val="14"/>
                <w:lang w:val="it-IT"/>
              </w:rPr>
              <w:t>750</w:t>
            </w:r>
          </w:p>
        </w:tc>
        <w:tc>
          <w:tcPr>
            <w:tcW w:w="888" w:type="pct"/>
            <w:vAlign w:val="center"/>
          </w:tcPr>
          <w:p w:rsidR="005E2467" w:rsidRPr="00D502E7" w:rsidRDefault="005E2467" w:rsidP="005E2467">
            <w:pPr>
              <w:pStyle w:val="Tabele"/>
              <w:jc w:val="center"/>
              <w:rPr>
                <w:sz w:val="14"/>
                <w:szCs w:val="14"/>
                <w:lang w:val="it-IT"/>
              </w:rPr>
            </w:pPr>
            <w:r w:rsidRPr="00D502E7">
              <w:rPr>
                <w:sz w:val="14"/>
                <w:szCs w:val="14"/>
                <w:lang w:val="it-IT"/>
              </w:rPr>
              <w:t>135,000</w:t>
            </w:r>
          </w:p>
        </w:tc>
      </w:tr>
      <w:tr w:rsidR="005E2467" w:rsidRPr="00D502E7" w:rsidTr="005E2467">
        <w:trPr>
          <w:trHeight w:val="143"/>
        </w:trPr>
        <w:tc>
          <w:tcPr>
            <w:tcW w:w="640" w:type="pct"/>
            <w:vAlign w:val="center"/>
          </w:tcPr>
          <w:p w:rsidR="005E2467" w:rsidRPr="00D502E7" w:rsidRDefault="005E2467" w:rsidP="005E2467">
            <w:pPr>
              <w:pStyle w:val="Tabele"/>
              <w:jc w:val="right"/>
              <w:rPr>
                <w:sz w:val="14"/>
                <w:szCs w:val="14"/>
                <w:lang w:val="it-IT"/>
              </w:rPr>
            </w:pPr>
            <w:r w:rsidRPr="00D502E7">
              <w:rPr>
                <w:sz w:val="14"/>
                <w:szCs w:val="14"/>
                <w:lang w:val="it-IT"/>
              </w:rPr>
              <w:t>10.</w:t>
            </w:r>
          </w:p>
        </w:tc>
        <w:tc>
          <w:tcPr>
            <w:tcW w:w="2190" w:type="pct"/>
            <w:vAlign w:val="center"/>
          </w:tcPr>
          <w:p w:rsidR="005E2467" w:rsidRPr="00D502E7" w:rsidRDefault="005E2467" w:rsidP="005E2467">
            <w:pPr>
              <w:pStyle w:val="Tabele"/>
              <w:rPr>
                <w:sz w:val="14"/>
                <w:szCs w:val="14"/>
                <w:lang w:val="it-IT"/>
              </w:rPr>
            </w:pPr>
            <w:r w:rsidRPr="00D502E7">
              <w:rPr>
                <w:sz w:val="14"/>
                <w:szCs w:val="14"/>
                <w:lang w:val="it-IT"/>
              </w:rPr>
              <w:t>Finan</w:t>
            </w:r>
            <w:r w:rsidR="0039524F" w:rsidRPr="00D502E7">
              <w:rPr>
                <w:sz w:val="14"/>
                <w:szCs w:val="14"/>
                <w:lang w:val="it-IT"/>
              </w:rPr>
              <w:t>c</w:t>
            </w:r>
            <w:r w:rsidR="003F29FD" w:rsidRPr="00D502E7">
              <w:rPr>
                <w:sz w:val="14"/>
                <w:szCs w:val="14"/>
                <w:lang w:val="it-IT"/>
              </w:rPr>
              <w:t>ë</w:t>
            </w:r>
            <w:r w:rsidRPr="00D502E7">
              <w:rPr>
                <w:sz w:val="14"/>
                <w:szCs w:val="14"/>
                <w:lang w:val="it-IT"/>
              </w:rPr>
              <w:t xml:space="preserve"> -Kontabilitet </w:t>
            </w:r>
          </w:p>
        </w:tc>
        <w:tc>
          <w:tcPr>
            <w:tcW w:w="1282" w:type="pct"/>
            <w:vAlign w:val="center"/>
          </w:tcPr>
          <w:p w:rsidR="005E2467" w:rsidRPr="00D502E7" w:rsidRDefault="005E2467" w:rsidP="005E2467">
            <w:pPr>
              <w:pStyle w:val="Tabele"/>
              <w:jc w:val="center"/>
              <w:rPr>
                <w:sz w:val="14"/>
                <w:szCs w:val="14"/>
                <w:lang w:val="it-IT"/>
              </w:rPr>
            </w:pPr>
            <w:r w:rsidRPr="00D502E7">
              <w:rPr>
                <w:sz w:val="14"/>
                <w:szCs w:val="14"/>
                <w:lang w:val="it-IT"/>
              </w:rPr>
              <w:t>750</w:t>
            </w:r>
          </w:p>
        </w:tc>
        <w:tc>
          <w:tcPr>
            <w:tcW w:w="888" w:type="pct"/>
            <w:vAlign w:val="center"/>
          </w:tcPr>
          <w:p w:rsidR="005E2467" w:rsidRPr="00D502E7" w:rsidRDefault="005E2467" w:rsidP="005E2467">
            <w:pPr>
              <w:pStyle w:val="Tabele"/>
              <w:jc w:val="center"/>
              <w:rPr>
                <w:sz w:val="14"/>
                <w:szCs w:val="14"/>
                <w:lang w:val="it-IT"/>
              </w:rPr>
            </w:pPr>
            <w:r w:rsidRPr="00D502E7">
              <w:rPr>
                <w:sz w:val="14"/>
                <w:szCs w:val="14"/>
                <w:lang w:val="it-IT"/>
              </w:rPr>
              <w:t>135,000</w:t>
            </w:r>
          </w:p>
        </w:tc>
      </w:tr>
      <w:tr w:rsidR="005E2467" w:rsidRPr="00D502E7" w:rsidTr="005E2467">
        <w:trPr>
          <w:trHeight w:val="143"/>
        </w:trPr>
        <w:tc>
          <w:tcPr>
            <w:tcW w:w="2830" w:type="pct"/>
            <w:gridSpan w:val="2"/>
            <w:vAlign w:val="center"/>
          </w:tcPr>
          <w:p w:rsidR="005E2467" w:rsidRPr="00D502E7" w:rsidRDefault="005E2467" w:rsidP="005E2467">
            <w:pPr>
              <w:pStyle w:val="Tabele"/>
              <w:jc w:val="center"/>
              <w:rPr>
                <w:b/>
                <w:sz w:val="14"/>
                <w:szCs w:val="14"/>
                <w:lang w:val="it-IT"/>
              </w:rPr>
            </w:pPr>
            <w:r w:rsidRPr="00D502E7">
              <w:rPr>
                <w:b/>
                <w:sz w:val="14"/>
                <w:szCs w:val="14"/>
                <w:lang w:val="it-IT"/>
              </w:rPr>
              <w:t>Fakulteti i Shkencave Pyjore</w:t>
            </w:r>
          </w:p>
        </w:tc>
        <w:tc>
          <w:tcPr>
            <w:tcW w:w="1282" w:type="pct"/>
          </w:tcPr>
          <w:p w:rsidR="005E2467" w:rsidRPr="00D502E7" w:rsidRDefault="005E2467" w:rsidP="005E2467">
            <w:pPr>
              <w:pStyle w:val="Paragrafi"/>
              <w:ind w:firstLine="0"/>
              <w:jc w:val="center"/>
              <w:rPr>
                <w:sz w:val="14"/>
                <w:szCs w:val="14"/>
                <w:lang w:val="it-IT"/>
              </w:rPr>
            </w:pPr>
          </w:p>
        </w:tc>
        <w:tc>
          <w:tcPr>
            <w:tcW w:w="888" w:type="pct"/>
          </w:tcPr>
          <w:p w:rsidR="005E2467" w:rsidRPr="00D502E7" w:rsidRDefault="005E2467" w:rsidP="005E2467">
            <w:pPr>
              <w:pStyle w:val="Paragrafi"/>
              <w:ind w:firstLine="0"/>
              <w:jc w:val="center"/>
              <w:rPr>
                <w:sz w:val="14"/>
                <w:szCs w:val="14"/>
                <w:lang w:val="it-IT"/>
              </w:rPr>
            </w:pPr>
          </w:p>
        </w:tc>
      </w:tr>
      <w:tr w:rsidR="005E2467" w:rsidRPr="00D502E7" w:rsidTr="005E2467">
        <w:trPr>
          <w:trHeight w:val="143"/>
        </w:trPr>
        <w:tc>
          <w:tcPr>
            <w:tcW w:w="640" w:type="pct"/>
          </w:tcPr>
          <w:p w:rsidR="005E2467" w:rsidRPr="00D502E7" w:rsidRDefault="005E2467" w:rsidP="005E2467">
            <w:pPr>
              <w:pStyle w:val="Paragrafi"/>
              <w:ind w:firstLine="0"/>
              <w:jc w:val="right"/>
              <w:rPr>
                <w:sz w:val="14"/>
                <w:szCs w:val="14"/>
                <w:lang w:val="it-IT"/>
              </w:rPr>
            </w:pPr>
            <w:r w:rsidRPr="00D502E7">
              <w:rPr>
                <w:sz w:val="14"/>
                <w:szCs w:val="14"/>
                <w:lang w:val="it-IT"/>
              </w:rPr>
              <w:t>11.</w:t>
            </w:r>
          </w:p>
        </w:tc>
        <w:tc>
          <w:tcPr>
            <w:tcW w:w="2190" w:type="pct"/>
          </w:tcPr>
          <w:p w:rsidR="005E2467" w:rsidRPr="00D502E7" w:rsidRDefault="005E2467" w:rsidP="005E2467">
            <w:pPr>
              <w:pStyle w:val="Paragrafi"/>
              <w:ind w:firstLine="0"/>
              <w:rPr>
                <w:sz w:val="14"/>
                <w:szCs w:val="14"/>
                <w:lang w:val="it-IT"/>
              </w:rPr>
            </w:pPr>
            <w:r w:rsidRPr="00D502E7">
              <w:rPr>
                <w:sz w:val="14"/>
                <w:szCs w:val="14"/>
              </w:rPr>
              <w:t>Mbarështim Pyjesh</w:t>
            </w:r>
          </w:p>
        </w:tc>
        <w:tc>
          <w:tcPr>
            <w:tcW w:w="1282" w:type="pct"/>
            <w:vAlign w:val="center"/>
          </w:tcPr>
          <w:p w:rsidR="005E2467" w:rsidRPr="00D502E7" w:rsidRDefault="005E2467" w:rsidP="005E2467">
            <w:pPr>
              <w:pStyle w:val="Tabele"/>
              <w:jc w:val="center"/>
              <w:rPr>
                <w:sz w:val="14"/>
                <w:szCs w:val="14"/>
              </w:rPr>
            </w:pPr>
            <w:r w:rsidRPr="00D502E7">
              <w:rPr>
                <w:sz w:val="14"/>
                <w:szCs w:val="14"/>
              </w:rPr>
              <w:t>700</w:t>
            </w:r>
          </w:p>
        </w:tc>
        <w:tc>
          <w:tcPr>
            <w:tcW w:w="888" w:type="pct"/>
            <w:vAlign w:val="center"/>
          </w:tcPr>
          <w:p w:rsidR="005E2467" w:rsidRPr="00D502E7" w:rsidRDefault="005E2467" w:rsidP="005E2467">
            <w:pPr>
              <w:pStyle w:val="Tabele"/>
              <w:jc w:val="center"/>
              <w:rPr>
                <w:sz w:val="14"/>
                <w:szCs w:val="14"/>
              </w:rPr>
            </w:pPr>
            <w:r w:rsidRPr="00D502E7">
              <w:rPr>
                <w:sz w:val="14"/>
                <w:szCs w:val="14"/>
              </w:rPr>
              <w:t>126,000</w:t>
            </w:r>
          </w:p>
        </w:tc>
      </w:tr>
      <w:tr w:rsidR="005E2467" w:rsidRPr="00D502E7" w:rsidTr="005E2467">
        <w:trPr>
          <w:trHeight w:val="143"/>
        </w:trPr>
        <w:tc>
          <w:tcPr>
            <w:tcW w:w="640" w:type="pct"/>
          </w:tcPr>
          <w:p w:rsidR="005E2467" w:rsidRPr="00D502E7" w:rsidRDefault="005E2467" w:rsidP="005E2467">
            <w:pPr>
              <w:pStyle w:val="Paragrafi"/>
              <w:ind w:firstLine="0"/>
              <w:jc w:val="right"/>
              <w:rPr>
                <w:sz w:val="14"/>
                <w:szCs w:val="14"/>
                <w:lang w:val="it-IT"/>
              </w:rPr>
            </w:pPr>
            <w:r w:rsidRPr="00D502E7">
              <w:rPr>
                <w:sz w:val="14"/>
                <w:szCs w:val="14"/>
              </w:rPr>
              <w:t>12.</w:t>
            </w:r>
          </w:p>
        </w:tc>
        <w:tc>
          <w:tcPr>
            <w:tcW w:w="2190" w:type="pct"/>
          </w:tcPr>
          <w:p w:rsidR="005E2467" w:rsidRPr="00D502E7" w:rsidRDefault="005E2467" w:rsidP="005E2467">
            <w:pPr>
              <w:pStyle w:val="Paragrafi"/>
              <w:ind w:firstLine="0"/>
              <w:rPr>
                <w:sz w:val="14"/>
                <w:szCs w:val="14"/>
                <w:lang w:val="it-IT"/>
              </w:rPr>
            </w:pPr>
            <w:r w:rsidRPr="00D502E7">
              <w:rPr>
                <w:sz w:val="14"/>
                <w:szCs w:val="14"/>
              </w:rPr>
              <w:t>Përpunim Druri</w:t>
            </w:r>
          </w:p>
        </w:tc>
        <w:tc>
          <w:tcPr>
            <w:tcW w:w="1282" w:type="pct"/>
            <w:vAlign w:val="center"/>
          </w:tcPr>
          <w:p w:rsidR="005E2467" w:rsidRPr="00D502E7" w:rsidRDefault="005E2467" w:rsidP="005E2467">
            <w:pPr>
              <w:pStyle w:val="Tabele"/>
              <w:jc w:val="center"/>
              <w:rPr>
                <w:sz w:val="14"/>
                <w:szCs w:val="14"/>
              </w:rPr>
            </w:pPr>
            <w:r w:rsidRPr="00D502E7">
              <w:rPr>
                <w:sz w:val="14"/>
                <w:szCs w:val="14"/>
              </w:rPr>
              <w:t>700</w:t>
            </w:r>
          </w:p>
        </w:tc>
        <w:tc>
          <w:tcPr>
            <w:tcW w:w="888" w:type="pct"/>
            <w:vAlign w:val="center"/>
          </w:tcPr>
          <w:p w:rsidR="005E2467" w:rsidRPr="00D502E7" w:rsidRDefault="005E2467" w:rsidP="005E2467">
            <w:pPr>
              <w:pStyle w:val="Tabele"/>
              <w:jc w:val="center"/>
              <w:rPr>
                <w:sz w:val="14"/>
                <w:szCs w:val="14"/>
              </w:rPr>
            </w:pPr>
            <w:r w:rsidRPr="00D502E7">
              <w:rPr>
                <w:sz w:val="14"/>
                <w:szCs w:val="14"/>
              </w:rPr>
              <w:t>126,000</w:t>
            </w:r>
          </w:p>
        </w:tc>
      </w:tr>
      <w:tr w:rsidR="005E2467" w:rsidRPr="00D502E7" w:rsidTr="005E2467">
        <w:trPr>
          <w:trHeight w:val="143"/>
        </w:trPr>
        <w:tc>
          <w:tcPr>
            <w:tcW w:w="2830" w:type="pct"/>
            <w:gridSpan w:val="2"/>
            <w:vAlign w:val="center"/>
          </w:tcPr>
          <w:p w:rsidR="005E2467" w:rsidRPr="00D502E7" w:rsidRDefault="005E2467" w:rsidP="005E2467">
            <w:pPr>
              <w:pStyle w:val="Tabele"/>
              <w:jc w:val="center"/>
              <w:rPr>
                <w:b/>
                <w:sz w:val="14"/>
                <w:szCs w:val="14"/>
                <w:lang w:val="it-IT"/>
              </w:rPr>
            </w:pPr>
            <w:r w:rsidRPr="00D502E7">
              <w:rPr>
                <w:b/>
                <w:sz w:val="14"/>
                <w:szCs w:val="14"/>
                <w:lang w:val="it-IT"/>
              </w:rPr>
              <w:t>Fakulteti i Bioteknologjisë dhe i Ushqimit</w:t>
            </w:r>
          </w:p>
        </w:tc>
        <w:tc>
          <w:tcPr>
            <w:tcW w:w="1282" w:type="pct"/>
          </w:tcPr>
          <w:p w:rsidR="005E2467" w:rsidRPr="00D502E7" w:rsidRDefault="005E2467" w:rsidP="005E2467">
            <w:pPr>
              <w:pStyle w:val="Paragrafi"/>
              <w:ind w:firstLine="0"/>
              <w:jc w:val="center"/>
              <w:rPr>
                <w:sz w:val="14"/>
                <w:szCs w:val="14"/>
                <w:lang w:val="it-IT"/>
              </w:rPr>
            </w:pPr>
          </w:p>
        </w:tc>
        <w:tc>
          <w:tcPr>
            <w:tcW w:w="888" w:type="pct"/>
          </w:tcPr>
          <w:p w:rsidR="005E2467" w:rsidRPr="00D502E7" w:rsidRDefault="005E2467" w:rsidP="005E2467">
            <w:pPr>
              <w:pStyle w:val="Paragrafi"/>
              <w:ind w:firstLine="0"/>
              <w:jc w:val="center"/>
              <w:rPr>
                <w:sz w:val="14"/>
                <w:szCs w:val="14"/>
                <w:lang w:val="it-IT"/>
              </w:rPr>
            </w:pPr>
          </w:p>
        </w:tc>
      </w:tr>
      <w:tr w:rsidR="005E2467" w:rsidRPr="00D502E7" w:rsidTr="005E2467">
        <w:trPr>
          <w:trHeight w:val="56"/>
        </w:trPr>
        <w:tc>
          <w:tcPr>
            <w:tcW w:w="640" w:type="pct"/>
          </w:tcPr>
          <w:p w:rsidR="005E2467" w:rsidRPr="00D502E7" w:rsidRDefault="005E2467" w:rsidP="005E2467">
            <w:pPr>
              <w:pStyle w:val="Paragrafi"/>
              <w:ind w:firstLine="0"/>
              <w:jc w:val="right"/>
              <w:rPr>
                <w:sz w:val="14"/>
                <w:szCs w:val="14"/>
                <w:lang w:val="it-IT"/>
              </w:rPr>
            </w:pPr>
            <w:r w:rsidRPr="00D502E7">
              <w:rPr>
                <w:sz w:val="14"/>
                <w:szCs w:val="14"/>
                <w:lang w:val="it-IT"/>
              </w:rPr>
              <w:t>13.</w:t>
            </w:r>
          </w:p>
        </w:tc>
        <w:tc>
          <w:tcPr>
            <w:tcW w:w="2190" w:type="pct"/>
            <w:vAlign w:val="center"/>
          </w:tcPr>
          <w:p w:rsidR="005E2467" w:rsidRPr="00D502E7" w:rsidRDefault="005E2467" w:rsidP="005E2467">
            <w:pPr>
              <w:pStyle w:val="Tabele"/>
              <w:rPr>
                <w:sz w:val="14"/>
                <w:szCs w:val="14"/>
              </w:rPr>
            </w:pPr>
            <w:r w:rsidRPr="00D502E7">
              <w:rPr>
                <w:sz w:val="14"/>
                <w:szCs w:val="14"/>
              </w:rPr>
              <w:t xml:space="preserve">Teknologji Agroushqimore </w:t>
            </w:r>
          </w:p>
        </w:tc>
        <w:tc>
          <w:tcPr>
            <w:tcW w:w="1282" w:type="pct"/>
            <w:vAlign w:val="center"/>
          </w:tcPr>
          <w:p w:rsidR="005E2467" w:rsidRPr="00D502E7" w:rsidRDefault="005E2467" w:rsidP="005E2467">
            <w:pPr>
              <w:pStyle w:val="Tabele"/>
              <w:jc w:val="center"/>
              <w:rPr>
                <w:sz w:val="14"/>
                <w:szCs w:val="14"/>
              </w:rPr>
            </w:pPr>
            <w:r w:rsidRPr="00D502E7">
              <w:rPr>
                <w:sz w:val="14"/>
                <w:szCs w:val="14"/>
              </w:rPr>
              <w:t>700</w:t>
            </w:r>
          </w:p>
        </w:tc>
        <w:tc>
          <w:tcPr>
            <w:tcW w:w="888" w:type="pct"/>
            <w:vAlign w:val="center"/>
          </w:tcPr>
          <w:p w:rsidR="005E2467" w:rsidRPr="00D502E7" w:rsidRDefault="005E2467" w:rsidP="005E2467">
            <w:pPr>
              <w:pStyle w:val="Tabele"/>
              <w:jc w:val="center"/>
              <w:rPr>
                <w:sz w:val="14"/>
                <w:szCs w:val="14"/>
              </w:rPr>
            </w:pPr>
            <w:r w:rsidRPr="00D502E7">
              <w:rPr>
                <w:sz w:val="14"/>
                <w:szCs w:val="14"/>
              </w:rPr>
              <w:t>126,000</w:t>
            </w:r>
          </w:p>
        </w:tc>
      </w:tr>
      <w:tr w:rsidR="005E2467" w:rsidRPr="00D502E7" w:rsidTr="005E2467">
        <w:trPr>
          <w:trHeight w:val="143"/>
        </w:trPr>
        <w:tc>
          <w:tcPr>
            <w:tcW w:w="640" w:type="pct"/>
          </w:tcPr>
          <w:p w:rsidR="005E2467" w:rsidRPr="00D502E7" w:rsidRDefault="005E2467" w:rsidP="005E2467">
            <w:pPr>
              <w:pStyle w:val="Paragrafi"/>
              <w:ind w:firstLine="0"/>
              <w:jc w:val="right"/>
              <w:rPr>
                <w:sz w:val="14"/>
                <w:szCs w:val="14"/>
                <w:lang w:val="it-IT"/>
              </w:rPr>
            </w:pPr>
            <w:r w:rsidRPr="00D502E7">
              <w:rPr>
                <w:sz w:val="14"/>
                <w:szCs w:val="14"/>
                <w:lang w:val="it-IT"/>
              </w:rPr>
              <w:t>14.</w:t>
            </w:r>
          </w:p>
        </w:tc>
        <w:tc>
          <w:tcPr>
            <w:tcW w:w="2190" w:type="pct"/>
            <w:vAlign w:val="center"/>
          </w:tcPr>
          <w:p w:rsidR="005E2467" w:rsidRPr="00D502E7" w:rsidRDefault="005E2467" w:rsidP="005E2467">
            <w:pPr>
              <w:pStyle w:val="Tabele"/>
              <w:rPr>
                <w:sz w:val="14"/>
                <w:szCs w:val="14"/>
              </w:rPr>
            </w:pPr>
            <w:r w:rsidRPr="00D502E7">
              <w:rPr>
                <w:sz w:val="14"/>
                <w:szCs w:val="14"/>
              </w:rPr>
              <w:t xml:space="preserve">Vreshtari Enologji </w:t>
            </w:r>
          </w:p>
        </w:tc>
        <w:tc>
          <w:tcPr>
            <w:tcW w:w="1282" w:type="pct"/>
            <w:vAlign w:val="center"/>
          </w:tcPr>
          <w:p w:rsidR="005E2467" w:rsidRPr="00D502E7" w:rsidRDefault="005E2467" w:rsidP="005E2467">
            <w:pPr>
              <w:pStyle w:val="Tabele"/>
              <w:jc w:val="center"/>
              <w:rPr>
                <w:sz w:val="14"/>
                <w:szCs w:val="14"/>
              </w:rPr>
            </w:pPr>
            <w:r w:rsidRPr="00D502E7">
              <w:rPr>
                <w:sz w:val="14"/>
                <w:szCs w:val="14"/>
              </w:rPr>
              <w:t>700</w:t>
            </w:r>
          </w:p>
        </w:tc>
        <w:tc>
          <w:tcPr>
            <w:tcW w:w="888" w:type="pct"/>
            <w:vAlign w:val="center"/>
          </w:tcPr>
          <w:p w:rsidR="005E2467" w:rsidRPr="00D502E7" w:rsidRDefault="005E2467" w:rsidP="005E2467">
            <w:pPr>
              <w:pStyle w:val="Tabele"/>
              <w:jc w:val="center"/>
              <w:rPr>
                <w:sz w:val="14"/>
                <w:szCs w:val="14"/>
              </w:rPr>
            </w:pPr>
            <w:r w:rsidRPr="00D502E7">
              <w:rPr>
                <w:sz w:val="14"/>
                <w:szCs w:val="14"/>
              </w:rPr>
              <w:t>126,000</w:t>
            </w:r>
          </w:p>
        </w:tc>
      </w:tr>
      <w:tr w:rsidR="005E2467" w:rsidRPr="00D502E7" w:rsidTr="005E2467">
        <w:trPr>
          <w:trHeight w:val="143"/>
        </w:trPr>
        <w:tc>
          <w:tcPr>
            <w:tcW w:w="2830" w:type="pct"/>
            <w:gridSpan w:val="2"/>
          </w:tcPr>
          <w:p w:rsidR="005E2467" w:rsidRPr="00D502E7" w:rsidRDefault="005E2467" w:rsidP="005E2467">
            <w:pPr>
              <w:pStyle w:val="Paragrafi"/>
              <w:ind w:firstLine="0"/>
              <w:jc w:val="center"/>
              <w:rPr>
                <w:b/>
                <w:sz w:val="14"/>
                <w:szCs w:val="14"/>
                <w:lang w:val="it-IT"/>
              </w:rPr>
            </w:pPr>
            <w:r w:rsidRPr="00D502E7">
              <w:rPr>
                <w:b/>
                <w:sz w:val="14"/>
                <w:szCs w:val="14"/>
                <w:lang w:val="it-IT"/>
              </w:rPr>
              <w:t xml:space="preserve">Universiteti i Tiranës Fakulteti i </w:t>
            </w:r>
            <w:r w:rsidR="0039524F" w:rsidRPr="00D502E7">
              <w:rPr>
                <w:b/>
                <w:sz w:val="14"/>
                <w:szCs w:val="14"/>
                <w:lang w:val="it-IT"/>
              </w:rPr>
              <w:t>Ekonomisë</w:t>
            </w:r>
          </w:p>
        </w:tc>
        <w:tc>
          <w:tcPr>
            <w:tcW w:w="1282" w:type="pct"/>
          </w:tcPr>
          <w:p w:rsidR="005E2467" w:rsidRPr="00D502E7" w:rsidRDefault="005E2467" w:rsidP="005E2467">
            <w:pPr>
              <w:pStyle w:val="Paragrafi"/>
              <w:ind w:firstLine="0"/>
              <w:jc w:val="center"/>
              <w:rPr>
                <w:sz w:val="14"/>
                <w:szCs w:val="14"/>
                <w:lang w:val="it-IT"/>
              </w:rPr>
            </w:pPr>
          </w:p>
        </w:tc>
        <w:tc>
          <w:tcPr>
            <w:tcW w:w="888" w:type="pct"/>
          </w:tcPr>
          <w:p w:rsidR="005E2467" w:rsidRPr="00D502E7" w:rsidRDefault="005E2467" w:rsidP="005E2467">
            <w:pPr>
              <w:pStyle w:val="Paragrafi"/>
              <w:ind w:firstLine="0"/>
              <w:jc w:val="center"/>
              <w:rPr>
                <w:sz w:val="14"/>
                <w:szCs w:val="14"/>
                <w:lang w:val="it-IT"/>
              </w:rPr>
            </w:pPr>
          </w:p>
        </w:tc>
      </w:tr>
      <w:tr w:rsidR="005E2467" w:rsidRPr="00D502E7" w:rsidTr="005E2467">
        <w:trPr>
          <w:trHeight w:val="143"/>
        </w:trPr>
        <w:tc>
          <w:tcPr>
            <w:tcW w:w="640" w:type="pct"/>
          </w:tcPr>
          <w:p w:rsidR="005E2467" w:rsidRPr="00D502E7" w:rsidRDefault="005E2467" w:rsidP="005E2467">
            <w:pPr>
              <w:pStyle w:val="Paragrafi"/>
              <w:ind w:firstLine="0"/>
              <w:jc w:val="right"/>
              <w:rPr>
                <w:sz w:val="14"/>
                <w:szCs w:val="14"/>
                <w:lang w:val="it-IT"/>
              </w:rPr>
            </w:pPr>
            <w:r w:rsidRPr="00D502E7">
              <w:rPr>
                <w:sz w:val="14"/>
                <w:szCs w:val="14"/>
                <w:lang w:val="it-IT"/>
              </w:rPr>
              <w:t xml:space="preserve">1. </w:t>
            </w:r>
          </w:p>
        </w:tc>
        <w:tc>
          <w:tcPr>
            <w:tcW w:w="2190" w:type="pct"/>
            <w:vAlign w:val="center"/>
          </w:tcPr>
          <w:p w:rsidR="005E2467" w:rsidRPr="00D502E7" w:rsidRDefault="00823CB6" w:rsidP="005E2467">
            <w:pPr>
              <w:pStyle w:val="Tabele"/>
              <w:rPr>
                <w:sz w:val="14"/>
                <w:szCs w:val="14"/>
              </w:rPr>
            </w:pPr>
            <w:r>
              <w:rPr>
                <w:sz w:val="14"/>
                <w:szCs w:val="14"/>
              </w:rPr>
              <w:t>Financë</w:t>
            </w:r>
          </w:p>
        </w:tc>
        <w:tc>
          <w:tcPr>
            <w:tcW w:w="1282" w:type="pct"/>
          </w:tcPr>
          <w:p w:rsidR="005E2467" w:rsidRPr="00D502E7" w:rsidRDefault="005E2467" w:rsidP="005E2467">
            <w:pPr>
              <w:pStyle w:val="Paragrafi"/>
              <w:ind w:firstLine="0"/>
              <w:jc w:val="center"/>
              <w:rPr>
                <w:sz w:val="14"/>
                <w:szCs w:val="14"/>
                <w:lang w:val="it-IT"/>
              </w:rPr>
            </w:pPr>
            <w:r w:rsidRPr="00D502E7">
              <w:rPr>
                <w:sz w:val="14"/>
                <w:szCs w:val="14"/>
              </w:rPr>
              <w:t>750</w:t>
            </w:r>
          </w:p>
        </w:tc>
        <w:tc>
          <w:tcPr>
            <w:tcW w:w="888" w:type="pct"/>
            <w:vAlign w:val="center"/>
          </w:tcPr>
          <w:p w:rsidR="005E2467" w:rsidRPr="00D502E7" w:rsidRDefault="005E2467" w:rsidP="005E2467">
            <w:pPr>
              <w:pStyle w:val="Tabele"/>
              <w:jc w:val="center"/>
              <w:rPr>
                <w:sz w:val="14"/>
                <w:szCs w:val="14"/>
              </w:rPr>
            </w:pPr>
            <w:r w:rsidRPr="00D502E7">
              <w:rPr>
                <w:sz w:val="14"/>
                <w:szCs w:val="14"/>
              </w:rPr>
              <w:t>135,000</w:t>
            </w:r>
          </w:p>
        </w:tc>
      </w:tr>
      <w:tr w:rsidR="005E2467" w:rsidRPr="00D502E7" w:rsidTr="005E2467">
        <w:trPr>
          <w:trHeight w:val="143"/>
        </w:trPr>
        <w:tc>
          <w:tcPr>
            <w:tcW w:w="640" w:type="pct"/>
          </w:tcPr>
          <w:p w:rsidR="005E2467" w:rsidRPr="00D502E7" w:rsidRDefault="005E2467" w:rsidP="005E2467">
            <w:pPr>
              <w:pStyle w:val="Paragrafi"/>
              <w:ind w:firstLine="0"/>
              <w:jc w:val="right"/>
              <w:rPr>
                <w:sz w:val="14"/>
                <w:szCs w:val="14"/>
                <w:lang w:val="it-IT"/>
              </w:rPr>
            </w:pPr>
            <w:r w:rsidRPr="00D502E7">
              <w:rPr>
                <w:sz w:val="14"/>
                <w:szCs w:val="14"/>
                <w:lang w:val="it-IT"/>
              </w:rPr>
              <w:t>2.</w:t>
            </w:r>
          </w:p>
        </w:tc>
        <w:tc>
          <w:tcPr>
            <w:tcW w:w="2190" w:type="pct"/>
            <w:vAlign w:val="center"/>
          </w:tcPr>
          <w:p w:rsidR="005E2467" w:rsidRPr="00D502E7" w:rsidRDefault="005E2467" w:rsidP="005E2467">
            <w:pPr>
              <w:pStyle w:val="Tabele"/>
              <w:rPr>
                <w:sz w:val="14"/>
                <w:szCs w:val="14"/>
              </w:rPr>
            </w:pPr>
            <w:r w:rsidRPr="00D502E7">
              <w:rPr>
                <w:sz w:val="14"/>
                <w:szCs w:val="14"/>
              </w:rPr>
              <w:t xml:space="preserve">Administrim-Biznes </w:t>
            </w:r>
          </w:p>
        </w:tc>
        <w:tc>
          <w:tcPr>
            <w:tcW w:w="1282" w:type="pct"/>
          </w:tcPr>
          <w:p w:rsidR="005E2467" w:rsidRPr="00D502E7" w:rsidRDefault="005E2467" w:rsidP="005E2467">
            <w:pPr>
              <w:pStyle w:val="Paragrafi"/>
              <w:ind w:firstLine="0"/>
              <w:jc w:val="center"/>
              <w:rPr>
                <w:sz w:val="14"/>
                <w:szCs w:val="14"/>
                <w:lang w:val="it-IT"/>
              </w:rPr>
            </w:pPr>
            <w:r w:rsidRPr="00D502E7">
              <w:rPr>
                <w:sz w:val="14"/>
                <w:szCs w:val="14"/>
              </w:rPr>
              <w:t>750</w:t>
            </w:r>
          </w:p>
        </w:tc>
        <w:tc>
          <w:tcPr>
            <w:tcW w:w="888" w:type="pct"/>
            <w:vAlign w:val="center"/>
          </w:tcPr>
          <w:p w:rsidR="005E2467" w:rsidRPr="00D502E7" w:rsidRDefault="005E2467" w:rsidP="005E2467">
            <w:pPr>
              <w:pStyle w:val="Tabele"/>
              <w:jc w:val="center"/>
              <w:rPr>
                <w:sz w:val="14"/>
                <w:szCs w:val="14"/>
              </w:rPr>
            </w:pPr>
            <w:r w:rsidRPr="00D502E7">
              <w:rPr>
                <w:sz w:val="14"/>
                <w:szCs w:val="14"/>
              </w:rPr>
              <w:t>135,000</w:t>
            </w:r>
          </w:p>
        </w:tc>
      </w:tr>
      <w:tr w:rsidR="005E2467" w:rsidRPr="00D502E7" w:rsidTr="005E2467">
        <w:trPr>
          <w:trHeight w:val="143"/>
        </w:trPr>
        <w:tc>
          <w:tcPr>
            <w:tcW w:w="2830" w:type="pct"/>
            <w:gridSpan w:val="2"/>
          </w:tcPr>
          <w:p w:rsidR="005E2467" w:rsidRPr="00D502E7" w:rsidRDefault="005E2467" w:rsidP="005E2467">
            <w:pPr>
              <w:pStyle w:val="Paragrafi"/>
              <w:ind w:firstLine="0"/>
              <w:jc w:val="center"/>
              <w:rPr>
                <w:b/>
                <w:sz w:val="14"/>
                <w:szCs w:val="14"/>
                <w:lang w:val="it-IT"/>
              </w:rPr>
            </w:pPr>
            <w:r w:rsidRPr="00D502E7">
              <w:rPr>
                <w:b/>
                <w:sz w:val="14"/>
                <w:szCs w:val="14"/>
              </w:rPr>
              <w:t>Fakulteti i Shkencave Natyrore</w:t>
            </w:r>
          </w:p>
        </w:tc>
        <w:tc>
          <w:tcPr>
            <w:tcW w:w="1282" w:type="pct"/>
          </w:tcPr>
          <w:p w:rsidR="005E2467" w:rsidRPr="00D502E7" w:rsidRDefault="005E2467" w:rsidP="005E2467">
            <w:pPr>
              <w:pStyle w:val="Paragrafi"/>
              <w:ind w:firstLine="0"/>
              <w:jc w:val="center"/>
              <w:rPr>
                <w:sz w:val="14"/>
                <w:szCs w:val="14"/>
                <w:lang w:val="it-IT"/>
              </w:rPr>
            </w:pPr>
          </w:p>
        </w:tc>
        <w:tc>
          <w:tcPr>
            <w:tcW w:w="888" w:type="pct"/>
          </w:tcPr>
          <w:p w:rsidR="005E2467" w:rsidRPr="00D502E7" w:rsidRDefault="005E2467" w:rsidP="005E2467">
            <w:pPr>
              <w:pStyle w:val="Paragrafi"/>
              <w:ind w:firstLine="0"/>
              <w:jc w:val="center"/>
              <w:rPr>
                <w:sz w:val="14"/>
                <w:szCs w:val="14"/>
                <w:lang w:val="it-IT"/>
              </w:rPr>
            </w:pPr>
          </w:p>
        </w:tc>
      </w:tr>
      <w:tr w:rsidR="005E2467" w:rsidRPr="00D502E7" w:rsidTr="005E2467">
        <w:trPr>
          <w:trHeight w:val="143"/>
        </w:trPr>
        <w:tc>
          <w:tcPr>
            <w:tcW w:w="640" w:type="pct"/>
          </w:tcPr>
          <w:p w:rsidR="005E2467" w:rsidRPr="00D502E7" w:rsidRDefault="005E2467" w:rsidP="005E2467">
            <w:pPr>
              <w:pStyle w:val="Paragrafi"/>
              <w:ind w:firstLine="0"/>
              <w:jc w:val="right"/>
              <w:rPr>
                <w:sz w:val="14"/>
                <w:szCs w:val="14"/>
                <w:lang w:val="it-IT"/>
              </w:rPr>
            </w:pPr>
            <w:r w:rsidRPr="00D502E7">
              <w:rPr>
                <w:sz w:val="14"/>
                <w:szCs w:val="14"/>
                <w:lang w:val="it-IT"/>
              </w:rPr>
              <w:t xml:space="preserve">3. </w:t>
            </w:r>
          </w:p>
        </w:tc>
        <w:tc>
          <w:tcPr>
            <w:tcW w:w="2190" w:type="pct"/>
            <w:vAlign w:val="center"/>
          </w:tcPr>
          <w:p w:rsidR="005E2467" w:rsidRPr="00D502E7" w:rsidRDefault="0039524F" w:rsidP="005E2467">
            <w:pPr>
              <w:pStyle w:val="Tabele"/>
              <w:rPr>
                <w:sz w:val="14"/>
                <w:szCs w:val="14"/>
                <w:lang w:val="it-IT"/>
              </w:rPr>
            </w:pPr>
            <w:r w:rsidRPr="00D502E7">
              <w:rPr>
                <w:sz w:val="14"/>
                <w:szCs w:val="14"/>
                <w:lang w:val="it-IT"/>
              </w:rPr>
              <w:t>Biologji</w:t>
            </w:r>
          </w:p>
        </w:tc>
        <w:tc>
          <w:tcPr>
            <w:tcW w:w="1282" w:type="pct"/>
          </w:tcPr>
          <w:p w:rsidR="005E2467" w:rsidRPr="00D502E7" w:rsidRDefault="005E2467" w:rsidP="005E2467">
            <w:pPr>
              <w:pStyle w:val="Paragrafi"/>
              <w:ind w:firstLine="0"/>
              <w:jc w:val="center"/>
              <w:rPr>
                <w:sz w:val="14"/>
                <w:szCs w:val="14"/>
                <w:lang w:val="it-IT"/>
              </w:rPr>
            </w:pPr>
            <w:r w:rsidRPr="00D502E7">
              <w:rPr>
                <w:sz w:val="14"/>
                <w:szCs w:val="14"/>
                <w:lang w:val="it-IT"/>
              </w:rPr>
              <w:t>1,700</w:t>
            </w:r>
          </w:p>
        </w:tc>
        <w:tc>
          <w:tcPr>
            <w:tcW w:w="888" w:type="pct"/>
          </w:tcPr>
          <w:p w:rsidR="005E2467" w:rsidRPr="00D502E7" w:rsidRDefault="005E2467" w:rsidP="005E2467">
            <w:pPr>
              <w:pStyle w:val="Paragrafi"/>
              <w:ind w:firstLine="0"/>
              <w:jc w:val="center"/>
              <w:rPr>
                <w:sz w:val="14"/>
                <w:szCs w:val="14"/>
                <w:lang w:val="it-IT"/>
              </w:rPr>
            </w:pPr>
            <w:r w:rsidRPr="00D502E7">
              <w:rPr>
                <w:sz w:val="14"/>
                <w:szCs w:val="14"/>
                <w:lang w:val="it-IT"/>
              </w:rPr>
              <w:t>288,000</w:t>
            </w:r>
          </w:p>
        </w:tc>
      </w:tr>
      <w:tr w:rsidR="005E2467" w:rsidRPr="00D502E7" w:rsidTr="005E2467">
        <w:trPr>
          <w:trHeight w:val="143"/>
        </w:trPr>
        <w:tc>
          <w:tcPr>
            <w:tcW w:w="2830" w:type="pct"/>
            <w:gridSpan w:val="2"/>
          </w:tcPr>
          <w:p w:rsidR="005E2467" w:rsidRPr="00D502E7" w:rsidRDefault="005E2467" w:rsidP="005E2467">
            <w:pPr>
              <w:pStyle w:val="Tabele"/>
              <w:jc w:val="center"/>
              <w:rPr>
                <w:b/>
                <w:sz w:val="14"/>
                <w:szCs w:val="14"/>
                <w:lang w:val="it-IT"/>
              </w:rPr>
            </w:pPr>
            <w:r w:rsidRPr="00D502E7">
              <w:rPr>
                <w:b/>
                <w:sz w:val="14"/>
                <w:szCs w:val="14"/>
                <w:lang w:val="it-IT"/>
              </w:rPr>
              <w:t>Fakulteti Histori -</w:t>
            </w:r>
            <w:r w:rsidR="0039524F" w:rsidRPr="00D502E7">
              <w:rPr>
                <w:b/>
                <w:sz w:val="14"/>
                <w:szCs w:val="14"/>
                <w:lang w:val="it-IT"/>
              </w:rPr>
              <w:t xml:space="preserve"> </w:t>
            </w:r>
            <w:r w:rsidRPr="00D502E7">
              <w:rPr>
                <w:b/>
                <w:sz w:val="14"/>
                <w:szCs w:val="14"/>
                <w:lang w:val="it-IT"/>
              </w:rPr>
              <w:t>Filologji</w:t>
            </w:r>
          </w:p>
        </w:tc>
        <w:tc>
          <w:tcPr>
            <w:tcW w:w="1282" w:type="pct"/>
          </w:tcPr>
          <w:p w:rsidR="005E2467" w:rsidRPr="00D502E7" w:rsidRDefault="005E2467" w:rsidP="005E2467">
            <w:pPr>
              <w:pStyle w:val="Paragrafi"/>
              <w:ind w:firstLine="0"/>
              <w:jc w:val="center"/>
              <w:rPr>
                <w:sz w:val="14"/>
                <w:szCs w:val="14"/>
                <w:lang w:val="it-IT"/>
              </w:rPr>
            </w:pPr>
          </w:p>
        </w:tc>
        <w:tc>
          <w:tcPr>
            <w:tcW w:w="888" w:type="pct"/>
          </w:tcPr>
          <w:p w:rsidR="005E2467" w:rsidRPr="00D502E7" w:rsidRDefault="005E2467" w:rsidP="005E2467">
            <w:pPr>
              <w:pStyle w:val="Paragrafi"/>
              <w:ind w:firstLine="0"/>
              <w:jc w:val="center"/>
              <w:rPr>
                <w:sz w:val="14"/>
                <w:szCs w:val="14"/>
                <w:lang w:val="it-IT"/>
              </w:rPr>
            </w:pPr>
          </w:p>
        </w:tc>
      </w:tr>
      <w:tr w:rsidR="005E2467" w:rsidRPr="00D502E7" w:rsidTr="005E2467">
        <w:trPr>
          <w:trHeight w:val="143"/>
        </w:trPr>
        <w:tc>
          <w:tcPr>
            <w:tcW w:w="640" w:type="pct"/>
          </w:tcPr>
          <w:p w:rsidR="005E2467" w:rsidRPr="00D502E7" w:rsidRDefault="005E2467" w:rsidP="005E2467">
            <w:pPr>
              <w:pStyle w:val="Paragrafi"/>
              <w:ind w:firstLine="0"/>
              <w:jc w:val="right"/>
              <w:rPr>
                <w:sz w:val="14"/>
                <w:szCs w:val="14"/>
                <w:lang w:val="it-IT"/>
              </w:rPr>
            </w:pPr>
            <w:r w:rsidRPr="00D502E7">
              <w:rPr>
                <w:sz w:val="14"/>
                <w:szCs w:val="14"/>
                <w:lang w:val="it-IT"/>
              </w:rPr>
              <w:t>4.</w:t>
            </w:r>
          </w:p>
        </w:tc>
        <w:tc>
          <w:tcPr>
            <w:tcW w:w="2190" w:type="pct"/>
            <w:vAlign w:val="center"/>
          </w:tcPr>
          <w:p w:rsidR="005E2467" w:rsidRPr="00D502E7" w:rsidRDefault="005E2467" w:rsidP="005E2467">
            <w:pPr>
              <w:pStyle w:val="Tabele"/>
              <w:rPr>
                <w:sz w:val="14"/>
                <w:szCs w:val="14"/>
                <w:lang w:val="it-IT"/>
              </w:rPr>
            </w:pPr>
            <w:r w:rsidRPr="00D502E7">
              <w:rPr>
                <w:sz w:val="14"/>
                <w:szCs w:val="14"/>
                <w:lang w:val="it-IT"/>
              </w:rPr>
              <w:t xml:space="preserve">Histori </w:t>
            </w:r>
          </w:p>
        </w:tc>
        <w:tc>
          <w:tcPr>
            <w:tcW w:w="1282" w:type="pct"/>
            <w:vAlign w:val="center"/>
          </w:tcPr>
          <w:p w:rsidR="005E2467" w:rsidRPr="00D502E7" w:rsidRDefault="005E2467" w:rsidP="005E2467">
            <w:pPr>
              <w:pStyle w:val="Tabele"/>
              <w:jc w:val="center"/>
              <w:rPr>
                <w:sz w:val="14"/>
                <w:szCs w:val="14"/>
                <w:lang w:val="it-IT"/>
              </w:rPr>
            </w:pPr>
            <w:r w:rsidRPr="00D502E7">
              <w:rPr>
                <w:sz w:val="14"/>
                <w:szCs w:val="14"/>
                <w:lang w:val="it-IT"/>
              </w:rPr>
              <w:t>850</w:t>
            </w:r>
          </w:p>
        </w:tc>
        <w:tc>
          <w:tcPr>
            <w:tcW w:w="888" w:type="pct"/>
            <w:vAlign w:val="center"/>
          </w:tcPr>
          <w:p w:rsidR="005E2467" w:rsidRPr="00D502E7" w:rsidRDefault="005E2467" w:rsidP="005E2467">
            <w:pPr>
              <w:pStyle w:val="Tabele"/>
              <w:jc w:val="center"/>
              <w:rPr>
                <w:sz w:val="14"/>
                <w:szCs w:val="14"/>
              </w:rPr>
            </w:pPr>
            <w:r w:rsidRPr="00D502E7">
              <w:rPr>
                <w:sz w:val="14"/>
                <w:szCs w:val="14"/>
                <w:lang w:val="it-IT"/>
              </w:rPr>
              <w:t>153,00</w:t>
            </w:r>
            <w:r w:rsidRPr="00D502E7">
              <w:rPr>
                <w:sz w:val="14"/>
                <w:szCs w:val="14"/>
              </w:rPr>
              <w:t>0</w:t>
            </w:r>
          </w:p>
        </w:tc>
      </w:tr>
      <w:tr w:rsidR="005E2467" w:rsidRPr="00D502E7" w:rsidTr="005E2467">
        <w:trPr>
          <w:trHeight w:val="143"/>
        </w:trPr>
        <w:tc>
          <w:tcPr>
            <w:tcW w:w="640" w:type="pct"/>
          </w:tcPr>
          <w:p w:rsidR="005E2467" w:rsidRPr="00D502E7" w:rsidRDefault="005E2467" w:rsidP="005E2467">
            <w:pPr>
              <w:pStyle w:val="Paragrafi"/>
              <w:ind w:firstLine="0"/>
              <w:jc w:val="right"/>
              <w:rPr>
                <w:sz w:val="14"/>
                <w:szCs w:val="14"/>
                <w:lang w:val="it-IT"/>
              </w:rPr>
            </w:pPr>
            <w:r w:rsidRPr="00D502E7">
              <w:rPr>
                <w:sz w:val="14"/>
                <w:szCs w:val="14"/>
                <w:lang w:val="it-IT"/>
              </w:rPr>
              <w:t>5.</w:t>
            </w:r>
          </w:p>
        </w:tc>
        <w:tc>
          <w:tcPr>
            <w:tcW w:w="2190" w:type="pct"/>
            <w:vAlign w:val="center"/>
          </w:tcPr>
          <w:p w:rsidR="005E2467" w:rsidRPr="00D502E7" w:rsidRDefault="005E2467" w:rsidP="005E2467">
            <w:pPr>
              <w:pStyle w:val="Tabele"/>
              <w:rPr>
                <w:sz w:val="14"/>
                <w:szCs w:val="14"/>
              </w:rPr>
            </w:pPr>
            <w:r w:rsidRPr="00D502E7">
              <w:rPr>
                <w:sz w:val="14"/>
                <w:szCs w:val="14"/>
              </w:rPr>
              <w:t xml:space="preserve">Gjeografi </w:t>
            </w:r>
          </w:p>
        </w:tc>
        <w:tc>
          <w:tcPr>
            <w:tcW w:w="1282" w:type="pct"/>
            <w:vAlign w:val="center"/>
          </w:tcPr>
          <w:p w:rsidR="005E2467" w:rsidRPr="00D502E7" w:rsidRDefault="005E2467" w:rsidP="005E2467">
            <w:pPr>
              <w:pStyle w:val="Tabele"/>
              <w:jc w:val="center"/>
              <w:rPr>
                <w:sz w:val="14"/>
                <w:szCs w:val="14"/>
              </w:rPr>
            </w:pPr>
            <w:r w:rsidRPr="00D502E7">
              <w:rPr>
                <w:sz w:val="14"/>
                <w:szCs w:val="14"/>
              </w:rPr>
              <w:t>850</w:t>
            </w:r>
          </w:p>
        </w:tc>
        <w:tc>
          <w:tcPr>
            <w:tcW w:w="888" w:type="pct"/>
            <w:vAlign w:val="center"/>
          </w:tcPr>
          <w:p w:rsidR="005E2467" w:rsidRPr="00D502E7" w:rsidRDefault="005E2467" w:rsidP="005E2467">
            <w:pPr>
              <w:pStyle w:val="Tabele"/>
              <w:jc w:val="center"/>
              <w:rPr>
                <w:sz w:val="14"/>
                <w:szCs w:val="14"/>
              </w:rPr>
            </w:pPr>
            <w:r w:rsidRPr="00D502E7">
              <w:rPr>
                <w:sz w:val="14"/>
                <w:szCs w:val="14"/>
              </w:rPr>
              <w:t>153,000</w:t>
            </w:r>
          </w:p>
        </w:tc>
      </w:tr>
      <w:tr w:rsidR="005E2467" w:rsidRPr="00D502E7" w:rsidTr="005E2467">
        <w:trPr>
          <w:trHeight w:val="143"/>
        </w:trPr>
        <w:tc>
          <w:tcPr>
            <w:tcW w:w="640" w:type="pct"/>
          </w:tcPr>
          <w:p w:rsidR="005E2467" w:rsidRPr="00D502E7" w:rsidRDefault="005E2467" w:rsidP="005E2467">
            <w:pPr>
              <w:pStyle w:val="Paragrafi"/>
              <w:ind w:firstLine="0"/>
              <w:jc w:val="right"/>
              <w:rPr>
                <w:sz w:val="14"/>
                <w:szCs w:val="14"/>
                <w:lang w:val="it-IT"/>
              </w:rPr>
            </w:pPr>
            <w:r w:rsidRPr="00D502E7">
              <w:rPr>
                <w:sz w:val="14"/>
                <w:szCs w:val="14"/>
                <w:lang w:val="it-IT"/>
              </w:rPr>
              <w:t xml:space="preserve">6. </w:t>
            </w:r>
          </w:p>
        </w:tc>
        <w:tc>
          <w:tcPr>
            <w:tcW w:w="2190" w:type="pct"/>
            <w:vAlign w:val="center"/>
          </w:tcPr>
          <w:p w:rsidR="005E2467" w:rsidRPr="00D502E7" w:rsidRDefault="0039524F" w:rsidP="005E2467">
            <w:pPr>
              <w:pStyle w:val="Tabele"/>
              <w:rPr>
                <w:sz w:val="14"/>
                <w:szCs w:val="14"/>
              </w:rPr>
            </w:pPr>
            <w:r w:rsidRPr="00D502E7">
              <w:rPr>
                <w:sz w:val="14"/>
                <w:szCs w:val="14"/>
              </w:rPr>
              <w:t>Gjuhë-Letë</w:t>
            </w:r>
            <w:r w:rsidR="005E2467" w:rsidRPr="00D502E7">
              <w:rPr>
                <w:sz w:val="14"/>
                <w:szCs w:val="14"/>
              </w:rPr>
              <w:t xml:space="preserve">rsi </w:t>
            </w:r>
          </w:p>
        </w:tc>
        <w:tc>
          <w:tcPr>
            <w:tcW w:w="1282" w:type="pct"/>
            <w:vAlign w:val="center"/>
          </w:tcPr>
          <w:p w:rsidR="005E2467" w:rsidRPr="00D502E7" w:rsidRDefault="005E2467" w:rsidP="005E2467">
            <w:pPr>
              <w:pStyle w:val="Tabele"/>
              <w:jc w:val="center"/>
              <w:rPr>
                <w:sz w:val="14"/>
                <w:szCs w:val="14"/>
              </w:rPr>
            </w:pPr>
            <w:r w:rsidRPr="00D502E7">
              <w:rPr>
                <w:sz w:val="14"/>
                <w:szCs w:val="14"/>
              </w:rPr>
              <w:t>850</w:t>
            </w:r>
          </w:p>
        </w:tc>
        <w:tc>
          <w:tcPr>
            <w:tcW w:w="888" w:type="pct"/>
            <w:vAlign w:val="center"/>
          </w:tcPr>
          <w:p w:rsidR="005E2467" w:rsidRPr="00D502E7" w:rsidRDefault="005E2467" w:rsidP="005E2467">
            <w:pPr>
              <w:pStyle w:val="Tabele"/>
              <w:jc w:val="center"/>
              <w:rPr>
                <w:sz w:val="14"/>
                <w:szCs w:val="14"/>
              </w:rPr>
            </w:pPr>
            <w:r w:rsidRPr="00D502E7">
              <w:rPr>
                <w:sz w:val="14"/>
                <w:szCs w:val="14"/>
              </w:rPr>
              <w:t>153,000</w:t>
            </w:r>
          </w:p>
        </w:tc>
      </w:tr>
      <w:tr w:rsidR="005E2467" w:rsidRPr="00D502E7" w:rsidTr="005E2467">
        <w:trPr>
          <w:trHeight w:val="143"/>
        </w:trPr>
        <w:tc>
          <w:tcPr>
            <w:tcW w:w="2830" w:type="pct"/>
            <w:gridSpan w:val="2"/>
          </w:tcPr>
          <w:p w:rsidR="005E2467" w:rsidRPr="00D502E7" w:rsidRDefault="005E2467" w:rsidP="005E2467">
            <w:pPr>
              <w:pStyle w:val="Paragrafi"/>
              <w:ind w:firstLine="0"/>
              <w:jc w:val="center"/>
              <w:rPr>
                <w:b/>
                <w:sz w:val="14"/>
                <w:szCs w:val="14"/>
                <w:lang w:val="it-IT"/>
              </w:rPr>
            </w:pPr>
            <w:r w:rsidRPr="00D502E7">
              <w:rPr>
                <w:b/>
                <w:sz w:val="14"/>
                <w:szCs w:val="14"/>
              </w:rPr>
              <w:t>Fakulteti i Drejtësisë</w:t>
            </w:r>
          </w:p>
        </w:tc>
        <w:tc>
          <w:tcPr>
            <w:tcW w:w="1282" w:type="pct"/>
          </w:tcPr>
          <w:p w:rsidR="005E2467" w:rsidRPr="00D502E7" w:rsidRDefault="005E2467" w:rsidP="005E2467">
            <w:pPr>
              <w:pStyle w:val="Paragrafi"/>
              <w:ind w:firstLine="0"/>
              <w:jc w:val="center"/>
              <w:rPr>
                <w:sz w:val="14"/>
                <w:szCs w:val="14"/>
                <w:lang w:val="it-IT"/>
              </w:rPr>
            </w:pPr>
          </w:p>
        </w:tc>
        <w:tc>
          <w:tcPr>
            <w:tcW w:w="888" w:type="pct"/>
          </w:tcPr>
          <w:p w:rsidR="005E2467" w:rsidRPr="00D502E7" w:rsidRDefault="005E2467" w:rsidP="005E2467">
            <w:pPr>
              <w:pStyle w:val="Paragrafi"/>
              <w:ind w:firstLine="0"/>
              <w:jc w:val="center"/>
              <w:rPr>
                <w:sz w:val="14"/>
                <w:szCs w:val="14"/>
                <w:lang w:val="it-IT"/>
              </w:rPr>
            </w:pPr>
          </w:p>
        </w:tc>
      </w:tr>
      <w:tr w:rsidR="005E2467" w:rsidRPr="00D502E7" w:rsidTr="005E2467">
        <w:trPr>
          <w:trHeight w:val="143"/>
        </w:trPr>
        <w:tc>
          <w:tcPr>
            <w:tcW w:w="640" w:type="pct"/>
          </w:tcPr>
          <w:p w:rsidR="005E2467" w:rsidRPr="00D502E7" w:rsidRDefault="005E2467" w:rsidP="005E2467">
            <w:pPr>
              <w:pStyle w:val="Paragrafi"/>
              <w:ind w:firstLine="0"/>
              <w:jc w:val="right"/>
              <w:rPr>
                <w:sz w:val="14"/>
                <w:szCs w:val="14"/>
                <w:lang w:val="it-IT"/>
              </w:rPr>
            </w:pPr>
            <w:r w:rsidRPr="00D502E7">
              <w:rPr>
                <w:sz w:val="14"/>
                <w:szCs w:val="14"/>
                <w:lang w:val="it-IT"/>
              </w:rPr>
              <w:t xml:space="preserve">7. </w:t>
            </w:r>
          </w:p>
        </w:tc>
        <w:tc>
          <w:tcPr>
            <w:tcW w:w="2190" w:type="pct"/>
            <w:vAlign w:val="center"/>
          </w:tcPr>
          <w:p w:rsidR="005E2467" w:rsidRPr="00D502E7" w:rsidRDefault="002B5F46" w:rsidP="005E2467">
            <w:pPr>
              <w:pStyle w:val="Tabele"/>
              <w:rPr>
                <w:sz w:val="14"/>
                <w:szCs w:val="14"/>
                <w:lang w:val="it-IT"/>
              </w:rPr>
            </w:pPr>
            <w:r w:rsidRPr="00D502E7">
              <w:rPr>
                <w:sz w:val="14"/>
                <w:szCs w:val="14"/>
                <w:lang w:val="it-IT"/>
              </w:rPr>
              <w:t>Drejt</w:t>
            </w:r>
            <w:r w:rsidR="003F29FD" w:rsidRPr="00D502E7">
              <w:rPr>
                <w:sz w:val="14"/>
                <w:szCs w:val="14"/>
                <w:lang w:val="it-IT"/>
              </w:rPr>
              <w:t>ë</w:t>
            </w:r>
            <w:r w:rsidR="005E2467" w:rsidRPr="00D502E7">
              <w:rPr>
                <w:sz w:val="14"/>
                <w:szCs w:val="14"/>
                <w:lang w:val="it-IT"/>
              </w:rPr>
              <w:t xml:space="preserve">si </w:t>
            </w:r>
          </w:p>
        </w:tc>
        <w:tc>
          <w:tcPr>
            <w:tcW w:w="1282" w:type="pct"/>
            <w:vAlign w:val="center"/>
          </w:tcPr>
          <w:p w:rsidR="005E2467" w:rsidRPr="00D502E7" w:rsidRDefault="005E2467" w:rsidP="005E2467">
            <w:pPr>
              <w:pStyle w:val="Tabele"/>
              <w:jc w:val="center"/>
              <w:rPr>
                <w:sz w:val="14"/>
                <w:szCs w:val="14"/>
                <w:lang w:val="it-IT"/>
              </w:rPr>
            </w:pPr>
            <w:r w:rsidRPr="00D502E7">
              <w:rPr>
                <w:sz w:val="14"/>
                <w:szCs w:val="14"/>
                <w:lang w:val="it-IT"/>
              </w:rPr>
              <w:t>550</w:t>
            </w:r>
          </w:p>
        </w:tc>
        <w:tc>
          <w:tcPr>
            <w:tcW w:w="888" w:type="pct"/>
            <w:vAlign w:val="center"/>
          </w:tcPr>
          <w:p w:rsidR="005E2467" w:rsidRPr="00D502E7" w:rsidRDefault="005E2467" w:rsidP="005E2467">
            <w:pPr>
              <w:pStyle w:val="Tabele"/>
              <w:jc w:val="center"/>
              <w:rPr>
                <w:sz w:val="14"/>
                <w:szCs w:val="14"/>
                <w:lang w:val="it-IT"/>
              </w:rPr>
            </w:pPr>
            <w:r w:rsidRPr="00D502E7">
              <w:rPr>
                <w:sz w:val="14"/>
                <w:szCs w:val="14"/>
                <w:lang w:val="it-IT"/>
              </w:rPr>
              <w:t>99,000</w:t>
            </w:r>
          </w:p>
        </w:tc>
      </w:tr>
      <w:tr w:rsidR="005E2467" w:rsidRPr="00D502E7" w:rsidTr="005E2467">
        <w:trPr>
          <w:trHeight w:val="143"/>
        </w:trPr>
        <w:tc>
          <w:tcPr>
            <w:tcW w:w="2830" w:type="pct"/>
            <w:gridSpan w:val="2"/>
          </w:tcPr>
          <w:p w:rsidR="005E2467" w:rsidRPr="00D502E7" w:rsidRDefault="005E2467" w:rsidP="005E2467">
            <w:pPr>
              <w:pStyle w:val="Tabele"/>
              <w:jc w:val="center"/>
              <w:rPr>
                <w:b/>
                <w:sz w:val="14"/>
                <w:szCs w:val="14"/>
                <w:lang w:val="it-IT"/>
              </w:rPr>
            </w:pPr>
            <w:r w:rsidRPr="00D502E7">
              <w:rPr>
                <w:b/>
                <w:sz w:val="14"/>
                <w:szCs w:val="14"/>
                <w:lang w:val="it-IT"/>
              </w:rPr>
              <w:t>Fakulteti i Shkencave Sociale</w:t>
            </w:r>
          </w:p>
        </w:tc>
        <w:tc>
          <w:tcPr>
            <w:tcW w:w="1282" w:type="pct"/>
            <w:vAlign w:val="center"/>
          </w:tcPr>
          <w:p w:rsidR="005E2467" w:rsidRPr="00D502E7" w:rsidRDefault="005E2467" w:rsidP="005E2467">
            <w:pPr>
              <w:pStyle w:val="Tabele"/>
              <w:jc w:val="center"/>
              <w:rPr>
                <w:sz w:val="14"/>
                <w:szCs w:val="14"/>
                <w:lang w:val="it-IT"/>
              </w:rPr>
            </w:pPr>
          </w:p>
        </w:tc>
        <w:tc>
          <w:tcPr>
            <w:tcW w:w="888" w:type="pct"/>
            <w:vAlign w:val="center"/>
          </w:tcPr>
          <w:p w:rsidR="005E2467" w:rsidRPr="00D502E7" w:rsidRDefault="005E2467" w:rsidP="005E2467">
            <w:pPr>
              <w:pStyle w:val="Tabele"/>
              <w:jc w:val="center"/>
              <w:rPr>
                <w:sz w:val="14"/>
                <w:szCs w:val="14"/>
                <w:lang w:val="it-IT"/>
              </w:rPr>
            </w:pPr>
          </w:p>
        </w:tc>
      </w:tr>
      <w:tr w:rsidR="005E2467" w:rsidRPr="00D502E7" w:rsidTr="005E2467">
        <w:trPr>
          <w:trHeight w:val="143"/>
        </w:trPr>
        <w:tc>
          <w:tcPr>
            <w:tcW w:w="640" w:type="pct"/>
          </w:tcPr>
          <w:p w:rsidR="005E2467" w:rsidRPr="00D502E7" w:rsidRDefault="005E2467" w:rsidP="005E2467">
            <w:pPr>
              <w:pStyle w:val="Paragrafi"/>
              <w:ind w:firstLine="0"/>
              <w:jc w:val="right"/>
              <w:rPr>
                <w:sz w:val="14"/>
                <w:szCs w:val="14"/>
                <w:lang w:val="it-IT"/>
              </w:rPr>
            </w:pPr>
            <w:r w:rsidRPr="00D502E7">
              <w:rPr>
                <w:sz w:val="14"/>
                <w:szCs w:val="14"/>
                <w:lang w:val="it-IT"/>
              </w:rPr>
              <w:t xml:space="preserve">8. </w:t>
            </w:r>
          </w:p>
        </w:tc>
        <w:tc>
          <w:tcPr>
            <w:tcW w:w="2190" w:type="pct"/>
            <w:vAlign w:val="center"/>
          </w:tcPr>
          <w:p w:rsidR="005E2467" w:rsidRPr="00D502E7" w:rsidRDefault="002B5F46" w:rsidP="005E2467">
            <w:pPr>
              <w:pStyle w:val="Tabele"/>
              <w:rPr>
                <w:sz w:val="14"/>
                <w:szCs w:val="14"/>
                <w:lang w:val="it-IT"/>
              </w:rPr>
            </w:pPr>
            <w:r w:rsidRPr="00D502E7">
              <w:rPr>
                <w:sz w:val="14"/>
                <w:szCs w:val="14"/>
                <w:lang w:val="it-IT"/>
              </w:rPr>
              <w:t>Psikologji</w:t>
            </w:r>
          </w:p>
        </w:tc>
        <w:tc>
          <w:tcPr>
            <w:tcW w:w="1282" w:type="pct"/>
            <w:vAlign w:val="center"/>
          </w:tcPr>
          <w:p w:rsidR="005E2467" w:rsidRPr="00D502E7" w:rsidRDefault="005E2467" w:rsidP="005E2467">
            <w:pPr>
              <w:pStyle w:val="Tabele"/>
              <w:jc w:val="center"/>
              <w:rPr>
                <w:sz w:val="14"/>
                <w:szCs w:val="14"/>
                <w:lang w:val="it-IT"/>
              </w:rPr>
            </w:pPr>
            <w:r w:rsidRPr="00D502E7">
              <w:rPr>
                <w:sz w:val="14"/>
                <w:szCs w:val="14"/>
                <w:lang w:val="it-IT"/>
              </w:rPr>
              <w:t>850</w:t>
            </w:r>
          </w:p>
        </w:tc>
        <w:tc>
          <w:tcPr>
            <w:tcW w:w="888" w:type="pct"/>
            <w:vAlign w:val="center"/>
          </w:tcPr>
          <w:p w:rsidR="005E2467" w:rsidRPr="00D502E7" w:rsidRDefault="005E2467" w:rsidP="005E2467">
            <w:pPr>
              <w:pStyle w:val="Tabele"/>
              <w:jc w:val="center"/>
              <w:rPr>
                <w:sz w:val="14"/>
                <w:szCs w:val="14"/>
                <w:lang w:val="it-IT"/>
              </w:rPr>
            </w:pPr>
            <w:r w:rsidRPr="00D502E7">
              <w:rPr>
                <w:sz w:val="14"/>
                <w:szCs w:val="14"/>
                <w:lang w:val="it-IT"/>
              </w:rPr>
              <w:t>153,000</w:t>
            </w:r>
          </w:p>
        </w:tc>
      </w:tr>
      <w:tr w:rsidR="005E2467" w:rsidRPr="00D502E7" w:rsidTr="005E2467">
        <w:trPr>
          <w:trHeight w:val="143"/>
        </w:trPr>
        <w:tc>
          <w:tcPr>
            <w:tcW w:w="640" w:type="pct"/>
          </w:tcPr>
          <w:p w:rsidR="005E2467" w:rsidRPr="00D502E7" w:rsidRDefault="005E2467" w:rsidP="005E2467">
            <w:pPr>
              <w:pStyle w:val="Paragrafi"/>
              <w:ind w:firstLine="0"/>
              <w:jc w:val="right"/>
              <w:rPr>
                <w:sz w:val="14"/>
                <w:szCs w:val="14"/>
                <w:lang w:val="it-IT"/>
              </w:rPr>
            </w:pPr>
            <w:r w:rsidRPr="00D502E7">
              <w:rPr>
                <w:sz w:val="14"/>
                <w:szCs w:val="14"/>
                <w:lang w:val="it-IT"/>
              </w:rPr>
              <w:t xml:space="preserve">9. </w:t>
            </w:r>
          </w:p>
        </w:tc>
        <w:tc>
          <w:tcPr>
            <w:tcW w:w="2190" w:type="pct"/>
            <w:vAlign w:val="center"/>
          </w:tcPr>
          <w:p w:rsidR="005E2467" w:rsidRPr="00D502E7" w:rsidRDefault="002B5F46" w:rsidP="005E2467">
            <w:pPr>
              <w:pStyle w:val="Tabele"/>
              <w:rPr>
                <w:sz w:val="14"/>
                <w:szCs w:val="14"/>
                <w:lang w:val="it-IT"/>
              </w:rPr>
            </w:pPr>
            <w:r w:rsidRPr="00D502E7">
              <w:rPr>
                <w:sz w:val="14"/>
                <w:szCs w:val="14"/>
                <w:lang w:val="it-IT"/>
              </w:rPr>
              <w:t>Pun</w:t>
            </w:r>
            <w:r w:rsidR="003F29FD" w:rsidRPr="00D502E7">
              <w:rPr>
                <w:sz w:val="14"/>
                <w:szCs w:val="14"/>
                <w:lang w:val="it-IT"/>
              </w:rPr>
              <w:t>ë</w:t>
            </w:r>
            <w:r w:rsidR="005E2467" w:rsidRPr="00D502E7">
              <w:rPr>
                <w:sz w:val="14"/>
                <w:szCs w:val="14"/>
                <w:lang w:val="it-IT"/>
              </w:rPr>
              <w:t xml:space="preserve"> Sociale </w:t>
            </w:r>
          </w:p>
        </w:tc>
        <w:tc>
          <w:tcPr>
            <w:tcW w:w="1282" w:type="pct"/>
            <w:vAlign w:val="center"/>
          </w:tcPr>
          <w:p w:rsidR="005E2467" w:rsidRPr="00D502E7" w:rsidRDefault="005E2467" w:rsidP="005E2467">
            <w:pPr>
              <w:pStyle w:val="Tabele"/>
              <w:jc w:val="center"/>
              <w:rPr>
                <w:sz w:val="14"/>
                <w:szCs w:val="14"/>
                <w:lang w:val="it-IT"/>
              </w:rPr>
            </w:pPr>
            <w:r w:rsidRPr="00D502E7">
              <w:rPr>
                <w:sz w:val="14"/>
                <w:szCs w:val="14"/>
                <w:lang w:val="it-IT"/>
              </w:rPr>
              <w:t>850</w:t>
            </w:r>
          </w:p>
        </w:tc>
        <w:tc>
          <w:tcPr>
            <w:tcW w:w="888" w:type="pct"/>
            <w:vAlign w:val="center"/>
          </w:tcPr>
          <w:p w:rsidR="005E2467" w:rsidRPr="00D502E7" w:rsidRDefault="005E2467" w:rsidP="005E2467">
            <w:pPr>
              <w:pStyle w:val="Tabele"/>
              <w:jc w:val="center"/>
              <w:rPr>
                <w:sz w:val="14"/>
                <w:szCs w:val="14"/>
                <w:lang w:val="it-IT"/>
              </w:rPr>
            </w:pPr>
            <w:r w:rsidRPr="00D502E7">
              <w:rPr>
                <w:sz w:val="14"/>
                <w:szCs w:val="14"/>
                <w:lang w:val="it-IT"/>
              </w:rPr>
              <w:t>153,000</w:t>
            </w:r>
          </w:p>
        </w:tc>
      </w:tr>
      <w:tr w:rsidR="005E2467" w:rsidRPr="00D502E7" w:rsidTr="005E2467">
        <w:trPr>
          <w:trHeight w:val="143"/>
        </w:trPr>
        <w:tc>
          <w:tcPr>
            <w:tcW w:w="2830" w:type="pct"/>
            <w:gridSpan w:val="2"/>
          </w:tcPr>
          <w:p w:rsidR="005E2467" w:rsidRPr="00D502E7" w:rsidRDefault="005E2467" w:rsidP="005E2467">
            <w:pPr>
              <w:pStyle w:val="Tabele"/>
              <w:jc w:val="center"/>
              <w:rPr>
                <w:b/>
                <w:sz w:val="14"/>
                <w:szCs w:val="14"/>
                <w:lang w:val="it-IT"/>
              </w:rPr>
            </w:pPr>
            <w:r w:rsidRPr="00D502E7">
              <w:rPr>
                <w:b/>
                <w:sz w:val="14"/>
                <w:szCs w:val="14"/>
                <w:lang w:val="it-IT"/>
              </w:rPr>
              <w:t>Fakulteti i Infermierisë</w:t>
            </w:r>
          </w:p>
        </w:tc>
        <w:tc>
          <w:tcPr>
            <w:tcW w:w="1282" w:type="pct"/>
            <w:vAlign w:val="center"/>
          </w:tcPr>
          <w:p w:rsidR="005E2467" w:rsidRPr="00D502E7" w:rsidRDefault="005E2467" w:rsidP="005E2467">
            <w:pPr>
              <w:pStyle w:val="Tabele"/>
              <w:jc w:val="center"/>
              <w:rPr>
                <w:sz w:val="14"/>
                <w:szCs w:val="14"/>
                <w:lang w:val="it-IT"/>
              </w:rPr>
            </w:pPr>
          </w:p>
        </w:tc>
        <w:tc>
          <w:tcPr>
            <w:tcW w:w="888" w:type="pct"/>
            <w:vAlign w:val="center"/>
          </w:tcPr>
          <w:p w:rsidR="005E2467" w:rsidRPr="00D502E7" w:rsidRDefault="005E2467" w:rsidP="005E2467">
            <w:pPr>
              <w:pStyle w:val="Tabele"/>
              <w:jc w:val="center"/>
              <w:rPr>
                <w:sz w:val="14"/>
                <w:szCs w:val="14"/>
                <w:lang w:val="it-IT"/>
              </w:rPr>
            </w:pPr>
          </w:p>
        </w:tc>
      </w:tr>
      <w:tr w:rsidR="005E2467" w:rsidRPr="00D502E7" w:rsidTr="005E2467">
        <w:trPr>
          <w:trHeight w:val="143"/>
        </w:trPr>
        <w:tc>
          <w:tcPr>
            <w:tcW w:w="640" w:type="pct"/>
          </w:tcPr>
          <w:p w:rsidR="005E2467" w:rsidRPr="00D502E7" w:rsidRDefault="005E2467" w:rsidP="005E2467">
            <w:pPr>
              <w:pStyle w:val="Paragrafi"/>
              <w:ind w:firstLine="0"/>
              <w:jc w:val="right"/>
              <w:rPr>
                <w:sz w:val="14"/>
                <w:szCs w:val="14"/>
                <w:lang w:val="it-IT"/>
              </w:rPr>
            </w:pPr>
            <w:r w:rsidRPr="00D502E7">
              <w:rPr>
                <w:sz w:val="14"/>
                <w:szCs w:val="14"/>
                <w:lang w:val="it-IT"/>
              </w:rPr>
              <w:t>10.</w:t>
            </w:r>
          </w:p>
        </w:tc>
        <w:tc>
          <w:tcPr>
            <w:tcW w:w="2190" w:type="pct"/>
            <w:vAlign w:val="center"/>
          </w:tcPr>
          <w:p w:rsidR="005E2467" w:rsidRPr="00D502E7" w:rsidRDefault="005E2467" w:rsidP="005E2467">
            <w:pPr>
              <w:pStyle w:val="Tabele"/>
              <w:rPr>
                <w:sz w:val="14"/>
                <w:szCs w:val="14"/>
              </w:rPr>
            </w:pPr>
            <w:r w:rsidRPr="00D502E7">
              <w:rPr>
                <w:sz w:val="14"/>
                <w:szCs w:val="14"/>
              </w:rPr>
              <w:t xml:space="preserve">Infermieri </w:t>
            </w:r>
          </w:p>
        </w:tc>
        <w:tc>
          <w:tcPr>
            <w:tcW w:w="1282" w:type="pct"/>
            <w:vAlign w:val="center"/>
          </w:tcPr>
          <w:p w:rsidR="005E2467" w:rsidRPr="00D502E7" w:rsidRDefault="005E2467" w:rsidP="005E2467">
            <w:pPr>
              <w:pStyle w:val="Tabele"/>
              <w:jc w:val="center"/>
              <w:rPr>
                <w:sz w:val="14"/>
                <w:szCs w:val="14"/>
              </w:rPr>
            </w:pPr>
            <w:r w:rsidRPr="00D502E7">
              <w:rPr>
                <w:sz w:val="14"/>
                <w:szCs w:val="14"/>
              </w:rPr>
              <w:t>1,700</w:t>
            </w:r>
          </w:p>
        </w:tc>
        <w:tc>
          <w:tcPr>
            <w:tcW w:w="888" w:type="pct"/>
            <w:vAlign w:val="center"/>
          </w:tcPr>
          <w:p w:rsidR="005E2467" w:rsidRPr="00D502E7" w:rsidRDefault="005E2467" w:rsidP="005E2467">
            <w:pPr>
              <w:pStyle w:val="Tabele"/>
              <w:jc w:val="center"/>
              <w:rPr>
                <w:sz w:val="14"/>
                <w:szCs w:val="14"/>
              </w:rPr>
            </w:pPr>
            <w:r w:rsidRPr="00D502E7">
              <w:rPr>
                <w:sz w:val="14"/>
                <w:szCs w:val="14"/>
              </w:rPr>
              <w:t>288,000</w:t>
            </w:r>
          </w:p>
        </w:tc>
      </w:tr>
      <w:tr w:rsidR="005E2467" w:rsidRPr="00D502E7" w:rsidTr="005E2467">
        <w:trPr>
          <w:trHeight w:val="143"/>
        </w:trPr>
        <w:tc>
          <w:tcPr>
            <w:tcW w:w="640" w:type="pct"/>
          </w:tcPr>
          <w:p w:rsidR="005E2467" w:rsidRPr="00D502E7" w:rsidRDefault="005E2467" w:rsidP="005E2467">
            <w:pPr>
              <w:pStyle w:val="Paragrafi"/>
              <w:ind w:firstLine="0"/>
              <w:jc w:val="right"/>
              <w:rPr>
                <w:sz w:val="14"/>
                <w:szCs w:val="14"/>
                <w:lang w:val="it-IT"/>
              </w:rPr>
            </w:pPr>
            <w:r w:rsidRPr="00D502E7">
              <w:rPr>
                <w:sz w:val="14"/>
                <w:szCs w:val="14"/>
                <w:lang w:val="it-IT"/>
              </w:rPr>
              <w:t>11.</w:t>
            </w:r>
          </w:p>
        </w:tc>
        <w:tc>
          <w:tcPr>
            <w:tcW w:w="2190" w:type="pct"/>
            <w:vAlign w:val="center"/>
          </w:tcPr>
          <w:p w:rsidR="005E2467" w:rsidRPr="00D502E7" w:rsidRDefault="005E2467" w:rsidP="005E2467">
            <w:pPr>
              <w:pStyle w:val="Tabele"/>
              <w:rPr>
                <w:sz w:val="14"/>
                <w:szCs w:val="14"/>
              </w:rPr>
            </w:pPr>
            <w:r w:rsidRPr="00D502E7">
              <w:rPr>
                <w:sz w:val="14"/>
                <w:szCs w:val="14"/>
              </w:rPr>
              <w:t xml:space="preserve">Mami </w:t>
            </w:r>
          </w:p>
        </w:tc>
        <w:tc>
          <w:tcPr>
            <w:tcW w:w="1282" w:type="pct"/>
            <w:vAlign w:val="center"/>
          </w:tcPr>
          <w:p w:rsidR="005E2467" w:rsidRPr="00D502E7" w:rsidRDefault="005E2467" w:rsidP="005E2467">
            <w:pPr>
              <w:pStyle w:val="Tabele"/>
              <w:jc w:val="center"/>
              <w:rPr>
                <w:sz w:val="14"/>
                <w:szCs w:val="14"/>
              </w:rPr>
            </w:pPr>
            <w:r w:rsidRPr="00D502E7">
              <w:rPr>
                <w:sz w:val="14"/>
                <w:szCs w:val="14"/>
              </w:rPr>
              <w:t>1,700</w:t>
            </w:r>
          </w:p>
        </w:tc>
        <w:tc>
          <w:tcPr>
            <w:tcW w:w="888" w:type="pct"/>
            <w:vAlign w:val="center"/>
          </w:tcPr>
          <w:p w:rsidR="005E2467" w:rsidRPr="00D502E7" w:rsidRDefault="005E2467" w:rsidP="005E2467">
            <w:pPr>
              <w:pStyle w:val="Tabele"/>
              <w:jc w:val="center"/>
              <w:rPr>
                <w:sz w:val="14"/>
                <w:szCs w:val="14"/>
              </w:rPr>
            </w:pPr>
            <w:r w:rsidRPr="00D502E7">
              <w:rPr>
                <w:sz w:val="14"/>
                <w:szCs w:val="14"/>
              </w:rPr>
              <w:t>288,000</w:t>
            </w:r>
          </w:p>
        </w:tc>
      </w:tr>
      <w:tr w:rsidR="005E2467" w:rsidRPr="00D502E7" w:rsidTr="005E2467">
        <w:trPr>
          <w:trHeight w:val="143"/>
        </w:trPr>
        <w:tc>
          <w:tcPr>
            <w:tcW w:w="640" w:type="pct"/>
          </w:tcPr>
          <w:p w:rsidR="005E2467" w:rsidRPr="00D502E7" w:rsidRDefault="005E2467" w:rsidP="005E2467">
            <w:pPr>
              <w:pStyle w:val="Paragrafi"/>
              <w:ind w:firstLine="0"/>
              <w:jc w:val="right"/>
              <w:rPr>
                <w:sz w:val="14"/>
                <w:szCs w:val="14"/>
                <w:lang w:val="it-IT"/>
              </w:rPr>
            </w:pPr>
            <w:r w:rsidRPr="00D502E7">
              <w:rPr>
                <w:sz w:val="14"/>
                <w:szCs w:val="14"/>
                <w:lang w:val="it-IT"/>
              </w:rPr>
              <w:t>12.</w:t>
            </w:r>
          </w:p>
        </w:tc>
        <w:tc>
          <w:tcPr>
            <w:tcW w:w="2190" w:type="pct"/>
            <w:vAlign w:val="center"/>
          </w:tcPr>
          <w:p w:rsidR="005E2467" w:rsidRPr="00D502E7" w:rsidRDefault="005E2467" w:rsidP="005E2467">
            <w:pPr>
              <w:pStyle w:val="Tabele"/>
              <w:rPr>
                <w:sz w:val="14"/>
                <w:szCs w:val="14"/>
              </w:rPr>
            </w:pPr>
            <w:r w:rsidRPr="00D502E7">
              <w:rPr>
                <w:sz w:val="14"/>
                <w:szCs w:val="14"/>
              </w:rPr>
              <w:t xml:space="preserve">Teknik Imazherie </w:t>
            </w:r>
          </w:p>
        </w:tc>
        <w:tc>
          <w:tcPr>
            <w:tcW w:w="1282" w:type="pct"/>
            <w:vAlign w:val="center"/>
          </w:tcPr>
          <w:p w:rsidR="005E2467" w:rsidRPr="00D502E7" w:rsidRDefault="005E2467" w:rsidP="005E2467">
            <w:pPr>
              <w:pStyle w:val="Tabele"/>
              <w:jc w:val="center"/>
              <w:rPr>
                <w:sz w:val="14"/>
                <w:szCs w:val="14"/>
              </w:rPr>
            </w:pPr>
            <w:r w:rsidRPr="00D502E7">
              <w:rPr>
                <w:sz w:val="14"/>
                <w:szCs w:val="14"/>
              </w:rPr>
              <w:t>1,700</w:t>
            </w:r>
          </w:p>
        </w:tc>
        <w:tc>
          <w:tcPr>
            <w:tcW w:w="888" w:type="pct"/>
            <w:vAlign w:val="center"/>
          </w:tcPr>
          <w:p w:rsidR="005E2467" w:rsidRPr="00D502E7" w:rsidRDefault="005E2467" w:rsidP="005E2467">
            <w:pPr>
              <w:pStyle w:val="Tabele"/>
              <w:jc w:val="center"/>
              <w:rPr>
                <w:sz w:val="14"/>
                <w:szCs w:val="14"/>
              </w:rPr>
            </w:pPr>
            <w:r w:rsidRPr="00D502E7">
              <w:rPr>
                <w:sz w:val="14"/>
                <w:szCs w:val="14"/>
              </w:rPr>
              <w:t>288,000</w:t>
            </w:r>
          </w:p>
        </w:tc>
      </w:tr>
      <w:tr w:rsidR="005E2467" w:rsidRPr="00D502E7" w:rsidTr="005E2467">
        <w:trPr>
          <w:trHeight w:val="143"/>
        </w:trPr>
        <w:tc>
          <w:tcPr>
            <w:tcW w:w="640" w:type="pct"/>
          </w:tcPr>
          <w:p w:rsidR="005E2467" w:rsidRPr="00D502E7" w:rsidRDefault="005E2467" w:rsidP="005E2467">
            <w:pPr>
              <w:pStyle w:val="Paragrafi"/>
              <w:ind w:firstLine="0"/>
              <w:jc w:val="right"/>
              <w:rPr>
                <w:sz w:val="14"/>
                <w:szCs w:val="14"/>
                <w:lang w:val="it-IT"/>
              </w:rPr>
            </w:pPr>
            <w:r w:rsidRPr="00D502E7">
              <w:rPr>
                <w:sz w:val="14"/>
                <w:szCs w:val="14"/>
                <w:lang w:val="it-IT"/>
              </w:rPr>
              <w:t>13.</w:t>
            </w:r>
          </w:p>
        </w:tc>
        <w:tc>
          <w:tcPr>
            <w:tcW w:w="2190" w:type="pct"/>
            <w:vAlign w:val="center"/>
          </w:tcPr>
          <w:p w:rsidR="005E2467" w:rsidRPr="00D502E7" w:rsidRDefault="005E2467" w:rsidP="005E2467">
            <w:pPr>
              <w:pStyle w:val="Tabele"/>
              <w:rPr>
                <w:sz w:val="14"/>
                <w:szCs w:val="14"/>
              </w:rPr>
            </w:pPr>
            <w:r w:rsidRPr="00D502E7">
              <w:rPr>
                <w:sz w:val="14"/>
                <w:szCs w:val="14"/>
              </w:rPr>
              <w:t xml:space="preserve">Teknik Laboratori </w:t>
            </w:r>
          </w:p>
        </w:tc>
        <w:tc>
          <w:tcPr>
            <w:tcW w:w="1282" w:type="pct"/>
            <w:vAlign w:val="center"/>
          </w:tcPr>
          <w:p w:rsidR="005E2467" w:rsidRPr="00D502E7" w:rsidRDefault="005E2467" w:rsidP="005E2467">
            <w:pPr>
              <w:pStyle w:val="Tabele"/>
              <w:jc w:val="center"/>
              <w:rPr>
                <w:sz w:val="14"/>
                <w:szCs w:val="14"/>
              </w:rPr>
            </w:pPr>
            <w:r w:rsidRPr="00D502E7">
              <w:rPr>
                <w:sz w:val="14"/>
                <w:szCs w:val="14"/>
              </w:rPr>
              <w:t>1,700</w:t>
            </w:r>
          </w:p>
        </w:tc>
        <w:tc>
          <w:tcPr>
            <w:tcW w:w="888" w:type="pct"/>
            <w:vAlign w:val="center"/>
          </w:tcPr>
          <w:p w:rsidR="005E2467" w:rsidRPr="00D502E7" w:rsidRDefault="005E2467" w:rsidP="005E2467">
            <w:pPr>
              <w:pStyle w:val="Tabele"/>
              <w:jc w:val="center"/>
              <w:rPr>
                <w:sz w:val="14"/>
                <w:szCs w:val="14"/>
              </w:rPr>
            </w:pPr>
            <w:r w:rsidRPr="00D502E7">
              <w:rPr>
                <w:sz w:val="14"/>
                <w:szCs w:val="14"/>
              </w:rPr>
              <w:t>288,000</w:t>
            </w:r>
          </w:p>
        </w:tc>
      </w:tr>
      <w:tr w:rsidR="005E2467" w:rsidRPr="00D502E7" w:rsidTr="005E2467">
        <w:trPr>
          <w:trHeight w:val="143"/>
        </w:trPr>
        <w:tc>
          <w:tcPr>
            <w:tcW w:w="640" w:type="pct"/>
          </w:tcPr>
          <w:p w:rsidR="005E2467" w:rsidRPr="00D502E7" w:rsidRDefault="005E2467" w:rsidP="005E2467">
            <w:pPr>
              <w:pStyle w:val="Paragrafi"/>
              <w:ind w:firstLine="0"/>
              <w:jc w:val="right"/>
              <w:rPr>
                <w:sz w:val="14"/>
                <w:szCs w:val="14"/>
                <w:lang w:val="it-IT"/>
              </w:rPr>
            </w:pPr>
            <w:r w:rsidRPr="00D502E7">
              <w:rPr>
                <w:sz w:val="14"/>
                <w:szCs w:val="14"/>
                <w:lang w:val="it-IT"/>
              </w:rPr>
              <w:t>14.</w:t>
            </w:r>
          </w:p>
        </w:tc>
        <w:tc>
          <w:tcPr>
            <w:tcW w:w="2190" w:type="pct"/>
            <w:vAlign w:val="center"/>
          </w:tcPr>
          <w:p w:rsidR="005E2467" w:rsidRPr="00D502E7" w:rsidRDefault="005E2467" w:rsidP="005E2467">
            <w:pPr>
              <w:pStyle w:val="Tabele"/>
              <w:rPr>
                <w:sz w:val="14"/>
                <w:szCs w:val="14"/>
              </w:rPr>
            </w:pPr>
            <w:r w:rsidRPr="00D502E7">
              <w:rPr>
                <w:sz w:val="14"/>
                <w:szCs w:val="14"/>
              </w:rPr>
              <w:t xml:space="preserve">Fizioterapi </w:t>
            </w:r>
          </w:p>
        </w:tc>
        <w:tc>
          <w:tcPr>
            <w:tcW w:w="1282" w:type="pct"/>
            <w:vAlign w:val="center"/>
          </w:tcPr>
          <w:p w:rsidR="005E2467" w:rsidRPr="00D502E7" w:rsidRDefault="005E2467" w:rsidP="005E2467">
            <w:pPr>
              <w:pStyle w:val="Tabele"/>
              <w:jc w:val="center"/>
              <w:rPr>
                <w:sz w:val="14"/>
                <w:szCs w:val="14"/>
              </w:rPr>
            </w:pPr>
            <w:r w:rsidRPr="00D502E7">
              <w:rPr>
                <w:sz w:val="14"/>
                <w:szCs w:val="14"/>
              </w:rPr>
              <w:t>1,700</w:t>
            </w:r>
          </w:p>
        </w:tc>
        <w:tc>
          <w:tcPr>
            <w:tcW w:w="888" w:type="pct"/>
            <w:vAlign w:val="center"/>
          </w:tcPr>
          <w:p w:rsidR="005E2467" w:rsidRPr="00D502E7" w:rsidRDefault="005E2467" w:rsidP="005E2467">
            <w:pPr>
              <w:pStyle w:val="Tabele"/>
              <w:jc w:val="center"/>
              <w:rPr>
                <w:sz w:val="14"/>
                <w:szCs w:val="14"/>
              </w:rPr>
            </w:pPr>
            <w:r w:rsidRPr="00D502E7">
              <w:rPr>
                <w:sz w:val="14"/>
                <w:szCs w:val="14"/>
              </w:rPr>
              <w:t>288,000</w:t>
            </w:r>
          </w:p>
        </w:tc>
      </w:tr>
      <w:tr w:rsidR="005E2467" w:rsidRPr="00D502E7" w:rsidTr="005E2467">
        <w:trPr>
          <w:trHeight w:val="143"/>
        </w:trPr>
        <w:tc>
          <w:tcPr>
            <w:tcW w:w="2830" w:type="pct"/>
            <w:gridSpan w:val="2"/>
          </w:tcPr>
          <w:p w:rsidR="005E2467" w:rsidRPr="00D502E7" w:rsidRDefault="005E2467" w:rsidP="002B5F46">
            <w:pPr>
              <w:pStyle w:val="Tabele"/>
              <w:jc w:val="center"/>
              <w:rPr>
                <w:b/>
                <w:sz w:val="14"/>
                <w:szCs w:val="14"/>
                <w:lang w:val="it-IT"/>
              </w:rPr>
            </w:pPr>
            <w:r w:rsidRPr="00D502E7">
              <w:rPr>
                <w:b/>
                <w:sz w:val="14"/>
                <w:szCs w:val="14"/>
                <w:lang w:val="it-IT"/>
              </w:rPr>
              <w:t>Universiteti i Sporteve të Tiran</w:t>
            </w:r>
            <w:r w:rsidR="003F29FD" w:rsidRPr="00D502E7">
              <w:rPr>
                <w:b/>
                <w:sz w:val="14"/>
                <w:szCs w:val="14"/>
                <w:lang w:val="it-IT"/>
              </w:rPr>
              <w:t>ë</w:t>
            </w:r>
            <w:r w:rsidRPr="00D502E7">
              <w:rPr>
                <w:b/>
                <w:sz w:val="14"/>
                <w:szCs w:val="14"/>
                <w:lang w:val="it-IT"/>
              </w:rPr>
              <w:t>s</w:t>
            </w:r>
          </w:p>
        </w:tc>
        <w:tc>
          <w:tcPr>
            <w:tcW w:w="1282" w:type="pct"/>
            <w:vAlign w:val="center"/>
          </w:tcPr>
          <w:p w:rsidR="005E2467" w:rsidRPr="00D502E7" w:rsidRDefault="005E2467" w:rsidP="005E2467">
            <w:pPr>
              <w:pStyle w:val="Tabele"/>
              <w:jc w:val="center"/>
              <w:rPr>
                <w:sz w:val="14"/>
                <w:szCs w:val="14"/>
                <w:lang w:val="it-IT"/>
              </w:rPr>
            </w:pPr>
          </w:p>
        </w:tc>
        <w:tc>
          <w:tcPr>
            <w:tcW w:w="888" w:type="pct"/>
            <w:vAlign w:val="center"/>
          </w:tcPr>
          <w:p w:rsidR="005E2467" w:rsidRPr="00D502E7" w:rsidRDefault="005E2467" w:rsidP="005E2467">
            <w:pPr>
              <w:pStyle w:val="Tabele"/>
              <w:jc w:val="center"/>
              <w:rPr>
                <w:sz w:val="14"/>
                <w:szCs w:val="14"/>
                <w:lang w:val="it-IT"/>
              </w:rPr>
            </w:pPr>
          </w:p>
        </w:tc>
      </w:tr>
      <w:tr w:rsidR="005E2467" w:rsidRPr="00D502E7" w:rsidTr="005E2467">
        <w:trPr>
          <w:trHeight w:val="143"/>
        </w:trPr>
        <w:tc>
          <w:tcPr>
            <w:tcW w:w="640" w:type="pct"/>
          </w:tcPr>
          <w:p w:rsidR="005E2467" w:rsidRPr="00D502E7" w:rsidRDefault="005E2467" w:rsidP="005E2467">
            <w:pPr>
              <w:pStyle w:val="Paragrafi"/>
              <w:ind w:firstLine="0"/>
              <w:jc w:val="right"/>
              <w:rPr>
                <w:sz w:val="14"/>
                <w:szCs w:val="14"/>
                <w:lang w:val="it-IT"/>
              </w:rPr>
            </w:pPr>
            <w:r w:rsidRPr="00D502E7">
              <w:rPr>
                <w:sz w:val="14"/>
                <w:szCs w:val="14"/>
                <w:lang w:val="it-IT"/>
              </w:rPr>
              <w:t xml:space="preserve">1. </w:t>
            </w:r>
          </w:p>
        </w:tc>
        <w:tc>
          <w:tcPr>
            <w:tcW w:w="2190" w:type="pct"/>
            <w:vAlign w:val="center"/>
          </w:tcPr>
          <w:p w:rsidR="005E2467" w:rsidRPr="00D502E7" w:rsidRDefault="005E2467" w:rsidP="005E2467">
            <w:pPr>
              <w:pStyle w:val="Tabele"/>
              <w:rPr>
                <w:sz w:val="14"/>
                <w:szCs w:val="14"/>
                <w:lang w:val="it-IT"/>
              </w:rPr>
            </w:pPr>
            <w:r w:rsidRPr="00D502E7">
              <w:rPr>
                <w:sz w:val="14"/>
                <w:szCs w:val="14"/>
                <w:lang w:val="it-IT"/>
              </w:rPr>
              <w:t xml:space="preserve">Shkenca të Lëvizjes </w:t>
            </w:r>
          </w:p>
        </w:tc>
        <w:tc>
          <w:tcPr>
            <w:tcW w:w="1282" w:type="pct"/>
            <w:vAlign w:val="center"/>
          </w:tcPr>
          <w:p w:rsidR="005E2467" w:rsidRPr="00D502E7" w:rsidRDefault="005E2467" w:rsidP="005E2467">
            <w:pPr>
              <w:pStyle w:val="Tabele"/>
              <w:jc w:val="center"/>
              <w:rPr>
                <w:sz w:val="14"/>
                <w:szCs w:val="14"/>
                <w:lang w:val="it-IT"/>
              </w:rPr>
            </w:pPr>
            <w:r w:rsidRPr="00D502E7">
              <w:rPr>
                <w:sz w:val="14"/>
                <w:szCs w:val="14"/>
                <w:lang w:val="it-IT"/>
              </w:rPr>
              <w:t>1,800</w:t>
            </w:r>
          </w:p>
        </w:tc>
        <w:tc>
          <w:tcPr>
            <w:tcW w:w="888" w:type="pct"/>
            <w:vAlign w:val="center"/>
          </w:tcPr>
          <w:p w:rsidR="005E2467" w:rsidRPr="00D502E7" w:rsidRDefault="005E2467" w:rsidP="005E2467">
            <w:pPr>
              <w:pStyle w:val="Tabele"/>
              <w:jc w:val="center"/>
              <w:rPr>
                <w:sz w:val="14"/>
                <w:szCs w:val="14"/>
                <w:lang w:val="it-IT"/>
              </w:rPr>
            </w:pPr>
            <w:r w:rsidRPr="00D502E7">
              <w:rPr>
                <w:sz w:val="14"/>
                <w:szCs w:val="14"/>
                <w:lang w:val="it-IT"/>
              </w:rPr>
              <w:t>324,000</w:t>
            </w:r>
          </w:p>
        </w:tc>
      </w:tr>
      <w:tr w:rsidR="005E2467" w:rsidRPr="00D502E7" w:rsidTr="005E2467">
        <w:trPr>
          <w:trHeight w:val="143"/>
        </w:trPr>
        <w:tc>
          <w:tcPr>
            <w:tcW w:w="2830" w:type="pct"/>
            <w:gridSpan w:val="2"/>
          </w:tcPr>
          <w:p w:rsidR="005E2467" w:rsidRPr="00D502E7" w:rsidRDefault="005E2467" w:rsidP="005E2467">
            <w:pPr>
              <w:pStyle w:val="Tabele"/>
              <w:jc w:val="center"/>
              <w:rPr>
                <w:b/>
                <w:sz w:val="14"/>
                <w:szCs w:val="14"/>
                <w:lang w:val="it-IT"/>
              </w:rPr>
            </w:pPr>
            <w:r w:rsidRPr="00D502E7">
              <w:rPr>
                <w:b/>
                <w:sz w:val="14"/>
                <w:szCs w:val="14"/>
                <w:lang w:val="it-IT"/>
              </w:rPr>
              <w:t>Universiteti Politeknik</w:t>
            </w:r>
          </w:p>
        </w:tc>
        <w:tc>
          <w:tcPr>
            <w:tcW w:w="1282" w:type="pct"/>
            <w:vAlign w:val="center"/>
          </w:tcPr>
          <w:p w:rsidR="005E2467" w:rsidRPr="00D502E7" w:rsidRDefault="005E2467" w:rsidP="005E2467">
            <w:pPr>
              <w:pStyle w:val="Tabele"/>
              <w:jc w:val="center"/>
              <w:rPr>
                <w:sz w:val="14"/>
                <w:szCs w:val="14"/>
                <w:lang w:val="it-IT"/>
              </w:rPr>
            </w:pPr>
          </w:p>
        </w:tc>
        <w:tc>
          <w:tcPr>
            <w:tcW w:w="888" w:type="pct"/>
            <w:vAlign w:val="center"/>
          </w:tcPr>
          <w:p w:rsidR="005E2467" w:rsidRPr="00D502E7" w:rsidRDefault="005E2467" w:rsidP="005E2467">
            <w:pPr>
              <w:pStyle w:val="Tabele"/>
              <w:jc w:val="center"/>
              <w:rPr>
                <w:sz w:val="14"/>
                <w:szCs w:val="14"/>
                <w:lang w:val="it-IT"/>
              </w:rPr>
            </w:pPr>
          </w:p>
        </w:tc>
      </w:tr>
      <w:tr w:rsidR="005E2467" w:rsidRPr="00D502E7" w:rsidTr="005E2467">
        <w:trPr>
          <w:trHeight w:val="143"/>
        </w:trPr>
        <w:tc>
          <w:tcPr>
            <w:tcW w:w="640" w:type="pct"/>
          </w:tcPr>
          <w:p w:rsidR="005E2467" w:rsidRPr="00D502E7" w:rsidRDefault="005E2467" w:rsidP="005E2467">
            <w:pPr>
              <w:pStyle w:val="Paragrafi"/>
              <w:ind w:firstLine="0"/>
              <w:jc w:val="right"/>
              <w:rPr>
                <w:sz w:val="14"/>
                <w:szCs w:val="14"/>
                <w:lang w:val="it-IT"/>
              </w:rPr>
            </w:pPr>
            <w:r w:rsidRPr="00D502E7">
              <w:rPr>
                <w:sz w:val="14"/>
                <w:szCs w:val="14"/>
                <w:lang w:val="it-IT"/>
              </w:rPr>
              <w:t xml:space="preserve">1. </w:t>
            </w:r>
          </w:p>
        </w:tc>
        <w:tc>
          <w:tcPr>
            <w:tcW w:w="2190" w:type="pct"/>
            <w:vAlign w:val="center"/>
          </w:tcPr>
          <w:p w:rsidR="005E2467" w:rsidRPr="00D502E7" w:rsidRDefault="002B5F46" w:rsidP="005E2467">
            <w:pPr>
              <w:pStyle w:val="Tabele"/>
              <w:rPr>
                <w:sz w:val="14"/>
                <w:szCs w:val="14"/>
                <w:lang w:val="it-IT"/>
              </w:rPr>
            </w:pPr>
            <w:r w:rsidRPr="00D502E7">
              <w:rPr>
                <w:sz w:val="14"/>
                <w:szCs w:val="14"/>
              </w:rPr>
              <w:t>Inxh. Mek.(</w:t>
            </w:r>
            <w:r w:rsidR="005E2467" w:rsidRPr="00D502E7">
              <w:rPr>
                <w:sz w:val="14"/>
                <w:szCs w:val="14"/>
              </w:rPr>
              <w:t>Eduk. distance)</w:t>
            </w:r>
          </w:p>
        </w:tc>
        <w:tc>
          <w:tcPr>
            <w:tcW w:w="1282" w:type="pct"/>
            <w:vAlign w:val="center"/>
          </w:tcPr>
          <w:p w:rsidR="005E2467" w:rsidRPr="00D502E7" w:rsidRDefault="005E2467" w:rsidP="005E2467">
            <w:pPr>
              <w:pStyle w:val="Tabele"/>
              <w:jc w:val="center"/>
              <w:rPr>
                <w:sz w:val="14"/>
                <w:szCs w:val="14"/>
                <w:lang w:val="it-IT"/>
              </w:rPr>
            </w:pPr>
            <w:r w:rsidRPr="00D502E7">
              <w:rPr>
                <w:sz w:val="14"/>
                <w:szCs w:val="14"/>
                <w:lang w:val="it-IT"/>
              </w:rPr>
              <w:t>1,800</w:t>
            </w:r>
          </w:p>
        </w:tc>
        <w:tc>
          <w:tcPr>
            <w:tcW w:w="888" w:type="pct"/>
            <w:vAlign w:val="center"/>
          </w:tcPr>
          <w:p w:rsidR="005E2467" w:rsidRPr="00D502E7" w:rsidRDefault="005E2467" w:rsidP="005E2467">
            <w:pPr>
              <w:pStyle w:val="Tabele"/>
              <w:jc w:val="center"/>
              <w:rPr>
                <w:sz w:val="14"/>
                <w:szCs w:val="14"/>
                <w:lang w:val="it-IT"/>
              </w:rPr>
            </w:pPr>
            <w:r w:rsidRPr="00D502E7">
              <w:rPr>
                <w:sz w:val="14"/>
                <w:szCs w:val="14"/>
                <w:lang w:val="it-IT"/>
              </w:rPr>
              <w:t>324,000</w:t>
            </w:r>
          </w:p>
        </w:tc>
      </w:tr>
      <w:tr w:rsidR="005E2467" w:rsidRPr="00D502E7" w:rsidTr="005E2467">
        <w:trPr>
          <w:trHeight w:val="143"/>
        </w:trPr>
        <w:tc>
          <w:tcPr>
            <w:tcW w:w="2830" w:type="pct"/>
            <w:gridSpan w:val="2"/>
          </w:tcPr>
          <w:p w:rsidR="002B5F46" w:rsidRPr="00D502E7" w:rsidRDefault="005E2467" w:rsidP="005E2467">
            <w:pPr>
              <w:pStyle w:val="Tabele"/>
              <w:jc w:val="center"/>
              <w:rPr>
                <w:b/>
                <w:sz w:val="14"/>
                <w:szCs w:val="14"/>
                <w:lang w:val="it-IT"/>
              </w:rPr>
            </w:pPr>
            <w:r w:rsidRPr="00D502E7">
              <w:rPr>
                <w:b/>
                <w:sz w:val="14"/>
                <w:szCs w:val="14"/>
                <w:lang w:val="it-IT"/>
              </w:rPr>
              <w:t xml:space="preserve">Universiteti i Gjirokastrës </w:t>
            </w:r>
          </w:p>
          <w:p w:rsidR="005E2467" w:rsidRPr="00D502E7" w:rsidRDefault="005E2467" w:rsidP="005E2467">
            <w:pPr>
              <w:pStyle w:val="Tabele"/>
              <w:jc w:val="center"/>
              <w:rPr>
                <w:b/>
                <w:sz w:val="14"/>
                <w:szCs w:val="14"/>
                <w:lang w:val="it-IT"/>
              </w:rPr>
            </w:pPr>
            <w:r w:rsidRPr="00D502E7">
              <w:rPr>
                <w:b/>
                <w:sz w:val="14"/>
                <w:szCs w:val="14"/>
                <w:lang w:val="it-IT"/>
              </w:rPr>
              <w:t>Fakulteti</w:t>
            </w:r>
            <w:r w:rsidR="002B5F46" w:rsidRPr="00D502E7">
              <w:rPr>
                <w:b/>
                <w:sz w:val="14"/>
                <w:szCs w:val="14"/>
                <w:lang w:val="it-IT"/>
              </w:rPr>
              <w:t xml:space="preserve"> </w:t>
            </w:r>
            <w:r w:rsidRPr="00D502E7">
              <w:rPr>
                <w:b/>
                <w:sz w:val="14"/>
                <w:szCs w:val="14"/>
                <w:lang w:val="it-IT"/>
              </w:rPr>
              <w:t>i Shkencave Shoqërore</w:t>
            </w:r>
          </w:p>
        </w:tc>
        <w:tc>
          <w:tcPr>
            <w:tcW w:w="1282" w:type="pct"/>
            <w:vAlign w:val="center"/>
          </w:tcPr>
          <w:p w:rsidR="005E2467" w:rsidRPr="00D502E7" w:rsidRDefault="005E2467" w:rsidP="005E2467">
            <w:pPr>
              <w:pStyle w:val="Tabele"/>
              <w:jc w:val="center"/>
              <w:rPr>
                <w:sz w:val="14"/>
                <w:szCs w:val="14"/>
                <w:lang w:val="it-IT"/>
              </w:rPr>
            </w:pPr>
          </w:p>
        </w:tc>
        <w:tc>
          <w:tcPr>
            <w:tcW w:w="888" w:type="pct"/>
            <w:vAlign w:val="center"/>
          </w:tcPr>
          <w:p w:rsidR="005E2467" w:rsidRPr="00D502E7" w:rsidRDefault="005E2467" w:rsidP="005E2467">
            <w:pPr>
              <w:pStyle w:val="Tabele"/>
              <w:jc w:val="center"/>
              <w:rPr>
                <w:sz w:val="14"/>
                <w:szCs w:val="14"/>
                <w:lang w:val="it-IT"/>
              </w:rPr>
            </w:pPr>
          </w:p>
        </w:tc>
      </w:tr>
      <w:tr w:rsidR="005E2467" w:rsidRPr="00D502E7" w:rsidTr="005E2467">
        <w:trPr>
          <w:trHeight w:val="143"/>
        </w:trPr>
        <w:tc>
          <w:tcPr>
            <w:tcW w:w="640" w:type="pct"/>
            <w:vAlign w:val="center"/>
          </w:tcPr>
          <w:p w:rsidR="005E2467" w:rsidRPr="00D502E7" w:rsidRDefault="005E2467" w:rsidP="005E2467">
            <w:pPr>
              <w:pStyle w:val="Tabele"/>
              <w:jc w:val="right"/>
              <w:rPr>
                <w:sz w:val="14"/>
                <w:szCs w:val="14"/>
              </w:rPr>
            </w:pPr>
            <w:r w:rsidRPr="00D502E7">
              <w:rPr>
                <w:sz w:val="14"/>
                <w:szCs w:val="14"/>
              </w:rPr>
              <w:t>1.</w:t>
            </w:r>
          </w:p>
        </w:tc>
        <w:tc>
          <w:tcPr>
            <w:tcW w:w="2190" w:type="pct"/>
            <w:vAlign w:val="center"/>
          </w:tcPr>
          <w:p w:rsidR="005E2467" w:rsidRPr="00D502E7" w:rsidRDefault="002B5F46" w:rsidP="005E2467">
            <w:pPr>
              <w:pStyle w:val="Tabele"/>
              <w:rPr>
                <w:sz w:val="14"/>
                <w:szCs w:val="14"/>
              </w:rPr>
            </w:pPr>
            <w:r w:rsidRPr="00D502E7">
              <w:rPr>
                <w:sz w:val="14"/>
                <w:szCs w:val="14"/>
              </w:rPr>
              <w:t>Cikli i Ul</w:t>
            </w:r>
            <w:r w:rsidR="005E2467" w:rsidRPr="00D502E7">
              <w:rPr>
                <w:sz w:val="14"/>
                <w:szCs w:val="14"/>
              </w:rPr>
              <w:t xml:space="preserve">ët </w:t>
            </w:r>
          </w:p>
        </w:tc>
        <w:tc>
          <w:tcPr>
            <w:tcW w:w="1282" w:type="pct"/>
            <w:vAlign w:val="center"/>
          </w:tcPr>
          <w:p w:rsidR="005E2467" w:rsidRPr="00D502E7" w:rsidRDefault="005E2467" w:rsidP="005E2467">
            <w:pPr>
              <w:pStyle w:val="Tabele"/>
              <w:jc w:val="center"/>
              <w:rPr>
                <w:sz w:val="14"/>
                <w:szCs w:val="14"/>
              </w:rPr>
            </w:pPr>
            <w:r w:rsidRPr="00D502E7">
              <w:rPr>
                <w:sz w:val="14"/>
                <w:szCs w:val="14"/>
              </w:rPr>
              <w:t>850</w:t>
            </w:r>
          </w:p>
        </w:tc>
        <w:tc>
          <w:tcPr>
            <w:tcW w:w="888" w:type="pct"/>
            <w:vAlign w:val="center"/>
          </w:tcPr>
          <w:p w:rsidR="005E2467" w:rsidRPr="00D502E7" w:rsidRDefault="005E2467" w:rsidP="005E2467">
            <w:pPr>
              <w:pStyle w:val="Tabele"/>
              <w:jc w:val="center"/>
              <w:rPr>
                <w:sz w:val="14"/>
                <w:szCs w:val="14"/>
              </w:rPr>
            </w:pPr>
            <w:r w:rsidRPr="00D502E7">
              <w:rPr>
                <w:sz w:val="14"/>
                <w:szCs w:val="14"/>
              </w:rPr>
              <w:t>153,000</w:t>
            </w:r>
          </w:p>
        </w:tc>
      </w:tr>
      <w:tr w:rsidR="005E2467" w:rsidRPr="00D502E7" w:rsidTr="005E2467">
        <w:trPr>
          <w:trHeight w:val="143"/>
        </w:trPr>
        <w:tc>
          <w:tcPr>
            <w:tcW w:w="640" w:type="pct"/>
            <w:vAlign w:val="center"/>
          </w:tcPr>
          <w:p w:rsidR="005E2467" w:rsidRPr="00D502E7" w:rsidRDefault="005E2467" w:rsidP="005E2467">
            <w:pPr>
              <w:pStyle w:val="Tabele"/>
              <w:jc w:val="right"/>
              <w:rPr>
                <w:sz w:val="14"/>
                <w:szCs w:val="14"/>
              </w:rPr>
            </w:pPr>
            <w:r w:rsidRPr="00D502E7">
              <w:rPr>
                <w:sz w:val="14"/>
                <w:szCs w:val="14"/>
              </w:rPr>
              <w:t>2.</w:t>
            </w:r>
          </w:p>
        </w:tc>
        <w:tc>
          <w:tcPr>
            <w:tcW w:w="2190" w:type="pct"/>
            <w:vAlign w:val="center"/>
          </w:tcPr>
          <w:p w:rsidR="005E2467" w:rsidRPr="00D502E7" w:rsidRDefault="005E2467" w:rsidP="005E2467">
            <w:pPr>
              <w:pStyle w:val="Tabele"/>
              <w:rPr>
                <w:sz w:val="14"/>
                <w:szCs w:val="14"/>
              </w:rPr>
            </w:pPr>
            <w:r w:rsidRPr="00D502E7">
              <w:rPr>
                <w:sz w:val="14"/>
                <w:szCs w:val="14"/>
              </w:rPr>
              <w:t xml:space="preserve">Cikli i Ulët Parashkollor </w:t>
            </w:r>
          </w:p>
        </w:tc>
        <w:tc>
          <w:tcPr>
            <w:tcW w:w="1282" w:type="pct"/>
            <w:vAlign w:val="center"/>
          </w:tcPr>
          <w:p w:rsidR="005E2467" w:rsidRPr="00D502E7" w:rsidRDefault="005E2467" w:rsidP="005E2467">
            <w:pPr>
              <w:pStyle w:val="Tabele"/>
              <w:jc w:val="center"/>
              <w:rPr>
                <w:sz w:val="14"/>
                <w:szCs w:val="14"/>
              </w:rPr>
            </w:pPr>
            <w:r w:rsidRPr="00D502E7">
              <w:rPr>
                <w:sz w:val="14"/>
                <w:szCs w:val="14"/>
              </w:rPr>
              <w:t>850</w:t>
            </w:r>
          </w:p>
        </w:tc>
        <w:tc>
          <w:tcPr>
            <w:tcW w:w="888" w:type="pct"/>
            <w:vAlign w:val="center"/>
          </w:tcPr>
          <w:p w:rsidR="005E2467" w:rsidRPr="00D502E7" w:rsidRDefault="005E2467" w:rsidP="005E2467">
            <w:pPr>
              <w:pStyle w:val="Tabele"/>
              <w:jc w:val="center"/>
              <w:rPr>
                <w:sz w:val="14"/>
                <w:szCs w:val="14"/>
              </w:rPr>
            </w:pPr>
            <w:r w:rsidRPr="00D502E7">
              <w:rPr>
                <w:sz w:val="14"/>
                <w:szCs w:val="14"/>
              </w:rPr>
              <w:t>153,000</w:t>
            </w:r>
          </w:p>
        </w:tc>
      </w:tr>
      <w:tr w:rsidR="005E2467" w:rsidRPr="00D502E7" w:rsidTr="005E2467">
        <w:trPr>
          <w:trHeight w:val="143"/>
        </w:trPr>
        <w:tc>
          <w:tcPr>
            <w:tcW w:w="640" w:type="pct"/>
            <w:vAlign w:val="center"/>
          </w:tcPr>
          <w:p w:rsidR="005E2467" w:rsidRPr="00D502E7" w:rsidRDefault="005E2467" w:rsidP="005E2467">
            <w:pPr>
              <w:pStyle w:val="Tabele"/>
              <w:jc w:val="right"/>
              <w:rPr>
                <w:sz w:val="14"/>
                <w:szCs w:val="14"/>
              </w:rPr>
            </w:pPr>
            <w:r w:rsidRPr="00D502E7">
              <w:rPr>
                <w:sz w:val="14"/>
                <w:szCs w:val="14"/>
              </w:rPr>
              <w:t>3.</w:t>
            </w:r>
          </w:p>
        </w:tc>
        <w:tc>
          <w:tcPr>
            <w:tcW w:w="2190" w:type="pct"/>
            <w:vAlign w:val="center"/>
          </w:tcPr>
          <w:p w:rsidR="005E2467" w:rsidRPr="00D502E7" w:rsidRDefault="005E2467" w:rsidP="005E2467">
            <w:pPr>
              <w:pStyle w:val="Tabele"/>
              <w:rPr>
                <w:sz w:val="14"/>
                <w:szCs w:val="14"/>
              </w:rPr>
            </w:pPr>
            <w:r w:rsidRPr="00D502E7">
              <w:rPr>
                <w:sz w:val="14"/>
                <w:szCs w:val="14"/>
              </w:rPr>
              <w:t xml:space="preserve">Kontabilitet-Financë </w:t>
            </w:r>
          </w:p>
        </w:tc>
        <w:tc>
          <w:tcPr>
            <w:tcW w:w="1282" w:type="pct"/>
            <w:vAlign w:val="center"/>
          </w:tcPr>
          <w:p w:rsidR="005E2467" w:rsidRPr="00D502E7" w:rsidRDefault="005E2467" w:rsidP="005E2467">
            <w:pPr>
              <w:pStyle w:val="Tabele"/>
              <w:jc w:val="center"/>
              <w:rPr>
                <w:sz w:val="14"/>
                <w:szCs w:val="14"/>
              </w:rPr>
            </w:pPr>
            <w:r w:rsidRPr="00D502E7">
              <w:rPr>
                <w:sz w:val="14"/>
                <w:szCs w:val="14"/>
              </w:rPr>
              <w:t>750</w:t>
            </w:r>
          </w:p>
        </w:tc>
        <w:tc>
          <w:tcPr>
            <w:tcW w:w="888" w:type="pct"/>
            <w:vAlign w:val="center"/>
          </w:tcPr>
          <w:p w:rsidR="005E2467" w:rsidRPr="00D502E7" w:rsidRDefault="005E2467" w:rsidP="005E2467">
            <w:pPr>
              <w:pStyle w:val="Tabele"/>
              <w:jc w:val="center"/>
              <w:rPr>
                <w:sz w:val="14"/>
                <w:szCs w:val="14"/>
              </w:rPr>
            </w:pPr>
            <w:r w:rsidRPr="00D502E7">
              <w:rPr>
                <w:sz w:val="14"/>
                <w:szCs w:val="14"/>
              </w:rPr>
              <w:t>135,000</w:t>
            </w:r>
          </w:p>
        </w:tc>
      </w:tr>
      <w:tr w:rsidR="005E2467" w:rsidRPr="00D502E7" w:rsidTr="005E2467">
        <w:trPr>
          <w:trHeight w:val="143"/>
        </w:trPr>
        <w:tc>
          <w:tcPr>
            <w:tcW w:w="640" w:type="pct"/>
            <w:vAlign w:val="center"/>
          </w:tcPr>
          <w:p w:rsidR="005E2467" w:rsidRPr="00D502E7" w:rsidRDefault="005E2467" w:rsidP="005E2467">
            <w:pPr>
              <w:pStyle w:val="Tabele"/>
              <w:jc w:val="right"/>
              <w:rPr>
                <w:sz w:val="14"/>
                <w:szCs w:val="14"/>
              </w:rPr>
            </w:pPr>
            <w:r w:rsidRPr="00D502E7">
              <w:rPr>
                <w:sz w:val="14"/>
                <w:szCs w:val="14"/>
              </w:rPr>
              <w:t>4.</w:t>
            </w:r>
          </w:p>
        </w:tc>
        <w:tc>
          <w:tcPr>
            <w:tcW w:w="2190" w:type="pct"/>
            <w:vAlign w:val="center"/>
          </w:tcPr>
          <w:p w:rsidR="005E2467" w:rsidRPr="00D502E7" w:rsidRDefault="005E2467" w:rsidP="005E2467">
            <w:pPr>
              <w:pStyle w:val="Tabele"/>
              <w:rPr>
                <w:sz w:val="14"/>
                <w:szCs w:val="14"/>
              </w:rPr>
            </w:pPr>
            <w:r w:rsidRPr="00D502E7">
              <w:rPr>
                <w:sz w:val="14"/>
                <w:szCs w:val="14"/>
              </w:rPr>
              <w:t xml:space="preserve">Administrim Publik </w:t>
            </w:r>
          </w:p>
        </w:tc>
        <w:tc>
          <w:tcPr>
            <w:tcW w:w="1282" w:type="pct"/>
            <w:vAlign w:val="center"/>
          </w:tcPr>
          <w:p w:rsidR="005E2467" w:rsidRPr="00D502E7" w:rsidRDefault="005E2467" w:rsidP="005E2467">
            <w:pPr>
              <w:pStyle w:val="Tabele"/>
              <w:jc w:val="center"/>
              <w:rPr>
                <w:sz w:val="14"/>
                <w:szCs w:val="14"/>
              </w:rPr>
            </w:pPr>
            <w:r w:rsidRPr="00D502E7">
              <w:rPr>
                <w:sz w:val="14"/>
                <w:szCs w:val="14"/>
              </w:rPr>
              <w:t>750</w:t>
            </w:r>
          </w:p>
        </w:tc>
        <w:tc>
          <w:tcPr>
            <w:tcW w:w="888" w:type="pct"/>
            <w:vAlign w:val="center"/>
          </w:tcPr>
          <w:p w:rsidR="005E2467" w:rsidRPr="00D502E7" w:rsidRDefault="005E2467" w:rsidP="005E2467">
            <w:pPr>
              <w:pStyle w:val="Tabele"/>
              <w:jc w:val="center"/>
              <w:rPr>
                <w:sz w:val="14"/>
                <w:szCs w:val="14"/>
              </w:rPr>
            </w:pPr>
            <w:r w:rsidRPr="00D502E7">
              <w:rPr>
                <w:sz w:val="14"/>
                <w:szCs w:val="14"/>
              </w:rPr>
              <w:t>135,000</w:t>
            </w:r>
          </w:p>
        </w:tc>
      </w:tr>
      <w:tr w:rsidR="005E2467" w:rsidRPr="00D502E7" w:rsidTr="005E2467">
        <w:trPr>
          <w:trHeight w:val="143"/>
        </w:trPr>
        <w:tc>
          <w:tcPr>
            <w:tcW w:w="640" w:type="pct"/>
            <w:vAlign w:val="center"/>
          </w:tcPr>
          <w:p w:rsidR="005E2467" w:rsidRPr="00D502E7" w:rsidRDefault="005E2467" w:rsidP="005E2467">
            <w:pPr>
              <w:pStyle w:val="Tabele"/>
              <w:jc w:val="right"/>
              <w:rPr>
                <w:sz w:val="14"/>
                <w:szCs w:val="14"/>
              </w:rPr>
            </w:pPr>
            <w:r w:rsidRPr="00D502E7">
              <w:rPr>
                <w:sz w:val="14"/>
                <w:szCs w:val="14"/>
              </w:rPr>
              <w:t>5.</w:t>
            </w:r>
          </w:p>
        </w:tc>
        <w:tc>
          <w:tcPr>
            <w:tcW w:w="2190" w:type="pct"/>
            <w:vAlign w:val="center"/>
          </w:tcPr>
          <w:p w:rsidR="005E2467" w:rsidRPr="00D502E7" w:rsidRDefault="005E2467" w:rsidP="005E2467">
            <w:pPr>
              <w:pStyle w:val="Tabele"/>
              <w:rPr>
                <w:sz w:val="14"/>
                <w:szCs w:val="14"/>
              </w:rPr>
            </w:pPr>
            <w:r w:rsidRPr="00D502E7">
              <w:rPr>
                <w:sz w:val="14"/>
                <w:szCs w:val="14"/>
              </w:rPr>
              <w:t xml:space="preserve">Turizm </w:t>
            </w:r>
          </w:p>
        </w:tc>
        <w:tc>
          <w:tcPr>
            <w:tcW w:w="1282" w:type="pct"/>
            <w:vAlign w:val="center"/>
          </w:tcPr>
          <w:p w:rsidR="005E2467" w:rsidRPr="00D502E7" w:rsidRDefault="005E2467" w:rsidP="005E2467">
            <w:pPr>
              <w:pStyle w:val="Tabele"/>
              <w:jc w:val="center"/>
              <w:rPr>
                <w:sz w:val="14"/>
                <w:szCs w:val="14"/>
              </w:rPr>
            </w:pPr>
            <w:r w:rsidRPr="00D502E7">
              <w:rPr>
                <w:sz w:val="14"/>
                <w:szCs w:val="14"/>
              </w:rPr>
              <w:t>750</w:t>
            </w:r>
          </w:p>
        </w:tc>
        <w:tc>
          <w:tcPr>
            <w:tcW w:w="888" w:type="pct"/>
            <w:vAlign w:val="center"/>
          </w:tcPr>
          <w:p w:rsidR="005E2467" w:rsidRPr="00D502E7" w:rsidRDefault="005E2467" w:rsidP="005E2467">
            <w:pPr>
              <w:pStyle w:val="Tabele"/>
              <w:jc w:val="center"/>
              <w:rPr>
                <w:sz w:val="14"/>
                <w:szCs w:val="14"/>
              </w:rPr>
            </w:pPr>
            <w:r w:rsidRPr="00D502E7">
              <w:rPr>
                <w:sz w:val="14"/>
                <w:szCs w:val="14"/>
              </w:rPr>
              <w:t>135,000</w:t>
            </w:r>
          </w:p>
        </w:tc>
      </w:tr>
      <w:tr w:rsidR="005E2467" w:rsidRPr="00D502E7" w:rsidTr="005E2467">
        <w:trPr>
          <w:trHeight w:val="143"/>
        </w:trPr>
        <w:tc>
          <w:tcPr>
            <w:tcW w:w="640" w:type="pct"/>
            <w:vAlign w:val="center"/>
          </w:tcPr>
          <w:p w:rsidR="005E2467" w:rsidRPr="00D502E7" w:rsidRDefault="005E2467" w:rsidP="005E2467">
            <w:pPr>
              <w:pStyle w:val="Tabele"/>
              <w:jc w:val="right"/>
              <w:rPr>
                <w:sz w:val="14"/>
                <w:szCs w:val="14"/>
              </w:rPr>
            </w:pPr>
            <w:r w:rsidRPr="00D502E7">
              <w:rPr>
                <w:sz w:val="14"/>
                <w:szCs w:val="14"/>
              </w:rPr>
              <w:t>6.</w:t>
            </w:r>
          </w:p>
        </w:tc>
        <w:tc>
          <w:tcPr>
            <w:tcW w:w="2190" w:type="pct"/>
            <w:vAlign w:val="center"/>
          </w:tcPr>
          <w:p w:rsidR="005E2467" w:rsidRPr="00D502E7" w:rsidRDefault="005E2467" w:rsidP="005E2467">
            <w:pPr>
              <w:pStyle w:val="Tabele"/>
              <w:rPr>
                <w:sz w:val="14"/>
                <w:szCs w:val="14"/>
              </w:rPr>
            </w:pPr>
            <w:r w:rsidRPr="00D502E7">
              <w:rPr>
                <w:sz w:val="14"/>
                <w:szCs w:val="14"/>
              </w:rPr>
              <w:t xml:space="preserve">Histori-Gjeografi </w:t>
            </w:r>
          </w:p>
        </w:tc>
        <w:tc>
          <w:tcPr>
            <w:tcW w:w="1282" w:type="pct"/>
            <w:vAlign w:val="center"/>
          </w:tcPr>
          <w:p w:rsidR="005E2467" w:rsidRPr="00D502E7" w:rsidRDefault="005E2467" w:rsidP="005E2467">
            <w:pPr>
              <w:pStyle w:val="Tabele"/>
              <w:jc w:val="center"/>
              <w:rPr>
                <w:sz w:val="14"/>
                <w:szCs w:val="14"/>
              </w:rPr>
            </w:pPr>
            <w:r w:rsidRPr="00D502E7">
              <w:rPr>
                <w:sz w:val="14"/>
                <w:szCs w:val="14"/>
              </w:rPr>
              <w:t>850</w:t>
            </w:r>
          </w:p>
        </w:tc>
        <w:tc>
          <w:tcPr>
            <w:tcW w:w="888" w:type="pct"/>
            <w:vAlign w:val="center"/>
          </w:tcPr>
          <w:p w:rsidR="005E2467" w:rsidRPr="00D502E7" w:rsidRDefault="005E2467" w:rsidP="005E2467">
            <w:pPr>
              <w:pStyle w:val="Tabele"/>
              <w:jc w:val="center"/>
              <w:rPr>
                <w:sz w:val="14"/>
                <w:szCs w:val="14"/>
              </w:rPr>
            </w:pPr>
            <w:r w:rsidRPr="00D502E7">
              <w:rPr>
                <w:sz w:val="14"/>
                <w:szCs w:val="14"/>
              </w:rPr>
              <w:t>153,000</w:t>
            </w:r>
          </w:p>
        </w:tc>
      </w:tr>
      <w:tr w:rsidR="005E2467" w:rsidRPr="00D502E7" w:rsidTr="005E2467">
        <w:trPr>
          <w:trHeight w:val="143"/>
        </w:trPr>
        <w:tc>
          <w:tcPr>
            <w:tcW w:w="640" w:type="pct"/>
            <w:vAlign w:val="center"/>
          </w:tcPr>
          <w:p w:rsidR="005E2467" w:rsidRPr="00D502E7" w:rsidRDefault="005E2467" w:rsidP="005E2467">
            <w:pPr>
              <w:pStyle w:val="Tabele"/>
              <w:jc w:val="right"/>
              <w:rPr>
                <w:sz w:val="14"/>
                <w:szCs w:val="14"/>
              </w:rPr>
            </w:pPr>
            <w:r w:rsidRPr="00D502E7">
              <w:rPr>
                <w:sz w:val="14"/>
                <w:szCs w:val="14"/>
              </w:rPr>
              <w:t>7.</w:t>
            </w:r>
          </w:p>
        </w:tc>
        <w:tc>
          <w:tcPr>
            <w:tcW w:w="2190" w:type="pct"/>
            <w:vAlign w:val="center"/>
          </w:tcPr>
          <w:p w:rsidR="005E2467" w:rsidRPr="00D502E7" w:rsidRDefault="005E2467" w:rsidP="005E2467">
            <w:pPr>
              <w:pStyle w:val="Tabele"/>
              <w:rPr>
                <w:sz w:val="14"/>
                <w:szCs w:val="14"/>
              </w:rPr>
            </w:pPr>
            <w:r w:rsidRPr="00D502E7">
              <w:rPr>
                <w:sz w:val="14"/>
                <w:szCs w:val="14"/>
              </w:rPr>
              <w:t>Gjuhë-Let</w:t>
            </w:r>
            <w:r w:rsidR="002B5F46" w:rsidRPr="00D502E7">
              <w:rPr>
                <w:sz w:val="14"/>
                <w:szCs w:val="14"/>
              </w:rPr>
              <w:t>ë</w:t>
            </w:r>
            <w:r w:rsidRPr="00D502E7">
              <w:rPr>
                <w:sz w:val="14"/>
                <w:szCs w:val="14"/>
              </w:rPr>
              <w:t xml:space="preserve">rsi </w:t>
            </w:r>
          </w:p>
        </w:tc>
        <w:tc>
          <w:tcPr>
            <w:tcW w:w="1282" w:type="pct"/>
            <w:vAlign w:val="center"/>
          </w:tcPr>
          <w:p w:rsidR="005E2467" w:rsidRPr="00D502E7" w:rsidRDefault="005E2467" w:rsidP="005E2467">
            <w:pPr>
              <w:pStyle w:val="Tabele"/>
              <w:jc w:val="center"/>
              <w:rPr>
                <w:sz w:val="14"/>
                <w:szCs w:val="14"/>
              </w:rPr>
            </w:pPr>
            <w:r w:rsidRPr="00D502E7">
              <w:rPr>
                <w:sz w:val="14"/>
                <w:szCs w:val="14"/>
              </w:rPr>
              <w:t>850</w:t>
            </w:r>
          </w:p>
        </w:tc>
        <w:tc>
          <w:tcPr>
            <w:tcW w:w="888" w:type="pct"/>
            <w:vAlign w:val="center"/>
          </w:tcPr>
          <w:p w:rsidR="005E2467" w:rsidRPr="00D502E7" w:rsidRDefault="005E2467" w:rsidP="005E2467">
            <w:pPr>
              <w:pStyle w:val="Tabele"/>
              <w:jc w:val="center"/>
              <w:rPr>
                <w:sz w:val="14"/>
                <w:szCs w:val="14"/>
              </w:rPr>
            </w:pPr>
            <w:r w:rsidRPr="00D502E7">
              <w:rPr>
                <w:sz w:val="14"/>
                <w:szCs w:val="14"/>
              </w:rPr>
              <w:t>153,000</w:t>
            </w:r>
          </w:p>
        </w:tc>
      </w:tr>
      <w:tr w:rsidR="005E2467" w:rsidRPr="00D502E7" w:rsidTr="005E2467">
        <w:trPr>
          <w:trHeight w:val="143"/>
        </w:trPr>
        <w:tc>
          <w:tcPr>
            <w:tcW w:w="2830" w:type="pct"/>
            <w:gridSpan w:val="2"/>
            <w:vAlign w:val="center"/>
          </w:tcPr>
          <w:p w:rsidR="005E2467" w:rsidRPr="00D502E7" w:rsidRDefault="005E2467" w:rsidP="005E2467">
            <w:pPr>
              <w:pStyle w:val="Tabele"/>
              <w:jc w:val="center"/>
              <w:rPr>
                <w:b/>
                <w:sz w:val="14"/>
                <w:szCs w:val="14"/>
                <w:lang w:val="it-IT"/>
              </w:rPr>
            </w:pPr>
            <w:r w:rsidRPr="00D502E7">
              <w:rPr>
                <w:b/>
                <w:sz w:val="14"/>
                <w:szCs w:val="14"/>
                <w:lang w:val="it-IT"/>
              </w:rPr>
              <w:t>Fakulteti i Shkencave të Natyrës</w:t>
            </w:r>
          </w:p>
        </w:tc>
        <w:tc>
          <w:tcPr>
            <w:tcW w:w="1282" w:type="pct"/>
            <w:vAlign w:val="center"/>
          </w:tcPr>
          <w:p w:rsidR="005E2467" w:rsidRPr="00D502E7" w:rsidRDefault="005E2467" w:rsidP="005E2467">
            <w:pPr>
              <w:pStyle w:val="Tabele"/>
              <w:jc w:val="center"/>
              <w:rPr>
                <w:sz w:val="14"/>
                <w:szCs w:val="14"/>
                <w:lang w:val="it-IT"/>
              </w:rPr>
            </w:pPr>
          </w:p>
        </w:tc>
        <w:tc>
          <w:tcPr>
            <w:tcW w:w="888" w:type="pct"/>
            <w:vAlign w:val="center"/>
          </w:tcPr>
          <w:p w:rsidR="005E2467" w:rsidRPr="00D502E7" w:rsidRDefault="005E2467" w:rsidP="005E2467">
            <w:pPr>
              <w:pStyle w:val="Tabele"/>
              <w:jc w:val="center"/>
              <w:rPr>
                <w:sz w:val="14"/>
                <w:szCs w:val="14"/>
                <w:lang w:val="it-IT"/>
              </w:rPr>
            </w:pPr>
          </w:p>
        </w:tc>
      </w:tr>
      <w:tr w:rsidR="005E2467" w:rsidRPr="00D502E7" w:rsidTr="005E2467">
        <w:trPr>
          <w:trHeight w:val="143"/>
        </w:trPr>
        <w:tc>
          <w:tcPr>
            <w:tcW w:w="640" w:type="pct"/>
            <w:vAlign w:val="center"/>
          </w:tcPr>
          <w:p w:rsidR="005E2467" w:rsidRPr="00D502E7" w:rsidRDefault="005E2467" w:rsidP="005E2467">
            <w:pPr>
              <w:pStyle w:val="Tabele"/>
              <w:jc w:val="right"/>
              <w:rPr>
                <w:sz w:val="14"/>
                <w:szCs w:val="14"/>
                <w:lang w:val="it-IT"/>
              </w:rPr>
            </w:pPr>
            <w:r w:rsidRPr="00D502E7">
              <w:rPr>
                <w:sz w:val="14"/>
                <w:szCs w:val="14"/>
                <w:lang w:val="it-IT"/>
              </w:rPr>
              <w:t>8.</w:t>
            </w:r>
          </w:p>
        </w:tc>
        <w:tc>
          <w:tcPr>
            <w:tcW w:w="2190" w:type="pct"/>
            <w:vAlign w:val="center"/>
          </w:tcPr>
          <w:p w:rsidR="005E2467" w:rsidRPr="00D502E7" w:rsidRDefault="00823CB6" w:rsidP="005E2467">
            <w:pPr>
              <w:pStyle w:val="Tabele"/>
              <w:rPr>
                <w:sz w:val="14"/>
                <w:szCs w:val="14"/>
              </w:rPr>
            </w:pPr>
            <w:r>
              <w:rPr>
                <w:sz w:val="14"/>
                <w:szCs w:val="14"/>
              </w:rPr>
              <w:t>Bio-</w:t>
            </w:r>
            <w:r w:rsidR="002B5F46" w:rsidRPr="00D502E7">
              <w:rPr>
                <w:sz w:val="14"/>
                <w:szCs w:val="14"/>
              </w:rPr>
              <w:t>Kimi</w:t>
            </w:r>
          </w:p>
        </w:tc>
        <w:tc>
          <w:tcPr>
            <w:tcW w:w="1282" w:type="pct"/>
            <w:vAlign w:val="center"/>
          </w:tcPr>
          <w:p w:rsidR="005E2467" w:rsidRPr="00D502E7" w:rsidRDefault="005E2467" w:rsidP="005E2467">
            <w:pPr>
              <w:pStyle w:val="Tabele"/>
              <w:jc w:val="center"/>
              <w:rPr>
                <w:sz w:val="14"/>
                <w:szCs w:val="14"/>
                <w:lang w:val="it-IT"/>
              </w:rPr>
            </w:pPr>
            <w:r w:rsidRPr="00D502E7">
              <w:rPr>
                <w:sz w:val="14"/>
                <w:szCs w:val="14"/>
              </w:rPr>
              <w:t>1,700</w:t>
            </w:r>
          </w:p>
        </w:tc>
        <w:tc>
          <w:tcPr>
            <w:tcW w:w="888" w:type="pct"/>
            <w:vAlign w:val="center"/>
          </w:tcPr>
          <w:p w:rsidR="005E2467" w:rsidRPr="00D502E7" w:rsidRDefault="005E2467" w:rsidP="005E2467">
            <w:pPr>
              <w:pStyle w:val="Tabele"/>
              <w:jc w:val="center"/>
              <w:rPr>
                <w:sz w:val="14"/>
                <w:szCs w:val="14"/>
              </w:rPr>
            </w:pPr>
            <w:r w:rsidRPr="00D502E7">
              <w:rPr>
                <w:sz w:val="14"/>
                <w:szCs w:val="14"/>
              </w:rPr>
              <w:t>288,000</w:t>
            </w:r>
          </w:p>
        </w:tc>
      </w:tr>
      <w:tr w:rsidR="005E2467" w:rsidRPr="00D502E7" w:rsidTr="005E2467">
        <w:trPr>
          <w:trHeight w:val="143"/>
        </w:trPr>
        <w:tc>
          <w:tcPr>
            <w:tcW w:w="640" w:type="pct"/>
            <w:vAlign w:val="center"/>
          </w:tcPr>
          <w:p w:rsidR="005E2467" w:rsidRPr="00D502E7" w:rsidRDefault="005E2467" w:rsidP="005E2467">
            <w:pPr>
              <w:pStyle w:val="Tabele"/>
              <w:jc w:val="right"/>
              <w:rPr>
                <w:sz w:val="14"/>
                <w:szCs w:val="14"/>
                <w:lang w:val="it-IT"/>
              </w:rPr>
            </w:pPr>
            <w:r w:rsidRPr="00D502E7">
              <w:rPr>
                <w:sz w:val="14"/>
                <w:szCs w:val="14"/>
                <w:lang w:val="it-IT"/>
              </w:rPr>
              <w:t>9.</w:t>
            </w:r>
          </w:p>
        </w:tc>
        <w:tc>
          <w:tcPr>
            <w:tcW w:w="2190" w:type="pct"/>
            <w:vAlign w:val="center"/>
          </w:tcPr>
          <w:p w:rsidR="005E2467" w:rsidRPr="00D502E7" w:rsidRDefault="005E2467" w:rsidP="005E2467">
            <w:pPr>
              <w:pStyle w:val="Tabele"/>
              <w:rPr>
                <w:sz w:val="14"/>
                <w:szCs w:val="14"/>
              </w:rPr>
            </w:pPr>
            <w:r w:rsidRPr="00D502E7">
              <w:rPr>
                <w:sz w:val="14"/>
                <w:szCs w:val="14"/>
              </w:rPr>
              <w:t>Matematik</w:t>
            </w:r>
            <w:r w:rsidR="002B5F46" w:rsidRPr="00D502E7">
              <w:rPr>
                <w:sz w:val="14"/>
                <w:szCs w:val="14"/>
              </w:rPr>
              <w:t>ë</w:t>
            </w:r>
            <w:r w:rsidRPr="00D502E7">
              <w:rPr>
                <w:sz w:val="14"/>
                <w:szCs w:val="14"/>
              </w:rPr>
              <w:t xml:space="preserve"> </w:t>
            </w:r>
            <w:r w:rsidR="002B5F46" w:rsidRPr="00D502E7">
              <w:rPr>
                <w:sz w:val="14"/>
                <w:szCs w:val="14"/>
              </w:rPr>
              <w:t>–</w:t>
            </w:r>
            <w:r w:rsidRPr="00D502E7">
              <w:rPr>
                <w:sz w:val="14"/>
                <w:szCs w:val="14"/>
              </w:rPr>
              <w:t xml:space="preserve"> Fizik</w:t>
            </w:r>
            <w:r w:rsidR="002B5F46" w:rsidRPr="00D502E7">
              <w:rPr>
                <w:sz w:val="14"/>
                <w:szCs w:val="14"/>
              </w:rPr>
              <w:t>ë</w:t>
            </w:r>
            <w:r w:rsidRPr="00D502E7">
              <w:rPr>
                <w:sz w:val="14"/>
                <w:szCs w:val="14"/>
              </w:rPr>
              <w:t xml:space="preserve"> </w:t>
            </w:r>
          </w:p>
        </w:tc>
        <w:tc>
          <w:tcPr>
            <w:tcW w:w="1282" w:type="pct"/>
            <w:vAlign w:val="center"/>
          </w:tcPr>
          <w:p w:rsidR="005E2467" w:rsidRPr="00D502E7" w:rsidRDefault="005E2467" w:rsidP="005E2467">
            <w:pPr>
              <w:pStyle w:val="Tabele"/>
              <w:jc w:val="center"/>
              <w:rPr>
                <w:sz w:val="14"/>
                <w:szCs w:val="14"/>
                <w:lang w:val="it-IT"/>
              </w:rPr>
            </w:pPr>
            <w:r w:rsidRPr="00D502E7">
              <w:rPr>
                <w:sz w:val="14"/>
                <w:szCs w:val="14"/>
              </w:rPr>
              <w:t>600</w:t>
            </w:r>
          </w:p>
        </w:tc>
        <w:tc>
          <w:tcPr>
            <w:tcW w:w="888" w:type="pct"/>
            <w:vAlign w:val="center"/>
          </w:tcPr>
          <w:p w:rsidR="005E2467" w:rsidRPr="00D502E7" w:rsidRDefault="005E2467" w:rsidP="005E2467">
            <w:pPr>
              <w:pStyle w:val="Tabele"/>
              <w:jc w:val="center"/>
              <w:rPr>
                <w:sz w:val="14"/>
                <w:szCs w:val="14"/>
              </w:rPr>
            </w:pPr>
            <w:r w:rsidRPr="00D502E7">
              <w:rPr>
                <w:sz w:val="14"/>
                <w:szCs w:val="14"/>
              </w:rPr>
              <w:t>108,000</w:t>
            </w:r>
          </w:p>
        </w:tc>
      </w:tr>
      <w:tr w:rsidR="005E2467" w:rsidRPr="00D502E7" w:rsidTr="005E2467">
        <w:trPr>
          <w:trHeight w:val="143"/>
        </w:trPr>
        <w:tc>
          <w:tcPr>
            <w:tcW w:w="2830" w:type="pct"/>
            <w:gridSpan w:val="2"/>
            <w:vAlign w:val="center"/>
          </w:tcPr>
          <w:p w:rsidR="005E2467" w:rsidRPr="00D502E7" w:rsidRDefault="00212FAF" w:rsidP="005E2467">
            <w:pPr>
              <w:pStyle w:val="Tabele"/>
              <w:jc w:val="center"/>
              <w:rPr>
                <w:b/>
                <w:sz w:val="14"/>
                <w:szCs w:val="14"/>
                <w:lang w:val="it-IT"/>
              </w:rPr>
            </w:pPr>
            <w:r w:rsidRPr="00D502E7">
              <w:rPr>
                <w:b/>
                <w:sz w:val="14"/>
                <w:szCs w:val="14"/>
                <w:lang w:val="it-IT"/>
              </w:rPr>
              <w:t>Universiteti i Korç</w:t>
            </w:r>
            <w:r w:rsidR="005E2467" w:rsidRPr="00D502E7">
              <w:rPr>
                <w:b/>
                <w:sz w:val="14"/>
                <w:szCs w:val="14"/>
                <w:lang w:val="it-IT"/>
              </w:rPr>
              <w:t>ës Fakulteti i Ekonomisë</w:t>
            </w:r>
          </w:p>
        </w:tc>
        <w:tc>
          <w:tcPr>
            <w:tcW w:w="1282" w:type="pct"/>
            <w:vAlign w:val="center"/>
          </w:tcPr>
          <w:p w:rsidR="005E2467" w:rsidRPr="00D502E7" w:rsidRDefault="005E2467" w:rsidP="005E2467">
            <w:pPr>
              <w:pStyle w:val="Tabele"/>
              <w:jc w:val="center"/>
              <w:rPr>
                <w:sz w:val="14"/>
                <w:szCs w:val="14"/>
                <w:lang w:val="it-IT"/>
              </w:rPr>
            </w:pPr>
          </w:p>
        </w:tc>
        <w:tc>
          <w:tcPr>
            <w:tcW w:w="888" w:type="pct"/>
            <w:vAlign w:val="center"/>
          </w:tcPr>
          <w:p w:rsidR="005E2467" w:rsidRPr="00D502E7" w:rsidRDefault="005E2467" w:rsidP="005E2467">
            <w:pPr>
              <w:pStyle w:val="Tabele"/>
              <w:jc w:val="center"/>
              <w:rPr>
                <w:sz w:val="14"/>
                <w:szCs w:val="14"/>
                <w:lang w:val="it-IT"/>
              </w:rPr>
            </w:pPr>
          </w:p>
        </w:tc>
      </w:tr>
      <w:tr w:rsidR="005E2467" w:rsidRPr="00D502E7" w:rsidTr="005E2467">
        <w:trPr>
          <w:trHeight w:val="143"/>
        </w:trPr>
        <w:tc>
          <w:tcPr>
            <w:tcW w:w="640" w:type="pct"/>
            <w:vAlign w:val="center"/>
          </w:tcPr>
          <w:p w:rsidR="005E2467" w:rsidRPr="00D502E7" w:rsidRDefault="005E2467" w:rsidP="005E2467">
            <w:pPr>
              <w:pStyle w:val="Tabele"/>
              <w:jc w:val="right"/>
              <w:rPr>
                <w:sz w:val="14"/>
                <w:szCs w:val="14"/>
                <w:lang w:val="it-IT"/>
              </w:rPr>
            </w:pPr>
            <w:r w:rsidRPr="00D502E7">
              <w:rPr>
                <w:sz w:val="14"/>
                <w:szCs w:val="14"/>
                <w:lang w:val="it-IT"/>
              </w:rPr>
              <w:t xml:space="preserve">10. </w:t>
            </w:r>
          </w:p>
        </w:tc>
        <w:tc>
          <w:tcPr>
            <w:tcW w:w="2190" w:type="pct"/>
            <w:vAlign w:val="center"/>
          </w:tcPr>
          <w:p w:rsidR="005E2467" w:rsidRPr="00D502E7" w:rsidRDefault="005E2467" w:rsidP="005E2467">
            <w:pPr>
              <w:pStyle w:val="Tabele"/>
              <w:rPr>
                <w:sz w:val="14"/>
                <w:szCs w:val="14"/>
              </w:rPr>
            </w:pPr>
            <w:r w:rsidRPr="00D502E7">
              <w:rPr>
                <w:sz w:val="14"/>
                <w:szCs w:val="14"/>
              </w:rPr>
              <w:t xml:space="preserve">Financë </w:t>
            </w:r>
          </w:p>
        </w:tc>
        <w:tc>
          <w:tcPr>
            <w:tcW w:w="1282" w:type="pct"/>
            <w:vAlign w:val="center"/>
          </w:tcPr>
          <w:p w:rsidR="005E2467" w:rsidRPr="00D502E7" w:rsidRDefault="005E2467" w:rsidP="005E2467">
            <w:pPr>
              <w:pStyle w:val="Tabele"/>
              <w:jc w:val="center"/>
              <w:rPr>
                <w:sz w:val="14"/>
                <w:szCs w:val="14"/>
              </w:rPr>
            </w:pPr>
            <w:r w:rsidRPr="00D502E7">
              <w:rPr>
                <w:sz w:val="14"/>
                <w:szCs w:val="14"/>
              </w:rPr>
              <w:t>750</w:t>
            </w:r>
          </w:p>
        </w:tc>
        <w:tc>
          <w:tcPr>
            <w:tcW w:w="888" w:type="pct"/>
            <w:vAlign w:val="center"/>
          </w:tcPr>
          <w:p w:rsidR="005E2467" w:rsidRPr="00D502E7" w:rsidRDefault="005E2467" w:rsidP="005E2467">
            <w:pPr>
              <w:pStyle w:val="Tabele"/>
              <w:jc w:val="center"/>
              <w:rPr>
                <w:sz w:val="14"/>
                <w:szCs w:val="14"/>
              </w:rPr>
            </w:pPr>
            <w:r w:rsidRPr="00D502E7">
              <w:rPr>
                <w:sz w:val="14"/>
                <w:szCs w:val="14"/>
              </w:rPr>
              <w:t>135,000</w:t>
            </w:r>
          </w:p>
        </w:tc>
      </w:tr>
      <w:tr w:rsidR="005E2467" w:rsidRPr="00D502E7" w:rsidTr="005E2467">
        <w:trPr>
          <w:trHeight w:val="143"/>
        </w:trPr>
        <w:tc>
          <w:tcPr>
            <w:tcW w:w="640" w:type="pct"/>
            <w:vAlign w:val="center"/>
          </w:tcPr>
          <w:p w:rsidR="005E2467" w:rsidRPr="00D502E7" w:rsidRDefault="005E2467" w:rsidP="005E2467">
            <w:pPr>
              <w:pStyle w:val="Tabele"/>
              <w:jc w:val="right"/>
              <w:rPr>
                <w:sz w:val="14"/>
                <w:szCs w:val="14"/>
                <w:lang w:val="it-IT"/>
              </w:rPr>
            </w:pPr>
            <w:r w:rsidRPr="00D502E7">
              <w:rPr>
                <w:sz w:val="14"/>
                <w:szCs w:val="14"/>
                <w:lang w:val="it-IT"/>
              </w:rPr>
              <w:t>11.</w:t>
            </w:r>
          </w:p>
        </w:tc>
        <w:tc>
          <w:tcPr>
            <w:tcW w:w="2190" w:type="pct"/>
            <w:vAlign w:val="center"/>
          </w:tcPr>
          <w:p w:rsidR="005E2467" w:rsidRPr="00D502E7" w:rsidRDefault="005E2467" w:rsidP="005E2467">
            <w:pPr>
              <w:pStyle w:val="Tabele"/>
              <w:rPr>
                <w:sz w:val="14"/>
                <w:szCs w:val="14"/>
              </w:rPr>
            </w:pPr>
            <w:r w:rsidRPr="00D502E7">
              <w:rPr>
                <w:sz w:val="14"/>
                <w:szCs w:val="14"/>
              </w:rPr>
              <w:t xml:space="preserve">Menaxhim </w:t>
            </w:r>
          </w:p>
        </w:tc>
        <w:tc>
          <w:tcPr>
            <w:tcW w:w="1282" w:type="pct"/>
            <w:vAlign w:val="center"/>
          </w:tcPr>
          <w:p w:rsidR="005E2467" w:rsidRPr="00D502E7" w:rsidRDefault="005E2467" w:rsidP="005E2467">
            <w:pPr>
              <w:pStyle w:val="Tabele"/>
              <w:jc w:val="center"/>
              <w:rPr>
                <w:sz w:val="14"/>
                <w:szCs w:val="14"/>
              </w:rPr>
            </w:pPr>
            <w:r w:rsidRPr="00D502E7">
              <w:rPr>
                <w:sz w:val="14"/>
                <w:szCs w:val="14"/>
              </w:rPr>
              <w:t>750</w:t>
            </w:r>
          </w:p>
        </w:tc>
        <w:tc>
          <w:tcPr>
            <w:tcW w:w="888" w:type="pct"/>
            <w:vAlign w:val="center"/>
          </w:tcPr>
          <w:p w:rsidR="005E2467" w:rsidRPr="00D502E7" w:rsidRDefault="005E2467" w:rsidP="005E2467">
            <w:pPr>
              <w:pStyle w:val="Tabele"/>
              <w:jc w:val="center"/>
              <w:rPr>
                <w:sz w:val="14"/>
                <w:szCs w:val="14"/>
              </w:rPr>
            </w:pPr>
            <w:r w:rsidRPr="00D502E7">
              <w:rPr>
                <w:sz w:val="14"/>
                <w:szCs w:val="14"/>
              </w:rPr>
              <w:t>135,000</w:t>
            </w:r>
          </w:p>
        </w:tc>
      </w:tr>
      <w:tr w:rsidR="005E2467" w:rsidRPr="00D502E7" w:rsidTr="005E2467">
        <w:trPr>
          <w:trHeight w:val="143"/>
        </w:trPr>
        <w:tc>
          <w:tcPr>
            <w:tcW w:w="640" w:type="pct"/>
            <w:vAlign w:val="center"/>
          </w:tcPr>
          <w:p w:rsidR="005E2467" w:rsidRPr="00D502E7" w:rsidRDefault="005E2467" w:rsidP="005E2467">
            <w:pPr>
              <w:pStyle w:val="Tabele"/>
              <w:jc w:val="right"/>
              <w:rPr>
                <w:sz w:val="14"/>
                <w:szCs w:val="14"/>
                <w:lang w:val="it-IT"/>
              </w:rPr>
            </w:pPr>
            <w:r w:rsidRPr="00D502E7">
              <w:rPr>
                <w:sz w:val="14"/>
                <w:szCs w:val="14"/>
                <w:lang w:val="it-IT"/>
              </w:rPr>
              <w:t>12.</w:t>
            </w:r>
          </w:p>
        </w:tc>
        <w:tc>
          <w:tcPr>
            <w:tcW w:w="2190" w:type="pct"/>
            <w:vAlign w:val="center"/>
          </w:tcPr>
          <w:p w:rsidR="005E2467" w:rsidRPr="00D502E7" w:rsidRDefault="005E2467" w:rsidP="005E2467">
            <w:pPr>
              <w:pStyle w:val="Tabele"/>
              <w:rPr>
                <w:sz w:val="14"/>
                <w:szCs w:val="14"/>
              </w:rPr>
            </w:pPr>
            <w:r w:rsidRPr="00D502E7">
              <w:rPr>
                <w:sz w:val="14"/>
                <w:szCs w:val="14"/>
              </w:rPr>
              <w:t xml:space="preserve">Marketing </w:t>
            </w:r>
          </w:p>
        </w:tc>
        <w:tc>
          <w:tcPr>
            <w:tcW w:w="1282" w:type="pct"/>
            <w:vAlign w:val="center"/>
          </w:tcPr>
          <w:p w:rsidR="005E2467" w:rsidRPr="00D502E7" w:rsidRDefault="005E2467" w:rsidP="005E2467">
            <w:pPr>
              <w:pStyle w:val="Tabele"/>
              <w:jc w:val="center"/>
              <w:rPr>
                <w:sz w:val="14"/>
                <w:szCs w:val="14"/>
              </w:rPr>
            </w:pPr>
            <w:r w:rsidRPr="00D502E7">
              <w:rPr>
                <w:sz w:val="14"/>
                <w:szCs w:val="14"/>
              </w:rPr>
              <w:t>750</w:t>
            </w:r>
          </w:p>
        </w:tc>
        <w:tc>
          <w:tcPr>
            <w:tcW w:w="888" w:type="pct"/>
            <w:vAlign w:val="center"/>
          </w:tcPr>
          <w:p w:rsidR="005E2467" w:rsidRPr="00D502E7" w:rsidRDefault="005E2467" w:rsidP="005E2467">
            <w:pPr>
              <w:pStyle w:val="Tabele"/>
              <w:jc w:val="center"/>
              <w:rPr>
                <w:sz w:val="14"/>
                <w:szCs w:val="14"/>
              </w:rPr>
            </w:pPr>
            <w:r w:rsidRPr="00D502E7">
              <w:rPr>
                <w:sz w:val="14"/>
                <w:szCs w:val="14"/>
              </w:rPr>
              <w:t>135,000</w:t>
            </w:r>
          </w:p>
        </w:tc>
      </w:tr>
      <w:tr w:rsidR="005E2467" w:rsidRPr="00D502E7" w:rsidTr="005E2467">
        <w:trPr>
          <w:trHeight w:val="143"/>
        </w:trPr>
        <w:tc>
          <w:tcPr>
            <w:tcW w:w="640" w:type="pct"/>
            <w:vAlign w:val="center"/>
          </w:tcPr>
          <w:p w:rsidR="005E2467" w:rsidRPr="00D502E7" w:rsidRDefault="005E2467" w:rsidP="005E2467">
            <w:pPr>
              <w:pStyle w:val="Tabele"/>
              <w:jc w:val="right"/>
              <w:rPr>
                <w:sz w:val="14"/>
                <w:szCs w:val="14"/>
                <w:lang w:val="it-IT"/>
              </w:rPr>
            </w:pPr>
            <w:r w:rsidRPr="00D502E7">
              <w:rPr>
                <w:sz w:val="14"/>
                <w:szCs w:val="14"/>
                <w:lang w:val="it-IT"/>
              </w:rPr>
              <w:t>13.</w:t>
            </w:r>
          </w:p>
        </w:tc>
        <w:tc>
          <w:tcPr>
            <w:tcW w:w="2190" w:type="pct"/>
            <w:vAlign w:val="center"/>
          </w:tcPr>
          <w:p w:rsidR="005E2467" w:rsidRPr="00D502E7" w:rsidRDefault="005E2467" w:rsidP="005E2467">
            <w:pPr>
              <w:pStyle w:val="Tabele"/>
              <w:rPr>
                <w:sz w:val="14"/>
                <w:szCs w:val="14"/>
              </w:rPr>
            </w:pPr>
            <w:r w:rsidRPr="00D502E7">
              <w:rPr>
                <w:sz w:val="14"/>
                <w:szCs w:val="14"/>
              </w:rPr>
              <w:t xml:space="preserve">Turizëm </w:t>
            </w:r>
          </w:p>
        </w:tc>
        <w:tc>
          <w:tcPr>
            <w:tcW w:w="1282" w:type="pct"/>
            <w:vAlign w:val="center"/>
          </w:tcPr>
          <w:p w:rsidR="005E2467" w:rsidRPr="00D502E7" w:rsidRDefault="005E2467" w:rsidP="005E2467">
            <w:pPr>
              <w:pStyle w:val="Tabele"/>
              <w:jc w:val="center"/>
              <w:rPr>
                <w:sz w:val="14"/>
                <w:szCs w:val="14"/>
              </w:rPr>
            </w:pPr>
            <w:r w:rsidRPr="00D502E7">
              <w:rPr>
                <w:sz w:val="14"/>
                <w:szCs w:val="14"/>
              </w:rPr>
              <w:t>750</w:t>
            </w:r>
          </w:p>
        </w:tc>
        <w:tc>
          <w:tcPr>
            <w:tcW w:w="888" w:type="pct"/>
            <w:vAlign w:val="center"/>
          </w:tcPr>
          <w:p w:rsidR="005E2467" w:rsidRPr="00D502E7" w:rsidRDefault="005E2467" w:rsidP="005E2467">
            <w:pPr>
              <w:pStyle w:val="Tabele"/>
              <w:jc w:val="center"/>
              <w:rPr>
                <w:sz w:val="14"/>
                <w:szCs w:val="14"/>
              </w:rPr>
            </w:pPr>
            <w:r w:rsidRPr="00D502E7">
              <w:rPr>
                <w:sz w:val="14"/>
                <w:szCs w:val="14"/>
              </w:rPr>
              <w:t>135,000</w:t>
            </w:r>
          </w:p>
        </w:tc>
      </w:tr>
      <w:tr w:rsidR="005E2467" w:rsidRPr="00D502E7" w:rsidTr="005E2467">
        <w:trPr>
          <w:trHeight w:val="143"/>
        </w:trPr>
        <w:tc>
          <w:tcPr>
            <w:tcW w:w="640" w:type="pct"/>
            <w:vAlign w:val="center"/>
          </w:tcPr>
          <w:p w:rsidR="005E2467" w:rsidRPr="00D502E7" w:rsidRDefault="005E2467" w:rsidP="005E2467">
            <w:pPr>
              <w:pStyle w:val="Tabele"/>
              <w:jc w:val="right"/>
              <w:rPr>
                <w:sz w:val="14"/>
                <w:szCs w:val="14"/>
                <w:lang w:val="it-IT"/>
              </w:rPr>
            </w:pPr>
            <w:r w:rsidRPr="00D502E7">
              <w:rPr>
                <w:sz w:val="14"/>
                <w:szCs w:val="14"/>
                <w:lang w:val="it-IT"/>
              </w:rPr>
              <w:t>14.</w:t>
            </w:r>
          </w:p>
        </w:tc>
        <w:tc>
          <w:tcPr>
            <w:tcW w:w="2190" w:type="pct"/>
            <w:vAlign w:val="center"/>
          </w:tcPr>
          <w:p w:rsidR="005E2467" w:rsidRPr="00D502E7" w:rsidRDefault="005E2467" w:rsidP="005E2467">
            <w:pPr>
              <w:pStyle w:val="Tabele"/>
              <w:rPr>
                <w:sz w:val="14"/>
                <w:szCs w:val="14"/>
              </w:rPr>
            </w:pPr>
            <w:r w:rsidRPr="00D502E7">
              <w:rPr>
                <w:sz w:val="14"/>
                <w:szCs w:val="14"/>
              </w:rPr>
              <w:t xml:space="preserve">Turizëm/ Pogradec </w:t>
            </w:r>
          </w:p>
        </w:tc>
        <w:tc>
          <w:tcPr>
            <w:tcW w:w="1282" w:type="pct"/>
            <w:vAlign w:val="center"/>
          </w:tcPr>
          <w:p w:rsidR="005E2467" w:rsidRPr="00D502E7" w:rsidRDefault="005E2467" w:rsidP="005E2467">
            <w:pPr>
              <w:pStyle w:val="Tabele"/>
              <w:jc w:val="center"/>
              <w:rPr>
                <w:sz w:val="14"/>
                <w:szCs w:val="14"/>
              </w:rPr>
            </w:pPr>
            <w:r w:rsidRPr="00D502E7">
              <w:rPr>
                <w:sz w:val="14"/>
                <w:szCs w:val="14"/>
              </w:rPr>
              <w:t>750</w:t>
            </w:r>
          </w:p>
        </w:tc>
        <w:tc>
          <w:tcPr>
            <w:tcW w:w="888" w:type="pct"/>
            <w:vAlign w:val="center"/>
          </w:tcPr>
          <w:p w:rsidR="005E2467" w:rsidRPr="00D502E7" w:rsidRDefault="005E2467" w:rsidP="005E2467">
            <w:pPr>
              <w:pStyle w:val="Tabele"/>
              <w:jc w:val="center"/>
              <w:rPr>
                <w:sz w:val="14"/>
                <w:szCs w:val="14"/>
              </w:rPr>
            </w:pPr>
            <w:r w:rsidRPr="00D502E7">
              <w:rPr>
                <w:sz w:val="14"/>
                <w:szCs w:val="14"/>
              </w:rPr>
              <w:t>135,000</w:t>
            </w:r>
          </w:p>
        </w:tc>
      </w:tr>
      <w:tr w:rsidR="005E2467" w:rsidRPr="00D502E7" w:rsidTr="005E2467">
        <w:trPr>
          <w:trHeight w:val="143"/>
        </w:trPr>
        <w:tc>
          <w:tcPr>
            <w:tcW w:w="2830" w:type="pct"/>
            <w:gridSpan w:val="2"/>
            <w:vAlign w:val="center"/>
          </w:tcPr>
          <w:p w:rsidR="005E2467" w:rsidRPr="00D502E7" w:rsidRDefault="005E2467" w:rsidP="005E2467">
            <w:pPr>
              <w:pStyle w:val="Tabele"/>
              <w:jc w:val="center"/>
              <w:rPr>
                <w:b/>
                <w:sz w:val="14"/>
                <w:szCs w:val="14"/>
                <w:lang w:val="it-IT"/>
              </w:rPr>
            </w:pPr>
            <w:r w:rsidRPr="00D502E7">
              <w:rPr>
                <w:b/>
                <w:sz w:val="14"/>
                <w:szCs w:val="14"/>
              </w:rPr>
              <w:t>Fakulteti i M</w:t>
            </w:r>
            <w:r w:rsidR="00212FAF" w:rsidRPr="00D502E7">
              <w:rPr>
                <w:b/>
                <w:sz w:val="14"/>
                <w:szCs w:val="14"/>
              </w:rPr>
              <w:t>ë</w:t>
            </w:r>
            <w:r w:rsidRPr="00D502E7">
              <w:rPr>
                <w:b/>
                <w:sz w:val="14"/>
                <w:szCs w:val="14"/>
              </w:rPr>
              <w:t>suesisë</w:t>
            </w:r>
          </w:p>
        </w:tc>
        <w:tc>
          <w:tcPr>
            <w:tcW w:w="1282" w:type="pct"/>
            <w:vAlign w:val="center"/>
          </w:tcPr>
          <w:p w:rsidR="005E2467" w:rsidRPr="00D502E7" w:rsidRDefault="005E2467" w:rsidP="005E2467">
            <w:pPr>
              <w:pStyle w:val="Tabele"/>
              <w:jc w:val="center"/>
              <w:rPr>
                <w:sz w:val="14"/>
                <w:szCs w:val="14"/>
                <w:lang w:val="it-IT"/>
              </w:rPr>
            </w:pPr>
          </w:p>
        </w:tc>
        <w:tc>
          <w:tcPr>
            <w:tcW w:w="888" w:type="pct"/>
            <w:vAlign w:val="center"/>
          </w:tcPr>
          <w:p w:rsidR="005E2467" w:rsidRPr="00D502E7" w:rsidRDefault="005E2467" w:rsidP="005E2467">
            <w:pPr>
              <w:pStyle w:val="Tabele"/>
              <w:jc w:val="center"/>
              <w:rPr>
                <w:sz w:val="14"/>
                <w:szCs w:val="14"/>
                <w:lang w:val="it-IT"/>
              </w:rPr>
            </w:pPr>
          </w:p>
        </w:tc>
      </w:tr>
      <w:tr w:rsidR="005E2467" w:rsidRPr="00D502E7" w:rsidTr="005E2467">
        <w:trPr>
          <w:trHeight w:val="143"/>
        </w:trPr>
        <w:tc>
          <w:tcPr>
            <w:tcW w:w="640" w:type="pct"/>
            <w:vAlign w:val="center"/>
          </w:tcPr>
          <w:p w:rsidR="005E2467" w:rsidRPr="00D502E7" w:rsidRDefault="005E2467" w:rsidP="005E2467">
            <w:pPr>
              <w:pStyle w:val="Tabele"/>
              <w:jc w:val="right"/>
              <w:rPr>
                <w:sz w:val="14"/>
                <w:szCs w:val="14"/>
                <w:lang w:val="it-IT"/>
              </w:rPr>
            </w:pPr>
            <w:r w:rsidRPr="00D502E7">
              <w:rPr>
                <w:sz w:val="14"/>
                <w:szCs w:val="14"/>
                <w:lang w:val="it-IT"/>
              </w:rPr>
              <w:t>15.</w:t>
            </w:r>
          </w:p>
        </w:tc>
        <w:tc>
          <w:tcPr>
            <w:tcW w:w="2190" w:type="pct"/>
            <w:vAlign w:val="center"/>
          </w:tcPr>
          <w:p w:rsidR="005E2467" w:rsidRPr="00D502E7" w:rsidRDefault="005E2467" w:rsidP="005E2467">
            <w:pPr>
              <w:pStyle w:val="Tabele"/>
              <w:rPr>
                <w:sz w:val="14"/>
                <w:szCs w:val="14"/>
              </w:rPr>
            </w:pPr>
            <w:r w:rsidRPr="00D502E7">
              <w:rPr>
                <w:sz w:val="14"/>
                <w:szCs w:val="14"/>
              </w:rPr>
              <w:t xml:space="preserve">Cikli i </w:t>
            </w:r>
            <w:r w:rsidR="00212FAF" w:rsidRPr="00D502E7">
              <w:rPr>
                <w:sz w:val="14"/>
                <w:szCs w:val="14"/>
              </w:rPr>
              <w:t xml:space="preserve">ulët </w:t>
            </w:r>
          </w:p>
        </w:tc>
        <w:tc>
          <w:tcPr>
            <w:tcW w:w="1282" w:type="pct"/>
            <w:vAlign w:val="center"/>
          </w:tcPr>
          <w:p w:rsidR="005E2467" w:rsidRPr="00D502E7" w:rsidRDefault="005E2467" w:rsidP="005E2467">
            <w:pPr>
              <w:pStyle w:val="Tabele"/>
              <w:jc w:val="center"/>
              <w:rPr>
                <w:sz w:val="14"/>
                <w:szCs w:val="14"/>
              </w:rPr>
            </w:pPr>
            <w:r w:rsidRPr="00D502E7">
              <w:rPr>
                <w:sz w:val="14"/>
                <w:szCs w:val="14"/>
              </w:rPr>
              <w:t>850</w:t>
            </w:r>
          </w:p>
        </w:tc>
        <w:tc>
          <w:tcPr>
            <w:tcW w:w="888" w:type="pct"/>
            <w:vAlign w:val="center"/>
          </w:tcPr>
          <w:p w:rsidR="005E2467" w:rsidRPr="00D502E7" w:rsidRDefault="005E2467" w:rsidP="005E2467">
            <w:pPr>
              <w:pStyle w:val="Tabele"/>
              <w:jc w:val="center"/>
              <w:rPr>
                <w:sz w:val="14"/>
                <w:szCs w:val="14"/>
              </w:rPr>
            </w:pPr>
            <w:r w:rsidRPr="00D502E7">
              <w:rPr>
                <w:sz w:val="14"/>
                <w:szCs w:val="14"/>
              </w:rPr>
              <w:t>153,000</w:t>
            </w:r>
          </w:p>
        </w:tc>
      </w:tr>
      <w:tr w:rsidR="005E2467" w:rsidRPr="00D502E7" w:rsidTr="005E2467">
        <w:trPr>
          <w:trHeight w:val="143"/>
        </w:trPr>
        <w:tc>
          <w:tcPr>
            <w:tcW w:w="640" w:type="pct"/>
            <w:vAlign w:val="center"/>
          </w:tcPr>
          <w:p w:rsidR="005E2467" w:rsidRPr="00D502E7" w:rsidRDefault="005E2467" w:rsidP="005E2467">
            <w:pPr>
              <w:pStyle w:val="Tabele"/>
              <w:jc w:val="right"/>
              <w:rPr>
                <w:sz w:val="14"/>
                <w:szCs w:val="14"/>
                <w:lang w:val="it-IT"/>
              </w:rPr>
            </w:pPr>
            <w:r w:rsidRPr="00D502E7">
              <w:rPr>
                <w:sz w:val="14"/>
                <w:szCs w:val="14"/>
                <w:lang w:val="it-IT"/>
              </w:rPr>
              <w:t>16.</w:t>
            </w:r>
          </w:p>
        </w:tc>
        <w:tc>
          <w:tcPr>
            <w:tcW w:w="2190" w:type="pct"/>
            <w:vAlign w:val="center"/>
          </w:tcPr>
          <w:p w:rsidR="005E2467" w:rsidRPr="00D502E7" w:rsidRDefault="00212FAF" w:rsidP="005E2467">
            <w:pPr>
              <w:pStyle w:val="Tabele"/>
              <w:rPr>
                <w:sz w:val="14"/>
                <w:szCs w:val="14"/>
              </w:rPr>
            </w:pPr>
            <w:r w:rsidRPr="00D502E7">
              <w:rPr>
                <w:sz w:val="14"/>
                <w:szCs w:val="14"/>
              </w:rPr>
              <w:t>Cikli i Ul</w:t>
            </w:r>
            <w:r w:rsidR="005E2467" w:rsidRPr="00D502E7">
              <w:rPr>
                <w:sz w:val="14"/>
                <w:szCs w:val="14"/>
              </w:rPr>
              <w:t xml:space="preserve">ët Parashkollor </w:t>
            </w:r>
          </w:p>
        </w:tc>
        <w:tc>
          <w:tcPr>
            <w:tcW w:w="1282" w:type="pct"/>
            <w:vAlign w:val="center"/>
          </w:tcPr>
          <w:p w:rsidR="005E2467" w:rsidRPr="00D502E7" w:rsidRDefault="005E2467" w:rsidP="005E2467">
            <w:pPr>
              <w:pStyle w:val="Tabele"/>
              <w:jc w:val="center"/>
              <w:rPr>
                <w:sz w:val="14"/>
                <w:szCs w:val="14"/>
              </w:rPr>
            </w:pPr>
            <w:r w:rsidRPr="00D502E7">
              <w:rPr>
                <w:sz w:val="14"/>
                <w:szCs w:val="14"/>
              </w:rPr>
              <w:t>850</w:t>
            </w:r>
          </w:p>
        </w:tc>
        <w:tc>
          <w:tcPr>
            <w:tcW w:w="888" w:type="pct"/>
            <w:vAlign w:val="center"/>
          </w:tcPr>
          <w:p w:rsidR="005E2467" w:rsidRPr="00D502E7" w:rsidRDefault="005E2467" w:rsidP="005E2467">
            <w:pPr>
              <w:pStyle w:val="Tabele"/>
              <w:jc w:val="center"/>
              <w:rPr>
                <w:sz w:val="14"/>
                <w:szCs w:val="14"/>
              </w:rPr>
            </w:pPr>
            <w:r w:rsidRPr="00D502E7">
              <w:rPr>
                <w:sz w:val="14"/>
                <w:szCs w:val="14"/>
              </w:rPr>
              <w:t>153,000</w:t>
            </w:r>
          </w:p>
        </w:tc>
      </w:tr>
      <w:tr w:rsidR="005E2467" w:rsidRPr="00D502E7" w:rsidTr="005E2467">
        <w:trPr>
          <w:trHeight w:val="143"/>
        </w:trPr>
        <w:tc>
          <w:tcPr>
            <w:tcW w:w="640" w:type="pct"/>
            <w:vAlign w:val="center"/>
          </w:tcPr>
          <w:p w:rsidR="005E2467" w:rsidRPr="00D502E7" w:rsidRDefault="005E2467" w:rsidP="005E2467">
            <w:pPr>
              <w:pStyle w:val="Tabele"/>
              <w:jc w:val="right"/>
              <w:rPr>
                <w:sz w:val="14"/>
                <w:szCs w:val="14"/>
                <w:lang w:val="it-IT"/>
              </w:rPr>
            </w:pPr>
            <w:r w:rsidRPr="00D502E7">
              <w:rPr>
                <w:sz w:val="14"/>
                <w:szCs w:val="14"/>
                <w:lang w:val="it-IT"/>
              </w:rPr>
              <w:t>17.</w:t>
            </w:r>
          </w:p>
        </w:tc>
        <w:tc>
          <w:tcPr>
            <w:tcW w:w="2190" w:type="pct"/>
            <w:vAlign w:val="center"/>
          </w:tcPr>
          <w:p w:rsidR="005E2467" w:rsidRPr="00D502E7" w:rsidRDefault="005E2467" w:rsidP="005E2467">
            <w:pPr>
              <w:pStyle w:val="Tabele"/>
              <w:rPr>
                <w:sz w:val="14"/>
                <w:szCs w:val="14"/>
              </w:rPr>
            </w:pPr>
            <w:r w:rsidRPr="00D502E7">
              <w:rPr>
                <w:sz w:val="14"/>
                <w:szCs w:val="14"/>
              </w:rPr>
              <w:t xml:space="preserve">Gjuhë-Letërsi </w:t>
            </w:r>
          </w:p>
        </w:tc>
        <w:tc>
          <w:tcPr>
            <w:tcW w:w="1282" w:type="pct"/>
            <w:vAlign w:val="center"/>
          </w:tcPr>
          <w:p w:rsidR="005E2467" w:rsidRPr="00D502E7" w:rsidRDefault="005E2467" w:rsidP="005E2467">
            <w:pPr>
              <w:pStyle w:val="Tabele"/>
              <w:jc w:val="center"/>
              <w:rPr>
                <w:sz w:val="14"/>
                <w:szCs w:val="14"/>
              </w:rPr>
            </w:pPr>
            <w:r w:rsidRPr="00D502E7">
              <w:rPr>
                <w:sz w:val="14"/>
                <w:szCs w:val="14"/>
              </w:rPr>
              <w:t>850</w:t>
            </w:r>
          </w:p>
        </w:tc>
        <w:tc>
          <w:tcPr>
            <w:tcW w:w="888" w:type="pct"/>
            <w:vAlign w:val="center"/>
          </w:tcPr>
          <w:p w:rsidR="005E2467" w:rsidRPr="00D502E7" w:rsidRDefault="005E2467" w:rsidP="005E2467">
            <w:pPr>
              <w:pStyle w:val="Tabele"/>
              <w:jc w:val="center"/>
              <w:rPr>
                <w:sz w:val="14"/>
                <w:szCs w:val="14"/>
              </w:rPr>
            </w:pPr>
            <w:r w:rsidRPr="00D502E7">
              <w:rPr>
                <w:sz w:val="14"/>
                <w:szCs w:val="14"/>
              </w:rPr>
              <w:t>153,000</w:t>
            </w:r>
          </w:p>
        </w:tc>
      </w:tr>
      <w:tr w:rsidR="005E2467" w:rsidRPr="00D502E7" w:rsidTr="005E2467">
        <w:trPr>
          <w:trHeight w:val="56"/>
        </w:trPr>
        <w:tc>
          <w:tcPr>
            <w:tcW w:w="640" w:type="pct"/>
            <w:vAlign w:val="center"/>
          </w:tcPr>
          <w:p w:rsidR="005E2467" w:rsidRPr="00D502E7" w:rsidRDefault="005E2467" w:rsidP="005E2467">
            <w:pPr>
              <w:pStyle w:val="Tabele"/>
              <w:jc w:val="right"/>
              <w:rPr>
                <w:sz w:val="14"/>
                <w:szCs w:val="14"/>
              </w:rPr>
            </w:pPr>
            <w:r w:rsidRPr="00D502E7">
              <w:rPr>
                <w:sz w:val="14"/>
                <w:szCs w:val="14"/>
              </w:rPr>
              <w:t>18.</w:t>
            </w:r>
          </w:p>
        </w:tc>
        <w:tc>
          <w:tcPr>
            <w:tcW w:w="2190" w:type="pct"/>
            <w:vAlign w:val="center"/>
          </w:tcPr>
          <w:p w:rsidR="005E2467" w:rsidRPr="00D502E7" w:rsidRDefault="005E2467" w:rsidP="005E2467">
            <w:pPr>
              <w:pStyle w:val="Tabele"/>
              <w:rPr>
                <w:sz w:val="14"/>
                <w:szCs w:val="14"/>
              </w:rPr>
            </w:pPr>
            <w:r w:rsidRPr="00D502E7">
              <w:rPr>
                <w:sz w:val="14"/>
                <w:szCs w:val="14"/>
              </w:rPr>
              <w:t xml:space="preserve">Infermieri </w:t>
            </w:r>
          </w:p>
        </w:tc>
        <w:tc>
          <w:tcPr>
            <w:tcW w:w="1282" w:type="pct"/>
            <w:vAlign w:val="center"/>
          </w:tcPr>
          <w:p w:rsidR="005E2467" w:rsidRPr="00D502E7" w:rsidRDefault="005E2467" w:rsidP="005E2467">
            <w:pPr>
              <w:pStyle w:val="Tabele"/>
              <w:jc w:val="center"/>
              <w:rPr>
                <w:sz w:val="14"/>
                <w:szCs w:val="14"/>
              </w:rPr>
            </w:pPr>
            <w:r w:rsidRPr="00D502E7">
              <w:rPr>
                <w:sz w:val="14"/>
                <w:szCs w:val="14"/>
              </w:rPr>
              <w:t>1,700</w:t>
            </w:r>
          </w:p>
        </w:tc>
        <w:tc>
          <w:tcPr>
            <w:tcW w:w="888" w:type="pct"/>
            <w:vAlign w:val="center"/>
          </w:tcPr>
          <w:p w:rsidR="005E2467" w:rsidRPr="00D502E7" w:rsidRDefault="005E2467" w:rsidP="005E2467">
            <w:pPr>
              <w:pStyle w:val="Tabele"/>
              <w:jc w:val="center"/>
              <w:rPr>
                <w:sz w:val="14"/>
                <w:szCs w:val="14"/>
              </w:rPr>
            </w:pPr>
            <w:r w:rsidRPr="00D502E7">
              <w:rPr>
                <w:sz w:val="14"/>
                <w:szCs w:val="14"/>
              </w:rPr>
              <w:t>288,000</w:t>
            </w:r>
          </w:p>
        </w:tc>
      </w:tr>
      <w:tr w:rsidR="005E2467" w:rsidRPr="00D502E7" w:rsidTr="005E2467">
        <w:trPr>
          <w:trHeight w:val="143"/>
        </w:trPr>
        <w:tc>
          <w:tcPr>
            <w:tcW w:w="2830" w:type="pct"/>
            <w:gridSpan w:val="2"/>
            <w:vAlign w:val="center"/>
          </w:tcPr>
          <w:p w:rsidR="005E2467" w:rsidRPr="00D502E7" w:rsidRDefault="005E2467" w:rsidP="005E2467">
            <w:pPr>
              <w:pStyle w:val="Tabele"/>
              <w:jc w:val="center"/>
              <w:rPr>
                <w:b/>
                <w:sz w:val="14"/>
                <w:szCs w:val="14"/>
                <w:lang w:val="it-IT"/>
              </w:rPr>
            </w:pPr>
            <w:r w:rsidRPr="00D502E7">
              <w:rPr>
                <w:b/>
                <w:sz w:val="14"/>
                <w:szCs w:val="14"/>
              </w:rPr>
              <w:t>Fakulteti i Bujqësisë</w:t>
            </w:r>
          </w:p>
        </w:tc>
        <w:tc>
          <w:tcPr>
            <w:tcW w:w="1282" w:type="pct"/>
            <w:vAlign w:val="center"/>
          </w:tcPr>
          <w:p w:rsidR="005E2467" w:rsidRPr="00D502E7" w:rsidRDefault="005E2467" w:rsidP="005E2467">
            <w:pPr>
              <w:pStyle w:val="Tabele"/>
              <w:jc w:val="center"/>
              <w:rPr>
                <w:sz w:val="14"/>
                <w:szCs w:val="14"/>
                <w:lang w:val="it-IT"/>
              </w:rPr>
            </w:pPr>
          </w:p>
        </w:tc>
        <w:tc>
          <w:tcPr>
            <w:tcW w:w="888" w:type="pct"/>
            <w:vAlign w:val="center"/>
          </w:tcPr>
          <w:p w:rsidR="005E2467" w:rsidRPr="00D502E7" w:rsidRDefault="005E2467" w:rsidP="005E2467">
            <w:pPr>
              <w:pStyle w:val="Tabele"/>
              <w:jc w:val="center"/>
              <w:rPr>
                <w:sz w:val="14"/>
                <w:szCs w:val="14"/>
                <w:lang w:val="it-IT"/>
              </w:rPr>
            </w:pPr>
          </w:p>
        </w:tc>
      </w:tr>
      <w:tr w:rsidR="005E2467" w:rsidRPr="00D502E7" w:rsidTr="005E2467">
        <w:trPr>
          <w:trHeight w:val="143"/>
        </w:trPr>
        <w:tc>
          <w:tcPr>
            <w:tcW w:w="640" w:type="pct"/>
            <w:vAlign w:val="center"/>
          </w:tcPr>
          <w:p w:rsidR="005E2467" w:rsidRPr="00D502E7" w:rsidRDefault="005E2467" w:rsidP="005E2467">
            <w:pPr>
              <w:pStyle w:val="Tabele"/>
              <w:jc w:val="right"/>
              <w:rPr>
                <w:sz w:val="14"/>
                <w:szCs w:val="14"/>
                <w:lang w:val="it-IT"/>
              </w:rPr>
            </w:pPr>
            <w:r w:rsidRPr="00D502E7">
              <w:rPr>
                <w:sz w:val="14"/>
                <w:szCs w:val="14"/>
                <w:lang w:val="it-IT"/>
              </w:rPr>
              <w:t>19.</w:t>
            </w:r>
          </w:p>
        </w:tc>
        <w:tc>
          <w:tcPr>
            <w:tcW w:w="2190" w:type="pct"/>
            <w:vAlign w:val="center"/>
          </w:tcPr>
          <w:p w:rsidR="005E2467" w:rsidRPr="00D502E7" w:rsidRDefault="005E2467" w:rsidP="005E2467">
            <w:pPr>
              <w:pStyle w:val="Tabele"/>
              <w:rPr>
                <w:sz w:val="14"/>
                <w:szCs w:val="14"/>
              </w:rPr>
            </w:pPr>
            <w:r w:rsidRPr="00D502E7">
              <w:rPr>
                <w:sz w:val="14"/>
                <w:szCs w:val="14"/>
              </w:rPr>
              <w:t xml:space="preserve">Agrobiznes </w:t>
            </w:r>
          </w:p>
        </w:tc>
        <w:tc>
          <w:tcPr>
            <w:tcW w:w="1282" w:type="pct"/>
            <w:vAlign w:val="center"/>
          </w:tcPr>
          <w:p w:rsidR="005E2467" w:rsidRPr="00D502E7" w:rsidRDefault="005E2467" w:rsidP="005E2467">
            <w:pPr>
              <w:pStyle w:val="Tabele"/>
              <w:jc w:val="center"/>
              <w:rPr>
                <w:sz w:val="14"/>
                <w:szCs w:val="14"/>
              </w:rPr>
            </w:pPr>
            <w:r w:rsidRPr="00D502E7">
              <w:rPr>
                <w:sz w:val="14"/>
                <w:szCs w:val="14"/>
              </w:rPr>
              <w:t>1,100</w:t>
            </w:r>
          </w:p>
        </w:tc>
        <w:tc>
          <w:tcPr>
            <w:tcW w:w="888" w:type="pct"/>
            <w:vAlign w:val="center"/>
          </w:tcPr>
          <w:p w:rsidR="005E2467" w:rsidRPr="00D502E7" w:rsidRDefault="005E2467" w:rsidP="005E2467">
            <w:pPr>
              <w:pStyle w:val="Tabele"/>
              <w:jc w:val="center"/>
              <w:rPr>
                <w:sz w:val="14"/>
                <w:szCs w:val="14"/>
              </w:rPr>
            </w:pPr>
            <w:r w:rsidRPr="00D502E7">
              <w:rPr>
                <w:sz w:val="14"/>
                <w:szCs w:val="14"/>
              </w:rPr>
              <w:t>198,000</w:t>
            </w:r>
          </w:p>
        </w:tc>
      </w:tr>
      <w:tr w:rsidR="005E2467" w:rsidRPr="00D502E7" w:rsidTr="005E2467">
        <w:trPr>
          <w:trHeight w:val="143"/>
        </w:trPr>
        <w:tc>
          <w:tcPr>
            <w:tcW w:w="640" w:type="pct"/>
            <w:vAlign w:val="center"/>
          </w:tcPr>
          <w:p w:rsidR="005E2467" w:rsidRPr="00D502E7" w:rsidRDefault="005E2467" w:rsidP="005E2467">
            <w:pPr>
              <w:pStyle w:val="Tabele"/>
              <w:jc w:val="right"/>
              <w:rPr>
                <w:sz w:val="14"/>
                <w:szCs w:val="14"/>
                <w:lang w:val="it-IT"/>
              </w:rPr>
            </w:pPr>
            <w:r w:rsidRPr="00D502E7">
              <w:rPr>
                <w:sz w:val="14"/>
                <w:szCs w:val="14"/>
                <w:lang w:val="it-IT"/>
              </w:rPr>
              <w:t>20.</w:t>
            </w:r>
          </w:p>
        </w:tc>
        <w:tc>
          <w:tcPr>
            <w:tcW w:w="2190" w:type="pct"/>
            <w:vAlign w:val="center"/>
          </w:tcPr>
          <w:p w:rsidR="005E2467" w:rsidRPr="00D502E7" w:rsidRDefault="005E2467" w:rsidP="005E2467">
            <w:pPr>
              <w:pStyle w:val="Tabele"/>
              <w:rPr>
                <w:sz w:val="14"/>
                <w:szCs w:val="14"/>
              </w:rPr>
            </w:pPr>
            <w:r w:rsidRPr="00D502E7">
              <w:rPr>
                <w:sz w:val="14"/>
                <w:szCs w:val="14"/>
              </w:rPr>
              <w:t>Hortikultur</w:t>
            </w:r>
            <w:r w:rsidR="00212FAF" w:rsidRPr="00D502E7">
              <w:rPr>
                <w:sz w:val="14"/>
                <w:szCs w:val="14"/>
              </w:rPr>
              <w:t>ë</w:t>
            </w:r>
            <w:r w:rsidRPr="00D502E7">
              <w:rPr>
                <w:sz w:val="14"/>
                <w:szCs w:val="14"/>
              </w:rPr>
              <w:t xml:space="preserve"> </w:t>
            </w:r>
          </w:p>
        </w:tc>
        <w:tc>
          <w:tcPr>
            <w:tcW w:w="1282" w:type="pct"/>
            <w:vAlign w:val="center"/>
          </w:tcPr>
          <w:p w:rsidR="005E2467" w:rsidRPr="00D502E7" w:rsidRDefault="005E2467" w:rsidP="005E2467">
            <w:pPr>
              <w:pStyle w:val="Tabele"/>
              <w:jc w:val="center"/>
              <w:rPr>
                <w:sz w:val="14"/>
                <w:szCs w:val="14"/>
              </w:rPr>
            </w:pPr>
            <w:r w:rsidRPr="00D502E7">
              <w:rPr>
                <w:sz w:val="14"/>
                <w:szCs w:val="14"/>
              </w:rPr>
              <w:t>1,100</w:t>
            </w:r>
          </w:p>
        </w:tc>
        <w:tc>
          <w:tcPr>
            <w:tcW w:w="888" w:type="pct"/>
            <w:vAlign w:val="center"/>
          </w:tcPr>
          <w:p w:rsidR="005E2467" w:rsidRPr="00D502E7" w:rsidRDefault="005E2467" w:rsidP="005E2467">
            <w:pPr>
              <w:pStyle w:val="Tabele"/>
              <w:jc w:val="center"/>
              <w:rPr>
                <w:sz w:val="14"/>
                <w:szCs w:val="14"/>
              </w:rPr>
            </w:pPr>
            <w:r w:rsidRPr="00D502E7">
              <w:rPr>
                <w:sz w:val="14"/>
                <w:szCs w:val="14"/>
              </w:rPr>
              <w:t>198,000</w:t>
            </w:r>
          </w:p>
        </w:tc>
      </w:tr>
      <w:tr w:rsidR="005E2467" w:rsidRPr="00D502E7" w:rsidTr="005E2467">
        <w:trPr>
          <w:trHeight w:val="143"/>
        </w:trPr>
        <w:tc>
          <w:tcPr>
            <w:tcW w:w="2830" w:type="pct"/>
            <w:gridSpan w:val="2"/>
            <w:vAlign w:val="center"/>
          </w:tcPr>
          <w:p w:rsidR="005E2467" w:rsidRPr="00D502E7" w:rsidRDefault="005E2467" w:rsidP="005E2467">
            <w:pPr>
              <w:pStyle w:val="Tabele"/>
              <w:jc w:val="center"/>
              <w:rPr>
                <w:b/>
                <w:sz w:val="14"/>
                <w:szCs w:val="14"/>
                <w:lang w:val="it-IT"/>
              </w:rPr>
            </w:pPr>
            <w:r w:rsidRPr="00D502E7">
              <w:rPr>
                <w:b/>
                <w:sz w:val="14"/>
                <w:szCs w:val="14"/>
              </w:rPr>
              <w:t>Universiteti i Elbasanit</w:t>
            </w:r>
          </w:p>
        </w:tc>
        <w:tc>
          <w:tcPr>
            <w:tcW w:w="1282" w:type="pct"/>
            <w:vAlign w:val="center"/>
          </w:tcPr>
          <w:p w:rsidR="005E2467" w:rsidRPr="00D502E7" w:rsidRDefault="005E2467" w:rsidP="005E2467">
            <w:pPr>
              <w:pStyle w:val="Tabele"/>
              <w:jc w:val="center"/>
              <w:rPr>
                <w:sz w:val="14"/>
                <w:szCs w:val="14"/>
                <w:lang w:val="it-IT"/>
              </w:rPr>
            </w:pPr>
          </w:p>
        </w:tc>
        <w:tc>
          <w:tcPr>
            <w:tcW w:w="888" w:type="pct"/>
            <w:vAlign w:val="center"/>
          </w:tcPr>
          <w:p w:rsidR="005E2467" w:rsidRPr="00D502E7" w:rsidRDefault="005E2467" w:rsidP="005E2467">
            <w:pPr>
              <w:pStyle w:val="Tabele"/>
              <w:jc w:val="center"/>
              <w:rPr>
                <w:sz w:val="14"/>
                <w:szCs w:val="14"/>
                <w:lang w:val="it-IT"/>
              </w:rPr>
            </w:pPr>
          </w:p>
        </w:tc>
      </w:tr>
      <w:tr w:rsidR="005E2467" w:rsidRPr="00D502E7" w:rsidTr="005E2467">
        <w:trPr>
          <w:trHeight w:val="143"/>
        </w:trPr>
        <w:tc>
          <w:tcPr>
            <w:tcW w:w="640" w:type="pct"/>
            <w:vAlign w:val="center"/>
          </w:tcPr>
          <w:p w:rsidR="005E2467" w:rsidRPr="00D502E7" w:rsidRDefault="005E2467" w:rsidP="005E2467">
            <w:pPr>
              <w:pStyle w:val="Tabele"/>
              <w:jc w:val="right"/>
              <w:rPr>
                <w:sz w:val="14"/>
                <w:szCs w:val="14"/>
                <w:lang w:val="it-IT"/>
              </w:rPr>
            </w:pPr>
            <w:r w:rsidRPr="00D502E7">
              <w:rPr>
                <w:sz w:val="14"/>
                <w:szCs w:val="14"/>
                <w:lang w:val="it-IT"/>
              </w:rPr>
              <w:t>1.</w:t>
            </w:r>
          </w:p>
        </w:tc>
        <w:tc>
          <w:tcPr>
            <w:tcW w:w="2190" w:type="pct"/>
            <w:vAlign w:val="center"/>
          </w:tcPr>
          <w:p w:rsidR="005E2467" w:rsidRPr="00D502E7" w:rsidRDefault="005E2467" w:rsidP="005E2467">
            <w:pPr>
              <w:pStyle w:val="Tabele"/>
              <w:rPr>
                <w:sz w:val="14"/>
                <w:szCs w:val="14"/>
              </w:rPr>
            </w:pPr>
            <w:r w:rsidRPr="00D502E7">
              <w:rPr>
                <w:sz w:val="14"/>
                <w:szCs w:val="14"/>
              </w:rPr>
              <w:t>Punonjë</w:t>
            </w:r>
            <w:r w:rsidR="00212FAF" w:rsidRPr="00D502E7">
              <w:rPr>
                <w:sz w:val="14"/>
                <w:szCs w:val="14"/>
              </w:rPr>
              <w:t>s</w:t>
            </w:r>
            <w:r w:rsidRPr="00D502E7">
              <w:rPr>
                <w:sz w:val="14"/>
                <w:szCs w:val="14"/>
              </w:rPr>
              <w:t xml:space="preserve"> social </w:t>
            </w:r>
          </w:p>
        </w:tc>
        <w:tc>
          <w:tcPr>
            <w:tcW w:w="1282" w:type="pct"/>
            <w:vAlign w:val="center"/>
          </w:tcPr>
          <w:p w:rsidR="005E2467" w:rsidRPr="00D502E7" w:rsidRDefault="005E2467" w:rsidP="005E2467">
            <w:pPr>
              <w:pStyle w:val="Tabele"/>
              <w:jc w:val="center"/>
              <w:rPr>
                <w:sz w:val="14"/>
                <w:szCs w:val="14"/>
              </w:rPr>
            </w:pPr>
            <w:r w:rsidRPr="00D502E7">
              <w:rPr>
                <w:sz w:val="14"/>
                <w:szCs w:val="14"/>
              </w:rPr>
              <w:t>850</w:t>
            </w:r>
          </w:p>
        </w:tc>
        <w:tc>
          <w:tcPr>
            <w:tcW w:w="888" w:type="pct"/>
            <w:vAlign w:val="center"/>
          </w:tcPr>
          <w:p w:rsidR="005E2467" w:rsidRPr="00D502E7" w:rsidRDefault="005E2467" w:rsidP="005E2467">
            <w:pPr>
              <w:pStyle w:val="Tabele"/>
              <w:jc w:val="center"/>
              <w:rPr>
                <w:sz w:val="14"/>
                <w:szCs w:val="14"/>
              </w:rPr>
            </w:pPr>
            <w:r w:rsidRPr="00D502E7">
              <w:rPr>
                <w:sz w:val="14"/>
                <w:szCs w:val="14"/>
              </w:rPr>
              <w:t>153,000</w:t>
            </w:r>
          </w:p>
        </w:tc>
      </w:tr>
      <w:tr w:rsidR="005E2467" w:rsidRPr="00D502E7" w:rsidTr="005E2467">
        <w:trPr>
          <w:trHeight w:val="143"/>
        </w:trPr>
        <w:tc>
          <w:tcPr>
            <w:tcW w:w="640" w:type="pct"/>
            <w:vAlign w:val="center"/>
          </w:tcPr>
          <w:p w:rsidR="005E2467" w:rsidRPr="00D502E7" w:rsidRDefault="005E2467" w:rsidP="005E2467">
            <w:pPr>
              <w:pStyle w:val="Tabele"/>
              <w:jc w:val="right"/>
              <w:rPr>
                <w:sz w:val="14"/>
                <w:szCs w:val="14"/>
                <w:lang w:val="it-IT"/>
              </w:rPr>
            </w:pPr>
            <w:r w:rsidRPr="00D502E7">
              <w:rPr>
                <w:sz w:val="14"/>
                <w:szCs w:val="14"/>
                <w:lang w:val="it-IT"/>
              </w:rPr>
              <w:t>2.</w:t>
            </w:r>
          </w:p>
        </w:tc>
        <w:tc>
          <w:tcPr>
            <w:tcW w:w="2190" w:type="pct"/>
            <w:vAlign w:val="center"/>
          </w:tcPr>
          <w:p w:rsidR="005E2467" w:rsidRPr="00D502E7" w:rsidRDefault="00212FAF" w:rsidP="005E2467">
            <w:pPr>
              <w:pStyle w:val="Tabele"/>
              <w:rPr>
                <w:sz w:val="14"/>
                <w:szCs w:val="14"/>
              </w:rPr>
            </w:pPr>
            <w:r w:rsidRPr="00D502E7">
              <w:rPr>
                <w:sz w:val="14"/>
                <w:szCs w:val="14"/>
              </w:rPr>
              <w:t>Filozofi-Sociologji</w:t>
            </w:r>
            <w:r w:rsidR="005E2467" w:rsidRPr="00D502E7">
              <w:rPr>
                <w:sz w:val="14"/>
                <w:szCs w:val="14"/>
              </w:rPr>
              <w:t xml:space="preserve"> </w:t>
            </w:r>
          </w:p>
        </w:tc>
        <w:tc>
          <w:tcPr>
            <w:tcW w:w="1282" w:type="pct"/>
            <w:vAlign w:val="center"/>
          </w:tcPr>
          <w:p w:rsidR="005E2467" w:rsidRPr="00D502E7" w:rsidRDefault="005E2467" w:rsidP="005E2467">
            <w:pPr>
              <w:pStyle w:val="Tabele"/>
              <w:jc w:val="center"/>
              <w:rPr>
                <w:sz w:val="14"/>
                <w:szCs w:val="14"/>
              </w:rPr>
            </w:pPr>
            <w:r w:rsidRPr="00D502E7">
              <w:rPr>
                <w:sz w:val="14"/>
                <w:szCs w:val="14"/>
              </w:rPr>
              <w:t>850</w:t>
            </w:r>
          </w:p>
        </w:tc>
        <w:tc>
          <w:tcPr>
            <w:tcW w:w="888" w:type="pct"/>
            <w:vAlign w:val="center"/>
          </w:tcPr>
          <w:p w:rsidR="005E2467" w:rsidRPr="00D502E7" w:rsidRDefault="005E2467" w:rsidP="005E2467">
            <w:pPr>
              <w:pStyle w:val="Tabele"/>
              <w:jc w:val="center"/>
              <w:rPr>
                <w:sz w:val="14"/>
                <w:szCs w:val="14"/>
              </w:rPr>
            </w:pPr>
            <w:r w:rsidRPr="00D502E7">
              <w:rPr>
                <w:sz w:val="14"/>
                <w:szCs w:val="14"/>
              </w:rPr>
              <w:t>153,000</w:t>
            </w:r>
          </w:p>
        </w:tc>
      </w:tr>
      <w:tr w:rsidR="005E2467" w:rsidRPr="00D502E7" w:rsidTr="005E2467">
        <w:trPr>
          <w:trHeight w:val="143"/>
        </w:trPr>
        <w:tc>
          <w:tcPr>
            <w:tcW w:w="640" w:type="pct"/>
            <w:vAlign w:val="center"/>
          </w:tcPr>
          <w:p w:rsidR="005E2467" w:rsidRPr="00D502E7" w:rsidRDefault="005E2467" w:rsidP="005E2467">
            <w:pPr>
              <w:pStyle w:val="Tabele"/>
              <w:jc w:val="right"/>
              <w:rPr>
                <w:sz w:val="14"/>
                <w:szCs w:val="14"/>
                <w:lang w:val="it-IT"/>
              </w:rPr>
            </w:pPr>
            <w:r w:rsidRPr="00D502E7">
              <w:rPr>
                <w:sz w:val="14"/>
                <w:szCs w:val="14"/>
                <w:lang w:val="it-IT"/>
              </w:rPr>
              <w:t>3.</w:t>
            </w:r>
          </w:p>
        </w:tc>
        <w:tc>
          <w:tcPr>
            <w:tcW w:w="2190" w:type="pct"/>
            <w:vAlign w:val="center"/>
          </w:tcPr>
          <w:p w:rsidR="005E2467" w:rsidRPr="00D502E7" w:rsidRDefault="005E2467" w:rsidP="005E2467">
            <w:pPr>
              <w:pStyle w:val="Tabele"/>
              <w:rPr>
                <w:sz w:val="14"/>
                <w:szCs w:val="14"/>
              </w:rPr>
            </w:pPr>
            <w:r w:rsidRPr="00D502E7">
              <w:rPr>
                <w:sz w:val="14"/>
                <w:szCs w:val="14"/>
              </w:rPr>
              <w:t xml:space="preserve">Gjuhë-Letërsi </w:t>
            </w:r>
          </w:p>
        </w:tc>
        <w:tc>
          <w:tcPr>
            <w:tcW w:w="1282" w:type="pct"/>
            <w:vAlign w:val="center"/>
          </w:tcPr>
          <w:p w:rsidR="005E2467" w:rsidRPr="00D502E7" w:rsidRDefault="005E2467" w:rsidP="005E2467">
            <w:pPr>
              <w:pStyle w:val="Tabele"/>
              <w:jc w:val="center"/>
              <w:rPr>
                <w:sz w:val="14"/>
                <w:szCs w:val="14"/>
              </w:rPr>
            </w:pPr>
            <w:r w:rsidRPr="00D502E7">
              <w:rPr>
                <w:sz w:val="14"/>
                <w:szCs w:val="14"/>
              </w:rPr>
              <w:t>850</w:t>
            </w:r>
          </w:p>
        </w:tc>
        <w:tc>
          <w:tcPr>
            <w:tcW w:w="888" w:type="pct"/>
            <w:vAlign w:val="center"/>
          </w:tcPr>
          <w:p w:rsidR="005E2467" w:rsidRPr="00D502E7" w:rsidRDefault="005E2467" w:rsidP="005E2467">
            <w:pPr>
              <w:pStyle w:val="Tabele"/>
              <w:jc w:val="center"/>
              <w:rPr>
                <w:sz w:val="14"/>
                <w:szCs w:val="14"/>
              </w:rPr>
            </w:pPr>
            <w:r w:rsidRPr="00D502E7">
              <w:rPr>
                <w:sz w:val="14"/>
                <w:szCs w:val="14"/>
              </w:rPr>
              <w:t>153,000</w:t>
            </w:r>
          </w:p>
        </w:tc>
      </w:tr>
      <w:tr w:rsidR="005E2467" w:rsidRPr="00D502E7" w:rsidTr="005E2467">
        <w:trPr>
          <w:trHeight w:val="143"/>
        </w:trPr>
        <w:tc>
          <w:tcPr>
            <w:tcW w:w="640" w:type="pct"/>
            <w:vAlign w:val="center"/>
          </w:tcPr>
          <w:p w:rsidR="005E2467" w:rsidRPr="00D502E7" w:rsidRDefault="005E2467" w:rsidP="005E2467">
            <w:pPr>
              <w:pStyle w:val="Tabele"/>
              <w:jc w:val="right"/>
              <w:rPr>
                <w:sz w:val="14"/>
                <w:szCs w:val="14"/>
                <w:lang w:val="it-IT"/>
              </w:rPr>
            </w:pPr>
            <w:r w:rsidRPr="00D502E7">
              <w:rPr>
                <w:sz w:val="14"/>
                <w:szCs w:val="14"/>
                <w:lang w:val="it-IT"/>
              </w:rPr>
              <w:t>4.</w:t>
            </w:r>
          </w:p>
        </w:tc>
        <w:tc>
          <w:tcPr>
            <w:tcW w:w="2190" w:type="pct"/>
            <w:vAlign w:val="center"/>
          </w:tcPr>
          <w:p w:rsidR="005E2467" w:rsidRPr="00D502E7" w:rsidRDefault="005E2467" w:rsidP="005E2467">
            <w:pPr>
              <w:pStyle w:val="Tabele"/>
              <w:rPr>
                <w:sz w:val="14"/>
                <w:szCs w:val="14"/>
              </w:rPr>
            </w:pPr>
            <w:r w:rsidRPr="00D502E7">
              <w:rPr>
                <w:sz w:val="14"/>
                <w:szCs w:val="14"/>
              </w:rPr>
              <w:t xml:space="preserve">Histori-Gjeografi </w:t>
            </w:r>
          </w:p>
        </w:tc>
        <w:tc>
          <w:tcPr>
            <w:tcW w:w="1282" w:type="pct"/>
            <w:vAlign w:val="center"/>
          </w:tcPr>
          <w:p w:rsidR="005E2467" w:rsidRPr="00D502E7" w:rsidRDefault="005E2467" w:rsidP="005E2467">
            <w:pPr>
              <w:pStyle w:val="Tabele"/>
              <w:jc w:val="center"/>
              <w:rPr>
                <w:sz w:val="14"/>
                <w:szCs w:val="14"/>
              </w:rPr>
            </w:pPr>
            <w:r w:rsidRPr="00D502E7">
              <w:rPr>
                <w:sz w:val="14"/>
                <w:szCs w:val="14"/>
              </w:rPr>
              <w:t>850</w:t>
            </w:r>
          </w:p>
        </w:tc>
        <w:tc>
          <w:tcPr>
            <w:tcW w:w="888" w:type="pct"/>
            <w:vAlign w:val="center"/>
          </w:tcPr>
          <w:p w:rsidR="005E2467" w:rsidRPr="00D502E7" w:rsidRDefault="005E2467" w:rsidP="005E2467">
            <w:pPr>
              <w:pStyle w:val="Tabele"/>
              <w:jc w:val="center"/>
              <w:rPr>
                <w:sz w:val="14"/>
                <w:szCs w:val="14"/>
              </w:rPr>
            </w:pPr>
            <w:r w:rsidRPr="00D502E7">
              <w:rPr>
                <w:sz w:val="14"/>
                <w:szCs w:val="14"/>
              </w:rPr>
              <w:t>153,000</w:t>
            </w:r>
          </w:p>
        </w:tc>
      </w:tr>
      <w:tr w:rsidR="005E2467" w:rsidRPr="00D502E7" w:rsidTr="005E2467">
        <w:trPr>
          <w:trHeight w:val="143"/>
        </w:trPr>
        <w:tc>
          <w:tcPr>
            <w:tcW w:w="640" w:type="pct"/>
            <w:vAlign w:val="center"/>
          </w:tcPr>
          <w:p w:rsidR="005E2467" w:rsidRPr="00D502E7" w:rsidRDefault="005E2467" w:rsidP="005E2467">
            <w:pPr>
              <w:pStyle w:val="Tabele"/>
              <w:jc w:val="right"/>
              <w:rPr>
                <w:sz w:val="14"/>
                <w:szCs w:val="14"/>
                <w:lang w:val="it-IT"/>
              </w:rPr>
            </w:pPr>
            <w:r w:rsidRPr="00D502E7">
              <w:rPr>
                <w:sz w:val="14"/>
                <w:szCs w:val="14"/>
                <w:lang w:val="it-IT"/>
              </w:rPr>
              <w:t>5.</w:t>
            </w:r>
          </w:p>
        </w:tc>
        <w:tc>
          <w:tcPr>
            <w:tcW w:w="2190" w:type="pct"/>
            <w:vAlign w:val="center"/>
          </w:tcPr>
          <w:p w:rsidR="005E2467" w:rsidRPr="00D502E7" w:rsidRDefault="005E2467" w:rsidP="005E2467">
            <w:pPr>
              <w:pStyle w:val="Tabele"/>
              <w:rPr>
                <w:sz w:val="14"/>
                <w:szCs w:val="14"/>
              </w:rPr>
            </w:pPr>
            <w:r w:rsidRPr="00D502E7">
              <w:rPr>
                <w:sz w:val="14"/>
                <w:szCs w:val="14"/>
              </w:rPr>
              <w:t>Edukat</w:t>
            </w:r>
            <w:r w:rsidR="00212FAF" w:rsidRPr="00D502E7">
              <w:rPr>
                <w:sz w:val="14"/>
                <w:szCs w:val="14"/>
              </w:rPr>
              <w:t>ë qytetare</w:t>
            </w:r>
          </w:p>
        </w:tc>
        <w:tc>
          <w:tcPr>
            <w:tcW w:w="1282" w:type="pct"/>
            <w:vAlign w:val="center"/>
          </w:tcPr>
          <w:p w:rsidR="005E2467" w:rsidRPr="00D502E7" w:rsidRDefault="005E2467" w:rsidP="005E2467">
            <w:pPr>
              <w:pStyle w:val="Tabele"/>
              <w:jc w:val="center"/>
              <w:rPr>
                <w:sz w:val="14"/>
                <w:szCs w:val="14"/>
              </w:rPr>
            </w:pPr>
            <w:r w:rsidRPr="00D502E7">
              <w:rPr>
                <w:sz w:val="14"/>
                <w:szCs w:val="14"/>
              </w:rPr>
              <w:t>850</w:t>
            </w:r>
          </w:p>
        </w:tc>
        <w:tc>
          <w:tcPr>
            <w:tcW w:w="888" w:type="pct"/>
            <w:vAlign w:val="center"/>
          </w:tcPr>
          <w:p w:rsidR="005E2467" w:rsidRPr="00D502E7" w:rsidRDefault="005E2467" w:rsidP="005E2467">
            <w:pPr>
              <w:pStyle w:val="Tabele"/>
              <w:jc w:val="center"/>
              <w:rPr>
                <w:sz w:val="14"/>
                <w:szCs w:val="14"/>
              </w:rPr>
            </w:pPr>
            <w:r w:rsidRPr="00D502E7">
              <w:rPr>
                <w:sz w:val="14"/>
                <w:szCs w:val="14"/>
              </w:rPr>
              <w:t>153,000</w:t>
            </w:r>
          </w:p>
        </w:tc>
      </w:tr>
      <w:tr w:rsidR="005E2467" w:rsidRPr="00D502E7" w:rsidTr="005E2467">
        <w:trPr>
          <w:trHeight w:val="143"/>
        </w:trPr>
        <w:tc>
          <w:tcPr>
            <w:tcW w:w="640" w:type="pct"/>
            <w:vAlign w:val="center"/>
          </w:tcPr>
          <w:p w:rsidR="005E2467" w:rsidRPr="00D502E7" w:rsidRDefault="005E2467" w:rsidP="005E2467">
            <w:pPr>
              <w:pStyle w:val="Tabele"/>
              <w:jc w:val="right"/>
              <w:rPr>
                <w:sz w:val="14"/>
                <w:szCs w:val="14"/>
                <w:lang w:val="it-IT"/>
              </w:rPr>
            </w:pPr>
            <w:r w:rsidRPr="00D502E7">
              <w:rPr>
                <w:sz w:val="14"/>
                <w:szCs w:val="14"/>
                <w:lang w:val="it-IT"/>
              </w:rPr>
              <w:t>6.</w:t>
            </w:r>
          </w:p>
        </w:tc>
        <w:tc>
          <w:tcPr>
            <w:tcW w:w="2190" w:type="pct"/>
            <w:vAlign w:val="center"/>
          </w:tcPr>
          <w:p w:rsidR="005E2467" w:rsidRPr="00D502E7" w:rsidRDefault="00212FAF" w:rsidP="005E2467">
            <w:pPr>
              <w:pStyle w:val="Tabele"/>
              <w:rPr>
                <w:sz w:val="14"/>
                <w:szCs w:val="14"/>
              </w:rPr>
            </w:pPr>
            <w:r w:rsidRPr="00D502E7">
              <w:rPr>
                <w:sz w:val="14"/>
                <w:szCs w:val="14"/>
              </w:rPr>
              <w:t>Financë-Kontabilitet</w:t>
            </w:r>
            <w:r w:rsidR="005E2467" w:rsidRPr="00D502E7">
              <w:rPr>
                <w:sz w:val="14"/>
                <w:szCs w:val="14"/>
              </w:rPr>
              <w:t xml:space="preserve"> </w:t>
            </w:r>
          </w:p>
        </w:tc>
        <w:tc>
          <w:tcPr>
            <w:tcW w:w="1282" w:type="pct"/>
            <w:vAlign w:val="center"/>
          </w:tcPr>
          <w:p w:rsidR="005E2467" w:rsidRPr="00D502E7" w:rsidRDefault="005E2467" w:rsidP="005E2467">
            <w:pPr>
              <w:pStyle w:val="Tabele"/>
              <w:jc w:val="center"/>
              <w:rPr>
                <w:sz w:val="14"/>
                <w:szCs w:val="14"/>
              </w:rPr>
            </w:pPr>
            <w:r w:rsidRPr="00D502E7">
              <w:rPr>
                <w:sz w:val="14"/>
                <w:szCs w:val="14"/>
              </w:rPr>
              <w:t>750</w:t>
            </w:r>
          </w:p>
        </w:tc>
        <w:tc>
          <w:tcPr>
            <w:tcW w:w="888" w:type="pct"/>
            <w:vAlign w:val="center"/>
          </w:tcPr>
          <w:p w:rsidR="005E2467" w:rsidRPr="00D502E7" w:rsidRDefault="005E2467" w:rsidP="005E2467">
            <w:pPr>
              <w:pStyle w:val="Tabele"/>
              <w:jc w:val="center"/>
              <w:rPr>
                <w:sz w:val="14"/>
                <w:szCs w:val="14"/>
              </w:rPr>
            </w:pPr>
            <w:r w:rsidRPr="00D502E7">
              <w:rPr>
                <w:sz w:val="14"/>
                <w:szCs w:val="14"/>
              </w:rPr>
              <w:t>135,000</w:t>
            </w:r>
          </w:p>
        </w:tc>
      </w:tr>
      <w:tr w:rsidR="005E2467" w:rsidRPr="00D502E7" w:rsidTr="005E2467">
        <w:trPr>
          <w:trHeight w:val="143"/>
        </w:trPr>
        <w:tc>
          <w:tcPr>
            <w:tcW w:w="640" w:type="pct"/>
            <w:vAlign w:val="center"/>
          </w:tcPr>
          <w:p w:rsidR="005E2467" w:rsidRPr="00D502E7" w:rsidRDefault="005E2467" w:rsidP="005E2467">
            <w:pPr>
              <w:pStyle w:val="Tabele"/>
              <w:jc w:val="right"/>
              <w:rPr>
                <w:sz w:val="14"/>
                <w:szCs w:val="14"/>
                <w:lang w:val="it-IT"/>
              </w:rPr>
            </w:pPr>
            <w:r w:rsidRPr="00D502E7">
              <w:rPr>
                <w:sz w:val="14"/>
                <w:szCs w:val="14"/>
                <w:lang w:val="it-IT"/>
              </w:rPr>
              <w:t>7.</w:t>
            </w:r>
          </w:p>
        </w:tc>
        <w:tc>
          <w:tcPr>
            <w:tcW w:w="2190" w:type="pct"/>
            <w:vAlign w:val="center"/>
          </w:tcPr>
          <w:p w:rsidR="005E2467" w:rsidRPr="00D502E7" w:rsidRDefault="005E2467" w:rsidP="005E2467">
            <w:pPr>
              <w:pStyle w:val="Tabele"/>
              <w:rPr>
                <w:sz w:val="14"/>
                <w:szCs w:val="14"/>
              </w:rPr>
            </w:pPr>
            <w:r w:rsidRPr="00D502E7">
              <w:rPr>
                <w:sz w:val="14"/>
                <w:szCs w:val="14"/>
              </w:rPr>
              <w:t xml:space="preserve">Administrim-Biznes </w:t>
            </w:r>
          </w:p>
        </w:tc>
        <w:tc>
          <w:tcPr>
            <w:tcW w:w="1282" w:type="pct"/>
            <w:vAlign w:val="center"/>
          </w:tcPr>
          <w:p w:rsidR="005E2467" w:rsidRPr="00D502E7" w:rsidRDefault="005E2467" w:rsidP="005E2467">
            <w:pPr>
              <w:pStyle w:val="Tabele"/>
              <w:jc w:val="center"/>
              <w:rPr>
                <w:sz w:val="14"/>
                <w:szCs w:val="14"/>
              </w:rPr>
            </w:pPr>
            <w:r w:rsidRPr="00D502E7">
              <w:rPr>
                <w:sz w:val="14"/>
                <w:szCs w:val="14"/>
              </w:rPr>
              <w:t>750</w:t>
            </w:r>
          </w:p>
        </w:tc>
        <w:tc>
          <w:tcPr>
            <w:tcW w:w="888" w:type="pct"/>
            <w:vAlign w:val="center"/>
          </w:tcPr>
          <w:p w:rsidR="005E2467" w:rsidRPr="00D502E7" w:rsidRDefault="005E2467" w:rsidP="005E2467">
            <w:pPr>
              <w:pStyle w:val="Tabele"/>
              <w:jc w:val="center"/>
              <w:rPr>
                <w:sz w:val="14"/>
                <w:szCs w:val="14"/>
              </w:rPr>
            </w:pPr>
            <w:r w:rsidRPr="00D502E7">
              <w:rPr>
                <w:sz w:val="14"/>
                <w:szCs w:val="14"/>
              </w:rPr>
              <w:t>135,000</w:t>
            </w:r>
          </w:p>
        </w:tc>
      </w:tr>
      <w:tr w:rsidR="005E2467" w:rsidRPr="00D502E7" w:rsidTr="005E2467">
        <w:trPr>
          <w:trHeight w:val="143"/>
        </w:trPr>
        <w:tc>
          <w:tcPr>
            <w:tcW w:w="640" w:type="pct"/>
            <w:vAlign w:val="center"/>
          </w:tcPr>
          <w:p w:rsidR="005E2467" w:rsidRPr="00D502E7" w:rsidRDefault="005E2467" w:rsidP="005E2467">
            <w:pPr>
              <w:pStyle w:val="Tabele"/>
              <w:jc w:val="right"/>
              <w:rPr>
                <w:sz w:val="14"/>
                <w:szCs w:val="14"/>
                <w:lang w:val="it-IT"/>
              </w:rPr>
            </w:pPr>
            <w:r w:rsidRPr="00D502E7">
              <w:rPr>
                <w:sz w:val="14"/>
                <w:szCs w:val="14"/>
                <w:lang w:val="it-IT"/>
              </w:rPr>
              <w:t>8.</w:t>
            </w:r>
          </w:p>
        </w:tc>
        <w:tc>
          <w:tcPr>
            <w:tcW w:w="2190" w:type="pct"/>
            <w:vAlign w:val="center"/>
          </w:tcPr>
          <w:p w:rsidR="005E2467" w:rsidRPr="00D502E7" w:rsidRDefault="005E2467" w:rsidP="005E2467">
            <w:pPr>
              <w:pStyle w:val="Tabele"/>
              <w:rPr>
                <w:sz w:val="14"/>
                <w:szCs w:val="14"/>
              </w:rPr>
            </w:pPr>
            <w:r w:rsidRPr="00D502E7">
              <w:rPr>
                <w:sz w:val="14"/>
                <w:szCs w:val="14"/>
              </w:rPr>
              <w:t xml:space="preserve">Cikli i Ulët </w:t>
            </w:r>
          </w:p>
        </w:tc>
        <w:tc>
          <w:tcPr>
            <w:tcW w:w="1282" w:type="pct"/>
            <w:vAlign w:val="center"/>
          </w:tcPr>
          <w:p w:rsidR="005E2467" w:rsidRPr="00D502E7" w:rsidRDefault="005E2467" w:rsidP="005E2467">
            <w:pPr>
              <w:pStyle w:val="Tabele"/>
              <w:jc w:val="center"/>
              <w:rPr>
                <w:sz w:val="14"/>
                <w:szCs w:val="14"/>
              </w:rPr>
            </w:pPr>
            <w:r w:rsidRPr="00D502E7">
              <w:rPr>
                <w:sz w:val="14"/>
                <w:szCs w:val="14"/>
              </w:rPr>
              <w:t>850</w:t>
            </w:r>
          </w:p>
        </w:tc>
        <w:tc>
          <w:tcPr>
            <w:tcW w:w="888" w:type="pct"/>
            <w:vAlign w:val="center"/>
          </w:tcPr>
          <w:p w:rsidR="005E2467" w:rsidRPr="00D502E7" w:rsidRDefault="005E2467" w:rsidP="005E2467">
            <w:pPr>
              <w:pStyle w:val="Tabele"/>
              <w:jc w:val="center"/>
              <w:rPr>
                <w:sz w:val="14"/>
                <w:szCs w:val="14"/>
              </w:rPr>
            </w:pPr>
            <w:r w:rsidRPr="00D502E7">
              <w:rPr>
                <w:sz w:val="14"/>
                <w:szCs w:val="14"/>
              </w:rPr>
              <w:t>153,000</w:t>
            </w:r>
          </w:p>
        </w:tc>
      </w:tr>
      <w:tr w:rsidR="005E2467" w:rsidRPr="00D502E7" w:rsidTr="005E2467">
        <w:trPr>
          <w:trHeight w:val="143"/>
        </w:trPr>
        <w:tc>
          <w:tcPr>
            <w:tcW w:w="640" w:type="pct"/>
            <w:vAlign w:val="center"/>
          </w:tcPr>
          <w:p w:rsidR="005E2467" w:rsidRPr="00D502E7" w:rsidRDefault="005E2467" w:rsidP="005E2467">
            <w:pPr>
              <w:pStyle w:val="Tabele"/>
              <w:jc w:val="right"/>
              <w:rPr>
                <w:sz w:val="14"/>
                <w:szCs w:val="14"/>
                <w:lang w:val="it-IT"/>
              </w:rPr>
            </w:pPr>
            <w:r w:rsidRPr="00D502E7">
              <w:rPr>
                <w:sz w:val="14"/>
                <w:szCs w:val="14"/>
                <w:lang w:val="it-IT"/>
              </w:rPr>
              <w:t>9.</w:t>
            </w:r>
          </w:p>
        </w:tc>
        <w:tc>
          <w:tcPr>
            <w:tcW w:w="2190" w:type="pct"/>
            <w:vAlign w:val="center"/>
          </w:tcPr>
          <w:p w:rsidR="005E2467" w:rsidRPr="00D502E7" w:rsidRDefault="005E2467" w:rsidP="005E2467">
            <w:pPr>
              <w:pStyle w:val="Tabele"/>
              <w:rPr>
                <w:sz w:val="14"/>
                <w:szCs w:val="14"/>
              </w:rPr>
            </w:pPr>
            <w:r w:rsidRPr="00D502E7">
              <w:rPr>
                <w:sz w:val="14"/>
                <w:szCs w:val="14"/>
              </w:rPr>
              <w:t xml:space="preserve">Cikli i Ulët Parashkollor </w:t>
            </w:r>
          </w:p>
        </w:tc>
        <w:tc>
          <w:tcPr>
            <w:tcW w:w="1282" w:type="pct"/>
            <w:vAlign w:val="center"/>
          </w:tcPr>
          <w:p w:rsidR="005E2467" w:rsidRPr="00D502E7" w:rsidRDefault="005E2467" w:rsidP="005E2467">
            <w:pPr>
              <w:pStyle w:val="Tabele"/>
              <w:jc w:val="center"/>
              <w:rPr>
                <w:sz w:val="14"/>
                <w:szCs w:val="14"/>
              </w:rPr>
            </w:pPr>
            <w:r w:rsidRPr="00D502E7">
              <w:rPr>
                <w:sz w:val="14"/>
                <w:szCs w:val="14"/>
              </w:rPr>
              <w:t>850</w:t>
            </w:r>
          </w:p>
        </w:tc>
        <w:tc>
          <w:tcPr>
            <w:tcW w:w="888" w:type="pct"/>
            <w:vAlign w:val="center"/>
          </w:tcPr>
          <w:p w:rsidR="005E2467" w:rsidRPr="00D502E7" w:rsidRDefault="005E2467" w:rsidP="005E2467">
            <w:pPr>
              <w:pStyle w:val="Tabele"/>
              <w:jc w:val="center"/>
              <w:rPr>
                <w:sz w:val="14"/>
                <w:szCs w:val="14"/>
              </w:rPr>
            </w:pPr>
            <w:r w:rsidRPr="00D502E7">
              <w:rPr>
                <w:sz w:val="14"/>
                <w:szCs w:val="14"/>
              </w:rPr>
              <w:t>153,000</w:t>
            </w:r>
          </w:p>
        </w:tc>
      </w:tr>
      <w:tr w:rsidR="005E2467" w:rsidRPr="00D502E7" w:rsidTr="005E2467">
        <w:trPr>
          <w:trHeight w:val="143"/>
        </w:trPr>
        <w:tc>
          <w:tcPr>
            <w:tcW w:w="640" w:type="pct"/>
            <w:vAlign w:val="center"/>
          </w:tcPr>
          <w:p w:rsidR="005E2467" w:rsidRPr="00D502E7" w:rsidRDefault="005E2467" w:rsidP="005E2467">
            <w:pPr>
              <w:pStyle w:val="Tabele"/>
              <w:jc w:val="right"/>
              <w:rPr>
                <w:sz w:val="14"/>
                <w:szCs w:val="14"/>
                <w:lang w:val="it-IT"/>
              </w:rPr>
            </w:pPr>
            <w:r w:rsidRPr="00D502E7">
              <w:rPr>
                <w:sz w:val="14"/>
                <w:szCs w:val="14"/>
                <w:lang w:val="it-IT"/>
              </w:rPr>
              <w:t>10.</w:t>
            </w:r>
          </w:p>
        </w:tc>
        <w:tc>
          <w:tcPr>
            <w:tcW w:w="2190" w:type="pct"/>
            <w:vAlign w:val="center"/>
          </w:tcPr>
          <w:p w:rsidR="005E2467" w:rsidRPr="00D502E7" w:rsidRDefault="00212FAF" w:rsidP="005E2467">
            <w:pPr>
              <w:pStyle w:val="Tabele"/>
              <w:rPr>
                <w:sz w:val="14"/>
                <w:szCs w:val="14"/>
              </w:rPr>
            </w:pPr>
            <w:r w:rsidRPr="00D502E7">
              <w:rPr>
                <w:sz w:val="14"/>
                <w:szCs w:val="14"/>
              </w:rPr>
              <w:t>Matematikë-Fizikë</w:t>
            </w:r>
          </w:p>
        </w:tc>
        <w:tc>
          <w:tcPr>
            <w:tcW w:w="1282" w:type="pct"/>
            <w:vAlign w:val="center"/>
          </w:tcPr>
          <w:p w:rsidR="005E2467" w:rsidRPr="00D502E7" w:rsidRDefault="005E2467" w:rsidP="005E2467">
            <w:pPr>
              <w:pStyle w:val="Tabele"/>
              <w:jc w:val="center"/>
              <w:rPr>
                <w:sz w:val="14"/>
                <w:szCs w:val="14"/>
              </w:rPr>
            </w:pPr>
            <w:r w:rsidRPr="00D502E7">
              <w:rPr>
                <w:sz w:val="14"/>
                <w:szCs w:val="14"/>
              </w:rPr>
              <w:t>600</w:t>
            </w:r>
          </w:p>
        </w:tc>
        <w:tc>
          <w:tcPr>
            <w:tcW w:w="888" w:type="pct"/>
            <w:vAlign w:val="center"/>
          </w:tcPr>
          <w:p w:rsidR="005E2467" w:rsidRPr="00D502E7" w:rsidRDefault="005E2467" w:rsidP="005E2467">
            <w:pPr>
              <w:pStyle w:val="Tabele"/>
              <w:jc w:val="center"/>
              <w:rPr>
                <w:sz w:val="14"/>
                <w:szCs w:val="14"/>
              </w:rPr>
            </w:pPr>
            <w:r w:rsidRPr="00D502E7">
              <w:rPr>
                <w:sz w:val="14"/>
                <w:szCs w:val="14"/>
              </w:rPr>
              <w:t>108,000</w:t>
            </w:r>
          </w:p>
        </w:tc>
      </w:tr>
      <w:tr w:rsidR="005E2467" w:rsidRPr="00D502E7" w:rsidTr="005E2467">
        <w:trPr>
          <w:trHeight w:val="143"/>
        </w:trPr>
        <w:tc>
          <w:tcPr>
            <w:tcW w:w="640" w:type="pct"/>
            <w:vAlign w:val="center"/>
          </w:tcPr>
          <w:p w:rsidR="005E2467" w:rsidRPr="00D502E7" w:rsidRDefault="005E2467" w:rsidP="005E2467">
            <w:pPr>
              <w:pStyle w:val="Tabele"/>
              <w:jc w:val="right"/>
              <w:rPr>
                <w:sz w:val="14"/>
                <w:szCs w:val="14"/>
                <w:lang w:val="it-IT"/>
              </w:rPr>
            </w:pPr>
            <w:r w:rsidRPr="00D502E7">
              <w:rPr>
                <w:sz w:val="14"/>
                <w:szCs w:val="14"/>
                <w:lang w:val="it-IT"/>
              </w:rPr>
              <w:t>11.</w:t>
            </w:r>
          </w:p>
        </w:tc>
        <w:tc>
          <w:tcPr>
            <w:tcW w:w="2190" w:type="pct"/>
            <w:vAlign w:val="center"/>
          </w:tcPr>
          <w:p w:rsidR="005E2467" w:rsidRPr="00D502E7" w:rsidRDefault="005E2467" w:rsidP="005E2467">
            <w:pPr>
              <w:pStyle w:val="Tabele"/>
              <w:rPr>
                <w:sz w:val="14"/>
                <w:szCs w:val="14"/>
              </w:rPr>
            </w:pPr>
            <w:r w:rsidRPr="00D502E7">
              <w:rPr>
                <w:sz w:val="14"/>
                <w:szCs w:val="14"/>
              </w:rPr>
              <w:t xml:space="preserve">Biologji-Kimi </w:t>
            </w:r>
          </w:p>
        </w:tc>
        <w:tc>
          <w:tcPr>
            <w:tcW w:w="1282" w:type="pct"/>
            <w:vAlign w:val="center"/>
          </w:tcPr>
          <w:p w:rsidR="005E2467" w:rsidRPr="00D502E7" w:rsidRDefault="005E2467" w:rsidP="005E2467">
            <w:pPr>
              <w:pStyle w:val="Tabele"/>
              <w:jc w:val="center"/>
              <w:rPr>
                <w:sz w:val="14"/>
                <w:szCs w:val="14"/>
              </w:rPr>
            </w:pPr>
            <w:r w:rsidRPr="00D502E7">
              <w:rPr>
                <w:sz w:val="14"/>
                <w:szCs w:val="14"/>
              </w:rPr>
              <w:t>1,700</w:t>
            </w:r>
          </w:p>
        </w:tc>
        <w:tc>
          <w:tcPr>
            <w:tcW w:w="888" w:type="pct"/>
            <w:vAlign w:val="center"/>
          </w:tcPr>
          <w:p w:rsidR="005E2467" w:rsidRPr="00D502E7" w:rsidRDefault="005E2467" w:rsidP="005E2467">
            <w:pPr>
              <w:pStyle w:val="Tabele"/>
              <w:jc w:val="center"/>
              <w:rPr>
                <w:sz w:val="14"/>
                <w:szCs w:val="14"/>
              </w:rPr>
            </w:pPr>
            <w:r w:rsidRPr="00D502E7">
              <w:rPr>
                <w:sz w:val="14"/>
                <w:szCs w:val="14"/>
              </w:rPr>
              <w:t>288,000</w:t>
            </w:r>
          </w:p>
        </w:tc>
      </w:tr>
      <w:tr w:rsidR="005E2467" w:rsidRPr="00D502E7" w:rsidTr="005E2467">
        <w:trPr>
          <w:trHeight w:val="143"/>
        </w:trPr>
        <w:tc>
          <w:tcPr>
            <w:tcW w:w="640" w:type="pct"/>
            <w:vAlign w:val="center"/>
          </w:tcPr>
          <w:p w:rsidR="005E2467" w:rsidRPr="00D502E7" w:rsidRDefault="005E2467" w:rsidP="005E2467">
            <w:pPr>
              <w:pStyle w:val="Tabele"/>
              <w:jc w:val="right"/>
              <w:rPr>
                <w:sz w:val="14"/>
                <w:szCs w:val="14"/>
                <w:lang w:val="it-IT"/>
              </w:rPr>
            </w:pPr>
            <w:r w:rsidRPr="00D502E7">
              <w:rPr>
                <w:sz w:val="14"/>
                <w:szCs w:val="14"/>
                <w:lang w:val="it-IT"/>
              </w:rPr>
              <w:t>12.</w:t>
            </w:r>
          </w:p>
        </w:tc>
        <w:tc>
          <w:tcPr>
            <w:tcW w:w="2190" w:type="pct"/>
            <w:vAlign w:val="center"/>
          </w:tcPr>
          <w:p w:rsidR="005E2467" w:rsidRPr="00D502E7" w:rsidRDefault="005E2467" w:rsidP="005E2467">
            <w:pPr>
              <w:pStyle w:val="Tabele"/>
              <w:rPr>
                <w:sz w:val="14"/>
                <w:szCs w:val="14"/>
              </w:rPr>
            </w:pPr>
            <w:r w:rsidRPr="00D502E7">
              <w:rPr>
                <w:sz w:val="14"/>
                <w:szCs w:val="14"/>
              </w:rPr>
              <w:t xml:space="preserve">Edukim Fizik e Sporte </w:t>
            </w:r>
          </w:p>
        </w:tc>
        <w:tc>
          <w:tcPr>
            <w:tcW w:w="1282" w:type="pct"/>
            <w:vAlign w:val="center"/>
          </w:tcPr>
          <w:p w:rsidR="005E2467" w:rsidRPr="00D502E7" w:rsidRDefault="005E2467" w:rsidP="005E2467">
            <w:pPr>
              <w:pStyle w:val="Tabele"/>
              <w:jc w:val="center"/>
              <w:rPr>
                <w:sz w:val="14"/>
                <w:szCs w:val="14"/>
              </w:rPr>
            </w:pPr>
            <w:r w:rsidRPr="00D502E7">
              <w:rPr>
                <w:sz w:val="14"/>
                <w:szCs w:val="14"/>
              </w:rPr>
              <w:t>1,700</w:t>
            </w:r>
          </w:p>
        </w:tc>
        <w:tc>
          <w:tcPr>
            <w:tcW w:w="888" w:type="pct"/>
            <w:vAlign w:val="center"/>
          </w:tcPr>
          <w:p w:rsidR="005E2467" w:rsidRPr="00D502E7" w:rsidRDefault="005E2467" w:rsidP="005E2467">
            <w:pPr>
              <w:pStyle w:val="Tabele"/>
              <w:jc w:val="center"/>
              <w:rPr>
                <w:sz w:val="14"/>
                <w:szCs w:val="14"/>
              </w:rPr>
            </w:pPr>
            <w:r w:rsidRPr="00D502E7">
              <w:rPr>
                <w:sz w:val="14"/>
                <w:szCs w:val="14"/>
              </w:rPr>
              <w:t>288,000</w:t>
            </w:r>
          </w:p>
        </w:tc>
      </w:tr>
      <w:tr w:rsidR="005E2467" w:rsidRPr="00D502E7" w:rsidTr="005E2467">
        <w:trPr>
          <w:trHeight w:val="143"/>
        </w:trPr>
        <w:tc>
          <w:tcPr>
            <w:tcW w:w="640" w:type="pct"/>
            <w:vAlign w:val="center"/>
          </w:tcPr>
          <w:p w:rsidR="005E2467" w:rsidRPr="00D502E7" w:rsidRDefault="005E2467" w:rsidP="005E2467">
            <w:pPr>
              <w:pStyle w:val="Tabele"/>
              <w:jc w:val="right"/>
              <w:rPr>
                <w:sz w:val="14"/>
                <w:szCs w:val="14"/>
                <w:lang w:val="it-IT"/>
              </w:rPr>
            </w:pPr>
            <w:r w:rsidRPr="00D502E7">
              <w:rPr>
                <w:sz w:val="14"/>
                <w:szCs w:val="14"/>
                <w:lang w:val="it-IT"/>
              </w:rPr>
              <w:t>13.</w:t>
            </w:r>
          </w:p>
        </w:tc>
        <w:tc>
          <w:tcPr>
            <w:tcW w:w="2190" w:type="pct"/>
            <w:vAlign w:val="center"/>
          </w:tcPr>
          <w:p w:rsidR="005E2467" w:rsidRPr="00D502E7" w:rsidRDefault="00212FAF" w:rsidP="005E2467">
            <w:pPr>
              <w:pStyle w:val="Tabele"/>
              <w:rPr>
                <w:sz w:val="14"/>
                <w:szCs w:val="14"/>
              </w:rPr>
            </w:pPr>
            <w:r w:rsidRPr="00D502E7">
              <w:rPr>
                <w:sz w:val="14"/>
                <w:szCs w:val="14"/>
              </w:rPr>
              <w:t>Infermieri</w:t>
            </w:r>
          </w:p>
        </w:tc>
        <w:tc>
          <w:tcPr>
            <w:tcW w:w="1282" w:type="pct"/>
            <w:vAlign w:val="center"/>
          </w:tcPr>
          <w:p w:rsidR="005E2467" w:rsidRPr="00D502E7" w:rsidRDefault="005E2467" w:rsidP="005E2467">
            <w:pPr>
              <w:pStyle w:val="Tabele"/>
              <w:jc w:val="center"/>
              <w:rPr>
                <w:sz w:val="14"/>
                <w:szCs w:val="14"/>
              </w:rPr>
            </w:pPr>
            <w:r w:rsidRPr="00D502E7">
              <w:rPr>
                <w:sz w:val="14"/>
                <w:szCs w:val="14"/>
              </w:rPr>
              <w:t>1,700</w:t>
            </w:r>
          </w:p>
        </w:tc>
        <w:tc>
          <w:tcPr>
            <w:tcW w:w="888" w:type="pct"/>
            <w:vAlign w:val="center"/>
          </w:tcPr>
          <w:p w:rsidR="005E2467" w:rsidRPr="00D502E7" w:rsidRDefault="005E2467" w:rsidP="005E2467">
            <w:pPr>
              <w:pStyle w:val="Tabele"/>
              <w:jc w:val="center"/>
              <w:rPr>
                <w:sz w:val="14"/>
                <w:szCs w:val="14"/>
              </w:rPr>
            </w:pPr>
            <w:r w:rsidRPr="00D502E7">
              <w:rPr>
                <w:sz w:val="14"/>
                <w:szCs w:val="14"/>
              </w:rPr>
              <w:t>288,000</w:t>
            </w:r>
          </w:p>
        </w:tc>
      </w:tr>
      <w:tr w:rsidR="005E2467" w:rsidRPr="00D502E7" w:rsidTr="005E2467">
        <w:trPr>
          <w:trHeight w:val="143"/>
        </w:trPr>
        <w:tc>
          <w:tcPr>
            <w:tcW w:w="640" w:type="pct"/>
            <w:vAlign w:val="center"/>
          </w:tcPr>
          <w:p w:rsidR="005E2467" w:rsidRPr="00D502E7" w:rsidRDefault="005E2467" w:rsidP="005E2467">
            <w:pPr>
              <w:pStyle w:val="Tabele"/>
              <w:jc w:val="right"/>
              <w:rPr>
                <w:sz w:val="14"/>
                <w:szCs w:val="14"/>
                <w:lang w:val="it-IT"/>
              </w:rPr>
            </w:pPr>
            <w:r w:rsidRPr="00D502E7">
              <w:rPr>
                <w:sz w:val="14"/>
                <w:szCs w:val="14"/>
                <w:lang w:val="it-IT"/>
              </w:rPr>
              <w:t>14.</w:t>
            </w:r>
          </w:p>
        </w:tc>
        <w:tc>
          <w:tcPr>
            <w:tcW w:w="2190" w:type="pct"/>
            <w:vAlign w:val="center"/>
          </w:tcPr>
          <w:p w:rsidR="005E2467" w:rsidRPr="00D502E7" w:rsidRDefault="005E2467" w:rsidP="005E2467">
            <w:pPr>
              <w:pStyle w:val="Tabele"/>
              <w:rPr>
                <w:sz w:val="14"/>
                <w:szCs w:val="14"/>
              </w:rPr>
            </w:pPr>
            <w:r w:rsidRPr="00D502E7">
              <w:rPr>
                <w:sz w:val="14"/>
                <w:szCs w:val="14"/>
              </w:rPr>
              <w:t xml:space="preserve">Ekonomia dhe e Drejta </w:t>
            </w:r>
          </w:p>
        </w:tc>
        <w:tc>
          <w:tcPr>
            <w:tcW w:w="1282" w:type="pct"/>
            <w:vAlign w:val="center"/>
          </w:tcPr>
          <w:p w:rsidR="005E2467" w:rsidRPr="00D502E7" w:rsidRDefault="005E2467" w:rsidP="005E2467">
            <w:pPr>
              <w:pStyle w:val="Tabele"/>
              <w:jc w:val="center"/>
              <w:rPr>
                <w:sz w:val="14"/>
                <w:szCs w:val="14"/>
              </w:rPr>
            </w:pPr>
            <w:r w:rsidRPr="00D502E7">
              <w:rPr>
                <w:sz w:val="14"/>
                <w:szCs w:val="14"/>
              </w:rPr>
              <w:t>750</w:t>
            </w:r>
          </w:p>
        </w:tc>
        <w:tc>
          <w:tcPr>
            <w:tcW w:w="888" w:type="pct"/>
            <w:vAlign w:val="center"/>
          </w:tcPr>
          <w:p w:rsidR="005E2467" w:rsidRPr="00D502E7" w:rsidRDefault="005E2467" w:rsidP="005E2467">
            <w:pPr>
              <w:pStyle w:val="Tabele"/>
              <w:jc w:val="center"/>
              <w:rPr>
                <w:sz w:val="14"/>
                <w:szCs w:val="14"/>
              </w:rPr>
            </w:pPr>
            <w:r w:rsidRPr="00D502E7">
              <w:rPr>
                <w:sz w:val="14"/>
                <w:szCs w:val="14"/>
              </w:rPr>
              <w:t>135,000</w:t>
            </w:r>
          </w:p>
        </w:tc>
      </w:tr>
      <w:tr w:rsidR="005E2467" w:rsidRPr="00D502E7" w:rsidTr="005E2467">
        <w:trPr>
          <w:trHeight w:val="143"/>
        </w:trPr>
        <w:tc>
          <w:tcPr>
            <w:tcW w:w="640" w:type="pct"/>
            <w:vAlign w:val="center"/>
          </w:tcPr>
          <w:p w:rsidR="005E2467" w:rsidRPr="00D502E7" w:rsidRDefault="005E2467" w:rsidP="005E2467">
            <w:pPr>
              <w:pStyle w:val="Tabele"/>
              <w:jc w:val="right"/>
              <w:rPr>
                <w:sz w:val="14"/>
                <w:szCs w:val="14"/>
                <w:lang w:val="it-IT"/>
              </w:rPr>
            </w:pPr>
            <w:r w:rsidRPr="00D502E7">
              <w:rPr>
                <w:sz w:val="14"/>
                <w:szCs w:val="14"/>
                <w:lang w:val="it-IT"/>
              </w:rPr>
              <w:t>15.</w:t>
            </w:r>
          </w:p>
        </w:tc>
        <w:tc>
          <w:tcPr>
            <w:tcW w:w="2190" w:type="pct"/>
            <w:vAlign w:val="center"/>
          </w:tcPr>
          <w:p w:rsidR="005E2467" w:rsidRPr="00D502E7" w:rsidRDefault="00212FAF" w:rsidP="005E2467">
            <w:pPr>
              <w:pStyle w:val="Tabele"/>
              <w:rPr>
                <w:sz w:val="14"/>
                <w:szCs w:val="14"/>
              </w:rPr>
            </w:pPr>
            <w:r w:rsidRPr="00D502E7">
              <w:rPr>
                <w:sz w:val="14"/>
                <w:szCs w:val="14"/>
              </w:rPr>
              <w:t>Teknol</w:t>
            </w:r>
            <w:r w:rsidR="005E2467" w:rsidRPr="00D502E7">
              <w:rPr>
                <w:sz w:val="14"/>
                <w:szCs w:val="14"/>
              </w:rPr>
              <w:t xml:space="preserve">ogji Informacioni </w:t>
            </w:r>
          </w:p>
        </w:tc>
        <w:tc>
          <w:tcPr>
            <w:tcW w:w="1282" w:type="pct"/>
            <w:vAlign w:val="center"/>
          </w:tcPr>
          <w:p w:rsidR="005E2467" w:rsidRPr="00D502E7" w:rsidRDefault="005E2467" w:rsidP="005E2467">
            <w:pPr>
              <w:pStyle w:val="Tabele"/>
              <w:jc w:val="center"/>
              <w:rPr>
                <w:sz w:val="14"/>
                <w:szCs w:val="14"/>
              </w:rPr>
            </w:pPr>
            <w:r w:rsidRPr="00D502E7">
              <w:rPr>
                <w:sz w:val="14"/>
                <w:szCs w:val="14"/>
              </w:rPr>
              <w:t>850</w:t>
            </w:r>
          </w:p>
        </w:tc>
        <w:tc>
          <w:tcPr>
            <w:tcW w:w="888" w:type="pct"/>
            <w:vAlign w:val="center"/>
          </w:tcPr>
          <w:p w:rsidR="005E2467" w:rsidRPr="00D502E7" w:rsidRDefault="005E2467" w:rsidP="005E2467">
            <w:pPr>
              <w:pStyle w:val="Tabele"/>
              <w:jc w:val="center"/>
              <w:rPr>
                <w:sz w:val="14"/>
                <w:szCs w:val="14"/>
              </w:rPr>
            </w:pPr>
            <w:r w:rsidRPr="00D502E7">
              <w:rPr>
                <w:sz w:val="14"/>
                <w:szCs w:val="14"/>
              </w:rPr>
              <w:t>153,000</w:t>
            </w:r>
          </w:p>
        </w:tc>
      </w:tr>
      <w:tr w:rsidR="005E2467" w:rsidRPr="00D502E7" w:rsidTr="005E2467">
        <w:trPr>
          <w:trHeight w:val="143"/>
        </w:trPr>
        <w:tc>
          <w:tcPr>
            <w:tcW w:w="2830" w:type="pct"/>
            <w:gridSpan w:val="2"/>
            <w:vAlign w:val="center"/>
          </w:tcPr>
          <w:p w:rsidR="005E2467" w:rsidRPr="00D502E7" w:rsidRDefault="005E2467" w:rsidP="005E2467">
            <w:pPr>
              <w:pStyle w:val="Tabele"/>
              <w:jc w:val="center"/>
              <w:rPr>
                <w:b/>
                <w:sz w:val="14"/>
                <w:szCs w:val="14"/>
                <w:lang w:val="it-IT"/>
              </w:rPr>
            </w:pPr>
            <w:r w:rsidRPr="00D502E7">
              <w:rPr>
                <w:b/>
                <w:sz w:val="14"/>
                <w:szCs w:val="14"/>
                <w:lang w:val="it-IT"/>
              </w:rPr>
              <w:t>Universiteti i Shkodrës Fakulteti i Ekonomisë</w:t>
            </w:r>
          </w:p>
        </w:tc>
        <w:tc>
          <w:tcPr>
            <w:tcW w:w="1282" w:type="pct"/>
            <w:vAlign w:val="center"/>
          </w:tcPr>
          <w:p w:rsidR="005E2467" w:rsidRPr="00D502E7" w:rsidRDefault="005E2467" w:rsidP="005E2467">
            <w:pPr>
              <w:pStyle w:val="Tabele"/>
              <w:jc w:val="center"/>
              <w:rPr>
                <w:sz w:val="14"/>
                <w:szCs w:val="14"/>
                <w:lang w:val="it-IT"/>
              </w:rPr>
            </w:pPr>
          </w:p>
        </w:tc>
        <w:tc>
          <w:tcPr>
            <w:tcW w:w="888" w:type="pct"/>
            <w:vAlign w:val="center"/>
          </w:tcPr>
          <w:p w:rsidR="005E2467" w:rsidRPr="00D502E7" w:rsidRDefault="005E2467" w:rsidP="005E2467">
            <w:pPr>
              <w:pStyle w:val="Tabele"/>
              <w:jc w:val="center"/>
              <w:rPr>
                <w:sz w:val="14"/>
                <w:szCs w:val="14"/>
                <w:lang w:val="it-IT"/>
              </w:rPr>
            </w:pPr>
          </w:p>
        </w:tc>
      </w:tr>
      <w:tr w:rsidR="005E2467" w:rsidRPr="00D502E7" w:rsidTr="005E2467">
        <w:trPr>
          <w:trHeight w:val="143"/>
        </w:trPr>
        <w:tc>
          <w:tcPr>
            <w:tcW w:w="640" w:type="pct"/>
            <w:vAlign w:val="center"/>
          </w:tcPr>
          <w:p w:rsidR="005E2467" w:rsidRPr="00D502E7" w:rsidRDefault="005E2467" w:rsidP="005E2467">
            <w:pPr>
              <w:pStyle w:val="Tabele"/>
              <w:jc w:val="right"/>
              <w:rPr>
                <w:sz w:val="14"/>
                <w:szCs w:val="14"/>
                <w:lang w:val="it-IT"/>
              </w:rPr>
            </w:pPr>
            <w:r w:rsidRPr="00D502E7">
              <w:rPr>
                <w:sz w:val="14"/>
                <w:szCs w:val="14"/>
                <w:lang w:val="it-IT"/>
              </w:rPr>
              <w:t>1.</w:t>
            </w:r>
          </w:p>
        </w:tc>
        <w:tc>
          <w:tcPr>
            <w:tcW w:w="2190" w:type="pct"/>
            <w:vAlign w:val="center"/>
          </w:tcPr>
          <w:p w:rsidR="005E2467" w:rsidRPr="00D502E7" w:rsidRDefault="005E2467" w:rsidP="005E2467">
            <w:pPr>
              <w:pStyle w:val="Tabele"/>
              <w:rPr>
                <w:sz w:val="14"/>
                <w:szCs w:val="14"/>
              </w:rPr>
            </w:pPr>
            <w:r w:rsidRPr="00D502E7">
              <w:rPr>
                <w:sz w:val="14"/>
                <w:szCs w:val="14"/>
              </w:rPr>
              <w:t xml:space="preserve">Administrim-Biznes </w:t>
            </w:r>
          </w:p>
        </w:tc>
        <w:tc>
          <w:tcPr>
            <w:tcW w:w="1282" w:type="pct"/>
            <w:vAlign w:val="center"/>
          </w:tcPr>
          <w:p w:rsidR="005E2467" w:rsidRPr="00D502E7" w:rsidRDefault="005E2467" w:rsidP="005E2467">
            <w:pPr>
              <w:pStyle w:val="Tabele"/>
              <w:jc w:val="center"/>
              <w:rPr>
                <w:sz w:val="14"/>
                <w:szCs w:val="14"/>
              </w:rPr>
            </w:pPr>
            <w:r w:rsidRPr="00D502E7">
              <w:rPr>
                <w:sz w:val="14"/>
                <w:szCs w:val="14"/>
              </w:rPr>
              <w:t>750</w:t>
            </w:r>
          </w:p>
        </w:tc>
        <w:tc>
          <w:tcPr>
            <w:tcW w:w="888" w:type="pct"/>
            <w:vAlign w:val="center"/>
          </w:tcPr>
          <w:p w:rsidR="005E2467" w:rsidRPr="00D502E7" w:rsidRDefault="005E2467" w:rsidP="005E2467">
            <w:pPr>
              <w:pStyle w:val="Tabele"/>
              <w:jc w:val="center"/>
              <w:rPr>
                <w:sz w:val="14"/>
                <w:szCs w:val="14"/>
              </w:rPr>
            </w:pPr>
            <w:r w:rsidRPr="00D502E7">
              <w:rPr>
                <w:sz w:val="14"/>
                <w:szCs w:val="14"/>
              </w:rPr>
              <w:t>135,000</w:t>
            </w:r>
          </w:p>
        </w:tc>
      </w:tr>
      <w:tr w:rsidR="005E2467" w:rsidRPr="00D502E7" w:rsidTr="005E2467">
        <w:trPr>
          <w:trHeight w:val="143"/>
        </w:trPr>
        <w:tc>
          <w:tcPr>
            <w:tcW w:w="640" w:type="pct"/>
            <w:vAlign w:val="center"/>
          </w:tcPr>
          <w:p w:rsidR="005E2467" w:rsidRPr="00D502E7" w:rsidRDefault="005E2467" w:rsidP="005E2467">
            <w:pPr>
              <w:pStyle w:val="Tabele"/>
              <w:jc w:val="right"/>
              <w:rPr>
                <w:sz w:val="14"/>
                <w:szCs w:val="14"/>
                <w:lang w:val="it-IT"/>
              </w:rPr>
            </w:pPr>
            <w:r w:rsidRPr="00D502E7">
              <w:rPr>
                <w:sz w:val="14"/>
                <w:szCs w:val="14"/>
                <w:lang w:val="it-IT"/>
              </w:rPr>
              <w:t>2.</w:t>
            </w:r>
          </w:p>
        </w:tc>
        <w:tc>
          <w:tcPr>
            <w:tcW w:w="2190" w:type="pct"/>
            <w:vAlign w:val="center"/>
          </w:tcPr>
          <w:p w:rsidR="005E2467" w:rsidRPr="00D502E7" w:rsidRDefault="005E2467" w:rsidP="005E2467">
            <w:pPr>
              <w:pStyle w:val="Tabele"/>
              <w:rPr>
                <w:sz w:val="14"/>
                <w:szCs w:val="14"/>
              </w:rPr>
            </w:pPr>
            <w:r w:rsidRPr="00D502E7">
              <w:rPr>
                <w:sz w:val="14"/>
                <w:szCs w:val="14"/>
              </w:rPr>
              <w:t>Financ</w:t>
            </w:r>
            <w:r w:rsidR="00212FAF" w:rsidRPr="00D502E7">
              <w:rPr>
                <w:sz w:val="14"/>
                <w:szCs w:val="14"/>
              </w:rPr>
              <w:t>ë</w:t>
            </w:r>
            <w:r w:rsidRPr="00D502E7">
              <w:rPr>
                <w:sz w:val="14"/>
                <w:szCs w:val="14"/>
              </w:rPr>
              <w:t>-Ko</w:t>
            </w:r>
            <w:r w:rsidR="00212FAF" w:rsidRPr="00D502E7">
              <w:rPr>
                <w:sz w:val="14"/>
                <w:szCs w:val="14"/>
              </w:rPr>
              <w:t>ntabilitet</w:t>
            </w:r>
          </w:p>
        </w:tc>
        <w:tc>
          <w:tcPr>
            <w:tcW w:w="1282" w:type="pct"/>
            <w:vAlign w:val="center"/>
          </w:tcPr>
          <w:p w:rsidR="005E2467" w:rsidRPr="00D502E7" w:rsidRDefault="005E2467" w:rsidP="005E2467">
            <w:pPr>
              <w:pStyle w:val="Tabele"/>
              <w:jc w:val="center"/>
              <w:rPr>
                <w:sz w:val="14"/>
                <w:szCs w:val="14"/>
              </w:rPr>
            </w:pPr>
            <w:r w:rsidRPr="00D502E7">
              <w:rPr>
                <w:sz w:val="14"/>
                <w:szCs w:val="14"/>
              </w:rPr>
              <w:t>750</w:t>
            </w:r>
          </w:p>
        </w:tc>
        <w:tc>
          <w:tcPr>
            <w:tcW w:w="888" w:type="pct"/>
            <w:vAlign w:val="center"/>
          </w:tcPr>
          <w:p w:rsidR="005E2467" w:rsidRPr="00D502E7" w:rsidRDefault="005E2467" w:rsidP="005E2467">
            <w:pPr>
              <w:pStyle w:val="Tabele"/>
              <w:jc w:val="center"/>
              <w:rPr>
                <w:sz w:val="14"/>
                <w:szCs w:val="14"/>
              </w:rPr>
            </w:pPr>
            <w:r w:rsidRPr="00D502E7">
              <w:rPr>
                <w:sz w:val="14"/>
                <w:szCs w:val="14"/>
              </w:rPr>
              <w:t>135,000</w:t>
            </w:r>
          </w:p>
        </w:tc>
      </w:tr>
      <w:tr w:rsidR="005E2467" w:rsidRPr="00D502E7" w:rsidTr="005E2467">
        <w:trPr>
          <w:trHeight w:val="143"/>
        </w:trPr>
        <w:tc>
          <w:tcPr>
            <w:tcW w:w="640" w:type="pct"/>
            <w:vAlign w:val="center"/>
          </w:tcPr>
          <w:p w:rsidR="005E2467" w:rsidRPr="00D502E7" w:rsidRDefault="005E2467" w:rsidP="005E2467">
            <w:pPr>
              <w:pStyle w:val="Tabele"/>
              <w:jc w:val="right"/>
              <w:rPr>
                <w:sz w:val="14"/>
                <w:szCs w:val="14"/>
                <w:lang w:val="it-IT"/>
              </w:rPr>
            </w:pPr>
            <w:r w:rsidRPr="00D502E7">
              <w:rPr>
                <w:sz w:val="14"/>
                <w:szCs w:val="14"/>
                <w:lang w:val="it-IT"/>
              </w:rPr>
              <w:t>3.</w:t>
            </w:r>
          </w:p>
        </w:tc>
        <w:tc>
          <w:tcPr>
            <w:tcW w:w="2190" w:type="pct"/>
            <w:vAlign w:val="center"/>
          </w:tcPr>
          <w:p w:rsidR="005E2467" w:rsidRPr="00D502E7" w:rsidRDefault="005E2467" w:rsidP="005E2467">
            <w:pPr>
              <w:pStyle w:val="Tabele"/>
              <w:rPr>
                <w:sz w:val="14"/>
                <w:szCs w:val="14"/>
              </w:rPr>
            </w:pPr>
            <w:r w:rsidRPr="00D502E7">
              <w:rPr>
                <w:sz w:val="14"/>
                <w:szCs w:val="14"/>
              </w:rPr>
              <w:t xml:space="preserve">Turizëm </w:t>
            </w:r>
          </w:p>
        </w:tc>
        <w:tc>
          <w:tcPr>
            <w:tcW w:w="1282" w:type="pct"/>
            <w:vAlign w:val="center"/>
          </w:tcPr>
          <w:p w:rsidR="005E2467" w:rsidRPr="00D502E7" w:rsidRDefault="005E2467" w:rsidP="005E2467">
            <w:pPr>
              <w:pStyle w:val="Tabele"/>
              <w:jc w:val="center"/>
              <w:rPr>
                <w:sz w:val="14"/>
                <w:szCs w:val="14"/>
              </w:rPr>
            </w:pPr>
            <w:r w:rsidRPr="00D502E7">
              <w:rPr>
                <w:sz w:val="14"/>
                <w:szCs w:val="14"/>
              </w:rPr>
              <w:t>750</w:t>
            </w:r>
          </w:p>
        </w:tc>
        <w:tc>
          <w:tcPr>
            <w:tcW w:w="888" w:type="pct"/>
            <w:vAlign w:val="center"/>
          </w:tcPr>
          <w:p w:rsidR="005E2467" w:rsidRPr="00D502E7" w:rsidRDefault="005E2467" w:rsidP="005E2467">
            <w:pPr>
              <w:pStyle w:val="Tabele"/>
              <w:jc w:val="center"/>
              <w:rPr>
                <w:sz w:val="14"/>
                <w:szCs w:val="14"/>
              </w:rPr>
            </w:pPr>
            <w:r w:rsidRPr="00D502E7">
              <w:rPr>
                <w:sz w:val="14"/>
                <w:szCs w:val="14"/>
              </w:rPr>
              <w:t>135,000</w:t>
            </w:r>
          </w:p>
        </w:tc>
      </w:tr>
      <w:tr w:rsidR="005E2467" w:rsidRPr="00D502E7" w:rsidTr="005E2467">
        <w:trPr>
          <w:trHeight w:val="143"/>
        </w:trPr>
        <w:tc>
          <w:tcPr>
            <w:tcW w:w="2830" w:type="pct"/>
            <w:gridSpan w:val="2"/>
            <w:vAlign w:val="center"/>
          </w:tcPr>
          <w:p w:rsidR="005E2467" w:rsidRPr="00D502E7" w:rsidRDefault="00212FAF" w:rsidP="005E2467">
            <w:pPr>
              <w:pStyle w:val="Tabele"/>
              <w:jc w:val="center"/>
              <w:rPr>
                <w:b/>
                <w:sz w:val="14"/>
                <w:szCs w:val="14"/>
                <w:lang w:val="it-IT"/>
              </w:rPr>
            </w:pPr>
            <w:r w:rsidRPr="00D502E7">
              <w:rPr>
                <w:b/>
                <w:sz w:val="14"/>
                <w:szCs w:val="14"/>
              </w:rPr>
              <w:t>Fakul</w:t>
            </w:r>
            <w:r w:rsidR="005E2467" w:rsidRPr="00D502E7">
              <w:rPr>
                <w:b/>
                <w:sz w:val="14"/>
                <w:szCs w:val="14"/>
              </w:rPr>
              <w:t>teti i Drejtësisë</w:t>
            </w:r>
          </w:p>
        </w:tc>
        <w:tc>
          <w:tcPr>
            <w:tcW w:w="1282" w:type="pct"/>
            <w:vAlign w:val="center"/>
          </w:tcPr>
          <w:p w:rsidR="005E2467" w:rsidRPr="00D502E7" w:rsidRDefault="005E2467" w:rsidP="005E2467">
            <w:pPr>
              <w:pStyle w:val="Tabele"/>
              <w:jc w:val="center"/>
              <w:rPr>
                <w:sz w:val="14"/>
                <w:szCs w:val="14"/>
                <w:lang w:val="it-IT"/>
              </w:rPr>
            </w:pPr>
          </w:p>
        </w:tc>
        <w:tc>
          <w:tcPr>
            <w:tcW w:w="888" w:type="pct"/>
            <w:vAlign w:val="center"/>
          </w:tcPr>
          <w:p w:rsidR="005E2467" w:rsidRPr="00D502E7" w:rsidRDefault="005E2467" w:rsidP="005E2467">
            <w:pPr>
              <w:pStyle w:val="Tabele"/>
              <w:jc w:val="center"/>
              <w:rPr>
                <w:sz w:val="14"/>
                <w:szCs w:val="14"/>
                <w:lang w:val="it-IT"/>
              </w:rPr>
            </w:pPr>
          </w:p>
        </w:tc>
      </w:tr>
      <w:tr w:rsidR="005E2467" w:rsidRPr="00D502E7" w:rsidTr="005E2467">
        <w:trPr>
          <w:trHeight w:val="143"/>
        </w:trPr>
        <w:tc>
          <w:tcPr>
            <w:tcW w:w="640" w:type="pct"/>
            <w:vAlign w:val="center"/>
          </w:tcPr>
          <w:p w:rsidR="005E2467" w:rsidRPr="00D502E7" w:rsidRDefault="005E2467" w:rsidP="005E2467">
            <w:pPr>
              <w:pStyle w:val="Tabele"/>
              <w:jc w:val="right"/>
              <w:rPr>
                <w:sz w:val="14"/>
                <w:szCs w:val="14"/>
                <w:lang w:val="it-IT"/>
              </w:rPr>
            </w:pPr>
            <w:r w:rsidRPr="00D502E7">
              <w:rPr>
                <w:sz w:val="14"/>
                <w:szCs w:val="14"/>
                <w:lang w:val="it-IT"/>
              </w:rPr>
              <w:t>4.</w:t>
            </w:r>
          </w:p>
        </w:tc>
        <w:tc>
          <w:tcPr>
            <w:tcW w:w="2190" w:type="pct"/>
            <w:vAlign w:val="center"/>
          </w:tcPr>
          <w:p w:rsidR="005E2467" w:rsidRPr="00D502E7" w:rsidRDefault="005E2467" w:rsidP="005E2467">
            <w:pPr>
              <w:pStyle w:val="Tabele"/>
              <w:rPr>
                <w:sz w:val="14"/>
                <w:szCs w:val="14"/>
                <w:lang w:val="it-IT"/>
              </w:rPr>
            </w:pPr>
            <w:r w:rsidRPr="00D502E7">
              <w:rPr>
                <w:sz w:val="14"/>
                <w:szCs w:val="14"/>
                <w:lang w:val="it-IT"/>
              </w:rPr>
              <w:t>Drejtësi</w:t>
            </w:r>
          </w:p>
        </w:tc>
        <w:tc>
          <w:tcPr>
            <w:tcW w:w="1282" w:type="pct"/>
            <w:vAlign w:val="center"/>
          </w:tcPr>
          <w:p w:rsidR="005E2467" w:rsidRPr="00D502E7" w:rsidRDefault="005E2467" w:rsidP="005E2467">
            <w:pPr>
              <w:pStyle w:val="Tabele"/>
              <w:jc w:val="center"/>
              <w:rPr>
                <w:sz w:val="14"/>
                <w:szCs w:val="14"/>
                <w:lang w:val="it-IT"/>
              </w:rPr>
            </w:pPr>
            <w:r w:rsidRPr="00D502E7">
              <w:rPr>
                <w:sz w:val="14"/>
                <w:szCs w:val="14"/>
                <w:lang w:val="it-IT"/>
              </w:rPr>
              <w:t>550</w:t>
            </w:r>
          </w:p>
        </w:tc>
        <w:tc>
          <w:tcPr>
            <w:tcW w:w="888" w:type="pct"/>
            <w:vAlign w:val="center"/>
          </w:tcPr>
          <w:p w:rsidR="005E2467" w:rsidRPr="00D502E7" w:rsidRDefault="005E2467" w:rsidP="005E2467">
            <w:pPr>
              <w:pStyle w:val="Tabele"/>
              <w:jc w:val="center"/>
              <w:rPr>
                <w:sz w:val="14"/>
                <w:szCs w:val="14"/>
                <w:lang w:val="it-IT"/>
              </w:rPr>
            </w:pPr>
            <w:r w:rsidRPr="00D502E7">
              <w:rPr>
                <w:sz w:val="14"/>
                <w:szCs w:val="14"/>
                <w:lang w:val="it-IT"/>
              </w:rPr>
              <w:t>99,000</w:t>
            </w:r>
          </w:p>
        </w:tc>
      </w:tr>
      <w:tr w:rsidR="005E2467" w:rsidRPr="00D502E7" w:rsidTr="005E2467">
        <w:trPr>
          <w:trHeight w:val="143"/>
        </w:trPr>
        <w:tc>
          <w:tcPr>
            <w:tcW w:w="2830" w:type="pct"/>
            <w:gridSpan w:val="2"/>
            <w:vAlign w:val="center"/>
          </w:tcPr>
          <w:p w:rsidR="005E2467" w:rsidRPr="00D502E7" w:rsidRDefault="005E2467" w:rsidP="005E2467">
            <w:pPr>
              <w:pStyle w:val="Tabele"/>
              <w:jc w:val="center"/>
              <w:rPr>
                <w:b/>
                <w:sz w:val="14"/>
                <w:szCs w:val="14"/>
                <w:lang w:val="it-IT"/>
              </w:rPr>
            </w:pPr>
            <w:r w:rsidRPr="00D502E7">
              <w:rPr>
                <w:b/>
                <w:sz w:val="14"/>
                <w:szCs w:val="14"/>
              </w:rPr>
              <w:t>Fakulteti i Shkencave të Edukimit</w:t>
            </w:r>
          </w:p>
        </w:tc>
        <w:tc>
          <w:tcPr>
            <w:tcW w:w="1282" w:type="pct"/>
            <w:vAlign w:val="center"/>
          </w:tcPr>
          <w:p w:rsidR="005E2467" w:rsidRPr="00D502E7" w:rsidRDefault="005E2467" w:rsidP="005E2467">
            <w:pPr>
              <w:pStyle w:val="Tabele"/>
              <w:jc w:val="center"/>
              <w:rPr>
                <w:sz w:val="14"/>
                <w:szCs w:val="14"/>
                <w:lang w:val="it-IT"/>
              </w:rPr>
            </w:pPr>
          </w:p>
        </w:tc>
        <w:tc>
          <w:tcPr>
            <w:tcW w:w="888" w:type="pct"/>
            <w:vAlign w:val="center"/>
          </w:tcPr>
          <w:p w:rsidR="005E2467" w:rsidRPr="00D502E7" w:rsidRDefault="005E2467" w:rsidP="005E2467">
            <w:pPr>
              <w:pStyle w:val="Tabele"/>
              <w:jc w:val="center"/>
              <w:rPr>
                <w:sz w:val="14"/>
                <w:szCs w:val="14"/>
                <w:lang w:val="it-IT"/>
              </w:rPr>
            </w:pPr>
          </w:p>
        </w:tc>
      </w:tr>
      <w:tr w:rsidR="005E2467" w:rsidRPr="00D502E7" w:rsidTr="005E2467">
        <w:trPr>
          <w:trHeight w:val="143"/>
        </w:trPr>
        <w:tc>
          <w:tcPr>
            <w:tcW w:w="640" w:type="pct"/>
            <w:vAlign w:val="center"/>
          </w:tcPr>
          <w:p w:rsidR="005E2467" w:rsidRPr="00D502E7" w:rsidRDefault="005E2467" w:rsidP="005E2467">
            <w:pPr>
              <w:pStyle w:val="Paragrafi"/>
              <w:ind w:firstLine="0"/>
              <w:jc w:val="right"/>
              <w:rPr>
                <w:sz w:val="14"/>
                <w:szCs w:val="14"/>
              </w:rPr>
            </w:pPr>
            <w:r w:rsidRPr="00D502E7">
              <w:rPr>
                <w:sz w:val="14"/>
                <w:szCs w:val="14"/>
              </w:rPr>
              <w:t xml:space="preserve">5 </w:t>
            </w:r>
          </w:p>
        </w:tc>
        <w:tc>
          <w:tcPr>
            <w:tcW w:w="2190" w:type="pct"/>
            <w:vAlign w:val="center"/>
          </w:tcPr>
          <w:p w:rsidR="005E2467" w:rsidRPr="00D502E7" w:rsidRDefault="005E2467" w:rsidP="005E2467">
            <w:pPr>
              <w:pStyle w:val="Paragrafi"/>
              <w:ind w:firstLine="0"/>
              <w:rPr>
                <w:sz w:val="14"/>
                <w:szCs w:val="14"/>
              </w:rPr>
            </w:pPr>
            <w:r w:rsidRPr="00D502E7">
              <w:rPr>
                <w:sz w:val="14"/>
                <w:szCs w:val="14"/>
              </w:rPr>
              <w:t xml:space="preserve">Cikli i Ulët </w:t>
            </w:r>
          </w:p>
        </w:tc>
        <w:tc>
          <w:tcPr>
            <w:tcW w:w="1282" w:type="pct"/>
            <w:vAlign w:val="center"/>
          </w:tcPr>
          <w:p w:rsidR="005E2467" w:rsidRPr="00D502E7" w:rsidRDefault="005E2467" w:rsidP="005E2467">
            <w:pPr>
              <w:pStyle w:val="Paragrafi"/>
              <w:ind w:firstLine="0"/>
              <w:jc w:val="center"/>
              <w:rPr>
                <w:sz w:val="14"/>
                <w:szCs w:val="14"/>
              </w:rPr>
            </w:pPr>
            <w:r w:rsidRPr="00D502E7">
              <w:rPr>
                <w:sz w:val="14"/>
                <w:szCs w:val="14"/>
              </w:rPr>
              <w:t>850</w:t>
            </w:r>
          </w:p>
        </w:tc>
        <w:tc>
          <w:tcPr>
            <w:tcW w:w="888" w:type="pct"/>
            <w:vAlign w:val="center"/>
          </w:tcPr>
          <w:p w:rsidR="005E2467" w:rsidRPr="00D502E7" w:rsidRDefault="005E2467" w:rsidP="005E2467">
            <w:pPr>
              <w:pStyle w:val="Paragrafi"/>
              <w:ind w:firstLine="0"/>
              <w:jc w:val="center"/>
              <w:rPr>
                <w:sz w:val="14"/>
                <w:szCs w:val="14"/>
              </w:rPr>
            </w:pPr>
            <w:r w:rsidRPr="00D502E7">
              <w:rPr>
                <w:sz w:val="14"/>
                <w:szCs w:val="14"/>
              </w:rPr>
              <w:t>153,000</w:t>
            </w:r>
          </w:p>
        </w:tc>
      </w:tr>
      <w:tr w:rsidR="005E2467" w:rsidRPr="00D502E7" w:rsidTr="005E2467">
        <w:trPr>
          <w:trHeight w:val="143"/>
        </w:trPr>
        <w:tc>
          <w:tcPr>
            <w:tcW w:w="640" w:type="pct"/>
            <w:vAlign w:val="center"/>
          </w:tcPr>
          <w:p w:rsidR="005E2467" w:rsidRPr="00D502E7" w:rsidRDefault="005E2467" w:rsidP="005E2467">
            <w:pPr>
              <w:pStyle w:val="Paragrafi"/>
              <w:ind w:firstLine="0"/>
              <w:jc w:val="right"/>
              <w:rPr>
                <w:sz w:val="14"/>
                <w:szCs w:val="14"/>
              </w:rPr>
            </w:pPr>
            <w:r w:rsidRPr="00D502E7">
              <w:rPr>
                <w:sz w:val="14"/>
                <w:szCs w:val="14"/>
              </w:rPr>
              <w:t xml:space="preserve">6 </w:t>
            </w:r>
          </w:p>
        </w:tc>
        <w:tc>
          <w:tcPr>
            <w:tcW w:w="2190" w:type="pct"/>
            <w:vAlign w:val="center"/>
          </w:tcPr>
          <w:p w:rsidR="005E2467" w:rsidRPr="00D502E7" w:rsidRDefault="005E2467" w:rsidP="005E2467">
            <w:pPr>
              <w:pStyle w:val="Paragrafi"/>
              <w:ind w:firstLine="0"/>
              <w:rPr>
                <w:sz w:val="14"/>
                <w:szCs w:val="14"/>
                <w:lang w:val="it-IT"/>
              </w:rPr>
            </w:pPr>
            <w:r w:rsidRPr="00D502E7">
              <w:rPr>
                <w:sz w:val="14"/>
                <w:szCs w:val="14"/>
                <w:lang w:val="it-IT"/>
              </w:rPr>
              <w:t xml:space="preserve">Cikli i Ulët Parashkollor </w:t>
            </w:r>
          </w:p>
        </w:tc>
        <w:tc>
          <w:tcPr>
            <w:tcW w:w="1282" w:type="pct"/>
            <w:vAlign w:val="center"/>
          </w:tcPr>
          <w:p w:rsidR="005E2467" w:rsidRPr="00D502E7" w:rsidRDefault="005E2467" w:rsidP="005E2467">
            <w:pPr>
              <w:pStyle w:val="Paragrafi"/>
              <w:ind w:firstLine="0"/>
              <w:jc w:val="center"/>
              <w:rPr>
                <w:sz w:val="14"/>
                <w:szCs w:val="14"/>
              </w:rPr>
            </w:pPr>
            <w:r w:rsidRPr="00D502E7">
              <w:rPr>
                <w:sz w:val="14"/>
                <w:szCs w:val="14"/>
              </w:rPr>
              <w:t>850</w:t>
            </w:r>
          </w:p>
        </w:tc>
        <w:tc>
          <w:tcPr>
            <w:tcW w:w="888" w:type="pct"/>
            <w:vAlign w:val="center"/>
          </w:tcPr>
          <w:p w:rsidR="005E2467" w:rsidRPr="00D502E7" w:rsidRDefault="005E2467" w:rsidP="005E2467">
            <w:pPr>
              <w:pStyle w:val="Paragrafi"/>
              <w:ind w:firstLine="0"/>
              <w:jc w:val="center"/>
              <w:rPr>
                <w:sz w:val="14"/>
                <w:szCs w:val="14"/>
              </w:rPr>
            </w:pPr>
            <w:r w:rsidRPr="00D502E7">
              <w:rPr>
                <w:sz w:val="14"/>
                <w:szCs w:val="14"/>
              </w:rPr>
              <w:t>153,000</w:t>
            </w:r>
          </w:p>
        </w:tc>
      </w:tr>
      <w:tr w:rsidR="005E2467" w:rsidRPr="00D502E7" w:rsidTr="005E2467">
        <w:trPr>
          <w:trHeight w:val="143"/>
        </w:trPr>
        <w:tc>
          <w:tcPr>
            <w:tcW w:w="640" w:type="pct"/>
            <w:vAlign w:val="center"/>
          </w:tcPr>
          <w:p w:rsidR="005E2467" w:rsidRPr="00D502E7" w:rsidRDefault="005E2467" w:rsidP="005E2467">
            <w:pPr>
              <w:pStyle w:val="Paragrafi"/>
              <w:ind w:firstLine="0"/>
              <w:jc w:val="right"/>
              <w:rPr>
                <w:sz w:val="14"/>
                <w:szCs w:val="14"/>
              </w:rPr>
            </w:pPr>
            <w:r w:rsidRPr="00D502E7">
              <w:rPr>
                <w:sz w:val="14"/>
                <w:szCs w:val="14"/>
              </w:rPr>
              <w:t xml:space="preserve">7 </w:t>
            </w:r>
          </w:p>
        </w:tc>
        <w:tc>
          <w:tcPr>
            <w:tcW w:w="2190" w:type="pct"/>
            <w:vAlign w:val="center"/>
          </w:tcPr>
          <w:p w:rsidR="005E2467" w:rsidRPr="00D502E7" w:rsidRDefault="005E2467" w:rsidP="005E2467">
            <w:pPr>
              <w:pStyle w:val="Paragrafi"/>
              <w:ind w:firstLine="0"/>
              <w:rPr>
                <w:sz w:val="14"/>
                <w:szCs w:val="14"/>
              </w:rPr>
            </w:pPr>
            <w:r w:rsidRPr="00D502E7">
              <w:rPr>
                <w:sz w:val="14"/>
                <w:szCs w:val="14"/>
              </w:rPr>
              <w:t xml:space="preserve">Edukim Fizik e Sporte </w:t>
            </w:r>
          </w:p>
        </w:tc>
        <w:tc>
          <w:tcPr>
            <w:tcW w:w="1282" w:type="pct"/>
            <w:vAlign w:val="center"/>
          </w:tcPr>
          <w:p w:rsidR="005E2467" w:rsidRPr="00D502E7" w:rsidRDefault="005E2467" w:rsidP="005E2467">
            <w:pPr>
              <w:pStyle w:val="Paragrafi"/>
              <w:ind w:firstLine="0"/>
              <w:jc w:val="center"/>
              <w:rPr>
                <w:sz w:val="14"/>
                <w:szCs w:val="14"/>
              </w:rPr>
            </w:pPr>
            <w:r w:rsidRPr="00D502E7">
              <w:rPr>
                <w:sz w:val="14"/>
                <w:szCs w:val="14"/>
              </w:rPr>
              <w:t>1,800</w:t>
            </w:r>
          </w:p>
        </w:tc>
        <w:tc>
          <w:tcPr>
            <w:tcW w:w="888" w:type="pct"/>
            <w:vAlign w:val="center"/>
          </w:tcPr>
          <w:p w:rsidR="005E2467" w:rsidRPr="00D502E7" w:rsidRDefault="005E2467" w:rsidP="005E2467">
            <w:pPr>
              <w:pStyle w:val="Paragrafi"/>
              <w:ind w:firstLine="0"/>
              <w:jc w:val="center"/>
              <w:rPr>
                <w:sz w:val="14"/>
                <w:szCs w:val="14"/>
              </w:rPr>
            </w:pPr>
            <w:r w:rsidRPr="00D502E7">
              <w:rPr>
                <w:sz w:val="14"/>
                <w:szCs w:val="14"/>
              </w:rPr>
              <w:t>324,000</w:t>
            </w:r>
          </w:p>
        </w:tc>
      </w:tr>
      <w:tr w:rsidR="005E2467" w:rsidRPr="00D502E7" w:rsidTr="005E2467">
        <w:trPr>
          <w:trHeight w:val="143"/>
        </w:trPr>
        <w:tc>
          <w:tcPr>
            <w:tcW w:w="2830" w:type="pct"/>
            <w:gridSpan w:val="2"/>
            <w:vAlign w:val="center"/>
          </w:tcPr>
          <w:p w:rsidR="005E2467" w:rsidRPr="00D502E7" w:rsidRDefault="005E2467" w:rsidP="005E2467">
            <w:pPr>
              <w:pStyle w:val="Tabele"/>
              <w:jc w:val="center"/>
              <w:rPr>
                <w:b/>
                <w:sz w:val="14"/>
                <w:szCs w:val="14"/>
                <w:lang w:val="it-IT"/>
              </w:rPr>
            </w:pPr>
            <w:r w:rsidRPr="00D502E7">
              <w:rPr>
                <w:b/>
                <w:sz w:val="14"/>
                <w:szCs w:val="14"/>
                <w:lang w:val="it-IT"/>
              </w:rPr>
              <w:t>Fakulteti i Shkencave të Natyrës</w:t>
            </w:r>
          </w:p>
        </w:tc>
        <w:tc>
          <w:tcPr>
            <w:tcW w:w="1282" w:type="pct"/>
            <w:vAlign w:val="center"/>
          </w:tcPr>
          <w:p w:rsidR="005E2467" w:rsidRPr="00D502E7" w:rsidRDefault="005E2467" w:rsidP="005E2467">
            <w:pPr>
              <w:pStyle w:val="Tabele"/>
              <w:jc w:val="center"/>
              <w:rPr>
                <w:sz w:val="14"/>
                <w:szCs w:val="14"/>
                <w:lang w:val="it-IT"/>
              </w:rPr>
            </w:pPr>
          </w:p>
        </w:tc>
        <w:tc>
          <w:tcPr>
            <w:tcW w:w="888" w:type="pct"/>
            <w:vAlign w:val="center"/>
          </w:tcPr>
          <w:p w:rsidR="005E2467" w:rsidRPr="00D502E7" w:rsidRDefault="005E2467" w:rsidP="005E2467">
            <w:pPr>
              <w:pStyle w:val="Tabele"/>
              <w:jc w:val="center"/>
              <w:rPr>
                <w:sz w:val="14"/>
                <w:szCs w:val="14"/>
                <w:lang w:val="it-IT"/>
              </w:rPr>
            </w:pPr>
          </w:p>
        </w:tc>
      </w:tr>
      <w:tr w:rsidR="005E2467" w:rsidRPr="00D502E7" w:rsidTr="005E2467">
        <w:trPr>
          <w:trHeight w:val="143"/>
        </w:trPr>
        <w:tc>
          <w:tcPr>
            <w:tcW w:w="640" w:type="pct"/>
            <w:vAlign w:val="center"/>
          </w:tcPr>
          <w:p w:rsidR="005E2467" w:rsidRPr="00D502E7" w:rsidRDefault="005E2467" w:rsidP="005E2467">
            <w:pPr>
              <w:pStyle w:val="Tabele"/>
              <w:jc w:val="right"/>
              <w:rPr>
                <w:sz w:val="14"/>
                <w:szCs w:val="14"/>
                <w:lang w:val="it-IT"/>
              </w:rPr>
            </w:pPr>
            <w:r w:rsidRPr="00D502E7">
              <w:rPr>
                <w:sz w:val="14"/>
                <w:szCs w:val="14"/>
                <w:lang w:val="it-IT"/>
              </w:rPr>
              <w:t>8.</w:t>
            </w:r>
          </w:p>
        </w:tc>
        <w:tc>
          <w:tcPr>
            <w:tcW w:w="2190" w:type="pct"/>
            <w:vAlign w:val="center"/>
          </w:tcPr>
          <w:p w:rsidR="005E2467" w:rsidRPr="00D502E7" w:rsidRDefault="005E2467" w:rsidP="005E2467">
            <w:pPr>
              <w:pStyle w:val="Tabele"/>
              <w:rPr>
                <w:sz w:val="14"/>
                <w:szCs w:val="14"/>
                <w:lang w:val="it-IT"/>
              </w:rPr>
            </w:pPr>
            <w:r w:rsidRPr="00D502E7">
              <w:rPr>
                <w:sz w:val="14"/>
                <w:szCs w:val="14"/>
              </w:rPr>
              <w:t>Matematikë</w:t>
            </w:r>
          </w:p>
        </w:tc>
        <w:tc>
          <w:tcPr>
            <w:tcW w:w="1282" w:type="pct"/>
            <w:vAlign w:val="center"/>
          </w:tcPr>
          <w:p w:rsidR="005E2467" w:rsidRPr="00D502E7" w:rsidRDefault="005E2467" w:rsidP="005E2467">
            <w:pPr>
              <w:pStyle w:val="Paragrafi"/>
              <w:ind w:firstLine="0"/>
              <w:jc w:val="center"/>
              <w:rPr>
                <w:sz w:val="14"/>
                <w:szCs w:val="14"/>
              </w:rPr>
            </w:pPr>
            <w:r w:rsidRPr="00D502E7">
              <w:rPr>
                <w:sz w:val="14"/>
                <w:szCs w:val="14"/>
              </w:rPr>
              <w:t>600</w:t>
            </w:r>
          </w:p>
        </w:tc>
        <w:tc>
          <w:tcPr>
            <w:tcW w:w="888" w:type="pct"/>
            <w:vAlign w:val="center"/>
          </w:tcPr>
          <w:p w:rsidR="005E2467" w:rsidRPr="00D502E7" w:rsidRDefault="005E2467" w:rsidP="005E2467">
            <w:pPr>
              <w:pStyle w:val="Paragrafi"/>
              <w:jc w:val="center"/>
              <w:rPr>
                <w:sz w:val="14"/>
                <w:szCs w:val="14"/>
              </w:rPr>
            </w:pPr>
            <w:r w:rsidRPr="00D502E7">
              <w:rPr>
                <w:sz w:val="14"/>
                <w:szCs w:val="14"/>
              </w:rPr>
              <w:t>108,000</w:t>
            </w:r>
          </w:p>
        </w:tc>
      </w:tr>
      <w:tr w:rsidR="005E2467" w:rsidRPr="00D502E7" w:rsidTr="005E2467">
        <w:trPr>
          <w:trHeight w:val="143"/>
        </w:trPr>
        <w:tc>
          <w:tcPr>
            <w:tcW w:w="640" w:type="pct"/>
            <w:vAlign w:val="center"/>
          </w:tcPr>
          <w:p w:rsidR="005E2467" w:rsidRPr="00D502E7" w:rsidRDefault="005E2467" w:rsidP="005E2467">
            <w:pPr>
              <w:pStyle w:val="Tabele"/>
              <w:jc w:val="right"/>
              <w:rPr>
                <w:sz w:val="14"/>
                <w:szCs w:val="14"/>
                <w:lang w:val="it-IT"/>
              </w:rPr>
            </w:pPr>
            <w:r w:rsidRPr="00D502E7">
              <w:rPr>
                <w:sz w:val="14"/>
                <w:szCs w:val="14"/>
                <w:lang w:val="it-IT"/>
              </w:rPr>
              <w:t>9.</w:t>
            </w:r>
          </w:p>
        </w:tc>
        <w:tc>
          <w:tcPr>
            <w:tcW w:w="2190" w:type="pct"/>
            <w:vAlign w:val="center"/>
          </w:tcPr>
          <w:p w:rsidR="005E2467" w:rsidRPr="00D502E7" w:rsidRDefault="005E2467" w:rsidP="005E2467">
            <w:pPr>
              <w:pStyle w:val="Paragrafi"/>
              <w:ind w:firstLine="0"/>
              <w:rPr>
                <w:sz w:val="14"/>
                <w:szCs w:val="14"/>
              </w:rPr>
            </w:pPr>
            <w:r w:rsidRPr="00D502E7">
              <w:rPr>
                <w:sz w:val="14"/>
                <w:szCs w:val="14"/>
              </w:rPr>
              <w:t xml:space="preserve">Fizikë </w:t>
            </w:r>
          </w:p>
        </w:tc>
        <w:tc>
          <w:tcPr>
            <w:tcW w:w="1282" w:type="pct"/>
            <w:vAlign w:val="center"/>
          </w:tcPr>
          <w:p w:rsidR="005E2467" w:rsidRPr="00D502E7" w:rsidRDefault="005E2467" w:rsidP="005E2467">
            <w:pPr>
              <w:pStyle w:val="Tabele"/>
              <w:jc w:val="center"/>
              <w:rPr>
                <w:sz w:val="14"/>
                <w:szCs w:val="14"/>
              </w:rPr>
            </w:pPr>
            <w:r w:rsidRPr="00D502E7">
              <w:rPr>
                <w:sz w:val="14"/>
                <w:szCs w:val="14"/>
              </w:rPr>
              <w:t>600</w:t>
            </w:r>
          </w:p>
        </w:tc>
        <w:tc>
          <w:tcPr>
            <w:tcW w:w="888" w:type="pct"/>
            <w:vAlign w:val="center"/>
          </w:tcPr>
          <w:p w:rsidR="005E2467" w:rsidRPr="00D502E7" w:rsidRDefault="005E2467" w:rsidP="005E2467">
            <w:pPr>
              <w:pStyle w:val="Tabele"/>
              <w:jc w:val="center"/>
              <w:rPr>
                <w:sz w:val="14"/>
                <w:szCs w:val="14"/>
                <w:lang w:val="it-IT"/>
              </w:rPr>
            </w:pPr>
            <w:r w:rsidRPr="00D502E7">
              <w:rPr>
                <w:sz w:val="14"/>
                <w:szCs w:val="14"/>
              </w:rPr>
              <w:t>108,000</w:t>
            </w:r>
          </w:p>
        </w:tc>
      </w:tr>
      <w:tr w:rsidR="005E2467" w:rsidRPr="00D502E7" w:rsidTr="005E2467">
        <w:trPr>
          <w:trHeight w:val="143"/>
        </w:trPr>
        <w:tc>
          <w:tcPr>
            <w:tcW w:w="640" w:type="pct"/>
            <w:vAlign w:val="center"/>
          </w:tcPr>
          <w:p w:rsidR="005E2467" w:rsidRPr="00D502E7" w:rsidRDefault="005E2467" w:rsidP="005E2467">
            <w:pPr>
              <w:pStyle w:val="Tabele"/>
              <w:jc w:val="right"/>
              <w:rPr>
                <w:sz w:val="14"/>
                <w:szCs w:val="14"/>
                <w:lang w:val="it-IT"/>
              </w:rPr>
            </w:pPr>
            <w:r w:rsidRPr="00D502E7">
              <w:rPr>
                <w:sz w:val="14"/>
                <w:szCs w:val="14"/>
                <w:lang w:val="it-IT"/>
              </w:rPr>
              <w:t>10.</w:t>
            </w:r>
          </w:p>
        </w:tc>
        <w:tc>
          <w:tcPr>
            <w:tcW w:w="2190" w:type="pct"/>
            <w:vAlign w:val="center"/>
          </w:tcPr>
          <w:p w:rsidR="005E2467" w:rsidRPr="00D502E7" w:rsidRDefault="005E2467" w:rsidP="005E2467">
            <w:pPr>
              <w:pStyle w:val="Tabele"/>
              <w:rPr>
                <w:sz w:val="14"/>
                <w:szCs w:val="14"/>
                <w:lang w:val="it-IT"/>
              </w:rPr>
            </w:pPr>
            <w:r w:rsidRPr="00D502E7">
              <w:rPr>
                <w:sz w:val="14"/>
                <w:szCs w:val="14"/>
              </w:rPr>
              <w:t>Biologji-Kimi</w:t>
            </w:r>
          </w:p>
        </w:tc>
        <w:tc>
          <w:tcPr>
            <w:tcW w:w="1282" w:type="pct"/>
            <w:vAlign w:val="center"/>
          </w:tcPr>
          <w:p w:rsidR="005E2467" w:rsidRPr="00D502E7" w:rsidRDefault="005E2467" w:rsidP="005E2467">
            <w:pPr>
              <w:pStyle w:val="Tabele"/>
              <w:jc w:val="center"/>
              <w:rPr>
                <w:sz w:val="14"/>
                <w:szCs w:val="14"/>
                <w:lang w:val="it-IT"/>
              </w:rPr>
            </w:pPr>
            <w:r w:rsidRPr="00D502E7">
              <w:rPr>
                <w:sz w:val="14"/>
                <w:szCs w:val="14"/>
              </w:rPr>
              <w:t>1,700</w:t>
            </w:r>
          </w:p>
        </w:tc>
        <w:tc>
          <w:tcPr>
            <w:tcW w:w="888" w:type="pct"/>
            <w:vAlign w:val="center"/>
          </w:tcPr>
          <w:p w:rsidR="005E2467" w:rsidRPr="00D502E7" w:rsidRDefault="005E2467" w:rsidP="005E2467">
            <w:pPr>
              <w:pStyle w:val="Tabele"/>
              <w:jc w:val="center"/>
              <w:rPr>
                <w:sz w:val="14"/>
                <w:szCs w:val="14"/>
                <w:lang w:val="it-IT"/>
              </w:rPr>
            </w:pPr>
            <w:r w:rsidRPr="00D502E7">
              <w:rPr>
                <w:sz w:val="14"/>
                <w:szCs w:val="14"/>
              </w:rPr>
              <w:t>288,000</w:t>
            </w:r>
          </w:p>
        </w:tc>
      </w:tr>
      <w:tr w:rsidR="005E2467" w:rsidRPr="00D502E7" w:rsidTr="005E2467">
        <w:trPr>
          <w:trHeight w:val="218"/>
        </w:trPr>
        <w:tc>
          <w:tcPr>
            <w:tcW w:w="2830" w:type="pct"/>
            <w:gridSpan w:val="2"/>
            <w:vAlign w:val="center"/>
          </w:tcPr>
          <w:p w:rsidR="005E2467" w:rsidRPr="00D502E7" w:rsidRDefault="00212FAF" w:rsidP="005E2467">
            <w:pPr>
              <w:pStyle w:val="Tabele"/>
              <w:jc w:val="center"/>
              <w:rPr>
                <w:b/>
                <w:sz w:val="14"/>
                <w:szCs w:val="14"/>
              </w:rPr>
            </w:pPr>
            <w:r w:rsidRPr="00D502E7">
              <w:rPr>
                <w:b/>
                <w:sz w:val="14"/>
                <w:szCs w:val="14"/>
              </w:rPr>
              <w:t>Fakulteti i Shkencave Shoq</w:t>
            </w:r>
            <w:r w:rsidR="005E2467" w:rsidRPr="00D502E7">
              <w:rPr>
                <w:b/>
                <w:sz w:val="14"/>
                <w:szCs w:val="14"/>
              </w:rPr>
              <w:t>ërore</w:t>
            </w:r>
          </w:p>
        </w:tc>
        <w:tc>
          <w:tcPr>
            <w:tcW w:w="1282" w:type="pct"/>
            <w:vAlign w:val="center"/>
          </w:tcPr>
          <w:p w:rsidR="005E2467" w:rsidRPr="00D502E7" w:rsidRDefault="005E2467" w:rsidP="005E2467">
            <w:pPr>
              <w:pStyle w:val="Tabele"/>
              <w:jc w:val="center"/>
              <w:rPr>
                <w:sz w:val="14"/>
                <w:szCs w:val="14"/>
              </w:rPr>
            </w:pPr>
          </w:p>
        </w:tc>
        <w:tc>
          <w:tcPr>
            <w:tcW w:w="888" w:type="pct"/>
            <w:vAlign w:val="center"/>
          </w:tcPr>
          <w:p w:rsidR="005E2467" w:rsidRPr="00D502E7" w:rsidRDefault="005E2467" w:rsidP="005E2467">
            <w:pPr>
              <w:pStyle w:val="Tabele"/>
              <w:jc w:val="center"/>
              <w:rPr>
                <w:sz w:val="14"/>
                <w:szCs w:val="14"/>
              </w:rPr>
            </w:pPr>
          </w:p>
        </w:tc>
      </w:tr>
      <w:tr w:rsidR="005E2467" w:rsidRPr="00D502E7" w:rsidTr="005E2467">
        <w:trPr>
          <w:trHeight w:val="206"/>
        </w:trPr>
        <w:tc>
          <w:tcPr>
            <w:tcW w:w="640" w:type="pct"/>
            <w:vAlign w:val="center"/>
          </w:tcPr>
          <w:p w:rsidR="005E2467" w:rsidRPr="00D502E7" w:rsidRDefault="005E2467" w:rsidP="005E2467">
            <w:pPr>
              <w:pStyle w:val="Tabele"/>
              <w:jc w:val="right"/>
              <w:rPr>
                <w:sz w:val="14"/>
                <w:szCs w:val="14"/>
              </w:rPr>
            </w:pPr>
            <w:r w:rsidRPr="00D502E7">
              <w:rPr>
                <w:sz w:val="14"/>
                <w:szCs w:val="14"/>
              </w:rPr>
              <w:t>11.</w:t>
            </w:r>
          </w:p>
        </w:tc>
        <w:tc>
          <w:tcPr>
            <w:tcW w:w="2190" w:type="pct"/>
            <w:vAlign w:val="center"/>
          </w:tcPr>
          <w:p w:rsidR="005E2467" w:rsidRPr="00D502E7" w:rsidRDefault="005E2467" w:rsidP="005E2467">
            <w:pPr>
              <w:pStyle w:val="Tabele"/>
              <w:rPr>
                <w:sz w:val="14"/>
                <w:szCs w:val="14"/>
              </w:rPr>
            </w:pPr>
            <w:r w:rsidRPr="00D502E7">
              <w:rPr>
                <w:sz w:val="14"/>
                <w:szCs w:val="14"/>
              </w:rPr>
              <w:t>Gjuh</w:t>
            </w:r>
            <w:r w:rsidR="00212FAF" w:rsidRPr="00D502E7">
              <w:rPr>
                <w:sz w:val="14"/>
                <w:szCs w:val="14"/>
              </w:rPr>
              <w:t>ë</w:t>
            </w:r>
            <w:r w:rsidRPr="00D502E7">
              <w:rPr>
                <w:sz w:val="14"/>
                <w:szCs w:val="14"/>
              </w:rPr>
              <w:t>-Let</w:t>
            </w:r>
            <w:r w:rsidR="00212FAF" w:rsidRPr="00D502E7">
              <w:rPr>
                <w:sz w:val="14"/>
                <w:szCs w:val="14"/>
              </w:rPr>
              <w:t>ë</w:t>
            </w:r>
            <w:r w:rsidRPr="00D502E7">
              <w:rPr>
                <w:sz w:val="14"/>
                <w:szCs w:val="14"/>
              </w:rPr>
              <w:t xml:space="preserve">rsi </w:t>
            </w:r>
          </w:p>
        </w:tc>
        <w:tc>
          <w:tcPr>
            <w:tcW w:w="1282" w:type="pct"/>
            <w:vAlign w:val="center"/>
          </w:tcPr>
          <w:p w:rsidR="005E2467" w:rsidRPr="00D502E7" w:rsidRDefault="005E2467" w:rsidP="005E2467">
            <w:pPr>
              <w:pStyle w:val="Tabele"/>
              <w:jc w:val="center"/>
              <w:rPr>
                <w:sz w:val="14"/>
                <w:szCs w:val="14"/>
              </w:rPr>
            </w:pPr>
            <w:r w:rsidRPr="00D502E7">
              <w:rPr>
                <w:sz w:val="14"/>
                <w:szCs w:val="14"/>
              </w:rPr>
              <w:t>850</w:t>
            </w:r>
          </w:p>
        </w:tc>
        <w:tc>
          <w:tcPr>
            <w:tcW w:w="888" w:type="pct"/>
            <w:vAlign w:val="center"/>
          </w:tcPr>
          <w:p w:rsidR="005E2467" w:rsidRPr="00D502E7" w:rsidRDefault="005E2467" w:rsidP="005E2467">
            <w:pPr>
              <w:pStyle w:val="Tabele"/>
              <w:jc w:val="center"/>
              <w:rPr>
                <w:sz w:val="14"/>
                <w:szCs w:val="14"/>
              </w:rPr>
            </w:pPr>
            <w:r w:rsidRPr="00D502E7">
              <w:rPr>
                <w:sz w:val="14"/>
                <w:szCs w:val="14"/>
              </w:rPr>
              <w:t>153,000</w:t>
            </w:r>
          </w:p>
        </w:tc>
      </w:tr>
      <w:tr w:rsidR="005E2467" w:rsidRPr="00D502E7" w:rsidTr="005E2467">
        <w:trPr>
          <w:trHeight w:val="218"/>
        </w:trPr>
        <w:tc>
          <w:tcPr>
            <w:tcW w:w="640" w:type="pct"/>
            <w:vAlign w:val="center"/>
          </w:tcPr>
          <w:p w:rsidR="005E2467" w:rsidRPr="00D502E7" w:rsidRDefault="005E2467" w:rsidP="005E2467">
            <w:pPr>
              <w:pStyle w:val="Tabele"/>
              <w:jc w:val="right"/>
              <w:rPr>
                <w:sz w:val="14"/>
                <w:szCs w:val="14"/>
              </w:rPr>
            </w:pPr>
            <w:r w:rsidRPr="00D502E7">
              <w:rPr>
                <w:sz w:val="14"/>
                <w:szCs w:val="14"/>
              </w:rPr>
              <w:t>12.</w:t>
            </w:r>
          </w:p>
        </w:tc>
        <w:tc>
          <w:tcPr>
            <w:tcW w:w="2190" w:type="pct"/>
            <w:vAlign w:val="center"/>
          </w:tcPr>
          <w:p w:rsidR="005E2467" w:rsidRPr="00D502E7" w:rsidRDefault="005E2467" w:rsidP="005E2467">
            <w:pPr>
              <w:pStyle w:val="Tabele"/>
              <w:rPr>
                <w:sz w:val="14"/>
                <w:szCs w:val="14"/>
              </w:rPr>
            </w:pPr>
            <w:r w:rsidRPr="00D502E7">
              <w:rPr>
                <w:sz w:val="14"/>
                <w:szCs w:val="14"/>
              </w:rPr>
              <w:t xml:space="preserve">Histori </w:t>
            </w:r>
          </w:p>
        </w:tc>
        <w:tc>
          <w:tcPr>
            <w:tcW w:w="1282" w:type="pct"/>
            <w:vAlign w:val="center"/>
          </w:tcPr>
          <w:p w:rsidR="005E2467" w:rsidRPr="00D502E7" w:rsidRDefault="005E2467" w:rsidP="005E2467">
            <w:pPr>
              <w:pStyle w:val="Tabele"/>
              <w:jc w:val="center"/>
              <w:rPr>
                <w:sz w:val="14"/>
                <w:szCs w:val="14"/>
              </w:rPr>
            </w:pPr>
            <w:r w:rsidRPr="00D502E7">
              <w:rPr>
                <w:sz w:val="14"/>
                <w:szCs w:val="14"/>
              </w:rPr>
              <w:t>850</w:t>
            </w:r>
          </w:p>
        </w:tc>
        <w:tc>
          <w:tcPr>
            <w:tcW w:w="888" w:type="pct"/>
            <w:vAlign w:val="center"/>
          </w:tcPr>
          <w:p w:rsidR="005E2467" w:rsidRPr="00D502E7" w:rsidRDefault="005E2467" w:rsidP="005E2467">
            <w:pPr>
              <w:pStyle w:val="Tabele"/>
              <w:jc w:val="center"/>
              <w:rPr>
                <w:sz w:val="14"/>
                <w:szCs w:val="14"/>
              </w:rPr>
            </w:pPr>
            <w:r w:rsidRPr="00D502E7">
              <w:rPr>
                <w:sz w:val="14"/>
                <w:szCs w:val="14"/>
              </w:rPr>
              <w:t>153,000</w:t>
            </w:r>
          </w:p>
        </w:tc>
      </w:tr>
      <w:tr w:rsidR="005E2467" w:rsidRPr="00D502E7" w:rsidTr="005E2467">
        <w:trPr>
          <w:trHeight w:val="206"/>
        </w:trPr>
        <w:tc>
          <w:tcPr>
            <w:tcW w:w="640" w:type="pct"/>
            <w:vAlign w:val="center"/>
          </w:tcPr>
          <w:p w:rsidR="005E2467" w:rsidRPr="00D502E7" w:rsidRDefault="005E2467" w:rsidP="005E2467">
            <w:pPr>
              <w:pStyle w:val="Tabele"/>
              <w:jc w:val="right"/>
              <w:rPr>
                <w:sz w:val="14"/>
                <w:szCs w:val="14"/>
              </w:rPr>
            </w:pPr>
            <w:r w:rsidRPr="00D502E7">
              <w:rPr>
                <w:sz w:val="14"/>
                <w:szCs w:val="14"/>
              </w:rPr>
              <w:t>13.</w:t>
            </w:r>
          </w:p>
        </w:tc>
        <w:tc>
          <w:tcPr>
            <w:tcW w:w="2190" w:type="pct"/>
            <w:vAlign w:val="center"/>
          </w:tcPr>
          <w:p w:rsidR="005E2467" w:rsidRPr="00D502E7" w:rsidRDefault="005E2467" w:rsidP="005E2467">
            <w:pPr>
              <w:pStyle w:val="Tabele"/>
              <w:rPr>
                <w:sz w:val="14"/>
                <w:szCs w:val="14"/>
              </w:rPr>
            </w:pPr>
            <w:r w:rsidRPr="00D502E7">
              <w:rPr>
                <w:sz w:val="14"/>
                <w:szCs w:val="14"/>
              </w:rPr>
              <w:t>Gjeografi</w:t>
            </w:r>
          </w:p>
        </w:tc>
        <w:tc>
          <w:tcPr>
            <w:tcW w:w="1282" w:type="pct"/>
            <w:vAlign w:val="center"/>
          </w:tcPr>
          <w:p w:rsidR="005E2467" w:rsidRPr="00D502E7" w:rsidRDefault="005E2467" w:rsidP="005E2467">
            <w:pPr>
              <w:pStyle w:val="Tabele"/>
              <w:jc w:val="center"/>
              <w:rPr>
                <w:sz w:val="14"/>
                <w:szCs w:val="14"/>
              </w:rPr>
            </w:pPr>
            <w:r w:rsidRPr="00D502E7">
              <w:rPr>
                <w:sz w:val="14"/>
                <w:szCs w:val="14"/>
              </w:rPr>
              <w:t>850</w:t>
            </w:r>
          </w:p>
        </w:tc>
        <w:tc>
          <w:tcPr>
            <w:tcW w:w="888" w:type="pct"/>
            <w:vAlign w:val="center"/>
          </w:tcPr>
          <w:p w:rsidR="005E2467" w:rsidRPr="00D502E7" w:rsidRDefault="005E2467" w:rsidP="005E2467">
            <w:pPr>
              <w:pStyle w:val="Tabele"/>
              <w:jc w:val="center"/>
              <w:rPr>
                <w:sz w:val="14"/>
                <w:szCs w:val="14"/>
              </w:rPr>
            </w:pPr>
            <w:r w:rsidRPr="00D502E7">
              <w:rPr>
                <w:sz w:val="14"/>
                <w:szCs w:val="14"/>
              </w:rPr>
              <w:t>153,000</w:t>
            </w:r>
          </w:p>
        </w:tc>
      </w:tr>
      <w:tr w:rsidR="005E2467" w:rsidRPr="00D502E7" w:rsidTr="005E2467">
        <w:trPr>
          <w:trHeight w:val="218"/>
        </w:trPr>
        <w:tc>
          <w:tcPr>
            <w:tcW w:w="2830" w:type="pct"/>
            <w:gridSpan w:val="2"/>
            <w:vAlign w:val="center"/>
          </w:tcPr>
          <w:p w:rsidR="005E2467" w:rsidRPr="00D502E7" w:rsidRDefault="005E2467" w:rsidP="005E2467">
            <w:pPr>
              <w:pStyle w:val="Tabele"/>
              <w:jc w:val="center"/>
              <w:rPr>
                <w:b/>
                <w:sz w:val="14"/>
                <w:szCs w:val="14"/>
                <w:lang w:val="it-IT"/>
              </w:rPr>
            </w:pPr>
            <w:r w:rsidRPr="00D502E7">
              <w:rPr>
                <w:b/>
                <w:sz w:val="14"/>
                <w:szCs w:val="14"/>
                <w:lang w:val="it-IT"/>
              </w:rPr>
              <w:t>Universiteti i Durrësit Fakulteti i Biznesit</w:t>
            </w:r>
          </w:p>
        </w:tc>
        <w:tc>
          <w:tcPr>
            <w:tcW w:w="1282" w:type="pct"/>
            <w:vAlign w:val="center"/>
          </w:tcPr>
          <w:p w:rsidR="005E2467" w:rsidRPr="00D502E7" w:rsidRDefault="005E2467" w:rsidP="005E2467">
            <w:pPr>
              <w:pStyle w:val="Tabele"/>
              <w:jc w:val="center"/>
              <w:rPr>
                <w:sz w:val="14"/>
                <w:szCs w:val="14"/>
                <w:lang w:val="it-IT"/>
              </w:rPr>
            </w:pPr>
          </w:p>
        </w:tc>
        <w:tc>
          <w:tcPr>
            <w:tcW w:w="888" w:type="pct"/>
            <w:vAlign w:val="center"/>
          </w:tcPr>
          <w:p w:rsidR="005E2467" w:rsidRPr="00D502E7" w:rsidRDefault="005E2467" w:rsidP="005E2467">
            <w:pPr>
              <w:pStyle w:val="Tabele"/>
              <w:jc w:val="center"/>
              <w:rPr>
                <w:sz w:val="14"/>
                <w:szCs w:val="14"/>
                <w:lang w:val="it-IT"/>
              </w:rPr>
            </w:pPr>
          </w:p>
        </w:tc>
      </w:tr>
      <w:tr w:rsidR="005E2467" w:rsidRPr="00D502E7" w:rsidTr="005E2467">
        <w:trPr>
          <w:trHeight w:val="218"/>
        </w:trPr>
        <w:tc>
          <w:tcPr>
            <w:tcW w:w="640" w:type="pct"/>
            <w:vAlign w:val="center"/>
          </w:tcPr>
          <w:p w:rsidR="005E2467" w:rsidRPr="00D502E7" w:rsidRDefault="005E2467" w:rsidP="005E2467">
            <w:pPr>
              <w:pStyle w:val="Tabele"/>
              <w:jc w:val="right"/>
              <w:rPr>
                <w:sz w:val="14"/>
                <w:szCs w:val="14"/>
              </w:rPr>
            </w:pPr>
            <w:r w:rsidRPr="00D502E7">
              <w:rPr>
                <w:sz w:val="14"/>
                <w:szCs w:val="14"/>
              </w:rPr>
              <w:t>1.</w:t>
            </w:r>
          </w:p>
        </w:tc>
        <w:tc>
          <w:tcPr>
            <w:tcW w:w="2190" w:type="pct"/>
            <w:vAlign w:val="center"/>
          </w:tcPr>
          <w:p w:rsidR="005E2467" w:rsidRPr="00D502E7" w:rsidRDefault="005E2467" w:rsidP="005E2467">
            <w:pPr>
              <w:pStyle w:val="Tabele"/>
              <w:rPr>
                <w:sz w:val="14"/>
                <w:szCs w:val="14"/>
              </w:rPr>
            </w:pPr>
            <w:r w:rsidRPr="00D502E7">
              <w:rPr>
                <w:sz w:val="14"/>
                <w:szCs w:val="14"/>
              </w:rPr>
              <w:t xml:space="preserve">Administrim-Biznes </w:t>
            </w:r>
          </w:p>
        </w:tc>
        <w:tc>
          <w:tcPr>
            <w:tcW w:w="1282" w:type="pct"/>
            <w:vAlign w:val="center"/>
          </w:tcPr>
          <w:p w:rsidR="005E2467" w:rsidRPr="00D502E7" w:rsidRDefault="005E2467" w:rsidP="005E2467">
            <w:pPr>
              <w:pStyle w:val="Tabele"/>
              <w:jc w:val="center"/>
              <w:rPr>
                <w:sz w:val="14"/>
                <w:szCs w:val="14"/>
              </w:rPr>
            </w:pPr>
            <w:r w:rsidRPr="00D502E7">
              <w:rPr>
                <w:sz w:val="14"/>
                <w:szCs w:val="14"/>
              </w:rPr>
              <w:t>750</w:t>
            </w:r>
          </w:p>
        </w:tc>
        <w:tc>
          <w:tcPr>
            <w:tcW w:w="888" w:type="pct"/>
            <w:vAlign w:val="center"/>
          </w:tcPr>
          <w:p w:rsidR="005E2467" w:rsidRPr="00D502E7" w:rsidRDefault="005E2467" w:rsidP="005E2467">
            <w:pPr>
              <w:pStyle w:val="Tabele"/>
              <w:jc w:val="center"/>
              <w:rPr>
                <w:sz w:val="14"/>
                <w:szCs w:val="14"/>
              </w:rPr>
            </w:pPr>
            <w:r w:rsidRPr="00D502E7">
              <w:rPr>
                <w:sz w:val="14"/>
                <w:szCs w:val="14"/>
              </w:rPr>
              <w:t>135,000</w:t>
            </w:r>
          </w:p>
        </w:tc>
      </w:tr>
      <w:tr w:rsidR="005E2467" w:rsidRPr="00D502E7" w:rsidTr="005E2467">
        <w:trPr>
          <w:trHeight w:val="206"/>
        </w:trPr>
        <w:tc>
          <w:tcPr>
            <w:tcW w:w="640" w:type="pct"/>
            <w:vAlign w:val="center"/>
          </w:tcPr>
          <w:p w:rsidR="005E2467" w:rsidRPr="00D502E7" w:rsidRDefault="005E2467" w:rsidP="005E2467">
            <w:pPr>
              <w:pStyle w:val="Tabele"/>
              <w:jc w:val="right"/>
              <w:rPr>
                <w:sz w:val="14"/>
                <w:szCs w:val="14"/>
              </w:rPr>
            </w:pPr>
            <w:r w:rsidRPr="00D502E7">
              <w:rPr>
                <w:sz w:val="14"/>
                <w:szCs w:val="14"/>
              </w:rPr>
              <w:t>2.</w:t>
            </w:r>
          </w:p>
        </w:tc>
        <w:tc>
          <w:tcPr>
            <w:tcW w:w="2190" w:type="pct"/>
            <w:vAlign w:val="center"/>
          </w:tcPr>
          <w:p w:rsidR="005E2467" w:rsidRPr="00D502E7" w:rsidRDefault="005E2467" w:rsidP="005E2467">
            <w:pPr>
              <w:pStyle w:val="Tabele"/>
              <w:rPr>
                <w:sz w:val="14"/>
                <w:szCs w:val="14"/>
              </w:rPr>
            </w:pPr>
            <w:r w:rsidRPr="00D502E7">
              <w:rPr>
                <w:sz w:val="14"/>
                <w:szCs w:val="14"/>
              </w:rPr>
              <w:t xml:space="preserve">Financë-Kontabilitet </w:t>
            </w:r>
          </w:p>
        </w:tc>
        <w:tc>
          <w:tcPr>
            <w:tcW w:w="1282" w:type="pct"/>
            <w:vAlign w:val="center"/>
          </w:tcPr>
          <w:p w:rsidR="005E2467" w:rsidRPr="00D502E7" w:rsidRDefault="005E2467" w:rsidP="005E2467">
            <w:pPr>
              <w:pStyle w:val="Tabele"/>
              <w:jc w:val="center"/>
              <w:rPr>
                <w:sz w:val="14"/>
                <w:szCs w:val="14"/>
              </w:rPr>
            </w:pPr>
            <w:r w:rsidRPr="00D502E7">
              <w:rPr>
                <w:sz w:val="14"/>
                <w:szCs w:val="14"/>
              </w:rPr>
              <w:t>750</w:t>
            </w:r>
          </w:p>
        </w:tc>
        <w:tc>
          <w:tcPr>
            <w:tcW w:w="888" w:type="pct"/>
            <w:vAlign w:val="center"/>
          </w:tcPr>
          <w:p w:rsidR="005E2467" w:rsidRPr="00D502E7" w:rsidRDefault="005E2467" w:rsidP="005E2467">
            <w:pPr>
              <w:pStyle w:val="Tabele"/>
              <w:jc w:val="center"/>
              <w:rPr>
                <w:sz w:val="14"/>
                <w:szCs w:val="14"/>
              </w:rPr>
            </w:pPr>
            <w:r w:rsidRPr="00D502E7">
              <w:rPr>
                <w:sz w:val="14"/>
                <w:szCs w:val="14"/>
              </w:rPr>
              <w:t>135,000</w:t>
            </w:r>
          </w:p>
        </w:tc>
      </w:tr>
      <w:tr w:rsidR="005E2467" w:rsidRPr="00D502E7" w:rsidTr="005E2467">
        <w:trPr>
          <w:trHeight w:val="218"/>
        </w:trPr>
        <w:tc>
          <w:tcPr>
            <w:tcW w:w="640" w:type="pct"/>
            <w:vAlign w:val="center"/>
          </w:tcPr>
          <w:p w:rsidR="005E2467" w:rsidRPr="00D502E7" w:rsidRDefault="005E2467" w:rsidP="005E2467">
            <w:pPr>
              <w:pStyle w:val="Tabele"/>
              <w:jc w:val="right"/>
              <w:rPr>
                <w:sz w:val="14"/>
                <w:szCs w:val="14"/>
              </w:rPr>
            </w:pPr>
            <w:r w:rsidRPr="00D502E7">
              <w:rPr>
                <w:sz w:val="14"/>
                <w:szCs w:val="14"/>
              </w:rPr>
              <w:t>3.</w:t>
            </w:r>
          </w:p>
        </w:tc>
        <w:tc>
          <w:tcPr>
            <w:tcW w:w="2190" w:type="pct"/>
            <w:vAlign w:val="center"/>
          </w:tcPr>
          <w:p w:rsidR="005E2467" w:rsidRPr="00D502E7" w:rsidRDefault="005E2467" w:rsidP="005E2467">
            <w:pPr>
              <w:pStyle w:val="Tabele"/>
              <w:rPr>
                <w:sz w:val="14"/>
                <w:szCs w:val="14"/>
              </w:rPr>
            </w:pPr>
            <w:r w:rsidRPr="00D502E7">
              <w:rPr>
                <w:sz w:val="14"/>
                <w:szCs w:val="14"/>
              </w:rPr>
              <w:t>Financ</w:t>
            </w:r>
            <w:r w:rsidR="00212FAF" w:rsidRPr="00D502E7">
              <w:rPr>
                <w:sz w:val="14"/>
                <w:szCs w:val="14"/>
              </w:rPr>
              <w:t>ë-Kontabilitet</w:t>
            </w:r>
            <w:r w:rsidR="00A44C5C">
              <w:rPr>
                <w:sz w:val="14"/>
                <w:szCs w:val="14"/>
              </w:rPr>
              <w:t xml:space="preserve"> </w:t>
            </w:r>
            <w:r w:rsidR="00212FAF" w:rsidRPr="00D502E7">
              <w:rPr>
                <w:sz w:val="14"/>
                <w:szCs w:val="14"/>
              </w:rPr>
              <w:t>(</w:t>
            </w:r>
            <w:r w:rsidR="00A44C5C" w:rsidRPr="00D502E7">
              <w:rPr>
                <w:sz w:val="14"/>
                <w:szCs w:val="14"/>
              </w:rPr>
              <w:t>fil</w:t>
            </w:r>
            <w:r w:rsidRPr="00D502E7">
              <w:rPr>
                <w:sz w:val="14"/>
                <w:szCs w:val="14"/>
              </w:rPr>
              <w:t xml:space="preserve">. Peshk) </w:t>
            </w:r>
          </w:p>
        </w:tc>
        <w:tc>
          <w:tcPr>
            <w:tcW w:w="1282" w:type="pct"/>
            <w:vAlign w:val="center"/>
          </w:tcPr>
          <w:p w:rsidR="005E2467" w:rsidRPr="00D502E7" w:rsidRDefault="005E2467" w:rsidP="005E2467">
            <w:pPr>
              <w:pStyle w:val="Tabele"/>
              <w:jc w:val="center"/>
              <w:rPr>
                <w:sz w:val="14"/>
                <w:szCs w:val="14"/>
              </w:rPr>
            </w:pPr>
            <w:r w:rsidRPr="00D502E7">
              <w:rPr>
                <w:sz w:val="14"/>
                <w:szCs w:val="14"/>
              </w:rPr>
              <w:t>750</w:t>
            </w:r>
          </w:p>
        </w:tc>
        <w:tc>
          <w:tcPr>
            <w:tcW w:w="888" w:type="pct"/>
            <w:vAlign w:val="center"/>
          </w:tcPr>
          <w:p w:rsidR="005E2467" w:rsidRPr="00D502E7" w:rsidRDefault="005E2467" w:rsidP="005E2467">
            <w:pPr>
              <w:pStyle w:val="Tabele"/>
              <w:jc w:val="center"/>
              <w:rPr>
                <w:sz w:val="14"/>
                <w:szCs w:val="14"/>
              </w:rPr>
            </w:pPr>
            <w:r w:rsidRPr="00D502E7">
              <w:rPr>
                <w:sz w:val="14"/>
                <w:szCs w:val="14"/>
              </w:rPr>
              <w:t>135,000</w:t>
            </w:r>
          </w:p>
        </w:tc>
      </w:tr>
      <w:tr w:rsidR="005E2467" w:rsidRPr="00D502E7" w:rsidTr="005E2467">
        <w:trPr>
          <w:trHeight w:val="218"/>
        </w:trPr>
        <w:tc>
          <w:tcPr>
            <w:tcW w:w="2830" w:type="pct"/>
            <w:gridSpan w:val="2"/>
            <w:vAlign w:val="center"/>
          </w:tcPr>
          <w:p w:rsidR="005E2467" w:rsidRPr="00D502E7" w:rsidRDefault="005E2467" w:rsidP="005E2467">
            <w:pPr>
              <w:pStyle w:val="Tabele"/>
              <w:jc w:val="center"/>
              <w:rPr>
                <w:b/>
                <w:sz w:val="14"/>
                <w:szCs w:val="14"/>
              </w:rPr>
            </w:pPr>
            <w:r w:rsidRPr="00D502E7">
              <w:rPr>
                <w:b/>
                <w:sz w:val="14"/>
                <w:szCs w:val="14"/>
              </w:rPr>
              <w:t>Fakulteti i Shkencave Politike- Juridike</w:t>
            </w:r>
          </w:p>
        </w:tc>
        <w:tc>
          <w:tcPr>
            <w:tcW w:w="1282" w:type="pct"/>
            <w:vAlign w:val="center"/>
          </w:tcPr>
          <w:p w:rsidR="005E2467" w:rsidRPr="00D502E7" w:rsidRDefault="005E2467" w:rsidP="005E2467">
            <w:pPr>
              <w:pStyle w:val="Tabele"/>
              <w:jc w:val="center"/>
              <w:rPr>
                <w:sz w:val="14"/>
                <w:szCs w:val="14"/>
              </w:rPr>
            </w:pPr>
          </w:p>
        </w:tc>
        <w:tc>
          <w:tcPr>
            <w:tcW w:w="888" w:type="pct"/>
            <w:vAlign w:val="center"/>
          </w:tcPr>
          <w:p w:rsidR="005E2467" w:rsidRPr="00D502E7" w:rsidRDefault="005E2467" w:rsidP="005E2467">
            <w:pPr>
              <w:pStyle w:val="Tabele"/>
              <w:jc w:val="center"/>
              <w:rPr>
                <w:sz w:val="14"/>
                <w:szCs w:val="14"/>
              </w:rPr>
            </w:pPr>
          </w:p>
        </w:tc>
      </w:tr>
      <w:tr w:rsidR="005E2467" w:rsidRPr="00D502E7" w:rsidTr="005E2467">
        <w:trPr>
          <w:trHeight w:val="206"/>
        </w:trPr>
        <w:tc>
          <w:tcPr>
            <w:tcW w:w="640" w:type="pct"/>
            <w:vAlign w:val="center"/>
          </w:tcPr>
          <w:p w:rsidR="005E2467" w:rsidRPr="00D502E7" w:rsidRDefault="005E2467" w:rsidP="005E2467">
            <w:pPr>
              <w:pStyle w:val="Tabele"/>
              <w:jc w:val="right"/>
              <w:rPr>
                <w:sz w:val="14"/>
                <w:szCs w:val="14"/>
              </w:rPr>
            </w:pPr>
            <w:r w:rsidRPr="00D502E7">
              <w:rPr>
                <w:sz w:val="14"/>
                <w:szCs w:val="14"/>
              </w:rPr>
              <w:t xml:space="preserve">4 </w:t>
            </w:r>
          </w:p>
        </w:tc>
        <w:tc>
          <w:tcPr>
            <w:tcW w:w="2190" w:type="pct"/>
            <w:vAlign w:val="center"/>
          </w:tcPr>
          <w:p w:rsidR="005E2467" w:rsidRPr="00D502E7" w:rsidRDefault="005E2467" w:rsidP="005E2467">
            <w:pPr>
              <w:pStyle w:val="Tabele"/>
              <w:rPr>
                <w:sz w:val="14"/>
                <w:szCs w:val="14"/>
              </w:rPr>
            </w:pPr>
            <w:r w:rsidRPr="00D502E7">
              <w:rPr>
                <w:sz w:val="14"/>
                <w:szCs w:val="14"/>
              </w:rPr>
              <w:t xml:space="preserve">Drejtësi </w:t>
            </w:r>
          </w:p>
        </w:tc>
        <w:tc>
          <w:tcPr>
            <w:tcW w:w="1282" w:type="pct"/>
            <w:vAlign w:val="center"/>
          </w:tcPr>
          <w:p w:rsidR="005E2467" w:rsidRPr="00D502E7" w:rsidRDefault="005E2467" w:rsidP="005E2467">
            <w:pPr>
              <w:pStyle w:val="Tabele"/>
              <w:jc w:val="center"/>
              <w:rPr>
                <w:sz w:val="14"/>
                <w:szCs w:val="14"/>
              </w:rPr>
            </w:pPr>
            <w:r w:rsidRPr="00D502E7">
              <w:rPr>
                <w:sz w:val="14"/>
                <w:szCs w:val="14"/>
              </w:rPr>
              <w:t>550</w:t>
            </w:r>
          </w:p>
        </w:tc>
        <w:tc>
          <w:tcPr>
            <w:tcW w:w="888" w:type="pct"/>
            <w:vAlign w:val="center"/>
          </w:tcPr>
          <w:p w:rsidR="005E2467" w:rsidRPr="00D502E7" w:rsidRDefault="005E2467" w:rsidP="005E2467">
            <w:pPr>
              <w:pStyle w:val="Tabele"/>
              <w:jc w:val="center"/>
              <w:rPr>
                <w:sz w:val="14"/>
                <w:szCs w:val="14"/>
              </w:rPr>
            </w:pPr>
            <w:r w:rsidRPr="00D502E7">
              <w:rPr>
                <w:sz w:val="14"/>
                <w:szCs w:val="14"/>
              </w:rPr>
              <w:t>99,000</w:t>
            </w:r>
          </w:p>
        </w:tc>
      </w:tr>
      <w:tr w:rsidR="005E2467" w:rsidRPr="00D502E7" w:rsidTr="005E2467">
        <w:trPr>
          <w:trHeight w:val="218"/>
        </w:trPr>
        <w:tc>
          <w:tcPr>
            <w:tcW w:w="640" w:type="pct"/>
            <w:vAlign w:val="center"/>
          </w:tcPr>
          <w:p w:rsidR="005E2467" w:rsidRPr="00D502E7" w:rsidRDefault="005E2467" w:rsidP="005E2467">
            <w:pPr>
              <w:pStyle w:val="Tabele"/>
              <w:jc w:val="right"/>
              <w:rPr>
                <w:sz w:val="14"/>
                <w:szCs w:val="14"/>
              </w:rPr>
            </w:pPr>
            <w:r w:rsidRPr="00D502E7">
              <w:rPr>
                <w:sz w:val="14"/>
                <w:szCs w:val="14"/>
              </w:rPr>
              <w:t xml:space="preserve">5 </w:t>
            </w:r>
          </w:p>
        </w:tc>
        <w:tc>
          <w:tcPr>
            <w:tcW w:w="2190" w:type="pct"/>
            <w:vAlign w:val="center"/>
          </w:tcPr>
          <w:p w:rsidR="005E2467" w:rsidRPr="00D502E7" w:rsidRDefault="00F9305A" w:rsidP="005E2467">
            <w:pPr>
              <w:pStyle w:val="Tabele"/>
              <w:rPr>
                <w:sz w:val="14"/>
                <w:szCs w:val="14"/>
              </w:rPr>
            </w:pPr>
            <w:r w:rsidRPr="00D502E7">
              <w:rPr>
                <w:sz w:val="14"/>
                <w:szCs w:val="14"/>
              </w:rPr>
              <w:t>Drejtësi (</w:t>
            </w:r>
            <w:r w:rsidR="00A44C5C" w:rsidRPr="00D502E7">
              <w:rPr>
                <w:sz w:val="14"/>
                <w:szCs w:val="14"/>
              </w:rPr>
              <w:t>fil</w:t>
            </w:r>
            <w:r w:rsidR="005E2467" w:rsidRPr="00D502E7">
              <w:rPr>
                <w:sz w:val="14"/>
                <w:szCs w:val="14"/>
              </w:rPr>
              <w:t xml:space="preserve">. Peshk.) </w:t>
            </w:r>
          </w:p>
        </w:tc>
        <w:tc>
          <w:tcPr>
            <w:tcW w:w="1282" w:type="pct"/>
            <w:vAlign w:val="center"/>
          </w:tcPr>
          <w:p w:rsidR="005E2467" w:rsidRPr="00D502E7" w:rsidRDefault="005E2467" w:rsidP="005E2467">
            <w:pPr>
              <w:pStyle w:val="Tabele"/>
              <w:jc w:val="center"/>
              <w:rPr>
                <w:sz w:val="14"/>
                <w:szCs w:val="14"/>
              </w:rPr>
            </w:pPr>
            <w:r w:rsidRPr="00D502E7">
              <w:rPr>
                <w:sz w:val="14"/>
                <w:szCs w:val="14"/>
              </w:rPr>
              <w:t>550</w:t>
            </w:r>
          </w:p>
        </w:tc>
        <w:tc>
          <w:tcPr>
            <w:tcW w:w="888" w:type="pct"/>
            <w:vAlign w:val="center"/>
          </w:tcPr>
          <w:p w:rsidR="005E2467" w:rsidRPr="00D502E7" w:rsidRDefault="005E2467" w:rsidP="005E2467">
            <w:pPr>
              <w:pStyle w:val="Tabele"/>
              <w:jc w:val="center"/>
              <w:rPr>
                <w:sz w:val="14"/>
                <w:szCs w:val="14"/>
              </w:rPr>
            </w:pPr>
            <w:r w:rsidRPr="00D502E7">
              <w:rPr>
                <w:sz w:val="14"/>
                <w:szCs w:val="14"/>
              </w:rPr>
              <w:t>99,000</w:t>
            </w:r>
          </w:p>
        </w:tc>
      </w:tr>
      <w:tr w:rsidR="005E2467" w:rsidRPr="00D502E7" w:rsidTr="005E2467">
        <w:trPr>
          <w:trHeight w:val="206"/>
        </w:trPr>
        <w:tc>
          <w:tcPr>
            <w:tcW w:w="2830" w:type="pct"/>
            <w:gridSpan w:val="2"/>
            <w:vAlign w:val="center"/>
          </w:tcPr>
          <w:p w:rsidR="005E2467" w:rsidRPr="00D502E7" w:rsidRDefault="005E2467" w:rsidP="005E2467">
            <w:pPr>
              <w:pStyle w:val="Tabele"/>
              <w:jc w:val="center"/>
              <w:rPr>
                <w:b/>
                <w:sz w:val="14"/>
                <w:szCs w:val="14"/>
              </w:rPr>
            </w:pPr>
            <w:r w:rsidRPr="00D502E7">
              <w:rPr>
                <w:b/>
                <w:sz w:val="14"/>
                <w:szCs w:val="14"/>
              </w:rPr>
              <w:t>Fakulteti i Edukimit</w:t>
            </w:r>
          </w:p>
        </w:tc>
        <w:tc>
          <w:tcPr>
            <w:tcW w:w="1282" w:type="pct"/>
            <w:vAlign w:val="center"/>
          </w:tcPr>
          <w:p w:rsidR="005E2467" w:rsidRPr="00D502E7" w:rsidRDefault="005E2467" w:rsidP="005E2467">
            <w:pPr>
              <w:pStyle w:val="Tabele"/>
              <w:jc w:val="center"/>
              <w:rPr>
                <w:sz w:val="14"/>
                <w:szCs w:val="14"/>
              </w:rPr>
            </w:pPr>
          </w:p>
        </w:tc>
        <w:tc>
          <w:tcPr>
            <w:tcW w:w="888" w:type="pct"/>
            <w:vAlign w:val="center"/>
          </w:tcPr>
          <w:p w:rsidR="005E2467" w:rsidRPr="00D502E7" w:rsidRDefault="005E2467" w:rsidP="005E2467">
            <w:pPr>
              <w:pStyle w:val="Tabele"/>
              <w:jc w:val="center"/>
              <w:rPr>
                <w:sz w:val="14"/>
                <w:szCs w:val="14"/>
              </w:rPr>
            </w:pPr>
          </w:p>
        </w:tc>
      </w:tr>
      <w:tr w:rsidR="005E2467" w:rsidRPr="00D502E7" w:rsidTr="005E2467">
        <w:trPr>
          <w:trHeight w:val="218"/>
        </w:trPr>
        <w:tc>
          <w:tcPr>
            <w:tcW w:w="640" w:type="pct"/>
            <w:vAlign w:val="center"/>
          </w:tcPr>
          <w:p w:rsidR="005E2467" w:rsidRPr="00D502E7" w:rsidRDefault="005E2467" w:rsidP="005E2467">
            <w:pPr>
              <w:pStyle w:val="Tabele"/>
              <w:jc w:val="right"/>
              <w:rPr>
                <w:sz w:val="14"/>
                <w:szCs w:val="14"/>
              </w:rPr>
            </w:pPr>
            <w:r w:rsidRPr="00D502E7">
              <w:rPr>
                <w:sz w:val="14"/>
                <w:szCs w:val="14"/>
              </w:rPr>
              <w:t>6.</w:t>
            </w:r>
          </w:p>
        </w:tc>
        <w:tc>
          <w:tcPr>
            <w:tcW w:w="2190" w:type="pct"/>
            <w:vAlign w:val="center"/>
          </w:tcPr>
          <w:p w:rsidR="005E2467" w:rsidRPr="00D502E7" w:rsidRDefault="005E2467" w:rsidP="005E2467">
            <w:pPr>
              <w:pStyle w:val="Tabele"/>
              <w:rPr>
                <w:sz w:val="14"/>
                <w:szCs w:val="14"/>
                <w:lang w:val="it-IT"/>
              </w:rPr>
            </w:pPr>
            <w:r w:rsidRPr="00D502E7">
              <w:rPr>
                <w:sz w:val="14"/>
                <w:szCs w:val="14"/>
                <w:lang w:val="it-IT"/>
              </w:rPr>
              <w:t xml:space="preserve">Cikli i Ulët </w:t>
            </w:r>
          </w:p>
        </w:tc>
        <w:tc>
          <w:tcPr>
            <w:tcW w:w="1282" w:type="pct"/>
            <w:vAlign w:val="center"/>
          </w:tcPr>
          <w:p w:rsidR="005E2467" w:rsidRPr="00D502E7" w:rsidRDefault="005E2467" w:rsidP="005E2467">
            <w:pPr>
              <w:pStyle w:val="Tabele"/>
              <w:jc w:val="center"/>
              <w:rPr>
                <w:sz w:val="14"/>
                <w:szCs w:val="14"/>
                <w:lang w:val="it-IT"/>
              </w:rPr>
            </w:pPr>
            <w:r w:rsidRPr="00D502E7">
              <w:rPr>
                <w:sz w:val="14"/>
                <w:szCs w:val="14"/>
                <w:lang w:val="it-IT"/>
              </w:rPr>
              <w:t>850</w:t>
            </w:r>
          </w:p>
        </w:tc>
        <w:tc>
          <w:tcPr>
            <w:tcW w:w="888" w:type="pct"/>
            <w:vAlign w:val="center"/>
          </w:tcPr>
          <w:p w:rsidR="005E2467" w:rsidRPr="00D502E7" w:rsidRDefault="005E2467" w:rsidP="005E2467">
            <w:pPr>
              <w:pStyle w:val="Tabele"/>
              <w:jc w:val="center"/>
              <w:rPr>
                <w:sz w:val="14"/>
                <w:szCs w:val="14"/>
                <w:lang w:val="it-IT"/>
              </w:rPr>
            </w:pPr>
            <w:r w:rsidRPr="00D502E7">
              <w:rPr>
                <w:sz w:val="14"/>
                <w:szCs w:val="14"/>
                <w:lang w:val="it-IT"/>
              </w:rPr>
              <w:t>153,000</w:t>
            </w:r>
          </w:p>
        </w:tc>
      </w:tr>
      <w:tr w:rsidR="005E2467" w:rsidRPr="00D502E7" w:rsidTr="005E2467">
        <w:trPr>
          <w:trHeight w:val="218"/>
        </w:trPr>
        <w:tc>
          <w:tcPr>
            <w:tcW w:w="640" w:type="pct"/>
            <w:vAlign w:val="center"/>
          </w:tcPr>
          <w:p w:rsidR="005E2467" w:rsidRPr="00D502E7" w:rsidRDefault="005E2467" w:rsidP="005E2467">
            <w:pPr>
              <w:pStyle w:val="Tabele"/>
              <w:jc w:val="right"/>
              <w:rPr>
                <w:sz w:val="14"/>
                <w:szCs w:val="14"/>
                <w:lang w:val="it-IT"/>
              </w:rPr>
            </w:pPr>
            <w:r w:rsidRPr="00D502E7">
              <w:rPr>
                <w:sz w:val="14"/>
                <w:szCs w:val="14"/>
                <w:lang w:val="it-IT"/>
              </w:rPr>
              <w:t xml:space="preserve">7. </w:t>
            </w:r>
          </w:p>
        </w:tc>
        <w:tc>
          <w:tcPr>
            <w:tcW w:w="2190" w:type="pct"/>
            <w:vAlign w:val="center"/>
          </w:tcPr>
          <w:p w:rsidR="005E2467" w:rsidRPr="00D502E7" w:rsidRDefault="00F9305A" w:rsidP="005E2467">
            <w:pPr>
              <w:pStyle w:val="Tabele"/>
              <w:rPr>
                <w:sz w:val="14"/>
                <w:szCs w:val="14"/>
                <w:lang w:val="it-IT"/>
              </w:rPr>
            </w:pPr>
            <w:r w:rsidRPr="00D502E7">
              <w:rPr>
                <w:sz w:val="14"/>
                <w:szCs w:val="14"/>
                <w:lang w:val="it-IT"/>
              </w:rPr>
              <w:t>Cikli i Ulët (</w:t>
            </w:r>
            <w:r w:rsidR="005E2467" w:rsidRPr="00D502E7">
              <w:rPr>
                <w:sz w:val="14"/>
                <w:szCs w:val="14"/>
                <w:lang w:val="it-IT"/>
              </w:rPr>
              <w:t xml:space="preserve">Fil. Peshk.) </w:t>
            </w:r>
          </w:p>
        </w:tc>
        <w:tc>
          <w:tcPr>
            <w:tcW w:w="1282" w:type="pct"/>
            <w:vAlign w:val="center"/>
          </w:tcPr>
          <w:p w:rsidR="005E2467" w:rsidRPr="00D502E7" w:rsidRDefault="005E2467" w:rsidP="005E2467">
            <w:pPr>
              <w:pStyle w:val="Tabele"/>
              <w:jc w:val="center"/>
              <w:rPr>
                <w:sz w:val="14"/>
                <w:szCs w:val="14"/>
                <w:lang w:val="it-IT"/>
              </w:rPr>
            </w:pPr>
            <w:r w:rsidRPr="00D502E7">
              <w:rPr>
                <w:sz w:val="14"/>
                <w:szCs w:val="14"/>
                <w:lang w:val="it-IT"/>
              </w:rPr>
              <w:t>850</w:t>
            </w:r>
          </w:p>
        </w:tc>
        <w:tc>
          <w:tcPr>
            <w:tcW w:w="888" w:type="pct"/>
            <w:vAlign w:val="center"/>
          </w:tcPr>
          <w:p w:rsidR="005E2467" w:rsidRPr="00D502E7" w:rsidRDefault="005E2467" w:rsidP="005E2467">
            <w:pPr>
              <w:pStyle w:val="Tabele"/>
              <w:jc w:val="center"/>
              <w:rPr>
                <w:sz w:val="14"/>
                <w:szCs w:val="14"/>
              </w:rPr>
            </w:pPr>
            <w:r w:rsidRPr="00D502E7">
              <w:rPr>
                <w:sz w:val="14"/>
                <w:szCs w:val="14"/>
                <w:lang w:val="it-IT"/>
              </w:rPr>
              <w:t>153,</w:t>
            </w:r>
            <w:r w:rsidRPr="00D502E7">
              <w:rPr>
                <w:sz w:val="14"/>
                <w:szCs w:val="14"/>
              </w:rPr>
              <w:t>000</w:t>
            </w:r>
          </w:p>
        </w:tc>
      </w:tr>
      <w:tr w:rsidR="005E2467" w:rsidRPr="00D502E7" w:rsidTr="005E2467">
        <w:trPr>
          <w:trHeight w:val="206"/>
        </w:trPr>
        <w:tc>
          <w:tcPr>
            <w:tcW w:w="640" w:type="pct"/>
            <w:vAlign w:val="center"/>
          </w:tcPr>
          <w:p w:rsidR="005E2467" w:rsidRPr="00D502E7" w:rsidRDefault="005E2467" w:rsidP="005E2467">
            <w:pPr>
              <w:pStyle w:val="Tabele"/>
              <w:jc w:val="right"/>
              <w:rPr>
                <w:sz w:val="14"/>
                <w:szCs w:val="14"/>
                <w:lang w:val="it-IT"/>
              </w:rPr>
            </w:pPr>
            <w:r w:rsidRPr="00D502E7">
              <w:rPr>
                <w:sz w:val="14"/>
                <w:szCs w:val="14"/>
                <w:lang w:val="it-IT"/>
              </w:rPr>
              <w:t>8.</w:t>
            </w:r>
          </w:p>
        </w:tc>
        <w:tc>
          <w:tcPr>
            <w:tcW w:w="2190" w:type="pct"/>
            <w:vAlign w:val="center"/>
          </w:tcPr>
          <w:p w:rsidR="005E2467" w:rsidRPr="00D502E7" w:rsidRDefault="005E2467" w:rsidP="005E2467">
            <w:pPr>
              <w:pStyle w:val="Tabele"/>
              <w:rPr>
                <w:sz w:val="14"/>
                <w:szCs w:val="14"/>
              </w:rPr>
            </w:pPr>
            <w:r w:rsidRPr="00D502E7">
              <w:rPr>
                <w:sz w:val="14"/>
                <w:szCs w:val="14"/>
              </w:rPr>
              <w:t xml:space="preserve">Psikologji-Sociologji </w:t>
            </w:r>
          </w:p>
        </w:tc>
        <w:tc>
          <w:tcPr>
            <w:tcW w:w="1282" w:type="pct"/>
            <w:vAlign w:val="center"/>
          </w:tcPr>
          <w:p w:rsidR="005E2467" w:rsidRPr="00D502E7" w:rsidRDefault="005E2467" w:rsidP="005E2467">
            <w:pPr>
              <w:pStyle w:val="Tabele"/>
              <w:jc w:val="center"/>
              <w:rPr>
                <w:sz w:val="14"/>
                <w:szCs w:val="14"/>
              </w:rPr>
            </w:pPr>
            <w:r w:rsidRPr="00D502E7">
              <w:rPr>
                <w:sz w:val="14"/>
                <w:szCs w:val="14"/>
              </w:rPr>
              <w:t>850</w:t>
            </w:r>
          </w:p>
        </w:tc>
        <w:tc>
          <w:tcPr>
            <w:tcW w:w="888" w:type="pct"/>
            <w:vAlign w:val="center"/>
          </w:tcPr>
          <w:p w:rsidR="005E2467" w:rsidRPr="00D502E7" w:rsidRDefault="005E2467" w:rsidP="005E2467">
            <w:pPr>
              <w:pStyle w:val="Tabele"/>
              <w:jc w:val="center"/>
              <w:rPr>
                <w:sz w:val="14"/>
                <w:szCs w:val="14"/>
              </w:rPr>
            </w:pPr>
            <w:r w:rsidRPr="00D502E7">
              <w:rPr>
                <w:sz w:val="14"/>
                <w:szCs w:val="14"/>
              </w:rPr>
              <w:t>153,000</w:t>
            </w:r>
          </w:p>
        </w:tc>
      </w:tr>
      <w:tr w:rsidR="005E2467" w:rsidRPr="00D502E7" w:rsidTr="005E2467">
        <w:trPr>
          <w:trHeight w:val="229"/>
        </w:trPr>
        <w:tc>
          <w:tcPr>
            <w:tcW w:w="2830" w:type="pct"/>
            <w:gridSpan w:val="2"/>
            <w:vAlign w:val="center"/>
          </w:tcPr>
          <w:p w:rsidR="005E2467" w:rsidRPr="00D502E7" w:rsidRDefault="005E2467" w:rsidP="005E2467">
            <w:pPr>
              <w:pStyle w:val="Tabele"/>
              <w:jc w:val="center"/>
              <w:rPr>
                <w:b/>
                <w:sz w:val="14"/>
                <w:szCs w:val="14"/>
              </w:rPr>
            </w:pPr>
            <w:r w:rsidRPr="00D502E7">
              <w:rPr>
                <w:b/>
                <w:sz w:val="14"/>
                <w:szCs w:val="14"/>
              </w:rPr>
              <w:t>Fakulteti i Studimeve Profesionale</w:t>
            </w:r>
          </w:p>
        </w:tc>
        <w:tc>
          <w:tcPr>
            <w:tcW w:w="1282" w:type="pct"/>
            <w:vAlign w:val="center"/>
          </w:tcPr>
          <w:p w:rsidR="005E2467" w:rsidRPr="00D502E7" w:rsidRDefault="005E2467" w:rsidP="005E2467">
            <w:pPr>
              <w:pStyle w:val="Tabele"/>
              <w:jc w:val="center"/>
              <w:rPr>
                <w:sz w:val="14"/>
                <w:szCs w:val="14"/>
                <w:lang w:val="it-IT"/>
              </w:rPr>
            </w:pPr>
          </w:p>
        </w:tc>
        <w:tc>
          <w:tcPr>
            <w:tcW w:w="888" w:type="pct"/>
            <w:vAlign w:val="center"/>
          </w:tcPr>
          <w:p w:rsidR="005E2467" w:rsidRPr="00D502E7" w:rsidRDefault="005E2467" w:rsidP="005E2467">
            <w:pPr>
              <w:pStyle w:val="Tabele"/>
              <w:jc w:val="center"/>
              <w:rPr>
                <w:sz w:val="14"/>
                <w:szCs w:val="14"/>
                <w:lang w:val="it-IT"/>
              </w:rPr>
            </w:pPr>
          </w:p>
        </w:tc>
      </w:tr>
      <w:tr w:rsidR="005E2467" w:rsidRPr="00D502E7" w:rsidTr="005E2467">
        <w:trPr>
          <w:trHeight w:val="229"/>
        </w:trPr>
        <w:tc>
          <w:tcPr>
            <w:tcW w:w="640" w:type="pct"/>
            <w:vAlign w:val="center"/>
          </w:tcPr>
          <w:p w:rsidR="005E2467" w:rsidRPr="00D502E7" w:rsidRDefault="005E2467" w:rsidP="005E2467">
            <w:pPr>
              <w:pStyle w:val="Tabele"/>
              <w:jc w:val="right"/>
              <w:rPr>
                <w:sz w:val="14"/>
                <w:szCs w:val="14"/>
                <w:lang w:val="it-IT"/>
              </w:rPr>
            </w:pPr>
            <w:r w:rsidRPr="00D502E7">
              <w:rPr>
                <w:sz w:val="14"/>
                <w:szCs w:val="14"/>
                <w:lang w:val="it-IT"/>
              </w:rPr>
              <w:t>9.</w:t>
            </w:r>
          </w:p>
        </w:tc>
        <w:tc>
          <w:tcPr>
            <w:tcW w:w="2190" w:type="pct"/>
            <w:vAlign w:val="center"/>
          </w:tcPr>
          <w:p w:rsidR="005E2467" w:rsidRPr="00D502E7" w:rsidRDefault="005E2467" w:rsidP="005E2467">
            <w:pPr>
              <w:pStyle w:val="Tabele"/>
              <w:rPr>
                <w:sz w:val="14"/>
                <w:szCs w:val="14"/>
              </w:rPr>
            </w:pPr>
            <w:r w:rsidRPr="00D502E7">
              <w:rPr>
                <w:sz w:val="14"/>
                <w:szCs w:val="14"/>
              </w:rPr>
              <w:t xml:space="preserve">Infermieri </w:t>
            </w:r>
          </w:p>
        </w:tc>
        <w:tc>
          <w:tcPr>
            <w:tcW w:w="1282" w:type="pct"/>
            <w:vAlign w:val="center"/>
          </w:tcPr>
          <w:p w:rsidR="005E2467" w:rsidRPr="00D502E7" w:rsidRDefault="005E2467" w:rsidP="005E2467">
            <w:pPr>
              <w:pStyle w:val="Tabele"/>
              <w:jc w:val="center"/>
              <w:rPr>
                <w:sz w:val="14"/>
                <w:szCs w:val="14"/>
              </w:rPr>
            </w:pPr>
            <w:r w:rsidRPr="00D502E7">
              <w:rPr>
                <w:sz w:val="14"/>
                <w:szCs w:val="14"/>
              </w:rPr>
              <w:t>1,700</w:t>
            </w:r>
          </w:p>
        </w:tc>
        <w:tc>
          <w:tcPr>
            <w:tcW w:w="888" w:type="pct"/>
            <w:vAlign w:val="center"/>
          </w:tcPr>
          <w:p w:rsidR="005E2467" w:rsidRPr="00D502E7" w:rsidRDefault="005E2467" w:rsidP="005E2467">
            <w:pPr>
              <w:pStyle w:val="Tabele"/>
              <w:jc w:val="center"/>
              <w:rPr>
                <w:sz w:val="14"/>
                <w:szCs w:val="14"/>
              </w:rPr>
            </w:pPr>
            <w:r w:rsidRPr="00D502E7">
              <w:rPr>
                <w:sz w:val="14"/>
                <w:szCs w:val="14"/>
              </w:rPr>
              <w:t>288,000</w:t>
            </w:r>
          </w:p>
        </w:tc>
      </w:tr>
      <w:tr w:rsidR="005E2467" w:rsidRPr="00D502E7" w:rsidTr="005E2467">
        <w:trPr>
          <w:trHeight w:val="229"/>
        </w:trPr>
        <w:tc>
          <w:tcPr>
            <w:tcW w:w="640" w:type="pct"/>
            <w:vAlign w:val="center"/>
          </w:tcPr>
          <w:p w:rsidR="005E2467" w:rsidRPr="00D502E7" w:rsidRDefault="005E2467" w:rsidP="005E2467">
            <w:pPr>
              <w:pStyle w:val="Tabele"/>
              <w:jc w:val="right"/>
              <w:rPr>
                <w:sz w:val="14"/>
                <w:szCs w:val="14"/>
                <w:lang w:val="it-IT"/>
              </w:rPr>
            </w:pPr>
            <w:r w:rsidRPr="00D502E7">
              <w:rPr>
                <w:sz w:val="14"/>
                <w:szCs w:val="14"/>
                <w:lang w:val="it-IT"/>
              </w:rPr>
              <w:t>10.</w:t>
            </w:r>
          </w:p>
        </w:tc>
        <w:tc>
          <w:tcPr>
            <w:tcW w:w="2190" w:type="pct"/>
            <w:vAlign w:val="center"/>
          </w:tcPr>
          <w:p w:rsidR="005E2467" w:rsidRPr="00D502E7" w:rsidRDefault="00F9305A" w:rsidP="005E2467">
            <w:pPr>
              <w:pStyle w:val="Tabele"/>
              <w:rPr>
                <w:sz w:val="14"/>
                <w:szCs w:val="14"/>
              </w:rPr>
            </w:pPr>
            <w:r w:rsidRPr="00D502E7">
              <w:rPr>
                <w:sz w:val="14"/>
                <w:szCs w:val="14"/>
              </w:rPr>
              <w:t>Infermieri (</w:t>
            </w:r>
            <w:r w:rsidR="00A44C5C" w:rsidRPr="00D502E7">
              <w:rPr>
                <w:sz w:val="14"/>
                <w:szCs w:val="14"/>
              </w:rPr>
              <w:t>fil</w:t>
            </w:r>
            <w:r w:rsidR="005E2467" w:rsidRPr="00D502E7">
              <w:rPr>
                <w:sz w:val="14"/>
                <w:szCs w:val="14"/>
              </w:rPr>
              <w:t xml:space="preserve">. Peshk) </w:t>
            </w:r>
          </w:p>
        </w:tc>
        <w:tc>
          <w:tcPr>
            <w:tcW w:w="1282" w:type="pct"/>
            <w:vAlign w:val="center"/>
          </w:tcPr>
          <w:p w:rsidR="005E2467" w:rsidRPr="00D502E7" w:rsidRDefault="005E2467" w:rsidP="005E2467">
            <w:pPr>
              <w:pStyle w:val="Tabele"/>
              <w:jc w:val="center"/>
              <w:rPr>
                <w:sz w:val="14"/>
                <w:szCs w:val="14"/>
              </w:rPr>
            </w:pPr>
            <w:r w:rsidRPr="00D502E7">
              <w:rPr>
                <w:sz w:val="14"/>
                <w:szCs w:val="14"/>
              </w:rPr>
              <w:t>1,700</w:t>
            </w:r>
          </w:p>
        </w:tc>
        <w:tc>
          <w:tcPr>
            <w:tcW w:w="888" w:type="pct"/>
            <w:vAlign w:val="center"/>
          </w:tcPr>
          <w:p w:rsidR="005E2467" w:rsidRPr="00D502E7" w:rsidRDefault="005E2467" w:rsidP="005E2467">
            <w:pPr>
              <w:pStyle w:val="Tabele"/>
              <w:jc w:val="center"/>
              <w:rPr>
                <w:sz w:val="14"/>
                <w:szCs w:val="14"/>
              </w:rPr>
            </w:pPr>
            <w:r w:rsidRPr="00D502E7">
              <w:rPr>
                <w:sz w:val="14"/>
                <w:szCs w:val="14"/>
              </w:rPr>
              <w:t>288,000</w:t>
            </w:r>
          </w:p>
        </w:tc>
      </w:tr>
    </w:tbl>
    <w:p w:rsidR="00554DBA" w:rsidRDefault="00554DBA" w:rsidP="005E2467">
      <w:pPr>
        <w:pStyle w:val="Paragrafi"/>
        <w:rPr>
          <w:sz w:val="21"/>
          <w:szCs w:val="21"/>
          <w:lang w:val="it-IT"/>
        </w:rPr>
      </w:pPr>
    </w:p>
    <w:p w:rsidR="00823CB6" w:rsidRDefault="005E2467" w:rsidP="005E2467">
      <w:pPr>
        <w:pStyle w:val="TitulliTitull"/>
        <w:rPr>
          <w:sz w:val="21"/>
          <w:szCs w:val="21"/>
          <w:lang w:val="it-IT"/>
        </w:rPr>
      </w:pPr>
      <w:r w:rsidRPr="005E2467">
        <w:rPr>
          <w:sz w:val="21"/>
          <w:szCs w:val="21"/>
          <w:lang w:val="it-IT"/>
        </w:rPr>
        <w:t xml:space="preserve">Tabela nr.3/1 </w:t>
      </w:r>
    </w:p>
    <w:p w:rsidR="005E2467" w:rsidRPr="005E2467" w:rsidRDefault="005E2467" w:rsidP="005E2467">
      <w:pPr>
        <w:pStyle w:val="TitulliTitull"/>
        <w:rPr>
          <w:sz w:val="21"/>
          <w:szCs w:val="21"/>
          <w:lang w:val="it-IT"/>
        </w:rPr>
      </w:pPr>
      <w:r w:rsidRPr="005E2467">
        <w:rPr>
          <w:sz w:val="21"/>
          <w:szCs w:val="21"/>
          <w:lang w:val="it-IT"/>
        </w:rPr>
        <w:t xml:space="preserve">Tarifat e shkollimit për program të dytë studimi me kohë të pjesshme për vitin akademik 2010-2011 </w:t>
      </w:r>
    </w:p>
    <w:p w:rsidR="005E2467" w:rsidRPr="00237B16" w:rsidRDefault="005E2467" w:rsidP="005E2467">
      <w:pPr>
        <w:pStyle w:val="Paragrafi"/>
        <w:rPr>
          <w:sz w:val="28"/>
          <w:szCs w:val="21"/>
          <w:lang w:val="it-IT"/>
        </w:rPr>
      </w:pPr>
    </w:p>
    <w:tbl>
      <w:tblPr>
        <w:tblStyle w:val="TableGrid"/>
        <w:tblW w:w="0" w:type="auto"/>
        <w:tblLook w:val="01E0" w:firstRow="1" w:lastRow="1" w:firstColumn="1" w:lastColumn="1" w:noHBand="0" w:noVBand="0"/>
      </w:tblPr>
      <w:tblGrid>
        <w:gridCol w:w="1188"/>
        <w:gridCol w:w="3240"/>
        <w:gridCol w:w="1620"/>
        <w:gridCol w:w="2808"/>
      </w:tblGrid>
      <w:tr w:rsidR="005E2467" w:rsidRPr="00D502E7" w:rsidTr="005E2467">
        <w:tc>
          <w:tcPr>
            <w:tcW w:w="1188" w:type="dxa"/>
          </w:tcPr>
          <w:p w:rsidR="005E2467" w:rsidRPr="00D502E7" w:rsidRDefault="005E2467" w:rsidP="005E2467">
            <w:pPr>
              <w:pStyle w:val="Paragrafi"/>
              <w:ind w:firstLine="0"/>
              <w:jc w:val="center"/>
              <w:rPr>
                <w:b/>
                <w:sz w:val="14"/>
                <w:szCs w:val="14"/>
                <w:lang w:val="it-IT"/>
              </w:rPr>
            </w:pPr>
            <w:r w:rsidRPr="00D502E7">
              <w:rPr>
                <w:b/>
                <w:sz w:val="14"/>
                <w:szCs w:val="14"/>
              </w:rPr>
              <w:t>Nr.</w:t>
            </w:r>
          </w:p>
        </w:tc>
        <w:tc>
          <w:tcPr>
            <w:tcW w:w="3240" w:type="dxa"/>
            <w:vAlign w:val="center"/>
          </w:tcPr>
          <w:p w:rsidR="005E2467" w:rsidRPr="00D502E7" w:rsidRDefault="005E2467" w:rsidP="005E2467">
            <w:pPr>
              <w:pStyle w:val="Tabele"/>
              <w:jc w:val="center"/>
              <w:rPr>
                <w:b/>
                <w:sz w:val="14"/>
                <w:szCs w:val="14"/>
              </w:rPr>
            </w:pPr>
            <w:r w:rsidRPr="00D502E7">
              <w:rPr>
                <w:b/>
                <w:sz w:val="14"/>
                <w:szCs w:val="14"/>
              </w:rPr>
              <w:t>Universiteti</w:t>
            </w:r>
          </w:p>
        </w:tc>
        <w:tc>
          <w:tcPr>
            <w:tcW w:w="1620" w:type="dxa"/>
            <w:vAlign w:val="center"/>
          </w:tcPr>
          <w:p w:rsidR="005E2467" w:rsidRPr="00D502E7" w:rsidRDefault="005E2467" w:rsidP="005E2467">
            <w:pPr>
              <w:pStyle w:val="Tabele"/>
              <w:jc w:val="center"/>
              <w:rPr>
                <w:b/>
                <w:sz w:val="14"/>
                <w:szCs w:val="14"/>
              </w:rPr>
            </w:pPr>
            <w:r w:rsidRPr="00D502E7">
              <w:rPr>
                <w:b/>
                <w:sz w:val="14"/>
                <w:szCs w:val="14"/>
              </w:rPr>
              <w:t>Tarifë për kredit për prog</w:t>
            </w:r>
            <w:r w:rsidR="00823CB6">
              <w:rPr>
                <w:b/>
                <w:sz w:val="14"/>
                <w:szCs w:val="14"/>
              </w:rPr>
              <w:t>ram</w:t>
            </w:r>
            <w:r w:rsidRPr="00D502E7">
              <w:rPr>
                <w:b/>
                <w:sz w:val="14"/>
                <w:szCs w:val="14"/>
              </w:rPr>
              <w:t xml:space="preserve"> të dytë</w:t>
            </w:r>
          </w:p>
        </w:tc>
        <w:tc>
          <w:tcPr>
            <w:tcW w:w="2808" w:type="dxa"/>
            <w:vAlign w:val="center"/>
          </w:tcPr>
          <w:p w:rsidR="005E2467" w:rsidRPr="00D502E7" w:rsidRDefault="005E2467" w:rsidP="005E2467">
            <w:pPr>
              <w:pStyle w:val="Tabele"/>
              <w:jc w:val="center"/>
              <w:rPr>
                <w:b/>
                <w:sz w:val="14"/>
                <w:szCs w:val="14"/>
                <w:lang w:val="en-US"/>
              </w:rPr>
            </w:pPr>
            <w:r w:rsidRPr="00D502E7">
              <w:rPr>
                <w:b/>
                <w:sz w:val="14"/>
                <w:szCs w:val="14"/>
                <w:lang w:val="en-US"/>
              </w:rPr>
              <w:t>Tarifë totale për prog</w:t>
            </w:r>
            <w:r w:rsidR="00823CB6">
              <w:rPr>
                <w:b/>
                <w:sz w:val="14"/>
                <w:szCs w:val="14"/>
                <w:lang w:val="en-US"/>
              </w:rPr>
              <w:t>ram</w:t>
            </w:r>
            <w:r w:rsidRPr="00D502E7">
              <w:rPr>
                <w:b/>
                <w:sz w:val="14"/>
                <w:szCs w:val="14"/>
                <w:lang w:val="en-US"/>
              </w:rPr>
              <w:t xml:space="preserve"> të dytë</w:t>
            </w:r>
          </w:p>
        </w:tc>
      </w:tr>
      <w:tr w:rsidR="005E2467" w:rsidRPr="00D502E7" w:rsidTr="005E2467">
        <w:tc>
          <w:tcPr>
            <w:tcW w:w="4428" w:type="dxa"/>
            <w:gridSpan w:val="2"/>
          </w:tcPr>
          <w:p w:rsidR="005E2467" w:rsidRPr="00D502E7" w:rsidRDefault="00724C86" w:rsidP="005E2467">
            <w:pPr>
              <w:pStyle w:val="Tabele"/>
              <w:jc w:val="center"/>
              <w:rPr>
                <w:b/>
                <w:sz w:val="14"/>
                <w:szCs w:val="14"/>
                <w:lang w:val="it-IT"/>
              </w:rPr>
            </w:pPr>
            <w:r w:rsidRPr="00D502E7">
              <w:rPr>
                <w:b/>
                <w:sz w:val="14"/>
                <w:szCs w:val="14"/>
                <w:lang w:val="it-IT"/>
              </w:rPr>
              <w:t>Universiteti Bujq</w:t>
            </w:r>
            <w:r w:rsidR="003F29FD" w:rsidRPr="00D502E7">
              <w:rPr>
                <w:b/>
                <w:sz w:val="14"/>
                <w:szCs w:val="14"/>
                <w:lang w:val="it-IT"/>
              </w:rPr>
              <w:t>ë</w:t>
            </w:r>
            <w:r w:rsidR="005E2467" w:rsidRPr="00D502E7">
              <w:rPr>
                <w:b/>
                <w:sz w:val="14"/>
                <w:szCs w:val="14"/>
                <w:lang w:val="it-IT"/>
              </w:rPr>
              <w:t>sor i Tiranës Fakulteti i Bujqësisë dhe i Mjedisit</w:t>
            </w:r>
          </w:p>
        </w:tc>
        <w:tc>
          <w:tcPr>
            <w:tcW w:w="1620" w:type="dxa"/>
          </w:tcPr>
          <w:p w:rsidR="005E2467" w:rsidRPr="00D502E7" w:rsidRDefault="005E2467" w:rsidP="005E2467">
            <w:pPr>
              <w:pStyle w:val="Paragrafi"/>
              <w:ind w:firstLine="0"/>
              <w:rPr>
                <w:sz w:val="14"/>
                <w:szCs w:val="14"/>
                <w:lang w:val="it-IT"/>
              </w:rPr>
            </w:pPr>
          </w:p>
        </w:tc>
        <w:tc>
          <w:tcPr>
            <w:tcW w:w="2808" w:type="dxa"/>
          </w:tcPr>
          <w:p w:rsidR="005E2467" w:rsidRPr="00D502E7" w:rsidRDefault="005E2467" w:rsidP="005E2467">
            <w:pPr>
              <w:pStyle w:val="Paragrafi"/>
              <w:ind w:firstLine="0"/>
              <w:rPr>
                <w:sz w:val="14"/>
                <w:szCs w:val="14"/>
                <w:lang w:val="it-IT"/>
              </w:rPr>
            </w:pPr>
          </w:p>
        </w:tc>
      </w:tr>
      <w:tr w:rsidR="005E2467" w:rsidRPr="00D502E7" w:rsidTr="005E2467">
        <w:tc>
          <w:tcPr>
            <w:tcW w:w="1188" w:type="dxa"/>
            <w:vAlign w:val="center"/>
          </w:tcPr>
          <w:p w:rsidR="005E2467" w:rsidRPr="00D502E7" w:rsidRDefault="005E2467" w:rsidP="005E2467">
            <w:pPr>
              <w:pStyle w:val="Tabele"/>
              <w:jc w:val="right"/>
              <w:rPr>
                <w:sz w:val="14"/>
                <w:szCs w:val="14"/>
              </w:rPr>
            </w:pPr>
            <w:r w:rsidRPr="00D502E7">
              <w:rPr>
                <w:sz w:val="14"/>
                <w:szCs w:val="14"/>
              </w:rPr>
              <w:t>1.</w:t>
            </w:r>
          </w:p>
        </w:tc>
        <w:tc>
          <w:tcPr>
            <w:tcW w:w="3240" w:type="dxa"/>
            <w:vAlign w:val="center"/>
          </w:tcPr>
          <w:p w:rsidR="005E2467" w:rsidRPr="00D502E7" w:rsidRDefault="005E2467" w:rsidP="005E2467">
            <w:pPr>
              <w:pStyle w:val="Tabele"/>
              <w:rPr>
                <w:sz w:val="14"/>
                <w:szCs w:val="14"/>
              </w:rPr>
            </w:pPr>
            <w:r w:rsidRPr="00D502E7">
              <w:rPr>
                <w:sz w:val="14"/>
                <w:szCs w:val="14"/>
              </w:rPr>
              <w:t xml:space="preserve">Hortikulture </w:t>
            </w:r>
          </w:p>
        </w:tc>
        <w:tc>
          <w:tcPr>
            <w:tcW w:w="1620" w:type="dxa"/>
            <w:vAlign w:val="center"/>
          </w:tcPr>
          <w:p w:rsidR="005E2467" w:rsidRPr="00D502E7" w:rsidRDefault="005E2467" w:rsidP="005E2467">
            <w:pPr>
              <w:pStyle w:val="Tabele"/>
              <w:jc w:val="center"/>
              <w:rPr>
                <w:sz w:val="14"/>
                <w:szCs w:val="14"/>
              </w:rPr>
            </w:pPr>
            <w:r w:rsidRPr="00D502E7">
              <w:rPr>
                <w:sz w:val="14"/>
                <w:szCs w:val="14"/>
              </w:rPr>
              <w:t>1,300</w:t>
            </w:r>
          </w:p>
        </w:tc>
        <w:tc>
          <w:tcPr>
            <w:tcW w:w="2808" w:type="dxa"/>
            <w:vAlign w:val="center"/>
          </w:tcPr>
          <w:p w:rsidR="005E2467" w:rsidRPr="00D502E7" w:rsidRDefault="005E2467" w:rsidP="005E2467">
            <w:pPr>
              <w:pStyle w:val="Tabele"/>
              <w:jc w:val="center"/>
              <w:rPr>
                <w:sz w:val="14"/>
                <w:szCs w:val="14"/>
              </w:rPr>
            </w:pPr>
            <w:r w:rsidRPr="00D502E7">
              <w:rPr>
                <w:sz w:val="14"/>
                <w:szCs w:val="14"/>
              </w:rPr>
              <w:t>234,000</w:t>
            </w:r>
          </w:p>
        </w:tc>
      </w:tr>
      <w:tr w:rsidR="005E2467" w:rsidRPr="00D502E7" w:rsidTr="005E2467">
        <w:tc>
          <w:tcPr>
            <w:tcW w:w="1188" w:type="dxa"/>
            <w:vAlign w:val="center"/>
          </w:tcPr>
          <w:p w:rsidR="005E2467" w:rsidRPr="00D502E7" w:rsidRDefault="005E2467" w:rsidP="005E2467">
            <w:pPr>
              <w:pStyle w:val="Tabele"/>
              <w:jc w:val="right"/>
              <w:rPr>
                <w:sz w:val="14"/>
                <w:szCs w:val="14"/>
              </w:rPr>
            </w:pPr>
            <w:r w:rsidRPr="00D502E7">
              <w:rPr>
                <w:sz w:val="14"/>
                <w:szCs w:val="14"/>
              </w:rPr>
              <w:t>2.</w:t>
            </w:r>
          </w:p>
        </w:tc>
        <w:tc>
          <w:tcPr>
            <w:tcW w:w="3240" w:type="dxa"/>
            <w:vAlign w:val="center"/>
          </w:tcPr>
          <w:p w:rsidR="005E2467" w:rsidRPr="00D502E7" w:rsidRDefault="005E2467" w:rsidP="005E2467">
            <w:pPr>
              <w:pStyle w:val="Tabele"/>
              <w:rPr>
                <w:sz w:val="14"/>
                <w:szCs w:val="14"/>
              </w:rPr>
            </w:pPr>
            <w:r w:rsidRPr="00D502E7">
              <w:rPr>
                <w:sz w:val="14"/>
                <w:szCs w:val="14"/>
              </w:rPr>
              <w:t xml:space="preserve">Mbrojtje Bimësh </w:t>
            </w:r>
          </w:p>
        </w:tc>
        <w:tc>
          <w:tcPr>
            <w:tcW w:w="1620" w:type="dxa"/>
            <w:vAlign w:val="center"/>
          </w:tcPr>
          <w:p w:rsidR="005E2467" w:rsidRPr="00D502E7" w:rsidRDefault="005E2467" w:rsidP="005E2467">
            <w:pPr>
              <w:pStyle w:val="Tabele"/>
              <w:jc w:val="center"/>
              <w:rPr>
                <w:sz w:val="14"/>
                <w:szCs w:val="14"/>
              </w:rPr>
            </w:pPr>
            <w:r w:rsidRPr="00D502E7">
              <w:rPr>
                <w:sz w:val="14"/>
                <w:szCs w:val="14"/>
              </w:rPr>
              <w:t>1,300</w:t>
            </w:r>
          </w:p>
        </w:tc>
        <w:tc>
          <w:tcPr>
            <w:tcW w:w="2808" w:type="dxa"/>
            <w:vAlign w:val="center"/>
          </w:tcPr>
          <w:p w:rsidR="005E2467" w:rsidRPr="00D502E7" w:rsidRDefault="005E2467" w:rsidP="005E2467">
            <w:pPr>
              <w:pStyle w:val="Tabele"/>
              <w:jc w:val="center"/>
              <w:rPr>
                <w:sz w:val="14"/>
                <w:szCs w:val="14"/>
              </w:rPr>
            </w:pPr>
            <w:r w:rsidRPr="00D502E7">
              <w:rPr>
                <w:sz w:val="14"/>
                <w:szCs w:val="14"/>
              </w:rPr>
              <w:t>234,000</w:t>
            </w:r>
          </w:p>
        </w:tc>
      </w:tr>
      <w:tr w:rsidR="005E2467" w:rsidRPr="00D502E7" w:rsidTr="005E2467">
        <w:tc>
          <w:tcPr>
            <w:tcW w:w="1188" w:type="dxa"/>
            <w:vAlign w:val="center"/>
          </w:tcPr>
          <w:p w:rsidR="005E2467" w:rsidRPr="00D502E7" w:rsidRDefault="005E2467" w:rsidP="005E2467">
            <w:pPr>
              <w:pStyle w:val="Tabele"/>
              <w:jc w:val="right"/>
              <w:rPr>
                <w:sz w:val="14"/>
                <w:szCs w:val="14"/>
              </w:rPr>
            </w:pPr>
            <w:r w:rsidRPr="00D502E7">
              <w:rPr>
                <w:sz w:val="14"/>
                <w:szCs w:val="14"/>
              </w:rPr>
              <w:t>3.</w:t>
            </w:r>
          </w:p>
        </w:tc>
        <w:tc>
          <w:tcPr>
            <w:tcW w:w="3240" w:type="dxa"/>
            <w:vAlign w:val="center"/>
          </w:tcPr>
          <w:p w:rsidR="005E2467" w:rsidRPr="00D502E7" w:rsidRDefault="005E2467" w:rsidP="005E2467">
            <w:pPr>
              <w:pStyle w:val="Tabele"/>
              <w:rPr>
                <w:sz w:val="14"/>
                <w:szCs w:val="14"/>
              </w:rPr>
            </w:pPr>
            <w:r w:rsidRPr="00D502E7">
              <w:rPr>
                <w:sz w:val="14"/>
                <w:szCs w:val="14"/>
              </w:rPr>
              <w:t xml:space="preserve">Prodhim Bimor </w:t>
            </w:r>
          </w:p>
        </w:tc>
        <w:tc>
          <w:tcPr>
            <w:tcW w:w="1620" w:type="dxa"/>
            <w:vAlign w:val="center"/>
          </w:tcPr>
          <w:p w:rsidR="005E2467" w:rsidRPr="00D502E7" w:rsidRDefault="005E2467" w:rsidP="005E2467">
            <w:pPr>
              <w:pStyle w:val="Tabele"/>
              <w:jc w:val="center"/>
              <w:rPr>
                <w:sz w:val="14"/>
                <w:szCs w:val="14"/>
              </w:rPr>
            </w:pPr>
            <w:r w:rsidRPr="00D502E7">
              <w:rPr>
                <w:sz w:val="14"/>
                <w:szCs w:val="14"/>
              </w:rPr>
              <w:t>1,300</w:t>
            </w:r>
          </w:p>
        </w:tc>
        <w:tc>
          <w:tcPr>
            <w:tcW w:w="2808" w:type="dxa"/>
            <w:vAlign w:val="center"/>
          </w:tcPr>
          <w:p w:rsidR="005E2467" w:rsidRPr="00D502E7" w:rsidRDefault="005E2467" w:rsidP="005E2467">
            <w:pPr>
              <w:pStyle w:val="Tabele"/>
              <w:jc w:val="center"/>
              <w:rPr>
                <w:sz w:val="14"/>
                <w:szCs w:val="14"/>
              </w:rPr>
            </w:pPr>
            <w:r w:rsidRPr="00D502E7">
              <w:rPr>
                <w:sz w:val="14"/>
                <w:szCs w:val="14"/>
              </w:rPr>
              <w:t>234,000</w:t>
            </w:r>
          </w:p>
        </w:tc>
      </w:tr>
      <w:tr w:rsidR="005E2467" w:rsidRPr="00D502E7" w:rsidTr="005E2467">
        <w:tc>
          <w:tcPr>
            <w:tcW w:w="1188" w:type="dxa"/>
            <w:vAlign w:val="center"/>
          </w:tcPr>
          <w:p w:rsidR="005E2467" w:rsidRPr="00D502E7" w:rsidRDefault="005E2467" w:rsidP="005E2467">
            <w:pPr>
              <w:pStyle w:val="Tabele"/>
              <w:jc w:val="right"/>
              <w:rPr>
                <w:sz w:val="14"/>
                <w:szCs w:val="14"/>
              </w:rPr>
            </w:pPr>
            <w:r w:rsidRPr="00D502E7">
              <w:rPr>
                <w:sz w:val="14"/>
                <w:szCs w:val="14"/>
              </w:rPr>
              <w:t>4.</w:t>
            </w:r>
          </w:p>
        </w:tc>
        <w:tc>
          <w:tcPr>
            <w:tcW w:w="3240" w:type="dxa"/>
            <w:vAlign w:val="center"/>
          </w:tcPr>
          <w:p w:rsidR="005E2467" w:rsidRPr="00D502E7" w:rsidRDefault="005E2467" w:rsidP="005E2467">
            <w:pPr>
              <w:pStyle w:val="Tabele"/>
              <w:rPr>
                <w:sz w:val="14"/>
                <w:szCs w:val="14"/>
              </w:rPr>
            </w:pPr>
            <w:r w:rsidRPr="00D502E7">
              <w:rPr>
                <w:sz w:val="14"/>
                <w:szCs w:val="14"/>
              </w:rPr>
              <w:t xml:space="preserve">Zootekni dhe Biznes Blegtoral </w:t>
            </w:r>
          </w:p>
        </w:tc>
        <w:tc>
          <w:tcPr>
            <w:tcW w:w="1620" w:type="dxa"/>
            <w:vAlign w:val="center"/>
          </w:tcPr>
          <w:p w:rsidR="005E2467" w:rsidRPr="00D502E7" w:rsidRDefault="005E2467" w:rsidP="005E2467">
            <w:pPr>
              <w:pStyle w:val="Tabele"/>
              <w:jc w:val="center"/>
              <w:rPr>
                <w:sz w:val="14"/>
                <w:szCs w:val="14"/>
              </w:rPr>
            </w:pPr>
            <w:r w:rsidRPr="00D502E7">
              <w:rPr>
                <w:sz w:val="14"/>
                <w:szCs w:val="14"/>
              </w:rPr>
              <w:t>1,300</w:t>
            </w:r>
          </w:p>
        </w:tc>
        <w:tc>
          <w:tcPr>
            <w:tcW w:w="2808" w:type="dxa"/>
            <w:vAlign w:val="center"/>
          </w:tcPr>
          <w:p w:rsidR="005E2467" w:rsidRPr="00D502E7" w:rsidRDefault="005E2467" w:rsidP="005E2467">
            <w:pPr>
              <w:pStyle w:val="Tabele"/>
              <w:jc w:val="center"/>
              <w:rPr>
                <w:sz w:val="14"/>
                <w:szCs w:val="14"/>
              </w:rPr>
            </w:pPr>
            <w:r w:rsidRPr="00D502E7">
              <w:rPr>
                <w:sz w:val="14"/>
                <w:szCs w:val="14"/>
              </w:rPr>
              <w:t>234,000</w:t>
            </w:r>
          </w:p>
        </w:tc>
      </w:tr>
      <w:tr w:rsidR="005E2467" w:rsidRPr="00D502E7" w:rsidTr="005E2467">
        <w:tc>
          <w:tcPr>
            <w:tcW w:w="1188" w:type="dxa"/>
            <w:vAlign w:val="center"/>
          </w:tcPr>
          <w:p w:rsidR="005E2467" w:rsidRPr="00D502E7" w:rsidRDefault="005E2467" w:rsidP="005E2467">
            <w:pPr>
              <w:pStyle w:val="Tabele"/>
              <w:jc w:val="right"/>
              <w:rPr>
                <w:sz w:val="14"/>
                <w:szCs w:val="14"/>
              </w:rPr>
            </w:pPr>
            <w:r w:rsidRPr="00D502E7">
              <w:rPr>
                <w:sz w:val="14"/>
                <w:szCs w:val="14"/>
              </w:rPr>
              <w:t>5.</w:t>
            </w:r>
          </w:p>
        </w:tc>
        <w:tc>
          <w:tcPr>
            <w:tcW w:w="3240" w:type="dxa"/>
            <w:vAlign w:val="center"/>
          </w:tcPr>
          <w:p w:rsidR="005E2467" w:rsidRPr="00D502E7" w:rsidRDefault="005E2467" w:rsidP="005E2467">
            <w:pPr>
              <w:pStyle w:val="Tabele"/>
              <w:rPr>
                <w:sz w:val="14"/>
                <w:szCs w:val="14"/>
              </w:rPr>
            </w:pPr>
            <w:r w:rsidRPr="00D502E7">
              <w:rPr>
                <w:sz w:val="14"/>
                <w:szCs w:val="14"/>
              </w:rPr>
              <w:t>Akuakultur</w:t>
            </w:r>
            <w:r w:rsidR="005114E8" w:rsidRPr="00D502E7">
              <w:rPr>
                <w:sz w:val="14"/>
                <w:szCs w:val="14"/>
              </w:rPr>
              <w:t>ë</w:t>
            </w:r>
            <w:r w:rsidRPr="00D502E7">
              <w:rPr>
                <w:sz w:val="14"/>
                <w:szCs w:val="14"/>
              </w:rPr>
              <w:t xml:space="preserve"> dhe Menaxhim Peshkimi </w:t>
            </w:r>
          </w:p>
        </w:tc>
        <w:tc>
          <w:tcPr>
            <w:tcW w:w="1620" w:type="dxa"/>
            <w:vAlign w:val="center"/>
          </w:tcPr>
          <w:p w:rsidR="005E2467" w:rsidRPr="00D502E7" w:rsidRDefault="005E2467" w:rsidP="005E2467">
            <w:pPr>
              <w:pStyle w:val="Tabele"/>
              <w:jc w:val="center"/>
              <w:rPr>
                <w:sz w:val="14"/>
                <w:szCs w:val="14"/>
              </w:rPr>
            </w:pPr>
            <w:r w:rsidRPr="00D502E7">
              <w:rPr>
                <w:sz w:val="14"/>
                <w:szCs w:val="14"/>
              </w:rPr>
              <w:t>1,300</w:t>
            </w:r>
          </w:p>
        </w:tc>
        <w:tc>
          <w:tcPr>
            <w:tcW w:w="2808" w:type="dxa"/>
            <w:vAlign w:val="center"/>
          </w:tcPr>
          <w:p w:rsidR="005E2467" w:rsidRPr="00D502E7" w:rsidRDefault="005E2467" w:rsidP="005E2467">
            <w:pPr>
              <w:pStyle w:val="Tabele"/>
              <w:jc w:val="center"/>
              <w:rPr>
                <w:sz w:val="14"/>
                <w:szCs w:val="14"/>
              </w:rPr>
            </w:pPr>
            <w:r w:rsidRPr="00D502E7">
              <w:rPr>
                <w:sz w:val="14"/>
                <w:szCs w:val="14"/>
              </w:rPr>
              <w:t>234,000</w:t>
            </w:r>
          </w:p>
        </w:tc>
      </w:tr>
      <w:tr w:rsidR="005E2467" w:rsidRPr="00D502E7" w:rsidTr="005E2467">
        <w:tc>
          <w:tcPr>
            <w:tcW w:w="1188" w:type="dxa"/>
            <w:vAlign w:val="center"/>
          </w:tcPr>
          <w:p w:rsidR="005E2467" w:rsidRPr="00D502E7" w:rsidRDefault="005E2467" w:rsidP="005E2467">
            <w:pPr>
              <w:pStyle w:val="Tabele"/>
              <w:jc w:val="right"/>
              <w:rPr>
                <w:sz w:val="14"/>
                <w:szCs w:val="14"/>
              </w:rPr>
            </w:pPr>
            <w:r w:rsidRPr="00D502E7">
              <w:rPr>
                <w:sz w:val="14"/>
                <w:szCs w:val="14"/>
              </w:rPr>
              <w:t>6.</w:t>
            </w:r>
          </w:p>
        </w:tc>
        <w:tc>
          <w:tcPr>
            <w:tcW w:w="3240" w:type="dxa"/>
            <w:vAlign w:val="center"/>
          </w:tcPr>
          <w:p w:rsidR="005E2467" w:rsidRPr="00D502E7" w:rsidRDefault="005E2467" w:rsidP="005E2467">
            <w:pPr>
              <w:pStyle w:val="Tabele"/>
              <w:rPr>
                <w:sz w:val="14"/>
                <w:szCs w:val="14"/>
              </w:rPr>
            </w:pPr>
            <w:r w:rsidRPr="00D502E7">
              <w:rPr>
                <w:sz w:val="14"/>
                <w:szCs w:val="14"/>
              </w:rPr>
              <w:t xml:space="preserve">Agromjedis dhe Ekologji </w:t>
            </w:r>
          </w:p>
        </w:tc>
        <w:tc>
          <w:tcPr>
            <w:tcW w:w="1620" w:type="dxa"/>
            <w:vAlign w:val="center"/>
          </w:tcPr>
          <w:p w:rsidR="005E2467" w:rsidRPr="00D502E7" w:rsidRDefault="005E2467" w:rsidP="005E2467">
            <w:pPr>
              <w:pStyle w:val="Tabele"/>
              <w:jc w:val="center"/>
              <w:rPr>
                <w:sz w:val="14"/>
                <w:szCs w:val="14"/>
              </w:rPr>
            </w:pPr>
            <w:r w:rsidRPr="00D502E7">
              <w:rPr>
                <w:sz w:val="14"/>
                <w:szCs w:val="14"/>
              </w:rPr>
              <w:t>1,300</w:t>
            </w:r>
          </w:p>
        </w:tc>
        <w:tc>
          <w:tcPr>
            <w:tcW w:w="2808" w:type="dxa"/>
            <w:vAlign w:val="center"/>
          </w:tcPr>
          <w:p w:rsidR="005E2467" w:rsidRPr="00D502E7" w:rsidRDefault="005E2467" w:rsidP="005E2467">
            <w:pPr>
              <w:pStyle w:val="Tabele"/>
              <w:jc w:val="center"/>
              <w:rPr>
                <w:sz w:val="14"/>
                <w:szCs w:val="14"/>
              </w:rPr>
            </w:pPr>
            <w:r w:rsidRPr="00D502E7">
              <w:rPr>
                <w:sz w:val="14"/>
                <w:szCs w:val="14"/>
              </w:rPr>
              <w:t>234,000</w:t>
            </w:r>
          </w:p>
        </w:tc>
      </w:tr>
      <w:tr w:rsidR="005E2467" w:rsidRPr="00D502E7" w:rsidTr="005E2467">
        <w:tc>
          <w:tcPr>
            <w:tcW w:w="1188" w:type="dxa"/>
            <w:vAlign w:val="center"/>
          </w:tcPr>
          <w:p w:rsidR="005E2467" w:rsidRPr="00D502E7" w:rsidRDefault="005E2467" w:rsidP="005E2467">
            <w:pPr>
              <w:pStyle w:val="Tabele"/>
              <w:jc w:val="right"/>
              <w:rPr>
                <w:sz w:val="14"/>
                <w:szCs w:val="14"/>
              </w:rPr>
            </w:pPr>
            <w:r w:rsidRPr="00D502E7">
              <w:rPr>
                <w:sz w:val="14"/>
                <w:szCs w:val="14"/>
              </w:rPr>
              <w:t>7.</w:t>
            </w:r>
          </w:p>
        </w:tc>
        <w:tc>
          <w:tcPr>
            <w:tcW w:w="3240" w:type="dxa"/>
            <w:vAlign w:val="center"/>
          </w:tcPr>
          <w:p w:rsidR="005E2467" w:rsidRPr="00D502E7" w:rsidRDefault="005E2467" w:rsidP="005E2467">
            <w:pPr>
              <w:pStyle w:val="Tabele"/>
              <w:rPr>
                <w:sz w:val="14"/>
                <w:szCs w:val="14"/>
              </w:rPr>
            </w:pPr>
            <w:r w:rsidRPr="00D502E7">
              <w:rPr>
                <w:sz w:val="14"/>
                <w:szCs w:val="14"/>
              </w:rPr>
              <w:t xml:space="preserve">Agromekanizim </w:t>
            </w:r>
          </w:p>
        </w:tc>
        <w:tc>
          <w:tcPr>
            <w:tcW w:w="1620" w:type="dxa"/>
            <w:vAlign w:val="center"/>
          </w:tcPr>
          <w:p w:rsidR="005E2467" w:rsidRPr="00D502E7" w:rsidRDefault="005E2467" w:rsidP="005E2467">
            <w:pPr>
              <w:pStyle w:val="Tabele"/>
              <w:jc w:val="center"/>
              <w:rPr>
                <w:sz w:val="14"/>
                <w:szCs w:val="14"/>
              </w:rPr>
            </w:pPr>
            <w:r w:rsidRPr="00D502E7">
              <w:rPr>
                <w:sz w:val="14"/>
                <w:szCs w:val="14"/>
              </w:rPr>
              <w:t>1,300</w:t>
            </w:r>
          </w:p>
        </w:tc>
        <w:tc>
          <w:tcPr>
            <w:tcW w:w="2808" w:type="dxa"/>
            <w:vAlign w:val="center"/>
          </w:tcPr>
          <w:p w:rsidR="005E2467" w:rsidRPr="00D502E7" w:rsidRDefault="005E2467" w:rsidP="005E2467">
            <w:pPr>
              <w:pStyle w:val="Tabele"/>
              <w:jc w:val="center"/>
              <w:rPr>
                <w:sz w:val="14"/>
                <w:szCs w:val="14"/>
              </w:rPr>
            </w:pPr>
            <w:r w:rsidRPr="00D502E7">
              <w:rPr>
                <w:sz w:val="14"/>
                <w:szCs w:val="14"/>
              </w:rPr>
              <w:t>234,000</w:t>
            </w:r>
          </w:p>
        </w:tc>
      </w:tr>
      <w:tr w:rsidR="005E2467" w:rsidRPr="00D502E7" w:rsidTr="005E2467">
        <w:tc>
          <w:tcPr>
            <w:tcW w:w="4428" w:type="dxa"/>
            <w:gridSpan w:val="2"/>
            <w:vAlign w:val="center"/>
          </w:tcPr>
          <w:p w:rsidR="005E2467" w:rsidRPr="00D502E7" w:rsidRDefault="005E2467" w:rsidP="005E2467">
            <w:pPr>
              <w:pStyle w:val="Tabele"/>
              <w:jc w:val="center"/>
              <w:rPr>
                <w:b/>
                <w:sz w:val="14"/>
                <w:szCs w:val="14"/>
                <w:lang w:val="it-IT"/>
              </w:rPr>
            </w:pPr>
            <w:r w:rsidRPr="00D502E7">
              <w:rPr>
                <w:b/>
                <w:sz w:val="14"/>
                <w:szCs w:val="14"/>
                <w:lang w:val="it-IT"/>
              </w:rPr>
              <w:t>Fakulteti i Ekonomisë dhe i Agrobiznesit</w:t>
            </w:r>
          </w:p>
        </w:tc>
        <w:tc>
          <w:tcPr>
            <w:tcW w:w="1620" w:type="dxa"/>
            <w:vAlign w:val="center"/>
          </w:tcPr>
          <w:p w:rsidR="005E2467" w:rsidRPr="00D502E7" w:rsidRDefault="005E2467" w:rsidP="005E2467">
            <w:pPr>
              <w:pStyle w:val="Tabele"/>
              <w:jc w:val="center"/>
              <w:rPr>
                <w:sz w:val="14"/>
                <w:szCs w:val="14"/>
                <w:lang w:val="it-IT"/>
              </w:rPr>
            </w:pPr>
          </w:p>
        </w:tc>
        <w:tc>
          <w:tcPr>
            <w:tcW w:w="2808" w:type="dxa"/>
            <w:vAlign w:val="center"/>
          </w:tcPr>
          <w:p w:rsidR="005E2467" w:rsidRPr="00D502E7" w:rsidRDefault="005E2467" w:rsidP="005E2467">
            <w:pPr>
              <w:pStyle w:val="Tabele"/>
              <w:jc w:val="center"/>
              <w:rPr>
                <w:sz w:val="14"/>
                <w:szCs w:val="14"/>
                <w:lang w:val="it-IT"/>
              </w:rPr>
            </w:pPr>
          </w:p>
        </w:tc>
      </w:tr>
      <w:tr w:rsidR="005E2467" w:rsidRPr="00D502E7" w:rsidTr="005E2467">
        <w:tc>
          <w:tcPr>
            <w:tcW w:w="1188" w:type="dxa"/>
            <w:vAlign w:val="center"/>
          </w:tcPr>
          <w:p w:rsidR="005E2467" w:rsidRPr="00D502E7" w:rsidRDefault="005E2467" w:rsidP="005E2467">
            <w:pPr>
              <w:pStyle w:val="Tabele"/>
              <w:jc w:val="right"/>
              <w:rPr>
                <w:sz w:val="14"/>
                <w:szCs w:val="14"/>
              </w:rPr>
            </w:pPr>
            <w:r w:rsidRPr="00D502E7">
              <w:rPr>
                <w:sz w:val="14"/>
                <w:szCs w:val="14"/>
              </w:rPr>
              <w:t>8.</w:t>
            </w:r>
          </w:p>
        </w:tc>
        <w:tc>
          <w:tcPr>
            <w:tcW w:w="3240" w:type="dxa"/>
            <w:vAlign w:val="center"/>
          </w:tcPr>
          <w:p w:rsidR="005E2467" w:rsidRPr="00D502E7" w:rsidRDefault="005E2467" w:rsidP="005E2467">
            <w:pPr>
              <w:pStyle w:val="Tabele"/>
              <w:rPr>
                <w:sz w:val="14"/>
                <w:szCs w:val="14"/>
              </w:rPr>
            </w:pPr>
            <w:r w:rsidRPr="00D502E7">
              <w:rPr>
                <w:sz w:val="14"/>
                <w:szCs w:val="14"/>
              </w:rPr>
              <w:t xml:space="preserve">Menaxhim Agrobiznesi </w:t>
            </w:r>
          </w:p>
        </w:tc>
        <w:tc>
          <w:tcPr>
            <w:tcW w:w="1620" w:type="dxa"/>
            <w:vAlign w:val="center"/>
          </w:tcPr>
          <w:p w:rsidR="005E2467" w:rsidRPr="00D502E7" w:rsidRDefault="005E2467" w:rsidP="005E2467">
            <w:pPr>
              <w:pStyle w:val="Tabele"/>
              <w:jc w:val="center"/>
              <w:rPr>
                <w:sz w:val="14"/>
                <w:szCs w:val="14"/>
              </w:rPr>
            </w:pPr>
            <w:r w:rsidRPr="00D502E7">
              <w:rPr>
                <w:sz w:val="14"/>
                <w:szCs w:val="14"/>
              </w:rPr>
              <w:t>850</w:t>
            </w:r>
          </w:p>
        </w:tc>
        <w:tc>
          <w:tcPr>
            <w:tcW w:w="2808" w:type="dxa"/>
            <w:vAlign w:val="center"/>
          </w:tcPr>
          <w:p w:rsidR="005E2467" w:rsidRPr="00D502E7" w:rsidRDefault="005E2467" w:rsidP="005E2467">
            <w:pPr>
              <w:pStyle w:val="Tabele"/>
              <w:jc w:val="center"/>
              <w:rPr>
                <w:sz w:val="14"/>
                <w:szCs w:val="14"/>
              </w:rPr>
            </w:pPr>
            <w:r w:rsidRPr="00D502E7">
              <w:rPr>
                <w:sz w:val="14"/>
                <w:szCs w:val="14"/>
              </w:rPr>
              <w:t>153,000</w:t>
            </w:r>
          </w:p>
        </w:tc>
      </w:tr>
      <w:tr w:rsidR="005E2467" w:rsidRPr="00D502E7" w:rsidTr="005E2467">
        <w:tc>
          <w:tcPr>
            <w:tcW w:w="1188" w:type="dxa"/>
            <w:vAlign w:val="center"/>
          </w:tcPr>
          <w:p w:rsidR="005E2467" w:rsidRPr="00D502E7" w:rsidRDefault="005E2467" w:rsidP="005E2467">
            <w:pPr>
              <w:pStyle w:val="Tabele"/>
              <w:jc w:val="right"/>
              <w:rPr>
                <w:sz w:val="14"/>
                <w:szCs w:val="14"/>
                <w:lang w:val="it-IT"/>
              </w:rPr>
            </w:pPr>
            <w:r w:rsidRPr="00D502E7">
              <w:rPr>
                <w:sz w:val="14"/>
                <w:szCs w:val="14"/>
                <w:lang w:val="it-IT"/>
              </w:rPr>
              <w:t xml:space="preserve">9. </w:t>
            </w:r>
          </w:p>
        </w:tc>
        <w:tc>
          <w:tcPr>
            <w:tcW w:w="3240" w:type="dxa"/>
            <w:vAlign w:val="center"/>
          </w:tcPr>
          <w:p w:rsidR="005E2467" w:rsidRPr="00D502E7" w:rsidRDefault="005E2467" w:rsidP="005E2467">
            <w:pPr>
              <w:pStyle w:val="Tabele"/>
              <w:rPr>
                <w:sz w:val="14"/>
                <w:szCs w:val="14"/>
                <w:lang w:val="it-IT"/>
              </w:rPr>
            </w:pPr>
            <w:r w:rsidRPr="00D502E7">
              <w:rPr>
                <w:sz w:val="14"/>
                <w:szCs w:val="14"/>
                <w:lang w:val="it-IT"/>
              </w:rPr>
              <w:t xml:space="preserve">Ekonomi dhe Politik Agrare </w:t>
            </w:r>
          </w:p>
        </w:tc>
        <w:tc>
          <w:tcPr>
            <w:tcW w:w="1620" w:type="dxa"/>
            <w:vAlign w:val="center"/>
          </w:tcPr>
          <w:p w:rsidR="005E2467" w:rsidRPr="00D502E7" w:rsidRDefault="005E2467" w:rsidP="005E2467">
            <w:pPr>
              <w:pStyle w:val="Tabele"/>
              <w:jc w:val="center"/>
              <w:rPr>
                <w:sz w:val="14"/>
                <w:szCs w:val="14"/>
                <w:lang w:val="it-IT"/>
              </w:rPr>
            </w:pPr>
            <w:r w:rsidRPr="00D502E7">
              <w:rPr>
                <w:sz w:val="14"/>
                <w:szCs w:val="14"/>
                <w:lang w:val="it-IT"/>
              </w:rPr>
              <w:t>850</w:t>
            </w:r>
          </w:p>
        </w:tc>
        <w:tc>
          <w:tcPr>
            <w:tcW w:w="2808" w:type="dxa"/>
            <w:vAlign w:val="center"/>
          </w:tcPr>
          <w:p w:rsidR="005E2467" w:rsidRPr="00D502E7" w:rsidRDefault="005E2467" w:rsidP="005E2467">
            <w:pPr>
              <w:pStyle w:val="Tabele"/>
              <w:jc w:val="center"/>
              <w:rPr>
                <w:sz w:val="14"/>
                <w:szCs w:val="14"/>
                <w:lang w:val="it-IT"/>
              </w:rPr>
            </w:pPr>
            <w:r w:rsidRPr="00D502E7">
              <w:rPr>
                <w:sz w:val="14"/>
                <w:szCs w:val="14"/>
                <w:lang w:val="it-IT"/>
              </w:rPr>
              <w:t>153,000</w:t>
            </w:r>
          </w:p>
        </w:tc>
      </w:tr>
      <w:tr w:rsidR="005E2467" w:rsidRPr="00D502E7" w:rsidTr="005E2467">
        <w:tc>
          <w:tcPr>
            <w:tcW w:w="1188" w:type="dxa"/>
            <w:vAlign w:val="center"/>
          </w:tcPr>
          <w:p w:rsidR="005E2467" w:rsidRPr="00D502E7" w:rsidRDefault="005E2467" w:rsidP="005E2467">
            <w:pPr>
              <w:pStyle w:val="Tabele"/>
              <w:jc w:val="right"/>
              <w:rPr>
                <w:sz w:val="14"/>
                <w:szCs w:val="14"/>
                <w:lang w:val="it-IT"/>
              </w:rPr>
            </w:pPr>
            <w:r w:rsidRPr="00D502E7">
              <w:rPr>
                <w:sz w:val="14"/>
                <w:szCs w:val="14"/>
                <w:lang w:val="it-IT"/>
              </w:rPr>
              <w:t xml:space="preserve">10. </w:t>
            </w:r>
          </w:p>
        </w:tc>
        <w:tc>
          <w:tcPr>
            <w:tcW w:w="3240" w:type="dxa"/>
            <w:vAlign w:val="center"/>
          </w:tcPr>
          <w:p w:rsidR="005E2467" w:rsidRPr="00D502E7" w:rsidRDefault="005E2467" w:rsidP="005E2467">
            <w:pPr>
              <w:pStyle w:val="Tabele"/>
              <w:rPr>
                <w:sz w:val="14"/>
                <w:szCs w:val="14"/>
                <w:lang w:val="it-IT"/>
              </w:rPr>
            </w:pPr>
            <w:r w:rsidRPr="00D502E7">
              <w:rPr>
                <w:sz w:val="14"/>
                <w:szCs w:val="14"/>
                <w:lang w:val="it-IT"/>
              </w:rPr>
              <w:t xml:space="preserve">Financë -Kontabilitet </w:t>
            </w:r>
          </w:p>
        </w:tc>
        <w:tc>
          <w:tcPr>
            <w:tcW w:w="1620" w:type="dxa"/>
            <w:vAlign w:val="center"/>
          </w:tcPr>
          <w:p w:rsidR="005E2467" w:rsidRPr="00D502E7" w:rsidRDefault="005E2467" w:rsidP="005E2467">
            <w:pPr>
              <w:pStyle w:val="Tabele"/>
              <w:jc w:val="center"/>
              <w:rPr>
                <w:sz w:val="14"/>
                <w:szCs w:val="14"/>
                <w:lang w:val="it-IT"/>
              </w:rPr>
            </w:pPr>
            <w:r w:rsidRPr="00D502E7">
              <w:rPr>
                <w:sz w:val="14"/>
                <w:szCs w:val="14"/>
                <w:lang w:val="it-IT"/>
              </w:rPr>
              <w:t>850</w:t>
            </w:r>
          </w:p>
        </w:tc>
        <w:tc>
          <w:tcPr>
            <w:tcW w:w="2808" w:type="dxa"/>
            <w:vAlign w:val="center"/>
          </w:tcPr>
          <w:p w:rsidR="005E2467" w:rsidRPr="00D502E7" w:rsidRDefault="005E2467" w:rsidP="005E2467">
            <w:pPr>
              <w:pStyle w:val="Tabele"/>
              <w:jc w:val="center"/>
              <w:rPr>
                <w:sz w:val="14"/>
                <w:szCs w:val="14"/>
                <w:lang w:val="it-IT"/>
              </w:rPr>
            </w:pPr>
            <w:r w:rsidRPr="00D502E7">
              <w:rPr>
                <w:sz w:val="14"/>
                <w:szCs w:val="14"/>
                <w:lang w:val="it-IT"/>
              </w:rPr>
              <w:t>153,000</w:t>
            </w:r>
          </w:p>
        </w:tc>
      </w:tr>
      <w:tr w:rsidR="005E2467" w:rsidRPr="00D502E7" w:rsidTr="005E2467">
        <w:tc>
          <w:tcPr>
            <w:tcW w:w="4428" w:type="dxa"/>
            <w:gridSpan w:val="2"/>
            <w:vAlign w:val="center"/>
          </w:tcPr>
          <w:p w:rsidR="005E2467" w:rsidRPr="00D502E7" w:rsidRDefault="005E2467" w:rsidP="005E2467">
            <w:pPr>
              <w:pStyle w:val="Tabele"/>
              <w:jc w:val="center"/>
              <w:rPr>
                <w:b/>
                <w:sz w:val="14"/>
                <w:szCs w:val="14"/>
                <w:lang w:val="it-IT"/>
              </w:rPr>
            </w:pPr>
            <w:r w:rsidRPr="00D502E7">
              <w:rPr>
                <w:b/>
                <w:sz w:val="14"/>
                <w:szCs w:val="14"/>
              </w:rPr>
              <w:t>Fakulteti i Shkencave Pyjore</w:t>
            </w:r>
          </w:p>
        </w:tc>
        <w:tc>
          <w:tcPr>
            <w:tcW w:w="1620" w:type="dxa"/>
            <w:vAlign w:val="center"/>
          </w:tcPr>
          <w:p w:rsidR="005E2467" w:rsidRPr="00D502E7" w:rsidRDefault="005E2467" w:rsidP="005E2467">
            <w:pPr>
              <w:pStyle w:val="Tabele"/>
              <w:jc w:val="center"/>
              <w:rPr>
                <w:sz w:val="14"/>
                <w:szCs w:val="14"/>
                <w:lang w:val="it-IT"/>
              </w:rPr>
            </w:pPr>
          </w:p>
        </w:tc>
        <w:tc>
          <w:tcPr>
            <w:tcW w:w="2808" w:type="dxa"/>
            <w:vAlign w:val="center"/>
          </w:tcPr>
          <w:p w:rsidR="005E2467" w:rsidRPr="00D502E7" w:rsidRDefault="005E2467" w:rsidP="005E2467">
            <w:pPr>
              <w:pStyle w:val="Tabele"/>
              <w:jc w:val="center"/>
              <w:rPr>
                <w:sz w:val="14"/>
                <w:szCs w:val="14"/>
                <w:lang w:val="it-IT"/>
              </w:rPr>
            </w:pPr>
          </w:p>
        </w:tc>
      </w:tr>
      <w:tr w:rsidR="005E2467" w:rsidRPr="00D502E7" w:rsidTr="005E2467">
        <w:tc>
          <w:tcPr>
            <w:tcW w:w="1188" w:type="dxa"/>
            <w:vAlign w:val="center"/>
          </w:tcPr>
          <w:p w:rsidR="005E2467" w:rsidRPr="00D502E7" w:rsidRDefault="005E2467" w:rsidP="005E2467">
            <w:pPr>
              <w:pStyle w:val="Tabele"/>
              <w:jc w:val="right"/>
              <w:rPr>
                <w:sz w:val="14"/>
                <w:szCs w:val="14"/>
              </w:rPr>
            </w:pPr>
            <w:r w:rsidRPr="00D502E7">
              <w:rPr>
                <w:sz w:val="14"/>
                <w:szCs w:val="14"/>
              </w:rPr>
              <w:t xml:space="preserve">11. </w:t>
            </w:r>
          </w:p>
        </w:tc>
        <w:tc>
          <w:tcPr>
            <w:tcW w:w="3240" w:type="dxa"/>
            <w:vAlign w:val="center"/>
          </w:tcPr>
          <w:p w:rsidR="005E2467" w:rsidRPr="00D502E7" w:rsidRDefault="005E2467" w:rsidP="005E2467">
            <w:pPr>
              <w:pStyle w:val="Tabele"/>
              <w:rPr>
                <w:sz w:val="14"/>
                <w:szCs w:val="14"/>
              </w:rPr>
            </w:pPr>
            <w:r w:rsidRPr="00D502E7">
              <w:rPr>
                <w:sz w:val="14"/>
                <w:szCs w:val="14"/>
              </w:rPr>
              <w:t xml:space="preserve">Mbarështim Pyjesh </w:t>
            </w:r>
          </w:p>
        </w:tc>
        <w:tc>
          <w:tcPr>
            <w:tcW w:w="1620" w:type="dxa"/>
            <w:vAlign w:val="center"/>
          </w:tcPr>
          <w:p w:rsidR="005E2467" w:rsidRPr="00D502E7" w:rsidRDefault="005E2467" w:rsidP="005E2467">
            <w:pPr>
              <w:pStyle w:val="Tabele"/>
              <w:jc w:val="center"/>
              <w:rPr>
                <w:sz w:val="14"/>
                <w:szCs w:val="14"/>
              </w:rPr>
            </w:pPr>
            <w:r w:rsidRPr="00D502E7">
              <w:rPr>
                <w:sz w:val="14"/>
                <w:szCs w:val="14"/>
              </w:rPr>
              <w:t>1,300</w:t>
            </w:r>
          </w:p>
        </w:tc>
        <w:tc>
          <w:tcPr>
            <w:tcW w:w="2808" w:type="dxa"/>
            <w:vAlign w:val="center"/>
          </w:tcPr>
          <w:p w:rsidR="005E2467" w:rsidRPr="00D502E7" w:rsidRDefault="005E2467" w:rsidP="005E2467">
            <w:pPr>
              <w:pStyle w:val="Tabele"/>
              <w:jc w:val="center"/>
              <w:rPr>
                <w:sz w:val="14"/>
                <w:szCs w:val="14"/>
              </w:rPr>
            </w:pPr>
            <w:r w:rsidRPr="00D502E7">
              <w:rPr>
                <w:sz w:val="14"/>
                <w:szCs w:val="14"/>
              </w:rPr>
              <w:t>234,000</w:t>
            </w:r>
          </w:p>
        </w:tc>
      </w:tr>
      <w:tr w:rsidR="005E2467" w:rsidRPr="00D502E7" w:rsidTr="005E2467">
        <w:tc>
          <w:tcPr>
            <w:tcW w:w="1188" w:type="dxa"/>
            <w:vAlign w:val="center"/>
          </w:tcPr>
          <w:p w:rsidR="005E2467" w:rsidRPr="00D502E7" w:rsidRDefault="005E2467" w:rsidP="005E2467">
            <w:pPr>
              <w:pStyle w:val="Tabele"/>
              <w:jc w:val="right"/>
              <w:rPr>
                <w:sz w:val="14"/>
                <w:szCs w:val="14"/>
                <w:lang w:val="it-IT"/>
              </w:rPr>
            </w:pPr>
            <w:r w:rsidRPr="00D502E7">
              <w:rPr>
                <w:sz w:val="14"/>
                <w:szCs w:val="14"/>
                <w:lang w:val="it-IT"/>
              </w:rPr>
              <w:t xml:space="preserve">12. </w:t>
            </w:r>
          </w:p>
        </w:tc>
        <w:tc>
          <w:tcPr>
            <w:tcW w:w="3240" w:type="dxa"/>
            <w:vAlign w:val="center"/>
          </w:tcPr>
          <w:p w:rsidR="005E2467" w:rsidRPr="00D502E7" w:rsidRDefault="005E2467" w:rsidP="005E2467">
            <w:pPr>
              <w:pStyle w:val="Tabele"/>
              <w:rPr>
                <w:sz w:val="14"/>
                <w:szCs w:val="14"/>
                <w:lang w:val="it-IT"/>
              </w:rPr>
            </w:pPr>
            <w:r w:rsidRPr="00D502E7">
              <w:rPr>
                <w:sz w:val="14"/>
                <w:szCs w:val="14"/>
                <w:lang w:val="it-IT"/>
              </w:rPr>
              <w:t xml:space="preserve">Përpunim Druri </w:t>
            </w:r>
          </w:p>
        </w:tc>
        <w:tc>
          <w:tcPr>
            <w:tcW w:w="1620" w:type="dxa"/>
            <w:vAlign w:val="center"/>
          </w:tcPr>
          <w:p w:rsidR="005E2467" w:rsidRPr="00D502E7" w:rsidRDefault="005E2467" w:rsidP="005E2467">
            <w:pPr>
              <w:pStyle w:val="Tabele"/>
              <w:jc w:val="center"/>
              <w:rPr>
                <w:sz w:val="14"/>
                <w:szCs w:val="14"/>
                <w:lang w:val="it-IT"/>
              </w:rPr>
            </w:pPr>
            <w:r w:rsidRPr="00D502E7">
              <w:rPr>
                <w:sz w:val="14"/>
                <w:szCs w:val="14"/>
                <w:lang w:val="it-IT"/>
              </w:rPr>
              <w:t>1,300</w:t>
            </w:r>
          </w:p>
        </w:tc>
        <w:tc>
          <w:tcPr>
            <w:tcW w:w="2808" w:type="dxa"/>
            <w:vAlign w:val="center"/>
          </w:tcPr>
          <w:p w:rsidR="005E2467" w:rsidRPr="00D502E7" w:rsidRDefault="005E2467" w:rsidP="005E2467">
            <w:pPr>
              <w:pStyle w:val="Tabele"/>
              <w:jc w:val="center"/>
              <w:rPr>
                <w:sz w:val="14"/>
                <w:szCs w:val="14"/>
                <w:lang w:val="it-IT"/>
              </w:rPr>
            </w:pPr>
            <w:r w:rsidRPr="00D502E7">
              <w:rPr>
                <w:sz w:val="14"/>
                <w:szCs w:val="14"/>
                <w:lang w:val="it-IT"/>
              </w:rPr>
              <w:t>234,000</w:t>
            </w:r>
          </w:p>
        </w:tc>
      </w:tr>
      <w:tr w:rsidR="005E2467" w:rsidRPr="00D502E7" w:rsidTr="005E2467">
        <w:tc>
          <w:tcPr>
            <w:tcW w:w="4428" w:type="dxa"/>
            <w:gridSpan w:val="2"/>
            <w:vAlign w:val="center"/>
          </w:tcPr>
          <w:p w:rsidR="005E2467" w:rsidRPr="00D502E7" w:rsidRDefault="005E2467" w:rsidP="005E2467">
            <w:pPr>
              <w:pStyle w:val="Tabele"/>
              <w:jc w:val="center"/>
              <w:rPr>
                <w:b/>
                <w:sz w:val="14"/>
                <w:szCs w:val="14"/>
                <w:lang w:val="it-IT"/>
              </w:rPr>
            </w:pPr>
            <w:r w:rsidRPr="00D502E7">
              <w:rPr>
                <w:b/>
                <w:sz w:val="14"/>
                <w:szCs w:val="14"/>
                <w:lang w:val="it-IT"/>
              </w:rPr>
              <w:t>Fakulteti i Bioteknologjisë dhe i Ushqimit</w:t>
            </w:r>
          </w:p>
        </w:tc>
        <w:tc>
          <w:tcPr>
            <w:tcW w:w="1620" w:type="dxa"/>
            <w:vAlign w:val="center"/>
          </w:tcPr>
          <w:p w:rsidR="005E2467" w:rsidRPr="00D502E7" w:rsidRDefault="005E2467" w:rsidP="005E2467">
            <w:pPr>
              <w:pStyle w:val="Tabele"/>
              <w:jc w:val="center"/>
              <w:rPr>
                <w:sz w:val="14"/>
                <w:szCs w:val="14"/>
                <w:lang w:val="it-IT"/>
              </w:rPr>
            </w:pPr>
          </w:p>
        </w:tc>
        <w:tc>
          <w:tcPr>
            <w:tcW w:w="2808" w:type="dxa"/>
            <w:vAlign w:val="center"/>
          </w:tcPr>
          <w:p w:rsidR="005E2467" w:rsidRPr="00D502E7" w:rsidRDefault="005E2467" w:rsidP="005E2467">
            <w:pPr>
              <w:pStyle w:val="Tabele"/>
              <w:jc w:val="center"/>
              <w:rPr>
                <w:sz w:val="14"/>
                <w:szCs w:val="14"/>
                <w:lang w:val="it-IT"/>
              </w:rPr>
            </w:pPr>
          </w:p>
        </w:tc>
      </w:tr>
      <w:tr w:rsidR="005E2467" w:rsidRPr="00D502E7" w:rsidTr="005E2467">
        <w:tc>
          <w:tcPr>
            <w:tcW w:w="1188" w:type="dxa"/>
            <w:vAlign w:val="center"/>
          </w:tcPr>
          <w:p w:rsidR="005E2467" w:rsidRPr="00D502E7" w:rsidRDefault="005E2467" w:rsidP="005E2467">
            <w:pPr>
              <w:pStyle w:val="Tabele"/>
              <w:jc w:val="right"/>
              <w:rPr>
                <w:sz w:val="14"/>
                <w:szCs w:val="14"/>
              </w:rPr>
            </w:pPr>
            <w:r w:rsidRPr="00D502E7">
              <w:rPr>
                <w:sz w:val="14"/>
                <w:szCs w:val="14"/>
              </w:rPr>
              <w:t xml:space="preserve">13. </w:t>
            </w:r>
          </w:p>
        </w:tc>
        <w:tc>
          <w:tcPr>
            <w:tcW w:w="3240" w:type="dxa"/>
            <w:vAlign w:val="center"/>
          </w:tcPr>
          <w:p w:rsidR="005E2467" w:rsidRPr="00D502E7" w:rsidRDefault="005E2467" w:rsidP="005E2467">
            <w:pPr>
              <w:pStyle w:val="Tabele"/>
              <w:rPr>
                <w:sz w:val="14"/>
                <w:szCs w:val="14"/>
              </w:rPr>
            </w:pPr>
            <w:r w:rsidRPr="00D502E7">
              <w:rPr>
                <w:sz w:val="14"/>
                <w:szCs w:val="14"/>
              </w:rPr>
              <w:t xml:space="preserve">Teknologji Agroushqimore </w:t>
            </w:r>
          </w:p>
        </w:tc>
        <w:tc>
          <w:tcPr>
            <w:tcW w:w="1620" w:type="dxa"/>
            <w:vAlign w:val="center"/>
          </w:tcPr>
          <w:p w:rsidR="005E2467" w:rsidRPr="00D502E7" w:rsidRDefault="005E2467" w:rsidP="005E2467">
            <w:pPr>
              <w:pStyle w:val="Tabele"/>
              <w:jc w:val="center"/>
              <w:rPr>
                <w:sz w:val="14"/>
                <w:szCs w:val="14"/>
              </w:rPr>
            </w:pPr>
            <w:r w:rsidRPr="00D502E7">
              <w:rPr>
                <w:sz w:val="14"/>
                <w:szCs w:val="14"/>
              </w:rPr>
              <w:t>1,300</w:t>
            </w:r>
          </w:p>
        </w:tc>
        <w:tc>
          <w:tcPr>
            <w:tcW w:w="2808" w:type="dxa"/>
            <w:vAlign w:val="center"/>
          </w:tcPr>
          <w:p w:rsidR="005E2467" w:rsidRPr="00D502E7" w:rsidRDefault="005E2467" w:rsidP="005E2467">
            <w:pPr>
              <w:pStyle w:val="Tabele"/>
              <w:jc w:val="center"/>
              <w:rPr>
                <w:sz w:val="14"/>
                <w:szCs w:val="14"/>
                <w:lang w:val="it-IT"/>
              </w:rPr>
            </w:pPr>
            <w:r w:rsidRPr="00D502E7">
              <w:rPr>
                <w:sz w:val="14"/>
                <w:szCs w:val="14"/>
              </w:rPr>
              <w:t>234,000</w:t>
            </w:r>
          </w:p>
        </w:tc>
      </w:tr>
      <w:tr w:rsidR="005E2467" w:rsidRPr="00D502E7" w:rsidTr="005E2467">
        <w:tc>
          <w:tcPr>
            <w:tcW w:w="1188" w:type="dxa"/>
            <w:vAlign w:val="center"/>
          </w:tcPr>
          <w:p w:rsidR="005E2467" w:rsidRPr="00D502E7" w:rsidRDefault="005E2467" w:rsidP="005E2467">
            <w:pPr>
              <w:pStyle w:val="Tabele"/>
              <w:jc w:val="right"/>
              <w:rPr>
                <w:sz w:val="14"/>
                <w:szCs w:val="14"/>
                <w:lang w:val="it-IT"/>
              </w:rPr>
            </w:pPr>
            <w:r w:rsidRPr="00D502E7">
              <w:rPr>
                <w:sz w:val="14"/>
                <w:szCs w:val="14"/>
                <w:lang w:val="it-IT"/>
              </w:rPr>
              <w:t xml:space="preserve">14. </w:t>
            </w:r>
          </w:p>
        </w:tc>
        <w:tc>
          <w:tcPr>
            <w:tcW w:w="3240" w:type="dxa"/>
            <w:vAlign w:val="center"/>
          </w:tcPr>
          <w:p w:rsidR="005E2467" w:rsidRPr="00D502E7" w:rsidRDefault="005E2467" w:rsidP="005E2467">
            <w:pPr>
              <w:pStyle w:val="Tabele"/>
              <w:rPr>
                <w:sz w:val="14"/>
                <w:szCs w:val="14"/>
                <w:lang w:val="it-IT"/>
              </w:rPr>
            </w:pPr>
            <w:r w:rsidRPr="00D502E7">
              <w:rPr>
                <w:sz w:val="14"/>
                <w:szCs w:val="14"/>
                <w:lang w:val="it-IT"/>
              </w:rPr>
              <w:t xml:space="preserve">Vreshtari Enologji </w:t>
            </w:r>
          </w:p>
        </w:tc>
        <w:tc>
          <w:tcPr>
            <w:tcW w:w="1620" w:type="dxa"/>
            <w:vAlign w:val="center"/>
          </w:tcPr>
          <w:p w:rsidR="005E2467" w:rsidRPr="00D502E7" w:rsidRDefault="005E2467" w:rsidP="005E2467">
            <w:pPr>
              <w:pStyle w:val="Tabele"/>
              <w:jc w:val="center"/>
              <w:rPr>
                <w:sz w:val="14"/>
                <w:szCs w:val="14"/>
                <w:lang w:val="it-IT"/>
              </w:rPr>
            </w:pPr>
            <w:r w:rsidRPr="00D502E7">
              <w:rPr>
                <w:sz w:val="14"/>
                <w:szCs w:val="14"/>
                <w:lang w:val="it-IT"/>
              </w:rPr>
              <w:t>1,300</w:t>
            </w:r>
          </w:p>
        </w:tc>
        <w:tc>
          <w:tcPr>
            <w:tcW w:w="2808" w:type="dxa"/>
            <w:vAlign w:val="center"/>
          </w:tcPr>
          <w:p w:rsidR="005E2467" w:rsidRPr="00D502E7" w:rsidRDefault="005E2467" w:rsidP="005E2467">
            <w:pPr>
              <w:pStyle w:val="Tabele"/>
              <w:jc w:val="center"/>
              <w:rPr>
                <w:sz w:val="14"/>
                <w:szCs w:val="14"/>
                <w:lang w:val="it-IT"/>
              </w:rPr>
            </w:pPr>
            <w:r w:rsidRPr="00D502E7">
              <w:rPr>
                <w:sz w:val="14"/>
                <w:szCs w:val="14"/>
                <w:lang w:val="it-IT"/>
              </w:rPr>
              <w:t>234,000</w:t>
            </w:r>
          </w:p>
        </w:tc>
      </w:tr>
      <w:tr w:rsidR="005E2467" w:rsidRPr="00D502E7" w:rsidTr="005E2467">
        <w:tc>
          <w:tcPr>
            <w:tcW w:w="4428" w:type="dxa"/>
            <w:gridSpan w:val="2"/>
            <w:vAlign w:val="center"/>
          </w:tcPr>
          <w:p w:rsidR="005E2467" w:rsidRPr="00D502E7" w:rsidRDefault="005E2467" w:rsidP="005E2467">
            <w:pPr>
              <w:pStyle w:val="Tabele"/>
              <w:jc w:val="center"/>
              <w:rPr>
                <w:b/>
                <w:sz w:val="14"/>
                <w:szCs w:val="14"/>
                <w:lang w:val="it-IT"/>
              </w:rPr>
            </w:pPr>
            <w:r w:rsidRPr="00D502E7">
              <w:rPr>
                <w:b/>
                <w:sz w:val="14"/>
                <w:szCs w:val="14"/>
                <w:lang w:val="it-IT"/>
              </w:rPr>
              <w:t xml:space="preserve">Universiteti i Tiranës Fakulteti i </w:t>
            </w:r>
            <w:r w:rsidR="005114E8" w:rsidRPr="00D502E7">
              <w:rPr>
                <w:b/>
                <w:sz w:val="14"/>
                <w:szCs w:val="14"/>
                <w:lang w:val="it-IT"/>
              </w:rPr>
              <w:t>Ekonomisë</w:t>
            </w:r>
          </w:p>
        </w:tc>
        <w:tc>
          <w:tcPr>
            <w:tcW w:w="1620" w:type="dxa"/>
            <w:vAlign w:val="center"/>
          </w:tcPr>
          <w:p w:rsidR="005E2467" w:rsidRPr="00D502E7" w:rsidRDefault="005E2467" w:rsidP="005E2467">
            <w:pPr>
              <w:pStyle w:val="Tabele"/>
              <w:jc w:val="center"/>
              <w:rPr>
                <w:sz w:val="14"/>
                <w:szCs w:val="14"/>
                <w:lang w:val="it-IT"/>
              </w:rPr>
            </w:pPr>
          </w:p>
        </w:tc>
        <w:tc>
          <w:tcPr>
            <w:tcW w:w="2808" w:type="dxa"/>
            <w:vAlign w:val="center"/>
          </w:tcPr>
          <w:p w:rsidR="005E2467" w:rsidRPr="00D502E7" w:rsidRDefault="005E2467" w:rsidP="005E2467">
            <w:pPr>
              <w:pStyle w:val="Tabele"/>
              <w:jc w:val="center"/>
              <w:rPr>
                <w:sz w:val="14"/>
                <w:szCs w:val="14"/>
                <w:lang w:val="it-IT"/>
              </w:rPr>
            </w:pPr>
          </w:p>
        </w:tc>
      </w:tr>
      <w:tr w:rsidR="005E2467" w:rsidRPr="00D502E7" w:rsidTr="005E2467">
        <w:tc>
          <w:tcPr>
            <w:tcW w:w="1188" w:type="dxa"/>
            <w:vAlign w:val="center"/>
          </w:tcPr>
          <w:p w:rsidR="005E2467" w:rsidRPr="00D502E7" w:rsidRDefault="005E2467" w:rsidP="005E2467">
            <w:pPr>
              <w:pStyle w:val="Tabele"/>
              <w:jc w:val="right"/>
              <w:rPr>
                <w:sz w:val="14"/>
                <w:szCs w:val="14"/>
                <w:lang w:val="it-IT"/>
              </w:rPr>
            </w:pPr>
            <w:r w:rsidRPr="00D502E7">
              <w:rPr>
                <w:sz w:val="14"/>
                <w:szCs w:val="14"/>
                <w:lang w:val="it-IT"/>
              </w:rPr>
              <w:t>1.</w:t>
            </w:r>
          </w:p>
        </w:tc>
        <w:tc>
          <w:tcPr>
            <w:tcW w:w="3240" w:type="dxa"/>
            <w:vAlign w:val="center"/>
          </w:tcPr>
          <w:p w:rsidR="005E2467" w:rsidRPr="00D502E7" w:rsidRDefault="005E2467" w:rsidP="005E2467">
            <w:pPr>
              <w:pStyle w:val="Tabele"/>
              <w:rPr>
                <w:sz w:val="14"/>
                <w:szCs w:val="14"/>
              </w:rPr>
            </w:pPr>
            <w:r w:rsidRPr="00D502E7">
              <w:rPr>
                <w:sz w:val="14"/>
                <w:szCs w:val="14"/>
                <w:lang w:val="it-IT"/>
              </w:rPr>
              <w:t>F</w:t>
            </w:r>
            <w:r w:rsidRPr="00D502E7">
              <w:rPr>
                <w:sz w:val="14"/>
                <w:szCs w:val="14"/>
              </w:rPr>
              <w:t>inancë</w:t>
            </w:r>
          </w:p>
        </w:tc>
        <w:tc>
          <w:tcPr>
            <w:tcW w:w="1620" w:type="dxa"/>
            <w:vAlign w:val="center"/>
          </w:tcPr>
          <w:p w:rsidR="005E2467" w:rsidRPr="00D502E7" w:rsidRDefault="005E2467" w:rsidP="005E2467">
            <w:pPr>
              <w:pStyle w:val="Tabele"/>
              <w:jc w:val="center"/>
              <w:rPr>
                <w:sz w:val="14"/>
                <w:szCs w:val="14"/>
              </w:rPr>
            </w:pPr>
            <w:r w:rsidRPr="00D502E7">
              <w:rPr>
                <w:sz w:val="14"/>
                <w:szCs w:val="14"/>
              </w:rPr>
              <w:t>1,500</w:t>
            </w:r>
          </w:p>
        </w:tc>
        <w:tc>
          <w:tcPr>
            <w:tcW w:w="2808" w:type="dxa"/>
            <w:vAlign w:val="center"/>
          </w:tcPr>
          <w:p w:rsidR="005E2467" w:rsidRPr="00D502E7" w:rsidRDefault="005E2467" w:rsidP="005E2467">
            <w:pPr>
              <w:pStyle w:val="Tabele"/>
              <w:jc w:val="center"/>
              <w:rPr>
                <w:sz w:val="14"/>
                <w:szCs w:val="14"/>
                <w:lang w:val="it-IT"/>
              </w:rPr>
            </w:pPr>
            <w:r w:rsidRPr="00D502E7">
              <w:rPr>
                <w:sz w:val="14"/>
                <w:szCs w:val="14"/>
              </w:rPr>
              <w:t>270,000</w:t>
            </w:r>
          </w:p>
        </w:tc>
      </w:tr>
      <w:tr w:rsidR="005E2467" w:rsidRPr="00D502E7" w:rsidTr="005E2467">
        <w:tc>
          <w:tcPr>
            <w:tcW w:w="1188" w:type="dxa"/>
            <w:vAlign w:val="center"/>
          </w:tcPr>
          <w:p w:rsidR="005E2467" w:rsidRPr="00D502E7" w:rsidRDefault="005E2467" w:rsidP="005E2467">
            <w:pPr>
              <w:pStyle w:val="Tabele"/>
              <w:jc w:val="right"/>
              <w:rPr>
                <w:sz w:val="14"/>
                <w:szCs w:val="14"/>
                <w:lang w:val="it-IT"/>
              </w:rPr>
            </w:pPr>
            <w:r w:rsidRPr="00D502E7">
              <w:rPr>
                <w:sz w:val="14"/>
                <w:szCs w:val="14"/>
                <w:lang w:val="it-IT"/>
              </w:rPr>
              <w:t>2.</w:t>
            </w:r>
          </w:p>
        </w:tc>
        <w:tc>
          <w:tcPr>
            <w:tcW w:w="3240" w:type="dxa"/>
            <w:vAlign w:val="center"/>
          </w:tcPr>
          <w:p w:rsidR="005E2467" w:rsidRPr="00D502E7" w:rsidRDefault="005E2467" w:rsidP="005E2467">
            <w:pPr>
              <w:pStyle w:val="Tabele"/>
              <w:rPr>
                <w:sz w:val="14"/>
                <w:szCs w:val="14"/>
              </w:rPr>
            </w:pPr>
            <w:r w:rsidRPr="00D502E7">
              <w:rPr>
                <w:sz w:val="14"/>
                <w:szCs w:val="14"/>
              </w:rPr>
              <w:t xml:space="preserve">Administrim-Biznes </w:t>
            </w:r>
          </w:p>
        </w:tc>
        <w:tc>
          <w:tcPr>
            <w:tcW w:w="1620" w:type="dxa"/>
            <w:vAlign w:val="center"/>
          </w:tcPr>
          <w:p w:rsidR="005E2467" w:rsidRPr="00D502E7" w:rsidRDefault="005E2467" w:rsidP="005E2467">
            <w:pPr>
              <w:pStyle w:val="Tabele"/>
              <w:jc w:val="center"/>
              <w:rPr>
                <w:sz w:val="14"/>
                <w:szCs w:val="14"/>
              </w:rPr>
            </w:pPr>
            <w:r w:rsidRPr="00D502E7">
              <w:rPr>
                <w:sz w:val="14"/>
                <w:szCs w:val="14"/>
              </w:rPr>
              <w:t>1,500</w:t>
            </w:r>
          </w:p>
        </w:tc>
        <w:tc>
          <w:tcPr>
            <w:tcW w:w="2808" w:type="dxa"/>
            <w:vAlign w:val="center"/>
          </w:tcPr>
          <w:p w:rsidR="005E2467" w:rsidRPr="00D502E7" w:rsidRDefault="005E2467" w:rsidP="005E2467">
            <w:pPr>
              <w:pStyle w:val="Tabele"/>
              <w:jc w:val="center"/>
              <w:rPr>
                <w:sz w:val="14"/>
                <w:szCs w:val="14"/>
                <w:lang w:val="it-IT"/>
              </w:rPr>
            </w:pPr>
            <w:r w:rsidRPr="00D502E7">
              <w:rPr>
                <w:sz w:val="14"/>
                <w:szCs w:val="14"/>
              </w:rPr>
              <w:t>270,000</w:t>
            </w:r>
          </w:p>
        </w:tc>
      </w:tr>
      <w:tr w:rsidR="005E2467" w:rsidRPr="00D502E7" w:rsidTr="005E2467">
        <w:tc>
          <w:tcPr>
            <w:tcW w:w="4428" w:type="dxa"/>
            <w:gridSpan w:val="2"/>
            <w:vAlign w:val="center"/>
          </w:tcPr>
          <w:p w:rsidR="005E2467" w:rsidRPr="00D502E7" w:rsidRDefault="005E2467" w:rsidP="005E2467">
            <w:pPr>
              <w:pStyle w:val="Tabele"/>
              <w:jc w:val="center"/>
              <w:rPr>
                <w:b/>
                <w:sz w:val="14"/>
                <w:szCs w:val="14"/>
              </w:rPr>
            </w:pPr>
            <w:r w:rsidRPr="00D502E7">
              <w:rPr>
                <w:b/>
                <w:sz w:val="14"/>
                <w:szCs w:val="14"/>
              </w:rPr>
              <w:t>Fakulteti i Shkencave Natyrore</w:t>
            </w:r>
          </w:p>
        </w:tc>
        <w:tc>
          <w:tcPr>
            <w:tcW w:w="1620" w:type="dxa"/>
            <w:vAlign w:val="center"/>
          </w:tcPr>
          <w:p w:rsidR="005E2467" w:rsidRPr="00D502E7" w:rsidRDefault="005E2467" w:rsidP="005E2467">
            <w:pPr>
              <w:pStyle w:val="Tabele"/>
              <w:jc w:val="center"/>
              <w:rPr>
                <w:sz w:val="14"/>
                <w:szCs w:val="14"/>
                <w:lang w:val="it-IT"/>
              </w:rPr>
            </w:pPr>
          </w:p>
        </w:tc>
        <w:tc>
          <w:tcPr>
            <w:tcW w:w="2808" w:type="dxa"/>
            <w:vAlign w:val="center"/>
          </w:tcPr>
          <w:p w:rsidR="005E2467" w:rsidRPr="00D502E7" w:rsidRDefault="005E2467" w:rsidP="005E2467">
            <w:pPr>
              <w:pStyle w:val="Tabele"/>
              <w:jc w:val="center"/>
              <w:rPr>
                <w:sz w:val="14"/>
                <w:szCs w:val="14"/>
                <w:lang w:val="it-IT"/>
              </w:rPr>
            </w:pPr>
          </w:p>
        </w:tc>
      </w:tr>
      <w:tr w:rsidR="005E2467" w:rsidRPr="00D502E7" w:rsidTr="005E2467">
        <w:tc>
          <w:tcPr>
            <w:tcW w:w="1188" w:type="dxa"/>
            <w:vAlign w:val="center"/>
          </w:tcPr>
          <w:p w:rsidR="005E2467" w:rsidRPr="00D502E7" w:rsidRDefault="005E2467" w:rsidP="005E2467">
            <w:pPr>
              <w:pStyle w:val="Tabele"/>
              <w:jc w:val="right"/>
              <w:rPr>
                <w:sz w:val="14"/>
                <w:szCs w:val="14"/>
                <w:lang w:val="it-IT"/>
              </w:rPr>
            </w:pPr>
            <w:r w:rsidRPr="00D502E7">
              <w:rPr>
                <w:sz w:val="14"/>
                <w:szCs w:val="14"/>
                <w:lang w:val="it-IT"/>
              </w:rPr>
              <w:t>3.</w:t>
            </w:r>
          </w:p>
        </w:tc>
        <w:tc>
          <w:tcPr>
            <w:tcW w:w="3240" w:type="dxa"/>
            <w:vAlign w:val="center"/>
          </w:tcPr>
          <w:p w:rsidR="005E2467" w:rsidRPr="00D502E7" w:rsidRDefault="005E2467" w:rsidP="005E2467">
            <w:pPr>
              <w:pStyle w:val="Tabele"/>
              <w:rPr>
                <w:sz w:val="14"/>
                <w:szCs w:val="14"/>
                <w:lang w:val="it-IT"/>
              </w:rPr>
            </w:pPr>
            <w:r w:rsidRPr="00D502E7">
              <w:rPr>
                <w:sz w:val="14"/>
                <w:szCs w:val="14"/>
              </w:rPr>
              <w:t>Biologji</w:t>
            </w:r>
          </w:p>
        </w:tc>
        <w:tc>
          <w:tcPr>
            <w:tcW w:w="1620" w:type="dxa"/>
            <w:vAlign w:val="center"/>
          </w:tcPr>
          <w:p w:rsidR="005E2467" w:rsidRPr="00D502E7" w:rsidRDefault="005E2467" w:rsidP="005E2467">
            <w:pPr>
              <w:pStyle w:val="Tabele"/>
              <w:jc w:val="center"/>
              <w:rPr>
                <w:sz w:val="14"/>
                <w:szCs w:val="14"/>
                <w:lang w:val="it-IT"/>
              </w:rPr>
            </w:pPr>
            <w:r w:rsidRPr="00D502E7">
              <w:rPr>
                <w:sz w:val="14"/>
                <w:szCs w:val="14"/>
              </w:rPr>
              <w:t>2,000</w:t>
            </w:r>
          </w:p>
        </w:tc>
        <w:tc>
          <w:tcPr>
            <w:tcW w:w="2808" w:type="dxa"/>
            <w:vAlign w:val="center"/>
          </w:tcPr>
          <w:p w:rsidR="005E2467" w:rsidRPr="00D502E7" w:rsidRDefault="005E2467" w:rsidP="005E2467">
            <w:pPr>
              <w:pStyle w:val="Tabele"/>
              <w:jc w:val="center"/>
              <w:rPr>
                <w:sz w:val="14"/>
                <w:szCs w:val="14"/>
                <w:lang w:val="it-IT"/>
              </w:rPr>
            </w:pPr>
            <w:r w:rsidRPr="00D502E7">
              <w:rPr>
                <w:sz w:val="14"/>
                <w:szCs w:val="14"/>
              </w:rPr>
              <w:t>360,000</w:t>
            </w:r>
          </w:p>
        </w:tc>
      </w:tr>
      <w:tr w:rsidR="005E2467" w:rsidRPr="00D502E7" w:rsidTr="005E2467">
        <w:tc>
          <w:tcPr>
            <w:tcW w:w="4428" w:type="dxa"/>
            <w:gridSpan w:val="2"/>
            <w:vAlign w:val="center"/>
          </w:tcPr>
          <w:p w:rsidR="005E2467" w:rsidRPr="00D502E7" w:rsidRDefault="005E2467" w:rsidP="005E2467">
            <w:pPr>
              <w:pStyle w:val="Tabele"/>
              <w:jc w:val="center"/>
              <w:rPr>
                <w:b/>
                <w:sz w:val="14"/>
                <w:szCs w:val="14"/>
                <w:lang w:val="it-IT"/>
              </w:rPr>
            </w:pPr>
            <w:r w:rsidRPr="00D502E7">
              <w:rPr>
                <w:b/>
                <w:sz w:val="14"/>
                <w:szCs w:val="14"/>
              </w:rPr>
              <w:t>Fakulteti Histori -</w:t>
            </w:r>
            <w:r w:rsidR="005114E8" w:rsidRPr="00D502E7">
              <w:rPr>
                <w:b/>
                <w:sz w:val="14"/>
                <w:szCs w:val="14"/>
              </w:rPr>
              <w:t xml:space="preserve"> Filologji</w:t>
            </w:r>
          </w:p>
        </w:tc>
        <w:tc>
          <w:tcPr>
            <w:tcW w:w="1620" w:type="dxa"/>
            <w:vAlign w:val="center"/>
          </w:tcPr>
          <w:p w:rsidR="005E2467" w:rsidRPr="00D502E7" w:rsidRDefault="005E2467" w:rsidP="005E2467">
            <w:pPr>
              <w:pStyle w:val="Tabele"/>
              <w:jc w:val="center"/>
              <w:rPr>
                <w:sz w:val="14"/>
                <w:szCs w:val="14"/>
                <w:lang w:val="it-IT"/>
              </w:rPr>
            </w:pPr>
          </w:p>
        </w:tc>
        <w:tc>
          <w:tcPr>
            <w:tcW w:w="2808" w:type="dxa"/>
            <w:vAlign w:val="center"/>
          </w:tcPr>
          <w:p w:rsidR="005E2467" w:rsidRPr="00D502E7" w:rsidRDefault="005E2467" w:rsidP="005E2467">
            <w:pPr>
              <w:pStyle w:val="Tabele"/>
              <w:jc w:val="center"/>
              <w:rPr>
                <w:sz w:val="14"/>
                <w:szCs w:val="14"/>
                <w:lang w:val="it-IT"/>
              </w:rPr>
            </w:pPr>
          </w:p>
        </w:tc>
      </w:tr>
      <w:tr w:rsidR="005E2467" w:rsidRPr="00D502E7" w:rsidTr="005E2467">
        <w:tc>
          <w:tcPr>
            <w:tcW w:w="1188" w:type="dxa"/>
            <w:vAlign w:val="center"/>
          </w:tcPr>
          <w:p w:rsidR="005E2467" w:rsidRPr="00D502E7" w:rsidRDefault="005E2467" w:rsidP="005E2467">
            <w:pPr>
              <w:pStyle w:val="Tabele"/>
              <w:jc w:val="right"/>
              <w:rPr>
                <w:sz w:val="14"/>
                <w:szCs w:val="14"/>
                <w:lang w:val="it-IT"/>
              </w:rPr>
            </w:pPr>
            <w:r w:rsidRPr="00D502E7">
              <w:rPr>
                <w:sz w:val="14"/>
                <w:szCs w:val="14"/>
                <w:lang w:val="it-IT"/>
              </w:rPr>
              <w:t>4.</w:t>
            </w:r>
          </w:p>
        </w:tc>
        <w:tc>
          <w:tcPr>
            <w:tcW w:w="3240" w:type="dxa"/>
            <w:vAlign w:val="center"/>
          </w:tcPr>
          <w:p w:rsidR="005E2467" w:rsidRPr="00D502E7" w:rsidRDefault="005E2467" w:rsidP="005E2467">
            <w:pPr>
              <w:pStyle w:val="Tabele"/>
              <w:rPr>
                <w:sz w:val="14"/>
                <w:szCs w:val="14"/>
              </w:rPr>
            </w:pPr>
            <w:r w:rsidRPr="00D502E7">
              <w:rPr>
                <w:sz w:val="14"/>
                <w:szCs w:val="14"/>
              </w:rPr>
              <w:t xml:space="preserve">Histori </w:t>
            </w:r>
          </w:p>
        </w:tc>
        <w:tc>
          <w:tcPr>
            <w:tcW w:w="1620" w:type="dxa"/>
            <w:vAlign w:val="center"/>
          </w:tcPr>
          <w:p w:rsidR="005E2467" w:rsidRPr="00D502E7" w:rsidRDefault="005E2467" w:rsidP="005E2467">
            <w:pPr>
              <w:pStyle w:val="Tabele"/>
              <w:jc w:val="center"/>
              <w:rPr>
                <w:sz w:val="14"/>
                <w:szCs w:val="14"/>
              </w:rPr>
            </w:pPr>
            <w:r w:rsidRPr="00D502E7">
              <w:rPr>
                <w:sz w:val="14"/>
                <w:szCs w:val="14"/>
              </w:rPr>
              <w:t>1,500</w:t>
            </w:r>
          </w:p>
        </w:tc>
        <w:tc>
          <w:tcPr>
            <w:tcW w:w="2808" w:type="dxa"/>
            <w:vAlign w:val="center"/>
          </w:tcPr>
          <w:p w:rsidR="005E2467" w:rsidRPr="00D502E7" w:rsidRDefault="005E2467" w:rsidP="005E2467">
            <w:pPr>
              <w:pStyle w:val="Tabele"/>
              <w:jc w:val="center"/>
              <w:rPr>
                <w:sz w:val="14"/>
                <w:szCs w:val="14"/>
              </w:rPr>
            </w:pPr>
            <w:r w:rsidRPr="00D502E7">
              <w:rPr>
                <w:sz w:val="14"/>
                <w:szCs w:val="14"/>
              </w:rPr>
              <w:t>270,000</w:t>
            </w:r>
          </w:p>
        </w:tc>
      </w:tr>
      <w:tr w:rsidR="005E2467" w:rsidRPr="00D502E7" w:rsidTr="005E2467">
        <w:tc>
          <w:tcPr>
            <w:tcW w:w="1188" w:type="dxa"/>
            <w:vAlign w:val="center"/>
          </w:tcPr>
          <w:p w:rsidR="005E2467" w:rsidRPr="00D502E7" w:rsidRDefault="005E2467" w:rsidP="005E2467">
            <w:pPr>
              <w:pStyle w:val="Tabele"/>
              <w:jc w:val="right"/>
              <w:rPr>
                <w:sz w:val="14"/>
                <w:szCs w:val="14"/>
                <w:lang w:val="it-IT"/>
              </w:rPr>
            </w:pPr>
            <w:r w:rsidRPr="00D502E7">
              <w:rPr>
                <w:sz w:val="14"/>
                <w:szCs w:val="14"/>
                <w:lang w:val="it-IT"/>
              </w:rPr>
              <w:t>5.</w:t>
            </w:r>
          </w:p>
        </w:tc>
        <w:tc>
          <w:tcPr>
            <w:tcW w:w="3240" w:type="dxa"/>
            <w:vAlign w:val="center"/>
          </w:tcPr>
          <w:p w:rsidR="005E2467" w:rsidRPr="00D502E7" w:rsidRDefault="005E2467" w:rsidP="005E2467">
            <w:pPr>
              <w:pStyle w:val="Tabele"/>
              <w:rPr>
                <w:sz w:val="14"/>
                <w:szCs w:val="14"/>
              </w:rPr>
            </w:pPr>
            <w:r w:rsidRPr="00D502E7">
              <w:rPr>
                <w:sz w:val="14"/>
                <w:szCs w:val="14"/>
              </w:rPr>
              <w:t xml:space="preserve">Gjeografi </w:t>
            </w:r>
          </w:p>
        </w:tc>
        <w:tc>
          <w:tcPr>
            <w:tcW w:w="1620" w:type="dxa"/>
            <w:vAlign w:val="center"/>
          </w:tcPr>
          <w:p w:rsidR="005E2467" w:rsidRPr="00D502E7" w:rsidRDefault="005E2467" w:rsidP="005E2467">
            <w:pPr>
              <w:pStyle w:val="Tabele"/>
              <w:jc w:val="center"/>
              <w:rPr>
                <w:sz w:val="14"/>
                <w:szCs w:val="14"/>
              </w:rPr>
            </w:pPr>
            <w:r w:rsidRPr="00D502E7">
              <w:rPr>
                <w:sz w:val="14"/>
                <w:szCs w:val="14"/>
              </w:rPr>
              <w:t>1,500</w:t>
            </w:r>
          </w:p>
        </w:tc>
        <w:tc>
          <w:tcPr>
            <w:tcW w:w="2808" w:type="dxa"/>
            <w:vAlign w:val="center"/>
          </w:tcPr>
          <w:p w:rsidR="005E2467" w:rsidRPr="00D502E7" w:rsidRDefault="005E2467" w:rsidP="005E2467">
            <w:pPr>
              <w:pStyle w:val="Tabele"/>
              <w:jc w:val="center"/>
              <w:rPr>
                <w:sz w:val="14"/>
                <w:szCs w:val="14"/>
              </w:rPr>
            </w:pPr>
            <w:r w:rsidRPr="00D502E7">
              <w:rPr>
                <w:sz w:val="14"/>
                <w:szCs w:val="14"/>
              </w:rPr>
              <w:t>270,000</w:t>
            </w:r>
          </w:p>
        </w:tc>
      </w:tr>
      <w:tr w:rsidR="005E2467" w:rsidRPr="00D502E7" w:rsidTr="005E2467">
        <w:tc>
          <w:tcPr>
            <w:tcW w:w="1188" w:type="dxa"/>
            <w:vAlign w:val="center"/>
          </w:tcPr>
          <w:p w:rsidR="005E2467" w:rsidRPr="00D502E7" w:rsidRDefault="005E2467" w:rsidP="005E2467">
            <w:pPr>
              <w:pStyle w:val="Tabele"/>
              <w:jc w:val="right"/>
              <w:rPr>
                <w:sz w:val="14"/>
                <w:szCs w:val="14"/>
                <w:lang w:val="it-IT"/>
              </w:rPr>
            </w:pPr>
            <w:r w:rsidRPr="00D502E7">
              <w:rPr>
                <w:sz w:val="14"/>
                <w:szCs w:val="14"/>
                <w:lang w:val="it-IT"/>
              </w:rPr>
              <w:t xml:space="preserve">6. </w:t>
            </w:r>
          </w:p>
        </w:tc>
        <w:tc>
          <w:tcPr>
            <w:tcW w:w="3240" w:type="dxa"/>
            <w:vAlign w:val="center"/>
          </w:tcPr>
          <w:p w:rsidR="005E2467" w:rsidRPr="00D502E7" w:rsidRDefault="005114E8" w:rsidP="005E2467">
            <w:pPr>
              <w:pStyle w:val="Tabele"/>
              <w:rPr>
                <w:sz w:val="14"/>
                <w:szCs w:val="14"/>
                <w:lang w:val="it-IT"/>
              </w:rPr>
            </w:pPr>
            <w:r w:rsidRPr="00D502E7">
              <w:rPr>
                <w:sz w:val="14"/>
                <w:szCs w:val="14"/>
              </w:rPr>
              <w:t>Gjuhë</w:t>
            </w:r>
            <w:r w:rsidR="005E2467" w:rsidRPr="00D502E7">
              <w:rPr>
                <w:sz w:val="14"/>
                <w:szCs w:val="14"/>
              </w:rPr>
              <w:t>-Let</w:t>
            </w:r>
            <w:r w:rsidRPr="00D502E7">
              <w:rPr>
                <w:sz w:val="14"/>
                <w:szCs w:val="14"/>
              </w:rPr>
              <w:t>ë</w:t>
            </w:r>
            <w:r w:rsidR="005E2467" w:rsidRPr="00D502E7">
              <w:rPr>
                <w:sz w:val="14"/>
                <w:szCs w:val="14"/>
              </w:rPr>
              <w:t>rsi</w:t>
            </w:r>
          </w:p>
        </w:tc>
        <w:tc>
          <w:tcPr>
            <w:tcW w:w="1620" w:type="dxa"/>
            <w:vAlign w:val="center"/>
          </w:tcPr>
          <w:p w:rsidR="005E2467" w:rsidRPr="00D502E7" w:rsidRDefault="005E2467" w:rsidP="005E2467">
            <w:pPr>
              <w:pStyle w:val="Tabele"/>
              <w:jc w:val="center"/>
              <w:rPr>
                <w:sz w:val="14"/>
                <w:szCs w:val="14"/>
              </w:rPr>
            </w:pPr>
            <w:r w:rsidRPr="00D502E7">
              <w:rPr>
                <w:sz w:val="14"/>
                <w:szCs w:val="14"/>
              </w:rPr>
              <w:t>1,500</w:t>
            </w:r>
          </w:p>
        </w:tc>
        <w:tc>
          <w:tcPr>
            <w:tcW w:w="2808" w:type="dxa"/>
            <w:vAlign w:val="center"/>
          </w:tcPr>
          <w:p w:rsidR="005E2467" w:rsidRPr="00D502E7" w:rsidRDefault="005E2467" w:rsidP="005E2467">
            <w:pPr>
              <w:pStyle w:val="Tabele"/>
              <w:jc w:val="center"/>
              <w:rPr>
                <w:sz w:val="14"/>
                <w:szCs w:val="14"/>
              </w:rPr>
            </w:pPr>
            <w:r w:rsidRPr="00D502E7">
              <w:rPr>
                <w:sz w:val="14"/>
                <w:szCs w:val="14"/>
              </w:rPr>
              <w:t>270,000</w:t>
            </w:r>
          </w:p>
        </w:tc>
      </w:tr>
      <w:tr w:rsidR="005E2467" w:rsidRPr="00D502E7" w:rsidTr="005E2467">
        <w:tc>
          <w:tcPr>
            <w:tcW w:w="4428" w:type="dxa"/>
            <w:gridSpan w:val="2"/>
            <w:vAlign w:val="center"/>
          </w:tcPr>
          <w:p w:rsidR="005E2467" w:rsidRPr="00D502E7" w:rsidRDefault="005E2467" w:rsidP="005E2467">
            <w:pPr>
              <w:pStyle w:val="Tabele"/>
              <w:jc w:val="center"/>
              <w:rPr>
                <w:b/>
                <w:sz w:val="14"/>
                <w:szCs w:val="14"/>
              </w:rPr>
            </w:pPr>
            <w:r w:rsidRPr="00D502E7">
              <w:rPr>
                <w:b/>
                <w:sz w:val="14"/>
                <w:szCs w:val="14"/>
              </w:rPr>
              <w:t>Fakulteti i Drejtësisë</w:t>
            </w:r>
          </w:p>
        </w:tc>
        <w:tc>
          <w:tcPr>
            <w:tcW w:w="1620" w:type="dxa"/>
            <w:vAlign w:val="center"/>
          </w:tcPr>
          <w:p w:rsidR="005E2467" w:rsidRPr="00D502E7" w:rsidRDefault="005E2467" w:rsidP="005E2467">
            <w:pPr>
              <w:pStyle w:val="Tabele"/>
              <w:jc w:val="center"/>
              <w:rPr>
                <w:sz w:val="14"/>
                <w:szCs w:val="14"/>
              </w:rPr>
            </w:pPr>
          </w:p>
        </w:tc>
        <w:tc>
          <w:tcPr>
            <w:tcW w:w="2808" w:type="dxa"/>
            <w:vAlign w:val="center"/>
          </w:tcPr>
          <w:p w:rsidR="005E2467" w:rsidRPr="00D502E7" w:rsidRDefault="005E2467" w:rsidP="005E2467">
            <w:pPr>
              <w:pStyle w:val="Tabele"/>
              <w:jc w:val="center"/>
              <w:rPr>
                <w:sz w:val="14"/>
                <w:szCs w:val="14"/>
              </w:rPr>
            </w:pPr>
          </w:p>
        </w:tc>
      </w:tr>
      <w:tr w:rsidR="005E2467" w:rsidRPr="00D502E7" w:rsidTr="005E2467">
        <w:tc>
          <w:tcPr>
            <w:tcW w:w="1188" w:type="dxa"/>
            <w:vAlign w:val="center"/>
          </w:tcPr>
          <w:p w:rsidR="005E2467" w:rsidRPr="00D502E7" w:rsidRDefault="005E2467" w:rsidP="005E2467">
            <w:pPr>
              <w:pStyle w:val="Tabele"/>
              <w:jc w:val="right"/>
              <w:rPr>
                <w:sz w:val="14"/>
                <w:szCs w:val="14"/>
                <w:lang w:val="it-IT"/>
              </w:rPr>
            </w:pPr>
            <w:r w:rsidRPr="00D502E7">
              <w:rPr>
                <w:sz w:val="14"/>
                <w:szCs w:val="14"/>
                <w:lang w:val="it-IT"/>
              </w:rPr>
              <w:t xml:space="preserve">7. </w:t>
            </w:r>
          </w:p>
        </w:tc>
        <w:tc>
          <w:tcPr>
            <w:tcW w:w="3240" w:type="dxa"/>
            <w:vAlign w:val="center"/>
          </w:tcPr>
          <w:p w:rsidR="005E2467" w:rsidRPr="00D502E7" w:rsidRDefault="005E2467" w:rsidP="005E2467">
            <w:pPr>
              <w:pStyle w:val="Tabele"/>
              <w:rPr>
                <w:sz w:val="14"/>
                <w:szCs w:val="14"/>
                <w:lang w:val="it-IT"/>
              </w:rPr>
            </w:pPr>
            <w:r w:rsidRPr="00D502E7">
              <w:rPr>
                <w:sz w:val="14"/>
                <w:szCs w:val="14"/>
                <w:lang w:val="it-IT"/>
              </w:rPr>
              <w:t xml:space="preserve">Drejtësi </w:t>
            </w:r>
          </w:p>
        </w:tc>
        <w:tc>
          <w:tcPr>
            <w:tcW w:w="1620" w:type="dxa"/>
            <w:vAlign w:val="center"/>
          </w:tcPr>
          <w:p w:rsidR="005E2467" w:rsidRPr="00D502E7" w:rsidRDefault="005E2467" w:rsidP="005E2467">
            <w:pPr>
              <w:pStyle w:val="Tabele"/>
              <w:jc w:val="center"/>
              <w:rPr>
                <w:sz w:val="14"/>
                <w:szCs w:val="14"/>
                <w:lang w:val="it-IT"/>
              </w:rPr>
            </w:pPr>
            <w:r w:rsidRPr="00D502E7">
              <w:rPr>
                <w:sz w:val="14"/>
                <w:szCs w:val="14"/>
                <w:lang w:val="it-IT"/>
              </w:rPr>
              <w:t>1,500</w:t>
            </w:r>
          </w:p>
        </w:tc>
        <w:tc>
          <w:tcPr>
            <w:tcW w:w="2808" w:type="dxa"/>
            <w:vAlign w:val="center"/>
          </w:tcPr>
          <w:p w:rsidR="005E2467" w:rsidRPr="00D502E7" w:rsidRDefault="005E2467" w:rsidP="005E2467">
            <w:pPr>
              <w:pStyle w:val="Tabele"/>
              <w:jc w:val="center"/>
              <w:rPr>
                <w:sz w:val="14"/>
                <w:szCs w:val="14"/>
                <w:lang w:val="it-IT"/>
              </w:rPr>
            </w:pPr>
            <w:r w:rsidRPr="00D502E7">
              <w:rPr>
                <w:sz w:val="14"/>
                <w:szCs w:val="14"/>
                <w:lang w:val="it-IT"/>
              </w:rPr>
              <w:t>270,000</w:t>
            </w:r>
          </w:p>
        </w:tc>
      </w:tr>
      <w:tr w:rsidR="005E2467" w:rsidRPr="00D502E7" w:rsidTr="005E2467">
        <w:tc>
          <w:tcPr>
            <w:tcW w:w="4428" w:type="dxa"/>
            <w:gridSpan w:val="2"/>
            <w:vAlign w:val="center"/>
          </w:tcPr>
          <w:p w:rsidR="005E2467" w:rsidRPr="00D502E7" w:rsidRDefault="005E2467" w:rsidP="005E2467">
            <w:pPr>
              <w:pStyle w:val="Tabele"/>
              <w:jc w:val="center"/>
              <w:rPr>
                <w:b/>
                <w:sz w:val="14"/>
                <w:szCs w:val="14"/>
                <w:lang w:val="it-IT"/>
              </w:rPr>
            </w:pPr>
            <w:r w:rsidRPr="00D502E7">
              <w:rPr>
                <w:b/>
                <w:sz w:val="14"/>
                <w:szCs w:val="14"/>
                <w:lang w:val="it-IT"/>
              </w:rPr>
              <w:t>Fakulteti i Shkencave Sociale</w:t>
            </w:r>
          </w:p>
        </w:tc>
        <w:tc>
          <w:tcPr>
            <w:tcW w:w="1620" w:type="dxa"/>
            <w:vAlign w:val="center"/>
          </w:tcPr>
          <w:p w:rsidR="005E2467" w:rsidRPr="00D502E7" w:rsidRDefault="005E2467" w:rsidP="005E2467">
            <w:pPr>
              <w:pStyle w:val="Tabele"/>
              <w:jc w:val="center"/>
              <w:rPr>
                <w:sz w:val="14"/>
                <w:szCs w:val="14"/>
                <w:lang w:val="it-IT"/>
              </w:rPr>
            </w:pPr>
          </w:p>
        </w:tc>
        <w:tc>
          <w:tcPr>
            <w:tcW w:w="2808" w:type="dxa"/>
            <w:vAlign w:val="center"/>
          </w:tcPr>
          <w:p w:rsidR="005E2467" w:rsidRPr="00D502E7" w:rsidRDefault="005E2467" w:rsidP="005E2467">
            <w:pPr>
              <w:pStyle w:val="Tabele"/>
              <w:jc w:val="center"/>
              <w:rPr>
                <w:sz w:val="14"/>
                <w:szCs w:val="14"/>
                <w:lang w:val="it-IT"/>
              </w:rPr>
            </w:pPr>
          </w:p>
        </w:tc>
      </w:tr>
      <w:tr w:rsidR="005E2467" w:rsidRPr="00D502E7" w:rsidTr="005E2467">
        <w:tc>
          <w:tcPr>
            <w:tcW w:w="1188" w:type="dxa"/>
            <w:vAlign w:val="center"/>
          </w:tcPr>
          <w:p w:rsidR="005E2467" w:rsidRPr="00D502E7" w:rsidRDefault="005E2467" w:rsidP="005E2467">
            <w:pPr>
              <w:pStyle w:val="Tabele"/>
              <w:jc w:val="right"/>
              <w:rPr>
                <w:sz w:val="14"/>
                <w:szCs w:val="14"/>
                <w:lang w:val="it-IT"/>
              </w:rPr>
            </w:pPr>
            <w:r w:rsidRPr="00D502E7">
              <w:rPr>
                <w:sz w:val="14"/>
                <w:szCs w:val="14"/>
                <w:lang w:val="it-IT"/>
              </w:rPr>
              <w:t>8.</w:t>
            </w:r>
          </w:p>
        </w:tc>
        <w:tc>
          <w:tcPr>
            <w:tcW w:w="3240" w:type="dxa"/>
            <w:vAlign w:val="center"/>
          </w:tcPr>
          <w:p w:rsidR="005E2467" w:rsidRPr="00D502E7" w:rsidRDefault="005E2467" w:rsidP="005E2467">
            <w:pPr>
              <w:pStyle w:val="Tabele"/>
              <w:rPr>
                <w:sz w:val="14"/>
                <w:szCs w:val="14"/>
                <w:lang w:val="it-IT"/>
              </w:rPr>
            </w:pPr>
            <w:r w:rsidRPr="00D502E7">
              <w:rPr>
                <w:sz w:val="14"/>
                <w:szCs w:val="14"/>
                <w:lang w:val="it-IT"/>
              </w:rPr>
              <w:t xml:space="preserve">Psikologji </w:t>
            </w:r>
          </w:p>
        </w:tc>
        <w:tc>
          <w:tcPr>
            <w:tcW w:w="1620" w:type="dxa"/>
            <w:vAlign w:val="center"/>
          </w:tcPr>
          <w:p w:rsidR="005E2467" w:rsidRPr="00D502E7" w:rsidRDefault="005E2467" w:rsidP="005E2467">
            <w:pPr>
              <w:pStyle w:val="Tabele"/>
              <w:jc w:val="center"/>
              <w:rPr>
                <w:sz w:val="14"/>
                <w:szCs w:val="14"/>
                <w:lang w:val="it-IT"/>
              </w:rPr>
            </w:pPr>
            <w:r w:rsidRPr="00D502E7">
              <w:rPr>
                <w:sz w:val="14"/>
                <w:szCs w:val="14"/>
                <w:lang w:val="it-IT"/>
              </w:rPr>
              <w:t>1,500</w:t>
            </w:r>
          </w:p>
        </w:tc>
        <w:tc>
          <w:tcPr>
            <w:tcW w:w="2808" w:type="dxa"/>
            <w:vAlign w:val="center"/>
          </w:tcPr>
          <w:p w:rsidR="005E2467" w:rsidRPr="00D502E7" w:rsidRDefault="005E2467" w:rsidP="005E2467">
            <w:pPr>
              <w:pStyle w:val="Tabele"/>
              <w:jc w:val="center"/>
              <w:rPr>
                <w:sz w:val="14"/>
                <w:szCs w:val="14"/>
                <w:lang w:val="it-IT"/>
              </w:rPr>
            </w:pPr>
            <w:r w:rsidRPr="00D502E7">
              <w:rPr>
                <w:sz w:val="14"/>
                <w:szCs w:val="14"/>
                <w:lang w:val="it-IT"/>
              </w:rPr>
              <w:t>270,000</w:t>
            </w:r>
          </w:p>
        </w:tc>
      </w:tr>
      <w:tr w:rsidR="005E2467" w:rsidRPr="00D502E7" w:rsidTr="005E2467">
        <w:tc>
          <w:tcPr>
            <w:tcW w:w="1188" w:type="dxa"/>
            <w:vAlign w:val="center"/>
          </w:tcPr>
          <w:p w:rsidR="005E2467" w:rsidRPr="00D502E7" w:rsidRDefault="005E2467" w:rsidP="005E2467">
            <w:pPr>
              <w:pStyle w:val="Tabele"/>
              <w:jc w:val="right"/>
              <w:rPr>
                <w:sz w:val="14"/>
                <w:szCs w:val="14"/>
              </w:rPr>
            </w:pPr>
            <w:r w:rsidRPr="00D502E7">
              <w:rPr>
                <w:sz w:val="14"/>
                <w:szCs w:val="14"/>
              </w:rPr>
              <w:t>9.</w:t>
            </w:r>
          </w:p>
        </w:tc>
        <w:tc>
          <w:tcPr>
            <w:tcW w:w="3240" w:type="dxa"/>
            <w:vAlign w:val="center"/>
          </w:tcPr>
          <w:p w:rsidR="005E2467" w:rsidRPr="00D502E7" w:rsidRDefault="005E2467" w:rsidP="005E2467">
            <w:pPr>
              <w:pStyle w:val="Tabele"/>
              <w:rPr>
                <w:sz w:val="14"/>
                <w:szCs w:val="14"/>
              </w:rPr>
            </w:pPr>
            <w:r w:rsidRPr="00D502E7">
              <w:rPr>
                <w:sz w:val="14"/>
                <w:szCs w:val="14"/>
              </w:rPr>
              <w:t xml:space="preserve">Punë Sociale </w:t>
            </w:r>
          </w:p>
        </w:tc>
        <w:tc>
          <w:tcPr>
            <w:tcW w:w="1620" w:type="dxa"/>
            <w:vAlign w:val="center"/>
          </w:tcPr>
          <w:p w:rsidR="005E2467" w:rsidRPr="00D502E7" w:rsidRDefault="005E2467" w:rsidP="005E2467">
            <w:pPr>
              <w:pStyle w:val="Tabele"/>
              <w:jc w:val="center"/>
              <w:rPr>
                <w:sz w:val="14"/>
                <w:szCs w:val="14"/>
              </w:rPr>
            </w:pPr>
            <w:r w:rsidRPr="00D502E7">
              <w:rPr>
                <w:sz w:val="14"/>
                <w:szCs w:val="14"/>
              </w:rPr>
              <w:t>1,500</w:t>
            </w:r>
          </w:p>
        </w:tc>
        <w:tc>
          <w:tcPr>
            <w:tcW w:w="2808" w:type="dxa"/>
            <w:vAlign w:val="center"/>
          </w:tcPr>
          <w:p w:rsidR="005E2467" w:rsidRPr="00D502E7" w:rsidRDefault="005E2467" w:rsidP="005E2467">
            <w:pPr>
              <w:pStyle w:val="Tabele"/>
              <w:jc w:val="center"/>
              <w:rPr>
                <w:sz w:val="14"/>
                <w:szCs w:val="14"/>
              </w:rPr>
            </w:pPr>
            <w:r w:rsidRPr="00D502E7">
              <w:rPr>
                <w:sz w:val="14"/>
                <w:szCs w:val="14"/>
              </w:rPr>
              <w:t>270,000</w:t>
            </w:r>
          </w:p>
        </w:tc>
      </w:tr>
      <w:tr w:rsidR="005E2467" w:rsidRPr="00D502E7" w:rsidTr="005E2467">
        <w:tc>
          <w:tcPr>
            <w:tcW w:w="4428" w:type="dxa"/>
            <w:gridSpan w:val="2"/>
            <w:vAlign w:val="center"/>
          </w:tcPr>
          <w:p w:rsidR="005E2467" w:rsidRPr="00D502E7" w:rsidRDefault="005114E8" w:rsidP="005E2467">
            <w:pPr>
              <w:pStyle w:val="Tabele"/>
              <w:jc w:val="center"/>
              <w:rPr>
                <w:b/>
                <w:sz w:val="14"/>
                <w:szCs w:val="14"/>
              </w:rPr>
            </w:pPr>
            <w:r w:rsidRPr="00D502E7">
              <w:rPr>
                <w:b/>
                <w:sz w:val="14"/>
                <w:szCs w:val="14"/>
              </w:rPr>
              <w:t>Fakulteti i Infermierisë</w:t>
            </w:r>
          </w:p>
        </w:tc>
        <w:tc>
          <w:tcPr>
            <w:tcW w:w="1620" w:type="dxa"/>
            <w:vAlign w:val="center"/>
          </w:tcPr>
          <w:p w:rsidR="005E2467" w:rsidRPr="00D502E7" w:rsidRDefault="005E2467" w:rsidP="005E2467">
            <w:pPr>
              <w:pStyle w:val="Tabele"/>
              <w:jc w:val="center"/>
              <w:rPr>
                <w:sz w:val="14"/>
                <w:szCs w:val="14"/>
                <w:lang w:val="it-IT"/>
              </w:rPr>
            </w:pPr>
          </w:p>
        </w:tc>
        <w:tc>
          <w:tcPr>
            <w:tcW w:w="2808" w:type="dxa"/>
            <w:vAlign w:val="center"/>
          </w:tcPr>
          <w:p w:rsidR="005E2467" w:rsidRPr="00D502E7" w:rsidRDefault="005E2467" w:rsidP="005E2467">
            <w:pPr>
              <w:pStyle w:val="Tabele"/>
              <w:jc w:val="center"/>
              <w:rPr>
                <w:sz w:val="14"/>
                <w:szCs w:val="14"/>
                <w:lang w:val="it-IT"/>
              </w:rPr>
            </w:pPr>
          </w:p>
        </w:tc>
      </w:tr>
      <w:tr w:rsidR="005E2467" w:rsidRPr="00D502E7" w:rsidTr="005E2467">
        <w:tc>
          <w:tcPr>
            <w:tcW w:w="1188" w:type="dxa"/>
            <w:vAlign w:val="center"/>
          </w:tcPr>
          <w:p w:rsidR="005E2467" w:rsidRPr="00D502E7" w:rsidRDefault="005E2467" w:rsidP="005E2467">
            <w:pPr>
              <w:pStyle w:val="Tabele"/>
              <w:jc w:val="right"/>
              <w:rPr>
                <w:sz w:val="14"/>
                <w:szCs w:val="14"/>
                <w:lang w:val="it-IT"/>
              </w:rPr>
            </w:pPr>
            <w:r w:rsidRPr="00D502E7">
              <w:rPr>
                <w:sz w:val="14"/>
                <w:szCs w:val="14"/>
                <w:lang w:val="it-IT"/>
              </w:rPr>
              <w:t xml:space="preserve">10. </w:t>
            </w:r>
          </w:p>
        </w:tc>
        <w:tc>
          <w:tcPr>
            <w:tcW w:w="3240" w:type="dxa"/>
            <w:vAlign w:val="center"/>
          </w:tcPr>
          <w:p w:rsidR="005E2467" w:rsidRPr="00D502E7" w:rsidRDefault="005E2467" w:rsidP="005E2467">
            <w:pPr>
              <w:pStyle w:val="Tabele"/>
              <w:rPr>
                <w:sz w:val="14"/>
                <w:szCs w:val="14"/>
                <w:lang w:val="it-IT"/>
              </w:rPr>
            </w:pPr>
            <w:r w:rsidRPr="00D502E7">
              <w:rPr>
                <w:sz w:val="14"/>
                <w:szCs w:val="14"/>
                <w:lang w:val="it-IT"/>
              </w:rPr>
              <w:t xml:space="preserve">Infermieri </w:t>
            </w:r>
          </w:p>
        </w:tc>
        <w:tc>
          <w:tcPr>
            <w:tcW w:w="1620" w:type="dxa"/>
            <w:vAlign w:val="center"/>
          </w:tcPr>
          <w:p w:rsidR="005E2467" w:rsidRPr="00D502E7" w:rsidRDefault="005E2467" w:rsidP="005E2467">
            <w:pPr>
              <w:pStyle w:val="Tabele"/>
              <w:jc w:val="center"/>
              <w:rPr>
                <w:sz w:val="14"/>
                <w:szCs w:val="14"/>
                <w:lang w:val="it-IT"/>
              </w:rPr>
            </w:pPr>
            <w:r w:rsidRPr="00D502E7">
              <w:rPr>
                <w:sz w:val="14"/>
                <w:szCs w:val="14"/>
                <w:lang w:val="it-IT"/>
              </w:rPr>
              <w:t>2,000</w:t>
            </w:r>
          </w:p>
        </w:tc>
        <w:tc>
          <w:tcPr>
            <w:tcW w:w="2808" w:type="dxa"/>
            <w:vAlign w:val="center"/>
          </w:tcPr>
          <w:p w:rsidR="005E2467" w:rsidRPr="00D502E7" w:rsidRDefault="005E2467" w:rsidP="005E2467">
            <w:pPr>
              <w:pStyle w:val="Tabele"/>
              <w:jc w:val="center"/>
              <w:rPr>
                <w:sz w:val="14"/>
                <w:szCs w:val="14"/>
                <w:lang w:val="it-IT"/>
              </w:rPr>
            </w:pPr>
            <w:r w:rsidRPr="00D502E7">
              <w:rPr>
                <w:sz w:val="14"/>
                <w:szCs w:val="14"/>
                <w:lang w:val="it-IT"/>
              </w:rPr>
              <w:t>360,000</w:t>
            </w:r>
          </w:p>
        </w:tc>
      </w:tr>
      <w:tr w:rsidR="005E2467" w:rsidRPr="00D502E7" w:rsidTr="005E2467">
        <w:tc>
          <w:tcPr>
            <w:tcW w:w="1188" w:type="dxa"/>
            <w:vAlign w:val="center"/>
          </w:tcPr>
          <w:p w:rsidR="005E2467" w:rsidRPr="00D502E7" w:rsidRDefault="005E2467" w:rsidP="005E2467">
            <w:pPr>
              <w:pStyle w:val="Tabele"/>
              <w:jc w:val="right"/>
              <w:rPr>
                <w:sz w:val="14"/>
                <w:szCs w:val="14"/>
                <w:lang w:val="it-IT"/>
              </w:rPr>
            </w:pPr>
            <w:r w:rsidRPr="00D502E7">
              <w:rPr>
                <w:sz w:val="14"/>
                <w:szCs w:val="14"/>
                <w:lang w:val="it-IT"/>
              </w:rPr>
              <w:t xml:space="preserve">11. </w:t>
            </w:r>
          </w:p>
        </w:tc>
        <w:tc>
          <w:tcPr>
            <w:tcW w:w="3240" w:type="dxa"/>
            <w:vAlign w:val="center"/>
          </w:tcPr>
          <w:p w:rsidR="005E2467" w:rsidRPr="00D502E7" w:rsidRDefault="005E2467" w:rsidP="005E2467">
            <w:pPr>
              <w:pStyle w:val="Tabele"/>
              <w:rPr>
                <w:sz w:val="14"/>
                <w:szCs w:val="14"/>
                <w:lang w:val="it-IT"/>
              </w:rPr>
            </w:pPr>
            <w:r w:rsidRPr="00D502E7">
              <w:rPr>
                <w:sz w:val="14"/>
                <w:szCs w:val="14"/>
                <w:lang w:val="it-IT"/>
              </w:rPr>
              <w:t xml:space="preserve">Mami </w:t>
            </w:r>
          </w:p>
        </w:tc>
        <w:tc>
          <w:tcPr>
            <w:tcW w:w="1620" w:type="dxa"/>
            <w:vAlign w:val="center"/>
          </w:tcPr>
          <w:p w:rsidR="005E2467" w:rsidRPr="00D502E7" w:rsidRDefault="005E2467" w:rsidP="005E2467">
            <w:pPr>
              <w:pStyle w:val="Tabele"/>
              <w:jc w:val="center"/>
              <w:rPr>
                <w:sz w:val="14"/>
                <w:szCs w:val="14"/>
                <w:lang w:val="it-IT"/>
              </w:rPr>
            </w:pPr>
            <w:r w:rsidRPr="00D502E7">
              <w:rPr>
                <w:sz w:val="14"/>
                <w:szCs w:val="14"/>
                <w:lang w:val="it-IT"/>
              </w:rPr>
              <w:t>2,000</w:t>
            </w:r>
          </w:p>
        </w:tc>
        <w:tc>
          <w:tcPr>
            <w:tcW w:w="2808" w:type="dxa"/>
            <w:vAlign w:val="center"/>
          </w:tcPr>
          <w:p w:rsidR="005E2467" w:rsidRPr="00D502E7" w:rsidRDefault="005E2467" w:rsidP="005E2467">
            <w:pPr>
              <w:pStyle w:val="Tabele"/>
              <w:jc w:val="center"/>
              <w:rPr>
                <w:sz w:val="14"/>
                <w:szCs w:val="14"/>
                <w:lang w:val="it-IT"/>
              </w:rPr>
            </w:pPr>
            <w:r w:rsidRPr="00D502E7">
              <w:rPr>
                <w:sz w:val="14"/>
                <w:szCs w:val="14"/>
                <w:lang w:val="it-IT"/>
              </w:rPr>
              <w:t>360,000</w:t>
            </w:r>
          </w:p>
        </w:tc>
      </w:tr>
      <w:tr w:rsidR="005E2467" w:rsidRPr="00D502E7" w:rsidTr="005E2467">
        <w:tc>
          <w:tcPr>
            <w:tcW w:w="1188" w:type="dxa"/>
            <w:vAlign w:val="center"/>
          </w:tcPr>
          <w:p w:rsidR="005E2467" w:rsidRPr="00D502E7" w:rsidRDefault="005E2467" w:rsidP="005E2467">
            <w:pPr>
              <w:pStyle w:val="Tabele"/>
              <w:jc w:val="right"/>
              <w:rPr>
                <w:sz w:val="14"/>
                <w:szCs w:val="14"/>
                <w:lang w:val="it-IT"/>
              </w:rPr>
            </w:pPr>
            <w:r w:rsidRPr="00D502E7">
              <w:rPr>
                <w:sz w:val="14"/>
                <w:szCs w:val="14"/>
                <w:lang w:val="it-IT"/>
              </w:rPr>
              <w:t xml:space="preserve">12. </w:t>
            </w:r>
          </w:p>
        </w:tc>
        <w:tc>
          <w:tcPr>
            <w:tcW w:w="3240" w:type="dxa"/>
            <w:vAlign w:val="center"/>
          </w:tcPr>
          <w:p w:rsidR="005E2467" w:rsidRPr="00D502E7" w:rsidRDefault="005E2467" w:rsidP="005E2467">
            <w:pPr>
              <w:pStyle w:val="Tabele"/>
              <w:rPr>
                <w:sz w:val="14"/>
                <w:szCs w:val="14"/>
                <w:lang w:val="it-IT"/>
              </w:rPr>
            </w:pPr>
            <w:r w:rsidRPr="00D502E7">
              <w:rPr>
                <w:sz w:val="14"/>
                <w:szCs w:val="14"/>
                <w:lang w:val="it-IT"/>
              </w:rPr>
              <w:t xml:space="preserve">Teknik Imazherie </w:t>
            </w:r>
          </w:p>
        </w:tc>
        <w:tc>
          <w:tcPr>
            <w:tcW w:w="1620" w:type="dxa"/>
            <w:vAlign w:val="center"/>
          </w:tcPr>
          <w:p w:rsidR="005E2467" w:rsidRPr="00D502E7" w:rsidRDefault="005E2467" w:rsidP="005E2467">
            <w:pPr>
              <w:pStyle w:val="Tabele"/>
              <w:jc w:val="center"/>
              <w:rPr>
                <w:sz w:val="14"/>
                <w:szCs w:val="14"/>
                <w:lang w:val="it-IT"/>
              </w:rPr>
            </w:pPr>
            <w:r w:rsidRPr="00D502E7">
              <w:rPr>
                <w:sz w:val="14"/>
                <w:szCs w:val="14"/>
                <w:lang w:val="it-IT"/>
              </w:rPr>
              <w:t>2,000</w:t>
            </w:r>
          </w:p>
        </w:tc>
        <w:tc>
          <w:tcPr>
            <w:tcW w:w="2808" w:type="dxa"/>
            <w:vAlign w:val="center"/>
          </w:tcPr>
          <w:p w:rsidR="005E2467" w:rsidRPr="00D502E7" w:rsidRDefault="005E2467" w:rsidP="005E2467">
            <w:pPr>
              <w:pStyle w:val="Tabele"/>
              <w:jc w:val="center"/>
              <w:rPr>
                <w:sz w:val="14"/>
                <w:szCs w:val="14"/>
                <w:lang w:val="it-IT"/>
              </w:rPr>
            </w:pPr>
            <w:r w:rsidRPr="00D502E7">
              <w:rPr>
                <w:sz w:val="14"/>
                <w:szCs w:val="14"/>
                <w:lang w:val="it-IT"/>
              </w:rPr>
              <w:t>360,000</w:t>
            </w:r>
          </w:p>
        </w:tc>
      </w:tr>
      <w:tr w:rsidR="005E2467" w:rsidRPr="00D502E7" w:rsidTr="005E2467">
        <w:tc>
          <w:tcPr>
            <w:tcW w:w="1188" w:type="dxa"/>
            <w:vAlign w:val="center"/>
          </w:tcPr>
          <w:p w:rsidR="005E2467" w:rsidRPr="00D502E7" w:rsidRDefault="005E2467" w:rsidP="005E2467">
            <w:pPr>
              <w:pStyle w:val="Tabele"/>
              <w:jc w:val="right"/>
              <w:rPr>
                <w:sz w:val="14"/>
                <w:szCs w:val="14"/>
                <w:lang w:val="it-IT"/>
              </w:rPr>
            </w:pPr>
            <w:r w:rsidRPr="00D502E7">
              <w:rPr>
                <w:sz w:val="14"/>
                <w:szCs w:val="14"/>
                <w:lang w:val="it-IT"/>
              </w:rPr>
              <w:t xml:space="preserve">13. </w:t>
            </w:r>
          </w:p>
        </w:tc>
        <w:tc>
          <w:tcPr>
            <w:tcW w:w="3240" w:type="dxa"/>
            <w:vAlign w:val="center"/>
          </w:tcPr>
          <w:p w:rsidR="005E2467" w:rsidRPr="00D502E7" w:rsidRDefault="005E2467" w:rsidP="005E2467">
            <w:pPr>
              <w:pStyle w:val="Tabele"/>
              <w:rPr>
                <w:sz w:val="14"/>
                <w:szCs w:val="14"/>
                <w:lang w:val="it-IT"/>
              </w:rPr>
            </w:pPr>
            <w:r w:rsidRPr="00D502E7">
              <w:rPr>
                <w:sz w:val="14"/>
                <w:szCs w:val="14"/>
                <w:lang w:val="it-IT"/>
              </w:rPr>
              <w:t xml:space="preserve">Teknik Laboratori </w:t>
            </w:r>
          </w:p>
        </w:tc>
        <w:tc>
          <w:tcPr>
            <w:tcW w:w="1620" w:type="dxa"/>
            <w:vAlign w:val="center"/>
          </w:tcPr>
          <w:p w:rsidR="005E2467" w:rsidRPr="00D502E7" w:rsidRDefault="005E2467" w:rsidP="005E2467">
            <w:pPr>
              <w:pStyle w:val="Tabele"/>
              <w:jc w:val="center"/>
              <w:rPr>
                <w:sz w:val="14"/>
                <w:szCs w:val="14"/>
                <w:lang w:val="it-IT"/>
              </w:rPr>
            </w:pPr>
            <w:r w:rsidRPr="00D502E7">
              <w:rPr>
                <w:sz w:val="14"/>
                <w:szCs w:val="14"/>
                <w:lang w:val="it-IT"/>
              </w:rPr>
              <w:t>2,000</w:t>
            </w:r>
          </w:p>
        </w:tc>
        <w:tc>
          <w:tcPr>
            <w:tcW w:w="2808" w:type="dxa"/>
            <w:vAlign w:val="center"/>
          </w:tcPr>
          <w:p w:rsidR="005E2467" w:rsidRPr="00D502E7" w:rsidRDefault="005E2467" w:rsidP="005E2467">
            <w:pPr>
              <w:pStyle w:val="Tabele"/>
              <w:jc w:val="center"/>
              <w:rPr>
                <w:sz w:val="14"/>
                <w:szCs w:val="14"/>
              </w:rPr>
            </w:pPr>
            <w:r w:rsidRPr="00D502E7">
              <w:rPr>
                <w:sz w:val="14"/>
                <w:szCs w:val="14"/>
                <w:lang w:val="it-IT"/>
              </w:rPr>
              <w:t>36</w:t>
            </w:r>
            <w:r w:rsidRPr="00D502E7">
              <w:rPr>
                <w:sz w:val="14"/>
                <w:szCs w:val="14"/>
              </w:rPr>
              <w:t>0,000</w:t>
            </w:r>
          </w:p>
        </w:tc>
      </w:tr>
      <w:tr w:rsidR="005E2467" w:rsidRPr="00D502E7" w:rsidTr="005E2467">
        <w:tc>
          <w:tcPr>
            <w:tcW w:w="1188" w:type="dxa"/>
            <w:vAlign w:val="center"/>
          </w:tcPr>
          <w:p w:rsidR="005E2467" w:rsidRPr="00D502E7" w:rsidRDefault="005E2467" w:rsidP="005E2467">
            <w:pPr>
              <w:pStyle w:val="Tabele"/>
              <w:jc w:val="right"/>
              <w:rPr>
                <w:sz w:val="14"/>
                <w:szCs w:val="14"/>
                <w:lang w:val="it-IT"/>
              </w:rPr>
            </w:pPr>
            <w:r w:rsidRPr="00D502E7">
              <w:rPr>
                <w:sz w:val="14"/>
                <w:szCs w:val="14"/>
                <w:lang w:val="it-IT"/>
              </w:rPr>
              <w:t xml:space="preserve">14. </w:t>
            </w:r>
          </w:p>
        </w:tc>
        <w:tc>
          <w:tcPr>
            <w:tcW w:w="3240" w:type="dxa"/>
            <w:vAlign w:val="center"/>
          </w:tcPr>
          <w:p w:rsidR="005E2467" w:rsidRPr="00D502E7" w:rsidRDefault="005E2467" w:rsidP="005E2467">
            <w:pPr>
              <w:pStyle w:val="Tabele"/>
              <w:rPr>
                <w:sz w:val="14"/>
                <w:szCs w:val="14"/>
                <w:lang w:val="it-IT"/>
              </w:rPr>
            </w:pPr>
            <w:r w:rsidRPr="00D502E7">
              <w:rPr>
                <w:sz w:val="14"/>
                <w:szCs w:val="14"/>
                <w:lang w:val="it-IT"/>
              </w:rPr>
              <w:t xml:space="preserve">Fizioterapi </w:t>
            </w:r>
          </w:p>
        </w:tc>
        <w:tc>
          <w:tcPr>
            <w:tcW w:w="1620" w:type="dxa"/>
            <w:vAlign w:val="center"/>
          </w:tcPr>
          <w:p w:rsidR="005E2467" w:rsidRPr="00D502E7" w:rsidRDefault="005E2467" w:rsidP="005E2467">
            <w:pPr>
              <w:pStyle w:val="Tabele"/>
              <w:jc w:val="center"/>
              <w:rPr>
                <w:sz w:val="14"/>
                <w:szCs w:val="14"/>
                <w:lang w:val="it-IT"/>
              </w:rPr>
            </w:pPr>
            <w:r w:rsidRPr="00D502E7">
              <w:rPr>
                <w:sz w:val="14"/>
                <w:szCs w:val="14"/>
                <w:lang w:val="it-IT"/>
              </w:rPr>
              <w:t>2,000</w:t>
            </w:r>
          </w:p>
        </w:tc>
        <w:tc>
          <w:tcPr>
            <w:tcW w:w="2808" w:type="dxa"/>
            <w:vAlign w:val="center"/>
          </w:tcPr>
          <w:p w:rsidR="005E2467" w:rsidRPr="00D502E7" w:rsidRDefault="005E2467" w:rsidP="005E2467">
            <w:pPr>
              <w:pStyle w:val="Tabele"/>
              <w:jc w:val="center"/>
              <w:rPr>
                <w:sz w:val="14"/>
                <w:szCs w:val="14"/>
                <w:lang w:val="it-IT"/>
              </w:rPr>
            </w:pPr>
            <w:r w:rsidRPr="00D502E7">
              <w:rPr>
                <w:sz w:val="14"/>
                <w:szCs w:val="14"/>
                <w:lang w:val="it-IT"/>
              </w:rPr>
              <w:t>360,000</w:t>
            </w:r>
          </w:p>
        </w:tc>
      </w:tr>
      <w:tr w:rsidR="005E2467" w:rsidRPr="00D502E7" w:rsidTr="005E2467">
        <w:tc>
          <w:tcPr>
            <w:tcW w:w="4428" w:type="dxa"/>
            <w:gridSpan w:val="2"/>
            <w:vAlign w:val="center"/>
          </w:tcPr>
          <w:p w:rsidR="005E2467" w:rsidRPr="00D502E7" w:rsidRDefault="005E2467" w:rsidP="005E2467">
            <w:pPr>
              <w:pStyle w:val="Tabele"/>
              <w:jc w:val="center"/>
              <w:rPr>
                <w:b/>
                <w:sz w:val="14"/>
                <w:szCs w:val="14"/>
                <w:lang w:val="en-US"/>
              </w:rPr>
            </w:pPr>
            <w:r w:rsidRPr="00D502E7">
              <w:rPr>
                <w:b/>
                <w:sz w:val="14"/>
                <w:szCs w:val="14"/>
                <w:lang w:val="en-US"/>
              </w:rPr>
              <w:t>Universitetit i Sporteve të Tiranës</w:t>
            </w:r>
          </w:p>
        </w:tc>
        <w:tc>
          <w:tcPr>
            <w:tcW w:w="1620" w:type="dxa"/>
            <w:vAlign w:val="center"/>
          </w:tcPr>
          <w:p w:rsidR="005E2467" w:rsidRPr="00D502E7" w:rsidRDefault="005E2467" w:rsidP="005E2467">
            <w:pPr>
              <w:pStyle w:val="Tabele"/>
              <w:jc w:val="center"/>
              <w:rPr>
                <w:sz w:val="14"/>
                <w:szCs w:val="14"/>
                <w:lang w:val="en-US"/>
              </w:rPr>
            </w:pPr>
          </w:p>
        </w:tc>
        <w:tc>
          <w:tcPr>
            <w:tcW w:w="2808" w:type="dxa"/>
            <w:vAlign w:val="center"/>
          </w:tcPr>
          <w:p w:rsidR="005E2467" w:rsidRPr="00D502E7" w:rsidRDefault="005E2467" w:rsidP="005E2467">
            <w:pPr>
              <w:pStyle w:val="Tabele"/>
              <w:jc w:val="center"/>
              <w:rPr>
                <w:sz w:val="14"/>
                <w:szCs w:val="14"/>
                <w:lang w:val="en-US"/>
              </w:rPr>
            </w:pPr>
          </w:p>
        </w:tc>
      </w:tr>
      <w:tr w:rsidR="005E2467" w:rsidRPr="00D502E7" w:rsidTr="005E2467">
        <w:tc>
          <w:tcPr>
            <w:tcW w:w="1188" w:type="dxa"/>
            <w:vAlign w:val="center"/>
          </w:tcPr>
          <w:p w:rsidR="005E2467" w:rsidRPr="00D502E7" w:rsidRDefault="005E2467" w:rsidP="005E2467">
            <w:pPr>
              <w:pStyle w:val="Tabele"/>
              <w:jc w:val="right"/>
              <w:rPr>
                <w:sz w:val="14"/>
                <w:szCs w:val="14"/>
                <w:lang w:val="en-US"/>
              </w:rPr>
            </w:pPr>
            <w:r w:rsidRPr="00D502E7">
              <w:rPr>
                <w:sz w:val="14"/>
                <w:szCs w:val="14"/>
                <w:lang w:val="en-US"/>
              </w:rPr>
              <w:t xml:space="preserve">1. </w:t>
            </w:r>
          </w:p>
        </w:tc>
        <w:tc>
          <w:tcPr>
            <w:tcW w:w="3240" w:type="dxa"/>
            <w:vAlign w:val="center"/>
          </w:tcPr>
          <w:p w:rsidR="005E2467" w:rsidRPr="00D502E7" w:rsidRDefault="005E2467" w:rsidP="005E2467">
            <w:pPr>
              <w:pStyle w:val="Tabele"/>
              <w:rPr>
                <w:sz w:val="14"/>
                <w:szCs w:val="14"/>
                <w:lang w:val="en-US"/>
              </w:rPr>
            </w:pPr>
            <w:r w:rsidRPr="00D502E7">
              <w:rPr>
                <w:sz w:val="14"/>
                <w:szCs w:val="14"/>
              </w:rPr>
              <w:t>Shkenca të Lëvizjes</w:t>
            </w:r>
          </w:p>
        </w:tc>
        <w:tc>
          <w:tcPr>
            <w:tcW w:w="1620" w:type="dxa"/>
            <w:vAlign w:val="center"/>
          </w:tcPr>
          <w:p w:rsidR="005E2467" w:rsidRPr="00D502E7" w:rsidRDefault="005E2467" w:rsidP="005E2467">
            <w:pPr>
              <w:pStyle w:val="Tabele"/>
              <w:jc w:val="center"/>
              <w:rPr>
                <w:sz w:val="14"/>
                <w:szCs w:val="14"/>
              </w:rPr>
            </w:pPr>
            <w:r w:rsidRPr="00D502E7">
              <w:rPr>
                <w:sz w:val="14"/>
                <w:szCs w:val="14"/>
              </w:rPr>
              <w:t>2,000</w:t>
            </w:r>
          </w:p>
        </w:tc>
        <w:tc>
          <w:tcPr>
            <w:tcW w:w="2808" w:type="dxa"/>
            <w:vAlign w:val="center"/>
          </w:tcPr>
          <w:p w:rsidR="005E2467" w:rsidRPr="00D502E7" w:rsidRDefault="005E2467" w:rsidP="005E2467">
            <w:pPr>
              <w:pStyle w:val="Tabele"/>
              <w:jc w:val="center"/>
              <w:rPr>
                <w:sz w:val="14"/>
                <w:szCs w:val="14"/>
              </w:rPr>
            </w:pPr>
            <w:r w:rsidRPr="00D502E7">
              <w:rPr>
                <w:sz w:val="14"/>
                <w:szCs w:val="14"/>
              </w:rPr>
              <w:t>360,000</w:t>
            </w:r>
          </w:p>
        </w:tc>
      </w:tr>
      <w:tr w:rsidR="005E2467" w:rsidRPr="00D502E7" w:rsidTr="005E2467">
        <w:tc>
          <w:tcPr>
            <w:tcW w:w="4428" w:type="dxa"/>
            <w:gridSpan w:val="2"/>
            <w:vAlign w:val="center"/>
          </w:tcPr>
          <w:p w:rsidR="005E2467" w:rsidRPr="00D502E7" w:rsidRDefault="005114E8" w:rsidP="005E2467">
            <w:pPr>
              <w:pStyle w:val="Paragrafi"/>
              <w:ind w:firstLine="0"/>
              <w:jc w:val="center"/>
              <w:rPr>
                <w:b/>
                <w:sz w:val="14"/>
                <w:szCs w:val="14"/>
              </w:rPr>
            </w:pPr>
            <w:r w:rsidRPr="00D502E7">
              <w:rPr>
                <w:b/>
                <w:sz w:val="14"/>
                <w:szCs w:val="14"/>
              </w:rPr>
              <w:t>Universiteti Politeknik</w:t>
            </w:r>
          </w:p>
        </w:tc>
        <w:tc>
          <w:tcPr>
            <w:tcW w:w="1620" w:type="dxa"/>
            <w:vAlign w:val="center"/>
          </w:tcPr>
          <w:p w:rsidR="005E2467" w:rsidRPr="00D502E7" w:rsidRDefault="005E2467" w:rsidP="005E2467">
            <w:pPr>
              <w:pStyle w:val="Tabele"/>
              <w:jc w:val="center"/>
              <w:rPr>
                <w:sz w:val="14"/>
                <w:szCs w:val="14"/>
                <w:lang w:val="en-US"/>
              </w:rPr>
            </w:pPr>
          </w:p>
        </w:tc>
        <w:tc>
          <w:tcPr>
            <w:tcW w:w="2808" w:type="dxa"/>
            <w:vAlign w:val="center"/>
          </w:tcPr>
          <w:p w:rsidR="005E2467" w:rsidRPr="00D502E7" w:rsidRDefault="005E2467" w:rsidP="005E2467">
            <w:pPr>
              <w:pStyle w:val="Tabele"/>
              <w:jc w:val="center"/>
              <w:rPr>
                <w:sz w:val="14"/>
                <w:szCs w:val="14"/>
                <w:lang w:val="en-US"/>
              </w:rPr>
            </w:pPr>
          </w:p>
        </w:tc>
      </w:tr>
      <w:tr w:rsidR="005E2467" w:rsidRPr="00D502E7" w:rsidTr="005E2467">
        <w:tc>
          <w:tcPr>
            <w:tcW w:w="1188" w:type="dxa"/>
            <w:vAlign w:val="center"/>
          </w:tcPr>
          <w:p w:rsidR="005E2467" w:rsidRPr="00D502E7" w:rsidRDefault="005E2467" w:rsidP="005E2467">
            <w:pPr>
              <w:pStyle w:val="Tabele"/>
              <w:jc w:val="right"/>
              <w:rPr>
                <w:sz w:val="14"/>
                <w:szCs w:val="14"/>
                <w:lang w:val="en-US"/>
              </w:rPr>
            </w:pPr>
            <w:r w:rsidRPr="00D502E7">
              <w:rPr>
                <w:sz w:val="14"/>
                <w:szCs w:val="14"/>
                <w:lang w:val="en-US"/>
              </w:rPr>
              <w:t xml:space="preserve">1. </w:t>
            </w:r>
          </w:p>
        </w:tc>
        <w:tc>
          <w:tcPr>
            <w:tcW w:w="3240" w:type="dxa"/>
            <w:vAlign w:val="center"/>
          </w:tcPr>
          <w:p w:rsidR="005E2467" w:rsidRPr="00D502E7" w:rsidRDefault="005114E8" w:rsidP="005E2467">
            <w:pPr>
              <w:pStyle w:val="Paragrafi"/>
              <w:ind w:firstLine="0"/>
              <w:rPr>
                <w:sz w:val="14"/>
                <w:szCs w:val="14"/>
              </w:rPr>
            </w:pPr>
            <w:r w:rsidRPr="00D502E7">
              <w:rPr>
                <w:sz w:val="14"/>
                <w:szCs w:val="14"/>
              </w:rPr>
              <w:t xml:space="preserve"> Inxh. Mek.(</w:t>
            </w:r>
            <w:r w:rsidR="005E2467" w:rsidRPr="00D502E7">
              <w:rPr>
                <w:sz w:val="14"/>
                <w:szCs w:val="14"/>
              </w:rPr>
              <w:t xml:space="preserve">Eduk. distance) </w:t>
            </w:r>
          </w:p>
        </w:tc>
        <w:tc>
          <w:tcPr>
            <w:tcW w:w="1620" w:type="dxa"/>
            <w:vAlign w:val="center"/>
          </w:tcPr>
          <w:p w:rsidR="005E2467" w:rsidRPr="00D502E7" w:rsidRDefault="005E2467" w:rsidP="005E2467">
            <w:pPr>
              <w:pStyle w:val="Tabele"/>
              <w:jc w:val="center"/>
              <w:rPr>
                <w:sz w:val="14"/>
                <w:szCs w:val="14"/>
              </w:rPr>
            </w:pPr>
            <w:r w:rsidRPr="00D502E7">
              <w:rPr>
                <w:sz w:val="14"/>
                <w:szCs w:val="14"/>
              </w:rPr>
              <w:t>2,000</w:t>
            </w:r>
          </w:p>
        </w:tc>
        <w:tc>
          <w:tcPr>
            <w:tcW w:w="2808" w:type="dxa"/>
            <w:vAlign w:val="center"/>
          </w:tcPr>
          <w:p w:rsidR="005E2467" w:rsidRPr="00D502E7" w:rsidRDefault="005E2467" w:rsidP="005E2467">
            <w:pPr>
              <w:pStyle w:val="Tabele"/>
              <w:jc w:val="center"/>
              <w:rPr>
                <w:sz w:val="14"/>
                <w:szCs w:val="14"/>
              </w:rPr>
            </w:pPr>
            <w:r w:rsidRPr="00D502E7">
              <w:rPr>
                <w:sz w:val="14"/>
                <w:szCs w:val="14"/>
              </w:rPr>
              <w:t>360,000</w:t>
            </w:r>
          </w:p>
        </w:tc>
      </w:tr>
      <w:tr w:rsidR="005E2467" w:rsidRPr="00D502E7" w:rsidTr="005E2467">
        <w:tc>
          <w:tcPr>
            <w:tcW w:w="4428" w:type="dxa"/>
            <w:gridSpan w:val="2"/>
            <w:vAlign w:val="center"/>
          </w:tcPr>
          <w:p w:rsidR="005E2467" w:rsidRPr="00D502E7" w:rsidRDefault="005E2467" w:rsidP="005E2467">
            <w:pPr>
              <w:pStyle w:val="Tabele"/>
              <w:jc w:val="center"/>
              <w:rPr>
                <w:b/>
                <w:sz w:val="14"/>
                <w:szCs w:val="14"/>
                <w:lang w:val="en-US"/>
              </w:rPr>
            </w:pPr>
            <w:r w:rsidRPr="00D502E7">
              <w:rPr>
                <w:b/>
                <w:sz w:val="14"/>
                <w:szCs w:val="14"/>
              </w:rPr>
              <w:t>Universiteti i Gjirok</w:t>
            </w:r>
            <w:r w:rsidR="005114E8" w:rsidRPr="00D502E7">
              <w:rPr>
                <w:b/>
                <w:sz w:val="14"/>
                <w:szCs w:val="14"/>
              </w:rPr>
              <w:t>a</w:t>
            </w:r>
            <w:r w:rsidRPr="00D502E7">
              <w:rPr>
                <w:b/>
                <w:sz w:val="14"/>
                <w:szCs w:val="14"/>
              </w:rPr>
              <w:t>strës</w:t>
            </w:r>
          </w:p>
        </w:tc>
        <w:tc>
          <w:tcPr>
            <w:tcW w:w="1620" w:type="dxa"/>
            <w:vAlign w:val="center"/>
          </w:tcPr>
          <w:p w:rsidR="005E2467" w:rsidRPr="00D502E7" w:rsidRDefault="005E2467" w:rsidP="005E2467">
            <w:pPr>
              <w:pStyle w:val="Tabele"/>
              <w:jc w:val="center"/>
              <w:rPr>
                <w:sz w:val="14"/>
                <w:szCs w:val="14"/>
                <w:lang w:val="en-US"/>
              </w:rPr>
            </w:pPr>
          </w:p>
        </w:tc>
        <w:tc>
          <w:tcPr>
            <w:tcW w:w="2808" w:type="dxa"/>
            <w:vAlign w:val="center"/>
          </w:tcPr>
          <w:p w:rsidR="005E2467" w:rsidRPr="00D502E7" w:rsidRDefault="005E2467" w:rsidP="005E2467">
            <w:pPr>
              <w:pStyle w:val="Tabele"/>
              <w:jc w:val="center"/>
              <w:rPr>
                <w:sz w:val="14"/>
                <w:szCs w:val="14"/>
                <w:lang w:val="en-US"/>
              </w:rPr>
            </w:pPr>
          </w:p>
        </w:tc>
      </w:tr>
      <w:tr w:rsidR="005E2467" w:rsidRPr="00D502E7" w:rsidTr="005E2467">
        <w:tc>
          <w:tcPr>
            <w:tcW w:w="4428" w:type="dxa"/>
            <w:gridSpan w:val="2"/>
            <w:vAlign w:val="center"/>
          </w:tcPr>
          <w:p w:rsidR="005E2467" w:rsidRPr="00D502E7" w:rsidRDefault="005E2467" w:rsidP="005E2467">
            <w:pPr>
              <w:pStyle w:val="Paragrafi"/>
              <w:rPr>
                <w:b/>
                <w:sz w:val="14"/>
                <w:szCs w:val="14"/>
              </w:rPr>
            </w:pPr>
            <w:r w:rsidRPr="00D502E7">
              <w:rPr>
                <w:b/>
                <w:sz w:val="14"/>
                <w:szCs w:val="14"/>
              </w:rPr>
              <w:t>Fakultet</w:t>
            </w:r>
            <w:r w:rsidR="005114E8" w:rsidRPr="00D502E7">
              <w:rPr>
                <w:b/>
                <w:sz w:val="14"/>
                <w:szCs w:val="14"/>
              </w:rPr>
              <w:t>i i Sh</w:t>
            </w:r>
            <w:r w:rsidRPr="00D502E7">
              <w:rPr>
                <w:b/>
                <w:sz w:val="14"/>
                <w:szCs w:val="14"/>
              </w:rPr>
              <w:t xml:space="preserve">kencave Shoqërore </w:t>
            </w:r>
          </w:p>
        </w:tc>
        <w:tc>
          <w:tcPr>
            <w:tcW w:w="1620" w:type="dxa"/>
            <w:vAlign w:val="center"/>
          </w:tcPr>
          <w:p w:rsidR="005E2467" w:rsidRPr="00D502E7" w:rsidRDefault="005E2467" w:rsidP="005E2467">
            <w:pPr>
              <w:pStyle w:val="Tabele"/>
              <w:jc w:val="center"/>
              <w:rPr>
                <w:sz w:val="14"/>
                <w:szCs w:val="14"/>
                <w:lang w:val="en-US"/>
              </w:rPr>
            </w:pPr>
          </w:p>
        </w:tc>
        <w:tc>
          <w:tcPr>
            <w:tcW w:w="2808" w:type="dxa"/>
            <w:vAlign w:val="center"/>
          </w:tcPr>
          <w:p w:rsidR="005E2467" w:rsidRPr="00D502E7" w:rsidRDefault="005E2467" w:rsidP="005E2467">
            <w:pPr>
              <w:pStyle w:val="Tabele"/>
              <w:jc w:val="center"/>
              <w:rPr>
                <w:sz w:val="14"/>
                <w:szCs w:val="14"/>
                <w:lang w:val="en-US"/>
              </w:rPr>
            </w:pPr>
          </w:p>
        </w:tc>
      </w:tr>
      <w:tr w:rsidR="005E2467" w:rsidRPr="00D502E7" w:rsidTr="005E2467">
        <w:tc>
          <w:tcPr>
            <w:tcW w:w="1188" w:type="dxa"/>
            <w:vAlign w:val="center"/>
          </w:tcPr>
          <w:p w:rsidR="005E2467" w:rsidRPr="00D502E7" w:rsidRDefault="005E2467" w:rsidP="005E2467">
            <w:pPr>
              <w:pStyle w:val="Tabele"/>
              <w:jc w:val="right"/>
              <w:rPr>
                <w:sz w:val="14"/>
                <w:szCs w:val="14"/>
                <w:lang w:val="en-US"/>
              </w:rPr>
            </w:pPr>
            <w:r w:rsidRPr="00D502E7">
              <w:rPr>
                <w:sz w:val="14"/>
                <w:szCs w:val="14"/>
                <w:lang w:val="en-US"/>
              </w:rPr>
              <w:t>1.</w:t>
            </w:r>
          </w:p>
        </w:tc>
        <w:tc>
          <w:tcPr>
            <w:tcW w:w="3240" w:type="dxa"/>
            <w:vAlign w:val="center"/>
          </w:tcPr>
          <w:p w:rsidR="005E2467" w:rsidRPr="00D502E7" w:rsidRDefault="005E2467" w:rsidP="005E2467">
            <w:pPr>
              <w:pStyle w:val="Paragrafi"/>
              <w:ind w:firstLine="0"/>
              <w:rPr>
                <w:sz w:val="14"/>
                <w:szCs w:val="14"/>
              </w:rPr>
            </w:pPr>
            <w:r w:rsidRPr="00D502E7">
              <w:rPr>
                <w:sz w:val="14"/>
                <w:szCs w:val="14"/>
              </w:rPr>
              <w:t xml:space="preserve">Cikli i Ulët </w:t>
            </w:r>
          </w:p>
        </w:tc>
        <w:tc>
          <w:tcPr>
            <w:tcW w:w="1620" w:type="dxa"/>
            <w:vAlign w:val="center"/>
          </w:tcPr>
          <w:p w:rsidR="005E2467" w:rsidRPr="00D502E7" w:rsidRDefault="005E2467" w:rsidP="005E2467">
            <w:pPr>
              <w:pStyle w:val="Tabele"/>
              <w:jc w:val="center"/>
              <w:rPr>
                <w:sz w:val="14"/>
                <w:szCs w:val="14"/>
              </w:rPr>
            </w:pPr>
            <w:r w:rsidRPr="00D502E7">
              <w:rPr>
                <w:sz w:val="14"/>
                <w:szCs w:val="14"/>
              </w:rPr>
              <w:t>1,100</w:t>
            </w:r>
          </w:p>
        </w:tc>
        <w:tc>
          <w:tcPr>
            <w:tcW w:w="2808" w:type="dxa"/>
            <w:vAlign w:val="center"/>
          </w:tcPr>
          <w:p w:rsidR="005E2467" w:rsidRPr="00D502E7" w:rsidRDefault="005E2467" w:rsidP="005E2467">
            <w:pPr>
              <w:pStyle w:val="Tabele"/>
              <w:jc w:val="center"/>
              <w:rPr>
                <w:sz w:val="14"/>
                <w:szCs w:val="14"/>
              </w:rPr>
            </w:pPr>
            <w:r w:rsidRPr="00D502E7">
              <w:rPr>
                <w:sz w:val="14"/>
                <w:szCs w:val="14"/>
              </w:rPr>
              <w:t>198,000</w:t>
            </w:r>
          </w:p>
        </w:tc>
      </w:tr>
      <w:tr w:rsidR="005E2467" w:rsidRPr="00D502E7" w:rsidTr="005E2467">
        <w:tc>
          <w:tcPr>
            <w:tcW w:w="1188" w:type="dxa"/>
            <w:vAlign w:val="center"/>
          </w:tcPr>
          <w:p w:rsidR="005E2467" w:rsidRPr="00D502E7" w:rsidRDefault="005E2467" w:rsidP="005E2467">
            <w:pPr>
              <w:pStyle w:val="Tabele"/>
              <w:jc w:val="right"/>
              <w:rPr>
                <w:sz w:val="14"/>
                <w:szCs w:val="14"/>
                <w:lang w:val="en-US"/>
              </w:rPr>
            </w:pPr>
            <w:r w:rsidRPr="00D502E7">
              <w:rPr>
                <w:sz w:val="14"/>
                <w:szCs w:val="14"/>
                <w:lang w:val="en-US"/>
              </w:rPr>
              <w:t>2.</w:t>
            </w:r>
          </w:p>
        </w:tc>
        <w:tc>
          <w:tcPr>
            <w:tcW w:w="3240" w:type="dxa"/>
            <w:vAlign w:val="center"/>
          </w:tcPr>
          <w:p w:rsidR="005E2467" w:rsidRPr="00D502E7" w:rsidRDefault="005E2467" w:rsidP="005E2467">
            <w:pPr>
              <w:pStyle w:val="Paragrafi"/>
              <w:ind w:firstLine="0"/>
              <w:rPr>
                <w:sz w:val="14"/>
                <w:szCs w:val="14"/>
                <w:lang w:val="it-IT"/>
              </w:rPr>
            </w:pPr>
            <w:r w:rsidRPr="00D502E7">
              <w:rPr>
                <w:sz w:val="14"/>
                <w:szCs w:val="14"/>
                <w:lang w:val="it-IT"/>
              </w:rPr>
              <w:t xml:space="preserve">Cikli i Ulët Parashkollor </w:t>
            </w:r>
          </w:p>
        </w:tc>
        <w:tc>
          <w:tcPr>
            <w:tcW w:w="1620" w:type="dxa"/>
            <w:vAlign w:val="center"/>
          </w:tcPr>
          <w:p w:rsidR="005E2467" w:rsidRPr="00D502E7" w:rsidRDefault="005E2467" w:rsidP="005E2467">
            <w:pPr>
              <w:pStyle w:val="Tabele"/>
              <w:jc w:val="center"/>
              <w:rPr>
                <w:sz w:val="14"/>
                <w:szCs w:val="14"/>
              </w:rPr>
            </w:pPr>
            <w:r w:rsidRPr="00D502E7">
              <w:rPr>
                <w:sz w:val="14"/>
                <w:szCs w:val="14"/>
              </w:rPr>
              <w:t>1,100</w:t>
            </w:r>
          </w:p>
        </w:tc>
        <w:tc>
          <w:tcPr>
            <w:tcW w:w="2808" w:type="dxa"/>
            <w:vAlign w:val="center"/>
          </w:tcPr>
          <w:p w:rsidR="005E2467" w:rsidRPr="00D502E7" w:rsidRDefault="005E2467" w:rsidP="005E2467">
            <w:pPr>
              <w:pStyle w:val="Tabele"/>
              <w:jc w:val="center"/>
              <w:rPr>
                <w:sz w:val="14"/>
                <w:szCs w:val="14"/>
              </w:rPr>
            </w:pPr>
            <w:r w:rsidRPr="00D502E7">
              <w:rPr>
                <w:sz w:val="14"/>
                <w:szCs w:val="14"/>
              </w:rPr>
              <w:t>198,000</w:t>
            </w:r>
          </w:p>
        </w:tc>
      </w:tr>
      <w:tr w:rsidR="005E2467" w:rsidRPr="00D502E7" w:rsidTr="005E2467">
        <w:tc>
          <w:tcPr>
            <w:tcW w:w="1188" w:type="dxa"/>
            <w:vAlign w:val="center"/>
          </w:tcPr>
          <w:p w:rsidR="005E2467" w:rsidRPr="00D502E7" w:rsidRDefault="005E2467" w:rsidP="005E2467">
            <w:pPr>
              <w:pStyle w:val="Tabele"/>
              <w:jc w:val="right"/>
              <w:rPr>
                <w:sz w:val="14"/>
                <w:szCs w:val="14"/>
                <w:lang w:val="en-US"/>
              </w:rPr>
            </w:pPr>
            <w:r w:rsidRPr="00D502E7">
              <w:rPr>
                <w:sz w:val="14"/>
                <w:szCs w:val="14"/>
                <w:lang w:val="en-US"/>
              </w:rPr>
              <w:t>3.</w:t>
            </w:r>
          </w:p>
        </w:tc>
        <w:tc>
          <w:tcPr>
            <w:tcW w:w="3240" w:type="dxa"/>
            <w:vAlign w:val="center"/>
          </w:tcPr>
          <w:p w:rsidR="005E2467" w:rsidRPr="00D502E7" w:rsidRDefault="005E2467" w:rsidP="005E2467">
            <w:pPr>
              <w:pStyle w:val="Paragrafi"/>
              <w:ind w:firstLine="0"/>
              <w:rPr>
                <w:sz w:val="14"/>
                <w:szCs w:val="14"/>
              </w:rPr>
            </w:pPr>
            <w:r w:rsidRPr="00D502E7">
              <w:rPr>
                <w:sz w:val="14"/>
                <w:szCs w:val="14"/>
              </w:rPr>
              <w:t xml:space="preserve">Kontabilitet-Financë </w:t>
            </w:r>
          </w:p>
        </w:tc>
        <w:tc>
          <w:tcPr>
            <w:tcW w:w="1620" w:type="dxa"/>
            <w:vAlign w:val="center"/>
          </w:tcPr>
          <w:p w:rsidR="005E2467" w:rsidRPr="00D502E7" w:rsidRDefault="005E2467" w:rsidP="005E2467">
            <w:pPr>
              <w:pStyle w:val="Tabele"/>
              <w:jc w:val="center"/>
              <w:rPr>
                <w:sz w:val="14"/>
                <w:szCs w:val="14"/>
              </w:rPr>
            </w:pPr>
            <w:r w:rsidRPr="00D502E7">
              <w:rPr>
                <w:sz w:val="14"/>
                <w:szCs w:val="14"/>
              </w:rPr>
              <w:t>1,100</w:t>
            </w:r>
          </w:p>
        </w:tc>
        <w:tc>
          <w:tcPr>
            <w:tcW w:w="2808" w:type="dxa"/>
            <w:vAlign w:val="center"/>
          </w:tcPr>
          <w:p w:rsidR="005E2467" w:rsidRPr="00D502E7" w:rsidRDefault="005E2467" w:rsidP="005E2467">
            <w:pPr>
              <w:pStyle w:val="Tabele"/>
              <w:jc w:val="center"/>
              <w:rPr>
                <w:sz w:val="14"/>
                <w:szCs w:val="14"/>
              </w:rPr>
            </w:pPr>
            <w:r w:rsidRPr="00D502E7">
              <w:rPr>
                <w:sz w:val="14"/>
                <w:szCs w:val="14"/>
              </w:rPr>
              <w:t>198,000</w:t>
            </w:r>
          </w:p>
        </w:tc>
      </w:tr>
      <w:tr w:rsidR="005E2467" w:rsidRPr="00D502E7" w:rsidTr="005E2467">
        <w:tc>
          <w:tcPr>
            <w:tcW w:w="1188" w:type="dxa"/>
            <w:vAlign w:val="center"/>
          </w:tcPr>
          <w:p w:rsidR="005E2467" w:rsidRPr="00D502E7" w:rsidRDefault="005E2467" w:rsidP="005E2467">
            <w:pPr>
              <w:pStyle w:val="Tabele"/>
              <w:jc w:val="right"/>
              <w:rPr>
                <w:sz w:val="14"/>
                <w:szCs w:val="14"/>
                <w:lang w:val="en-US"/>
              </w:rPr>
            </w:pPr>
            <w:r w:rsidRPr="00D502E7">
              <w:rPr>
                <w:sz w:val="14"/>
                <w:szCs w:val="14"/>
                <w:lang w:val="en-US"/>
              </w:rPr>
              <w:t>4.</w:t>
            </w:r>
          </w:p>
        </w:tc>
        <w:tc>
          <w:tcPr>
            <w:tcW w:w="3240" w:type="dxa"/>
            <w:vAlign w:val="center"/>
          </w:tcPr>
          <w:p w:rsidR="005E2467" w:rsidRPr="00D502E7" w:rsidRDefault="005E2467" w:rsidP="005E2467">
            <w:pPr>
              <w:pStyle w:val="Paragrafi"/>
              <w:ind w:firstLine="0"/>
              <w:rPr>
                <w:sz w:val="14"/>
                <w:szCs w:val="14"/>
              </w:rPr>
            </w:pPr>
            <w:r w:rsidRPr="00D502E7">
              <w:rPr>
                <w:sz w:val="14"/>
                <w:szCs w:val="14"/>
              </w:rPr>
              <w:t xml:space="preserve">Administrim Publik </w:t>
            </w:r>
          </w:p>
        </w:tc>
        <w:tc>
          <w:tcPr>
            <w:tcW w:w="1620" w:type="dxa"/>
            <w:vAlign w:val="center"/>
          </w:tcPr>
          <w:p w:rsidR="005E2467" w:rsidRPr="00D502E7" w:rsidRDefault="005E2467" w:rsidP="005E2467">
            <w:pPr>
              <w:pStyle w:val="Tabele"/>
              <w:jc w:val="center"/>
              <w:rPr>
                <w:sz w:val="14"/>
                <w:szCs w:val="14"/>
              </w:rPr>
            </w:pPr>
            <w:r w:rsidRPr="00D502E7">
              <w:rPr>
                <w:sz w:val="14"/>
                <w:szCs w:val="14"/>
              </w:rPr>
              <w:t>1,100</w:t>
            </w:r>
          </w:p>
        </w:tc>
        <w:tc>
          <w:tcPr>
            <w:tcW w:w="2808" w:type="dxa"/>
            <w:vAlign w:val="center"/>
          </w:tcPr>
          <w:p w:rsidR="005E2467" w:rsidRPr="00D502E7" w:rsidRDefault="005E2467" w:rsidP="005E2467">
            <w:pPr>
              <w:pStyle w:val="Tabele"/>
              <w:jc w:val="center"/>
              <w:rPr>
                <w:sz w:val="14"/>
                <w:szCs w:val="14"/>
              </w:rPr>
            </w:pPr>
            <w:r w:rsidRPr="00D502E7">
              <w:rPr>
                <w:sz w:val="14"/>
                <w:szCs w:val="14"/>
              </w:rPr>
              <w:t>198,000</w:t>
            </w:r>
          </w:p>
        </w:tc>
      </w:tr>
      <w:tr w:rsidR="005E2467" w:rsidRPr="00D502E7" w:rsidTr="005E2467">
        <w:tc>
          <w:tcPr>
            <w:tcW w:w="1188" w:type="dxa"/>
            <w:vAlign w:val="center"/>
          </w:tcPr>
          <w:p w:rsidR="005E2467" w:rsidRPr="00D502E7" w:rsidRDefault="005E2467" w:rsidP="005E2467">
            <w:pPr>
              <w:pStyle w:val="Tabele"/>
              <w:jc w:val="right"/>
              <w:rPr>
                <w:sz w:val="14"/>
                <w:szCs w:val="14"/>
                <w:lang w:val="en-US"/>
              </w:rPr>
            </w:pPr>
            <w:r w:rsidRPr="00D502E7">
              <w:rPr>
                <w:sz w:val="14"/>
                <w:szCs w:val="14"/>
                <w:lang w:val="en-US"/>
              </w:rPr>
              <w:t>5.</w:t>
            </w:r>
          </w:p>
        </w:tc>
        <w:tc>
          <w:tcPr>
            <w:tcW w:w="3240" w:type="dxa"/>
            <w:vAlign w:val="center"/>
          </w:tcPr>
          <w:p w:rsidR="005E2467" w:rsidRPr="00D502E7" w:rsidRDefault="005E2467" w:rsidP="005E2467">
            <w:pPr>
              <w:pStyle w:val="Paragrafi"/>
              <w:ind w:firstLine="0"/>
              <w:rPr>
                <w:sz w:val="14"/>
                <w:szCs w:val="14"/>
              </w:rPr>
            </w:pPr>
            <w:r w:rsidRPr="00D502E7">
              <w:rPr>
                <w:sz w:val="14"/>
                <w:szCs w:val="14"/>
              </w:rPr>
              <w:t xml:space="preserve">Turizëm </w:t>
            </w:r>
          </w:p>
        </w:tc>
        <w:tc>
          <w:tcPr>
            <w:tcW w:w="1620" w:type="dxa"/>
            <w:vAlign w:val="center"/>
          </w:tcPr>
          <w:p w:rsidR="005E2467" w:rsidRPr="00D502E7" w:rsidRDefault="005E2467" w:rsidP="005E2467">
            <w:pPr>
              <w:pStyle w:val="Tabele"/>
              <w:jc w:val="center"/>
              <w:rPr>
                <w:sz w:val="14"/>
                <w:szCs w:val="14"/>
              </w:rPr>
            </w:pPr>
            <w:r w:rsidRPr="00D502E7">
              <w:rPr>
                <w:sz w:val="14"/>
                <w:szCs w:val="14"/>
              </w:rPr>
              <w:t>1,100</w:t>
            </w:r>
          </w:p>
        </w:tc>
        <w:tc>
          <w:tcPr>
            <w:tcW w:w="2808" w:type="dxa"/>
            <w:vAlign w:val="center"/>
          </w:tcPr>
          <w:p w:rsidR="005E2467" w:rsidRPr="00D502E7" w:rsidRDefault="005E2467" w:rsidP="005E2467">
            <w:pPr>
              <w:pStyle w:val="Tabele"/>
              <w:jc w:val="center"/>
              <w:rPr>
                <w:sz w:val="14"/>
                <w:szCs w:val="14"/>
              </w:rPr>
            </w:pPr>
            <w:r w:rsidRPr="00D502E7">
              <w:rPr>
                <w:sz w:val="14"/>
                <w:szCs w:val="14"/>
              </w:rPr>
              <w:t>198,000</w:t>
            </w:r>
          </w:p>
        </w:tc>
      </w:tr>
      <w:tr w:rsidR="005E2467" w:rsidRPr="00D502E7" w:rsidTr="005E2467">
        <w:tc>
          <w:tcPr>
            <w:tcW w:w="1188" w:type="dxa"/>
            <w:vAlign w:val="center"/>
          </w:tcPr>
          <w:p w:rsidR="005E2467" w:rsidRPr="00D502E7" w:rsidRDefault="005E2467" w:rsidP="005E2467">
            <w:pPr>
              <w:pStyle w:val="Tabele"/>
              <w:jc w:val="right"/>
              <w:rPr>
                <w:sz w:val="14"/>
                <w:szCs w:val="14"/>
                <w:lang w:val="en-US"/>
              </w:rPr>
            </w:pPr>
            <w:r w:rsidRPr="00D502E7">
              <w:rPr>
                <w:sz w:val="14"/>
                <w:szCs w:val="14"/>
                <w:lang w:val="en-US"/>
              </w:rPr>
              <w:t>6.</w:t>
            </w:r>
          </w:p>
        </w:tc>
        <w:tc>
          <w:tcPr>
            <w:tcW w:w="3240" w:type="dxa"/>
            <w:vAlign w:val="center"/>
          </w:tcPr>
          <w:p w:rsidR="005E2467" w:rsidRPr="00D502E7" w:rsidRDefault="005E2467" w:rsidP="005E2467">
            <w:pPr>
              <w:pStyle w:val="Paragrafi"/>
              <w:ind w:firstLine="0"/>
              <w:rPr>
                <w:sz w:val="14"/>
                <w:szCs w:val="14"/>
              </w:rPr>
            </w:pPr>
            <w:r w:rsidRPr="00D502E7">
              <w:rPr>
                <w:sz w:val="14"/>
                <w:szCs w:val="14"/>
              </w:rPr>
              <w:t xml:space="preserve">Histori-Gjeografi </w:t>
            </w:r>
          </w:p>
        </w:tc>
        <w:tc>
          <w:tcPr>
            <w:tcW w:w="1620" w:type="dxa"/>
            <w:vAlign w:val="center"/>
          </w:tcPr>
          <w:p w:rsidR="005E2467" w:rsidRPr="00D502E7" w:rsidRDefault="005E2467" w:rsidP="005E2467">
            <w:pPr>
              <w:pStyle w:val="Tabele"/>
              <w:jc w:val="center"/>
              <w:rPr>
                <w:sz w:val="14"/>
                <w:szCs w:val="14"/>
              </w:rPr>
            </w:pPr>
            <w:r w:rsidRPr="00D502E7">
              <w:rPr>
                <w:sz w:val="14"/>
                <w:szCs w:val="14"/>
              </w:rPr>
              <w:t>1,100</w:t>
            </w:r>
          </w:p>
        </w:tc>
        <w:tc>
          <w:tcPr>
            <w:tcW w:w="2808" w:type="dxa"/>
            <w:vAlign w:val="center"/>
          </w:tcPr>
          <w:p w:rsidR="005E2467" w:rsidRPr="00D502E7" w:rsidRDefault="005E2467" w:rsidP="005E2467">
            <w:pPr>
              <w:pStyle w:val="Tabele"/>
              <w:jc w:val="center"/>
              <w:rPr>
                <w:sz w:val="14"/>
                <w:szCs w:val="14"/>
              </w:rPr>
            </w:pPr>
            <w:r w:rsidRPr="00D502E7">
              <w:rPr>
                <w:sz w:val="14"/>
                <w:szCs w:val="14"/>
              </w:rPr>
              <w:t>198,000</w:t>
            </w:r>
          </w:p>
        </w:tc>
      </w:tr>
      <w:tr w:rsidR="005E2467" w:rsidRPr="00D502E7" w:rsidTr="005E2467">
        <w:tc>
          <w:tcPr>
            <w:tcW w:w="1188" w:type="dxa"/>
            <w:vAlign w:val="center"/>
          </w:tcPr>
          <w:p w:rsidR="005E2467" w:rsidRPr="00D502E7" w:rsidRDefault="005E2467" w:rsidP="005E2467">
            <w:pPr>
              <w:pStyle w:val="Tabele"/>
              <w:jc w:val="right"/>
              <w:rPr>
                <w:sz w:val="14"/>
                <w:szCs w:val="14"/>
                <w:lang w:val="en-US"/>
              </w:rPr>
            </w:pPr>
            <w:r w:rsidRPr="00D502E7">
              <w:rPr>
                <w:sz w:val="14"/>
                <w:szCs w:val="14"/>
                <w:lang w:val="en-US"/>
              </w:rPr>
              <w:t>7.</w:t>
            </w:r>
          </w:p>
        </w:tc>
        <w:tc>
          <w:tcPr>
            <w:tcW w:w="3240" w:type="dxa"/>
            <w:vAlign w:val="center"/>
          </w:tcPr>
          <w:p w:rsidR="005E2467" w:rsidRPr="00D502E7" w:rsidRDefault="005E2467" w:rsidP="005E2467">
            <w:pPr>
              <w:pStyle w:val="Paragrafi"/>
              <w:ind w:firstLine="0"/>
              <w:rPr>
                <w:sz w:val="14"/>
                <w:szCs w:val="14"/>
              </w:rPr>
            </w:pPr>
            <w:r w:rsidRPr="00D502E7">
              <w:rPr>
                <w:sz w:val="14"/>
                <w:szCs w:val="14"/>
              </w:rPr>
              <w:t xml:space="preserve">Gjuhë-Letërsi </w:t>
            </w:r>
          </w:p>
        </w:tc>
        <w:tc>
          <w:tcPr>
            <w:tcW w:w="1620" w:type="dxa"/>
            <w:vAlign w:val="center"/>
          </w:tcPr>
          <w:p w:rsidR="005E2467" w:rsidRPr="00D502E7" w:rsidRDefault="005E2467" w:rsidP="005E2467">
            <w:pPr>
              <w:pStyle w:val="Tabele"/>
              <w:jc w:val="center"/>
              <w:rPr>
                <w:sz w:val="14"/>
                <w:szCs w:val="14"/>
              </w:rPr>
            </w:pPr>
            <w:r w:rsidRPr="00D502E7">
              <w:rPr>
                <w:sz w:val="14"/>
                <w:szCs w:val="14"/>
              </w:rPr>
              <w:t>1,100</w:t>
            </w:r>
          </w:p>
        </w:tc>
        <w:tc>
          <w:tcPr>
            <w:tcW w:w="2808" w:type="dxa"/>
            <w:vAlign w:val="center"/>
          </w:tcPr>
          <w:p w:rsidR="005E2467" w:rsidRPr="00D502E7" w:rsidRDefault="005E2467" w:rsidP="005E2467">
            <w:pPr>
              <w:pStyle w:val="Tabele"/>
              <w:jc w:val="center"/>
              <w:rPr>
                <w:sz w:val="14"/>
                <w:szCs w:val="14"/>
              </w:rPr>
            </w:pPr>
            <w:r w:rsidRPr="00D502E7">
              <w:rPr>
                <w:sz w:val="14"/>
                <w:szCs w:val="14"/>
              </w:rPr>
              <w:t>198,000</w:t>
            </w:r>
          </w:p>
        </w:tc>
      </w:tr>
      <w:tr w:rsidR="005E2467" w:rsidRPr="00D502E7" w:rsidTr="005E2467">
        <w:tc>
          <w:tcPr>
            <w:tcW w:w="4428" w:type="dxa"/>
            <w:gridSpan w:val="2"/>
            <w:vAlign w:val="center"/>
          </w:tcPr>
          <w:p w:rsidR="005E2467" w:rsidRPr="00D502E7" w:rsidRDefault="005E2467" w:rsidP="005E2467">
            <w:pPr>
              <w:pStyle w:val="Paragrafi"/>
              <w:ind w:firstLine="0"/>
              <w:jc w:val="center"/>
              <w:rPr>
                <w:b/>
                <w:sz w:val="14"/>
                <w:szCs w:val="14"/>
                <w:lang w:val="it-IT"/>
              </w:rPr>
            </w:pPr>
            <w:r w:rsidRPr="00D502E7">
              <w:rPr>
                <w:b/>
                <w:sz w:val="14"/>
                <w:szCs w:val="14"/>
                <w:lang w:val="it-IT"/>
              </w:rPr>
              <w:t>Fakulteti i Shkencave të Natyrës</w:t>
            </w:r>
          </w:p>
        </w:tc>
        <w:tc>
          <w:tcPr>
            <w:tcW w:w="1620" w:type="dxa"/>
            <w:vAlign w:val="center"/>
          </w:tcPr>
          <w:p w:rsidR="005E2467" w:rsidRPr="00D502E7" w:rsidRDefault="005E2467" w:rsidP="005E2467">
            <w:pPr>
              <w:pStyle w:val="Tabele"/>
              <w:jc w:val="center"/>
              <w:rPr>
                <w:sz w:val="14"/>
                <w:szCs w:val="14"/>
                <w:lang w:val="it-IT"/>
              </w:rPr>
            </w:pPr>
          </w:p>
        </w:tc>
        <w:tc>
          <w:tcPr>
            <w:tcW w:w="2808" w:type="dxa"/>
            <w:vAlign w:val="center"/>
          </w:tcPr>
          <w:p w:rsidR="005E2467" w:rsidRPr="00D502E7" w:rsidRDefault="005E2467" w:rsidP="005E2467">
            <w:pPr>
              <w:pStyle w:val="Tabele"/>
              <w:jc w:val="center"/>
              <w:rPr>
                <w:sz w:val="14"/>
                <w:szCs w:val="14"/>
                <w:lang w:val="it-IT"/>
              </w:rPr>
            </w:pPr>
          </w:p>
        </w:tc>
      </w:tr>
      <w:tr w:rsidR="005E2467" w:rsidRPr="00D502E7" w:rsidTr="005E2467">
        <w:tc>
          <w:tcPr>
            <w:tcW w:w="1188" w:type="dxa"/>
            <w:vAlign w:val="center"/>
          </w:tcPr>
          <w:p w:rsidR="005E2467" w:rsidRPr="00D502E7" w:rsidRDefault="005E2467" w:rsidP="005E2467">
            <w:pPr>
              <w:pStyle w:val="Tabele"/>
              <w:jc w:val="right"/>
              <w:rPr>
                <w:sz w:val="14"/>
                <w:szCs w:val="14"/>
                <w:lang w:val="en-US"/>
              </w:rPr>
            </w:pPr>
            <w:r w:rsidRPr="00D502E7">
              <w:rPr>
                <w:sz w:val="14"/>
                <w:szCs w:val="14"/>
                <w:lang w:val="en-US"/>
              </w:rPr>
              <w:t>8.</w:t>
            </w:r>
          </w:p>
        </w:tc>
        <w:tc>
          <w:tcPr>
            <w:tcW w:w="3240" w:type="dxa"/>
            <w:vAlign w:val="center"/>
          </w:tcPr>
          <w:p w:rsidR="005E2467" w:rsidRPr="00D502E7" w:rsidRDefault="005E2467" w:rsidP="005E2467">
            <w:pPr>
              <w:pStyle w:val="Paragrafi"/>
              <w:ind w:firstLine="0"/>
              <w:rPr>
                <w:sz w:val="14"/>
                <w:szCs w:val="14"/>
              </w:rPr>
            </w:pPr>
            <w:r w:rsidRPr="00D502E7">
              <w:rPr>
                <w:sz w:val="14"/>
                <w:szCs w:val="14"/>
              </w:rPr>
              <w:t xml:space="preserve">Bio- Kimi </w:t>
            </w:r>
          </w:p>
        </w:tc>
        <w:tc>
          <w:tcPr>
            <w:tcW w:w="1620" w:type="dxa"/>
            <w:vAlign w:val="center"/>
          </w:tcPr>
          <w:p w:rsidR="005E2467" w:rsidRPr="00D502E7" w:rsidRDefault="005E2467" w:rsidP="005E2467">
            <w:pPr>
              <w:pStyle w:val="Tabele"/>
              <w:jc w:val="center"/>
              <w:rPr>
                <w:sz w:val="14"/>
                <w:szCs w:val="14"/>
              </w:rPr>
            </w:pPr>
            <w:r w:rsidRPr="00D502E7">
              <w:rPr>
                <w:sz w:val="14"/>
                <w:szCs w:val="14"/>
              </w:rPr>
              <w:t>2,000</w:t>
            </w:r>
          </w:p>
        </w:tc>
        <w:tc>
          <w:tcPr>
            <w:tcW w:w="2808" w:type="dxa"/>
            <w:vAlign w:val="center"/>
          </w:tcPr>
          <w:p w:rsidR="005E2467" w:rsidRPr="00D502E7" w:rsidRDefault="005E2467" w:rsidP="005E2467">
            <w:pPr>
              <w:pStyle w:val="Tabele"/>
              <w:jc w:val="center"/>
              <w:rPr>
                <w:sz w:val="14"/>
                <w:szCs w:val="14"/>
              </w:rPr>
            </w:pPr>
            <w:r w:rsidRPr="00D502E7">
              <w:rPr>
                <w:sz w:val="14"/>
                <w:szCs w:val="14"/>
              </w:rPr>
              <w:t>360,000</w:t>
            </w:r>
          </w:p>
        </w:tc>
      </w:tr>
      <w:tr w:rsidR="005E2467" w:rsidRPr="00D502E7" w:rsidTr="005E2467">
        <w:tc>
          <w:tcPr>
            <w:tcW w:w="1188" w:type="dxa"/>
            <w:vAlign w:val="center"/>
          </w:tcPr>
          <w:p w:rsidR="005E2467" w:rsidRPr="00D502E7" w:rsidRDefault="005E2467" w:rsidP="005E2467">
            <w:pPr>
              <w:pStyle w:val="Tabele"/>
              <w:jc w:val="right"/>
              <w:rPr>
                <w:sz w:val="14"/>
                <w:szCs w:val="14"/>
                <w:lang w:val="en-US"/>
              </w:rPr>
            </w:pPr>
            <w:r w:rsidRPr="00D502E7">
              <w:rPr>
                <w:sz w:val="14"/>
                <w:szCs w:val="14"/>
                <w:lang w:val="en-US"/>
              </w:rPr>
              <w:t>9.</w:t>
            </w:r>
          </w:p>
        </w:tc>
        <w:tc>
          <w:tcPr>
            <w:tcW w:w="3240" w:type="dxa"/>
            <w:vAlign w:val="center"/>
          </w:tcPr>
          <w:p w:rsidR="005E2467" w:rsidRPr="00D502E7" w:rsidRDefault="005114E8" w:rsidP="005E2467">
            <w:pPr>
              <w:pStyle w:val="Paragrafi"/>
              <w:ind w:firstLine="0"/>
              <w:rPr>
                <w:sz w:val="14"/>
                <w:szCs w:val="14"/>
              </w:rPr>
            </w:pPr>
            <w:r w:rsidRPr="00D502E7">
              <w:rPr>
                <w:sz w:val="14"/>
                <w:szCs w:val="14"/>
              </w:rPr>
              <w:t>Matematik</w:t>
            </w:r>
            <w:r w:rsidR="003F29FD" w:rsidRPr="00D502E7">
              <w:rPr>
                <w:sz w:val="14"/>
                <w:szCs w:val="14"/>
              </w:rPr>
              <w:t>ë</w:t>
            </w:r>
            <w:r w:rsidR="005E2467" w:rsidRPr="00D502E7">
              <w:rPr>
                <w:sz w:val="14"/>
                <w:szCs w:val="14"/>
              </w:rPr>
              <w:t xml:space="preserve"> – Fizikë</w:t>
            </w:r>
          </w:p>
        </w:tc>
        <w:tc>
          <w:tcPr>
            <w:tcW w:w="1620" w:type="dxa"/>
            <w:vAlign w:val="center"/>
          </w:tcPr>
          <w:p w:rsidR="005E2467" w:rsidRPr="00D502E7" w:rsidRDefault="005E2467" w:rsidP="005E2467">
            <w:pPr>
              <w:pStyle w:val="Tabele"/>
              <w:jc w:val="center"/>
              <w:rPr>
                <w:sz w:val="14"/>
                <w:szCs w:val="14"/>
              </w:rPr>
            </w:pPr>
            <w:r w:rsidRPr="00D502E7">
              <w:rPr>
                <w:sz w:val="14"/>
                <w:szCs w:val="14"/>
              </w:rPr>
              <w:t>1,100</w:t>
            </w:r>
          </w:p>
        </w:tc>
        <w:tc>
          <w:tcPr>
            <w:tcW w:w="2808" w:type="dxa"/>
            <w:vAlign w:val="center"/>
          </w:tcPr>
          <w:p w:rsidR="005E2467" w:rsidRPr="00D502E7" w:rsidRDefault="005E2467" w:rsidP="005E2467">
            <w:pPr>
              <w:pStyle w:val="Tabele"/>
              <w:jc w:val="center"/>
              <w:rPr>
                <w:sz w:val="14"/>
                <w:szCs w:val="14"/>
              </w:rPr>
            </w:pPr>
            <w:r w:rsidRPr="00D502E7">
              <w:rPr>
                <w:sz w:val="14"/>
                <w:szCs w:val="14"/>
              </w:rPr>
              <w:t>198,000</w:t>
            </w:r>
          </w:p>
        </w:tc>
      </w:tr>
      <w:tr w:rsidR="005E2467" w:rsidRPr="00D502E7" w:rsidTr="005E2467">
        <w:tc>
          <w:tcPr>
            <w:tcW w:w="4428" w:type="dxa"/>
            <w:gridSpan w:val="2"/>
            <w:vAlign w:val="center"/>
          </w:tcPr>
          <w:p w:rsidR="005E2467" w:rsidRPr="00D502E7" w:rsidRDefault="005E2467" w:rsidP="005E2467">
            <w:pPr>
              <w:pStyle w:val="Paragrafi"/>
              <w:ind w:firstLine="0"/>
              <w:jc w:val="center"/>
              <w:rPr>
                <w:b/>
                <w:sz w:val="14"/>
                <w:szCs w:val="14"/>
                <w:lang w:val="it-IT"/>
              </w:rPr>
            </w:pPr>
            <w:r w:rsidRPr="00D502E7">
              <w:rPr>
                <w:b/>
                <w:sz w:val="14"/>
                <w:szCs w:val="14"/>
                <w:lang w:val="it-IT"/>
              </w:rPr>
              <w:t>Universiteti i Kor</w:t>
            </w:r>
            <w:r w:rsidR="005114E8" w:rsidRPr="00D502E7">
              <w:rPr>
                <w:b/>
                <w:sz w:val="14"/>
                <w:szCs w:val="14"/>
                <w:lang w:val="it-IT"/>
              </w:rPr>
              <w:t>ç</w:t>
            </w:r>
            <w:r w:rsidRPr="00D502E7">
              <w:rPr>
                <w:b/>
                <w:sz w:val="14"/>
                <w:szCs w:val="14"/>
                <w:lang w:val="it-IT"/>
              </w:rPr>
              <w:t>ës Fakulteti i Ekonomisë</w:t>
            </w:r>
          </w:p>
        </w:tc>
        <w:tc>
          <w:tcPr>
            <w:tcW w:w="1620" w:type="dxa"/>
            <w:vAlign w:val="center"/>
          </w:tcPr>
          <w:p w:rsidR="005E2467" w:rsidRPr="00D502E7" w:rsidRDefault="005E2467" w:rsidP="005E2467">
            <w:pPr>
              <w:pStyle w:val="Tabele"/>
              <w:jc w:val="center"/>
              <w:rPr>
                <w:sz w:val="14"/>
                <w:szCs w:val="14"/>
                <w:lang w:val="it-IT"/>
              </w:rPr>
            </w:pPr>
          </w:p>
        </w:tc>
        <w:tc>
          <w:tcPr>
            <w:tcW w:w="2808" w:type="dxa"/>
            <w:vAlign w:val="center"/>
          </w:tcPr>
          <w:p w:rsidR="005E2467" w:rsidRPr="00D502E7" w:rsidRDefault="005E2467" w:rsidP="005E2467">
            <w:pPr>
              <w:pStyle w:val="Tabele"/>
              <w:jc w:val="center"/>
              <w:rPr>
                <w:sz w:val="14"/>
                <w:szCs w:val="14"/>
                <w:lang w:val="it-IT"/>
              </w:rPr>
            </w:pPr>
          </w:p>
        </w:tc>
      </w:tr>
      <w:tr w:rsidR="005E2467" w:rsidRPr="00D502E7" w:rsidTr="005E2467">
        <w:tc>
          <w:tcPr>
            <w:tcW w:w="1188" w:type="dxa"/>
            <w:vAlign w:val="center"/>
          </w:tcPr>
          <w:p w:rsidR="005E2467" w:rsidRPr="00D502E7" w:rsidRDefault="005E2467" w:rsidP="005E2467">
            <w:pPr>
              <w:pStyle w:val="Tabele"/>
              <w:jc w:val="right"/>
              <w:rPr>
                <w:sz w:val="14"/>
                <w:szCs w:val="14"/>
                <w:lang w:val="it-IT"/>
              </w:rPr>
            </w:pPr>
            <w:r w:rsidRPr="00D502E7">
              <w:rPr>
                <w:sz w:val="14"/>
                <w:szCs w:val="14"/>
                <w:lang w:val="it-IT"/>
              </w:rPr>
              <w:t>1.</w:t>
            </w:r>
          </w:p>
        </w:tc>
        <w:tc>
          <w:tcPr>
            <w:tcW w:w="3240" w:type="dxa"/>
            <w:vAlign w:val="center"/>
          </w:tcPr>
          <w:p w:rsidR="005E2467" w:rsidRPr="00D502E7" w:rsidRDefault="005E2467" w:rsidP="005E2467">
            <w:pPr>
              <w:pStyle w:val="Paragrafi"/>
              <w:ind w:firstLine="0"/>
              <w:rPr>
                <w:sz w:val="14"/>
                <w:szCs w:val="14"/>
              </w:rPr>
            </w:pPr>
            <w:r w:rsidRPr="00D502E7">
              <w:rPr>
                <w:sz w:val="14"/>
                <w:szCs w:val="14"/>
              </w:rPr>
              <w:t xml:space="preserve">Financë </w:t>
            </w:r>
          </w:p>
        </w:tc>
        <w:tc>
          <w:tcPr>
            <w:tcW w:w="1620" w:type="dxa"/>
            <w:vAlign w:val="center"/>
          </w:tcPr>
          <w:p w:rsidR="005E2467" w:rsidRPr="00D502E7" w:rsidRDefault="005114E8" w:rsidP="005E2467">
            <w:pPr>
              <w:pStyle w:val="Tabele"/>
              <w:jc w:val="center"/>
              <w:rPr>
                <w:sz w:val="14"/>
                <w:szCs w:val="14"/>
              </w:rPr>
            </w:pPr>
            <w:r w:rsidRPr="00D502E7">
              <w:rPr>
                <w:sz w:val="14"/>
                <w:szCs w:val="14"/>
              </w:rPr>
              <w:t>1,100</w:t>
            </w:r>
          </w:p>
        </w:tc>
        <w:tc>
          <w:tcPr>
            <w:tcW w:w="2808" w:type="dxa"/>
            <w:vAlign w:val="center"/>
          </w:tcPr>
          <w:p w:rsidR="005E2467" w:rsidRPr="00D502E7" w:rsidRDefault="005E2467" w:rsidP="005E2467">
            <w:pPr>
              <w:pStyle w:val="Tabele"/>
              <w:jc w:val="center"/>
              <w:rPr>
                <w:sz w:val="14"/>
                <w:szCs w:val="14"/>
              </w:rPr>
            </w:pPr>
            <w:r w:rsidRPr="00D502E7">
              <w:rPr>
                <w:sz w:val="14"/>
                <w:szCs w:val="14"/>
              </w:rPr>
              <w:t>198,000</w:t>
            </w:r>
          </w:p>
        </w:tc>
      </w:tr>
      <w:tr w:rsidR="005E2467" w:rsidRPr="00D502E7" w:rsidTr="005E2467">
        <w:tc>
          <w:tcPr>
            <w:tcW w:w="1188" w:type="dxa"/>
            <w:vAlign w:val="center"/>
          </w:tcPr>
          <w:p w:rsidR="005E2467" w:rsidRPr="00D502E7" w:rsidRDefault="005E2467" w:rsidP="005E2467">
            <w:pPr>
              <w:pStyle w:val="Tabele"/>
              <w:jc w:val="right"/>
              <w:rPr>
                <w:sz w:val="14"/>
                <w:szCs w:val="14"/>
                <w:lang w:val="it-IT"/>
              </w:rPr>
            </w:pPr>
            <w:r w:rsidRPr="00D502E7">
              <w:rPr>
                <w:sz w:val="14"/>
                <w:szCs w:val="14"/>
                <w:lang w:val="it-IT"/>
              </w:rPr>
              <w:t>2.</w:t>
            </w:r>
          </w:p>
        </w:tc>
        <w:tc>
          <w:tcPr>
            <w:tcW w:w="3240" w:type="dxa"/>
            <w:vAlign w:val="center"/>
          </w:tcPr>
          <w:p w:rsidR="005E2467" w:rsidRPr="00D502E7" w:rsidRDefault="005E2467" w:rsidP="005E2467">
            <w:pPr>
              <w:pStyle w:val="Paragrafi"/>
              <w:ind w:firstLine="0"/>
              <w:rPr>
                <w:sz w:val="14"/>
                <w:szCs w:val="14"/>
              </w:rPr>
            </w:pPr>
            <w:r w:rsidRPr="00D502E7">
              <w:rPr>
                <w:sz w:val="14"/>
                <w:szCs w:val="14"/>
              </w:rPr>
              <w:t xml:space="preserve">Menaxhim </w:t>
            </w:r>
          </w:p>
        </w:tc>
        <w:tc>
          <w:tcPr>
            <w:tcW w:w="1620" w:type="dxa"/>
            <w:vAlign w:val="center"/>
          </w:tcPr>
          <w:p w:rsidR="005E2467" w:rsidRPr="00D502E7" w:rsidRDefault="005E2467" w:rsidP="005E2467">
            <w:pPr>
              <w:pStyle w:val="Tabele"/>
              <w:jc w:val="center"/>
              <w:rPr>
                <w:sz w:val="14"/>
                <w:szCs w:val="14"/>
              </w:rPr>
            </w:pPr>
            <w:r w:rsidRPr="00D502E7">
              <w:rPr>
                <w:sz w:val="14"/>
                <w:szCs w:val="14"/>
              </w:rPr>
              <w:t>1,100</w:t>
            </w:r>
          </w:p>
        </w:tc>
        <w:tc>
          <w:tcPr>
            <w:tcW w:w="2808" w:type="dxa"/>
            <w:vAlign w:val="center"/>
          </w:tcPr>
          <w:p w:rsidR="005E2467" w:rsidRPr="00D502E7" w:rsidRDefault="005E2467" w:rsidP="005E2467">
            <w:pPr>
              <w:pStyle w:val="Tabele"/>
              <w:jc w:val="center"/>
              <w:rPr>
                <w:sz w:val="14"/>
                <w:szCs w:val="14"/>
              </w:rPr>
            </w:pPr>
            <w:r w:rsidRPr="00D502E7">
              <w:rPr>
                <w:sz w:val="14"/>
                <w:szCs w:val="14"/>
              </w:rPr>
              <w:t>198,000</w:t>
            </w:r>
          </w:p>
        </w:tc>
      </w:tr>
      <w:tr w:rsidR="005E2467" w:rsidRPr="00D502E7" w:rsidTr="005E2467">
        <w:tc>
          <w:tcPr>
            <w:tcW w:w="1188" w:type="dxa"/>
            <w:vAlign w:val="center"/>
          </w:tcPr>
          <w:p w:rsidR="005E2467" w:rsidRPr="00D502E7" w:rsidRDefault="005E2467" w:rsidP="005E2467">
            <w:pPr>
              <w:pStyle w:val="Tabele"/>
              <w:jc w:val="right"/>
              <w:rPr>
                <w:sz w:val="14"/>
                <w:szCs w:val="14"/>
                <w:lang w:val="it-IT"/>
              </w:rPr>
            </w:pPr>
            <w:r w:rsidRPr="00D502E7">
              <w:rPr>
                <w:sz w:val="14"/>
                <w:szCs w:val="14"/>
                <w:lang w:val="it-IT"/>
              </w:rPr>
              <w:t>3.</w:t>
            </w:r>
          </w:p>
        </w:tc>
        <w:tc>
          <w:tcPr>
            <w:tcW w:w="3240" w:type="dxa"/>
            <w:vAlign w:val="center"/>
          </w:tcPr>
          <w:p w:rsidR="005E2467" w:rsidRPr="00D502E7" w:rsidRDefault="005E2467" w:rsidP="005E2467">
            <w:pPr>
              <w:pStyle w:val="Paragrafi"/>
              <w:ind w:firstLine="0"/>
              <w:rPr>
                <w:sz w:val="14"/>
                <w:szCs w:val="14"/>
              </w:rPr>
            </w:pPr>
            <w:r w:rsidRPr="00D502E7">
              <w:rPr>
                <w:sz w:val="14"/>
                <w:szCs w:val="14"/>
              </w:rPr>
              <w:t xml:space="preserve">Marketing </w:t>
            </w:r>
          </w:p>
        </w:tc>
        <w:tc>
          <w:tcPr>
            <w:tcW w:w="1620" w:type="dxa"/>
            <w:vAlign w:val="center"/>
          </w:tcPr>
          <w:p w:rsidR="005E2467" w:rsidRPr="00D502E7" w:rsidRDefault="005E2467" w:rsidP="005E2467">
            <w:pPr>
              <w:pStyle w:val="Tabele"/>
              <w:jc w:val="center"/>
              <w:rPr>
                <w:sz w:val="14"/>
                <w:szCs w:val="14"/>
              </w:rPr>
            </w:pPr>
            <w:r w:rsidRPr="00D502E7">
              <w:rPr>
                <w:sz w:val="14"/>
                <w:szCs w:val="14"/>
              </w:rPr>
              <w:t>1,100</w:t>
            </w:r>
          </w:p>
        </w:tc>
        <w:tc>
          <w:tcPr>
            <w:tcW w:w="2808" w:type="dxa"/>
            <w:vAlign w:val="center"/>
          </w:tcPr>
          <w:p w:rsidR="005E2467" w:rsidRPr="00D502E7" w:rsidRDefault="005E2467" w:rsidP="005E2467">
            <w:pPr>
              <w:pStyle w:val="Tabele"/>
              <w:jc w:val="center"/>
              <w:rPr>
                <w:sz w:val="14"/>
                <w:szCs w:val="14"/>
              </w:rPr>
            </w:pPr>
            <w:r w:rsidRPr="00D502E7">
              <w:rPr>
                <w:sz w:val="14"/>
                <w:szCs w:val="14"/>
              </w:rPr>
              <w:t>198,000</w:t>
            </w:r>
          </w:p>
        </w:tc>
      </w:tr>
      <w:tr w:rsidR="005E2467" w:rsidRPr="00D502E7" w:rsidTr="005E2467">
        <w:tc>
          <w:tcPr>
            <w:tcW w:w="1188" w:type="dxa"/>
            <w:vAlign w:val="center"/>
          </w:tcPr>
          <w:p w:rsidR="005E2467" w:rsidRPr="00D502E7" w:rsidRDefault="005E2467" w:rsidP="005E2467">
            <w:pPr>
              <w:pStyle w:val="Tabele"/>
              <w:jc w:val="right"/>
              <w:rPr>
                <w:sz w:val="14"/>
                <w:szCs w:val="14"/>
                <w:lang w:val="it-IT"/>
              </w:rPr>
            </w:pPr>
            <w:r w:rsidRPr="00D502E7">
              <w:rPr>
                <w:sz w:val="14"/>
                <w:szCs w:val="14"/>
                <w:lang w:val="it-IT"/>
              </w:rPr>
              <w:t>4.</w:t>
            </w:r>
          </w:p>
        </w:tc>
        <w:tc>
          <w:tcPr>
            <w:tcW w:w="3240" w:type="dxa"/>
            <w:vAlign w:val="center"/>
          </w:tcPr>
          <w:p w:rsidR="005E2467" w:rsidRPr="00D502E7" w:rsidRDefault="005E2467" w:rsidP="005E2467">
            <w:pPr>
              <w:pStyle w:val="Paragrafi"/>
              <w:ind w:firstLine="0"/>
              <w:rPr>
                <w:sz w:val="14"/>
                <w:szCs w:val="14"/>
              </w:rPr>
            </w:pPr>
            <w:r w:rsidRPr="00D502E7">
              <w:rPr>
                <w:sz w:val="14"/>
                <w:szCs w:val="14"/>
              </w:rPr>
              <w:t xml:space="preserve">Turizëm </w:t>
            </w:r>
          </w:p>
        </w:tc>
        <w:tc>
          <w:tcPr>
            <w:tcW w:w="1620" w:type="dxa"/>
            <w:vAlign w:val="center"/>
          </w:tcPr>
          <w:p w:rsidR="005E2467" w:rsidRPr="00D502E7" w:rsidRDefault="005E2467" w:rsidP="005E2467">
            <w:pPr>
              <w:pStyle w:val="Tabele"/>
              <w:jc w:val="center"/>
              <w:rPr>
                <w:sz w:val="14"/>
                <w:szCs w:val="14"/>
              </w:rPr>
            </w:pPr>
            <w:r w:rsidRPr="00D502E7">
              <w:rPr>
                <w:sz w:val="14"/>
                <w:szCs w:val="14"/>
              </w:rPr>
              <w:t>1,100</w:t>
            </w:r>
          </w:p>
        </w:tc>
        <w:tc>
          <w:tcPr>
            <w:tcW w:w="2808" w:type="dxa"/>
            <w:vAlign w:val="center"/>
          </w:tcPr>
          <w:p w:rsidR="005E2467" w:rsidRPr="00D502E7" w:rsidRDefault="005E2467" w:rsidP="005E2467">
            <w:pPr>
              <w:pStyle w:val="Tabele"/>
              <w:jc w:val="center"/>
              <w:rPr>
                <w:sz w:val="14"/>
                <w:szCs w:val="14"/>
              </w:rPr>
            </w:pPr>
            <w:r w:rsidRPr="00D502E7">
              <w:rPr>
                <w:sz w:val="14"/>
                <w:szCs w:val="14"/>
              </w:rPr>
              <w:t>198,000</w:t>
            </w:r>
          </w:p>
        </w:tc>
      </w:tr>
      <w:tr w:rsidR="005E2467" w:rsidRPr="00D502E7" w:rsidTr="005E2467">
        <w:tc>
          <w:tcPr>
            <w:tcW w:w="1188" w:type="dxa"/>
            <w:vAlign w:val="center"/>
          </w:tcPr>
          <w:p w:rsidR="005E2467" w:rsidRPr="00D502E7" w:rsidRDefault="005E2467" w:rsidP="005E2467">
            <w:pPr>
              <w:pStyle w:val="Tabele"/>
              <w:jc w:val="right"/>
              <w:rPr>
                <w:sz w:val="14"/>
                <w:szCs w:val="14"/>
                <w:lang w:val="it-IT"/>
              </w:rPr>
            </w:pPr>
            <w:r w:rsidRPr="00D502E7">
              <w:rPr>
                <w:sz w:val="14"/>
                <w:szCs w:val="14"/>
                <w:lang w:val="it-IT"/>
              </w:rPr>
              <w:t>5.</w:t>
            </w:r>
          </w:p>
        </w:tc>
        <w:tc>
          <w:tcPr>
            <w:tcW w:w="3240" w:type="dxa"/>
            <w:vAlign w:val="center"/>
          </w:tcPr>
          <w:p w:rsidR="005E2467" w:rsidRPr="00D502E7" w:rsidRDefault="005E2467" w:rsidP="005E2467">
            <w:pPr>
              <w:pStyle w:val="Paragrafi"/>
              <w:ind w:firstLine="0"/>
              <w:rPr>
                <w:sz w:val="14"/>
                <w:szCs w:val="14"/>
              </w:rPr>
            </w:pPr>
            <w:r w:rsidRPr="00D502E7">
              <w:rPr>
                <w:sz w:val="14"/>
                <w:szCs w:val="14"/>
              </w:rPr>
              <w:t xml:space="preserve">Turizëmi Pogradec </w:t>
            </w:r>
          </w:p>
        </w:tc>
        <w:tc>
          <w:tcPr>
            <w:tcW w:w="1620" w:type="dxa"/>
            <w:vAlign w:val="center"/>
          </w:tcPr>
          <w:p w:rsidR="005E2467" w:rsidRPr="00D502E7" w:rsidRDefault="005E2467" w:rsidP="005E2467">
            <w:pPr>
              <w:pStyle w:val="Tabele"/>
              <w:jc w:val="center"/>
              <w:rPr>
                <w:sz w:val="14"/>
                <w:szCs w:val="14"/>
              </w:rPr>
            </w:pPr>
            <w:r w:rsidRPr="00D502E7">
              <w:rPr>
                <w:sz w:val="14"/>
                <w:szCs w:val="14"/>
              </w:rPr>
              <w:t>1,100</w:t>
            </w:r>
          </w:p>
        </w:tc>
        <w:tc>
          <w:tcPr>
            <w:tcW w:w="2808" w:type="dxa"/>
            <w:vAlign w:val="center"/>
          </w:tcPr>
          <w:p w:rsidR="005E2467" w:rsidRPr="00D502E7" w:rsidRDefault="005E2467" w:rsidP="005E2467">
            <w:pPr>
              <w:pStyle w:val="Tabele"/>
              <w:jc w:val="center"/>
              <w:rPr>
                <w:sz w:val="14"/>
                <w:szCs w:val="14"/>
              </w:rPr>
            </w:pPr>
            <w:r w:rsidRPr="00D502E7">
              <w:rPr>
                <w:sz w:val="14"/>
                <w:szCs w:val="14"/>
              </w:rPr>
              <w:t>198,000</w:t>
            </w:r>
          </w:p>
        </w:tc>
      </w:tr>
      <w:tr w:rsidR="005E2467" w:rsidRPr="00D502E7" w:rsidTr="005E2467">
        <w:tc>
          <w:tcPr>
            <w:tcW w:w="4428" w:type="dxa"/>
            <w:gridSpan w:val="2"/>
            <w:vAlign w:val="center"/>
          </w:tcPr>
          <w:p w:rsidR="005E2467" w:rsidRPr="00D502E7" w:rsidRDefault="005E2467" w:rsidP="005E2467">
            <w:pPr>
              <w:pStyle w:val="Paragrafi"/>
              <w:ind w:firstLine="0"/>
              <w:jc w:val="center"/>
              <w:rPr>
                <w:b/>
                <w:sz w:val="14"/>
                <w:szCs w:val="14"/>
              </w:rPr>
            </w:pPr>
            <w:r w:rsidRPr="00D502E7">
              <w:rPr>
                <w:b/>
                <w:sz w:val="14"/>
                <w:szCs w:val="14"/>
              </w:rPr>
              <w:t>Fakulteti i Mësuesisë</w:t>
            </w:r>
          </w:p>
        </w:tc>
        <w:tc>
          <w:tcPr>
            <w:tcW w:w="1620" w:type="dxa"/>
            <w:vAlign w:val="center"/>
          </w:tcPr>
          <w:p w:rsidR="005E2467" w:rsidRPr="00D502E7" w:rsidRDefault="005E2467" w:rsidP="005E2467">
            <w:pPr>
              <w:pStyle w:val="Tabele"/>
              <w:jc w:val="center"/>
              <w:rPr>
                <w:sz w:val="14"/>
                <w:szCs w:val="14"/>
              </w:rPr>
            </w:pPr>
          </w:p>
        </w:tc>
        <w:tc>
          <w:tcPr>
            <w:tcW w:w="2808" w:type="dxa"/>
            <w:vAlign w:val="center"/>
          </w:tcPr>
          <w:p w:rsidR="005E2467" w:rsidRPr="00D502E7" w:rsidRDefault="005E2467" w:rsidP="005E2467">
            <w:pPr>
              <w:pStyle w:val="Tabele"/>
              <w:jc w:val="center"/>
              <w:rPr>
                <w:sz w:val="14"/>
                <w:szCs w:val="14"/>
              </w:rPr>
            </w:pPr>
          </w:p>
        </w:tc>
      </w:tr>
      <w:tr w:rsidR="005E2467" w:rsidRPr="00D502E7" w:rsidTr="005E2467">
        <w:tc>
          <w:tcPr>
            <w:tcW w:w="1188" w:type="dxa"/>
            <w:vAlign w:val="center"/>
          </w:tcPr>
          <w:p w:rsidR="005E2467" w:rsidRPr="00D502E7" w:rsidRDefault="005E2467" w:rsidP="005E2467">
            <w:pPr>
              <w:pStyle w:val="Tabele"/>
              <w:jc w:val="right"/>
              <w:rPr>
                <w:sz w:val="14"/>
                <w:szCs w:val="14"/>
                <w:lang w:val="it-IT"/>
              </w:rPr>
            </w:pPr>
            <w:r w:rsidRPr="00D502E7">
              <w:rPr>
                <w:sz w:val="14"/>
                <w:szCs w:val="14"/>
                <w:lang w:val="it-IT"/>
              </w:rPr>
              <w:t>6.</w:t>
            </w:r>
          </w:p>
        </w:tc>
        <w:tc>
          <w:tcPr>
            <w:tcW w:w="3240" w:type="dxa"/>
            <w:vAlign w:val="center"/>
          </w:tcPr>
          <w:p w:rsidR="005E2467" w:rsidRPr="00D502E7" w:rsidRDefault="005E2467" w:rsidP="005E2467">
            <w:pPr>
              <w:pStyle w:val="Paragrafi"/>
              <w:ind w:firstLine="0"/>
              <w:jc w:val="left"/>
              <w:rPr>
                <w:sz w:val="14"/>
                <w:szCs w:val="14"/>
              </w:rPr>
            </w:pPr>
            <w:r w:rsidRPr="00D502E7">
              <w:rPr>
                <w:sz w:val="14"/>
                <w:szCs w:val="14"/>
              </w:rPr>
              <w:t xml:space="preserve">Cikli i Ulët </w:t>
            </w:r>
          </w:p>
        </w:tc>
        <w:tc>
          <w:tcPr>
            <w:tcW w:w="1620" w:type="dxa"/>
            <w:vAlign w:val="center"/>
          </w:tcPr>
          <w:p w:rsidR="005E2467" w:rsidRPr="00D502E7" w:rsidRDefault="005E2467" w:rsidP="005E2467">
            <w:pPr>
              <w:pStyle w:val="Tabele"/>
              <w:jc w:val="center"/>
              <w:rPr>
                <w:sz w:val="14"/>
                <w:szCs w:val="14"/>
              </w:rPr>
            </w:pPr>
            <w:r w:rsidRPr="00D502E7">
              <w:rPr>
                <w:sz w:val="14"/>
                <w:szCs w:val="14"/>
              </w:rPr>
              <w:t>1,100</w:t>
            </w:r>
          </w:p>
        </w:tc>
        <w:tc>
          <w:tcPr>
            <w:tcW w:w="2808" w:type="dxa"/>
            <w:vAlign w:val="center"/>
          </w:tcPr>
          <w:p w:rsidR="005E2467" w:rsidRPr="00D502E7" w:rsidRDefault="005E2467" w:rsidP="005E2467">
            <w:pPr>
              <w:pStyle w:val="Tabele"/>
              <w:jc w:val="center"/>
              <w:rPr>
                <w:sz w:val="14"/>
                <w:szCs w:val="14"/>
              </w:rPr>
            </w:pPr>
            <w:r w:rsidRPr="00D502E7">
              <w:rPr>
                <w:sz w:val="14"/>
                <w:szCs w:val="14"/>
              </w:rPr>
              <w:t>198,000</w:t>
            </w:r>
          </w:p>
        </w:tc>
      </w:tr>
      <w:tr w:rsidR="005E2467" w:rsidRPr="00D502E7" w:rsidTr="005E2467">
        <w:tc>
          <w:tcPr>
            <w:tcW w:w="1188" w:type="dxa"/>
            <w:vAlign w:val="center"/>
          </w:tcPr>
          <w:p w:rsidR="005E2467" w:rsidRPr="00D502E7" w:rsidRDefault="005E2467" w:rsidP="005E2467">
            <w:pPr>
              <w:pStyle w:val="Tabele"/>
              <w:jc w:val="right"/>
              <w:rPr>
                <w:sz w:val="14"/>
                <w:szCs w:val="14"/>
                <w:lang w:val="it-IT"/>
              </w:rPr>
            </w:pPr>
            <w:r w:rsidRPr="00D502E7">
              <w:rPr>
                <w:sz w:val="14"/>
                <w:szCs w:val="14"/>
                <w:lang w:val="it-IT"/>
              </w:rPr>
              <w:t>7.</w:t>
            </w:r>
          </w:p>
        </w:tc>
        <w:tc>
          <w:tcPr>
            <w:tcW w:w="3240" w:type="dxa"/>
            <w:vAlign w:val="center"/>
          </w:tcPr>
          <w:p w:rsidR="005E2467" w:rsidRPr="00D502E7" w:rsidRDefault="005E2467" w:rsidP="005E2467">
            <w:pPr>
              <w:pStyle w:val="Paragrafi"/>
              <w:ind w:firstLine="0"/>
              <w:jc w:val="left"/>
              <w:rPr>
                <w:sz w:val="14"/>
                <w:szCs w:val="14"/>
                <w:lang w:val="it-IT"/>
              </w:rPr>
            </w:pPr>
            <w:r w:rsidRPr="00D502E7">
              <w:rPr>
                <w:sz w:val="14"/>
                <w:szCs w:val="14"/>
                <w:lang w:val="it-IT"/>
              </w:rPr>
              <w:t xml:space="preserve">Cikli i Ulët Parashkollor </w:t>
            </w:r>
          </w:p>
        </w:tc>
        <w:tc>
          <w:tcPr>
            <w:tcW w:w="1620" w:type="dxa"/>
            <w:vAlign w:val="center"/>
          </w:tcPr>
          <w:p w:rsidR="005E2467" w:rsidRPr="00D502E7" w:rsidRDefault="005E2467" w:rsidP="005E2467">
            <w:pPr>
              <w:pStyle w:val="Tabele"/>
              <w:jc w:val="center"/>
              <w:rPr>
                <w:sz w:val="14"/>
                <w:szCs w:val="14"/>
              </w:rPr>
            </w:pPr>
            <w:r w:rsidRPr="00D502E7">
              <w:rPr>
                <w:sz w:val="14"/>
                <w:szCs w:val="14"/>
              </w:rPr>
              <w:t>1,100</w:t>
            </w:r>
          </w:p>
        </w:tc>
        <w:tc>
          <w:tcPr>
            <w:tcW w:w="2808" w:type="dxa"/>
            <w:vAlign w:val="center"/>
          </w:tcPr>
          <w:p w:rsidR="005E2467" w:rsidRPr="00D502E7" w:rsidRDefault="005E2467" w:rsidP="005E2467">
            <w:pPr>
              <w:pStyle w:val="Tabele"/>
              <w:jc w:val="center"/>
              <w:rPr>
                <w:sz w:val="14"/>
                <w:szCs w:val="14"/>
              </w:rPr>
            </w:pPr>
            <w:r w:rsidRPr="00D502E7">
              <w:rPr>
                <w:sz w:val="14"/>
                <w:szCs w:val="14"/>
              </w:rPr>
              <w:t>198,000</w:t>
            </w:r>
          </w:p>
        </w:tc>
      </w:tr>
      <w:tr w:rsidR="005E2467" w:rsidRPr="00D502E7" w:rsidTr="005E2467">
        <w:tc>
          <w:tcPr>
            <w:tcW w:w="1188" w:type="dxa"/>
            <w:vAlign w:val="center"/>
          </w:tcPr>
          <w:p w:rsidR="005E2467" w:rsidRPr="00D502E7" w:rsidRDefault="005E2467" w:rsidP="005E2467">
            <w:pPr>
              <w:pStyle w:val="Tabele"/>
              <w:jc w:val="right"/>
              <w:rPr>
                <w:sz w:val="14"/>
                <w:szCs w:val="14"/>
                <w:lang w:val="it-IT"/>
              </w:rPr>
            </w:pPr>
            <w:r w:rsidRPr="00D502E7">
              <w:rPr>
                <w:sz w:val="14"/>
                <w:szCs w:val="14"/>
                <w:lang w:val="it-IT"/>
              </w:rPr>
              <w:t>8.</w:t>
            </w:r>
          </w:p>
        </w:tc>
        <w:tc>
          <w:tcPr>
            <w:tcW w:w="3240" w:type="dxa"/>
            <w:vAlign w:val="center"/>
          </w:tcPr>
          <w:p w:rsidR="005E2467" w:rsidRPr="00D502E7" w:rsidRDefault="005E2467" w:rsidP="005E2467">
            <w:pPr>
              <w:pStyle w:val="Paragrafi"/>
              <w:ind w:firstLine="0"/>
              <w:jc w:val="left"/>
              <w:rPr>
                <w:sz w:val="14"/>
                <w:szCs w:val="14"/>
              </w:rPr>
            </w:pPr>
            <w:r w:rsidRPr="00D502E7">
              <w:rPr>
                <w:sz w:val="14"/>
                <w:szCs w:val="14"/>
              </w:rPr>
              <w:t xml:space="preserve">Gjuhë-Letërsi </w:t>
            </w:r>
          </w:p>
        </w:tc>
        <w:tc>
          <w:tcPr>
            <w:tcW w:w="1620" w:type="dxa"/>
            <w:vAlign w:val="center"/>
          </w:tcPr>
          <w:p w:rsidR="005E2467" w:rsidRPr="00D502E7" w:rsidRDefault="005E2467" w:rsidP="005E2467">
            <w:pPr>
              <w:pStyle w:val="Tabele"/>
              <w:jc w:val="center"/>
              <w:rPr>
                <w:sz w:val="14"/>
                <w:szCs w:val="14"/>
              </w:rPr>
            </w:pPr>
            <w:r w:rsidRPr="00D502E7">
              <w:rPr>
                <w:sz w:val="14"/>
                <w:szCs w:val="14"/>
              </w:rPr>
              <w:t>1,100</w:t>
            </w:r>
          </w:p>
        </w:tc>
        <w:tc>
          <w:tcPr>
            <w:tcW w:w="2808" w:type="dxa"/>
            <w:vAlign w:val="center"/>
          </w:tcPr>
          <w:p w:rsidR="005E2467" w:rsidRPr="00D502E7" w:rsidRDefault="005E2467" w:rsidP="005E2467">
            <w:pPr>
              <w:pStyle w:val="Tabele"/>
              <w:jc w:val="center"/>
              <w:rPr>
                <w:sz w:val="14"/>
                <w:szCs w:val="14"/>
              </w:rPr>
            </w:pPr>
            <w:r w:rsidRPr="00D502E7">
              <w:rPr>
                <w:sz w:val="14"/>
                <w:szCs w:val="14"/>
              </w:rPr>
              <w:t>198,000</w:t>
            </w:r>
          </w:p>
        </w:tc>
      </w:tr>
      <w:tr w:rsidR="005E2467" w:rsidRPr="00D502E7" w:rsidTr="005E2467">
        <w:tc>
          <w:tcPr>
            <w:tcW w:w="1188" w:type="dxa"/>
            <w:vAlign w:val="center"/>
          </w:tcPr>
          <w:p w:rsidR="005E2467" w:rsidRPr="00D502E7" w:rsidRDefault="005E2467" w:rsidP="005E2467">
            <w:pPr>
              <w:pStyle w:val="Tabele"/>
              <w:jc w:val="right"/>
              <w:rPr>
                <w:sz w:val="14"/>
                <w:szCs w:val="14"/>
                <w:lang w:val="it-IT"/>
              </w:rPr>
            </w:pPr>
            <w:r w:rsidRPr="00D502E7">
              <w:rPr>
                <w:sz w:val="14"/>
                <w:szCs w:val="14"/>
                <w:lang w:val="it-IT"/>
              </w:rPr>
              <w:t>9.</w:t>
            </w:r>
          </w:p>
        </w:tc>
        <w:tc>
          <w:tcPr>
            <w:tcW w:w="3240" w:type="dxa"/>
            <w:vAlign w:val="center"/>
          </w:tcPr>
          <w:p w:rsidR="005E2467" w:rsidRPr="00D502E7" w:rsidRDefault="005E2467" w:rsidP="005E2467">
            <w:pPr>
              <w:pStyle w:val="Paragrafi"/>
              <w:ind w:firstLine="0"/>
              <w:jc w:val="left"/>
              <w:rPr>
                <w:sz w:val="14"/>
                <w:szCs w:val="14"/>
              </w:rPr>
            </w:pPr>
            <w:r w:rsidRPr="00D502E7">
              <w:rPr>
                <w:sz w:val="14"/>
                <w:szCs w:val="14"/>
              </w:rPr>
              <w:t>Infermieri</w:t>
            </w:r>
          </w:p>
        </w:tc>
        <w:tc>
          <w:tcPr>
            <w:tcW w:w="1620" w:type="dxa"/>
            <w:vAlign w:val="center"/>
          </w:tcPr>
          <w:p w:rsidR="005E2467" w:rsidRPr="00D502E7" w:rsidRDefault="005E2467" w:rsidP="005E2467">
            <w:pPr>
              <w:pStyle w:val="Tabele"/>
              <w:jc w:val="center"/>
              <w:rPr>
                <w:sz w:val="14"/>
                <w:szCs w:val="14"/>
              </w:rPr>
            </w:pPr>
          </w:p>
        </w:tc>
        <w:tc>
          <w:tcPr>
            <w:tcW w:w="2808" w:type="dxa"/>
            <w:vAlign w:val="center"/>
          </w:tcPr>
          <w:p w:rsidR="005E2467" w:rsidRPr="00D502E7" w:rsidRDefault="005E2467" w:rsidP="005E2467">
            <w:pPr>
              <w:pStyle w:val="Tabele"/>
              <w:jc w:val="center"/>
              <w:rPr>
                <w:sz w:val="14"/>
                <w:szCs w:val="14"/>
              </w:rPr>
            </w:pPr>
          </w:p>
        </w:tc>
      </w:tr>
      <w:tr w:rsidR="005E2467" w:rsidRPr="00D502E7" w:rsidTr="005E2467">
        <w:tc>
          <w:tcPr>
            <w:tcW w:w="4428" w:type="dxa"/>
            <w:gridSpan w:val="2"/>
            <w:vAlign w:val="center"/>
          </w:tcPr>
          <w:p w:rsidR="005E2467" w:rsidRPr="00D502E7" w:rsidRDefault="005E2467" w:rsidP="005E2467">
            <w:pPr>
              <w:pStyle w:val="Paragrafi"/>
              <w:jc w:val="center"/>
              <w:rPr>
                <w:b/>
                <w:sz w:val="14"/>
                <w:szCs w:val="14"/>
              </w:rPr>
            </w:pPr>
            <w:r w:rsidRPr="00D502E7">
              <w:rPr>
                <w:b/>
                <w:sz w:val="14"/>
                <w:szCs w:val="14"/>
              </w:rPr>
              <w:t>Fakulteti i Bujqësisë</w:t>
            </w:r>
          </w:p>
        </w:tc>
        <w:tc>
          <w:tcPr>
            <w:tcW w:w="1620" w:type="dxa"/>
            <w:vAlign w:val="center"/>
          </w:tcPr>
          <w:p w:rsidR="005E2467" w:rsidRPr="00D502E7" w:rsidRDefault="005E2467" w:rsidP="005E2467">
            <w:pPr>
              <w:pStyle w:val="Tabele"/>
              <w:jc w:val="center"/>
              <w:rPr>
                <w:sz w:val="14"/>
                <w:szCs w:val="14"/>
              </w:rPr>
            </w:pPr>
          </w:p>
        </w:tc>
        <w:tc>
          <w:tcPr>
            <w:tcW w:w="2808" w:type="dxa"/>
            <w:vAlign w:val="center"/>
          </w:tcPr>
          <w:p w:rsidR="005E2467" w:rsidRPr="00D502E7" w:rsidRDefault="005E2467" w:rsidP="005E2467">
            <w:pPr>
              <w:pStyle w:val="Tabele"/>
              <w:jc w:val="center"/>
              <w:rPr>
                <w:sz w:val="14"/>
                <w:szCs w:val="14"/>
              </w:rPr>
            </w:pPr>
          </w:p>
        </w:tc>
      </w:tr>
      <w:tr w:rsidR="005E2467" w:rsidRPr="00D502E7" w:rsidTr="005E2467">
        <w:tc>
          <w:tcPr>
            <w:tcW w:w="1188" w:type="dxa"/>
            <w:vAlign w:val="center"/>
          </w:tcPr>
          <w:p w:rsidR="005E2467" w:rsidRPr="00D502E7" w:rsidRDefault="005E2467" w:rsidP="005E2467">
            <w:pPr>
              <w:pStyle w:val="Tabele"/>
              <w:jc w:val="right"/>
              <w:rPr>
                <w:sz w:val="14"/>
                <w:szCs w:val="14"/>
                <w:lang w:val="it-IT"/>
              </w:rPr>
            </w:pPr>
            <w:r w:rsidRPr="00D502E7">
              <w:rPr>
                <w:sz w:val="14"/>
                <w:szCs w:val="14"/>
                <w:lang w:val="it-IT"/>
              </w:rPr>
              <w:t>10.</w:t>
            </w:r>
          </w:p>
        </w:tc>
        <w:tc>
          <w:tcPr>
            <w:tcW w:w="3240" w:type="dxa"/>
            <w:vAlign w:val="center"/>
          </w:tcPr>
          <w:p w:rsidR="005E2467" w:rsidRPr="00D502E7" w:rsidRDefault="005E2467" w:rsidP="005E2467">
            <w:pPr>
              <w:pStyle w:val="Paragrafi"/>
              <w:ind w:firstLine="0"/>
              <w:rPr>
                <w:sz w:val="14"/>
                <w:szCs w:val="14"/>
              </w:rPr>
            </w:pPr>
            <w:r w:rsidRPr="00D502E7">
              <w:rPr>
                <w:sz w:val="14"/>
                <w:szCs w:val="14"/>
              </w:rPr>
              <w:t xml:space="preserve">Agrobiznes </w:t>
            </w:r>
          </w:p>
        </w:tc>
        <w:tc>
          <w:tcPr>
            <w:tcW w:w="1620" w:type="dxa"/>
            <w:vAlign w:val="center"/>
          </w:tcPr>
          <w:p w:rsidR="005E2467" w:rsidRPr="00D502E7" w:rsidRDefault="005E2467" w:rsidP="005E2467">
            <w:pPr>
              <w:pStyle w:val="Tabele"/>
              <w:jc w:val="center"/>
              <w:rPr>
                <w:sz w:val="14"/>
                <w:szCs w:val="14"/>
              </w:rPr>
            </w:pPr>
            <w:r w:rsidRPr="00D502E7">
              <w:rPr>
                <w:sz w:val="14"/>
                <w:szCs w:val="14"/>
              </w:rPr>
              <w:t>1,100</w:t>
            </w:r>
          </w:p>
        </w:tc>
        <w:tc>
          <w:tcPr>
            <w:tcW w:w="2808" w:type="dxa"/>
            <w:vAlign w:val="center"/>
          </w:tcPr>
          <w:p w:rsidR="005E2467" w:rsidRPr="00D502E7" w:rsidRDefault="005E2467" w:rsidP="005E2467">
            <w:pPr>
              <w:pStyle w:val="Tabele"/>
              <w:jc w:val="center"/>
              <w:rPr>
                <w:sz w:val="14"/>
                <w:szCs w:val="14"/>
              </w:rPr>
            </w:pPr>
            <w:r w:rsidRPr="00D502E7">
              <w:rPr>
                <w:sz w:val="14"/>
                <w:szCs w:val="14"/>
              </w:rPr>
              <w:t>198,000</w:t>
            </w:r>
          </w:p>
        </w:tc>
      </w:tr>
      <w:tr w:rsidR="005E2467" w:rsidRPr="00D502E7" w:rsidTr="005E2467">
        <w:tc>
          <w:tcPr>
            <w:tcW w:w="1188" w:type="dxa"/>
            <w:vAlign w:val="center"/>
          </w:tcPr>
          <w:p w:rsidR="005E2467" w:rsidRPr="00D502E7" w:rsidRDefault="005E2467" w:rsidP="005E2467">
            <w:pPr>
              <w:pStyle w:val="Tabele"/>
              <w:jc w:val="right"/>
              <w:rPr>
                <w:sz w:val="14"/>
                <w:szCs w:val="14"/>
                <w:lang w:val="it-IT"/>
              </w:rPr>
            </w:pPr>
            <w:r w:rsidRPr="00D502E7">
              <w:rPr>
                <w:sz w:val="14"/>
                <w:szCs w:val="14"/>
                <w:lang w:val="it-IT"/>
              </w:rPr>
              <w:t>11.</w:t>
            </w:r>
          </w:p>
        </w:tc>
        <w:tc>
          <w:tcPr>
            <w:tcW w:w="3240" w:type="dxa"/>
            <w:vAlign w:val="center"/>
          </w:tcPr>
          <w:p w:rsidR="005E2467" w:rsidRPr="00D502E7" w:rsidRDefault="005114E8" w:rsidP="005E2467">
            <w:pPr>
              <w:pStyle w:val="Paragrafi"/>
              <w:ind w:firstLine="0"/>
              <w:rPr>
                <w:sz w:val="14"/>
                <w:szCs w:val="14"/>
              </w:rPr>
            </w:pPr>
            <w:r w:rsidRPr="00D502E7">
              <w:rPr>
                <w:sz w:val="14"/>
                <w:szCs w:val="14"/>
              </w:rPr>
              <w:t>Hortikulturë</w:t>
            </w:r>
          </w:p>
        </w:tc>
        <w:tc>
          <w:tcPr>
            <w:tcW w:w="1620" w:type="dxa"/>
            <w:vAlign w:val="center"/>
          </w:tcPr>
          <w:p w:rsidR="005E2467" w:rsidRPr="00D502E7" w:rsidRDefault="005E2467" w:rsidP="005E2467">
            <w:pPr>
              <w:pStyle w:val="Tabele"/>
              <w:jc w:val="center"/>
              <w:rPr>
                <w:sz w:val="14"/>
                <w:szCs w:val="14"/>
              </w:rPr>
            </w:pPr>
            <w:r w:rsidRPr="00D502E7">
              <w:rPr>
                <w:sz w:val="14"/>
                <w:szCs w:val="14"/>
              </w:rPr>
              <w:t>1,100</w:t>
            </w:r>
          </w:p>
        </w:tc>
        <w:tc>
          <w:tcPr>
            <w:tcW w:w="2808" w:type="dxa"/>
            <w:vAlign w:val="center"/>
          </w:tcPr>
          <w:p w:rsidR="005E2467" w:rsidRPr="00D502E7" w:rsidRDefault="005E2467" w:rsidP="005E2467">
            <w:pPr>
              <w:pStyle w:val="Tabele"/>
              <w:jc w:val="center"/>
              <w:rPr>
                <w:sz w:val="14"/>
                <w:szCs w:val="14"/>
              </w:rPr>
            </w:pPr>
            <w:r w:rsidRPr="00D502E7">
              <w:rPr>
                <w:sz w:val="14"/>
                <w:szCs w:val="14"/>
              </w:rPr>
              <w:t>198,000</w:t>
            </w:r>
          </w:p>
        </w:tc>
      </w:tr>
      <w:tr w:rsidR="005E2467" w:rsidRPr="00D502E7" w:rsidTr="005E2467">
        <w:tc>
          <w:tcPr>
            <w:tcW w:w="4428" w:type="dxa"/>
            <w:gridSpan w:val="2"/>
            <w:vAlign w:val="center"/>
          </w:tcPr>
          <w:p w:rsidR="005E2467" w:rsidRPr="00D502E7" w:rsidRDefault="005E2467" w:rsidP="005E2467">
            <w:pPr>
              <w:pStyle w:val="Paragrafi"/>
              <w:jc w:val="center"/>
              <w:rPr>
                <w:b/>
                <w:sz w:val="14"/>
                <w:szCs w:val="14"/>
              </w:rPr>
            </w:pPr>
            <w:r w:rsidRPr="00D502E7">
              <w:rPr>
                <w:b/>
                <w:sz w:val="14"/>
                <w:szCs w:val="14"/>
              </w:rPr>
              <w:t>Universiteti i Elbasanit</w:t>
            </w:r>
          </w:p>
        </w:tc>
        <w:tc>
          <w:tcPr>
            <w:tcW w:w="1620" w:type="dxa"/>
            <w:vAlign w:val="center"/>
          </w:tcPr>
          <w:p w:rsidR="005E2467" w:rsidRPr="00D502E7" w:rsidRDefault="005E2467" w:rsidP="005E2467">
            <w:pPr>
              <w:pStyle w:val="Tabele"/>
              <w:jc w:val="center"/>
              <w:rPr>
                <w:sz w:val="14"/>
                <w:szCs w:val="14"/>
              </w:rPr>
            </w:pPr>
          </w:p>
        </w:tc>
        <w:tc>
          <w:tcPr>
            <w:tcW w:w="2808" w:type="dxa"/>
            <w:vAlign w:val="center"/>
          </w:tcPr>
          <w:p w:rsidR="005E2467" w:rsidRPr="00D502E7" w:rsidRDefault="005E2467" w:rsidP="005E2467">
            <w:pPr>
              <w:pStyle w:val="Tabele"/>
              <w:jc w:val="center"/>
              <w:rPr>
                <w:sz w:val="14"/>
                <w:szCs w:val="14"/>
              </w:rPr>
            </w:pPr>
          </w:p>
        </w:tc>
      </w:tr>
      <w:tr w:rsidR="005E2467" w:rsidRPr="00D502E7" w:rsidTr="005E2467">
        <w:tc>
          <w:tcPr>
            <w:tcW w:w="1188" w:type="dxa"/>
            <w:vAlign w:val="center"/>
          </w:tcPr>
          <w:p w:rsidR="005E2467" w:rsidRPr="00D502E7" w:rsidRDefault="005E2467" w:rsidP="005E2467">
            <w:pPr>
              <w:pStyle w:val="Tabele"/>
              <w:jc w:val="right"/>
              <w:rPr>
                <w:sz w:val="14"/>
                <w:szCs w:val="14"/>
                <w:lang w:val="it-IT"/>
              </w:rPr>
            </w:pPr>
            <w:r w:rsidRPr="00D502E7">
              <w:rPr>
                <w:sz w:val="14"/>
                <w:szCs w:val="14"/>
                <w:lang w:val="it-IT"/>
              </w:rPr>
              <w:t>1.</w:t>
            </w:r>
          </w:p>
        </w:tc>
        <w:tc>
          <w:tcPr>
            <w:tcW w:w="3240" w:type="dxa"/>
            <w:vAlign w:val="center"/>
          </w:tcPr>
          <w:p w:rsidR="005E2467" w:rsidRPr="00D502E7" w:rsidRDefault="005E2467" w:rsidP="005E2467">
            <w:pPr>
              <w:pStyle w:val="Paragrafi"/>
              <w:ind w:firstLine="0"/>
              <w:rPr>
                <w:sz w:val="14"/>
                <w:szCs w:val="14"/>
              </w:rPr>
            </w:pPr>
            <w:r w:rsidRPr="00D502E7">
              <w:rPr>
                <w:sz w:val="14"/>
                <w:szCs w:val="14"/>
              </w:rPr>
              <w:t xml:space="preserve">Punonjës social </w:t>
            </w:r>
          </w:p>
        </w:tc>
        <w:tc>
          <w:tcPr>
            <w:tcW w:w="1620" w:type="dxa"/>
            <w:vAlign w:val="center"/>
          </w:tcPr>
          <w:p w:rsidR="005E2467" w:rsidRPr="00D502E7" w:rsidRDefault="005E2467" w:rsidP="005E2467">
            <w:pPr>
              <w:pStyle w:val="Tabele"/>
              <w:jc w:val="center"/>
              <w:rPr>
                <w:sz w:val="14"/>
                <w:szCs w:val="14"/>
              </w:rPr>
            </w:pPr>
            <w:r w:rsidRPr="00D502E7">
              <w:rPr>
                <w:sz w:val="14"/>
                <w:szCs w:val="14"/>
              </w:rPr>
              <w:t>1,100</w:t>
            </w:r>
          </w:p>
        </w:tc>
        <w:tc>
          <w:tcPr>
            <w:tcW w:w="2808" w:type="dxa"/>
            <w:vAlign w:val="center"/>
          </w:tcPr>
          <w:p w:rsidR="005E2467" w:rsidRPr="00D502E7" w:rsidRDefault="005E2467" w:rsidP="005E2467">
            <w:pPr>
              <w:pStyle w:val="Tabele"/>
              <w:jc w:val="center"/>
              <w:rPr>
                <w:sz w:val="14"/>
                <w:szCs w:val="14"/>
              </w:rPr>
            </w:pPr>
            <w:r w:rsidRPr="00D502E7">
              <w:rPr>
                <w:sz w:val="14"/>
                <w:szCs w:val="14"/>
              </w:rPr>
              <w:t>198,000</w:t>
            </w:r>
          </w:p>
        </w:tc>
      </w:tr>
      <w:tr w:rsidR="005E2467" w:rsidRPr="00D502E7" w:rsidTr="005E2467">
        <w:tc>
          <w:tcPr>
            <w:tcW w:w="1188" w:type="dxa"/>
            <w:vAlign w:val="center"/>
          </w:tcPr>
          <w:p w:rsidR="005E2467" w:rsidRPr="00D502E7" w:rsidRDefault="005E2467" w:rsidP="005E2467">
            <w:pPr>
              <w:pStyle w:val="Tabele"/>
              <w:jc w:val="right"/>
              <w:rPr>
                <w:sz w:val="14"/>
                <w:szCs w:val="14"/>
                <w:lang w:val="it-IT"/>
              </w:rPr>
            </w:pPr>
            <w:r w:rsidRPr="00D502E7">
              <w:rPr>
                <w:sz w:val="14"/>
                <w:szCs w:val="14"/>
                <w:lang w:val="it-IT"/>
              </w:rPr>
              <w:t>2.</w:t>
            </w:r>
          </w:p>
        </w:tc>
        <w:tc>
          <w:tcPr>
            <w:tcW w:w="3240" w:type="dxa"/>
            <w:vAlign w:val="center"/>
          </w:tcPr>
          <w:p w:rsidR="005E2467" w:rsidRPr="00D502E7" w:rsidRDefault="005E2467" w:rsidP="005E2467">
            <w:pPr>
              <w:pStyle w:val="Paragrafi"/>
              <w:ind w:firstLine="0"/>
              <w:rPr>
                <w:sz w:val="14"/>
                <w:szCs w:val="14"/>
              </w:rPr>
            </w:pPr>
            <w:r w:rsidRPr="00D502E7">
              <w:rPr>
                <w:sz w:val="14"/>
                <w:szCs w:val="14"/>
              </w:rPr>
              <w:t xml:space="preserve">Filozofi-Sociologji </w:t>
            </w:r>
          </w:p>
        </w:tc>
        <w:tc>
          <w:tcPr>
            <w:tcW w:w="1620" w:type="dxa"/>
            <w:vAlign w:val="center"/>
          </w:tcPr>
          <w:p w:rsidR="005E2467" w:rsidRPr="00D502E7" w:rsidRDefault="005E2467" w:rsidP="005E2467">
            <w:pPr>
              <w:pStyle w:val="Tabele"/>
              <w:jc w:val="center"/>
              <w:rPr>
                <w:sz w:val="14"/>
                <w:szCs w:val="14"/>
              </w:rPr>
            </w:pPr>
            <w:r w:rsidRPr="00D502E7">
              <w:rPr>
                <w:sz w:val="14"/>
                <w:szCs w:val="14"/>
              </w:rPr>
              <w:t>1,100</w:t>
            </w:r>
          </w:p>
        </w:tc>
        <w:tc>
          <w:tcPr>
            <w:tcW w:w="2808" w:type="dxa"/>
            <w:vAlign w:val="center"/>
          </w:tcPr>
          <w:p w:rsidR="005E2467" w:rsidRPr="00D502E7" w:rsidRDefault="005E2467" w:rsidP="005E2467">
            <w:pPr>
              <w:pStyle w:val="Tabele"/>
              <w:jc w:val="center"/>
              <w:rPr>
                <w:sz w:val="14"/>
                <w:szCs w:val="14"/>
              </w:rPr>
            </w:pPr>
            <w:r w:rsidRPr="00D502E7">
              <w:rPr>
                <w:sz w:val="14"/>
                <w:szCs w:val="14"/>
              </w:rPr>
              <w:t>198,000</w:t>
            </w:r>
          </w:p>
        </w:tc>
      </w:tr>
      <w:tr w:rsidR="005E2467" w:rsidRPr="00D502E7" w:rsidTr="005E2467">
        <w:tc>
          <w:tcPr>
            <w:tcW w:w="1188" w:type="dxa"/>
            <w:vAlign w:val="center"/>
          </w:tcPr>
          <w:p w:rsidR="005E2467" w:rsidRPr="00D502E7" w:rsidRDefault="005E2467" w:rsidP="005E2467">
            <w:pPr>
              <w:pStyle w:val="Tabele"/>
              <w:jc w:val="right"/>
              <w:rPr>
                <w:sz w:val="14"/>
                <w:szCs w:val="14"/>
                <w:lang w:val="it-IT"/>
              </w:rPr>
            </w:pPr>
            <w:r w:rsidRPr="00D502E7">
              <w:rPr>
                <w:sz w:val="14"/>
                <w:szCs w:val="14"/>
                <w:lang w:val="it-IT"/>
              </w:rPr>
              <w:t>3.</w:t>
            </w:r>
          </w:p>
        </w:tc>
        <w:tc>
          <w:tcPr>
            <w:tcW w:w="3240" w:type="dxa"/>
            <w:vAlign w:val="center"/>
          </w:tcPr>
          <w:p w:rsidR="005E2467" w:rsidRPr="00D502E7" w:rsidRDefault="005E2467" w:rsidP="005E2467">
            <w:pPr>
              <w:pStyle w:val="Paragrafi"/>
              <w:ind w:firstLine="0"/>
              <w:rPr>
                <w:sz w:val="14"/>
                <w:szCs w:val="14"/>
              </w:rPr>
            </w:pPr>
            <w:r w:rsidRPr="00D502E7">
              <w:rPr>
                <w:sz w:val="14"/>
                <w:szCs w:val="14"/>
              </w:rPr>
              <w:t xml:space="preserve">Gjuhë-Letërsi </w:t>
            </w:r>
          </w:p>
        </w:tc>
        <w:tc>
          <w:tcPr>
            <w:tcW w:w="1620" w:type="dxa"/>
            <w:vAlign w:val="center"/>
          </w:tcPr>
          <w:p w:rsidR="005E2467" w:rsidRPr="00D502E7" w:rsidRDefault="005E2467" w:rsidP="005E2467">
            <w:pPr>
              <w:pStyle w:val="Tabele"/>
              <w:jc w:val="center"/>
              <w:rPr>
                <w:sz w:val="14"/>
                <w:szCs w:val="14"/>
              </w:rPr>
            </w:pPr>
            <w:r w:rsidRPr="00D502E7">
              <w:rPr>
                <w:sz w:val="14"/>
                <w:szCs w:val="14"/>
              </w:rPr>
              <w:t>1,100</w:t>
            </w:r>
          </w:p>
        </w:tc>
        <w:tc>
          <w:tcPr>
            <w:tcW w:w="2808" w:type="dxa"/>
            <w:vAlign w:val="center"/>
          </w:tcPr>
          <w:p w:rsidR="005E2467" w:rsidRPr="00D502E7" w:rsidRDefault="005E2467" w:rsidP="005E2467">
            <w:pPr>
              <w:pStyle w:val="Tabele"/>
              <w:jc w:val="center"/>
              <w:rPr>
                <w:sz w:val="14"/>
                <w:szCs w:val="14"/>
              </w:rPr>
            </w:pPr>
            <w:r w:rsidRPr="00D502E7">
              <w:rPr>
                <w:sz w:val="14"/>
                <w:szCs w:val="14"/>
              </w:rPr>
              <w:t>198,000</w:t>
            </w:r>
          </w:p>
        </w:tc>
      </w:tr>
      <w:tr w:rsidR="005E2467" w:rsidRPr="00D502E7" w:rsidTr="005E2467">
        <w:tc>
          <w:tcPr>
            <w:tcW w:w="1188" w:type="dxa"/>
            <w:vAlign w:val="center"/>
          </w:tcPr>
          <w:p w:rsidR="005E2467" w:rsidRPr="00D502E7" w:rsidRDefault="005E2467" w:rsidP="005E2467">
            <w:pPr>
              <w:pStyle w:val="Tabele"/>
              <w:jc w:val="right"/>
              <w:rPr>
                <w:sz w:val="14"/>
                <w:szCs w:val="14"/>
                <w:lang w:val="it-IT"/>
              </w:rPr>
            </w:pPr>
            <w:r w:rsidRPr="00D502E7">
              <w:rPr>
                <w:sz w:val="14"/>
                <w:szCs w:val="14"/>
                <w:lang w:val="it-IT"/>
              </w:rPr>
              <w:t>4.</w:t>
            </w:r>
          </w:p>
        </w:tc>
        <w:tc>
          <w:tcPr>
            <w:tcW w:w="3240" w:type="dxa"/>
            <w:vAlign w:val="center"/>
          </w:tcPr>
          <w:p w:rsidR="005E2467" w:rsidRPr="00D502E7" w:rsidRDefault="005E2467" w:rsidP="005E2467">
            <w:pPr>
              <w:pStyle w:val="Paragrafi"/>
              <w:ind w:firstLine="0"/>
              <w:rPr>
                <w:sz w:val="14"/>
                <w:szCs w:val="14"/>
              </w:rPr>
            </w:pPr>
            <w:r w:rsidRPr="00D502E7">
              <w:rPr>
                <w:sz w:val="14"/>
                <w:szCs w:val="14"/>
              </w:rPr>
              <w:t xml:space="preserve">Histori-Gjeografi </w:t>
            </w:r>
          </w:p>
        </w:tc>
        <w:tc>
          <w:tcPr>
            <w:tcW w:w="1620" w:type="dxa"/>
            <w:vAlign w:val="center"/>
          </w:tcPr>
          <w:p w:rsidR="005E2467" w:rsidRPr="00D502E7" w:rsidRDefault="005E2467" w:rsidP="005E2467">
            <w:pPr>
              <w:pStyle w:val="Tabele"/>
              <w:jc w:val="center"/>
              <w:rPr>
                <w:sz w:val="14"/>
                <w:szCs w:val="14"/>
              </w:rPr>
            </w:pPr>
            <w:r w:rsidRPr="00D502E7">
              <w:rPr>
                <w:sz w:val="14"/>
                <w:szCs w:val="14"/>
              </w:rPr>
              <w:t>1,100</w:t>
            </w:r>
          </w:p>
        </w:tc>
        <w:tc>
          <w:tcPr>
            <w:tcW w:w="2808" w:type="dxa"/>
            <w:vAlign w:val="center"/>
          </w:tcPr>
          <w:p w:rsidR="005E2467" w:rsidRPr="00D502E7" w:rsidRDefault="005E2467" w:rsidP="005E2467">
            <w:pPr>
              <w:pStyle w:val="Tabele"/>
              <w:jc w:val="center"/>
              <w:rPr>
                <w:sz w:val="14"/>
                <w:szCs w:val="14"/>
              </w:rPr>
            </w:pPr>
            <w:r w:rsidRPr="00D502E7">
              <w:rPr>
                <w:sz w:val="14"/>
                <w:szCs w:val="14"/>
              </w:rPr>
              <w:t>198,000</w:t>
            </w:r>
          </w:p>
        </w:tc>
      </w:tr>
      <w:tr w:rsidR="005E2467" w:rsidRPr="00D502E7" w:rsidTr="005E2467">
        <w:tc>
          <w:tcPr>
            <w:tcW w:w="1188" w:type="dxa"/>
            <w:vAlign w:val="center"/>
          </w:tcPr>
          <w:p w:rsidR="005E2467" w:rsidRPr="00D502E7" w:rsidRDefault="005E2467" w:rsidP="005E2467">
            <w:pPr>
              <w:pStyle w:val="Tabele"/>
              <w:jc w:val="right"/>
              <w:rPr>
                <w:sz w:val="14"/>
                <w:szCs w:val="14"/>
                <w:lang w:val="it-IT"/>
              </w:rPr>
            </w:pPr>
            <w:r w:rsidRPr="00D502E7">
              <w:rPr>
                <w:sz w:val="14"/>
                <w:szCs w:val="14"/>
                <w:lang w:val="it-IT"/>
              </w:rPr>
              <w:t>5.</w:t>
            </w:r>
          </w:p>
        </w:tc>
        <w:tc>
          <w:tcPr>
            <w:tcW w:w="3240" w:type="dxa"/>
            <w:vAlign w:val="center"/>
          </w:tcPr>
          <w:p w:rsidR="005E2467" w:rsidRPr="00D502E7" w:rsidRDefault="005E2467" w:rsidP="005E2467">
            <w:pPr>
              <w:pStyle w:val="Paragrafi"/>
              <w:ind w:firstLine="0"/>
              <w:rPr>
                <w:sz w:val="14"/>
                <w:szCs w:val="14"/>
              </w:rPr>
            </w:pPr>
            <w:r w:rsidRPr="00D502E7">
              <w:rPr>
                <w:sz w:val="14"/>
                <w:szCs w:val="14"/>
              </w:rPr>
              <w:t xml:space="preserve">Edukatë qytetare </w:t>
            </w:r>
          </w:p>
        </w:tc>
        <w:tc>
          <w:tcPr>
            <w:tcW w:w="1620" w:type="dxa"/>
            <w:vAlign w:val="center"/>
          </w:tcPr>
          <w:p w:rsidR="005E2467" w:rsidRPr="00D502E7" w:rsidRDefault="005E2467" w:rsidP="005E2467">
            <w:pPr>
              <w:pStyle w:val="Tabele"/>
              <w:jc w:val="center"/>
              <w:rPr>
                <w:sz w:val="14"/>
                <w:szCs w:val="14"/>
              </w:rPr>
            </w:pPr>
            <w:r w:rsidRPr="00D502E7">
              <w:rPr>
                <w:sz w:val="14"/>
                <w:szCs w:val="14"/>
              </w:rPr>
              <w:t>1,100</w:t>
            </w:r>
          </w:p>
        </w:tc>
        <w:tc>
          <w:tcPr>
            <w:tcW w:w="2808" w:type="dxa"/>
            <w:vAlign w:val="center"/>
          </w:tcPr>
          <w:p w:rsidR="005E2467" w:rsidRPr="00D502E7" w:rsidRDefault="005E2467" w:rsidP="005E2467">
            <w:pPr>
              <w:pStyle w:val="Tabele"/>
              <w:jc w:val="center"/>
              <w:rPr>
                <w:sz w:val="14"/>
                <w:szCs w:val="14"/>
              </w:rPr>
            </w:pPr>
            <w:r w:rsidRPr="00D502E7">
              <w:rPr>
                <w:sz w:val="14"/>
                <w:szCs w:val="14"/>
              </w:rPr>
              <w:t>198,000</w:t>
            </w:r>
          </w:p>
        </w:tc>
      </w:tr>
      <w:tr w:rsidR="005E2467" w:rsidRPr="00D502E7" w:rsidTr="005E2467">
        <w:tc>
          <w:tcPr>
            <w:tcW w:w="1188" w:type="dxa"/>
            <w:vAlign w:val="center"/>
          </w:tcPr>
          <w:p w:rsidR="005E2467" w:rsidRPr="00D502E7" w:rsidRDefault="005E2467" w:rsidP="005E2467">
            <w:pPr>
              <w:pStyle w:val="Tabele"/>
              <w:jc w:val="right"/>
              <w:rPr>
                <w:sz w:val="14"/>
                <w:szCs w:val="14"/>
                <w:lang w:val="it-IT"/>
              </w:rPr>
            </w:pPr>
            <w:r w:rsidRPr="00D502E7">
              <w:rPr>
                <w:sz w:val="14"/>
                <w:szCs w:val="14"/>
                <w:lang w:val="it-IT"/>
              </w:rPr>
              <w:t>6.</w:t>
            </w:r>
          </w:p>
        </w:tc>
        <w:tc>
          <w:tcPr>
            <w:tcW w:w="3240" w:type="dxa"/>
            <w:vAlign w:val="center"/>
          </w:tcPr>
          <w:p w:rsidR="005E2467" w:rsidRPr="00D502E7" w:rsidRDefault="005E2467" w:rsidP="005E2467">
            <w:pPr>
              <w:pStyle w:val="Paragrafi"/>
              <w:ind w:firstLine="0"/>
              <w:rPr>
                <w:sz w:val="14"/>
                <w:szCs w:val="14"/>
              </w:rPr>
            </w:pPr>
            <w:r w:rsidRPr="00D502E7">
              <w:rPr>
                <w:sz w:val="14"/>
                <w:szCs w:val="14"/>
              </w:rPr>
              <w:t xml:space="preserve">Financë-Kontabilitet </w:t>
            </w:r>
          </w:p>
        </w:tc>
        <w:tc>
          <w:tcPr>
            <w:tcW w:w="1620" w:type="dxa"/>
            <w:vAlign w:val="center"/>
          </w:tcPr>
          <w:p w:rsidR="005E2467" w:rsidRPr="00D502E7" w:rsidRDefault="005E2467" w:rsidP="005E2467">
            <w:pPr>
              <w:pStyle w:val="Tabele"/>
              <w:jc w:val="center"/>
              <w:rPr>
                <w:sz w:val="14"/>
                <w:szCs w:val="14"/>
              </w:rPr>
            </w:pPr>
            <w:r w:rsidRPr="00D502E7">
              <w:rPr>
                <w:sz w:val="14"/>
                <w:szCs w:val="14"/>
              </w:rPr>
              <w:t>1,100</w:t>
            </w:r>
          </w:p>
        </w:tc>
        <w:tc>
          <w:tcPr>
            <w:tcW w:w="2808" w:type="dxa"/>
            <w:vAlign w:val="center"/>
          </w:tcPr>
          <w:p w:rsidR="005E2467" w:rsidRPr="00D502E7" w:rsidRDefault="005E2467" w:rsidP="005E2467">
            <w:pPr>
              <w:pStyle w:val="Tabele"/>
              <w:jc w:val="center"/>
              <w:rPr>
                <w:sz w:val="14"/>
                <w:szCs w:val="14"/>
              </w:rPr>
            </w:pPr>
            <w:r w:rsidRPr="00D502E7">
              <w:rPr>
                <w:sz w:val="14"/>
                <w:szCs w:val="14"/>
              </w:rPr>
              <w:t>198,000</w:t>
            </w:r>
          </w:p>
        </w:tc>
      </w:tr>
      <w:tr w:rsidR="005E2467" w:rsidRPr="00D502E7" w:rsidTr="005E2467">
        <w:tc>
          <w:tcPr>
            <w:tcW w:w="1188" w:type="dxa"/>
            <w:vAlign w:val="center"/>
          </w:tcPr>
          <w:p w:rsidR="005E2467" w:rsidRPr="00D502E7" w:rsidRDefault="005E2467" w:rsidP="005E2467">
            <w:pPr>
              <w:pStyle w:val="Tabele"/>
              <w:jc w:val="right"/>
              <w:rPr>
                <w:sz w:val="14"/>
                <w:szCs w:val="14"/>
                <w:lang w:val="it-IT"/>
              </w:rPr>
            </w:pPr>
            <w:r w:rsidRPr="00D502E7">
              <w:rPr>
                <w:sz w:val="14"/>
                <w:szCs w:val="14"/>
                <w:lang w:val="it-IT"/>
              </w:rPr>
              <w:t>7.</w:t>
            </w:r>
          </w:p>
        </w:tc>
        <w:tc>
          <w:tcPr>
            <w:tcW w:w="3240" w:type="dxa"/>
            <w:vAlign w:val="center"/>
          </w:tcPr>
          <w:p w:rsidR="005E2467" w:rsidRPr="00D502E7" w:rsidRDefault="005E2467" w:rsidP="005E2467">
            <w:pPr>
              <w:pStyle w:val="Paragrafi"/>
              <w:ind w:firstLine="0"/>
              <w:rPr>
                <w:sz w:val="14"/>
                <w:szCs w:val="14"/>
              </w:rPr>
            </w:pPr>
            <w:r w:rsidRPr="00D502E7">
              <w:rPr>
                <w:sz w:val="14"/>
                <w:szCs w:val="14"/>
              </w:rPr>
              <w:t xml:space="preserve">Administrim-Biznes </w:t>
            </w:r>
          </w:p>
        </w:tc>
        <w:tc>
          <w:tcPr>
            <w:tcW w:w="1620" w:type="dxa"/>
            <w:vAlign w:val="center"/>
          </w:tcPr>
          <w:p w:rsidR="005E2467" w:rsidRPr="00D502E7" w:rsidRDefault="005E2467" w:rsidP="005E2467">
            <w:pPr>
              <w:pStyle w:val="Tabele"/>
              <w:jc w:val="center"/>
              <w:rPr>
                <w:sz w:val="14"/>
                <w:szCs w:val="14"/>
              </w:rPr>
            </w:pPr>
            <w:r w:rsidRPr="00D502E7">
              <w:rPr>
                <w:sz w:val="14"/>
                <w:szCs w:val="14"/>
              </w:rPr>
              <w:t>1,100</w:t>
            </w:r>
          </w:p>
        </w:tc>
        <w:tc>
          <w:tcPr>
            <w:tcW w:w="2808" w:type="dxa"/>
            <w:vAlign w:val="center"/>
          </w:tcPr>
          <w:p w:rsidR="005E2467" w:rsidRPr="00D502E7" w:rsidRDefault="005E2467" w:rsidP="005E2467">
            <w:pPr>
              <w:pStyle w:val="Tabele"/>
              <w:jc w:val="center"/>
              <w:rPr>
                <w:sz w:val="14"/>
                <w:szCs w:val="14"/>
              </w:rPr>
            </w:pPr>
            <w:r w:rsidRPr="00D502E7">
              <w:rPr>
                <w:sz w:val="14"/>
                <w:szCs w:val="14"/>
              </w:rPr>
              <w:t>198,000</w:t>
            </w:r>
          </w:p>
        </w:tc>
      </w:tr>
      <w:tr w:rsidR="005E2467" w:rsidRPr="00D502E7" w:rsidTr="005E2467">
        <w:tc>
          <w:tcPr>
            <w:tcW w:w="1188" w:type="dxa"/>
            <w:vAlign w:val="center"/>
          </w:tcPr>
          <w:p w:rsidR="005E2467" w:rsidRPr="00D502E7" w:rsidRDefault="005E2467" w:rsidP="005E2467">
            <w:pPr>
              <w:pStyle w:val="Tabele"/>
              <w:jc w:val="right"/>
              <w:rPr>
                <w:sz w:val="14"/>
                <w:szCs w:val="14"/>
                <w:lang w:val="it-IT"/>
              </w:rPr>
            </w:pPr>
            <w:r w:rsidRPr="00D502E7">
              <w:rPr>
                <w:sz w:val="14"/>
                <w:szCs w:val="14"/>
                <w:lang w:val="it-IT"/>
              </w:rPr>
              <w:t>8.</w:t>
            </w:r>
          </w:p>
        </w:tc>
        <w:tc>
          <w:tcPr>
            <w:tcW w:w="3240" w:type="dxa"/>
            <w:vAlign w:val="center"/>
          </w:tcPr>
          <w:p w:rsidR="005E2467" w:rsidRPr="00D502E7" w:rsidRDefault="005E2467" w:rsidP="005E2467">
            <w:pPr>
              <w:pStyle w:val="Paragrafi"/>
              <w:ind w:firstLine="0"/>
              <w:rPr>
                <w:sz w:val="14"/>
                <w:szCs w:val="14"/>
              </w:rPr>
            </w:pPr>
            <w:r w:rsidRPr="00D502E7">
              <w:rPr>
                <w:sz w:val="14"/>
                <w:szCs w:val="14"/>
              </w:rPr>
              <w:t xml:space="preserve">Cikli i Ulët </w:t>
            </w:r>
          </w:p>
        </w:tc>
        <w:tc>
          <w:tcPr>
            <w:tcW w:w="1620" w:type="dxa"/>
            <w:vAlign w:val="center"/>
          </w:tcPr>
          <w:p w:rsidR="005E2467" w:rsidRPr="00D502E7" w:rsidRDefault="005E2467" w:rsidP="005E2467">
            <w:pPr>
              <w:pStyle w:val="Tabele"/>
              <w:jc w:val="center"/>
              <w:rPr>
                <w:sz w:val="14"/>
                <w:szCs w:val="14"/>
              </w:rPr>
            </w:pPr>
            <w:r w:rsidRPr="00D502E7">
              <w:rPr>
                <w:sz w:val="14"/>
                <w:szCs w:val="14"/>
              </w:rPr>
              <w:t>1,100</w:t>
            </w:r>
          </w:p>
        </w:tc>
        <w:tc>
          <w:tcPr>
            <w:tcW w:w="2808" w:type="dxa"/>
            <w:vAlign w:val="center"/>
          </w:tcPr>
          <w:p w:rsidR="005E2467" w:rsidRPr="00D502E7" w:rsidRDefault="005E2467" w:rsidP="005E2467">
            <w:pPr>
              <w:pStyle w:val="Tabele"/>
              <w:jc w:val="center"/>
              <w:rPr>
                <w:sz w:val="14"/>
                <w:szCs w:val="14"/>
              </w:rPr>
            </w:pPr>
            <w:r w:rsidRPr="00D502E7">
              <w:rPr>
                <w:sz w:val="14"/>
                <w:szCs w:val="14"/>
              </w:rPr>
              <w:t>198,000</w:t>
            </w:r>
          </w:p>
        </w:tc>
      </w:tr>
      <w:tr w:rsidR="005E2467" w:rsidRPr="00D502E7" w:rsidTr="005E2467">
        <w:tc>
          <w:tcPr>
            <w:tcW w:w="1188" w:type="dxa"/>
            <w:vAlign w:val="center"/>
          </w:tcPr>
          <w:p w:rsidR="005E2467" w:rsidRPr="00D502E7" w:rsidRDefault="005E2467" w:rsidP="005E2467">
            <w:pPr>
              <w:pStyle w:val="Tabele"/>
              <w:jc w:val="right"/>
              <w:rPr>
                <w:sz w:val="14"/>
                <w:szCs w:val="14"/>
                <w:lang w:val="it-IT"/>
              </w:rPr>
            </w:pPr>
            <w:r w:rsidRPr="00D502E7">
              <w:rPr>
                <w:sz w:val="14"/>
                <w:szCs w:val="14"/>
                <w:lang w:val="it-IT"/>
              </w:rPr>
              <w:t>9.</w:t>
            </w:r>
          </w:p>
        </w:tc>
        <w:tc>
          <w:tcPr>
            <w:tcW w:w="3240" w:type="dxa"/>
            <w:vAlign w:val="center"/>
          </w:tcPr>
          <w:p w:rsidR="005E2467" w:rsidRPr="00D502E7" w:rsidRDefault="005E2467" w:rsidP="005E2467">
            <w:pPr>
              <w:pStyle w:val="Paragrafi"/>
              <w:ind w:firstLine="0"/>
              <w:rPr>
                <w:sz w:val="14"/>
                <w:szCs w:val="14"/>
                <w:lang w:val="it-IT"/>
              </w:rPr>
            </w:pPr>
            <w:r w:rsidRPr="00D502E7">
              <w:rPr>
                <w:sz w:val="14"/>
                <w:szCs w:val="14"/>
                <w:lang w:val="it-IT"/>
              </w:rPr>
              <w:t xml:space="preserve">Cikli i Ulët Parashkollor </w:t>
            </w:r>
          </w:p>
        </w:tc>
        <w:tc>
          <w:tcPr>
            <w:tcW w:w="1620" w:type="dxa"/>
            <w:vAlign w:val="center"/>
          </w:tcPr>
          <w:p w:rsidR="005E2467" w:rsidRPr="00D502E7" w:rsidRDefault="005E2467" w:rsidP="005E2467">
            <w:pPr>
              <w:pStyle w:val="Tabele"/>
              <w:jc w:val="center"/>
              <w:rPr>
                <w:sz w:val="14"/>
                <w:szCs w:val="14"/>
              </w:rPr>
            </w:pPr>
            <w:r w:rsidRPr="00D502E7">
              <w:rPr>
                <w:sz w:val="14"/>
                <w:szCs w:val="14"/>
              </w:rPr>
              <w:t>1,100</w:t>
            </w:r>
          </w:p>
        </w:tc>
        <w:tc>
          <w:tcPr>
            <w:tcW w:w="2808" w:type="dxa"/>
            <w:vAlign w:val="center"/>
          </w:tcPr>
          <w:p w:rsidR="005E2467" w:rsidRPr="00D502E7" w:rsidRDefault="005E2467" w:rsidP="005E2467">
            <w:pPr>
              <w:pStyle w:val="Tabele"/>
              <w:jc w:val="center"/>
              <w:rPr>
                <w:sz w:val="14"/>
                <w:szCs w:val="14"/>
              </w:rPr>
            </w:pPr>
            <w:r w:rsidRPr="00D502E7">
              <w:rPr>
                <w:sz w:val="14"/>
                <w:szCs w:val="14"/>
              </w:rPr>
              <w:t>198,000</w:t>
            </w:r>
          </w:p>
        </w:tc>
      </w:tr>
      <w:tr w:rsidR="005E2467" w:rsidRPr="00D502E7" w:rsidTr="005E2467">
        <w:tc>
          <w:tcPr>
            <w:tcW w:w="1188" w:type="dxa"/>
            <w:vAlign w:val="center"/>
          </w:tcPr>
          <w:p w:rsidR="005E2467" w:rsidRPr="00D502E7" w:rsidRDefault="005E2467" w:rsidP="005E2467">
            <w:pPr>
              <w:pStyle w:val="Tabele"/>
              <w:jc w:val="right"/>
              <w:rPr>
                <w:sz w:val="14"/>
                <w:szCs w:val="14"/>
                <w:lang w:val="it-IT"/>
              </w:rPr>
            </w:pPr>
            <w:r w:rsidRPr="00D502E7">
              <w:rPr>
                <w:sz w:val="14"/>
                <w:szCs w:val="14"/>
                <w:lang w:val="it-IT"/>
              </w:rPr>
              <w:t>10.</w:t>
            </w:r>
          </w:p>
        </w:tc>
        <w:tc>
          <w:tcPr>
            <w:tcW w:w="3240" w:type="dxa"/>
            <w:vAlign w:val="center"/>
          </w:tcPr>
          <w:p w:rsidR="005E2467" w:rsidRPr="00D502E7" w:rsidRDefault="005E2467" w:rsidP="005E2467">
            <w:pPr>
              <w:pStyle w:val="Paragrafi"/>
              <w:ind w:firstLine="0"/>
              <w:rPr>
                <w:sz w:val="14"/>
                <w:szCs w:val="14"/>
              </w:rPr>
            </w:pPr>
            <w:r w:rsidRPr="00D502E7">
              <w:rPr>
                <w:sz w:val="14"/>
                <w:szCs w:val="14"/>
              </w:rPr>
              <w:t xml:space="preserve">Matematikë-Fizike </w:t>
            </w:r>
          </w:p>
        </w:tc>
        <w:tc>
          <w:tcPr>
            <w:tcW w:w="1620" w:type="dxa"/>
            <w:vAlign w:val="center"/>
          </w:tcPr>
          <w:p w:rsidR="005E2467" w:rsidRPr="00D502E7" w:rsidRDefault="005E2467" w:rsidP="005E2467">
            <w:pPr>
              <w:pStyle w:val="Tabele"/>
              <w:jc w:val="center"/>
              <w:rPr>
                <w:sz w:val="14"/>
                <w:szCs w:val="14"/>
              </w:rPr>
            </w:pPr>
            <w:r w:rsidRPr="00D502E7">
              <w:rPr>
                <w:sz w:val="14"/>
                <w:szCs w:val="14"/>
              </w:rPr>
              <w:t>1,100</w:t>
            </w:r>
          </w:p>
        </w:tc>
        <w:tc>
          <w:tcPr>
            <w:tcW w:w="2808" w:type="dxa"/>
            <w:vAlign w:val="center"/>
          </w:tcPr>
          <w:p w:rsidR="005E2467" w:rsidRPr="00D502E7" w:rsidRDefault="005E2467" w:rsidP="005E2467">
            <w:pPr>
              <w:pStyle w:val="Tabele"/>
              <w:jc w:val="center"/>
              <w:rPr>
                <w:sz w:val="14"/>
                <w:szCs w:val="14"/>
              </w:rPr>
            </w:pPr>
            <w:r w:rsidRPr="00D502E7">
              <w:rPr>
                <w:sz w:val="14"/>
                <w:szCs w:val="14"/>
              </w:rPr>
              <w:t>198,000</w:t>
            </w:r>
          </w:p>
        </w:tc>
      </w:tr>
      <w:tr w:rsidR="005E2467" w:rsidRPr="00D502E7" w:rsidTr="005E2467">
        <w:tc>
          <w:tcPr>
            <w:tcW w:w="1188" w:type="dxa"/>
            <w:vAlign w:val="center"/>
          </w:tcPr>
          <w:p w:rsidR="005E2467" w:rsidRPr="00D502E7" w:rsidRDefault="005E2467" w:rsidP="005E2467">
            <w:pPr>
              <w:pStyle w:val="Tabele"/>
              <w:jc w:val="right"/>
              <w:rPr>
                <w:sz w:val="14"/>
                <w:szCs w:val="14"/>
                <w:lang w:val="it-IT"/>
              </w:rPr>
            </w:pPr>
            <w:r w:rsidRPr="00D502E7">
              <w:rPr>
                <w:sz w:val="14"/>
                <w:szCs w:val="14"/>
                <w:lang w:val="it-IT"/>
              </w:rPr>
              <w:t>11.</w:t>
            </w:r>
          </w:p>
        </w:tc>
        <w:tc>
          <w:tcPr>
            <w:tcW w:w="3240" w:type="dxa"/>
            <w:vAlign w:val="center"/>
          </w:tcPr>
          <w:p w:rsidR="005E2467" w:rsidRPr="00D502E7" w:rsidRDefault="005E2467" w:rsidP="005E2467">
            <w:pPr>
              <w:pStyle w:val="Paragrafi"/>
              <w:ind w:firstLine="0"/>
              <w:rPr>
                <w:sz w:val="14"/>
                <w:szCs w:val="14"/>
              </w:rPr>
            </w:pPr>
            <w:r w:rsidRPr="00D502E7">
              <w:rPr>
                <w:sz w:val="14"/>
                <w:szCs w:val="14"/>
              </w:rPr>
              <w:t xml:space="preserve">Biologji-Kimi </w:t>
            </w:r>
          </w:p>
        </w:tc>
        <w:tc>
          <w:tcPr>
            <w:tcW w:w="1620" w:type="dxa"/>
            <w:vAlign w:val="center"/>
          </w:tcPr>
          <w:p w:rsidR="005E2467" w:rsidRPr="00D502E7" w:rsidRDefault="005E2467" w:rsidP="005E2467">
            <w:pPr>
              <w:pStyle w:val="Tabele"/>
              <w:jc w:val="center"/>
              <w:rPr>
                <w:sz w:val="14"/>
                <w:szCs w:val="14"/>
              </w:rPr>
            </w:pPr>
            <w:r w:rsidRPr="00D502E7">
              <w:rPr>
                <w:sz w:val="14"/>
                <w:szCs w:val="14"/>
              </w:rPr>
              <w:t>2,000</w:t>
            </w:r>
          </w:p>
        </w:tc>
        <w:tc>
          <w:tcPr>
            <w:tcW w:w="2808" w:type="dxa"/>
            <w:vAlign w:val="center"/>
          </w:tcPr>
          <w:p w:rsidR="005E2467" w:rsidRPr="00D502E7" w:rsidRDefault="005E2467" w:rsidP="005E2467">
            <w:pPr>
              <w:pStyle w:val="Tabele"/>
              <w:jc w:val="center"/>
              <w:rPr>
                <w:sz w:val="14"/>
                <w:szCs w:val="14"/>
              </w:rPr>
            </w:pPr>
            <w:r w:rsidRPr="00D502E7">
              <w:rPr>
                <w:sz w:val="14"/>
                <w:szCs w:val="14"/>
              </w:rPr>
              <w:t>360,000</w:t>
            </w:r>
          </w:p>
        </w:tc>
      </w:tr>
      <w:tr w:rsidR="005E2467" w:rsidRPr="00D502E7" w:rsidTr="005E2467">
        <w:tc>
          <w:tcPr>
            <w:tcW w:w="1188" w:type="dxa"/>
            <w:vAlign w:val="center"/>
          </w:tcPr>
          <w:p w:rsidR="005E2467" w:rsidRPr="00D502E7" w:rsidRDefault="005E2467" w:rsidP="005E2467">
            <w:pPr>
              <w:pStyle w:val="Tabele"/>
              <w:jc w:val="right"/>
              <w:rPr>
                <w:sz w:val="14"/>
                <w:szCs w:val="14"/>
                <w:lang w:val="it-IT"/>
              </w:rPr>
            </w:pPr>
            <w:r w:rsidRPr="00D502E7">
              <w:rPr>
                <w:sz w:val="14"/>
                <w:szCs w:val="14"/>
                <w:lang w:val="it-IT"/>
              </w:rPr>
              <w:t>12.</w:t>
            </w:r>
          </w:p>
        </w:tc>
        <w:tc>
          <w:tcPr>
            <w:tcW w:w="3240" w:type="dxa"/>
            <w:vAlign w:val="center"/>
          </w:tcPr>
          <w:p w:rsidR="005E2467" w:rsidRPr="00D502E7" w:rsidRDefault="005E2467" w:rsidP="005E2467">
            <w:pPr>
              <w:pStyle w:val="Paragrafi"/>
              <w:ind w:firstLine="0"/>
              <w:rPr>
                <w:sz w:val="14"/>
                <w:szCs w:val="14"/>
              </w:rPr>
            </w:pPr>
            <w:r w:rsidRPr="00D502E7">
              <w:rPr>
                <w:sz w:val="14"/>
                <w:szCs w:val="14"/>
              </w:rPr>
              <w:t xml:space="preserve">Edukim Fizik e Sporte </w:t>
            </w:r>
          </w:p>
        </w:tc>
        <w:tc>
          <w:tcPr>
            <w:tcW w:w="1620" w:type="dxa"/>
            <w:vAlign w:val="center"/>
          </w:tcPr>
          <w:p w:rsidR="005E2467" w:rsidRPr="00D502E7" w:rsidRDefault="005E2467" w:rsidP="005E2467">
            <w:pPr>
              <w:pStyle w:val="Tabele"/>
              <w:jc w:val="center"/>
              <w:rPr>
                <w:sz w:val="14"/>
                <w:szCs w:val="14"/>
              </w:rPr>
            </w:pPr>
            <w:r w:rsidRPr="00D502E7">
              <w:rPr>
                <w:sz w:val="14"/>
                <w:szCs w:val="14"/>
              </w:rPr>
              <w:t>2,000</w:t>
            </w:r>
          </w:p>
        </w:tc>
        <w:tc>
          <w:tcPr>
            <w:tcW w:w="2808" w:type="dxa"/>
            <w:vAlign w:val="center"/>
          </w:tcPr>
          <w:p w:rsidR="005E2467" w:rsidRPr="00D502E7" w:rsidRDefault="005E2467" w:rsidP="005E2467">
            <w:pPr>
              <w:pStyle w:val="Tabele"/>
              <w:jc w:val="center"/>
              <w:rPr>
                <w:sz w:val="14"/>
                <w:szCs w:val="14"/>
              </w:rPr>
            </w:pPr>
            <w:r w:rsidRPr="00D502E7">
              <w:rPr>
                <w:sz w:val="14"/>
                <w:szCs w:val="14"/>
              </w:rPr>
              <w:t>360,000</w:t>
            </w:r>
          </w:p>
        </w:tc>
      </w:tr>
      <w:tr w:rsidR="005E2467" w:rsidRPr="00D502E7" w:rsidTr="005E2467">
        <w:tc>
          <w:tcPr>
            <w:tcW w:w="1188" w:type="dxa"/>
            <w:vAlign w:val="center"/>
          </w:tcPr>
          <w:p w:rsidR="005E2467" w:rsidRPr="00D502E7" w:rsidRDefault="005E2467" w:rsidP="005E2467">
            <w:pPr>
              <w:pStyle w:val="Tabele"/>
              <w:jc w:val="right"/>
              <w:rPr>
                <w:sz w:val="14"/>
                <w:szCs w:val="14"/>
                <w:lang w:val="it-IT"/>
              </w:rPr>
            </w:pPr>
            <w:r w:rsidRPr="00D502E7">
              <w:rPr>
                <w:sz w:val="14"/>
                <w:szCs w:val="14"/>
                <w:lang w:val="it-IT"/>
              </w:rPr>
              <w:t>13.</w:t>
            </w:r>
          </w:p>
        </w:tc>
        <w:tc>
          <w:tcPr>
            <w:tcW w:w="3240" w:type="dxa"/>
            <w:vAlign w:val="center"/>
          </w:tcPr>
          <w:p w:rsidR="005E2467" w:rsidRPr="00D502E7" w:rsidRDefault="005E2467" w:rsidP="005E2467">
            <w:pPr>
              <w:pStyle w:val="Paragrafi"/>
              <w:ind w:firstLine="0"/>
              <w:rPr>
                <w:sz w:val="14"/>
                <w:szCs w:val="14"/>
              </w:rPr>
            </w:pPr>
            <w:r w:rsidRPr="00D502E7">
              <w:rPr>
                <w:sz w:val="14"/>
                <w:szCs w:val="14"/>
              </w:rPr>
              <w:t xml:space="preserve">Infermieri </w:t>
            </w:r>
          </w:p>
        </w:tc>
        <w:tc>
          <w:tcPr>
            <w:tcW w:w="1620" w:type="dxa"/>
            <w:vAlign w:val="center"/>
          </w:tcPr>
          <w:p w:rsidR="005E2467" w:rsidRPr="00D502E7" w:rsidRDefault="005E2467" w:rsidP="005E2467">
            <w:pPr>
              <w:pStyle w:val="Tabele"/>
              <w:jc w:val="center"/>
              <w:rPr>
                <w:sz w:val="14"/>
                <w:szCs w:val="14"/>
              </w:rPr>
            </w:pPr>
            <w:r w:rsidRPr="00D502E7">
              <w:rPr>
                <w:sz w:val="14"/>
                <w:szCs w:val="14"/>
              </w:rPr>
              <w:t>2,000</w:t>
            </w:r>
          </w:p>
        </w:tc>
        <w:tc>
          <w:tcPr>
            <w:tcW w:w="2808" w:type="dxa"/>
            <w:vAlign w:val="center"/>
          </w:tcPr>
          <w:p w:rsidR="005E2467" w:rsidRPr="00D502E7" w:rsidRDefault="005E2467" w:rsidP="005E2467">
            <w:pPr>
              <w:pStyle w:val="Tabele"/>
              <w:jc w:val="center"/>
              <w:rPr>
                <w:sz w:val="14"/>
                <w:szCs w:val="14"/>
              </w:rPr>
            </w:pPr>
            <w:r w:rsidRPr="00D502E7">
              <w:rPr>
                <w:sz w:val="14"/>
                <w:szCs w:val="14"/>
              </w:rPr>
              <w:t>360,000</w:t>
            </w:r>
          </w:p>
        </w:tc>
      </w:tr>
      <w:tr w:rsidR="005E2467" w:rsidRPr="00D502E7" w:rsidTr="005E2467">
        <w:tc>
          <w:tcPr>
            <w:tcW w:w="1188" w:type="dxa"/>
            <w:vAlign w:val="center"/>
          </w:tcPr>
          <w:p w:rsidR="005E2467" w:rsidRPr="00D502E7" w:rsidRDefault="005E2467" w:rsidP="005E2467">
            <w:pPr>
              <w:pStyle w:val="Tabele"/>
              <w:jc w:val="right"/>
              <w:rPr>
                <w:sz w:val="14"/>
                <w:szCs w:val="14"/>
                <w:lang w:val="it-IT"/>
              </w:rPr>
            </w:pPr>
            <w:r w:rsidRPr="00D502E7">
              <w:rPr>
                <w:sz w:val="14"/>
                <w:szCs w:val="14"/>
                <w:lang w:val="it-IT"/>
              </w:rPr>
              <w:t>14.</w:t>
            </w:r>
          </w:p>
        </w:tc>
        <w:tc>
          <w:tcPr>
            <w:tcW w:w="3240" w:type="dxa"/>
            <w:vAlign w:val="center"/>
          </w:tcPr>
          <w:p w:rsidR="005E2467" w:rsidRPr="00D502E7" w:rsidRDefault="005E2467" w:rsidP="005E2467">
            <w:pPr>
              <w:pStyle w:val="Paragrafi"/>
              <w:ind w:firstLine="0"/>
              <w:rPr>
                <w:sz w:val="14"/>
                <w:szCs w:val="14"/>
              </w:rPr>
            </w:pPr>
            <w:r w:rsidRPr="00D502E7">
              <w:rPr>
                <w:sz w:val="14"/>
                <w:szCs w:val="14"/>
              </w:rPr>
              <w:t xml:space="preserve">Ekonomia dhe e Drejta </w:t>
            </w:r>
          </w:p>
        </w:tc>
        <w:tc>
          <w:tcPr>
            <w:tcW w:w="1620" w:type="dxa"/>
            <w:vAlign w:val="center"/>
          </w:tcPr>
          <w:p w:rsidR="005E2467" w:rsidRPr="00D502E7" w:rsidRDefault="005E2467" w:rsidP="005E2467">
            <w:pPr>
              <w:pStyle w:val="Tabele"/>
              <w:jc w:val="center"/>
              <w:rPr>
                <w:sz w:val="14"/>
                <w:szCs w:val="14"/>
              </w:rPr>
            </w:pPr>
            <w:r w:rsidRPr="00D502E7">
              <w:rPr>
                <w:sz w:val="14"/>
                <w:szCs w:val="14"/>
              </w:rPr>
              <w:t>1,100</w:t>
            </w:r>
          </w:p>
        </w:tc>
        <w:tc>
          <w:tcPr>
            <w:tcW w:w="2808" w:type="dxa"/>
            <w:vAlign w:val="center"/>
          </w:tcPr>
          <w:p w:rsidR="005E2467" w:rsidRPr="00D502E7" w:rsidRDefault="005E2467" w:rsidP="005E2467">
            <w:pPr>
              <w:pStyle w:val="Tabele"/>
              <w:jc w:val="center"/>
              <w:rPr>
                <w:sz w:val="14"/>
                <w:szCs w:val="14"/>
              </w:rPr>
            </w:pPr>
            <w:r w:rsidRPr="00D502E7">
              <w:rPr>
                <w:sz w:val="14"/>
                <w:szCs w:val="14"/>
              </w:rPr>
              <w:t>198,000</w:t>
            </w:r>
          </w:p>
        </w:tc>
      </w:tr>
      <w:tr w:rsidR="005E2467" w:rsidRPr="00D502E7" w:rsidTr="005E2467">
        <w:tc>
          <w:tcPr>
            <w:tcW w:w="1188" w:type="dxa"/>
            <w:vAlign w:val="center"/>
          </w:tcPr>
          <w:p w:rsidR="005E2467" w:rsidRPr="00D502E7" w:rsidRDefault="005E2467" w:rsidP="005E2467">
            <w:pPr>
              <w:pStyle w:val="Tabele"/>
              <w:jc w:val="right"/>
              <w:rPr>
                <w:sz w:val="14"/>
                <w:szCs w:val="14"/>
                <w:lang w:val="it-IT"/>
              </w:rPr>
            </w:pPr>
            <w:r w:rsidRPr="00D502E7">
              <w:rPr>
                <w:sz w:val="14"/>
                <w:szCs w:val="14"/>
                <w:lang w:val="it-IT"/>
              </w:rPr>
              <w:t>15.</w:t>
            </w:r>
          </w:p>
        </w:tc>
        <w:tc>
          <w:tcPr>
            <w:tcW w:w="3240" w:type="dxa"/>
            <w:vAlign w:val="center"/>
          </w:tcPr>
          <w:p w:rsidR="005E2467" w:rsidRPr="00D502E7" w:rsidRDefault="005E2467" w:rsidP="005E2467">
            <w:pPr>
              <w:pStyle w:val="Paragrafi"/>
              <w:ind w:firstLine="0"/>
              <w:rPr>
                <w:sz w:val="14"/>
                <w:szCs w:val="14"/>
              </w:rPr>
            </w:pPr>
            <w:r w:rsidRPr="00D502E7">
              <w:rPr>
                <w:sz w:val="14"/>
                <w:szCs w:val="14"/>
              </w:rPr>
              <w:t xml:space="preserve">Teknologji Informacioni </w:t>
            </w:r>
          </w:p>
        </w:tc>
        <w:tc>
          <w:tcPr>
            <w:tcW w:w="1620" w:type="dxa"/>
            <w:vAlign w:val="center"/>
          </w:tcPr>
          <w:p w:rsidR="005E2467" w:rsidRPr="00D502E7" w:rsidRDefault="005E2467" w:rsidP="005E2467">
            <w:pPr>
              <w:pStyle w:val="Tabele"/>
              <w:jc w:val="center"/>
              <w:rPr>
                <w:sz w:val="14"/>
                <w:szCs w:val="14"/>
              </w:rPr>
            </w:pPr>
            <w:r w:rsidRPr="00D502E7">
              <w:rPr>
                <w:sz w:val="14"/>
                <w:szCs w:val="14"/>
              </w:rPr>
              <w:t>1,100</w:t>
            </w:r>
          </w:p>
        </w:tc>
        <w:tc>
          <w:tcPr>
            <w:tcW w:w="2808" w:type="dxa"/>
            <w:vAlign w:val="center"/>
          </w:tcPr>
          <w:p w:rsidR="005E2467" w:rsidRPr="00D502E7" w:rsidRDefault="005E2467" w:rsidP="005E2467">
            <w:pPr>
              <w:pStyle w:val="Tabele"/>
              <w:jc w:val="center"/>
              <w:rPr>
                <w:sz w:val="14"/>
                <w:szCs w:val="14"/>
              </w:rPr>
            </w:pPr>
            <w:r w:rsidRPr="00D502E7">
              <w:rPr>
                <w:sz w:val="14"/>
                <w:szCs w:val="14"/>
              </w:rPr>
              <w:t>198,000</w:t>
            </w:r>
          </w:p>
        </w:tc>
      </w:tr>
      <w:tr w:rsidR="005E2467" w:rsidRPr="00D502E7" w:rsidTr="005E2467">
        <w:tc>
          <w:tcPr>
            <w:tcW w:w="4428" w:type="dxa"/>
            <w:gridSpan w:val="2"/>
            <w:vAlign w:val="center"/>
          </w:tcPr>
          <w:p w:rsidR="005E2467" w:rsidRPr="00D502E7" w:rsidRDefault="005114E8" w:rsidP="005E2467">
            <w:pPr>
              <w:pStyle w:val="Paragrafi"/>
              <w:ind w:firstLine="0"/>
              <w:jc w:val="center"/>
              <w:rPr>
                <w:b/>
                <w:sz w:val="14"/>
                <w:szCs w:val="14"/>
                <w:lang w:val="it-IT"/>
              </w:rPr>
            </w:pPr>
            <w:r w:rsidRPr="00D502E7">
              <w:rPr>
                <w:b/>
                <w:sz w:val="14"/>
                <w:szCs w:val="14"/>
                <w:lang w:val="it-IT"/>
              </w:rPr>
              <w:t>Universiteti i Shkodrës</w:t>
            </w:r>
          </w:p>
          <w:p w:rsidR="005E2467" w:rsidRPr="00D502E7" w:rsidRDefault="005E2467" w:rsidP="005E2467">
            <w:pPr>
              <w:pStyle w:val="Paragrafi"/>
              <w:ind w:firstLine="0"/>
              <w:jc w:val="center"/>
              <w:rPr>
                <w:b/>
                <w:sz w:val="14"/>
                <w:szCs w:val="14"/>
                <w:lang w:val="it-IT"/>
              </w:rPr>
            </w:pPr>
            <w:r w:rsidRPr="00D502E7">
              <w:rPr>
                <w:b/>
                <w:sz w:val="14"/>
                <w:szCs w:val="14"/>
                <w:lang w:val="it-IT"/>
              </w:rPr>
              <w:t>Fakulteti i Ekonomisë</w:t>
            </w:r>
          </w:p>
        </w:tc>
        <w:tc>
          <w:tcPr>
            <w:tcW w:w="1620" w:type="dxa"/>
            <w:vAlign w:val="center"/>
          </w:tcPr>
          <w:p w:rsidR="005E2467" w:rsidRPr="00D502E7" w:rsidRDefault="005E2467" w:rsidP="005E2467">
            <w:pPr>
              <w:pStyle w:val="Tabele"/>
              <w:jc w:val="center"/>
              <w:rPr>
                <w:sz w:val="14"/>
                <w:szCs w:val="14"/>
                <w:lang w:val="it-IT"/>
              </w:rPr>
            </w:pPr>
          </w:p>
        </w:tc>
        <w:tc>
          <w:tcPr>
            <w:tcW w:w="2808" w:type="dxa"/>
            <w:vAlign w:val="center"/>
          </w:tcPr>
          <w:p w:rsidR="005E2467" w:rsidRPr="00D502E7" w:rsidRDefault="005E2467" w:rsidP="005E2467">
            <w:pPr>
              <w:pStyle w:val="Tabele"/>
              <w:jc w:val="center"/>
              <w:rPr>
                <w:sz w:val="14"/>
                <w:szCs w:val="14"/>
                <w:lang w:val="it-IT"/>
              </w:rPr>
            </w:pPr>
          </w:p>
        </w:tc>
      </w:tr>
      <w:tr w:rsidR="005E2467" w:rsidRPr="00D502E7" w:rsidTr="005E2467">
        <w:tc>
          <w:tcPr>
            <w:tcW w:w="1188" w:type="dxa"/>
            <w:vAlign w:val="center"/>
          </w:tcPr>
          <w:p w:rsidR="005E2467" w:rsidRPr="00D502E7" w:rsidRDefault="005E2467" w:rsidP="005E2467">
            <w:pPr>
              <w:pStyle w:val="Tabele"/>
              <w:jc w:val="right"/>
              <w:rPr>
                <w:sz w:val="14"/>
                <w:szCs w:val="14"/>
                <w:lang w:val="it-IT"/>
              </w:rPr>
            </w:pPr>
            <w:r w:rsidRPr="00D502E7">
              <w:rPr>
                <w:sz w:val="14"/>
                <w:szCs w:val="14"/>
                <w:lang w:val="it-IT"/>
              </w:rPr>
              <w:t>1.</w:t>
            </w:r>
          </w:p>
        </w:tc>
        <w:tc>
          <w:tcPr>
            <w:tcW w:w="3240" w:type="dxa"/>
            <w:vAlign w:val="center"/>
          </w:tcPr>
          <w:p w:rsidR="005E2467" w:rsidRPr="00D502E7" w:rsidRDefault="005114E8" w:rsidP="005E2467">
            <w:pPr>
              <w:pStyle w:val="Paragrafi"/>
              <w:ind w:firstLine="0"/>
              <w:rPr>
                <w:sz w:val="14"/>
                <w:szCs w:val="14"/>
                <w:lang w:val="it-IT"/>
              </w:rPr>
            </w:pPr>
            <w:r w:rsidRPr="00D502E7">
              <w:rPr>
                <w:sz w:val="14"/>
                <w:szCs w:val="14"/>
                <w:lang w:val="it-IT"/>
              </w:rPr>
              <w:t>Administrim</w:t>
            </w:r>
            <w:r w:rsidR="005E2467" w:rsidRPr="00D502E7">
              <w:rPr>
                <w:sz w:val="14"/>
                <w:szCs w:val="14"/>
                <w:lang w:val="it-IT"/>
              </w:rPr>
              <w:t>-Biznesi</w:t>
            </w:r>
          </w:p>
        </w:tc>
        <w:tc>
          <w:tcPr>
            <w:tcW w:w="1620" w:type="dxa"/>
            <w:vAlign w:val="center"/>
          </w:tcPr>
          <w:p w:rsidR="005E2467" w:rsidRPr="00D502E7" w:rsidRDefault="005E2467" w:rsidP="005E2467">
            <w:pPr>
              <w:pStyle w:val="Tabele"/>
              <w:jc w:val="center"/>
              <w:rPr>
                <w:sz w:val="14"/>
                <w:szCs w:val="14"/>
              </w:rPr>
            </w:pPr>
            <w:r w:rsidRPr="00D502E7">
              <w:rPr>
                <w:sz w:val="14"/>
                <w:szCs w:val="14"/>
              </w:rPr>
              <w:t>1,100</w:t>
            </w:r>
          </w:p>
        </w:tc>
        <w:tc>
          <w:tcPr>
            <w:tcW w:w="2808" w:type="dxa"/>
            <w:vAlign w:val="center"/>
          </w:tcPr>
          <w:p w:rsidR="005E2467" w:rsidRPr="00D502E7" w:rsidRDefault="005E2467" w:rsidP="005E2467">
            <w:pPr>
              <w:pStyle w:val="Tabele"/>
              <w:jc w:val="center"/>
              <w:rPr>
                <w:sz w:val="14"/>
                <w:szCs w:val="14"/>
              </w:rPr>
            </w:pPr>
            <w:r w:rsidRPr="00D502E7">
              <w:rPr>
                <w:sz w:val="14"/>
                <w:szCs w:val="14"/>
              </w:rPr>
              <w:t>198,000</w:t>
            </w:r>
          </w:p>
        </w:tc>
      </w:tr>
      <w:tr w:rsidR="005E2467" w:rsidRPr="00D502E7" w:rsidTr="005E2467">
        <w:tc>
          <w:tcPr>
            <w:tcW w:w="1188" w:type="dxa"/>
            <w:vAlign w:val="center"/>
          </w:tcPr>
          <w:p w:rsidR="005E2467" w:rsidRPr="00D502E7" w:rsidRDefault="005E2467" w:rsidP="005E2467">
            <w:pPr>
              <w:pStyle w:val="Tabele"/>
              <w:jc w:val="right"/>
              <w:rPr>
                <w:sz w:val="14"/>
                <w:szCs w:val="14"/>
                <w:lang w:val="it-IT"/>
              </w:rPr>
            </w:pPr>
            <w:r w:rsidRPr="00D502E7">
              <w:rPr>
                <w:sz w:val="14"/>
                <w:szCs w:val="14"/>
                <w:lang w:val="it-IT"/>
              </w:rPr>
              <w:t>2.</w:t>
            </w:r>
          </w:p>
        </w:tc>
        <w:tc>
          <w:tcPr>
            <w:tcW w:w="3240" w:type="dxa"/>
            <w:vAlign w:val="center"/>
          </w:tcPr>
          <w:p w:rsidR="005E2467" w:rsidRPr="00D502E7" w:rsidRDefault="005E2467" w:rsidP="005E2467">
            <w:pPr>
              <w:pStyle w:val="Paragrafi"/>
              <w:ind w:firstLine="0"/>
              <w:rPr>
                <w:sz w:val="14"/>
                <w:szCs w:val="14"/>
                <w:lang w:val="it-IT"/>
              </w:rPr>
            </w:pPr>
            <w:r w:rsidRPr="00D502E7">
              <w:rPr>
                <w:sz w:val="14"/>
                <w:szCs w:val="14"/>
                <w:lang w:val="it-IT"/>
              </w:rPr>
              <w:t>Financë-Kontabilitet</w:t>
            </w:r>
          </w:p>
        </w:tc>
        <w:tc>
          <w:tcPr>
            <w:tcW w:w="1620" w:type="dxa"/>
            <w:vAlign w:val="center"/>
          </w:tcPr>
          <w:p w:rsidR="005E2467" w:rsidRPr="00D502E7" w:rsidRDefault="005E2467" w:rsidP="005E2467">
            <w:pPr>
              <w:pStyle w:val="Tabele"/>
              <w:jc w:val="center"/>
              <w:rPr>
                <w:sz w:val="14"/>
                <w:szCs w:val="14"/>
              </w:rPr>
            </w:pPr>
            <w:r w:rsidRPr="00D502E7">
              <w:rPr>
                <w:sz w:val="14"/>
                <w:szCs w:val="14"/>
              </w:rPr>
              <w:t>1,100</w:t>
            </w:r>
          </w:p>
        </w:tc>
        <w:tc>
          <w:tcPr>
            <w:tcW w:w="2808" w:type="dxa"/>
            <w:vAlign w:val="center"/>
          </w:tcPr>
          <w:p w:rsidR="005E2467" w:rsidRPr="00D502E7" w:rsidRDefault="005E2467" w:rsidP="005E2467">
            <w:pPr>
              <w:pStyle w:val="Tabele"/>
              <w:jc w:val="center"/>
              <w:rPr>
                <w:sz w:val="14"/>
                <w:szCs w:val="14"/>
              </w:rPr>
            </w:pPr>
            <w:r w:rsidRPr="00D502E7">
              <w:rPr>
                <w:sz w:val="14"/>
                <w:szCs w:val="14"/>
              </w:rPr>
              <w:t>198,000</w:t>
            </w:r>
          </w:p>
        </w:tc>
      </w:tr>
      <w:tr w:rsidR="005E2467" w:rsidRPr="00D502E7" w:rsidTr="005E2467">
        <w:tc>
          <w:tcPr>
            <w:tcW w:w="1188" w:type="dxa"/>
            <w:vAlign w:val="center"/>
          </w:tcPr>
          <w:p w:rsidR="005E2467" w:rsidRPr="00D502E7" w:rsidRDefault="005E2467" w:rsidP="005E2467">
            <w:pPr>
              <w:pStyle w:val="Tabele"/>
              <w:jc w:val="right"/>
              <w:rPr>
                <w:sz w:val="14"/>
                <w:szCs w:val="14"/>
                <w:lang w:val="it-IT"/>
              </w:rPr>
            </w:pPr>
            <w:r w:rsidRPr="00D502E7">
              <w:rPr>
                <w:sz w:val="14"/>
                <w:szCs w:val="14"/>
                <w:lang w:val="it-IT"/>
              </w:rPr>
              <w:t xml:space="preserve">3. </w:t>
            </w:r>
          </w:p>
        </w:tc>
        <w:tc>
          <w:tcPr>
            <w:tcW w:w="3240" w:type="dxa"/>
            <w:vAlign w:val="center"/>
          </w:tcPr>
          <w:p w:rsidR="005E2467" w:rsidRPr="00D502E7" w:rsidRDefault="005E2467" w:rsidP="005E2467">
            <w:pPr>
              <w:pStyle w:val="Paragrafi"/>
              <w:ind w:firstLine="0"/>
              <w:rPr>
                <w:sz w:val="14"/>
                <w:szCs w:val="14"/>
                <w:lang w:val="it-IT"/>
              </w:rPr>
            </w:pPr>
            <w:r w:rsidRPr="00D502E7">
              <w:rPr>
                <w:sz w:val="14"/>
                <w:szCs w:val="14"/>
                <w:lang w:val="it-IT"/>
              </w:rPr>
              <w:t>Turizëm</w:t>
            </w:r>
          </w:p>
        </w:tc>
        <w:tc>
          <w:tcPr>
            <w:tcW w:w="1620" w:type="dxa"/>
            <w:vAlign w:val="center"/>
          </w:tcPr>
          <w:p w:rsidR="005E2467" w:rsidRPr="00D502E7" w:rsidRDefault="005E2467" w:rsidP="005E2467">
            <w:pPr>
              <w:pStyle w:val="Tabele"/>
              <w:jc w:val="center"/>
              <w:rPr>
                <w:sz w:val="14"/>
                <w:szCs w:val="14"/>
              </w:rPr>
            </w:pPr>
            <w:r w:rsidRPr="00D502E7">
              <w:rPr>
                <w:sz w:val="14"/>
                <w:szCs w:val="14"/>
              </w:rPr>
              <w:t>1,100</w:t>
            </w:r>
          </w:p>
        </w:tc>
        <w:tc>
          <w:tcPr>
            <w:tcW w:w="2808" w:type="dxa"/>
            <w:vAlign w:val="center"/>
          </w:tcPr>
          <w:p w:rsidR="005E2467" w:rsidRPr="00D502E7" w:rsidRDefault="005E2467" w:rsidP="005E2467">
            <w:pPr>
              <w:pStyle w:val="Tabele"/>
              <w:jc w:val="center"/>
              <w:rPr>
                <w:sz w:val="14"/>
                <w:szCs w:val="14"/>
              </w:rPr>
            </w:pPr>
            <w:r w:rsidRPr="00D502E7">
              <w:rPr>
                <w:sz w:val="14"/>
                <w:szCs w:val="14"/>
              </w:rPr>
              <w:t>198,000</w:t>
            </w:r>
          </w:p>
        </w:tc>
      </w:tr>
      <w:tr w:rsidR="005E2467" w:rsidRPr="00D502E7" w:rsidTr="005E2467">
        <w:tc>
          <w:tcPr>
            <w:tcW w:w="4428" w:type="dxa"/>
            <w:gridSpan w:val="2"/>
            <w:vAlign w:val="center"/>
          </w:tcPr>
          <w:p w:rsidR="005E2467" w:rsidRPr="00D502E7" w:rsidRDefault="005E2467" w:rsidP="005E2467">
            <w:pPr>
              <w:pStyle w:val="Paragrafi"/>
              <w:ind w:firstLine="0"/>
              <w:jc w:val="center"/>
              <w:rPr>
                <w:b/>
                <w:sz w:val="14"/>
                <w:szCs w:val="14"/>
                <w:lang w:val="it-IT"/>
              </w:rPr>
            </w:pPr>
            <w:r w:rsidRPr="00D502E7">
              <w:rPr>
                <w:b/>
                <w:sz w:val="14"/>
                <w:szCs w:val="14"/>
                <w:lang w:val="it-IT"/>
              </w:rPr>
              <w:t>Fakulteti i Drejtësisë</w:t>
            </w:r>
          </w:p>
        </w:tc>
        <w:tc>
          <w:tcPr>
            <w:tcW w:w="1620" w:type="dxa"/>
            <w:vAlign w:val="center"/>
          </w:tcPr>
          <w:p w:rsidR="005E2467" w:rsidRPr="00D502E7" w:rsidRDefault="005E2467" w:rsidP="005E2467">
            <w:pPr>
              <w:pStyle w:val="Tabele"/>
              <w:jc w:val="center"/>
              <w:rPr>
                <w:sz w:val="14"/>
                <w:szCs w:val="14"/>
                <w:lang w:val="it-IT"/>
              </w:rPr>
            </w:pPr>
          </w:p>
        </w:tc>
        <w:tc>
          <w:tcPr>
            <w:tcW w:w="2808" w:type="dxa"/>
            <w:vAlign w:val="center"/>
          </w:tcPr>
          <w:p w:rsidR="005E2467" w:rsidRPr="00D502E7" w:rsidRDefault="005E2467" w:rsidP="005E2467">
            <w:pPr>
              <w:pStyle w:val="Tabele"/>
              <w:jc w:val="center"/>
              <w:rPr>
                <w:sz w:val="14"/>
                <w:szCs w:val="14"/>
                <w:lang w:val="it-IT"/>
              </w:rPr>
            </w:pPr>
          </w:p>
        </w:tc>
      </w:tr>
      <w:tr w:rsidR="005E2467" w:rsidRPr="00D502E7" w:rsidTr="005E2467">
        <w:tc>
          <w:tcPr>
            <w:tcW w:w="1188" w:type="dxa"/>
            <w:vAlign w:val="center"/>
          </w:tcPr>
          <w:p w:rsidR="005E2467" w:rsidRPr="00D502E7" w:rsidRDefault="005E2467" w:rsidP="005E2467">
            <w:pPr>
              <w:pStyle w:val="Tabele"/>
              <w:jc w:val="right"/>
              <w:rPr>
                <w:sz w:val="14"/>
                <w:szCs w:val="14"/>
                <w:lang w:val="it-IT"/>
              </w:rPr>
            </w:pPr>
            <w:r w:rsidRPr="00D502E7">
              <w:rPr>
                <w:sz w:val="14"/>
                <w:szCs w:val="14"/>
                <w:lang w:val="it-IT"/>
              </w:rPr>
              <w:t>4.</w:t>
            </w:r>
          </w:p>
        </w:tc>
        <w:tc>
          <w:tcPr>
            <w:tcW w:w="3240" w:type="dxa"/>
            <w:vAlign w:val="center"/>
          </w:tcPr>
          <w:p w:rsidR="005E2467" w:rsidRPr="00D502E7" w:rsidRDefault="005E2467" w:rsidP="005E2467">
            <w:pPr>
              <w:pStyle w:val="Tabele"/>
              <w:rPr>
                <w:sz w:val="14"/>
                <w:szCs w:val="14"/>
              </w:rPr>
            </w:pPr>
            <w:r w:rsidRPr="00D502E7">
              <w:rPr>
                <w:sz w:val="14"/>
                <w:szCs w:val="14"/>
              </w:rPr>
              <w:t xml:space="preserve">Drejtësisë </w:t>
            </w:r>
          </w:p>
        </w:tc>
        <w:tc>
          <w:tcPr>
            <w:tcW w:w="1620" w:type="dxa"/>
            <w:vAlign w:val="center"/>
          </w:tcPr>
          <w:p w:rsidR="005E2467" w:rsidRPr="00D502E7" w:rsidRDefault="005E2467" w:rsidP="005E2467">
            <w:pPr>
              <w:pStyle w:val="Tabele"/>
              <w:jc w:val="center"/>
              <w:rPr>
                <w:sz w:val="14"/>
                <w:szCs w:val="14"/>
              </w:rPr>
            </w:pPr>
            <w:r w:rsidRPr="00D502E7">
              <w:rPr>
                <w:sz w:val="14"/>
                <w:szCs w:val="14"/>
              </w:rPr>
              <w:t>1,100</w:t>
            </w:r>
          </w:p>
        </w:tc>
        <w:tc>
          <w:tcPr>
            <w:tcW w:w="2808" w:type="dxa"/>
            <w:vAlign w:val="center"/>
          </w:tcPr>
          <w:p w:rsidR="005E2467" w:rsidRPr="00D502E7" w:rsidRDefault="005E2467" w:rsidP="005E2467">
            <w:pPr>
              <w:pStyle w:val="Tabele"/>
              <w:jc w:val="center"/>
              <w:rPr>
                <w:sz w:val="14"/>
                <w:szCs w:val="14"/>
              </w:rPr>
            </w:pPr>
            <w:r w:rsidRPr="00D502E7">
              <w:rPr>
                <w:sz w:val="14"/>
                <w:szCs w:val="14"/>
              </w:rPr>
              <w:t>198,000</w:t>
            </w:r>
          </w:p>
        </w:tc>
      </w:tr>
      <w:tr w:rsidR="005E2467" w:rsidRPr="00D502E7" w:rsidTr="005E2467">
        <w:tc>
          <w:tcPr>
            <w:tcW w:w="4428" w:type="dxa"/>
            <w:gridSpan w:val="2"/>
            <w:vAlign w:val="center"/>
          </w:tcPr>
          <w:p w:rsidR="005E2467" w:rsidRPr="00D502E7" w:rsidRDefault="00823CB6" w:rsidP="005E2467">
            <w:pPr>
              <w:pStyle w:val="Tabele"/>
              <w:jc w:val="center"/>
              <w:rPr>
                <w:b/>
                <w:sz w:val="14"/>
                <w:szCs w:val="14"/>
              </w:rPr>
            </w:pPr>
            <w:r>
              <w:rPr>
                <w:b/>
                <w:sz w:val="14"/>
                <w:szCs w:val="14"/>
              </w:rPr>
              <w:t>Fakulteti i Shkencave t</w:t>
            </w:r>
            <w:r w:rsidR="005E2467" w:rsidRPr="00D502E7">
              <w:rPr>
                <w:b/>
                <w:sz w:val="14"/>
                <w:szCs w:val="14"/>
              </w:rPr>
              <w:t>ë Eduk</w:t>
            </w:r>
            <w:r w:rsidR="005114E8" w:rsidRPr="00D502E7">
              <w:rPr>
                <w:b/>
                <w:sz w:val="14"/>
                <w:szCs w:val="14"/>
              </w:rPr>
              <w:t>i</w:t>
            </w:r>
            <w:r w:rsidR="005E2467" w:rsidRPr="00D502E7">
              <w:rPr>
                <w:b/>
                <w:sz w:val="14"/>
                <w:szCs w:val="14"/>
              </w:rPr>
              <w:t>mit</w:t>
            </w:r>
          </w:p>
        </w:tc>
        <w:tc>
          <w:tcPr>
            <w:tcW w:w="1620" w:type="dxa"/>
            <w:vAlign w:val="center"/>
          </w:tcPr>
          <w:p w:rsidR="005E2467" w:rsidRPr="00D502E7" w:rsidRDefault="005E2467" w:rsidP="005E2467">
            <w:pPr>
              <w:pStyle w:val="Tabele"/>
              <w:jc w:val="center"/>
              <w:rPr>
                <w:sz w:val="14"/>
                <w:szCs w:val="14"/>
              </w:rPr>
            </w:pPr>
          </w:p>
        </w:tc>
        <w:tc>
          <w:tcPr>
            <w:tcW w:w="2808" w:type="dxa"/>
            <w:vAlign w:val="center"/>
          </w:tcPr>
          <w:p w:rsidR="005E2467" w:rsidRPr="00D502E7" w:rsidRDefault="005E2467" w:rsidP="005E2467">
            <w:pPr>
              <w:pStyle w:val="Tabele"/>
              <w:jc w:val="center"/>
              <w:rPr>
                <w:sz w:val="14"/>
                <w:szCs w:val="14"/>
              </w:rPr>
            </w:pPr>
          </w:p>
        </w:tc>
      </w:tr>
      <w:tr w:rsidR="005E2467" w:rsidRPr="00D502E7" w:rsidTr="005E2467">
        <w:tc>
          <w:tcPr>
            <w:tcW w:w="1188" w:type="dxa"/>
            <w:vAlign w:val="center"/>
          </w:tcPr>
          <w:p w:rsidR="005E2467" w:rsidRPr="00D502E7" w:rsidRDefault="005E2467" w:rsidP="005E2467">
            <w:pPr>
              <w:pStyle w:val="Tabele"/>
              <w:jc w:val="right"/>
              <w:rPr>
                <w:sz w:val="14"/>
                <w:szCs w:val="14"/>
                <w:lang w:val="it-IT"/>
              </w:rPr>
            </w:pPr>
            <w:r w:rsidRPr="00D502E7">
              <w:rPr>
                <w:sz w:val="14"/>
                <w:szCs w:val="14"/>
                <w:lang w:val="it-IT"/>
              </w:rPr>
              <w:t>5.</w:t>
            </w:r>
          </w:p>
        </w:tc>
        <w:tc>
          <w:tcPr>
            <w:tcW w:w="3240" w:type="dxa"/>
            <w:vAlign w:val="center"/>
          </w:tcPr>
          <w:p w:rsidR="005E2467" w:rsidRPr="00D502E7" w:rsidRDefault="005E2467" w:rsidP="005E2467">
            <w:pPr>
              <w:pStyle w:val="Tabele"/>
              <w:rPr>
                <w:sz w:val="14"/>
                <w:szCs w:val="14"/>
              </w:rPr>
            </w:pPr>
            <w:r w:rsidRPr="00D502E7">
              <w:rPr>
                <w:sz w:val="14"/>
                <w:szCs w:val="14"/>
              </w:rPr>
              <w:t>Cikli i Ulët</w:t>
            </w:r>
          </w:p>
        </w:tc>
        <w:tc>
          <w:tcPr>
            <w:tcW w:w="1620" w:type="dxa"/>
            <w:vAlign w:val="center"/>
          </w:tcPr>
          <w:p w:rsidR="005E2467" w:rsidRPr="00D502E7" w:rsidRDefault="005E2467" w:rsidP="005E2467">
            <w:pPr>
              <w:pStyle w:val="Tabele"/>
              <w:jc w:val="center"/>
              <w:rPr>
                <w:sz w:val="14"/>
                <w:szCs w:val="14"/>
              </w:rPr>
            </w:pPr>
            <w:r w:rsidRPr="00D502E7">
              <w:rPr>
                <w:sz w:val="14"/>
                <w:szCs w:val="14"/>
              </w:rPr>
              <w:t>1,100</w:t>
            </w:r>
          </w:p>
        </w:tc>
        <w:tc>
          <w:tcPr>
            <w:tcW w:w="2808" w:type="dxa"/>
            <w:vAlign w:val="center"/>
          </w:tcPr>
          <w:p w:rsidR="005E2467" w:rsidRPr="00D502E7" w:rsidRDefault="005E2467" w:rsidP="005E2467">
            <w:pPr>
              <w:pStyle w:val="Tabele"/>
              <w:jc w:val="center"/>
              <w:rPr>
                <w:sz w:val="14"/>
                <w:szCs w:val="14"/>
              </w:rPr>
            </w:pPr>
            <w:r w:rsidRPr="00D502E7">
              <w:rPr>
                <w:sz w:val="14"/>
                <w:szCs w:val="14"/>
              </w:rPr>
              <w:t>198,000</w:t>
            </w:r>
          </w:p>
        </w:tc>
      </w:tr>
      <w:tr w:rsidR="005E2467" w:rsidRPr="00D502E7" w:rsidTr="005E2467">
        <w:tc>
          <w:tcPr>
            <w:tcW w:w="1188" w:type="dxa"/>
            <w:vAlign w:val="center"/>
          </w:tcPr>
          <w:p w:rsidR="005E2467" w:rsidRPr="00D502E7" w:rsidRDefault="005E2467" w:rsidP="005E2467">
            <w:pPr>
              <w:pStyle w:val="Tabele"/>
              <w:jc w:val="right"/>
              <w:rPr>
                <w:sz w:val="14"/>
                <w:szCs w:val="14"/>
                <w:lang w:val="it-IT"/>
              </w:rPr>
            </w:pPr>
            <w:r w:rsidRPr="00D502E7">
              <w:rPr>
                <w:sz w:val="14"/>
                <w:szCs w:val="14"/>
                <w:lang w:val="it-IT"/>
              </w:rPr>
              <w:t xml:space="preserve">6. </w:t>
            </w:r>
          </w:p>
        </w:tc>
        <w:tc>
          <w:tcPr>
            <w:tcW w:w="3240" w:type="dxa"/>
            <w:vAlign w:val="center"/>
          </w:tcPr>
          <w:p w:rsidR="005E2467" w:rsidRPr="00D502E7" w:rsidRDefault="005E2467" w:rsidP="005E2467">
            <w:pPr>
              <w:pStyle w:val="Tabele"/>
              <w:rPr>
                <w:sz w:val="14"/>
                <w:szCs w:val="14"/>
              </w:rPr>
            </w:pPr>
            <w:r w:rsidRPr="00D502E7">
              <w:rPr>
                <w:sz w:val="14"/>
                <w:szCs w:val="14"/>
              </w:rPr>
              <w:t>Cikli i Ulët Parashkollor</w:t>
            </w:r>
          </w:p>
        </w:tc>
        <w:tc>
          <w:tcPr>
            <w:tcW w:w="1620" w:type="dxa"/>
            <w:vAlign w:val="center"/>
          </w:tcPr>
          <w:p w:rsidR="005E2467" w:rsidRPr="00D502E7" w:rsidRDefault="005E2467" w:rsidP="005E2467">
            <w:pPr>
              <w:pStyle w:val="Tabele"/>
              <w:jc w:val="center"/>
              <w:rPr>
                <w:sz w:val="14"/>
                <w:szCs w:val="14"/>
              </w:rPr>
            </w:pPr>
            <w:r w:rsidRPr="00D502E7">
              <w:rPr>
                <w:sz w:val="14"/>
                <w:szCs w:val="14"/>
              </w:rPr>
              <w:t>1,100</w:t>
            </w:r>
          </w:p>
        </w:tc>
        <w:tc>
          <w:tcPr>
            <w:tcW w:w="2808" w:type="dxa"/>
            <w:vAlign w:val="center"/>
          </w:tcPr>
          <w:p w:rsidR="005E2467" w:rsidRPr="00D502E7" w:rsidRDefault="005E2467" w:rsidP="005E2467">
            <w:pPr>
              <w:pStyle w:val="Tabele"/>
              <w:jc w:val="center"/>
              <w:rPr>
                <w:sz w:val="14"/>
                <w:szCs w:val="14"/>
              </w:rPr>
            </w:pPr>
            <w:r w:rsidRPr="00D502E7">
              <w:rPr>
                <w:sz w:val="14"/>
                <w:szCs w:val="14"/>
              </w:rPr>
              <w:t>198,000</w:t>
            </w:r>
          </w:p>
        </w:tc>
      </w:tr>
      <w:tr w:rsidR="005E2467" w:rsidRPr="00D502E7" w:rsidTr="005E2467">
        <w:tc>
          <w:tcPr>
            <w:tcW w:w="1188" w:type="dxa"/>
            <w:vAlign w:val="center"/>
          </w:tcPr>
          <w:p w:rsidR="005E2467" w:rsidRPr="00D502E7" w:rsidRDefault="005E2467" w:rsidP="005E2467">
            <w:pPr>
              <w:pStyle w:val="Tabele"/>
              <w:jc w:val="right"/>
              <w:rPr>
                <w:sz w:val="14"/>
                <w:szCs w:val="14"/>
                <w:lang w:val="it-IT"/>
              </w:rPr>
            </w:pPr>
            <w:r w:rsidRPr="00D502E7">
              <w:rPr>
                <w:sz w:val="14"/>
                <w:szCs w:val="14"/>
                <w:lang w:val="it-IT"/>
              </w:rPr>
              <w:t>7.</w:t>
            </w:r>
          </w:p>
        </w:tc>
        <w:tc>
          <w:tcPr>
            <w:tcW w:w="3240" w:type="dxa"/>
            <w:vAlign w:val="center"/>
          </w:tcPr>
          <w:p w:rsidR="005E2467" w:rsidRPr="00D502E7" w:rsidRDefault="005E2467" w:rsidP="005E2467">
            <w:pPr>
              <w:pStyle w:val="Tabele"/>
              <w:rPr>
                <w:sz w:val="14"/>
                <w:szCs w:val="14"/>
              </w:rPr>
            </w:pPr>
            <w:r w:rsidRPr="00D502E7">
              <w:rPr>
                <w:sz w:val="14"/>
                <w:szCs w:val="14"/>
              </w:rPr>
              <w:t>Edukim fizik e sportiv</w:t>
            </w:r>
          </w:p>
        </w:tc>
        <w:tc>
          <w:tcPr>
            <w:tcW w:w="1620" w:type="dxa"/>
            <w:vAlign w:val="center"/>
          </w:tcPr>
          <w:p w:rsidR="005E2467" w:rsidRPr="00D502E7" w:rsidRDefault="005E2467" w:rsidP="005E2467">
            <w:pPr>
              <w:pStyle w:val="Tabele"/>
              <w:jc w:val="center"/>
              <w:rPr>
                <w:sz w:val="14"/>
                <w:szCs w:val="14"/>
              </w:rPr>
            </w:pPr>
            <w:r w:rsidRPr="00D502E7">
              <w:rPr>
                <w:sz w:val="14"/>
                <w:szCs w:val="14"/>
              </w:rPr>
              <w:t>2,000</w:t>
            </w:r>
          </w:p>
        </w:tc>
        <w:tc>
          <w:tcPr>
            <w:tcW w:w="2808" w:type="dxa"/>
            <w:vAlign w:val="center"/>
          </w:tcPr>
          <w:p w:rsidR="005E2467" w:rsidRPr="00D502E7" w:rsidRDefault="005E2467" w:rsidP="005E2467">
            <w:pPr>
              <w:pStyle w:val="Tabele"/>
              <w:jc w:val="center"/>
              <w:rPr>
                <w:sz w:val="14"/>
                <w:szCs w:val="14"/>
              </w:rPr>
            </w:pPr>
            <w:r w:rsidRPr="00D502E7">
              <w:rPr>
                <w:sz w:val="14"/>
                <w:szCs w:val="14"/>
              </w:rPr>
              <w:t>360,000</w:t>
            </w:r>
          </w:p>
        </w:tc>
      </w:tr>
      <w:tr w:rsidR="005E2467" w:rsidRPr="00D502E7" w:rsidTr="005E2467">
        <w:tc>
          <w:tcPr>
            <w:tcW w:w="4428" w:type="dxa"/>
            <w:gridSpan w:val="2"/>
            <w:vAlign w:val="center"/>
          </w:tcPr>
          <w:p w:rsidR="005E2467" w:rsidRPr="00D502E7" w:rsidRDefault="005E2467" w:rsidP="005E2467">
            <w:pPr>
              <w:pStyle w:val="Tabele"/>
              <w:jc w:val="center"/>
              <w:rPr>
                <w:b/>
                <w:sz w:val="14"/>
                <w:szCs w:val="14"/>
                <w:lang w:val="it-IT"/>
              </w:rPr>
            </w:pPr>
            <w:r w:rsidRPr="00D502E7">
              <w:rPr>
                <w:b/>
                <w:sz w:val="14"/>
                <w:szCs w:val="14"/>
                <w:lang w:val="it-IT"/>
              </w:rPr>
              <w:t xml:space="preserve">Fakulteti i </w:t>
            </w:r>
            <w:r w:rsidR="005114E8" w:rsidRPr="00D502E7">
              <w:rPr>
                <w:b/>
                <w:sz w:val="14"/>
                <w:szCs w:val="14"/>
                <w:lang w:val="it-IT"/>
              </w:rPr>
              <w:t>Shkencave të Naty</w:t>
            </w:r>
            <w:r w:rsidRPr="00D502E7">
              <w:rPr>
                <w:b/>
                <w:sz w:val="14"/>
                <w:szCs w:val="14"/>
                <w:lang w:val="it-IT"/>
              </w:rPr>
              <w:t>rës</w:t>
            </w:r>
          </w:p>
        </w:tc>
        <w:tc>
          <w:tcPr>
            <w:tcW w:w="1620" w:type="dxa"/>
            <w:vAlign w:val="center"/>
          </w:tcPr>
          <w:p w:rsidR="005E2467" w:rsidRPr="00D502E7" w:rsidRDefault="005E2467" w:rsidP="005E2467">
            <w:pPr>
              <w:pStyle w:val="Tabele"/>
              <w:jc w:val="center"/>
              <w:rPr>
                <w:sz w:val="14"/>
                <w:szCs w:val="14"/>
                <w:lang w:val="it-IT"/>
              </w:rPr>
            </w:pPr>
          </w:p>
        </w:tc>
        <w:tc>
          <w:tcPr>
            <w:tcW w:w="2808" w:type="dxa"/>
            <w:vAlign w:val="center"/>
          </w:tcPr>
          <w:p w:rsidR="005E2467" w:rsidRPr="00D502E7" w:rsidRDefault="005E2467" w:rsidP="005E2467">
            <w:pPr>
              <w:pStyle w:val="Tabele"/>
              <w:jc w:val="center"/>
              <w:rPr>
                <w:sz w:val="14"/>
                <w:szCs w:val="14"/>
                <w:lang w:val="it-IT"/>
              </w:rPr>
            </w:pPr>
          </w:p>
        </w:tc>
      </w:tr>
      <w:tr w:rsidR="005E2467" w:rsidRPr="00D502E7" w:rsidTr="005E2467">
        <w:tc>
          <w:tcPr>
            <w:tcW w:w="1188" w:type="dxa"/>
            <w:vAlign w:val="center"/>
          </w:tcPr>
          <w:p w:rsidR="005E2467" w:rsidRPr="00D502E7" w:rsidRDefault="005E2467" w:rsidP="005E2467">
            <w:pPr>
              <w:pStyle w:val="Tabele"/>
              <w:jc w:val="right"/>
              <w:rPr>
                <w:sz w:val="14"/>
                <w:szCs w:val="14"/>
                <w:lang w:val="en-US"/>
              </w:rPr>
            </w:pPr>
            <w:r w:rsidRPr="00D502E7">
              <w:rPr>
                <w:sz w:val="14"/>
                <w:szCs w:val="14"/>
                <w:lang w:val="en-US"/>
              </w:rPr>
              <w:t>8.</w:t>
            </w:r>
          </w:p>
        </w:tc>
        <w:tc>
          <w:tcPr>
            <w:tcW w:w="3240" w:type="dxa"/>
            <w:vAlign w:val="center"/>
          </w:tcPr>
          <w:p w:rsidR="005E2467" w:rsidRPr="00D502E7" w:rsidRDefault="005E2467" w:rsidP="005E2467">
            <w:pPr>
              <w:pStyle w:val="Tabele"/>
              <w:rPr>
                <w:sz w:val="14"/>
                <w:szCs w:val="14"/>
                <w:lang w:val="en-US"/>
              </w:rPr>
            </w:pPr>
            <w:r w:rsidRPr="00D502E7">
              <w:rPr>
                <w:sz w:val="14"/>
                <w:szCs w:val="14"/>
                <w:lang w:val="en-US"/>
              </w:rPr>
              <w:t>Matematikë</w:t>
            </w:r>
          </w:p>
        </w:tc>
        <w:tc>
          <w:tcPr>
            <w:tcW w:w="1620" w:type="dxa"/>
            <w:vAlign w:val="center"/>
          </w:tcPr>
          <w:p w:rsidR="005E2467" w:rsidRPr="00D502E7" w:rsidRDefault="005E2467" w:rsidP="005E2467">
            <w:pPr>
              <w:pStyle w:val="Tabele"/>
              <w:jc w:val="center"/>
              <w:rPr>
                <w:sz w:val="14"/>
                <w:szCs w:val="14"/>
              </w:rPr>
            </w:pPr>
            <w:r w:rsidRPr="00D502E7">
              <w:rPr>
                <w:sz w:val="14"/>
                <w:szCs w:val="14"/>
              </w:rPr>
              <w:t>1,100</w:t>
            </w:r>
          </w:p>
        </w:tc>
        <w:tc>
          <w:tcPr>
            <w:tcW w:w="2808" w:type="dxa"/>
            <w:vAlign w:val="center"/>
          </w:tcPr>
          <w:p w:rsidR="005E2467" w:rsidRPr="00D502E7" w:rsidRDefault="005E2467" w:rsidP="005E2467">
            <w:pPr>
              <w:pStyle w:val="Tabele"/>
              <w:jc w:val="center"/>
              <w:rPr>
                <w:sz w:val="14"/>
                <w:szCs w:val="14"/>
              </w:rPr>
            </w:pPr>
            <w:r w:rsidRPr="00D502E7">
              <w:rPr>
                <w:sz w:val="14"/>
                <w:szCs w:val="14"/>
              </w:rPr>
              <w:t>198,000</w:t>
            </w:r>
          </w:p>
        </w:tc>
      </w:tr>
      <w:tr w:rsidR="005E2467" w:rsidRPr="00D502E7" w:rsidTr="005E2467">
        <w:tc>
          <w:tcPr>
            <w:tcW w:w="1188" w:type="dxa"/>
            <w:vAlign w:val="center"/>
          </w:tcPr>
          <w:p w:rsidR="005E2467" w:rsidRPr="00D502E7" w:rsidRDefault="005E2467" w:rsidP="005E2467">
            <w:pPr>
              <w:pStyle w:val="Tabele"/>
              <w:jc w:val="right"/>
              <w:rPr>
                <w:sz w:val="14"/>
                <w:szCs w:val="14"/>
                <w:lang w:val="en-US"/>
              </w:rPr>
            </w:pPr>
            <w:r w:rsidRPr="00D502E7">
              <w:rPr>
                <w:sz w:val="14"/>
                <w:szCs w:val="14"/>
                <w:lang w:val="en-US"/>
              </w:rPr>
              <w:t>9.</w:t>
            </w:r>
          </w:p>
        </w:tc>
        <w:tc>
          <w:tcPr>
            <w:tcW w:w="3240" w:type="dxa"/>
            <w:vAlign w:val="center"/>
          </w:tcPr>
          <w:p w:rsidR="005E2467" w:rsidRPr="00D502E7" w:rsidRDefault="005E2467" w:rsidP="005E2467">
            <w:pPr>
              <w:pStyle w:val="Tabele"/>
              <w:rPr>
                <w:sz w:val="14"/>
                <w:szCs w:val="14"/>
                <w:lang w:val="en-US"/>
              </w:rPr>
            </w:pPr>
            <w:r w:rsidRPr="00D502E7">
              <w:rPr>
                <w:sz w:val="14"/>
                <w:szCs w:val="14"/>
                <w:lang w:val="en-US"/>
              </w:rPr>
              <w:t>Fizikë</w:t>
            </w:r>
          </w:p>
        </w:tc>
        <w:tc>
          <w:tcPr>
            <w:tcW w:w="1620" w:type="dxa"/>
            <w:vAlign w:val="center"/>
          </w:tcPr>
          <w:p w:rsidR="005E2467" w:rsidRPr="00D502E7" w:rsidRDefault="005E2467" w:rsidP="005E2467">
            <w:pPr>
              <w:pStyle w:val="Tabele"/>
              <w:jc w:val="center"/>
              <w:rPr>
                <w:sz w:val="14"/>
                <w:szCs w:val="14"/>
              </w:rPr>
            </w:pPr>
            <w:r w:rsidRPr="00D502E7">
              <w:rPr>
                <w:sz w:val="14"/>
                <w:szCs w:val="14"/>
              </w:rPr>
              <w:t>1,100</w:t>
            </w:r>
          </w:p>
        </w:tc>
        <w:tc>
          <w:tcPr>
            <w:tcW w:w="2808" w:type="dxa"/>
            <w:vAlign w:val="center"/>
          </w:tcPr>
          <w:p w:rsidR="005E2467" w:rsidRPr="00D502E7" w:rsidRDefault="005E2467" w:rsidP="005E2467">
            <w:pPr>
              <w:pStyle w:val="Tabele"/>
              <w:jc w:val="center"/>
              <w:rPr>
                <w:sz w:val="14"/>
                <w:szCs w:val="14"/>
              </w:rPr>
            </w:pPr>
            <w:r w:rsidRPr="00D502E7">
              <w:rPr>
                <w:sz w:val="14"/>
                <w:szCs w:val="14"/>
              </w:rPr>
              <w:t>198,000</w:t>
            </w:r>
          </w:p>
        </w:tc>
      </w:tr>
      <w:tr w:rsidR="005E2467" w:rsidRPr="00D502E7" w:rsidTr="005E2467">
        <w:tc>
          <w:tcPr>
            <w:tcW w:w="1188" w:type="dxa"/>
            <w:vAlign w:val="center"/>
          </w:tcPr>
          <w:p w:rsidR="005E2467" w:rsidRPr="00D502E7" w:rsidRDefault="005E2467" w:rsidP="005E2467">
            <w:pPr>
              <w:pStyle w:val="Tabele"/>
              <w:jc w:val="right"/>
              <w:rPr>
                <w:sz w:val="14"/>
                <w:szCs w:val="14"/>
                <w:lang w:val="en-US"/>
              </w:rPr>
            </w:pPr>
            <w:r w:rsidRPr="00D502E7">
              <w:rPr>
                <w:sz w:val="14"/>
                <w:szCs w:val="14"/>
                <w:lang w:val="en-US"/>
              </w:rPr>
              <w:t>10.</w:t>
            </w:r>
          </w:p>
        </w:tc>
        <w:tc>
          <w:tcPr>
            <w:tcW w:w="3240" w:type="dxa"/>
            <w:vAlign w:val="center"/>
          </w:tcPr>
          <w:p w:rsidR="005E2467" w:rsidRPr="00D502E7" w:rsidRDefault="005E2467" w:rsidP="005E2467">
            <w:pPr>
              <w:pStyle w:val="Tabele"/>
              <w:rPr>
                <w:sz w:val="14"/>
                <w:szCs w:val="14"/>
                <w:lang w:val="en-US"/>
              </w:rPr>
            </w:pPr>
            <w:r w:rsidRPr="00D502E7">
              <w:rPr>
                <w:sz w:val="14"/>
                <w:szCs w:val="14"/>
                <w:lang w:val="en-US"/>
              </w:rPr>
              <w:t>Infermieri</w:t>
            </w:r>
          </w:p>
        </w:tc>
        <w:tc>
          <w:tcPr>
            <w:tcW w:w="1620" w:type="dxa"/>
            <w:vAlign w:val="center"/>
          </w:tcPr>
          <w:p w:rsidR="005E2467" w:rsidRPr="00D502E7" w:rsidRDefault="005E2467" w:rsidP="005E2467">
            <w:pPr>
              <w:pStyle w:val="Tabele"/>
              <w:jc w:val="center"/>
              <w:rPr>
                <w:sz w:val="14"/>
                <w:szCs w:val="14"/>
              </w:rPr>
            </w:pPr>
            <w:r w:rsidRPr="00D502E7">
              <w:rPr>
                <w:sz w:val="14"/>
                <w:szCs w:val="14"/>
              </w:rPr>
              <w:t>2,000</w:t>
            </w:r>
          </w:p>
        </w:tc>
        <w:tc>
          <w:tcPr>
            <w:tcW w:w="2808" w:type="dxa"/>
            <w:vAlign w:val="center"/>
          </w:tcPr>
          <w:p w:rsidR="005E2467" w:rsidRPr="00D502E7" w:rsidRDefault="005E2467" w:rsidP="005E2467">
            <w:pPr>
              <w:pStyle w:val="Tabele"/>
              <w:jc w:val="center"/>
              <w:rPr>
                <w:sz w:val="14"/>
                <w:szCs w:val="14"/>
              </w:rPr>
            </w:pPr>
            <w:r w:rsidRPr="00D502E7">
              <w:rPr>
                <w:sz w:val="14"/>
                <w:szCs w:val="14"/>
              </w:rPr>
              <w:t>360,000</w:t>
            </w:r>
          </w:p>
        </w:tc>
      </w:tr>
      <w:tr w:rsidR="005E2467" w:rsidRPr="00D502E7" w:rsidTr="005E2467">
        <w:tc>
          <w:tcPr>
            <w:tcW w:w="1188" w:type="dxa"/>
            <w:vAlign w:val="center"/>
          </w:tcPr>
          <w:p w:rsidR="005E2467" w:rsidRPr="00D502E7" w:rsidRDefault="005E2467" w:rsidP="005E2467">
            <w:pPr>
              <w:pStyle w:val="Tabele"/>
              <w:jc w:val="right"/>
              <w:rPr>
                <w:sz w:val="14"/>
                <w:szCs w:val="14"/>
                <w:lang w:val="en-US"/>
              </w:rPr>
            </w:pPr>
            <w:r w:rsidRPr="00D502E7">
              <w:rPr>
                <w:sz w:val="14"/>
                <w:szCs w:val="14"/>
                <w:lang w:val="en-US"/>
              </w:rPr>
              <w:t>11.</w:t>
            </w:r>
          </w:p>
        </w:tc>
        <w:tc>
          <w:tcPr>
            <w:tcW w:w="3240" w:type="dxa"/>
            <w:vAlign w:val="center"/>
          </w:tcPr>
          <w:p w:rsidR="005E2467" w:rsidRPr="00D502E7" w:rsidRDefault="005E2467" w:rsidP="005E2467">
            <w:pPr>
              <w:pStyle w:val="Tabele"/>
              <w:rPr>
                <w:sz w:val="14"/>
                <w:szCs w:val="14"/>
                <w:lang w:val="en-US"/>
              </w:rPr>
            </w:pPr>
            <w:r w:rsidRPr="00D502E7">
              <w:rPr>
                <w:sz w:val="14"/>
                <w:szCs w:val="14"/>
                <w:lang w:val="en-US"/>
              </w:rPr>
              <w:t>Biologj</w:t>
            </w:r>
            <w:r w:rsidR="003F4E6D" w:rsidRPr="00D502E7">
              <w:rPr>
                <w:sz w:val="14"/>
                <w:szCs w:val="14"/>
                <w:lang w:val="en-US"/>
              </w:rPr>
              <w:t>i</w:t>
            </w:r>
            <w:r w:rsidRPr="00D502E7">
              <w:rPr>
                <w:sz w:val="14"/>
                <w:szCs w:val="14"/>
                <w:lang w:val="en-US"/>
              </w:rPr>
              <w:t>-Kimi</w:t>
            </w:r>
          </w:p>
        </w:tc>
        <w:tc>
          <w:tcPr>
            <w:tcW w:w="1620" w:type="dxa"/>
            <w:vAlign w:val="center"/>
          </w:tcPr>
          <w:p w:rsidR="005E2467" w:rsidRPr="00D502E7" w:rsidRDefault="005E2467" w:rsidP="005E2467">
            <w:pPr>
              <w:pStyle w:val="Tabele"/>
              <w:jc w:val="center"/>
              <w:rPr>
                <w:sz w:val="14"/>
                <w:szCs w:val="14"/>
              </w:rPr>
            </w:pPr>
            <w:r w:rsidRPr="00D502E7">
              <w:rPr>
                <w:sz w:val="14"/>
                <w:szCs w:val="14"/>
              </w:rPr>
              <w:t>2,000</w:t>
            </w:r>
          </w:p>
        </w:tc>
        <w:tc>
          <w:tcPr>
            <w:tcW w:w="2808" w:type="dxa"/>
            <w:vAlign w:val="center"/>
          </w:tcPr>
          <w:p w:rsidR="005E2467" w:rsidRPr="00D502E7" w:rsidRDefault="005E2467" w:rsidP="005E2467">
            <w:pPr>
              <w:pStyle w:val="Tabele"/>
              <w:jc w:val="center"/>
              <w:rPr>
                <w:sz w:val="14"/>
                <w:szCs w:val="14"/>
              </w:rPr>
            </w:pPr>
            <w:r w:rsidRPr="00D502E7">
              <w:rPr>
                <w:sz w:val="14"/>
                <w:szCs w:val="14"/>
              </w:rPr>
              <w:t>360,000</w:t>
            </w:r>
          </w:p>
        </w:tc>
      </w:tr>
      <w:tr w:rsidR="005E2467" w:rsidRPr="00D502E7" w:rsidTr="005E2467">
        <w:tc>
          <w:tcPr>
            <w:tcW w:w="4428" w:type="dxa"/>
            <w:gridSpan w:val="2"/>
            <w:vAlign w:val="center"/>
          </w:tcPr>
          <w:p w:rsidR="005E2467" w:rsidRPr="00D502E7" w:rsidRDefault="005E2467" w:rsidP="005E2467">
            <w:pPr>
              <w:pStyle w:val="Tabele"/>
              <w:jc w:val="center"/>
              <w:rPr>
                <w:b/>
                <w:sz w:val="14"/>
                <w:szCs w:val="14"/>
                <w:lang w:val="it-IT"/>
              </w:rPr>
            </w:pPr>
            <w:r w:rsidRPr="00D502E7">
              <w:rPr>
                <w:b/>
                <w:sz w:val="14"/>
                <w:szCs w:val="14"/>
                <w:lang w:val="it-IT"/>
              </w:rPr>
              <w:t xml:space="preserve">Fakulteti i </w:t>
            </w:r>
            <w:r w:rsidR="003F4E6D" w:rsidRPr="00D502E7">
              <w:rPr>
                <w:b/>
                <w:sz w:val="14"/>
                <w:szCs w:val="14"/>
                <w:lang w:val="it-IT"/>
              </w:rPr>
              <w:t>Shkencave Shoqërore</w:t>
            </w:r>
          </w:p>
        </w:tc>
        <w:tc>
          <w:tcPr>
            <w:tcW w:w="1620" w:type="dxa"/>
            <w:vAlign w:val="center"/>
          </w:tcPr>
          <w:p w:rsidR="005E2467" w:rsidRPr="00D502E7" w:rsidRDefault="005E2467" w:rsidP="005E2467">
            <w:pPr>
              <w:pStyle w:val="Tabele"/>
              <w:jc w:val="center"/>
              <w:rPr>
                <w:sz w:val="14"/>
                <w:szCs w:val="14"/>
                <w:lang w:val="it-IT"/>
              </w:rPr>
            </w:pPr>
          </w:p>
        </w:tc>
        <w:tc>
          <w:tcPr>
            <w:tcW w:w="2808" w:type="dxa"/>
            <w:vAlign w:val="center"/>
          </w:tcPr>
          <w:p w:rsidR="005E2467" w:rsidRPr="00D502E7" w:rsidRDefault="005E2467" w:rsidP="005E2467">
            <w:pPr>
              <w:pStyle w:val="Tabele"/>
              <w:jc w:val="center"/>
              <w:rPr>
                <w:sz w:val="14"/>
                <w:szCs w:val="14"/>
                <w:lang w:val="it-IT"/>
              </w:rPr>
            </w:pPr>
          </w:p>
        </w:tc>
      </w:tr>
      <w:tr w:rsidR="005E2467" w:rsidRPr="00D502E7" w:rsidTr="005E2467">
        <w:tc>
          <w:tcPr>
            <w:tcW w:w="1188" w:type="dxa"/>
            <w:vAlign w:val="center"/>
          </w:tcPr>
          <w:p w:rsidR="005E2467" w:rsidRPr="00D502E7" w:rsidRDefault="005E2467" w:rsidP="005E2467">
            <w:pPr>
              <w:pStyle w:val="Tabele"/>
              <w:jc w:val="right"/>
              <w:rPr>
                <w:sz w:val="14"/>
                <w:szCs w:val="14"/>
                <w:lang w:val="it-IT"/>
              </w:rPr>
            </w:pPr>
            <w:r w:rsidRPr="00D502E7">
              <w:rPr>
                <w:sz w:val="14"/>
                <w:szCs w:val="14"/>
                <w:lang w:val="it-IT"/>
              </w:rPr>
              <w:t>12.</w:t>
            </w:r>
          </w:p>
        </w:tc>
        <w:tc>
          <w:tcPr>
            <w:tcW w:w="3240" w:type="dxa"/>
            <w:vAlign w:val="center"/>
          </w:tcPr>
          <w:p w:rsidR="005E2467" w:rsidRPr="00D502E7" w:rsidRDefault="005E2467" w:rsidP="005E2467">
            <w:pPr>
              <w:pStyle w:val="Tabele"/>
              <w:rPr>
                <w:sz w:val="14"/>
                <w:szCs w:val="14"/>
                <w:lang w:val="it-IT"/>
              </w:rPr>
            </w:pPr>
            <w:r w:rsidRPr="00D502E7">
              <w:rPr>
                <w:sz w:val="14"/>
                <w:szCs w:val="14"/>
                <w:lang w:val="it-IT"/>
              </w:rPr>
              <w:t>Gjuhë-Letërsi</w:t>
            </w:r>
          </w:p>
        </w:tc>
        <w:tc>
          <w:tcPr>
            <w:tcW w:w="1620" w:type="dxa"/>
            <w:vAlign w:val="center"/>
          </w:tcPr>
          <w:p w:rsidR="005E2467" w:rsidRPr="00D502E7" w:rsidRDefault="005E2467" w:rsidP="005E2467">
            <w:pPr>
              <w:pStyle w:val="Tabele"/>
              <w:jc w:val="center"/>
              <w:rPr>
                <w:sz w:val="14"/>
                <w:szCs w:val="14"/>
              </w:rPr>
            </w:pPr>
            <w:r w:rsidRPr="00D502E7">
              <w:rPr>
                <w:sz w:val="14"/>
                <w:szCs w:val="14"/>
              </w:rPr>
              <w:t>1,100</w:t>
            </w:r>
          </w:p>
        </w:tc>
        <w:tc>
          <w:tcPr>
            <w:tcW w:w="2808" w:type="dxa"/>
            <w:vAlign w:val="center"/>
          </w:tcPr>
          <w:p w:rsidR="005E2467" w:rsidRPr="00D502E7" w:rsidRDefault="005E2467" w:rsidP="005E2467">
            <w:pPr>
              <w:pStyle w:val="Tabele"/>
              <w:jc w:val="center"/>
              <w:rPr>
                <w:sz w:val="14"/>
                <w:szCs w:val="14"/>
              </w:rPr>
            </w:pPr>
            <w:r w:rsidRPr="00D502E7">
              <w:rPr>
                <w:sz w:val="14"/>
                <w:szCs w:val="14"/>
              </w:rPr>
              <w:t>198,000</w:t>
            </w:r>
          </w:p>
        </w:tc>
      </w:tr>
      <w:tr w:rsidR="005E2467" w:rsidRPr="00D502E7" w:rsidTr="005E2467">
        <w:tc>
          <w:tcPr>
            <w:tcW w:w="1188" w:type="dxa"/>
            <w:vAlign w:val="center"/>
          </w:tcPr>
          <w:p w:rsidR="005E2467" w:rsidRPr="00D502E7" w:rsidRDefault="005E2467" w:rsidP="005E2467">
            <w:pPr>
              <w:pStyle w:val="Tabele"/>
              <w:jc w:val="right"/>
              <w:rPr>
                <w:sz w:val="14"/>
                <w:szCs w:val="14"/>
                <w:lang w:val="it-IT"/>
              </w:rPr>
            </w:pPr>
            <w:r w:rsidRPr="00D502E7">
              <w:rPr>
                <w:sz w:val="14"/>
                <w:szCs w:val="14"/>
                <w:lang w:val="it-IT"/>
              </w:rPr>
              <w:t>13.</w:t>
            </w:r>
          </w:p>
        </w:tc>
        <w:tc>
          <w:tcPr>
            <w:tcW w:w="3240" w:type="dxa"/>
            <w:vAlign w:val="center"/>
          </w:tcPr>
          <w:p w:rsidR="005E2467" w:rsidRPr="00D502E7" w:rsidRDefault="005E2467" w:rsidP="005E2467">
            <w:pPr>
              <w:pStyle w:val="Tabele"/>
              <w:rPr>
                <w:sz w:val="14"/>
                <w:szCs w:val="14"/>
                <w:lang w:val="it-IT"/>
              </w:rPr>
            </w:pPr>
            <w:r w:rsidRPr="00D502E7">
              <w:rPr>
                <w:sz w:val="14"/>
                <w:szCs w:val="14"/>
                <w:lang w:val="it-IT"/>
              </w:rPr>
              <w:t>Histori</w:t>
            </w:r>
          </w:p>
        </w:tc>
        <w:tc>
          <w:tcPr>
            <w:tcW w:w="1620" w:type="dxa"/>
            <w:vAlign w:val="center"/>
          </w:tcPr>
          <w:p w:rsidR="005E2467" w:rsidRPr="00D502E7" w:rsidRDefault="005E2467" w:rsidP="005E2467">
            <w:pPr>
              <w:pStyle w:val="Tabele"/>
              <w:jc w:val="center"/>
              <w:rPr>
                <w:sz w:val="14"/>
                <w:szCs w:val="14"/>
              </w:rPr>
            </w:pPr>
            <w:r w:rsidRPr="00D502E7">
              <w:rPr>
                <w:sz w:val="14"/>
                <w:szCs w:val="14"/>
              </w:rPr>
              <w:t>1,100</w:t>
            </w:r>
          </w:p>
        </w:tc>
        <w:tc>
          <w:tcPr>
            <w:tcW w:w="2808" w:type="dxa"/>
            <w:vAlign w:val="center"/>
          </w:tcPr>
          <w:p w:rsidR="005E2467" w:rsidRPr="00D502E7" w:rsidRDefault="005E2467" w:rsidP="005E2467">
            <w:pPr>
              <w:pStyle w:val="Tabele"/>
              <w:jc w:val="center"/>
              <w:rPr>
                <w:sz w:val="14"/>
                <w:szCs w:val="14"/>
              </w:rPr>
            </w:pPr>
            <w:r w:rsidRPr="00D502E7">
              <w:rPr>
                <w:sz w:val="14"/>
                <w:szCs w:val="14"/>
              </w:rPr>
              <w:t>198,000</w:t>
            </w:r>
          </w:p>
        </w:tc>
      </w:tr>
      <w:tr w:rsidR="005E2467" w:rsidRPr="00D502E7" w:rsidTr="005E2467">
        <w:tc>
          <w:tcPr>
            <w:tcW w:w="1188" w:type="dxa"/>
            <w:vAlign w:val="center"/>
          </w:tcPr>
          <w:p w:rsidR="005E2467" w:rsidRPr="00D502E7" w:rsidRDefault="005E2467" w:rsidP="005E2467">
            <w:pPr>
              <w:pStyle w:val="Tabele"/>
              <w:jc w:val="right"/>
              <w:rPr>
                <w:sz w:val="14"/>
                <w:szCs w:val="14"/>
                <w:lang w:val="it-IT"/>
              </w:rPr>
            </w:pPr>
            <w:r w:rsidRPr="00D502E7">
              <w:rPr>
                <w:sz w:val="14"/>
                <w:szCs w:val="14"/>
                <w:lang w:val="it-IT"/>
              </w:rPr>
              <w:t>14.</w:t>
            </w:r>
          </w:p>
        </w:tc>
        <w:tc>
          <w:tcPr>
            <w:tcW w:w="3240" w:type="dxa"/>
            <w:vAlign w:val="center"/>
          </w:tcPr>
          <w:p w:rsidR="005E2467" w:rsidRPr="00D502E7" w:rsidRDefault="005E2467" w:rsidP="005E2467">
            <w:pPr>
              <w:pStyle w:val="Tabele"/>
              <w:rPr>
                <w:sz w:val="14"/>
                <w:szCs w:val="14"/>
                <w:lang w:val="it-IT"/>
              </w:rPr>
            </w:pPr>
            <w:r w:rsidRPr="00D502E7">
              <w:rPr>
                <w:sz w:val="14"/>
                <w:szCs w:val="14"/>
                <w:lang w:val="it-IT"/>
              </w:rPr>
              <w:t>Gjeografi</w:t>
            </w:r>
          </w:p>
        </w:tc>
        <w:tc>
          <w:tcPr>
            <w:tcW w:w="1620" w:type="dxa"/>
            <w:vAlign w:val="center"/>
          </w:tcPr>
          <w:p w:rsidR="005E2467" w:rsidRPr="00D502E7" w:rsidRDefault="005E2467" w:rsidP="005E2467">
            <w:pPr>
              <w:pStyle w:val="Tabele"/>
              <w:jc w:val="center"/>
              <w:rPr>
                <w:sz w:val="14"/>
                <w:szCs w:val="14"/>
              </w:rPr>
            </w:pPr>
            <w:r w:rsidRPr="00D502E7">
              <w:rPr>
                <w:sz w:val="14"/>
                <w:szCs w:val="14"/>
              </w:rPr>
              <w:t>1,100</w:t>
            </w:r>
          </w:p>
        </w:tc>
        <w:tc>
          <w:tcPr>
            <w:tcW w:w="2808" w:type="dxa"/>
            <w:vAlign w:val="center"/>
          </w:tcPr>
          <w:p w:rsidR="005E2467" w:rsidRPr="00D502E7" w:rsidRDefault="005E2467" w:rsidP="005E2467">
            <w:pPr>
              <w:pStyle w:val="Tabele"/>
              <w:jc w:val="center"/>
              <w:rPr>
                <w:sz w:val="14"/>
                <w:szCs w:val="14"/>
              </w:rPr>
            </w:pPr>
            <w:r w:rsidRPr="00D502E7">
              <w:rPr>
                <w:sz w:val="14"/>
                <w:szCs w:val="14"/>
              </w:rPr>
              <w:t>198,000</w:t>
            </w:r>
          </w:p>
        </w:tc>
      </w:tr>
      <w:tr w:rsidR="005E2467" w:rsidRPr="00D502E7" w:rsidTr="005E2467">
        <w:tc>
          <w:tcPr>
            <w:tcW w:w="4428" w:type="dxa"/>
            <w:gridSpan w:val="2"/>
            <w:vAlign w:val="center"/>
          </w:tcPr>
          <w:p w:rsidR="005E2467" w:rsidRPr="00D502E7" w:rsidRDefault="005E2467" w:rsidP="005E2467">
            <w:pPr>
              <w:pStyle w:val="Tabele"/>
              <w:jc w:val="center"/>
              <w:rPr>
                <w:b/>
                <w:sz w:val="14"/>
                <w:szCs w:val="14"/>
                <w:lang w:val="it-IT"/>
              </w:rPr>
            </w:pPr>
            <w:r w:rsidRPr="00D502E7">
              <w:rPr>
                <w:b/>
                <w:sz w:val="14"/>
                <w:szCs w:val="14"/>
                <w:lang w:val="it-IT"/>
              </w:rPr>
              <w:t xml:space="preserve">Universitetit i </w:t>
            </w:r>
            <w:r w:rsidR="003F4E6D" w:rsidRPr="00D502E7">
              <w:rPr>
                <w:b/>
                <w:sz w:val="14"/>
                <w:szCs w:val="14"/>
                <w:lang w:val="it-IT"/>
              </w:rPr>
              <w:t>Durrësit</w:t>
            </w:r>
          </w:p>
          <w:p w:rsidR="005E2467" w:rsidRPr="00D502E7" w:rsidRDefault="005E2467" w:rsidP="005E2467">
            <w:pPr>
              <w:pStyle w:val="Tabele"/>
              <w:jc w:val="center"/>
              <w:rPr>
                <w:b/>
                <w:sz w:val="14"/>
                <w:szCs w:val="14"/>
                <w:lang w:val="it-IT"/>
              </w:rPr>
            </w:pPr>
            <w:r w:rsidRPr="00D502E7">
              <w:rPr>
                <w:b/>
                <w:sz w:val="14"/>
                <w:szCs w:val="14"/>
                <w:lang w:val="it-IT"/>
              </w:rPr>
              <w:t>Fakulteti i Biznesit</w:t>
            </w:r>
          </w:p>
        </w:tc>
        <w:tc>
          <w:tcPr>
            <w:tcW w:w="1620" w:type="dxa"/>
            <w:vAlign w:val="center"/>
          </w:tcPr>
          <w:p w:rsidR="005E2467" w:rsidRPr="00D502E7" w:rsidRDefault="005E2467" w:rsidP="005E2467">
            <w:pPr>
              <w:pStyle w:val="Tabele"/>
              <w:jc w:val="center"/>
              <w:rPr>
                <w:sz w:val="14"/>
                <w:szCs w:val="14"/>
                <w:lang w:val="it-IT"/>
              </w:rPr>
            </w:pPr>
          </w:p>
        </w:tc>
        <w:tc>
          <w:tcPr>
            <w:tcW w:w="2808" w:type="dxa"/>
            <w:vAlign w:val="center"/>
          </w:tcPr>
          <w:p w:rsidR="005E2467" w:rsidRPr="00D502E7" w:rsidRDefault="005E2467" w:rsidP="005E2467">
            <w:pPr>
              <w:pStyle w:val="Tabele"/>
              <w:jc w:val="center"/>
              <w:rPr>
                <w:sz w:val="14"/>
                <w:szCs w:val="14"/>
                <w:lang w:val="it-IT"/>
              </w:rPr>
            </w:pPr>
          </w:p>
        </w:tc>
      </w:tr>
      <w:tr w:rsidR="005E2467" w:rsidRPr="00D502E7" w:rsidTr="005E2467">
        <w:tc>
          <w:tcPr>
            <w:tcW w:w="1188" w:type="dxa"/>
            <w:vAlign w:val="center"/>
          </w:tcPr>
          <w:p w:rsidR="005E2467" w:rsidRPr="00D502E7" w:rsidRDefault="005E2467" w:rsidP="005E2467">
            <w:pPr>
              <w:pStyle w:val="Tabele"/>
              <w:jc w:val="right"/>
              <w:rPr>
                <w:sz w:val="14"/>
                <w:szCs w:val="14"/>
                <w:lang w:val="it-IT"/>
              </w:rPr>
            </w:pPr>
            <w:r w:rsidRPr="00D502E7">
              <w:rPr>
                <w:sz w:val="14"/>
                <w:szCs w:val="14"/>
                <w:lang w:val="it-IT"/>
              </w:rPr>
              <w:t>1.</w:t>
            </w:r>
          </w:p>
        </w:tc>
        <w:tc>
          <w:tcPr>
            <w:tcW w:w="3240" w:type="dxa"/>
            <w:vAlign w:val="center"/>
          </w:tcPr>
          <w:p w:rsidR="005E2467" w:rsidRPr="00D502E7" w:rsidRDefault="005E2467" w:rsidP="005E2467">
            <w:pPr>
              <w:pStyle w:val="Tabele"/>
              <w:rPr>
                <w:sz w:val="14"/>
                <w:szCs w:val="14"/>
                <w:lang w:val="it-IT"/>
              </w:rPr>
            </w:pPr>
            <w:r w:rsidRPr="00D502E7">
              <w:rPr>
                <w:sz w:val="14"/>
                <w:szCs w:val="14"/>
                <w:lang w:val="it-IT"/>
              </w:rPr>
              <w:t>Administrim-Biznesi</w:t>
            </w:r>
          </w:p>
        </w:tc>
        <w:tc>
          <w:tcPr>
            <w:tcW w:w="1620" w:type="dxa"/>
            <w:vAlign w:val="center"/>
          </w:tcPr>
          <w:p w:rsidR="005E2467" w:rsidRPr="00D502E7" w:rsidRDefault="005E2467" w:rsidP="005E2467">
            <w:pPr>
              <w:pStyle w:val="Tabele"/>
              <w:jc w:val="center"/>
              <w:rPr>
                <w:sz w:val="14"/>
                <w:szCs w:val="14"/>
              </w:rPr>
            </w:pPr>
            <w:r w:rsidRPr="00D502E7">
              <w:rPr>
                <w:sz w:val="14"/>
                <w:szCs w:val="14"/>
              </w:rPr>
              <w:t>850</w:t>
            </w:r>
          </w:p>
        </w:tc>
        <w:tc>
          <w:tcPr>
            <w:tcW w:w="2808" w:type="dxa"/>
            <w:vAlign w:val="center"/>
          </w:tcPr>
          <w:p w:rsidR="005E2467" w:rsidRPr="00D502E7" w:rsidRDefault="005E2467" w:rsidP="005E2467">
            <w:pPr>
              <w:pStyle w:val="Tabele"/>
              <w:jc w:val="center"/>
              <w:rPr>
                <w:sz w:val="14"/>
                <w:szCs w:val="14"/>
              </w:rPr>
            </w:pPr>
            <w:r w:rsidRPr="00D502E7">
              <w:rPr>
                <w:sz w:val="14"/>
                <w:szCs w:val="14"/>
              </w:rPr>
              <w:t>153,000</w:t>
            </w:r>
          </w:p>
        </w:tc>
      </w:tr>
      <w:tr w:rsidR="005E2467" w:rsidRPr="00D502E7" w:rsidTr="005E2467">
        <w:tc>
          <w:tcPr>
            <w:tcW w:w="1188" w:type="dxa"/>
            <w:vAlign w:val="center"/>
          </w:tcPr>
          <w:p w:rsidR="005E2467" w:rsidRPr="00D502E7" w:rsidRDefault="005E2467" w:rsidP="005E2467">
            <w:pPr>
              <w:pStyle w:val="Tabele"/>
              <w:jc w:val="right"/>
              <w:rPr>
                <w:sz w:val="14"/>
                <w:szCs w:val="14"/>
                <w:lang w:val="it-IT"/>
              </w:rPr>
            </w:pPr>
            <w:r w:rsidRPr="00D502E7">
              <w:rPr>
                <w:sz w:val="14"/>
                <w:szCs w:val="14"/>
                <w:lang w:val="it-IT"/>
              </w:rPr>
              <w:t>2.</w:t>
            </w:r>
          </w:p>
        </w:tc>
        <w:tc>
          <w:tcPr>
            <w:tcW w:w="3240" w:type="dxa"/>
            <w:vAlign w:val="center"/>
          </w:tcPr>
          <w:p w:rsidR="005E2467" w:rsidRPr="00D502E7" w:rsidRDefault="005E2467" w:rsidP="005E2467">
            <w:pPr>
              <w:pStyle w:val="Tabele"/>
              <w:rPr>
                <w:sz w:val="14"/>
                <w:szCs w:val="14"/>
                <w:lang w:val="it-IT"/>
              </w:rPr>
            </w:pPr>
            <w:r w:rsidRPr="00D502E7">
              <w:rPr>
                <w:sz w:val="14"/>
                <w:szCs w:val="14"/>
                <w:lang w:val="it-IT"/>
              </w:rPr>
              <w:t>Fina</w:t>
            </w:r>
            <w:r w:rsidR="003F4E6D" w:rsidRPr="00D502E7">
              <w:rPr>
                <w:sz w:val="14"/>
                <w:szCs w:val="14"/>
                <w:lang w:val="it-IT"/>
              </w:rPr>
              <w:t>n</w:t>
            </w:r>
            <w:r w:rsidRPr="00D502E7">
              <w:rPr>
                <w:sz w:val="14"/>
                <w:szCs w:val="14"/>
                <w:lang w:val="it-IT"/>
              </w:rPr>
              <w:t>cë-Kontabilitet</w:t>
            </w:r>
          </w:p>
        </w:tc>
        <w:tc>
          <w:tcPr>
            <w:tcW w:w="1620" w:type="dxa"/>
            <w:vAlign w:val="center"/>
          </w:tcPr>
          <w:p w:rsidR="005E2467" w:rsidRPr="00D502E7" w:rsidRDefault="005E2467" w:rsidP="005E2467">
            <w:pPr>
              <w:pStyle w:val="Tabele"/>
              <w:jc w:val="center"/>
              <w:rPr>
                <w:sz w:val="14"/>
                <w:szCs w:val="14"/>
              </w:rPr>
            </w:pPr>
            <w:r w:rsidRPr="00D502E7">
              <w:rPr>
                <w:sz w:val="14"/>
                <w:szCs w:val="14"/>
              </w:rPr>
              <w:t>850</w:t>
            </w:r>
          </w:p>
        </w:tc>
        <w:tc>
          <w:tcPr>
            <w:tcW w:w="2808" w:type="dxa"/>
            <w:vAlign w:val="center"/>
          </w:tcPr>
          <w:p w:rsidR="005E2467" w:rsidRPr="00D502E7" w:rsidRDefault="005E2467" w:rsidP="005E2467">
            <w:pPr>
              <w:pStyle w:val="Tabele"/>
              <w:jc w:val="center"/>
              <w:rPr>
                <w:sz w:val="14"/>
                <w:szCs w:val="14"/>
              </w:rPr>
            </w:pPr>
            <w:r w:rsidRPr="00D502E7">
              <w:rPr>
                <w:sz w:val="14"/>
                <w:szCs w:val="14"/>
              </w:rPr>
              <w:t>153,000</w:t>
            </w:r>
          </w:p>
        </w:tc>
      </w:tr>
      <w:tr w:rsidR="005E2467" w:rsidRPr="00D502E7" w:rsidTr="005E2467">
        <w:tc>
          <w:tcPr>
            <w:tcW w:w="1188" w:type="dxa"/>
            <w:vAlign w:val="center"/>
          </w:tcPr>
          <w:p w:rsidR="005E2467" w:rsidRPr="00D502E7" w:rsidRDefault="005E2467" w:rsidP="005E2467">
            <w:pPr>
              <w:pStyle w:val="Tabele"/>
              <w:jc w:val="right"/>
              <w:rPr>
                <w:sz w:val="14"/>
                <w:szCs w:val="14"/>
                <w:lang w:val="it-IT"/>
              </w:rPr>
            </w:pPr>
            <w:r w:rsidRPr="00D502E7">
              <w:rPr>
                <w:sz w:val="14"/>
                <w:szCs w:val="14"/>
                <w:lang w:val="it-IT"/>
              </w:rPr>
              <w:t>3.</w:t>
            </w:r>
          </w:p>
        </w:tc>
        <w:tc>
          <w:tcPr>
            <w:tcW w:w="3240" w:type="dxa"/>
            <w:vAlign w:val="center"/>
          </w:tcPr>
          <w:p w:rsidR="005E2467" w:rsidRPr="00D502E7" w:rsidRDefault="005E2467" w:rsidP="005E2467">
            <w:pPr>
              <w:pStyle w:val="Tabele"/>
              <w:rPr>
                <w:sz w:val="14"/>
                <w:szCs w:val="14"/>
                <w:lang w:val="it-IT"/>
              </w:rPr>
            </w:pPr>
            <w:r w:rsidRPr="00D502E7">
              <w:rPr>
                <w:sz w:val="14"/>
                <w:szCs w:val="14"/>
                <w:lang w:val="it-IT"/>
              </w:rPr>
              <w:t>Fina</w:t>
            </w:r>
            <w:r w:rsidR="003F4E6D" w:rsidRPr="00D502E7">
              <w:rPr>
                <w:sz w:val="14"/>
                <w:szCs w:val="14"/>
                <w:lang w:val="it-IT"/>
              </w:rPr>
              <w:t>n</w:t>
            </w:r>
            <w:r w:rsidRPr="00D502E7">
              <w:rPr>
                <w:sz w:val="14"/>
                <w:szCs w:val="14"/>
                <w:lang w:val="it-IT"/>
              </w:rPr>
              <w:t>cë-Kontabilitet (Fil.Peshk</w:t>
            </w:r>
            <w:r w:rsidR="003F4E6D" w:rsidRPr="00D502E7">
              <w:rPr>
                <w:sz w:val="14"/>
                <w:szCs w:val="14"/>
                <w:lang w:val="it-IT"/>
              </w:rPr>
              <w:t>.)</w:t>
            </w:r>
          </w:p>
        </w:tc>
        <w:tc>
          <w:tcPr>
            <w:tcW w:w="1620" w:type="dxa"/>
            <w:vAlign w:val="center"/>
          </w:tcPr>
          <w:p w:rsidR="005E2467" w:rsidRPr="00D502E7" w:rsidRDefault="005E2467" w:rsidP="005E2467">
            <w:pPr>
              <w:pStyle w:val="Tabele"/>
              <w:jc w:val="center"/>
              <w:rPr>
                <w:sz w:val="14"/>
                <w:szCs w:val="14"/>
                <w:lang w:val="it-IT"/>
              </w:rPr>
            </w:pPr>
            <w:r w:rsidRPr="00D502E7">
              <w:rPr>
                <w:sz w:val="14"/>
                <w:szCs w:val="14"/>
                <w:lang w:val="it-IT"/>
              </w:rPr>
              <w:t>850</w:t>
            </w:r>
          </w:p>
        </w:tc>
        <w:tc>
          <w:tcPr>
            <w:tcW w:w="2808" w:type="dxa"/>
            <w:vAlign w:val="center"/>
          </w:tcPr>
          <w:p w:rsidR="005E2467" w:rsidRPr="00D502E7" w:rsidRDefault="005E2467" w:rsidP="005E2467">
            <w:pPr>
              <w:pStyle w:val="Tabele"/>
              <w:jc w:val="center"/>
              <w:rPr>
                <w:sz w:val="14"/>
                <w:szCs w:val="14"/>
                <w:lang w:val="it-IT"/>
              </w:rPr>
            </w:pPr>
            <w:r w:rsidRPr="00D502E7">
              <w:rPr>
                <w:sz w:val="14"/>
                <w:szCs w:val="14"/>
                <w:lang w:val="it-IT"/>
              </w:rPr>
              <w:t>153,000</w:t>
            </w:r>
          </w:p>
        </w:tc>
      </w:tr>
      <w:tr w:rsidR="005E2467" w:rsidRPr="00D502E7" w:rsidTr="005E2467">
        <w:tc>
          <w:tcPr>
            <w:tcW w:w="4428" w:type="dxa"/>
            <w:gridSpan w:val="2"/>
            <w:vAlign w:val="center"/>
          </w:tcPr>
          <w:p w:rsidR="005E2467" w:rsidRPr="00D502E7" w:rsidRDefault="005E2467" w:rsidP="005E2467">
            <w:pPr>
              <w:pStyle w:val="Tabele"/>
              <w:jc w:val="center"/>
              <w:rPr>
                <w:b/>
                <w:sz w:val="14"/>
                <w:szCs w:val="14"/>
                <w:lang w:val="it-IT"/>
              </w:rPr>
            </w:pPr>
            <w:r w:rsidRPr="00D502E7">
              <w:rPr>
                <w:b/>
                <w:sz w:val="14"/>
                <w:szCs w:val="14"/>
                <w:lang w:val="it-IT"/>
              </w:rPr>
              <w:t>Fakulteti i Shkencave Politike-Juridike</w:t>
            </w:r>
          </w:p>
        </w:tc>
        <w:tc>
          <w:tcPr>
            <w:tcW w:w="1620" w:type="dxa"/>
            <w:vAlign w:val="center"/>
          </w:tcPr>
          <w:p w:rsidR="005E2467" w:rsidRPr="00D502E7" w:rsidRDefault="005E2467" w:rsidP="005E2467">
            <w:pPr>
              <w:pStyle w:val="Tabele"/>
              <w:jc w:val="center"/>
              <w:rPr>
                <w:sz w:val="14"/>
                <w:szCs w:val="14"/>
                <w:lang w:val="it-IT"/>
              </w:rPr>
            </w:pPr>
          </w:p>
        </w:tc>
        <w:tc>
          <w:tcPr>
            <w:tcW w:w="2808" w:type="dxa"/>
            <w:vAlign w:val="center"/>
          </w:tcPr>
          <w:p w:rsidR="005E2467" w:rsidRPr="00D502E7" w:rsidRDefault="005E2467" w:rsidP="005E2467">
            <w:pPr>
              <w:pStyle w:val="Tabele"/>
              <w:jc w:val="center"/>
              <w:rPr>
                <w:sz w:val="14"/>
                <w:szCs w:val="14"/>
                <w:lang w:val="it-IT"/>
              </w:rPr>
            </w:pPr>
          </w:p>
        </w:tc>
      </w:tr>
      <w:tr w:rsidR="005E2467" w:rsidRPr="00D502E7" w:rsidTr="005E2467">
        <w:tc>
          <w:tcPr>
            <w:tcW w:w="1188" w:type="dxa"/>
            <w:vAlign w:val="center"/>
          </w:tcPr>
          <w:p w:rsidR="005E2467" w:rsidRPr="00D502E7" w:rsidRDefault="005E2467" w:rsidP="005E2467">
            <w:pPr>
              <w:pStyle w:val="Tabele"/>
              <w:jc w:val="right"/>
              <w:rPr>
                <w:sz w:val="14"/>
                <w:szCs w:val="14"/>
                <w:lang w:val="it-IT"/>
              </w:rPr>
            </w:pPr>
            <w:r w:rsidRPr="00D502E7">
              <w:rPr>
                <w:sz w:val="14"/>
                <w:szCs w:val="14"/>
                <w:lang w:val="it-IT"/>
              </w:rPr>
              <w:t>4.</w:t>
            </w:r>
          </w:p>
        </w:tc>
        <w:tc>
          <w:tcPr>
            <w:tcW w:w="3240" w:type="dxa"/>
            <w:vAlign w:val="center"/>
          </w:tcPr>
          <w:p w:rsidR="005E2467" w:rsidRPr="00D502E7" w:rsidRDefault="005E2467" w:rsidP="005E2467">
            <w:pPr>
              <w:pStyle w:val="Tabele"/>
              <w:rPr>
                <w:sz w:val="14"/>
                <w:szCs w:val="14"/>
                <w:lang w:val="it-IT"/>
              </w:rPr>
            </w:pPr>
            <w:r w:rsidRPr="00D502E7">
              <w:rPr>
                <w:sz w:val="14"/>
                <w:szCs w:val="14"/>
                <w:lang w:val="it-IT"/>
              </w:rPr>
              <w:t>Drejtësi</w:t>
            </w:r>
          </w:p>
        </w:tc>
        <w:tc>
          <w:tcPr>
            <w:tcW w:w="1620" w:type="dxa"/>
            <w:vAlign w:val="center"/>
          </w:tcPr>
          <w:p w:rsidR="005E2467" w:rsidRPr="00D502E7" w:rsidRDefault="005E2467" w:rsidP="005E2467">
            <w:pPr>
              <w:pStyle w:val="Tabele"/>
              <w:jc w:val="center"/>
              <w:rPr>
                <w:sz w:val="14"/>
                <w:szCs w:val="14"/>
                <w:lang w:val="it-IT"/>
              </w:rPr>
            </w:pPr>
            <w:r w:rsidRPr="00D502E7">
              <w:rPr>
                <w:sz w:val="14"/>
                <w:szCs w:val="14"/>
                <w:lang w:val="it-IT"/>
              </w:rPr>
              <w:t>1,100</w:t>
            </w:r>
          </w:p>
        </w:tc>
        <w:tc>
          <w:tcPr>
            <w:tcW w:w="2808" w:type="dxa"/>
            <w:vAlign w:val="center"/>
          </w:tcPr>
          <w:p w:rsidR="005E2467" w:rsidRPr="00D502E7" w:rsidRDefault="005E2467" w:rsidP="005E2467">
            <w:pPr>
              <w:pStyle w:val="Tabele"/>
              <w:jc w:val="center"/>
              <w:rPr>
                <w:sz w:val="14"/>
                <w:szCs w:val="14"/>
                <w:lang w:val="it-IT"/>
              </w:rPr>
            </w:pPr>
            <w:r w:rsidRPr="00D502E7">
              <w:rPr>
                <w:sz w:val="14"/>
                <w:szCs w:val="14"/>
                <w:lang w:val="it-IT"/>
              </w:rPr>
              <w:t>198,000</w:t>
            </w:r>
          </w:p>
        </w:tc>
      </w:tr>
      <w:tr w:rsidR="005E2467" w:rsidRPr="00D502E7" w:rsidTr="005E2467">
        <w:tc>
          <w:tcPr>
            <w:tcW w:w="1188" w:type="dxa"/>
            <w:vAlign w:val="center"/>
          </w:tcPr>
          <w:p w:rsidR="005E2467" w:rsidRPr="00D502E7" w:rsidRDefault="005E2467" w:rsidP="005E2467">
            <w:pPr>
              <w:pStyle w:val="Tabele"/>
              <w:jc w:val="right"/>
              <w:rPr>
                <w:sz w:val="14"/>
                <w:szCs w:val="14"/>
                <w:lang w:val="it-IT"/>
              </w:rPr>
            </w:pPr>
            <w:r w:rsidRPr="00D502E7">
              <w:rPr>
                <w:sz w:val="14"/>
                <w:szCs w:val="14"/>
                <w:lang w:val="it-IT"/>
              </w:rPr>
              <w:t>5.</w:t>
            </w:r>
          </w:p>
        </w:tc>
        <w:tc>
          <w:tcPr>
            <w:tcW w:w="3240" w:type="dxa"/>
            <w:vAlign w:val="center"/>
          </w:tcPr>
          <w:p w:rsidR="005E2467" w:rsidRPr="00D502E7" w:rsidRDefault="005E2467" w:rsidP="005E2467">
            <w:pPr>
              <w:pStyle w:val="Tabele"/>
              <w:rPr>
                <w:sz w:val="14"/>
                <w:szCs w:val="14"/>
                <w:lang w:val="it-IT"/>
              </w:rPr>
            </w:pPr>
            <w:r w:rsidRPr="00D502E7">
              <w:rPr>
                <w:sz w:val="14"/>
                <w:szCs w:val="14"/>
                <w:lang w:val="it-IT"/>
              </w:rPr>
              <w:t>Drejtësi (Fil.Peshk)</w:t>
            </w:r>
          </w:p>
        </w:tc>
        <w:tc>
          <w:tcPr>
            <w:tcW w:w="1620" w:type="dxa"/>
            <w:vAlign w:val="center"/>
          </w:tcPr>
          <w:p w:rsidR="005E2467" w:rsidRPr="00D502E7" w:rsidRDefault="005E2467" w:rsidP="005E2467">
            <w:pPr>
              <w:pStyle w:val="Tabele"/>
              <w:jc w:val="center"/>
              <w:rPr>
                <w:sz w:val="14"/>
                <w:szCs w:val="14"/>
                <w:lang w:val="it-IT"/>
              </w:rPr>
            </w:pPr>
            <w:r w:rsidRPr="00D502E7">
              <w:rPr>
                <w:sz w:val="14"/>
                <w:szCs w:val="14"/>
                <w:lang w:val="it-IT"/>
              </w:rPr>
              <w:t>1,100</w:t>
            </w:r>
          </w:p>
        </w:tc>
        <w:tc>
          <w:tcPr>
            <w:tcW w:w="2808" w:type="dxa"/>
            <w:vAlign w:val="center"/>
          </w:tcPr>
          <w:p w:rsidR="005E2467" w:rsidRPr="00D502E7" w:rsidRDefault="005E2467" w:rsidP="005E2467">
            <w:pPr>
              <w:pStyle w:val="Tabele"/>
              <w:jc w:val="center"/>
              <w:rPr>
                <w:sz w:val="14"/>
                <w:szCs w:val="14"/>
                <w:lang w:val="it-IT"/>
              </w:rPr>
            </w:pPr>
            <w:r w:rsidRPr="00D502E7">
              <w:rPr>
                <w:sz w:val="14"/>
                <w:szCs w:val="14"/>
                <w:lang w:val="it-IT"/>
              </w:rPr>
              <w:t>198,000</w:t>
            </w:r>
          </w:p>
        </w:tc>
      </w:tr>
      <w:tr w:rsidR="005E2467" w:rsidRPr="00D502E7" w:rsidTr="005E2467">
        <w:tc>
          <w:tcPr>
            <w:tcW w:w="4428" w:type="dxa"/>
            <w:gridSpan w:val="2"/>
            <w:vAlign w:val="center"/>
          </w:tcPr>
          <w:p w:rsidR="005E2467" w:rsidRPr="00D502E7" w:rsidRDefault="005E2467" w:rsidP="005E2467">
            <w:pPr>
              <w:pStyle w:val="Tabele"/>
              <w:jc w:val="center"/>
              <w:rPr>
                <w:b/>
                <w:sz w:val="14"/>
                <w:szCs w:val="14"/>
                <w:lang w:val="it-IT"/>
              </w:rPr>
            </w:pPr>
            <w:r w:rsidRPr="00D502E7">
              <w:rPr>
                <w:b/>
                <w:sz w:val="14"/>
                <w:szCs w:val="14"/>
                <w:lang w:val="it-IT"/>
              </w:rPr>
              <w:t>Fakulteti i Edukimit</w:t>
            </w:r>
          </w:p>
        </w:tc>
        <w:tc>
          <w:tcPr>
            <w:tcW w:w="1620" w:type="dxa"/>
            <w:vAlign w:val="center"/>
          </w:tcPr>
          <w:p w:rsidR="005E2467" w:rsidRPr="00D502E7" w:rsidRDefault="005E2467" w:rsidP="005E2467">
            <w:pPr>
              <w:pStyle w:val="Tabele"/>
              <w:jc w:val="center"/>
              <w:rPr>
                <w:sz w:val="14"/>
                <w:szCs w:val="14"/>
              </w:rPr>
            </w:pPr>
          </w:p>
        </w:tc>
        <w:tc>
          <w:tcPr>
            <w:tcW w:w="2808" w:type="dxa"/>
            <w:vAlign w:val="center"/>
          </w:tcPr>
          <w:p w:rsidR="005E2467" w:rsidRPr="00D502E7" w:rsidRDefault="005E2467" w:rsidP="005E2467">
            <w:pPr>
              <w:pStyle w:val="Tabele"/>
              <w:jc w:val="center"/>
              <w:rPr>
                <w:sz w:val="14"/>
                <w:szCs w:val="14"/>
              </w:rPr>
            </w:pPr>
          </w:p>
        </w:tc>
      </w:tr>
      <w:tr w:rsidR="005E2467" w:rsidRPr="00D502E7" w:rsidTr="005E2467">
        <w:tc>
          <w:tcPr>
            <w:tcW w:w="1188" w:type="dxa"/>
            <w:vAlign w:val="center"/>
          </w:tcPr>
          <w:p w:rsidR="005E2467" w:rsidRPr="00D502E7" w:rsidRDefault="005E2467" w:rsidP="005E2467">
            <w:pPr>
              <w:pStyle w:val="Tabele"/>
              <w:jc w:val="right"/>
              <w:rPr>
                <w:sz w:val="14"/>
                <w:szCs w:val="14"/>
                <w:lang w:val="it-IT"/>
              </w:rPr>
            </w:pPr>
            <w:r w:rsidRPr="00D502E7">
              <w:rPr>
                <w:sz w:val="14"/>
                <w:szCs w:val="14"/>
                <w:lang w:val="it-IT"/>
              </w:rPr>
              <w:t>6.</w:t>
            </w:r>
          </w:p>
        </w:tc>
        <w:tc>
          <w:tcPr>
            <w:tcW w:w="3240" w:type="dxa"/>
            <w:vAlign w:val="center"/>
          </w:tcPr>
          <w:p w:rsidR="005E2467" w:rsidRPr="00D502E7" w:rsidRDefault="005E2467" w:rsidP="005E2467">
            <w:pPr>
              <w:pStyle w:val="Tabele"/>
              <w:rPr>
                <w:sz w:val="14"/>
                <w:szCs w:val="14"/>
                <w:lang w:val="it-IT"/>
              </w:rPr>
            </w:pPr>
            <w:r w:rsidRPr="00D502E7">
              <w:rPr>
                <w:sz w:val="14"/>
                <w:szCs w:val="14"/>
                <w:lang w:val="it-IT"/>
              </w:rPr>
              <w:t>Cikli i Ulët</w:t>
            </w:r>
          </w:p>
        </w:tc>
        <w:tc>
          <w:tcPr>
            <w:tcW w:w="1620" w:type="dxa"/>
            <w:vAlign w:val="center"/>
          </w:tcPr>
          <w:p w:rsidR="005E2467" w:rsidRPr="00D502E7" w:rsidRDefault="005E2467" w:rsidP="005E2467">
            <w:pPr>
              <w:pStyle w:val="Tabele"/>
              <w:jc w:val="center"/>
              <w:rPr>
                <w:sz w:val="14"/>
                <w:szCs w:val="14"/>
              </w:rPr>
            </w:pPr>
            <w:r w:rsidRPr="00D502E7">
              <w:rPr>
                <w:sz w:val="14"/>
                <w:szCs w:val="14"/>
              </w:rPr>
              <w:t>1,100</w:t>
            </w:r>
          </w:p>
        </w:tc>
        <w:tc>
          <w:tcPr>
            <w:tcW w:w="2808" w:type="dxa"/>
            <w:vAlign w:val="center"/>
          </w:tcPr>
          <w:p w:rsidR="005E2467" w:rsidRPr="00D502E7" w:rsidRDefault="005E2467" w:rsidP="005E2467">
            <w:pPr>
              <w:pStyle w:val="Tabele"/>
              <w:jc w:val="center"/>
              <w:rPr>
                <w:sz w:val="14"/>
                <w:szCs w:val="14"/>
              </w:rPr>
            </w:pPr>
            <w:r w:rsidRPr="00D502E7">
              <w:rPr>
                <w:sz w:val="14"/>
                <w:szCs w:val="14"/>
              </w:rPr>
              <w:t>198,000</w:t>
            </w:r>
          </w:p>
        </w:tc>
      </w:tr>
      <w:tr w:rsidR="005E2467" w:rsidRPr="00D502E7" w:rsidTr="005E2467">
        <w:tc>
          <w:tcPr>
            <w:tcW w:w="1188" w:type="dxa"/>
            <w:vAlign w:val="center"/>
          </w:tcPr>
          <w:p w:rsidR="005E2467" w:rsidRPr="00D502E7" w:rsidRDefault="005E2467" w:rsidP="005E2467">
            <w:pPr>
              <w:pStyle w:val="Tabele"/>
              <w:jc w:val="right"/>
              <w:rPr>
                <w:sz w:val="14"/>
                <w:szCs w:val="14"/>
                <w:lang w:val="it-IT"/>
              </w:rPr>
            </w:pPr>
            <w:r w:rsidRPr="00D502E7">
              <w:rPr>
                <w:sz w:val="14"/>
                <w:szCs w:val="14"/>
                <w:lang w:val="it-IT"/>
              </w:rPr>
              <w:t>7.</w:t>
            </w:r>
          </w:p>
        </w:tc>
        <w:tc>
          <w:tcPr>
            <w:tcW w:w="3240" w:type="dxa"/>
            <w:vAlign w:val="center"/>
          </w:tcPr>
          <w:p w:rsidR="005E2467" w:rsidRPr="00D502E7" w:rsidRDefault="005E2467" w:rsidP="005E2467">
            <w:pPr>
              <w:pStyle w:val="Tabele"/>
              <w:rPr>
                <w:sz w:val="14"/>
                <w:szCs w:val="14"/>
                <w:lang w:val="it-IT"/>
              </w:rPr>
            </w:pPr>
            <w:r w:rsidRPr="00D502E7">
              <w:rPr>
                <w:sz w:val="14"/>
                <w:szCs w:val="14"/>
                <w:lang w:val="it-IT"/>
              </w:rPr>
              <w:t>Cikli i Ulët (Fil.Peshk)</w:t>
            </w:r>
          </w:p>
        </w:tc>
        <w:tc>
          <w:tcPr>
            <w:tcW w:w="1620" w:type="dxa"/>
            <w:vAlign w:val="center"/>
          </w:tcPr>
          <w:p w:rsidR="005E2467" w:rsidRPr="00D502E7" w:rsidRDefault="005E2467" w:rsidP="005E2467">
            <w:pPr>
              <w:pStyle w:val="Tabele"/>
              <w:jc w:val="center"/>
              <w:rPr>
                <w:sz w:val="14"/>
                <w:szCs w:val="14"/>
              </w:rPr>
            </w:pPr>
            <w:r w:rsidRPr="00D502E7">
              <w:rPr>
                <w:sz w:val="14"/>
                <w:szCs w:val="14"/>
              </w:rPr>
              <w:t>1,100</w:t>
            </w:r>
          </w:p>
        </w:tc>
        <w:tc>
          <w:tcPr>
            <w:tcW w:w="2808" w:type="dxa"/>
            <w:vAlign w:val="center"/>
          </w:tcPr>
          <w:p w:rsidR="005E2467" w:rsidRPr="00D502E7" w:rsidRDefault="005E2467" w:rsidP="005E2467">
            <w:pPr>
              <w:pStyle w:val="Tabele"/>
              <w:jc w:val="center"/>
              <w:rPr>
                <w:sz w:val="14"/>
                <w:szCs w:val="14"/>
              </w:rPr>
            </w:pPr>
            <w:r w:rsidRPr="00D502E7">
              <w:rPr>
                <w:sz w:val="14"/>
                <w:szCs w:val="14"/>
              </w:rPr>
              <w:t>198,000</w:t>
            </w:r>
          </w:p>
        </w:tc>
      </w:tr>
      <w:tr w:rsidR="005E2467" w:rsidRPr="00D502E7" w:rsidTr="005E2467">
        <w:tc>
          <w:tcPr>
            <w:tcW w:w="1188" w:type="dxa"/>
            <w:vAlign w:val="center"/>
          </w:tcPr>
          <w:p w:rsidR="005E2467" w:rsidRPr="00D502E7" w:rsidRDefault="005E2467" w:rsidP="005E2467">
            <w:pPr>
              <w:pStyle w:val="Tabele"/>
              <w:jc w:val="right"/>
              <w:rPr>
                <w:sz w:val="14"/>
                <w:szCs w:val="14"/>
                <w:lang w:val="it-IT"/>
              </w:rPr>
            </w:pPr>
            <w:r w:rsidRPr="00D502E7">
              <w:rPr>
                <w:sz w:val="14"/>
                <w:szCs w:val="14"/>
                <w:lang w:val="it-IT"/>
              </w:rPr>
              <w:t>8.</w:t>
            </w:r>
          </w:p>
        </w:tc>
        <w:tc>
          <w:tcPr>
            <w:tcW w:w="3240" w:type="dxa"/>
            <w:vAlign w:val="center"/>
          </w:tcPr>
          <w:p w:rsidR="005E2467" w:rsidRPr="00D502E7" w:rsidRDefault="005E2467" w:rsidP="005E2467">
            <w:pPr>
              <w:pStyle w:val="Tabele"/>
              <w:rPr>
                <w:sz w:val="14"/>
                <w:szCs w:val="14"/>
                <w:lang w:val="it-IT"/>
              </w:rPr>
            </w:pPr>
            <w:r w:rsidRPr="00D502E7">
              <w:rPr>
                <w:sz w:val="14"/>
                <w:szCs w:val="14"/>
                <w:lang w:val="it-IT"/>
              </w:rPr>
              <w:t>Psikologji-Sociologji</w:t>
            </w:r>
          </w:p>
        </w:tc>
        <w:tc>
          <w:tcPr>
            <w:tcW w:w="1620" w:type="dxa"/>
            <w:vAlign w:val="center"/>
          </w:tcPr>
          <w:p w:rsidR="005E2467" w:rsidRPr="00D502E7" w:rsidRDefault="005E2467" w:rsidP="005E2467">
            <w:pPr>
              <w:pStyle w:val="Tabele"/>
              <w:jc w:val="center"/>
              <w:rPr>
                <w:sz w:val="14"/>
                <w:szCs w:val="14"/>
              </w:rPr>
            </w:pPr>
            <w:r w:rsidRPr="00D502E7">
              <w:rPr>
                <w:sz w:val="14"/>
                <w:szCs w:val="14"/>
              </w:rPr>
              <w:t>1,100</w:t>
            </w:r>
          </w:p>
        </w:tc>
        <w:tc>
          <w:tcPr>
            <w:tcW w:w="2808" w:type="dxa"/>
            <w:vAlign w:val="center"/>
          </w:tcPr>
          <w:p w:rsidR="005E2467" w:rsidRPr="00D502E7" w:rsidRDefault="005E2467" w:rsidP="005E2467">
            <w:pPr>
              <w:pStyle w:val="Tabele"/>
              <w:jc w:val="center"/>
              <w:rPr>
                <w:sz w:val="14"/>
                <w:szCs w:val="14"/>
              </w:rPr>
            </w:pPr>
            <w:r w:rsidRPr="00D502E7">
              <w:rPr>
                <w:sz w:val="14"/>
                <w:szCs w:val="14"/>
              </w:rPr>
              <w:t>198,000</w:t>
            </w:r>
          </w:p>
        </w:tc>
      </w:tr>
      <w:tr w:rsidR="005E2467" w:rsidRPr="00D502E7" w:rsidTr="005E2467">
        <w:tc>
          <w:tcPr>
            <w:tcW w:w="4428" w:type="dxa"/>
            <w:gridSpan w:val="2"/>
            <w:vAlign w:val="center"/>
          </w:tcPr>
          <w:p w:rsidR="005E2467" w:rsidRPr="00D502E7" w:rsidRDefault="005E2467" w:rsidP="005E2467">
            <w:pPr>
              <w:pStyle w:val="Tabele"/>
              <w:jc w:val="center"/>
              <w:rPr>
                <w:b/>
                <w:sz w:val="14"/>
                <w:szCs w:val="14"/>
                <w:lang w:val="it-IT"/>
              </w:rPr>
            </w:pPr>
            <w:r w:rsidRPr="00D502E7">
              <w:rPr>
                <w:b/>
                <w:sz w:val="14"/>
                <w:szCs w:val="14"/>
                <w:lang w:val="it-IT"/>
              </w:rPr>
              <w:t>Fakulteti i Studimeve Profesionale</w:t>
            </w:r>
          </w:p>
        </w:tc>
        <w:tc>
          <w:tcPr>
            <w:tcW w:w="1620" w:type="dxa"/>
            <w:vAlign w:val="center"/>
          </w:tcPr>
          <w:p w:rsidR="005E2467" w:rsidRPr="00D502E7" w:rsidRDefault="005E2467" w:rsidP="005E2467">
            <w:pPr>
              <w:pStyle w:val="Tabele"/>
              <w:jc w:val="center"/>
              <w:rPr>
                <w:sz w:val="14"/>
                <w:szCs w:val="14"/>
              </w:rPr>
            </w:pPr>
          </w:p>
        </w:tc>
        <w:tc>
          <w:tcPr>
            <w:tcW w:w="2808" w:type="dxa"/>
            <w:vAlign w:val="center"/>
          </w:tcPr>
          <w:p w:rsidR="005E2467" w:rsidRPr="00D502E7" w:rsidRDefault="005E2467" w:rsidP="005E2467">
            <w:pPr>
              <w:pStyle w:val="Tabele"/>
              <w:jc w:val="center"/>
              <w:rPr>
                <w:sz w:val="14"/>
                <w:szCs w:val="14"/>
              </w:rPr>
            </w:pPr>
          </w:p>
        </w:tc>
      </w:tr>
      <w:tr w:rsidR="005E2467" w:rsidRPr="00D502E7" w:rsidTr="005E2467">
        <w:tc>
          <w:tcPr>
            <w:tcW w:w="1188" w:type="dxa"/>
            <w:vAlign w:val="center"/>
          </w:tcPr>
          <w:p w:rsidR="005E2467" w:rsidRPr="00D502E7" w:rsidRDefault="005E2467" w:rsidP="005E2467">
            <w:pPr>
              <w:pStyle w:val="Tabele"/>
              <w:jc w:val="right"/>
              <w:rPr>
                <w:sz w:val="14"/>
                <w:szCs w:val="14"/>
                <w:lang w:val="it-IT"/>
              </w:rPr>
            </w:pPr>
            <w:r w:rsidRPr="00D502E7">
              <w:rPr>
                <w:sz w:val="14"/>
                <w:szCs w:val="14"/>
                <w:lang w:val="it-IT"/>
              </w:rPr>
              <w:t>9.</w:t>
            </w:r>
          </w:p>
        </w:tc>
        <w:tc>
          <w:tcPr>
            <w:tcW w:w="3240" w:type="dxa"/>
            <w:vAlign w:val="center"/>
          </w:tcPr>
          <w:p w:rsidR="005E2467" w:rsidRPr="00D502E7" w:rsidRDefault="005E2467" w:rsidP="005E2467">
            <w:pPr>
              <w:pStyle w:val="Tabele"/>
              <w:rPr>
                <w:sz w:val="14"/>
                <w:szCs w:val="14"/>
                <w:lang w:val="it-IT"/>
              </w:rPr>
            </w:pPr>
            <w:r w:rsidRPr="00D502E7">
              <w:rPr>
                <w:sz w:val="14"/>
                <w:szCs w:val="14"/>
                <w:lang w:val="it-IT"/>
              </w:rPr>
              <w:t>Infermieri</w:t>
            </w:r>
          </w:p>
        </w:tc>
        <w:tc>
          <w:tcPr>
            <w:tcW w:w="1620" w:type="dxa"/>
            <w:vAlign w:val="center"/>
          </w:tcPr>
          <w:p w:rsidR="005E2467" w:rsidRPr="00D502E7" w:rsidRDefault="005E2467" w:rsidP="005E2467">
            <w:pPr>
              <w:pStyle w:val="Tabele"/>
              <w:jc w:val="center"/>
              <w:rPr>
                <w:sz w:val="14"/>
                <w:szCs w:val="14"/>
              </w:rPr>
            </w:pPr>
            <w:r w:rsidRPr="00D502E7">
              <w:rPr>
                <w:sz w:val="14"/>
                <w:szCs w:val="14"/>
              </w:rPr>
              <w:t>2,000</w:t>
            </w:r>
          </w:p>
        </w:tc>
        <w:tc>
          <w:tcPr>
            <w:tcW w:w="2808" w:type="dxa"/>
            <w:vAlign w:val="center"/>
          </w:tcPr>
          <w:p w:rsidR="005E2467" w:rsidRPr="00D502E7" w:rsidRDefault="005E2467" w:rsidP="005E2467">
            <w:pPr>
              <w:pStyle w:val="Tabele"/>
              <w:jc w:val="center"/>
              <w:rPr>
                <w:sz w:val="14"/>
                <w:szCs w:val="14"/>
              </w:rPr>
            </w:pPr>
            <w:r w:rsidRPr="00D502E7">
              <w:rPr>
                <w:sz w:val="14"/>
                <w:szCs w:val="14"/>
              </w:rPr>
              <w:t>360,000</w:t>
            </w:r>
          </w:p>
        </w:tc>
      </w:tr>
      <w:tr w:rsidR="005E2467" w:rsidRPr="00D502E7" w:rsidTr="005E2467">
        <w:tc>
          <w:tcPr>
            <w:tcW w:w="1188" w:type="dxa"/>
            <w:vAlign w:val="center"/>
          </w:tcPr>
          <w:p w:rsidR="005E2467" w:rsidRPr="00D502E7" w:rsidRDefault="005E2467" w:rsidP="005E2467">
            <w:pPr>
              <w:pStyle w:val="Tabele"/>
              <w:jc w:val="right"/>
              <w:rPr>
                <w:sz w:val="14"/>
                <w:szCs w:val="14"/>
                <w:lang w:val="it-IT"/>
              </w:rPr>
            </w:pPr>
            <w:r w:rsidRPr="00D502E7">
              <w:rPr>
                <w:sz w:val="14"/>
                <w:szCs w:val="14"/>
                <w:lang w:val="it-IT"/>
              </w:rPr>
              <w:t xml:space="preserve">10. </w:t>
            </w:r>
          </w:p>
        </w:tc>
        <w:tc>
          <w:tcPr>
            <w:tcW w:w="3240" w:type="dxa"/>
            <w:vAlign w:val="center"/>
          </w:tcPr>
          <w:p w:rsidR="005E2467" w:rsidRPr="00D502E7" w:rsidRDefault="005E2467" w:rsidP="005E2467">
            <w:pPr>
              <w:pStyle w:val="Tabele"/>
              <w:rPr>
                <w:sz w:val="14"/>
                <w:szCs w:val="14"/>
                <w:lang w:val="it-IT"/>
              </w:rPr>
            </w:pPr>
            <w:r w:rsidRPr="00D502E7">
              <w:rPr>
                <w:sz w:val="14"/>
                <w:szCs w:val="14"/>
                <w:lang w:val="it-IT"/>
              </w:rPr>
              <w:t>Infermieri (Fil.Peshk)</w:t>
            </w:r>
          </w:p>
        </w:tc>
        <w:tc>
          <w:tcPr>
            <w:tcW w:w="1620" w:type="dxa"/>
            <w:vAlign w:val="center"/>
          </w:tcPr>
          <w:p w:rsidR="005E2467" w:rsidRPr="00D502E7" w:rsidRDefault="005E2467" w:rsidP="005E2467">
            <w:pPr>
              <w:pStyle w:val="Tabele"/>
              <w:jc w:val="center"/>
              <w:rPr>
                <w:sz w:val="14"/>
                <w:szCs w:val="14"/>
              </w:rPr>
            </w:pPr>
            <w:r w:rsidRPr="00D502E7">
              <w:rPr>
                <w:sz w:val="14"/>
                <w:szCs w:val="14"/>
              </w:rPr>
              <w:t>2,000</w:t>
            </w:r>
          </w:p>
        </w:tc>
        <w:tc>
          <w:tcPr>
            <w:tcW w:w="2808" w:type="dxa"/>
            <w:vAlign w:val="center"/>
          </w:tcPr>
          <w:p w:rsidR="005E2467" w:rsidRPr="00D502E7" w:rsidRDefault="005E2467" w:rsidP="005E2467">
            <w:pPr>
              <w:pStyle w:val="Tabele"/>
              <w:jc w:val="center"/>
              <w:rPr>
                <w:sz w:val="14"/>
                <w:szCs w:val="14"/>
              </w:rPr>
            </w:pPr>
            <w:r w:rsidRPr="00D502E7">
              <w:rPr>
                <w:sz w:val="14"/>
                <w:szCs w:val="14"/>
              </w:rPr>
              <w:t>360,000</w:t>
            </w:r>
          </w:p>
        </w:tc>
      </w:tr>
    </w:tbl>
    <w:p w:rsidR="005E2467" w:rsidRPr="005E2467" w:rsidRDefault="005E2467" w:rsidP="005E2467">
      <w:pPr>
        <w:pStyle w:val="Paragrafi"/>
        <w:rPr>
          <w:sz w:val="21"/>
          <w:szCs w:val="21"/>
          <w:lang w:val="it-IT"/>
        </w:rPr>
      </w:pPr>
    </w:p>
    <w:p w:rsidR="00554DBA" w:rsidRPr="005E2467" w:rsidRDefault="00554DBA" w:rsidP="005E2467">
      <w:pPr>
        <w:pStyle w:val="Paragrafi"/>
        <w:rPr>
          <w:sz w:val="21"/>
          <w:szCs w:val="21"/>
        </w:rPr>
      </w:pPr>
    </w:p>
    <w:p w:rsidR="006332FD" w:rsidRPr="005E2467" w:rsidRDefault="00831923" w:rsidP="006332FD">
      <w:pPr>
        <w:pStyle w:val="Akti"/>
        <w:rPr>
          <w:sz w:val="21"/>
          <w:szCs w:val="21"/>
          <w:lang w:val="sq-AL"/>
        </w:rPr>
      </w:pPr>
      <w:r w:rsidRPr="005E2467">
        <w:rPr>
          <w:sz w:val="21"/>
          <w:szCs w:val="21"/>
          <w:lang w:val="sq-AL"/>
        </w:rPr>
        <w:t xml:space="preserve">VENDIM </w:t>
      </w:r>
    </w:p>
    <w:p w:rsidR="006332FD" w:rsidRPr="005E2467" w:rsidRDefault="006332FD" w:rsidP="00E94E70">
      <w:pPr>
        <w:pStyle w:val="NumriData"/>
        <w:rPr>
          <w:sz w:val="21"/>
          <w:szCs w:val="21"/>
          <w:lang w:val="sq-AL"/>
        </w:rPr>
      </w:pPr>
      <w:r w:rsidRPr="005E2467">
        <w:rPr>
          <w:sz w:val="21"/>
          <w:szCs w:val="21"/>
          <w:lang w:val="sq-AL"/>
        </w:rPr>
        <w:t>Nr.937</w:t>
      </w:r>
      <w:r w:rsidR="00831923" w:rsidRPr="005E2467">
        <w:rPr>
          <w:sz w:val="21"/>
          <w:szCs w:val="21"/>
          <w:lang w:val="sq-AL"/>
        </w:rPr>
        <w:t>,</w:t>
      </w:r>
      <w:r w:rsidRPr="005E2467">
        <w:rPr>
          <w:sz w:val="21"/>
          <w:szCs w:val="21"/>
          <w:lang w:val="sq-AL"/>
        </w:rPr>
        <w:t xml:space="preserve"> </w:t>
      </w:r>
      <w:r w:rsidR="00831923" w:rsidRPr="005E2467">
        <w:rPr>
          <w:sz w:val="21"/>
          <w:szCs w:val="21"/>
          <w:lang w:val="sq-AL"/>
        </w:rPr>
        <w:t xml:space="preserve">datë 17.11.2010 </w:t>
      </w:r>
    </w:p>
    <w:p w:rsidR="006332FD" w:rsidRPr="005E2467" w:rsidRDefault="006332FD" w:rsidP="00831923">
      <w:pPr>
        <w:pStyle w:val="Paragrafi"/>
        <w:rPr>
          <w:sz w:val="21"/>
          <w:szCs w:val="21"/>
          <w:lang w:val="sq-AL"/>
        </w:rPr>
      </w:pPr>
    </w:p>
    <w:p w:rsidR="006332FD" w:rsidRPr="005E2467" w:rsidRDefault="00831923" w:rsidP="00E94E70">
      <w:pPr>
        <w:pStyle w:val="Titulli"/>
        <w:rPr>
          <w:sz w:val="21"/>
          <w:szCs w:val="21"/>
          <w:lang w:val="sq-AL"/>
        </w:rPr>
      </w:pPr>
      <w:r w:rsidRPr="005E2467">
        <w:rPr>
          <w:sz w:val="21"/>
          <w:szCs w:val="21"/>
          <w:lang w:val="sq-AL"/>
        </w:rPr>
        <w:t>P</w:t>
      </w:r>
      <w:r w:rsidR="002D0265" w:rsidRPr="005E2467">
        <w:rPr>
          <w:sz w:val="21"/>
          <w:szCs w:val="21"/>
          <w:lang w:val="sq-AL"/>
        </w:rPr>
        <w:t>ë</w:t>
      </w:r>
      <w:r w:rsidRPr="005E2467">
        <w:rPr>
          <w:sz w:val="21"/>
          <w:szCs w:val="21"/>
          <w:lang w:val="sq-AL"/>
        </w:rPr>
        <w:t>R NJ</w:t>
      </w:r>
      <w:r w:rsidR="006332FD" w:rsidRPr="005E2467">
        <w:rPr>
          <w:sz w:val="21"/>
          <w:szCs w:val="21"/>
          <w:lang w:val="sq-AL"/>
        </w:rPr>
        <w:t>ë</w:t>
      </w:r>
      <w:r w:rsidRPr="005E2467">
        <w:rPr>
          <w:sz w:val="21"/>
          <w:szCs w:val="21"/>
          <w:lang w:val="sq-AL"/>
        </w:rPr>
        <w:t xml:space="preserve"> NDRYSHIM</w:t>
      </w:r>
      <w:r w:rsidR="00524967" w:rsidRPr="005E2467">
        <w:rPr>
          <w:sz w:val="21"/>
          <w:szCs w:val="21"/>
          <w:lang w:val="sq-AL"/>
        </w:rPr>
        <w:t xml:space="preserve"> në </w:t>
      </w:r>
      <w:r w:rsidR="006332FD" w:rsidRPr="005E2467">
        <w:rPr>
          <w:sz w:val="21"/>
          <w:szCs w:val="21"/>
          <w:lang w:val="sq-AL"/>
        </w:rPr>
        <w:t>VENDIMIN NR.</w:t>
      </w:r>
      <w:r w:rsidRPr="005E2467">
        <w:rPr>
          <w:sz w:val="21"/>
          <w:szCs w:val="21"/>
          <w:lang w:val="sq-AL"/>
        </w:rPr>
        <w:t>424</w:t>
      </w:r>
      <w:r w:rsidR="006332FD" w:rsidRPr="005E2467">
        <w:rPr>
          <w:sz w:val="21"/>
          <w:szCs w:val="21"/>
          <w:lang w:val="sq-AL"/>
        </w:rPr>
        <w:t>,</w:t>
      </w:r>
      <w:r w:rsidR="00416853" w:rsidRPr="005E2467">
        <w:rPr>
          <w:sz w:val="21"/>
          <w:szCs w:val="21"/>
          <w:lang w:val="sq-AL"/>
        </w:rPr>
        <w:t xml:space="preserve"> datë </w:t>
      </w:r>
      <w:r w:rsidR="006332FD" w:rsidRPr="005E2467">
        <w:rPr>
          <w:sz w:val="21"/>
          <w:szCs w:val="21"/>
          <w:lang w:val="sq-AL"/>
        </w:rPr>
        <w:t>2.6.2010</w:t>
      </w:r>
      <w:r w:rsidR="00416853" w:rsidRPr="005E2467">
        <w:rPr>
          <w:sz w:val="21"/>
          <w:szCs w:val="21"/>
          <w:lang w:val="sq-AL"/>
        </w:rPr>
        <w:t xml:space="preserve"> të </w:t>
      </w:r>
      <w:r w:rsidRPr="005E2467">
        <w:rPr>
          <w:sz w:val="21"/>
          <w:szCs w:val="21"/>
          <w:lang w:val="sq-AL"/>
        </w:rPr>
        <w:t>K</w:t>
      </w:r>
      <w:r w:rsidR="006332FD" w:rsidRPr="005E2467">
        <w:rPr>
          <w:sz w:val="21"/>
          <w:szCs w:val="21"/>
          <w:lang w:val="sq-AL"/>
        </w:rPr>
        <w:t>ë</w:t>
      </w:r>
      <w:r w:rsidRPr="005E2467">
        <w:rPr>
          <w:sz w:val="21"/>
          <w:szCs w:val="21"/>
          <w:lang w:val="sq-AL"/>
        </w:rPr>
        <w:t>SHILLIT</w:t>
      </w:r>
      <w:r w:rsidR="00416853" w:rsidRPr="005E2467">
        <w:rPr>
          <w:sz w:val="21"/>
          <w:szCs w:val="21"/>
          <w:lang w:val="sq-AL"/>
        </w:rPr>
        <w:t xml:space="preserve"> të </w:t>
      </w:r>
      <w:r w:rsidR="00E365DF" w:rsidRPr="005E2467">
        <w:rPr>
          <w:sz w:val="21"/>
          <w:szCs w:val="21"/>
          <w:lang w:val="sq-AL"/>
        </w:rPr>
        <w:t>MINISTRAVE</w:t>
      </w:r>
      <w:r w:rsidRPr="005E2467">
        <w:rPr>
          <w:sz w:val="21"/>
          <w:szCs w:val="21"/>
          <w:lang w:val="sq-AL"/>
        </w:rPr>
        <w:t xml:space="preserve"> “P</w:t>
      </w:r>
      <w:r w:rsidR="006332FD" w:rsidRPr="005E2467">
        <w:rPr>
          <w:sz w:val="21"/>
          <w:szCs w:val="21"/>
          <w:lang w:val="sq-AL"/>
        </w:rPr>
        <w:t>ë</w:t>
      </w:r>
      <w:r w:rsidR="00B03475">
        <w:rPr>
          <w:sz w:val="21"/>
          <w:szCs w:val="21"/>
          <w:lang w:val="sq-AL"/>
        </w:rPr>
        <w:t>R MIRATi</w:t>
      </w:r>
      <w:r w:rsidRPr="005E2467">
        <w:rPr>
          <w:sz w:val="21"/>
          <w:szCs w:val="21"/>
          <w:lang w:val="sq-AL"/>
        </w:rPr>
        <w:t>MIN E RREGULLORES “P</w:t>
      </w:r>
      <w:r w:rsidR="006332FD" w:rsidRPr="005E2467">
        <w:rPr>
          <w:sz w:val="21"/>
          <w:szCs w:val="21"/>
          <w:lang w:val="sq-AL"/>
        </w:rPr>
        <w:t>ë</w:t>
      </w:r>
      <w:r w:rsidRPr="005E2467">
        <w:rPr>
          <w:sz w:val="21"/>
          <w:szCs w:val="21"/>
          <w:lang w:val="sq-AL"/>
        </w:rPr>
        <w:t>R SISTEMIN E AKREDITIMIT, ORGANIZIMIN DHE VEPRIMTARIN</w:t>
      </w:r>
      <w:r w:rsidR="002D0265" w:rsidRPr="005E2467">
        <w:rPr>
          <w:sz w:val="21"/>
          <w:szCs w:val="21"/>
          <w:lang w:val="sq-AL"/>
        </w:rPr>
        <w:t>ë</w:t>
      </w:r>
      <w:r w:rsidRPr="005E2467">
        <w:rPr>
          <w:sz w:val="21"/>
          <w:szCs w:val="21"/>
          <w:lang w:val="sq-AL"/>
        </w:rPr>
        <w:t xml:space="preserve"> E INSTITUCIONEVE T</w:t>
      </w:r>
      <w:r w:rsidR="002D0265" w:rsidRPr="005E2467">
        <w:rPr>
          <w:sz w:val="21"/>
          <w:szCs w:val="21"/>
          <w:lang w:val="sq-AL"/>
        </w:rPr>
        <w:t>ë</w:t>
      </w:r>
      <w:r w:rsidRPr="005E2467">
        <w:rPr>
          <w:sz w:val="21"/>
          <w:szCs w:val="21"/>
          <w:lang w:val="sq-AL"/>
        </w:rPr>
        <w:t xml:space="preserve"> SIGURIMIT</w:t>
      </w:r>
      <w:r w:rsidR="00416853" w:rsidRPr="005E2467">
        <w:rPr>
          <w:sz w:val="21"/>
          <w:szCs w:val="21"/>
          <w:lang w:val="sq-AL"/>
        </w:rPr>
        <w:t xml:space="preserve"> të </w:t>
      </w:r>
      <w:r w:rsidRPr="005E2467">
        <w:rPr>
          <w:sz w:val="21"/>
          <w:szCs w:val="21"/>
          <w:lang w:val="sq-AL"/>
        </w:rPr>
        <w:t>JASHT</w:t>
      </w:r>
      <w:r w:rsidR="002D0265" w:rsidRPr="005E2467">
        <w:rPr>
          <w:sz w:val="21"/>
          <w:szCs w:val="21"/>
          <w:lang w:val="sq-AL"/>
        </w:rPr>
        <w:t>ë</w:t>
      </w:r>
      <w:r w:rsidRPr="005E2467">
        <w:rPr>
          <w:sz w:val="21"/>
          <w:szCs w:val="21"/>
          <w:lang w:val="sq-AL"/>
        </w:rPr>
        <w:t>M</w:t>
      </w:r>
      <w:r w:rsidR="00416853" w:rsidRPr="005E2467">
        <w:rPr>
          <w:sz w:val="21"/>
          <w:szCs w:val="21"/>
          <w:lang w:val="sq-AL"/>
        </w:rPr>
        <w:t xml:space="preserve"> të </w:t>
      </w:r>
      <w:r w:rsidRPr="005E2467">
        <w:rPr>
          <w:sz w:val="21"/>
          <w:szCs w:val="21"/>
          <w:lang w:val="sq-AL"/>
        </w:rPr>
        <w:t>CIL</w:t>
      </w:r>
      <w:r w:rsidR="002D0265" w:rsidRPr="005E2467">
        <w:rPr>
          <w:sz w:val="21"/>
          <w:szCs w:val="21"/>
          <w:lang w:val="sq-AL"/>
        </w:rPr>
        <w:t>ë</w:t>
      </w:r>
      <w:r w:rsidRPr="005E2467">
        <w:rPr>
          <w:sz w:val="21"/>
          <w:szCs w:val="21"/>
          <w:lang w:val="sq-AL"/>
        </w:rPr>
        <w:t>SIS</w:t>
      </w:r>
      <w:r w:rsidR="002D0265" w:rsidRPr="005E2467">
        <w:rPr>
          <w:sz w:val="21"/>
          <w:szCs w:val="21"/>
          <w:lang w:val="sq-AL"/>
        </w:rPr>
        <w:t>ë</w:t>
      </w:r>
      <w:r w:rsidRPr="005E2467">
        <w:rPr>
          <w:sz w:val="21"/>
          <w:szCs w:val="21"/>
          <w:lang w:val="sq-AL"/>
        </w:rPr>
        <w:t>”</w:t>
      </w:r>
      <w:r w:rsidR="00E365DF" w:rsidRPr="005E2467">
        <w:rPr>
          <w:sz w:val="21"/>
          <w:szCs w:val="21"/>
          <w:lang w:val="sq-AL"/>
        </w:rPr>
        <w:t>”</w:t>
      </w:r>
      <w:r w:rsidRPr="005E2467">
        <w:rPr>
          <w:sz w:val="21"/>
          <w:szCs w:val="21"/>
          <w:lang w:val="sq-AL"/>
        </w:rPr>
        <w:t xml:space="preserve"> </w:t>
      </w:r>
    </w:p>
    <w:p w:rsidR="006332FD" w:rsidRPr="005E2467" w:rsidRDefault="006332FD" w:rsidP="00831923">
      <w:pPr>
        <w:pStyle w:val="Paragrafi"/>
        <w:rPr>
          <w:sz w:val="21"/>
          <w:szCs w:val="21"/>
          <w:lang w:val="sq-AL"/>
        </w:rPr>
      </w:pPr>
    </w:p>
    <w:p w:rsidR="006332FD" w:rsidRPr="005E2467" w:rsidRDefault="00831923" w:rsidP="00E94E70">
      <w:pPr>
        <w:pStyle w:val="BazLigjPropozues"/>
        <w:rPr>
          <w:sz w:val="21"/>
          <w:szCs w:val="21"/>
          <w:lang w:val="sq-AL"/>
        </w:rPr>
      </w:pPr>
      <w:r w:rsidRPr="005E2467">
        <w:rPr>
          <w:sz w:val="21"/>
          <w:szCs w:val="21"/>
          <w:lang w:val="sq-AL"/>
        </w:rPr>
        <w:t>N</w:t>
      </w:r>
      <w:r w:rsidR="002D0265" w:rsidRPr="005E2467">
        <w:rPr>
          <w:sz w:val="21"/>
          <w:szCs w:val="21"/>
          <w:lang w:val="sq-AL"/>
        </w:rPr>
        <w:t>ë</w:t>
      </w:r>
      <w:r w:rsidRPr="005E2467">
        <w:rPr>
          <w:sz w:val="21"/>
          <w:szCs w:val="21"/>
          <w:lang w:val="sq-AL"/>
        </w:rPr>
        <w:t xml:space="preserve"> mbështetje të nenit 100 të Kushtetutës dh</w:t>
      </w:r>
      <w:r w:rsidR="00823CB6">
        <w:rPr>
          <w:sz w:val="21"/>
          <w:szCs w:val="21"/>
          <w:lang w:val="sq-AL"/>
        </w:rPr>
        <w:t>e të nenit 60</w:t>
      </w:r>
      <w:r w:rsidR="006332FD" w:rsidRPr="005E2467">
        <w:rPr>
          <w:sz w:val="21"/>
          <w:szCs w:val="21"/>
          <w:lang w:val="sq-AL"/>
        </w:rPr>
        <w:t xml:space="preserve"> të ligjit nr.974</w:t>
      </w:r>
      <w:r w:rsidRPr="005E2467">
        <w:rPr>
          <w:sz w:val="21"/>
          <w:szCs w:val="21"/>
          <w:lang w:val="sq-AL"/>
        </w:rPr>
        <w:t>1,</w:t>
      </w:r>
      <w:r w:rsidR="00416853" w:rsidRPr="005E2467">
        <w:rPr>
          <w:sz w:val="21"/>
          <w:szCs w:val="21"/>
          <w:lang w:val="sq-AL"/>
        </w:rPr>
        <w:t xml:space="preserve"> datë </w:t>
      </w:r>
      <w:r w:rsidR="006332FD" w:rsidRPr="005E2467">
        <w:rPr>
          <w:sz w:val="21"/>
          <w:szCs w:val="21"/>
          <w:lang w:val="sq-AL"/>
        </w:rPr>
        <w:t>21.5.2007</w:t>
      </w:r>
      <w:r w:rsidRPr="005E2467">
        <w:rPr>
          <w:sz w:val="21"/>
          <w:szCs w:val="21"/>
          <w:lang w:val="sq-AL"/>
        </w:rPr>
        <w:t xml:space="preserve"> “P</w:t>
      </w:r>
      <w:r w:rsidR="002D0265" w:rsidRPr="005E2467">
        <w:rPr>
          <w:sz w:val="21"/>
          <w:szCs w:val="21"/>
          <w:lang w:val="sq-AL"/>
        </w:rPr>
        <w:t>ë</w:t>
      </w:r>
      <w:r w:rsidRPr="005E2467">
        <w:rPr>
          <w:sz w:val="21"/>
          <w:szCs w:val="21"/>
          <w:lang w:val="sq-AL"/>
        </w:rPr>
        <w:t>r arsimin e lartë në Republik</w:t>
      </w:r>
      <w:r w:rsidR="002D0265" w:rsidRPr="005E2467">
        <w:rPr>
          <w:sz w:val="21"/>
          <w:szCs w:val="21"/>
          <w:lang w:val="sq-AL"/>
        </w:rPr>
        <w:t>ë</w:t>
      </w:r>
      <w:r w:rsidRPr="005E2467">
        <w:rPr>
          <w:sz w:val="21"/>
          <w:szCs w:val="21"/>
          <w:lang w:val="sq-AL"/>
        </w:rPr>
        <w:t>n e Shqipëris</w:t>
      </w:r>
      <w:r w:rsidR="002D0265" w:rsidRPr="005E2467">
        <w:rPr>
          <w:sz w:val="21"/>
          <w:szCs w:val="21"/>
          <w:lang w:val="sq-AL"/>
        </w:rPr>
        <w:t>ë</w:t>
      </w:r>
      <w:r w:rsidRPr="005E2467">
        <w:rPr>
          <w:sz w:val="21"/>
          <w:szCs w:val="21"/>
          <w:lang w:val="sq-AL"/>
        </w:rPr>
        <w:t xml:space="preserve">”, të ndryshuar, me propozimin e </w:t>
      </w:r>
      <w:r w:rsidR="006332FD" w:rsidRPr="005E2467">
        <w:rPr>
          <w:sz w:val="21"/>
          <w:szCs w:val="21"/>
          <w:lang w:val="sq-AL"/>
        </w:rPr>
        <w:t xml:space="preserve">Ministrit </w:t>
      </w:r>
      <w:r w:rsidRPr="005E2467">
        <w:rPr>
          <w:sz w:val="21"/>
          <w:szCs w:val="21"/>
          <w:lang w:val="sq-AL"/>
        </w:rPr>
        <w:t xml:space="preserve">të Arsimit dhe Shkencës, Këshilli i Ministrave </w:t>
      </w:r>
    </w:p>
    <w:p w:rsidR="006332FD" w:rsidRPr="005E2467" w:rsidRDefault="006332FD" w:rsidP="00831923">
      <w:pPr>
        <w:pStyle w:val="Paragrafi"/>
        <w:rPr>
          <w:sz w:val="21"/>
          <w:szCs w:val="21"/>
          <w:lang w:val="sq-AL"/>
        </w:rPr>
      </w:pPr>
    </w:p>
    <w:p w:rsidR="006332FD" w:rsidRPr="005E2467" w:rsidRDefault="006332FD" w:rsidP="00E94E70">
      <w:pPr>
        <w:pStyle w:val="VENDOSI"/>
        <w:rPr>
          <w:sz w:val="21"/>
          <w:szCs w:val="21"/>
          <w:lang w:val="sq-AL"/>
        </w:rPr>
      </w:pPr>
      <w:r w:rsidRPr="005E2467">
        <w:rPr>
          <w:sz w:val="21"/>
          <w:szCs w:val="21"/>
          <w:lang w:val="sq-AL"/>
        </w:rPr>
        <w:t>VENDOS</w:t>
      </w:r>
      <w:r w:rsidR="00831923" w:rsidRPr="005E2467">
        <w:rPr>
          <w:sz w:val="21"/>
          <w:szCs w:val="21"/>
          <w:lang w:val="sq-AL"/>
        </w:rPr>
        <w:t xml:space="preserve">I: </w:t>
      </w:r>
    </w:p>
    <w:p w:rsidR="006332FD" w:rsidRPr="005E2467" w:rsidRDefault="006332FD" w:rsidP="00831923">
      <w:pPr>
        <w:pStyle w:val="Paragrafi"/>
        <w:rPr>
          <w:sz w:val="21"/>
          <w:szCs w:val="21"/>
          <w:lang w:val="sq-AL"/>
        </w:rPr>
      </w:pPr>
    </w:p>
    <w:p w:rsidR="00E94E70" w:rsidRPr="005E2467" w:rsidRDefault="00B03475" w:rsidP="00831923">
      <w:pPr>
        <w:pStyle w:val="Paragrafi"/>
        <w:rPr>
          <w:sz w:val="21"/>
          <w:szCs w:val="21"/>
          <w:lang w:val="sq-AL"/>
        </w:rPr>
      </w:pPr>
      <w:r>
        <w:rPr>
          <w:sz w:val="21"/>
          <w:szCs w:val="21"/>
          <w:lang w:val="sq-AL"/>
        </w:rPr>
        <w:t>1. Neni 9</w:t>
      </w:r>
      <w:r w:rsidR="00831923" w:rsidRPr="005E2467">
        <w:rPr>
          <w:sz w:val="21"/>
          <w:szCs w:val="21"/>
          <w:lang w:val="sq-AL"/>
        </w:rPr>
        <w:t xml:space="preserve"> i rregullores “P</w:t>
      </w:r>
      <w:r w:rsidR="002D0265" w:rsidRPr="005E2467">
        <w:rPr>
          <w:sz w:val="21"/>
          <w:szCs w:val="21"/>
          <w:lang w:val="sq-AL"/>
        </w:rPr>
        <w:t>ë</w:t>
      </w:r>
      <w:r w:rsidR="00831923" w:rsidRPr="005E2467">
        <w:rPr>
          <w:sz w:val="21"/>
          <w:szCs w:val="21"/>
          <w:lang w:val="sq-AL"/>
        </w:rPr>
        <w:t>r sistemin e akreditimit, organizimin dhe veprimtarinë e institucioneve</w:t>
      </w:r>
      <w:r w:rsidR="00416853" w:rsidRPr="005E2467">
        <w:rPr>
          <w:sz w:val="21"/>
          <w:szCs w:val="21"/>
          <w:lang w:val="sq-AL"/>
        </w:rPr>
        <w:t xml:space="preserve"> të </w:t>
      </w:r>
      <w:r w:rsidR="00831923" w:rsidRPr="005E2467">
        <w:rPr>
          <w:sz w:val="21"/>
          <w:szCs w:val="21"/>
          <w:lang w:val="sq-AL"/>
        </w:rPr>
        <w:t>sigurimit të jashtëm të cilësisë”, që i bashkëlidhet vendimit nr.424,</w:t>
      </w:r>
      <w:r w:rsidR="00416853" w:rsidRPr="005E2467">
        <w:rPr>
          <w:sz w:val="21"/>
          <w:szCs w:val="21"/>
          <w:lang w:val="sq-AL"/>
        </w:rPr>
        <w:t xml:space="preserve"> datë </w:t>
      </w:r>
      <w:r w:rsidR="00E365DF" w:rsidRPr="005E2467">
        <w:rPr>
          <w:sz w:val="21"/>
          <w:szCs w:val="21"/>
          <w:lang w:val="sq-AL"/>
        </w:rPr>
        <w:t>2.6.2010</w:t>
      </w:r>
      <w:r w:rsidR="00831923" w:rsidRPr="005E2467">
        <w:rPr>
          <w:sz w:val="21"/>
          <w:szCs w:val="21"/>
          <w:lang w:val="sq-AL"/>
        </w:rPr>
        <w:t xml:space="preserve"> të Këshillit të Ministrave, ndryshohet, si m</w:t>
      </w:r>
      <w:r w:rsidR="002D0265" w:rsidRPr="005E2467">
        <w:rPr>
          <w:sz w:val="21"/>
          <w:szCs w:val="21"/>
          <w:lang w:val="sq-AL"/>
        </w:rPr>
        <w:t>ë</w:t>
      </w:r>
      <w:r w:rsidR="00831923" w:rsidRPr="005E2467">
        <w:rPr>
          <w:sz w:val="21"/>
          <w:szCs w:val="21"/>
          <w:lang w:val="sq-AL"/>
        </w:rPr>
        <w:t xml:space="preserve"> posht</w:t>
      </w:r>
      <w:r w:rsidR="002D0265" w:rsidRPr="005E2467">
        <w:rPr>
          <w:sz w:val="21"/>
          <w:szCs w:val="21"/>
          <w:lang w:val="sq-AL"/>
        </w:rPr>
        <w:t>ë</w:t>
      </w:r>
      <w:r w:rsidR="00831923" w:rsidRPr="005E2467">
        <w:rPr>
          <w:sz w:val="21"/>
          <w:szCs w:val="21"/>
          <w:lang w:val="sq-AL"/>
        </w:rPr>
        <w:t xml:space="preserve"> vijon: </w:t>
      </w:r>
    </w:p>
    <w:p w:rsidR="00E94E70" w:rsidRPr="005E2467" w:rsidRDefault="00E94E70" w:rsidP="00831923">
      <w:pPr>
        <w:pStyle w:val="Paragrafi"/>
        <w:rPr>
          <w:sz w:val="21"/>
          <w:szCs w:val="21"/>
          <w:lang w:val="sq-AL"/>
        </w:rPr>
      </w:pPr>
    </w:p>
    <w:p w:rsidR="00E94E70" w:rsidRPr="005E2467" w:rsidRDefault="00831923" w:rsidP="00E94E70">
      <w:pPr>
        <w:pStyle w:val="NeniNr"/>
        <w:rPr>
          <w:sz w:val="21"/>
          <w:szCs w:val="21"/>
          <w:lang w:val="it-IT"/>
        </w:rPr>
      </w:pPr>
      <w:r w:rsidRPr="005E2467">
        <w:rPr>
          <w:sz w:val="21"/>
          <w:szCs w:val="21"/>
          <w:lang w:val="it-IT"/>
        </w:rPr>
        <w:t xml:space="preserve">“Neni 9 </w:t>
      </w:r>
    </w:p>
    <w:p w:rsidR="00E94E70" w:rsidRPr="005E2467" w:rsidRDefault="00831923" w:rsidP="00E94E70">
      <w:pPr>
        <w:pStyle w:val="NeniTitull"/>
        <w:rPr>
          <w:sz w:val="21"/>
          <w:szCs w:val="21"/>
          <w:lang w:val="it-IT"/>
        </w:rPr>
      </w:pPr>
      <w:r w:rsidRPr="005E2467">
        <w:rPr>
          <w:sz w:val="21"/>
          <w:szCs w:val="21"/>
          <w:lang w:val="it-IT"/>
        </w:rPr>
        <w:t>Pagesa e anëtarëve</w:t>
      </w:r>
      <w:r w:rsidR="00416853" w:rsidRPr="005E2467">
        <w:rPr>
          <w:sz w:val="21"/>
          <w:szCs w:val="21"/>
          <w:lang w:val="it-IT"/>
        </w:rPr>
        <w:t xml:space="preserve"> të </w:t>
      </w:r>
      <w:r w:rsidRPr="005E2467">
        <w:rPr>
          <w:sz w:val="21"/>
          <w:szCs w:val="21"/>
          <w:lang w:val="it-IT"/>
        </w:rPr>
        <w:t xml:space="preserve">Këshillit të Akreditimit </w:t>
      </w:r>
    </w:p>
    <w:p w:rsidR="00E94E70" w:rsidRPr="005E2467" w:rsidRDefault="00E94E70" w:rsidP="00831923">
      <w:pPr>
        <w:pStyle w:val="Paragrafi"/>
        <w:rPr>
          <w:sz w:val="21"/>
          <w:szCs w:val="21"/>
          <w:lang w:val="it-IT"/>
        </w:rPr>
      </w:pPr>
    </w:p>
    <w:p w:rsidR="00831923" w:rsidRPr="005E2467" w:rsidRDefault="00831923" w:rsidP="00D078B0">
      <w:pPr>
        <w:pStyle w:val="Paragrafi"/>
        <w:rPr>
          <w:sz w:val="21"/>
          <w:szCs w:val="21"/>
          <w:lang w:val="it-IT"/>
        </w:rPr>
      </w:pPr>
      <w:r w:rsidRPr="005E2467">
        <w:rPr>
          <w:sz w:val="21"/>
          <w:szCs w:val="21"/>
          <w:lang w:val="it-IT"/>
        </w:rPr>
        <w:t>Kryetari dhe anëtarët e Këshillit</w:t>
      </w:r>
      <w:r w:rsidR="00416853" w:rsidRPr="005E2467">
        <w:rPr>
          <w:sz w:val="21"/>
          <w:szCs w:val="21"/>
          <w:lang w:val="it-IT"/>
        </w:rPr>
        <w:t xml:space="preserve"> të </w:t>
      </w:r>
      <w:r w:rsidRPr="005E2467">
        <w:rPr>
          <w:sz w:val="21"/>
          <w:szCs w:val="21"/>
          <w:lang w:val="it-IT"/>
        </w:rPr>
        <w:t>Akreditimit të paguhen,</w:t>
      </w:r>
      <w:r w:rsidR="00416853" w:rsidRPr="005E2467">
        <w:rPr>
          <w:sz w:val="21"/>
          <w:szCs w:val="21"/>
          <w:lang w:val="it-IT"/>
        </w:rPr>
        <w:t xml:space="preserve"> për </w:t>
      </w:r>
      <w:r w:rsidR="00E94E70" w:rsidRPr="005E2467">
        <w:rPr>
          <w:sz w:val="21"/>
          <w:szCs w:val="21"/>
          <w:lang w:val="it-IT"/>
        </w:rPr>
        <w:t>ç</w:t>
      </w:r>
      <w:r w:rsidRPr="005E2467">
        <w:rPr>
          <w:sz w:val="21"/>
          <w:szCs w:val="21"/>
          <w:lang w:val="it-IT"/>
        </w:rPr>
        <w:t>do muaj, p</w:t>
      </w:r>
      <w:r w:rsidR="002D0265" w:rsidRPr="005E2467">
        <w:rPr>
          <w:sz w:val="21"/>
          <w:szCs w:val="21"/>
          <w:lang w:val="it-IT"/>
        </w:rPr>
        <w:t>ë</w:t>
      </w:r>
      <w:r w:rsidRPr="005E2467">
        <w:rPr>
          <w:sz w:val="21"/>
          <w:szCs w:val="21"/>
          <w:lang w:val="it-IT"/>
        </w:rPr>
        <w:t>rkat</w:t>
      </w:r>
      <w:r w:rsidR="002D0265" w:rsidRPr="005E2467">
        <w:rPr>
          <w:sz w:val="21"/>
          <w:szCs w:val="21"/>
          <w:lang w:val="it-IT"/>
        </w:rPr>
        <w:t>ë</w:t>
      </w:r>
      <w:r w:rsidRPr="005E2467">
        <w:rPr>
          <w:sz w:val="21"/>
          <w:szCs w:val="21"/>
          <w:lang w:val="it-IT"/>
        </w:rPr>
        <w:t>sisht</w:t>
      </w:r>
      <w:r w:rsidR="00823CB6">
        <w:rPr>
          <w:sz w:val="21"/>
          <w:szCs w:val="21"/>
          <w:lang w:val="it-IT"/>
        </w:rPr>
        <w:t>,</w:t>
      </w:r>
      <w:r w:rsidRPr="005E2467">
        <w:rPr>
          <w:sz w:val="21"/>
          <w:szCs w:val="21"/>
          <w:lang w:val="it-IT"/>
        </w:rPr>
        <w:t xml:space="preserve"> me 30</w:t>
      </w:r>
      <w:r w:rsidR="00416853" w:rsidRPr="005E2467">
        <w:rPr>
          <w:sz w:val="21"/>
          <w:szCs w:val="21"/>
          <w:lang w:val="it-IT"/>
        </w:rPr>
        <w:t xml:space="preserve"> për </w:t>
      </w:r>
      <w:r w:rsidRPr="005E2467">
        <w:rPr>
          <w:sz w:val="21"/>
          <w:szCs w:val="21"/>
          <w:lang w:val="it-IT"/>
        </w:rPr>
        <w:t>qind dhe 20</w:t>
      </w:r>
      <w:r w:rsidR="00416853" w:rsidRPr="005E2467">
        <w:rPr>
          <w:sz w:val="21"/>
          <w:szCs w:val="21"/>
          <w:lang w:val="it-IT"/>
        </w:rPr>
        <w:t xml:space="preserve"> për </w:t>
      </w:r>
      <w:r w:rsidR="00E365DF" w:rsidRPr="005E2467">
        <w:rPr>
          <w:sz w:val="21"/>
          <w:szCs w:val="21"/>
          <w:lang w:val="it-IT"/>
        </w:rPr>
        <w:t>qind të pag</w:t>
      </w:r>
      <w:r w:rsidR="005E2467" w:rsidRPr="005E2467">
        <w:rPr>
          <w:sz w:val="21"/>
          <w:szCs w:val="21"/>
          <w:lang w:val="it-IT"/>
        </w:rPr>
        <w:t>ë</w:t>
      </w:r>
      <w:r w:rsidRPr="005E2467">
        <w:rPr>
          <w:sz w:val="21"/>
          <w:szCs w:val="21"/>
          <w:lang w:val="it-IT"/>
        </w:rPr>
        <w:t xml:space="preserve">s së </w:t>
      </w:r>
      <w:r w:rsidR="00E365DF" w:rsidRPr="005E2467">
        <w:rPr>
          <w:sz w:val="21"/>
          <w:szCs w:val="21"/>
          <w:lang w:val="it-IT"/>
        </w:rPr>
        <w:t xml:space="preserve">Sekretarit </w:t>
      </w:r>
      <w:r w:rsidRPr="005E2467">
        <w:rPr>
          <w:sz w:val="21"/>
          <w:szCs w:val="21"/>
          <w:lang w:val="it-IT"/>
        </w:rPr>
        <w:t xml:space="preserve">të </w:t>
      </w:r>
      <w:r w:rsidR="00B03475">
        <w:rPr>
          <w:sz w:val="21"/>
          <w:szCs w:val="21"/>
          <w:lang w:val="it-IT"/>
        </w:rPr>
        <w:t>Përgjithshë</w:t>
      </w:r>
      <w:r w:rsidR="00E365DF" w:rsidRPr="005E2467">
        <w:rPr>
          <w:sz w:val="21"/>
          <w:szCs w:val="21"/>
          <w:lang w:val="it-IT"/>
        </w:rPr>
        <w:t xml:space="preserve">m </w:t>
      </w:r>
      <w:r w:rsidRPr="005E2467">
        <w:rPr>
          <w:sz w:val="21"/>
          <w:szCs w:val="21"/>
          <w:lang w:val="it-IT"/>
        </w:rPr>
        <w:t xml:space="preserve">në ministri.”. </w:t>
      </w:r>
    </w:p>
    <w:p w:rsidR="00E94E70" w:rsidRPr="005E2467" w:rsidRDefault="00831923" w:rsidP="00D078B0">
      <w:pPr>
        <w:pStyle w:val="Paragrafi"/>
        <w:rPr>
          <w:sz w:val="21"/>
          <w:szCs w:val="21"/>
        </w:rPr>
      </w:pPr>
      <w:r w:rsidRPr="005E2467">
        <w:rPr>
          <w:sz w:val="21"/>
          <w:szCs w:val="21"/>
        </w:rPr>
        <w:t>2. Ngarkohet Ministria e Arsimit dhe Shkencës</w:t>
      </w:r>
      <w:r w:rsidR="00416853" w:rsidRPr="005E2467">
        <w:rPr>
          <w:sz w:val="21"/>
          <w:szCs w:val="21"/>
        </w:rPr>
        <w:t xml:space="preserve"> për </w:t>
      </w:r>
      <w:r w:rsidRPr="005E2467">
        <w:rPr>
          <w:sz w:val="21"/>
          <w:szCs w:val="21"/>
        </w:rPr>
        <w:t xml:space="preserve">zbatimin e këtij vendimi. </w:t>
      </w:r>
    </w:p>
    <w:p w:rsidR="00E94E70" w:rsidRPr="005E2467" w:rsidRDefault="00831923" w:rsidP="00D078B0">
      <w:pPr>
        <w:pStyle w:val="Paragrafi"/>
        <w:rPr>
          <w:sz w:val="21"/>
          <w:szCs w:val="21"/>
        </w:rPr>
      </w:pPr>
      <w:r w:rsidRPr="005E2467">
        <w:rPr>
          <w:sz w:val="21"/>
          <w:szCs w:val="21"/>
        </w:rPr>
        <w:t>Ky vendim hyn në</w:t>
      </w:r>
      <w:r w:rsidR="00E94E70" w:rsidRPr="005E2467">
        <w:rPr>
          <w:sz w:val="21"/>
          <w:szCs w:val="21"/>
        </w:rPr>
        <w:t xml:space="preserve"> fuqi menjëherë dhe botohet në </w:t>
      </w:r>
      <w:r w:rsidRPr="005E2467">
        <w:rPr>
          <w:sz w:val="21"/>
          <w:szCs w:val="21"/>
        </w:rPr>
        <w:t xml:space="preserve">Fletoren </w:t>
      </w:r>
      <w:r w:rsidR="00E94E70" w:rsidRPr="005E2467">
        <w:rPr>
          <w:sz w:val="21"/>
          <w:szCs w:val="21"/>
        </w:rPr>
        <w:t>Zyrtare</w:t>
      </w:r>
      <w:r w:rsidRPr="005E2467">
        <w:rPr>
          <w:sz w:val="21"/>
          <w:szCs w:val="21"/>
        </w:rPr>
        <w:t xml:space="preserve">. </w:t>
      </w:r>
    </w:p>
    <w:p w:rsidR="00E94E70" w:rsidRPr="005E2467" w:rsidRDefault="00E94E70" w:rsidP="00D078B0">
      <w:pPr>
        <w:pStyle w:val="Paragrafi"/>
        <w:rPr>
          <w:sz w:val="21"/>
          <w:szCs w:val="21"/>
        </w:rPr>
      </w:pPr>
    </w:p>
    <w:p w:rsidR="00E94E70" w:rsidRPr="005E2467" w:rsidRDefault="00E94E70" w:rsidP="00D078B0">
      <w:pPr>
        <w:pStyle w:val="Autoriteti"/>
        <w:rPr>
          <w:sz w:val="21"/>
          <w:szCs w:val="21"/>
        </w:rPr>
      </w:pPr>
      <w:r w:rsidRPr="005E2467">
        <w:rPr>
          <w:sz w:val="21"/>
          <w:szCs w:val="21"/>
        </w:rPr>
        <w:t xml:space="preserve">KRYEMINISTRI </w:t>
      </w:r>
    </w:p>
    <w:p w:rsidR="00E94E70" w:rsidRPr="005E2467" w:rsidRDefault="00E94E70" w:rsidP="00D078B0">
      <w:pPr>
        <w:pStyle w:val="AutoritetiEmer"/>
        <w:rPr>
          <w:sz w:val="21"/>
          <w:szCs w:val="21"/>
        </w:rPr>
      </w:pPr>
      <w:r w:rsidRPr="005E2467">
        <w:rPr>
          <w:sz w:val="21"/>
          <w:szCs w:val="21"/>
        </w:rPr>
        <w:t xml:space="preserve">Sali Berisha </w:t>
      </w:r>
    </w:p>
    <w:p w:rsidR="00E94E70" w:rsidRPr="005E2467" w:rsidRDefault="00E94E70" w:rsidP="00D078B0">
      <w:pPr>
        <w:pStyle w:val="Paragrafi"/>
        <w:rPr>
          <w:sz w:val="21"/>
          <w:szCs w:val="21"/>
        </w:rPr>
      </w:pPr>
    </w:p>
    <w:sectPr w:rsidR="00E94E70" w:rsidRPr="005E2467" w:rsidSect="003F29FD">
      <w:footerReference w:type="even" r:id="rId9"/>
      <w:footerReference w:type="default" r:id="rId10"/>
      <w:pgSz w:w="11907" w:h="16840" w:code="9"/>
      <w:pgMar w:top="1418" w:right="1418" w:bottom="1418" w:left="1418" w:header="1304" w:footer="113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365DC" w:rsidRDefault="002365DC">
      <w:r>
        <w:separator/>
      </w:r>
    </w:p>
  </w:endnote>
  <w:endnote w:type="continuationSeparator" w:id="0">
    <w:p w:rsidR="002365DC" w:rsidRDefault="002365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Trebuchet MS">
    <w:panose1 w:val="020B0603020202020204"/>
    <w:charset w:val="00"/>
    <w:family w:val="swiss"/>
    <w:pitch w:val="variable"/>
    <w:sig w:usb0="00000287" w:usb1="00000003"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73F9" w:rsidRDefault="00B473F9" w:rsidP="005E2467">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B473F9" w:rsidRDefault="00B473F9" w:rsidP="005E2467">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73F9" w:rsidRDefault="00B473F9" w:rsidP="005E2467">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947BBD">
      <w:rPr>
        <w:rStyle w:val="PageNumber"/>
        <w:noProof/>
      </w:rPr>
      <w:t>8737</w:t>
    </w:r>
    <w:r>
      <w:rPr>
        <w:rStyle w:val="PageNumber"/>
      </w:rPr>
      <w:fldChar w:fldCharType="end"/>
    </w:r>
  </w:p>
  <w:p w:rsidR="00B473F9" w:rsidRDefault="00B473F9" w:rsidP="005E2467">
    <w:pPr>
      <w:pStyle w:val="Foote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73F9" w:rsidRDefault="00B473F9" w:rsidP="002D0265">
    <w:pPr>
      <w:pStyle w:val="PageNumber"/>
      <w:framePr w:wrap="around" w:vAnchor="text" w:hAnchor="margin" w:xAlign="outside" w:y="1"/>
      <w:rPr>
        <w:rStyle w:val="NeniNrChar"/>
      </w:rPr>
    </w:pPr>
    <w:r>
      <w:rPr>
        <w:rStyle w:val="NeniNrChar"/>
      </w:rPr>
      <w:fldChar w:fldCharType="begin"/>
    </w:r>
    <w:r>
      <w:rPr>
        <w:rStyle w:val="NeniNrChar"/>
      </w:rPr>
      <w:instrText xml:space="preserve">PAGE  </w:instrText>
    </w:r>
    <w:r>
      <w:rPr>
        <w:rStyle w:val="NeniNrChar"/>
      </w:rPr>
      <w:fldChar w:fldCharType="end"/>
    </w:r>
  </w:p>
  <w:p w:rsidR="00B473F9" w:rsidRDefault="00B473F9" w:rsidP="002D0265">
    <w:pPr>
      <w:pStyle w:val="PageNumber"/>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73F9" w:rsidRDefault="00B473F9" w:rsidP="002D0265">
    <w:pPr>
      <w:pStyle w:val="PageNumber"/>
      <w:framePr w:wrap="around" w:vAnchor="text" w:hAnchor="margin" w:xAlign="outside" w:y="1"/>
      <w:rPr>
        <w:rStyle w:val="NeniNrChar"/>
      </w:rPr>
    </w:pPr>
    <w:r>
      <w:rPr>
        <w:rStyle w:val="NeniNrChar"/>
      </w:rPr>
      <w:fldChar w:fldCharType="begin"/>
    </w:r>
    <w:r>
      <w:rPr>
        <w:rStyle w:val="NeniNrChar"/>
      </w:rPr>
      <w:instrText xml:space="preserve">PAGE  </w:instrText>
    </w:r>
    <w:r>
      <w:rPr>
        <w:rStyle w:val="NeniNrChar"/>
      </w:rPr>
      <w:fldChar w:fldCharType="separate"/>
    </w:r>
    <w:r w:rsidR="00A27BC2">
      <w:rPr>
        <w:rStyle w:val="NeniNrChar"/>
        <w:noProof/>
      </w:rPr>
      <w:t>8771</w:t>
    </w:r>
    <w:r>
      <w:rPr>
        <w:rStyle w:val="NeniNrChar"/>
      </w:rPr>
      <w:fldChar w:fldCharType="end"/>
    </w:r>
  </w:p>
  <w:p w:rsidR="00B473F9" w:rsidRDefault="00B473F9" w:rsidP="002D0265">
    <w:pPr>
      <w:pStyle w:val="PageNumb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365DC" w:rsidRDefault="002365DC">
      <w:r>
        <w:separator/>
      </w:r>
    </w:p>
  </w:footnote>
  <w:footnote w:type="continuationSeparator" w:id="0">
    <w:p w:rsidR="002365DC" w:rsidRDefault="002365D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7FDC874C"/>
    <w:lvl w:ilvl="0">
      <w:start w:val="1"/>
      <w:numFmt w:val="bullet"/>
      <w:pStyle w:val="ListBullet2"/>
      <w:lvlText w:val=""/>
      <w:lvlJc w:val="left"/>
      <w:pPr>
        <w:tabs>
          <w:tab w:val="num" w:pos="720"/>
        </w:tabs>
        <w:ind w:left="720" w:hanging="360"/>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31923"/>
    <w:rsid w:val="00001EAA"/>
    <w:rsid w:val="00002B5B"/>
    <w:rsid w:val="000045E2"/>
    <w:rsid w:val="00005C5F"/>
    <w:rsid w:val="000061A1"/>
    <w:rsid w:val="000165D3"/>
    <w:rsid w:val="00022A53"/>
    <w:rsid w:val="00022A77"/>
    <w:rsid w:val="000312BE"/>
    <w:rsid w:val="00035019"/>
    <w:rsid w:val="00041A3B"/>
    <w:rsid w:val="0004249F"/>
    <w:rsid w:val="00051374"/>
    <w:rsid w:val="00060E2A"/>
    <w:rsid w:val="00065C91"/>
    <w:rsid w:val="00072E1C"/>
    <w:rsid w:val="00081212"/>
    <w:rsid w:val="00082089"/>
    <w:rsid w:val="00086172"/>
    <w:rsid w:val="00090125"/>
    <w:rsid w:val="0009774D"/>
    <w:rsid w:val="000A0378"/>
    <w:rsid w:val="000A70A8"/>
    <w:rsid w:val="000A75B0"/>
    <w:rsid w:val="000B3D8E"/>
    <w:rsid w:val="000B4215"/>
    <w:rsid w:val="000B422E"/>
    <w:rsid w:val="000B4EA9"/>
    <w:rsid w:val="000C090E"/>
    <w:rsid w:val="000C2A82"/>
    <w:rsid w:val="000C4004"/>
    <w:rsid w:val="000C7E27"/>
    <w:rsid w:val="000D4C98"/>
    <w:rsid w:val="000E69FE"/>
    <w:rsid w:val="000F0BD8"/>
    <w:rsid w:val="000F26DA"/>
    <w:rsid w:val="000F3E76"/>
    <w:rsid w:val="000F57AA"/>
    <w:rsid w:val="000F662B"/>
    <w:rsid w:val="00101EAF"/>
    <w:rsid w:val="00104DC7"/>
    <w:rsid w:val="00112F5A"/>
    <w:rsid w:val="00115CF3"/>
    <w:rsid w:val="0012011D"/>
    <w:rsid w:val="001207EE"/>
    <w:rsid w:val="0013023A"/>
    <w:rsid w:val="00142A06"/>
    <w:rsid w:val="00143F0C"/>
    <w:rsid w:val="0017080B"/>
    <w:rsid w:val="001739FA"/>
    <w:rsid w:val="00173D3B"/>
    <w:rsid w:val="001752CA"/>
    <w:rsid w:val="001775B4"/>
    <w:rsid w:val="001845CE"/>
    <w:rsid w:val="001855BD"/>
    <w:rsid w:val="001904C4"/>
    <w:rsid w:val="00191894"/>
    <w:rsid w:val="00192955"/>
    <w:rsid w:val="00193A7F"/>
    <w:rsid w:val="001A4BA8"/>
    <w:rsid w:val="001B1B69"/>
    <w:rsid w:val="001C16B0"/>
    <w:rsid w:val="001D30BE"/>
    <w:rsid w:val="001E75D0"/>
    <w:rsid w:val="00207363"/>
    <w:rsid w:val="00212FAF"/>
    <w:rsid w:val="00222AA7"/>
    <w:rsid w:val="00223760"/>
    <w:rsid w:val="00225910"/>
    <w:rsid w:val="002314C9"/>
    <w:rsid w:val="00235357"/>
    <w:rsid w:val="00235AC3"/>
    <w:rsid w:val="00236420"/>
    <w:rsid w:val="002365DC"/>
    <w:rsid w:val="00237A2D"/>
    <w:rsid w:val="00237B16"/>
    <w:rsid w:val="00237ED1"/>
    <w:rsid w:val="0024667C"/>
    <w:rsid w:val="00247800"/>
    <w:rsid w:val="002478DC"/>
    <w:rsid w:val="002524B7"/>
    <w:rsid w:val="002658CE"/>
    <w:rsid w:val="00275829"/>
    <w:rsid w:val="00280521"/>
    <w:rsid w:val="002824F4"/>
    <w:rsid w:val="00282A68"/>
    <w:rsid w:val="002851C9"/>
    <w:rsid w:val="00285DA9"/>
    <w:rsid w:val="00297F74"/>
    <w:rsid w:val="002A0D8E"/>
    <w:rsid w:val="002A3CA2"/>
    <w:rsid w:val="002A4A98"/>
    <w:rsid w:val="002A4D46"/>
    <w:rsid w:val="002A7849"/>
    <w:rsid w:val="002B1E76"/>
    <w:rsid w:val="002B5F46"/>
    <w:rsid w:val="002C534B"/>
    <w:rsid w:val="002C68D4"/>
    <w:rsid w:val="002D0265"/>
    <w:rsid w:val="002D06A1"/>
    <w:rsid w:val="002D3C09"/>
    <w:rsid w:val="002D5451"/>
    <w:rsid w:val="002D5E62"/>
    <w:rsid w:val="002D6583"/>
    <w:rsid w:val="002F4857"/>
    <w:rsid w:val="00300543"/>
    <w:rsid w:val="00307FBD"/>
    <w:rsid w:val="003107EB"/>
    <w:rsid w:val="0031465A"/>
    <w:rsid w:val="003462AD"/>
    <w:rsid w:val="003561B8"/>
    <w:rsid w:val="003567C0"/>
    <w:rsid w:val="00361449"/>
    <w:rsid w:val="003627D4"/>
    <w:rsid w:val="00363D6A"/>
    <w:rsid w:val="00365418"/>
    <w:rsid w:val="00367AD7"/>
    <w:rsid w:val="0038019E"/>
    <w:rsid w:val="00387514"/>
    <w:rsid w:val="0039180B"/>
    <w:rsid w:val="0039524F"/>
    <w:rsid w:val="003969AB"/>
    <w:rsid w:val="003A7412"/>
    <w:rsid w:val="003A7B1B"/>
    <w:rsid w:val="003B0F42"/>
    <w:rsid w:val="003B2531"/>
    <w:rsid w:val="003B2904"/>
    <w:rsid w:val="003C7645"/>
    <w:rsid w:val="003F177E"/>
    <w:rsid w:val="003F29FD"/>
    <w:rsid w:val="003F3BFA"/>
    <w:rsid w:val="003F43A9"/>
    <w:rsid w:val="003F49F3"/>
    <w:rsid w:val="003F4E6D"/>
    <w:rsid w:val="003F59C8"/>
    <w:rsid w:val="00401708"/>
    <w:rsid w:val="0040496C"/>
    <w:rsid w:val="00412DA7"/>
    <w:rsid w:val="00416853"/>
    <w:rsid w:val="00417A87"/>
    <w:rsid w:val="00420E69"/>
    <w:rsid w:val="004279ED"/>
    <w:rsid w:val="0043671B"/>
    <w:rsid w:val="00442C2D"/>
    <w:rsid w:val="00443D39"/>
    <w:rsid w:val="00444C40"/>
    <w:rsid w:val="0044709A"/>
    <w:rsid w:val="0045500B"/>
    <w:rsid w:val="00461BDD"/>
    <w:rsid w:val="00477106"/>
    <w:rsid w:val="00483597"/>
    <w:rsid w:val="00483AD7"/>
    <w:rsid w:val="00487334"/>
    <w:rsid w:val="004B3C0C"/>
    <w:rsid w:val="004C3D23"/>
    <w:rsid w:val="004C3F0C"/>
    <w:rsid w:val="004D31DD"/>
    <w:rsid w:val="004D4BBD"/>
    <w:rsid w:val="004E1139"/>
    <w:rsid w:val="00500571"/>
    <w:rsid w:val="00502287"/>
    <w:rsid w:val="005114E8"/>
    <w:rsid w:val="00516B81"/>
    <w:rsid w:val="00524967"/>
    <w:rsid w:val="00525F16"/>
    <w:rsid w:val="00530E3F"/>
    <w:rsid w:val="00550306"/>
    <w:rsid w:val="00554DBA"/>
    <w:rsid w:val="00556934"/>
    <w:rsid w:val="00557C42"/>
    <w:rsid w:val="005603AF"/>
    <w:rsid w:val="00563F92"/>
    <w:rsid w:val="00564F1B"/>
    <w:rsid w:val="005650F0"/>
    <w:rsid w:val="005815B9"/>
    <w:rsid w:val="00585639"/>
    <w:rsid w:val="005B1EAB"/>
    <w:rsid w:val="005B293E"/>
    <w:rsid w:val="005B2BAA"/>
    <w:rsid w:val="005B5FE6"/>
    <w:rsid w:val="005D2CA2"/>
    <w:rsid w:val="005D3083"/>
    <w:rsid w:val="005E2467"/>
    <w:rsid w:val="00602F0D"/>
    <w:rsid w:val="00603574"/>
    <w:rsid w:val="00612E26"/>
    <w:rsid w:val="006166CD"/>
    <w:rsid w:val="0061714C"/>
    <w:rsid w:val="006332FD"/>
    <w:rsid w:val="00633A26"/>
    <w:rsid w:val="00657497"/>
    <w:rsid w:val="006577E5"/>
    <w:rsid w:val="00667CFC"/>
    <w:rsid w:val="0067690E"/>
    <w:rsid w:val="0069096B"/>
    <w:rsid w:val="00691B4B"/>
    <w:rsid w:val="00691E06"/>
    <w:rsid w:val="00693787"/>
    <w:rsid w:val="006A2E3D"/>
    <w:rsid w:val="006B3D9D"/>
    <w:rsid w:val="006B70D6"/>
    <w:rsid w:val="006C365D"/>
    <w:rsid w:val="006C7B8D"/>
    <w:rsid w:val="006D38D8"/>
    <w:rsid w:val="006E628D"/>
    <w:rsid w:val="00703F79"/>
    <w:rsid w:val="007143D0"/>
    <w:rsid w:val="00721505"/>
    <w:rsid w:val="00721B5F"/>
    <w:rsid w:val="00724C86"/>
    <w:rsid w:val="007253DB"/>
    <w:rsid w:val="00726D02"/>
    <w:rsid w:val="00731D18"/>
    <w:rsid w:val="00734EF4"/>
    <w:rsid w:val="00737902"/>
    <w:rsid w:val="00740B39"/>
    <w:rsid w:val="007448B2"/>
    <w:rsid w:val="00746322"/>
    <w:rsid w:val="007556D0"/>
    <w:rsid w:val="0076021C"/>
    <w:rsid w:val="0076092E"/>
    <w:rsid w:val="00761F71"/>
    <w:rsid w:val="00772B2A"/>
    <w:rsid w:val="00772E19"/>
    <w:rsid w:val="00781C5F"/>
    <w:rsid w:val="00783BB7"/>
    <w:rsid w:val="007C10D0"/>
    <w:rsid w:val="007C556A"/>
    <w:rsid w:val="007D3DFF"/>
    <w:rsid w:val="007D44B2"/>
    <w:rsid w:val="007D50D5"/>
    <w:rsid w:val="007D5DD7"/>
    <w:rsid w:val="007E36E5"/>
    <w:rsid w:val="007E7716"/>
    <w:rsid w:val="007F21AE"/>
    <w:rsid w:val="00801BC5"/>
    <w:rsid w:val="008046B4"/>
    <w:rsid w:val="00823CB6"/>
    <w:rsid w:val="008244A5"/>
    <w:rsid w:val="00825084"/>
    <w:rsid w:val="00831923"/>
    <w:rsid w:val="00845F64"/>
    <w:rsid w:val="008539EF"/>
    <w:rsid w:val="0086681F"/>
    <w:rsid w:val="008A254C"/>
    <w:rsid w:val="008A4140"/>
    <w:rsid w:val="008C3A87"/>
    <w:rsid w:val="008D2515"/>
    <w:rsid w:val="008D7629"/>
    <w:rsid w:val="008E50AC"/>
    <w:rsid w:val="008F12D6"/>
    <w:rsid w:val="008F3219"/>
    <w:rsid w:val="009034AC"/>
    <w:rsid w:val="00907E0B"/>
    <w:rsid w:val="00915483"/>
    <w:rsid w:val="009172CF"/>
    <w:rsid w:val="00924967"/>
    <w:rsid w:val="00926085"/>
    <w:rsid w:val="009319D1"/>
    <w:rsid w:val="009362E0"/>
    <w:rsid w:val="00947BBD"/>
    <w:rsid w:val="00964F1E"/>
    <w:rsid w:val="0097585F"/>
    <w:rsid w:val="00982ACF"/>
    <w:rsid w:val="009877EA"/>
    <w:rsid w:val="0099375F"/>
    <w:rsid w:val="009948AF"/>
    <w:rsid w:val="009A61E5"/>
    <w:rsid w:val="009C6C2B"/>
    <w:rsid w:val="009D03C0"/>
    <w:rsid w:val="009D1B88"/>
    <w:rsid w:val="009E22DC"/>
    <w:rsid w:val="009E45BA"/>
    <w:rsid w:val="009F5102"/>
    <w:rsid w:val="00A0797B"/>
    <w:rsid w:val="00A11247"/>
    <w:rsid w:val="00A255BA"/>
    <w:rsid w:val="00A27BC2"/>
    <w:rsid w:val="00A30073"/>
    <w:rsid w:val="00A44C5C"/>
    <w:rsid w:val="00A46964"/>
    <w:rsid w:val="00A51CE8"/>
    <w:rsid w:val="00A52A74"/>
    <w:rsid w:val="00A6499E"/>
    <w:rsid w:val="00A65049"/>
    <w:rsid w:val="00A67B7A"/>
    <w:rsid w:val="00A7028D"/>
    <w:rsid w:val="00A725D4"/>
    <w:rsid w:val="00A7369E"/>
    <w:rsid w:val="00A9103F"/>
    <w:rsid w:val="00A95941"/>
    <w:rsid w:val="00A9644A"/>
    <w:rsid w:val="00AA0E82"/>
    <w:rsid w:val="00AA0F5D"/>
    <w:rsid w:val="00AA509A"/>
    <w:rsid w:val="00AB1917"/>
    <w:rsid w:val="00AB2833"/>
    <w:rsid w:val="00AB40A3"/>
    <w:rsid w:val="00AB418D"/>
    <w:rsid w:val="00AB63A8"/>
    <w:rsid w:val="00AC0DF0"/>
    <w:rsid w:val="00AC26D9"/>
    <w:rsid w:val="00AC6289"/>
    <w:rsid w:val="00AD642F"/>
    <w:rsid w:val="00AE0FC3"/>
    <w:rsid w:val="00AE117D"/>
    <w:rsid w:val="00AE7F46"/>
    <w:rsid w:val="00B00853"/>
    <w:rsid w:val="00B01FF0"/>
    <w:rsid w:val="00B03475"/>
    <w:rsid w:val="00B16599"/>
    <w:rsid w:val="00B17F00"/>
    <w:rsid w:val="00B20E3F"/>
    <w:rsid w:val="00B24248"/>
    <w:rsid w:val="00B259AB"/>
    <w:rsid w:val="00B26D9B"/>
    <w:rsid w:val="00B32A33"/>
    <w:rsid w:val="00B37233"/>
    <w:rsid w:val="00B4181A"/>
    <w:rsid w:val="00B42ED6"/>
    <w:rsid w:val="00B473F9"/>
    <w:rsid w:val="00B63DFE"/>
    <w:rsid w:val="00B731DB"/>
    <w:rsid w:val="00B77AEE"/>
    <w:rsid w:val="00B816EB"/>
    <w:rsid w:val="00B93FE1"/>
    <w:rsid w:val="00B950F3"/>
    <w:rsid w:val="00BA6833"/>
    <w:rsid w:val="00BB32D8"/>
    <w:rsid w:val="00BB7BC2"/>
    <w:rsid w:val="00BC0D57"/>
    <w:rsid w:val="00BC190F"/>
    <w:rsid w:val="00BE0825"/>
    <w:rsid w:val="00BE3543"/>
    <w:rsid w:val="00BE59A1"/>
    <w:rsid w:val="00BE5B8A"/>
    <w:rsid w:val="00BF1B1A"/>
    <w:rsid w:val="00C054C3"/>
    <w:rsid w:val="00C057A4"/>
    <w:rsid w:val="00C20243"/>
    <w:rsid w:val="00C24E6C"/>
    <w:rsid w:val="00C26183"/>
    <w:rsid w:val="00C32A13"/>
    <w:rsid w:val="00C35105"/>
    <w:rsid w:val="00C351CE"/>
    <w:rsid w:val="00C36D57"/>
    <w:rsid w:val="00C43C6A"/>
    <w:rsid w:val="00C53273"/>
    <w:rsid w:val="00C601DA"/>
    <w:rsid w:val="00C65E3B"/>
    <w:rsid w:val="00C70724"/>
    <w:rsid w:val="00C737D0"/>
    <w:rsid w:val="00C73D9F"/>
    <w:rsid w:val="00C75BD6"/>
    <w:rsid w:val="00C82568"/>
    <w:rsid w:val="00C83DF4"/>
    <w:rsid w:val="00C845EF"/>
    <w:rsid w:val="00CA1ED2"/>
    <w:rsid w:val="00CA5C37"/>
    <w:rsid w:val="00CB73E4"/>
    <w:rsid w:val="00CC0296"/>
    <w:rsid w:val="00CC1C4D"/>
    <w:rsid w:val="00CC1E5E"/>
    <w:rsid w:val="00CC37E5"/>
    <w:rsid w:val="00CC3E4E"/>
    <w:rsid w:val="00CD23DE"/>
    <w:rsid w:val="00CD4EB6"/>
    <w:rsid w:val="00CD5234"/>
    <w:rsid w:val="00CD6397"/>
    <w:rsid w:val="00CE38FC"/>
    <w:rsid w:val="00CE730E"/>
    <w:rsid w:val="00CF0101"/>
    <w:rsid w:val="00CF0786"/>
    <w:rsid w:val="00CF2D7F"/>
    <w:rsid w:val="00CF33B4"/>
    <w:rsid w:val="00CF4D25"/>
    <w:rsid w:val="00D034C3"/>
    <w:rsid w:val="00D078B0"/>
    <w:rsid w:val="00D101A1"/>
    <w:rsid w:val="00D16F4C"/>
    <w:rsid w:val="00D23451"/>
    <w:rsid w:val="00D25676"/>
    <w:rsid w:val="00D25A05"/>
    <w:rsid w:val="00D266DD"/>
    <w:rsid w:val="00D27F57"/>
    <w:rsid w:val="00D30D61"/>
    <w:rsid w:val="00D3300E"/>
    <w:rsid w:val="00D43F28"/>
    <w:rsid w:val="00D502E7"/>
    <w:rsid w:val="00D507B2"/>
    <w:rsid w:val="00D53238"/>
    <w:rsid w:val="00D5344B"/>
    <w:rsid w:val="00D710BD"/>
    <w:rsid w:val="00D71646"/>
    <w:rsid w:val="00D74A54"/>
    <w:rsid w:val="00D7608C"/>
    <w:rsid w:val="00D84016"/>
    <w:rsid w:val="00D84348"/>
    <w:rsid w:val="00DA05E7"/>
    <w:rsid w:val="00DA2BCE"/>
    <w:rsid w:val="00DA3D23"/>
    <w:rsid w:val="00DB2A63"/>
    <w:rsid w:val="00DB3145"/>
    <w:rsid w:val="00DB6EDB"/>
    <w:rsid w:val="00DC6988"/>
    <w:rsid w:val="00DC6ACF"/>
    <w:rsid w:val="00DC6EC0"/>
    <w:rsid w:val="00DD47B7"/>
    <w:rsid w:val="00DE5B23"/>
    <w:rsid w:val="00E00421"/>
    <w:rsid w:val="00E01C83"/>
    <w:rsid w:val="00E1048A"/>
    <w:rsid w:val="00E11291"/>
    <w:rsid w:val="00E16E60"/>
    <w:rsid w:val="00E22C1A"/>
    <w:rsid w:val="00E25DCF"/>
    <w:rsid w:val="00E33BEF"/>
    <w:rsid w:val="00E365DF"/>
    <w:rsid w:val="00E37997"/>
    <w:rsid w:val="00E42804"/>
    <w:rsid w:val="00E4384B"/>
    <w:rsid w:val="00E45029"/>
    <w:rsid w:val="00E50310"/>
    <w:rsid w:val="00E51FE4"/>
    <w:rsid w:val="00E53FA5"/>
    <w:rsid w:val="00E5618F"/>
    <w:rsid w:val="00E66F1D"/>
    <w:rsid w:val="00E76DEF"/>
    <w:rsid w:val="00E82666"/>
    <w:rsid w:val="00E87AA6"/>
    <w:rsid w:val="00E87B14"/>
    <w:rsid w:val="00E94E70"/>
    <w:rsid w:val="00E954D0"/>
    <w:rsid w:val="00E95B21"/>
    <w:rsid w:val="00EA092D"/>
    <w:rsid w:val="00EA46FA"/>
    <w:rsid w:val="00EB072B"/>
    <w:rsid w:val="00EB5F4E"/>
    <w:rsid w:val="00ED225E"/>
    <w:rsid w:val="00ED5111"/>
    <w:rsid w:val="00ED79C0"/>
    <w:rsid w:val="00EF3BCA"/>
    <w:rsid w:val="00EF4DB9"/>
    <w:rsid w:val="00EF66A3"/>
    <w:rsid w:val="00F0073E"/>
    <w:rsid w:val="00F02E75"/>
    <w:rsid w:val="00F10F7E"/>
    <w:rsid w:val="00F13750"/>
    <w:rsid w:val="00F16A20"/>
    <w:rsid w:val="00F1750C"/>
    <w:rsid w:val="00F209DC"/>
    <w:rsid w:val="00F26A4A"/>
    <w:rsid w:val="00F3014F"/>
    <w:rsid w:val="00F36048"/>
    <w:rsid w:val="00F45549"/>
    <w:rsid w:val="00F51C55"/>
    <w:rsid w:val="00F53660"/>
    <w:rsid w:val="00F56A12"/>
    <w:rsid w:val="00F6246C"/>
    <w:rsid w:val="00F653DC"/>
    <w:rsid w:val="00F711D7"/>
    <w:rsid w:val="00F71CC9"/>
    <w:rsid w:val="00F71D7A"/>
    <w:rsid w:val="00F72796"/>
    <w:rsid w:val="00F72DCA"/>
    <w:rsid w:val="00F73E29"/>
    <w:rsid w:val="00F74757"/>
    <w:rsid w:val="00F76E75"/>
    <w:rsid w:val="00F8023A"/>
    <w:rsid w:val="00F9305A"/>
    <w:rsid w:val="00F93BE6"/>
    <w:rsid w:val="00F968E0"/>
    <w:rsid w:val="00FA2D9E"/>
    <w:rsid w:val="00FD6B13"/>
    <w:rsid w:val="00FF48DF"/>
    <w:rsid w:val="00FF5331"/>
    <w:rsid w:val="00FF7C2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8379FA91-5F02-4CBB-A2C4-5728F75073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Batang"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25DCF"/>
    <w:pPr>
      <w:spacing w:after="200" w:line="276" w:lineRule="auto"/>
    </w:pPr>
    <w:rPr>
      <w:rFonts w:eastAsia="Calibri"/>
      <w:sz w:val="24"/>
      <w:szCs w:val="22"/>
      <w:lang w:val="sq-AL" w:eastAsia="en-US"/>
    </w:rPr>
  </w:style>
  <w:style w:type="paragraph" w:styleId="Heading1">
    <w:name w:val="heading 1"/>
    <w:basedOn w:val="Normal"/>
    <w:next w:val="Normal"/>
    <w:qFormat/>
    <w:rsid w:val="00B20E3F"/>
    <w:pPr>
      <w:keepNext/>
      <w:spacing w:before="240" w:after="60"/>
      <w:outlineLvl w:val="0"/>
    </w:pPr>
    <w:rPr>
      <w:rFonts w:ascii="Arial" w:hAnsi="Arial" w:cs="Arial"/>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rsid w:val="00B20E3F"/>
    <w:pPr>
      <w:spacing w:after="160" w:line="240" w:lineRule="exact"/>
    </w:pPr>
    <w:rPr>
      <w:rFonts w:ascii="Tahoma" w:eastAsia="MS Mincho" w:hAnsi="Tahoma"/>
      <w:sz w:val="20"/>
      <w:szCs w:val="20"/>
      <w:lang w:val="en-GB"/>
    </w:rPr>
  </w:style>
  <w:style w:type="character" w:customStyle="1" w:styleId="CharChar1">
    <w:name w:val=" Char Char1"/>
    <w:basedOn w:val="DefaultParagraphFont"/>
    <w:rsid w:val="00B20E3F"/>
    <w:rPr>
      <w:rFonts w:ascii="Trebuchet MS" w:eastAsia="MS Mincho" w:hAnsi="Trebuchet MS"/>
      <w:lang w:val="en-GB" w:eastAsia="en-US" w:bidi="ar-SA"/>
    </w:rPr>
  </w:style>
  <w:style w:type="paragraph" w:customStyle="1" w:styleId="ADDRESS">
    <w:name w:val="ADDRESS"/>
    <w:basedOn w:val="Normal"/>
    <w:rsid w:val="00B20E3F"/>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sz w:val="20"/>
      <w:szCs w:val="20"/>
      <w:lang w:val="en-GB"/>
    </w:rPr>
  </w:style>
  <w:style w:type="paragraph" w:customStyle="1" w:styleId="Akti">
    <w:name w:val="Akti"/>
    <w:rsid w:val="00B20E3F"/>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B20E3F"/>
    <w:rPr>
      <w:rFonts w:ascii="CG Times" w:hAnsi="CG Times"/>
      <w:sz w:val="22"/>
      <w:lang w:eastAsia="en-US"/>
    </w:rPr>
  </w:style>
  <w:style w:type="paragraph" w:customStyle="1" w:styleId="AneksiNr">
    <w:name w:val="Aneksi_Nr"/>
    <w:next w:val="Normal"/>
    <w:rsid w:val="00B20E3F"/>
    <w:pPr>
      <w:keepNext/>
      <w:widowControl w:val="0"/>
      <w:jc w:val="center"/>
    </w:pPr>
    <w:rPr>
      <w:rFonts w:ascii="CG Times" w:hAnsi="CG Times"/>
      <w:caps/>
      <w:sz w:val="22"/>
      <w:szCs w:val="22"/>
      <w:lang w:eastAsia="en-US"/>
    </w:rPr>
  </w:style>
  <w:style w:type="paragraph" w:customStyle="1" w:styleId="AneksiTitull">
    <w:name w:val="Aneksi_Titull"/>
    <w:next w:val="Normal"/>
    <w:rsid w:val="00B20E3F"/>
    <w:pPr>
      <w:jc w:val="center"/>
    </w:pPr>
    <w:rPr>
      <w:rFonts w:ascii="CG Times" w:hAnsi="CG Times"/>
      <w:sz w:val="24"/>
      <w:szCs w:val="24"/>
      <w:lang w:eastAsia="en-US"/>
    </w:rPr>
  </w:style>
  <w:style w:type="paragraph" w:customStyle="1" w:styleId="Autoriteti">
    <w:name w:val="Autoriteti"/>
    <w:next w:val="Normal"/>
    <w:rsid w:val="00B20E3F"/>
    <w:pPr>
      <w:keepNext/>
      <w:widowControl w:val="0"/>
      <w:jc w:val="right"/>
    </w:pPr>
    <w:rPr>
      <w:rFonts w:ascii="CG Times" w:hAnsi="CG Times"/>
      <w:caps/>
      <w:sz w:val="22"/>
      <w:szCs w:val="22"/>
      <w:lang w:eastAsia="en-US"/>
    </w:rPr>
  </w:style>
  <w:style w:type="paragraph" w:customStyle="1" w:styleId="AutoritetiEmer">
    <w:name w:val="Autoriteti_Emer"/>
    <w:next w:val="Normal"/>
    <w:rsid w:val="00B20E3F"/>
    <w:pPr>
      <w:widowControl w:val="0"/>
      <w:jc w:val="right"/>
    </w:pPr>
    <w:rPr>
      <w:rFonts w:ascii="CG Times" w:hAnsi="CG Times"/>
      <w:b/>
      <w:sz w:val="22"/>
      <w:szCs w:val="22"/>
      <w:lang w:eastAsia="en-US"/>
    </w:rPr>
  </w:style>
  <w:style w:type="character" w:customStyle="1" w:styleId="AutoritetiEmerCharChar">
    <w:name w:val="Autoriteti_Emer Char Char"/>
    <w:basedOn w:val="DefaultParagraphFont"/>
    <w:rsid w:val="00B20E3F"/>
    <w:rPr>
      <w:rFonts w:ascii="CG Times" w:eastAsia="MS Mincho" w:hAnsi="CG Times"/>
      <w:b/>
      <w:sz w:val="22"/>
      <w:szCs w:val="22"/>
      <w:lang w:val="en-GB" w:eastAsia="en-US" w:bidi="ar-SA"/>
    </w:rPr>
  </w:style>
  <w:style w:type="paragraph" w:customStyle="1" w:styleId="BazLigjPropozues">
    <w:name w:val="Baz_Ligj_Propozues"/>
    <w:rsid w:val="00B20E3F"/>
    <w:pPr>
      <w:keepNext/>
      <w:widowControl w:val="0"/>
      <w:ind w:firstLine="720"/>
      <w:jc w:val="both"/>
    </w:pPr>
    <w:rPr>
      <w:rFonts w:ascii="CG Times" w:hAnsi="CG Times"/>
      <w:color w:val="000000"/>
      <w:sz w:val="22"/>
      <w:szCs w:val="22"/>
      <w:lang w:eastAsia="en-US"/>
    </w:rPr>
  </w:style>
  <w:style w:type="paragraph" w:customStyle="1" w:styleId="bcpara">
    <w:name w:val="bc para"/>
    <w:basedOn w:val="Normal"/>
    <w:rsid w:val="00B20E3F"/>
    <w:pPr>
      <w:spacing w:after="240" w:line="240" w:lineRule="atLeast"/>
      <w:ind w:left="1134"/>
      <w:jc w:val="both"/>
    </w:pPr>
    <w:rPr>
      <w:rFonts w:ascii="Arial" w:eastAsia="MS Mincho" w:hAnsi="Arial"/>
      <w:noProof/>
      <w:sz w:val="20"/>
      <w:szCs w:val="20"/>
      <w:lang w:val="en-GB"/>
    </w:rPr>
  </w:style>
  <w:style w:type="paragraph" w:customStyle="1" w:styleId="bcparaa">
    <w:name w:val="bc para (a)"/>
    <w:basedOn w:val="Normal"/>
    <w:rsid w:val="00B20E3F"/>
    <w:pPr>
      <w:tabs>
        <w:tab w:val="left" w:pos="1843"/>
      </w:tabs>
      <w:spacing w:after="240" w:line="240" w:lineRule="atLeast"/>
      <w:ind w:left="1843" w:hanging="709"/>
      <w:jc w:val="both"/>
    </w:pPr>
    <w:rPr>
      <w:rFonts w:ascii="Arial" w:eastAsia="MS Mincho" w:hAnsi="Arial"/>
      <w:noProof/>
      <w:sz w:val="20"/>
      <w:szCs w:val="20"/>
      <w:lang w:val="nl-NL"/>
    </w:rPr>
  </w:style>
  <w:style w:type="paragraph" w:customStyle="1" w:styleId="bcverylastpara">
    <w:name w:val="bc very last para"/>
    <w:basedOn w:val="Normal"/>
    <w:rsid w:val="00B20E3F"/>
    <w:pPr>
      <w:widowControl w:val="0"/>
      <w:spacing w:after="720"/>
      <w:ind w:left="1134"/>
      <w:jc w:val="both"/>
    </w:pPr>
    <w:rPr>
      <w:rFonts w:ascii="Arial" w:eastAsia="MS Mincho" w:hAnsi="Arial"/>
      <w:sz w:val="20"/>
      <w:szCs w:val="20"/>
      <w:lang w:val="en-GB"/>
    </w:rPr>
  </w:style>
  <w:style w:type="paragraph" w:customStyle="1" w:styleId="bcverylastparaa">
    <w:name w:val="bc very last para (a)"/>
    <w:basedOn w:val="Normal"/>
    <w:rsid w:val="00B20E3F"/>
    <w:pPr>
      <w:widowControl w:val="0"/>
      <w:spacing w:after="720"/>
      <w:ind w:left="1843" w:hanging="709"/>
      <w:jc w:val="both"/>
    </w:pPr>
    <w:rPr>
      <w:rFonts w:ascii="Arial" w:eastAsia="MS Mincho" w:hAnsi="Arial"/>
      <w:noProof/>
      <w:sz w:val="20"/>
      <w:szCs w:val="20"/>
      <w:lang w:val="en-GB"/>
    </w:rPr>
  </w:style>
  <w:style w:type="paragraph" w:customStyle="1" w:styleId="Bllok">
    <w:name w:val="Bllok"/>
    <w:next w:val="Normal"/>
    <w:rsid w:val="00B20E3F"/>
    <w:pPr>
      <w:jc w:val="center"/>
    </w:pPr>
    <w:rPr>
      <w:rFonts w:ascii="CG Times" w:hAnsi="CG Times"/>
      <w:caps/>
      <w:sz w:val="22"/>
      <w:szCs w:val="22"/>
      <w:lang w:eastAsia="en-US"/>
    </w:rPr>
  </w:style>
  <w:style w:type="paragraph" w:customStyle="1" w:styleId="BoxText">
    <w:name w:val="Box Text"/>
    <w:basedOn w:val="Normal"/>
    <w:rsid w:val="00B20E3F"/>
    <w:pPr>
      <w:widowControl w:val="0"/>
      <w:spacing w:before="40" w:after="40"/>
      <w:ind w:left="284" w:right="284"/>
    </w:pPr>
    <w:rPr>
      <w:rFonts w:ascii="Trebuchet MS" w:eastAsia="MS Mincho" w:hAnsi="Trebuchet MS"/>
      <w:sz w:val="18"/>
      <w:szCs w:val="18"/>
      <w:lang w:val="en-GB"/>
    </w:rPr>
  </w:style>
  <w:style w:type="paragraph" w:customStyle="1" w:styleId="bulletmenumra">
    <w:name w:val="bullet me numra"/>
    <w:basedOn w:val="Normal"/>
    <w:rsid w:val="00B20E3F"/>
    <w:pPr>
      <w:widowControl w:val="0"/>
      <w:spacing w:before="240" w:after="240"/>
      <w:jc w:val="both"/>
    </w:pPr>
    <w:rPr>
      <w:rFonts w:ascii="Trebuchet MS" w:eastAsia="MS Mincho" w:hAnsi="Trebuchet MS"/>
      <w:sz w:val="20"/>
    </w:rPr>
  </w:style>
  <w:style w:type="character" w:customStyle="1" w:styleId="bulletmenumraChar">
    <w:name w:val="bullet me numra Char"/>
    <w:basedOn w:val="DefaultParagraphFont"/>
    <w:rsid w:val="00B20E3F"/>
    <w:rPr>
      <w:rFonts w:ascii="Trebuchet MS" w:eastAsia="MS Mincho" w:hAnsi="Trebuchet MS"/>
      <w:szCs w:val="22"/>
      <w:lang w:val="en-GB" w:eastAsia="en-US" w:bidi="ar-SA"/>
    </w:rPr>
  </w:style>
  <w:style w:type="paragraph" w:customStyle="1" w:styleId="bulletmeshkronja">
    <w:name w:val="bullet me shkronja"/>
    <w:basedOn w:val="Normal"/>
    <w:rsid w:val="00B20E3F"/>
    <w:pPr>
      <w:widowControl w:val="0"/>
      <w:spacing w:before="60" w:after="60"/>
      <w:jc w:val="both"/>
    </w:pPr>
    <w:rPr>
      <w:rFonts w:ascii="Trebuchet MS" w:eastAsia="MS Mincho" w:hAnsi="Trebuchet MS"/>
      <w:sz w:val="22"/>
    </w:rPr>
  </w:style>
  <w:style w:type="paragraph" w:customStyle="1" w:styleId="BULLETUDHEZIM">
    <w:name w:val="BULLET UDHEZIM"/>
    <w:basedOn w:val="Normal"/>
    <w:rsid w:val="00B20E3F"/>
    <w:pPr>
      <w:widowControl w:val="0"/>
      <w:tabs>
        <w:tab w:val="num" w:pos="360"/>
      </w:tabs>
      <w:spacing w:before="120" w:after="120"/>
      <w:jc w:val="both"/>
    </w:pPr>
    <w:rPr>
      <w:rFonts w:ascii="Book Antiqua" w:eastAsia="MS Mincho" w:hAnsi="Book Antiqua"/>
      <w:sz w:val="22"/>
    </w:rPr>
  </w:style>
  <w:style w:type="character" w:customStyle="1" w:styleId="CharChar">
    <w:name w:val="Char Char"/>
    <w:basedOn w:val="DefaultParagraphFont"/>
    <w:locked/>
    <w:rsid w:val="00B20E3F"/>
    <w:rPr>
      <w:rFonts w:ascii="Trebuchet MS" w:eastAsia="MS Mincho" w:hAnsi="Trebuchet MS"/>
      <w:sz w:val="22"/>
      <w:lang w:val="en-GB" w:eastAsia="en-US" w:bidi="ar-SA"/>
    </w:rPr>
  </w:style>
  <w:style w:type="paragraph" w:customStyle="1" w:styleId="Default">
    <w:name w:val="Default"/>
    <w:rsid w:val="00B20E3F"/>
    <w:pPr>
      <w:autoSpaceDE w:val="0"/>
      <w:autoSpaceDN w:val="0"/>
      <w:adjustRightInd w:val="0"/>
    </w:pPr>
    <w:rPr>
      <w:rFonts w:eastAsia="MS Mincho"/>
      <w:color w:val="000000"/>
      <w:sz w:val="24"/>
      <w:szCs w:val="24"/>
      <w:lang w:val="en-US" w:eastAsia="en-US"/>
    </w:rPr>
  </w:style>
  <w:style w:type="paragraph" w:customStyle="1" w:styleId="extraclauses">
    <w:name w:val="extra_clauses"/>
    <w:basedOn w:val="Normal"/>
    <w:rsid w:val="00B20E3F"/>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sz w:val="20"/>
      <w:szCs w:val="20"/>
      <w:lang w:val="en-GB"/>
    </w:rPr>
  </w:style>
  <w:style w:type="paragraph" w:customStyle="1" w:styleId="Figure">
    <w:name w:val="Figure"/>
    <w:next w:val="Normal"/>
    <w:rsid w:val="00B20E3F"/>
    <w:pPr>
      <w:widowControl w:val="0"/>
      <w:outlineLvl w:val="2"/>
    </w:pPr>
    <w:rPr>
      <w:rFonts w:ascii="CG Times" w:hAnsi="CG Times"/>
      <w:sz w:val="22"/>
      <w:lang w:val="en-US" w:eastAsia="en-US"/>
    </w:rPr>
  </w:style>
  <w:style w:type="paragraph" w:customStyle="1" w:styleId="footnote">
    <w:name w:val="footnote"/>
    <w:basedOn w:val="Normal"/>
    <w:rsid w:val="00B20E3F"/>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sz w:val="20"/>
      <w:szCs w:val="20"/>
      <w:lang w:val="en-GB"/>
    </w:rPr>
  </w:style>
  <w:style w:type="character" w:customStyle="1" w:styleId="footnoteChar">
    <w:name w:val="footnote Char"/>
    <w:basedOn w:val="DefaultParagraphFont"/>
    <w:rsid w:val="00B20E3F"/>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B20E3F"/>
    <w:rPr>
      <w:rFonts w:ascii="Trebuchet MS" w:eastAsia="MS Mincho" w:hAnsi="Trebuchet MS"/>
      <w:sz w:val="18"/>
      <w:lang w:val="en-GB" w:eastAsia="en-US" w:bidi="ar-SA"/>
    </w:rPr>
  </w:style>
  <w:style w:type="character" w:customStyle="1" w:styleId="Heading1CharChar">
    <w:name w:val="Heading 1 Char Char"/>
    <w:basedOn w:val="DefaultParagraphFont"/>
    <w:rsid w:val="00B20E3F"/>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rsid w:val="00B20E3F"/>
    <w:rPr>
      <w:rFonts w:ascii="Trebuchet MS" w:eastAsia="MS Mincho" w:hAnsi="Trebuchet MS" w:cs="Arial"/>
      <w:b/>
      <w:bCs/>
      <w:iCs/>
      <w:sz w:val="28"/>
      <w:szCs w:val="28"/>
      <w:lang w:val="en-US" w:eastAsia="en-US" w:bidi="ar-SA"/>
    </w:rPr>
  </w:style>
  <w:style w:type="character" w:customStyle="1" w:styleId="Heading3Char">
    <w:name w:val="Heading 3 Char"/>
    <w:basedOn w:val="DefaultParagraphFont"/>
    <w:rsid w:val="00B20E3F"/>
    <w:rPr>
      <w:rFonts w:ascii="Trebuchet MS" w:eastAsia="MS Mincho" w:hAnsi="Trebuchet MS" w:cs="Arial"/>
      <w:b/>
      <w:bCs/>
      <w:sz w:val="24"/>
      <w:szCs w:val="24"/>
      <w:lang w:val="en-US" w:eastAsia="en-US" w:bidi="ar-SA"/>
    </w:rPr>
  </w:style>
  <w:style w:type="paragraph" w:customStyle="1" w:styleId="hyrje">
    <w:name w:val="hyrje"/>
    <w:basedOn w:val="Heading1"/>
    <w:rsid w:val="00B20E3F"/>
    <w:pPr>
      <w:pageBreakBefore/>
      <w:spacing w:before="360" w:after="360"/>
      <w:jc w:val="both"/>
    </w:pPr>
    <w:rPr>
      <w:rFonts w:ascii="Trebuchet MS" w:eastAsia="MS Mincho" w:hAnsi="Trebuchet MS"/>
      <w:sz w:val="36"/>
      <w:szCs w:val="36"/>
      <w:lang w:val="en-GB"/>
    </w:rPr>
  </w:style>
  <w:style w:type="paragraph" w:customStyle="1" w:styleId="Institucioni">
    <w:name w:val="Institucioni"/>
    <w:next w:val="Normal"/>
    <w:rsid w:val="00B20E3F"/>
    <w:pPr>
      <w:keepNext/>
      <w:widowControl w:val="0"/>
      <w:jc w:val="center"/>
    </w:pPr>
    <w:rPr>
      <w:rFonts w:ascii="CG Times" w:hAnsi="CG Times"/>
      <w:caps/>
      <w:sz w:val="22"/>
      <w:szCs w:val="22"/>
      <w:lang w:eastAsia="en-US"/>
    </w:rPr>
  </w:style>
  <w:style w:type="paragraph" w:customStyle="1" w:styleId="Kapakufund">
    <w:name w:val="Kapaku_fund"/>
    <w:next w:val="Normal"/>
    <w:rsid w:val="00B20E3F"/>
    <w:pPr>
      <w:pageBreakBefore/>
    </w:pPr>
    <w:rPr>
      <w:rFonts w:ascii="CG Times" w:hAnsi="CG Times"/>
      <w:b/>
      <w:sz w:val="22"/>
      <w:szCs w:val="22"/>
      <w:lang w:val="en-US" w:eastAsia="en-US"/>
    </w:rPr>
  </w:style>
  <w:style w:type="paragraph" w:customStyle="1" w:styleId="KapitulliNr">
    <w:name w:val="Kapitulli_Nr"/>
    <w:rsid w:val="00B20E3F"/>
    <w:pPr>
      <w:keepNext/>
      <w:widowControl w:val="0"/>
      <w:jc w:val="center"/>
    </w:pPr>
    <w:rPr>
      <w:rFonts w:ascii="CG Times" w:hAnsi="CG Times"/>
      <w:caps/>
      <w:sz w:val="22"/>
      <w:szCs w:val="22"/>
      <w:lang w:eastAsia="en-US"/>
    </w:rPr>
  </w:style>
  <w:style w:type="paragraph" w:customStyle="1" w:styleId="KapitulliTitull">
    <w:name w:val="Kapitulli_Titull"/>
    <w:rsid w:val="00B20E3F"/>
    <w:pPr>
      <w:keepNext/>
      <w:widowControl w:val="0"/>
      <w:jc w:val="center"/>
    </w:pPr>
    <w:rPr>
      <w:rFonts w:ascii="CG Times" w:hAnsi="CG Times"/>
      <w:caps/>
      <w:sz w:val="22"/>
      <w:szCs w:val="22"/>
      <w:lang w:eastAsia="en-US"/>
    </w:rPr>
  </w:style>
  <w:style w:type="paragraph" w:customStyle="1" w:styleId="KreuNr">
    <w:name w:val="Kreu_Nr"/>
    <w:rsid w:val="00B20E3F"/>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B20E3F"/>
    <w:pPr>
      <w:keepNext/>
      <w:widowControl w:val="0"/>
      <w:jc w:val="center"/>
    </w:pPr>
    <w:rPr>
      <w:rFonts w:ascii="CG Times" w:hAnsi="CG Times"/>
      <w:caps/>
      <w:sz w:val="22"/>
      <w:szCs w:val="22"/>
      <w:lang w:val="en-US" w:eastAsia="en-US"/>
    </w:rPr>
  </w:style>
  <w:style w:type="paragraph" w:customStyle="1" w:styleId="Level11">
    <w:name w:val="Level 1.1"/>
    <w:basedOn w:val="Normal"/>
    <w:rsid w:val="00B20E3F"/>
    <w:pPr>
      <w:keepLines/>
      <w:widowControl w:val="0"/>
      <w:tabs>
        <w:tab w:val="left" w:pos="1440"/>
        <w:tab w:val="left" w:pos="2304"/>
      </w:tabs>
      <w:spacing w:after="288"/>
      <w:jc w:val="both"/>
    </w:pPr>
    <w:rPr>
      <w:rFonts w:ascii="CG Times" w:eastAsia="MS Mincho" w:hAnsi="CG Times"/>
      <w:kern w:val="28"/>
      <w:sz w:val="22"/>
      <w:szCs w:val="20"/>
      <w:lang w:val="en-GB"/>
    </w:rPr>
  </w:style>
  <w:style w:type="paragraph" w:customStyle="1" w:styleId="Listbullet">
    <w:name w:val="List bullet"/>
    <w:basedOn w:val="Normal"/>
    <w:rsid w:val="00B20E3F"/>
    <w:pPr>
      <w:widowControl w:val="0"/>
      <w:spacing w:after="120"/>
    </w:pPr>
    <w:rPr>
      <w:rFonts w:ascii="Trebuchet MS" w:eastAsia="MS Mincho" w:hAnsi="Trebuchet MS"/>
      <w:sz w:val="22"/>
      <w:szCs w:val="20"/>
      <w:lang w:eastAsia="zh-CN"/>
    </w:rPr>
  </w:style>
  <w:style w:type="character" w:customStyle="1" w:styleId="ListBullet2Char">
    <w:name w:val="List Bullet 2 Char"/>
    <w:aliases w:val="List me numra Char"/>
    <w:basedOn w:val="DefaultParagraphFont"/>
    <w:rsid w:val="00B20E3F"/>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B20E3F"/>
    <w:rPr>
      <w:rFonts w:ascii="Trebuchet MS" w:eastAsia="MS Mincho" w:hAnsi="Trebuchet MS"/>
      <w:sz w:val="22"/>
      <w:szCs w:val="22"/>
      <w:lang w:val="en-US" w:eastAsia="en-US" w:bidi="ar-SA"/>
    </w:rPr>
  </w:style>
  <w:style w:type="paragraph" w:customStyle="1" w:styleId="listmenumra">
    <w:name w:val="list me numra"/>
    <w:basedOn w:val="ListBullet2"/>
    <w:rsid w:val="00B20E3F"/>
    <w:pPr>
      <w:numPr>
        <w:numId w:val="0"/>
      </w:numPr>
      <w:tabs>
        <w:tab w:val="num" w:pos="720"/>
      </w:tabs>
      <w:spacing w:before="60" w:after="60"/>
      <w:ind w:left="720" w:hanging="360"/>
      <w:jc w:val="both"/>
    </w:pPr>
    <w:rPr>
      <w:rFonts w:ascii="Trebuchet MS" w:eastAsia="MS Mincho" w:hAnsi="Trebuchet MS"/>
      <w:sz w:val="22"/>
    </w:rPr>
  </w:style>
  <w:style w:type="paragraph" w:styleId="ListBullet2">
    <w:name w:val="List Bullet 2"/>
    <w:basedOn w:val="Normal"/>
    <w:rsid w:val="00B20E3F"/>
    <w:pPr>
      <w:numPr>
        <w:numId w:val="1"/>
      </w:numPr>
    </w:pPr>
  </w:style>
  <w:style w:type="character" w:customStyle="1" w:styleId="listmenumraCharChar">
    <w:name w:val="list me numra Char Char"/>
    <w:basedOn w:val="ListBullet2Char"/>
    <w:rsid w:val="00B20E3F"/>
    <w:rPr>
      <w:rFonts w:ascii="Trebuchet MS" w:eastAsia="MS Mincho" w:hAnsi="Trebuchet MS"/>
      <w:sz w:val="22"/>
      <w:szCs w:val="22"/>
      <w:lang w:val="en-US" w:eastAsia="en-US" w:bidi="ar-SA"/>
    </w:rPr>
  </w:style>
  <w:style w:type="paragraph" w:customStyle="1" w:styleId="Ndryshimet">
    <w:name w:val="Ndryshimet"/>
    <w:next w:val="Normal"/>
    <w:rsid w:val="00B20E3F"/>
    <w:pPr>
      <w:keepNext/>
      <w:widowControl w:val="0"/>
      <w:jc w:val="center"/>
    </w:pPr>
    <w:rPr>
      <w:rFonts w:ascii="CG Times" w:hAnsi="CG Times"/>
      <w:i/>
      <w:sz w:val="22"/>
      <w:lang w:val="en-US" w:eastAsia="en-US"/>
    </w:rPr>
  </w:style>
  <w:style w:type="paragraph" w:customStyle="1" w:styleId="NeniNr">
    <w:name w:val="Neni_Nr"/>
    <w:next w:val="Normal"/>
    <w:link w:val="NeniNrChar"/>
    <w:rsid w:val="00B20E3F"/>
    <w:pPr>
      <w:keepNext/>
      <w:widowControl w:val="0"/>
      <w:jc w:val="center"/>
    </w:pPr>
    <w:rPr>
      <w:rFonts w:ascii="CG Times" w:hAnsi="CG Times"/>
      <w:sz w:val="22"/>
      <w:lang w:eastAsia="en-US"/>
    </w:rPr>
  </w:style>
  <w:style w:type="paragraph" w:customStyle="1" w:styleId="NeniTitull">
    <w:name w:val="Neni_Titull"/>
    <w:next w:val="Normal"/>
    <w:rsid w:val="00B20E3F"/>
    <w:pPr>
      <w:keepNext/>
      <w:widowControl w:val="0"/>
      <w:jc w:val="center"/>
      <w:outlineLvl w:val="2"/>
    </w:pPr>
    <w:rPr>
      <w:rFonts w:ascii="CG Times" w:hAnsi="CG Times"/>
      <w:b/>
      <w:sz w:val="22"/>
      <w:lang w:eastAsia="en-US"/>
    </w:rPr>
  </w:style>
  <w:style w:type="paragraph" w:customStyle="1" w:styleId="NenkreuNr">
    <w:name w:val="Nenkreu_Nr"/>
    <w:rsid w:val="00B20E3F"/>
    <w:pPr>
      <w:keepNext/>
      <w:widowControl w:val="0"/>
      <w:jc w:val="center"/>
    </w:pPr>
    <w:rPr>
      <w:rFonts w:ascii="CG Times" w:hAnsi="CG Times"/>
      <w:caps/>
      <w:sz w:val="22"/>
      <w:szCs w:val="22"/>
      <w:lang w:eastAsia="en-US"/>
    </w:rPr>
  </w:style>
  <w:style w:type="paragraph" w:customStyle="1" w:styleId="NenkreuTitull">
    <w:name w:val="Nenkreu_Titull"/>
    <w:rsid w:val="00B20E3F"/>
    <w:pPr>
      <w:jc w:val="center"/>
    </w:pPr>
    <w:rPr>
      <w:rFonts w:ascii="CG Times" w:hAnsi="CG Times"/>
      <w:caps/>
      <w:sz w:val="22"/>
      <w:szCs w:val="22"/>
      <w:lang w:eastAsia="en-US"/>
    </w:rPr>
  </w:style>
  <w:style w:type="paragraph" w:customStyle="1" w:styleId="Nenpika">
    <w:name w:val="Nenpika"/>
    <w:next w:val="Normal"/>
    <w:autoRedefine/>
    <w:rsid w:val="00B20E3F"/>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B20E3F"/>
    <w:pPr>
      <w:spacing w:after="120"/>
      <w:jc w:val="both"/>
    </w:pPr>
    <w:rPr>
      <w:rFonts w:ascii="Bookman Old Style" w:eastAsia="MS Mincho" w:hAnsi="Bookman Old Style"/>
      <w:sz w:val="20"/>
      <w:szCs w:val="20"/>
      <w:lang w:val="en-GB"/>
    </w:rPr>
  </w:style>
  <w:style w:type="paragraph" w:customStyle="1" w:styleId="numberedindent">
    <w:name w:val="numberedindent"/>
    <w:rsid w:val="00B20E3F"/>
    <w:pPr>
      <w:tabs>
        <w:tab w:val="num" w:pos="1800"/>
      </w:tabs>
      <w:spacing w:after="120"/>
      <w:jc w:val="both"/>
    </w:pPr>
    <w:rPr>
      <w:rFonts w:ascii="Arial" w:eastAsia="MS Mincho" w:hAnsi="Arial"/>
      <w:lang w:eastAsia="en-US"/>
    </w:rPr>
  </w:style>
  <w:style w:type="paragraph" w:customStyle="1" w:styleId="NumriData">
    <w:name w:val="Numri_Data"/>
    <w:next w:val="Normal"/>
    <w:rsid w:val="00B20E3F"/>
    <w:pPr>
      <w:keepNext/>
      <w:widowControl w:val="0"/>
      <w:jc w:val="center"/>
      <w:outlineLvl w:val="0"/>
    </w:pPr>
    <w:rPr>
      <w:rFonts w:ascii="CG Times" w:hAnsi="CG Times"/>
      <w:b/>
      <w:sz w:val="22"/>
      <w:lang w:eastAsia="en-US"/>
    </w:rPr>
  </w:style>
  <w:style w:type="paragraph" w:customStyle="1" w:styleId="para">
    <w:name w:val="para"/>
    <w:basedOn w:val="Normal"/>
    <w:rsid w:val="00B20E3F"/>
    <w:pPr>
      <w:widowControl w:val="0"/>
      <w:spacing w:before="120" w:after="240"/>
      <w:jc w:val="both"/>
    </w:pPr>
    <w:rPr>
      <w:rFonts w:ascii="Trebuchet MS" w:eastAsia="MS Mincho" w:hAnsi="Trebuchet MS"/>
      <w:sz w:val="22"/>
    </w:rPr>
  </w:style>
  <w:style w:type="character" w:customStyle="1" w:styleId="paraChar">
    <w:name w:val="para Char"/>
    <w:basedOn w:val="DefaultParagraphFont"/>
    <w:rsid w:val="00B20E3F"/>
    <w:rPr>
      <w:rFonts w:ascii="Arial" w:eastAsia="MS Mincho" w:hAnsi="Arial"/>
      <w:sz w:val="22"/>
      <w:szCs w:val="24"/>
      <w:lang w:val="en-US" w:eastAsia="en-US" w:bidi="ar-SA"/>
    </w:rPr>
  </w:style>
  <w:style w:type="paragraph" w:customStyle="1" w:styleId="Paragrafi">
    <w:name w:val="Paragrafi"/>
    <w:rsid w:val="00B20E3F"/>
    <w:pPr>
      <w:widowControl w:val="0"/>
      <w:ind w:firstLine="720"/>
      <w:jc w:val="both"/>
    </w:pPr>
    <w:rPr>
      <w:rFonts w:ascii="CG Times" w:hAnsi="CG Times"/>
      <w:sz w:val="22"/>
      <w:lang w:val="en-US" w:eastAsia="en-US"/>
    </w:rPr>
  </w:style>
  <w:style w:type="paragraph" w:customStyle="1" w:styleId="ParagraphNumbering">
    <w:name w:val="Paragraph Numbering"/>
    <w:basedOn w:val="Normal"/>
    <w:rsid w:val="00B20E3F"/>
    <w:pPr>
      <w:widowControl w:val="0"/>
      <w:tabs>
        <w:tab w:val="num" w:pos="720"/>
      </w:tabs>
      <w:spacing w:after="240"/>
      <w:ind w:left="720" w:hanging="720"/>
      <w:jc w:val="both"/>
    </w:pPr>
    <w:rPr>
      <w:rFonts w:ascii="CG Times" w:eastAsia="MS Mincho" w:hAnsi="CG Times"/>
      <w:sz w:val="22"/>
    </w:rPr>
  </w:style>
  <w:style w:type="paragraph" w:customStyle="1" w:styleId="para-indent">
    <w:name w:val="para-indent"/>
    <w:basedOn w:val="para"/>
    <w:rsid w:val="00B20E3F"/>
    <w:pPr>
      <w:ind w:left="720"/>
    </w:pPr>
  </w:style>
  <w:style w:type="paragraph" w:customStyle="1" w:styleId="Pas">
    <w:name w:val="Pas"/>
    <w:basedOn w:val="Normal"/>
    <w:rsid w:val="00B20E3F"/>
    <w:pPr>
      <w:widowControl w:val="0"/>
    </w:pPr>
    <w:rPr>
      <w:rFonts w:ascii="CG Times" w:eastAsia="MS Mincho" w:hAnsi="CG Times"/>
      <w:sz w:val="22"/>
    </w:rPr>
  </w:style>
  <w:style w:type="paragraph" w:customStyle="1" w:styleId="Pika">
    <w:name w:val="Pika"/>
    <w:next w:val="Normal"/>
    <w:autoRedefine/>
    <w:rsid w:val="00B20E3F"/>
    <w:pPr>
      <w:ind w:firstLine="720"/>
    </w:pPr>
    <w:rPr>
      <w:rFonts w:ascii="CG Times" w:hAnsi="CG Times"/>
      <w:sz w:val="22"/>
      <w:lang w:val="en-US" w:eastAsia="en-US"/>
    </w:rPr>
  </w:style>
  <w:style w:type="paragraph" w:customStyle="1" w:styleId="PikeKreu">
    <w:name w:val="Pike_Kreu"/>
    <w:basedOn w:val="Heading1"/>
    <w:rsid w:val="00B20E3F"/>
    <w:pPr>
      <w:widowControl w:val="0"/>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B20E3F"/>
    <w:pPr>
      <w:keepNext/>
      <w:widowControl w:val="0"/>
      <w:jc w:val="center"/>
    </w:pPr>
    <w:rPr>
      <w:rFonts w:ascii="CG Times" w:hAnsi="CG Times"/>
      <w:caps/>
      <w:sz w:val="22"/>
      <w:szCs w:val="22"/>
      <w:lang w:eastAsia="en-US"/>
    </w:rPr>
  </w:style>
  <w:style w:type="paragraph" w:customStyle="1" w:styleId="PjesaTitull">
    <w:name w:val="Pjesa_Titull"/>
    <w:rsid w:val="00B20E3F"/>
    <w:pPr>
      <w:keepNext/>
      <w:widowControl w:val="0"/>
      <w:jc w:val="center"/>
    </w:pPr>
    <w:rPr>
      <w:rFonts w:ascii="CG Times" w:hAnsi="CG Times"/>
      <w:caps/>
      <w:sz w:val="22"/>
      <w:szCs w:val="22"/>
      <w:lang w:eastAsia="en-US"/>
    </w:rPr>
  </w:style>
  <w:style w:type="paragraph" w:customStyle="1" w:styleId="Section">
    <w:name w:val="Section"/>
    <w:rsid w:val="00B20E3F"/>
    <w:rPr>
      <w:rFonts w:ascii="Arial" w:eastAsia="MS Mincho" w:hAnsi="Arial" w:cs="Arial"/>
      <w:bCs/>
      <w:kern w:val="32"/>
      <w:sz w:val="48"/>
      <w:szCs w:val="32"/>
      <w:lang w:val="en-US" w:eastAsia="en-US"/>
    </w:rPr>
  </w:style>
  <w:style w:type="paragraph" w:customStyle="1" w:styleId="SectionNUM">
    <w:name w:val="Section NUM"/>
    <w:next w:val="Heading1"/>
    <w:rsid w:val="00B20E3F"/>
    <w:pPr>
      <w:keepNext/>
      <w:pageBreakBefore/>
      <w:tabs>
        <w:tab w:val="num" w:pos="720"/>
      </w:tabs>
      <w:spacing w:after="240"/>
      <w:ind w:left="720" w:hanging="360"/>
    </w:pPr>
    <w:rPr>
      <w:rFonts w:ascii="Trebuchet MS" w:eastAsia="MS Mincho" w:hAnsi="Trebuchet MS"/>
      <w:b/>
      <w:kern w:val="32"/>
      <w:sz w:val="36"/>
      <w:lang w:eastAsia="en-US"/>
    </w:rPr>
  </w:style>
  <w:style w:type="paragraph" w:customStyle="1" w:styleId="Shpallja">
    <w:name w:val="Shpallja"/>
    <w:rsid w:val="00B20E3F"/>
    <w:pPr>
      <w:widowControl w:val="0"/>
      <w:jc w:val="both"/>
    </w:pPr>
    <w:rPr>
      <w:rFonts w:ascii="CG Times" w:hAnsi="CG Times"/>
      <w:b/>
      <w:color w:val="000000"/>
      <w:sz w:val="22"/>
      <w:szCs w:val="22"/>
      <w:lang w:val="sq-AL" w:eastAsia="en-US"/>
    </w:rPr>
  </w:style>
  <w:style w:type="paragraph" w:customStyle="1" w:styleId="Style">
    <w:name w:val="Style"/>
    <w:rsid w:val="00B20E3F"/>
    <w:pPr>
      <w:widowControl w:val="0"/>
      <w:autoSpaceDE w:val="0"/>
      <w:autoSpaceDN w:val="0"/>
      <w:adjustRightInd w:val="0"/>
    </w:pPr>
    <w:rPr>
      <w:rFonts w:eastAsia="MS Mincho"/>
      <w:sz w:val="24"/>
      <w:szCs w:val="24"/>
      <w:lang w:val="en-US" w:eastAsia="en-US"/>
    </w:rPr>
  </w:style>
  <w:style w:type="paragraph" w:customStyle="1" w:styleId="StyleCaption">
    <w:name w:val="Style Caption"/>
    <w:basedOn w:val="Normal"/>
    <w:rsid w:val="00B20E3F"/>
    <w:pPr>
      <w:keepNext/>
      <w:widowControl w:val="0"/>
      <w:spacing w:before="240" w:after="60"/>
      <w:jc w:val="both"/>
    </w:pPr>
    <w:rPr>
      <w:rFonts w:ascii="Trebuchet MS" w:eastAsia="MS Mincho" w:hAnsi="Trebuchet MS"/>
      <w:sz w:val="18"/>
      <w:szCs w:val="18"/>
    </w:rPr>
  </w:style>
  <w:style w:type="character" w:customStyle="1" w:styleId="StyleCaptionChar">
    <w:name w:val="Style Caption Char"/>
    <w:basedOn w:val="DefaultParagraphFont"/>
    <w:rsid w:val="00B20E3F"/>
    <w:rPr>
      <w:rFonts w:ascii="Trebuchet MS" w:eastAsia="MS Mincho" w:hAnsi="Trebuchet MS"/>
      <w:sz w:val="18"/>
      <w:szCs w:val="18"/>
      <w:lang w:val="en-US" w:eastAsia="en-US" w:bidi="ar-SA"/>
    </w:rPr>
  </w:style>
  <w:style w:type="paragraph" w:customStyle="1" w:styleId="sub-list">
    <w:name w:val="sub-list"/>
    <w:rsid w:val="00B20E3F"/>
    <w:pPr>
      <w:spacing w:before="60" w:after="120"/>
    </w:pPr>
    <w:rPr>
      <w:rFonts w:ascii="Arial" w:eastAsia="MS Mincho" w:hAnsi="Arial"/>
      <w:sz w:val="22"/>
      <w:szCs w:val="24"/>
      <w:lang w:val="en-US" w:eastAsia="en-US"/>
    </w:rPr>
  </w:style>
  <w:style w:type="paragraph" w:customStyle="1" w:styleId="tabela">
    <w:name w:val="tabela"/>
    <w:basedOn w:val="Normal"/>
    <w:rsid w:val="00B20E3F"/>
    <w:pPr>
      <w:keepNext/>
      <w:keepLines/>
      <w:widowControl w:val="0"/>
      <w:spacing w:before="60" w:after="60"/>
      <w:jc w:val="both"/>
    </w:pPr>
    <w:rPr>
      <w:rFonts w:ascii="Trebuchet MS" w:eastAsia="MS Mincho" w:hAnsi="Trebuchet MS" w:cs="Arial"/>
      <w:sz w:val="16"/>
      <w:szCs w:val="16"/>
      <w:lang w:val="en-GB"/>
    </w:rPr>
  </w:style>
  <w:style w:type="paragraph" w:customStyle="1" w:styleId="Tabele">
    <w:name w:val="Tabele"/>
    <w:rsid w:val="00B20E3F"/>
    <w:rPr>
      <w:rFonts w:ascii="CG Times" w:hAnsi="CG Times"/>
      <w:sz w:val="22"/>
      <w:lang w:eastAsia="en-US"/>
    </w:rPr>
  </w:style>
  <w:style w:type="paragraph" w:customStyle="1" w:styleId="Table">
    <w:name w:val="Table"/>
    <w:basedOn w:val="Normal"/>
    <w:next w:val="BodyText"/>
    <w:autoRedefine/>
    <w:rsid w:val="00B20E3F"/>
    <w:pPr>
      <w:keepNext/>
      <w:widowControl w:val="0"/>
      <w:tabs>
        <w:tab w:val="num" w:pos="1008"/>
      </w:tabs>
      <w:spacing w:before="360" w:after="240"/>
      <w:ind w:left="1008" w:hanging="1008"/>
      <w:jc w:val="both"/>
    </w:pPr>
    <w:rPr>
      <w:rFonts w:ascii="Trebuchet MS" w:eastAsia="MS Mincho" w:hAnsi="Trebuchet MS"/>
      <w:b/>
      <w:bCs/>
      <w:sz w:val="22"/>
      <w:szCs w:val="20"/>
      <w:lang w:eastAsia="en-GB"/>
    </w:rPr>
  </w:style>
  <w:style w:type="paragraph" w:styleId="BodyText">
    <w:name w:val="Body Text"/>
    <w:basedOn w:val="Normal"/>
    <w:rsid w:val="00B20E3F"/>
    <w:pPr>
      <w:spacing w:after="120"/>
    </w:pPr>
  </w:style>
  <w:style w:type="paragraph" w:customStyle="1" w:styleId="TableFootnote">
    <w:name w:val="Table Footnote"/>
    <w:basedOn w:val="Normal"/>
    <w:rsid w:val="00B20E3F"/>
    <w:pPr>
      <w:widowControl w:val="0"/>
      <w:spacing w:before="80" w:after="240"/>
      <w:contextualSpacing/>
    </w:pPr>
    <w:rPr>
      <w:rFonts w:ascii="Trebuchet MS" w:eastAsia="MS Mincho" w:hAnsi="Trebuchet MS"/>
      <w:sz w:val="18"/>
      <w:szCs w:val="20"/>
      <w:lang w:val="en-GB" w:eastAsia="en-GB"/>
    </w:rPr>
  </w:style>
  <w:style w:type="paragraph" w:customStyle="1" w:styleId="TableText">
    <w:name w:val="Table Text"/>
    <w:basedOn w:val="BodyText"/>
    <w:rsid w:val="00B20E3F"/>
    <w:pPr>
      <w:spacing w:before="40" w:after="40"/>
      <w:jc w:val="both"/>
    </w:pPr>
    <w:rPr>
      <w:rFonts w:ascii="Trebuchet MS" w:eastAsia="MS Mincho" w:hAnsi="Trebuchet MS"/>
      <w:sz w:val="18"/>
      <w:lang w:val="it-IT"/>
    </w:rPr>
  </w:style>
  <w:style w:type="paragraph" w:customStyle="1" w:styleId="text">
    <w:name w:val="text"/>
    <w:basedOn w:val="Normal"/>
    <w:rsid w:val="00B20E3F"/>
    <w:pPr>
      <w:widowControl w:val="0"/>
      <w:ind w:left="709"/>
      <w:jc w:val="both"/>
    </w:pPr>
    <w:rPr>
      <w:rFonts w:ascii="Arial" w:eastAsia="MS Mincho" w:hAnsi="Arial"/>
      <w:sz w:val="20"/>
      <w:szCs w:val="20"/>
      <w:lang w:val="fr-FR"/>
    </w:rPr>
  </w:style>
  <w:style w:type="paragraph" w:customStyle="1" w:styleId="Titulli">
    <w:name w:val="Titulli"/>
    <w:next w:val="Normal"/>
    <w:rsid w:val="00B20E3F"/>
    <w:pPr>
      <w:keepNext/>
      <w:widowControl w:val="0"/>
      <w:jc w:val="center"/>
      <w:outlineLvl w:val="1"/>
    </w:pPr>
    <w:rPr>
      <w:rFonts w:ascii="CG Times" w:hAnsi="CG Times"/>
      <w:b/>
      <w:caps/>
      <w:sz w:val="22"/>
      <w:szCs w:val="22"/>
      <w:lang w:eastAsia="en-US"/>
    </w:rPr>
  </w:style>
  <w:style w:type="character" w:customStyle="1" w:styleId="TitulliCharChar">
    <w:name w:val="Titulli Char Char"/>
    <w:basedOn w:val="DefaultParagraphFont"/>
    <w:rsid w:val="00B20E3F"/>
    <w:rPr>
      <w:rFonts w:ascii="CG Times" w:eastAsia="MS Mincho" w:hAnsi="CG Times"/>
      <w:b/>
      <w:caps/>
      <w:sz w:val="22"/>
      <w:szCs w:val="22"/>
      <w:lang w:val="en-GB" w:eastAsia="en-US" w:bidi="ar-SA"/>
    </w:rPr>
  </w:style>
  <w:style w:type="paragraph" w:customStyle="1" w:styleId="TitulliNr">
    <w:name w:val="Titulli_Nr"/>
    <w:rsid w:val="00B20E3F"/>
    <w:pPr>
      <w:keepNext/>
      <w:widowControl w:val="0"/>
      <w:jc w:val="center"/>
    </w:pPr>
    <w:rPr>
      <w:rFonts w:ascii="CG Times" w:hAnsi="CG Times"/>
      <w:caps/>
      <w:sz w:val="22"/>
      <w:szCs w:val="22"/>
      <w:lang w:eastAsia="en-US"/>
    </w:rPr>
  </w:style>
  <w:style w:type="paragraph" w:customStyle="1" w:styleId="TitulliTitull">
    <w:name w:val="Titulli_Titull"/>
    <w:rsid w:val="00B20E3F"/>
    <w:pPr>
      <w:keepNext/>
      <w:widowControl w:val="0"/>
      <w:jc w:val="center"/>
      <w:outlineLvl w:val="0"/>
    </w:pPr>
    <w:rPr>
      <w:rFonts w:ascii="CG Times" w:hAnsi="CG Times"/>
      <w:caps/>
      <w:sz w:val="22"/>
      <w:szCs w:val="22"/>
      <w:lang w:eastAsia="en-US"/>
    </w:rPr>
  </w:style>
  <w:style w:type="paragraph" w:customStyle="1" w:styleId="VENDOSI">
    <w:name w:val="VENDOSI"/>
    <w:next w:val="Normal"/>
    <w:rsid w:val="00B20E3F"/>
    <w:pPr>
      <w:keepNext/>
      <w:widowControl w:val="0"/>
      <w:jc w:val="center"/>
    </w:pPr>
    <w:rPr>
      <w:rFonts w:ascii="CG Times" w:hAnsi="CG Times"/>
      <w:caps/>
      <w:sz w:val="22"/>
      <w:szCs w:val="22"/>
      <w:lang w:eastAsia="en-US"/>
    </w:rPr>
  </w:style>
  <w:style w:type="paragraph" w:customStyle="1" w:styleId="xl22">
    <w:name w:val="xl22"/>
    <w:basedOn w:val="Normal"/>
    <w:rsid w:val="00B20E3F"/>
    <w:pPr>
      <w:spacing w:before="100" w:beforeAutospacing="1" w:after="100" w:afterAutospacing="1"/>
    </w:pPr>
    <w:rPr>
      <w:rFonts w:ascii="Book Antiqua" w:eastAsia="MS Mincho" w:hAnsi="Book Antiqua"/>
      <w:b/>
      <w:bCs/>
      <w:sz w:val="20"/>
      <w:szCs w:val="20"/>
    </w:rPr>
  </w:style>
  <w:style w:type="paragraph" w:customStyle="1" w:styleId="xl23">
    <w:name w:val="xl23"/>
    <w:basedOn w:val="Normal"/>
    <w:rsid w:val="00B20E3F"/>
    <w:pPr>
      <w:spacing w:before="100" w:beforeAutospacing="1" w:after="100" w:afterAutospacing="1"/>
    </w:pPr>
    <w:rPr>
      <w:rFonts w:ascii="Book Antiqua" w:eastAsia="MS Mincho" w:hAnsi="Book Antiqua"/>
      <w:sz w:val="20"/>
      <w:szCs w:val="20"/>
    </w:rPr>
  </w:style>
  <w:style w:type="paragraph" w:customStyle="1" w:styleId="xl24">
    <w:name w:val="xl24"/>
    <w:basedOn w:val="Normal"/>
    <w:rsid w:val="00B20E3F"/>
    <w:pPr>
      <w:widowControl w:val="0"/>
      <w:spacing w:before="100" w:beforeAutospacing="1" w:after="100" w:afterAutospacing="1"/>
    </w:pPr>
    <w:rPr>
      <w:rFonts w:ascii="Bookman Old Style" w:eastAsia="MS Mincho" w:hAnsi="Bookman Old Style"/>
      <w:sz w:val="22"/>
      <w:lang w:val="en-GB" w:eastAsia="en-GB"/>
    </w:rPr>
  </w:style>
  <w:style w:type="paragraph" w:customStyle="1" w:styleId="xl25">
    <w:name w:val="xl25"/>
    <w:basedOn w:val="Normal"/>
    <w:rsid w:val="00B20E3F"/>
    <w:pPr>
      <w:widowControl w:val="0"/>
      <w:spacing w:before="100" w:beforeAutospacing="1" w:after="100" w:afterAutospacing="1"/>
    </w:pPr>
    <w:rPr>
      <w:rFonts w:ascii="Arial" w:eastAsia="MS Mincho" w:hAnsi="Arial" w:cs="Arial"/>
      <w:b/>
      <w:bCs/>
      <w:sz w:val="22"/>
      <w:lang w:val="en-GB" w:eastAsia="en-GB"/>
    </w:rPr>
  </w:style>
  <w:style w:type="paragraph" w:customStyle="1" w:styleId="xl26">
    <w:name w:val="xl26"/>
    <w:basedOn w:val="Normal"/>
    <w:rsid w:val="00B20E3F"/>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MS Mincho" w:hAnsi="Arial" w:cs="Arial"/>
      <w:sz w:val="18"/>
      <w:szCs w:val="18"/>
      <w:lang w:val="en-GB" w:eastAsia="en-GB"/>
    </w:rPr>
  </w:style>
  <w:style w:type="paragraph" w:customStyle="1" w:styleId="xl27">
    <w:name w:val="xl27"/>
    <w:basedOn w:val="Normal"/>
    <w:rsid w:val="00B20E3F"/>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MS Mincho" w:hAnsi="Arial" w:cs="Arial"/>
      <w:b/>
      <w:bCs/>
      <w:i/>
      <w:iCs/>
      <w:sz w:val="18"/>
      <w:szCs w:val="18"/>
      <w:lang w:val="en-GB" w:eastAsia="en-GB"/>
    </w:rPr>
  </w:style>
  <w:style w:type="paragraph" w:customStyle="1" w:styleId="xl28">
    <w:name w:val="xl28"/>
    <w:basedOn w:val="Normal"/>
    <w:rsid w:val="00B20E3F"/>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eastAsia="MS Mincho" w:hAnsi="Arial" w:cs="Arial"/>
      <w:b/>
      <w:bCs/>
      <w:sz w:val="18"/>
      <w:szCs w:val="18"/>
      <w:lang w:val="en-GB" w:eastAsia="en-GB"/>
    </w:rPr>
  </w:style>
  <w:style w:type="paragraph" w:customStyle="1" w:styleId="xl29">
    <w:name w:val="xl29"/>
    <w:basedOn w:val="Normal"/>
    <w:rsid w:val="00B20E3F"/>
    <w:pPr>
      <w:pBdr>
        <w:right w:val="single" w:sz="4" w:space="0" w:color="auto"/>
      </w:pBdr>
      <w:spacing w:before="100" w:beforeAutospacing="1" w:after="100" w:afterAutospacing="1"/>
    </w:pPr>
    <w:rPr>
      <w:rFonts w:eastAsia="MS Mincho"/>
      <w:sz w:val="20"/>
      <w:szCs w:val="20"/>
    </w:rPr>
  </w:style>
  <w:style w:type="paragraph" w:customStyle="1" w:styleId="xl30">
    <w:name w:val="xl30"/>
    <w:basedOn w:val="Normal"/>
    <w:rsid w:val="00B20E3F"/>
    <w:pPr>
      <w:pBdr>
        <w:left w:val="single" w:sz="4" w:space="0" w:color="auto"/>
        <w:bottom w:val="single" w:sz="4" w:space="0" w:color="auto"/>
      </w:pBdr>
      <w:spacing w:before="100" w:beforeAutospacing="1" w:after="100" w:afterAutospacing="1"/>
    </w:pPr>
    <w:rPr>
      <w:rFonts w:eastAsia="MS Mincho"/>
      <w:sz w:val="20"/>
      <w:szCs w:val="20"/>
    </w:rPr>
  </w:style>
  <w:style w:type="paragraph" w:customStyle="1" w:styleId="xl31">
    <w:name w:val="xl31"/>
    <w:basedOn w:val="Normal"/>
    <w:rsid w:val="00B20E3F"/>
    <w:pPr>
      <w:pBdr>
        <w:bottom w:val="single" w:sz="4" w:space="0" w:color="auto"/>
      </w:pBdr>
      <w:spacing w:before="100" w:beforeAutospacing="1" w:after="100" w:afterAutospacing="1"/>
    </w:pPr>
    <w:rPr>
      <w:rFonts w:eastAsia="MS Mincho"/>
      <w:sz w:val="20"/>
      <w:szCs w:val="20"/>
    </w:rPr>
  </w:style>
  <w:style w:type="paragraph" w:customStyle="1" w:styleId="xl32">
    <w:name w:val="xl32"/>
    <w:basedOn w:val="Normal"/>
    <w:rsid w:val="00B20E3F"/>
    <w:pPr>
      <w:pBdr>
        <w:bottom w:val="single" w:sz="4" w:space="0" w:color="auto"/>
        <w:right w:val="single" w:sz="4" w:space="0" w:color="auto"/>
      </w:pBdr>
      <w:spacing w:before="100" w:beforeAutospacing="1" w:after="100" w:afterAutospacing="1"/>
    </w:pPr>
    <w:rPr>
      <w:rFonts w:eastAsia="MS Mincho"/>
      <w:sz w:val="20"/>
      <w:szCs w:val="20"/>
    </w:rPr>
  </w:style>
  <w:style w:type="paragraph" w:customStyle="1" w:styleId="xl33">
    <w:name w:val="xl33"/>
    <w:basedOn w:val="Normal"/>
    <w:rsid w:val="00B20E3F"/>
    <w:pPr>
      <w:pBdr>
        <w:top w:val="single" w:sz="4" w:space="0" w:color="auto"/>
        <w:left w:val="single" w:sz="4" w:space="0" w:color="auto"/>
        <w:right w:val="single" w:sz="4" w:space="0" w:color="auto"/>
      </w:pBdr>
      <w:spacing w:before="100" w:beforeAutospacing="1" w:after="100" w:afterAutospacing="1"/>
    </w:pPr>
    <w:rPr>
      <w:rFonts w:ascii="Book Antiqua" w:eastAsia="MS Mincho" w:hAnsi="Book Antiqua"/>
      <w:sz w:val="20"/>
      <w:szCs w:val="20"/>
    </w:rPr>
  </w:style>
  <w:style w:type="paragraph" w:customStyle="1" w:styleId="xl34">
    <w:name w:val="xl34"/>
    <w:basedOn w:val="Normal"/>
    <w:rsid w:val="00B20E3F"/>
    <w:pPr>
      <w:pBdr>
        <w:top w:val="single" w:sz="4" w:space="0" w:color="auto"/>
        <w:left w:val="single" w:sz="4" w:space="0" w:color="auto"/>
        <w:right w:val="single" w:sz="4" w:space="0" w:color="auto"/>
      </w:pBdr>
      <w:spacing w:before="100" w:beforeAutospacing="1" w:after="100" w:afterAutospacing="1"/>
    </w:pPr>
    <w:rPr>
      <w:rFonts w:ascii="Book Antiqua" w:eastAsia="MS Mincho" w:hAnsi="Book Antiqua"/>
      <w:sz w:val="16"/>
      <w:szCs w:val="16"/>
    </w:rPr>
  </w:style>
  <w:style w:type="paragraph" w:customStyle="1" w:styleId="xl35">
    <w:name w:val="xl35"/>
    <w:basedOn w:val="Normal"/>
    <w:rsid w:val="00B20E3F"/>
    <w:pPr>
      <w:pBdr>
        <w:left w:val="single" w:sz="4" w:space="0" w:color="auto"/>
        <w:right w:val="single" w:sz="4" w:space="0" w:color="auto"/>
      </w:pBdr>
      <w:spacing w:before="100" w:beforeAutospacing="1" w:after="100" w:afterAutospacing="1"/>
    </w:pPr>
    <w:rPr>
      <w:rFonts w:ascii="Book Antiqua" w:eastAsia="MS Mincho" w:hAnsi="Book Antiqua"/>
      <w:sz w:val="20"/>
      <w:szCs w:val="20"/>
    </w:rPr>
  </w:style>
  <w:style w:type="paragraph" w:customStyle="1" w:styleId="xl36">
    <w:name w:val="xl36"/>
    <w:basedOn w:val="Normal"/>
    <w:rsid w:val="00B20E3F"/>
    <w:pPr>
      <w:pBdr>
        <w:left w:val="single" w:sz="4" w:space="0" w:color="auto"/>
        <w:right w:val="single" w:sz="4" w:space="0" w:color="auto"/>
      </w:pBdr>
      <w:spacing w:before="100" w:beforeAutospacing="1" w:after="100" w:afterAutospacing="1"/>
    </w:pPr>
    <w:rPr>
      <w:rFonts w:ascii="Book Antiqua" w:eastAsia="MS Mincho" w:hAnsi="Book Antiqua"/>
      <w:sz w:val="16"/>
      <w:szCs w:val="16"/>
    </w:rPr>
  </w:style>
  <w:style w:type="paragraph" w:customStyle="1" w:styleId="xl37">
    <w:name w:val="xl37"/>
    <w:basedOn w:val="Normal"/>
    <w:rsid w:val="00B20E3F"/>
    <w:pPr>
      <w:pBdr>
        <w:left w:val="single" w:sz="4" w:space="0" w:color="auto"/>
        <w:bottom w:val="single" w:sz="4" w:space="0" w:color="auto"/>
        <w:right w:val="single" w:sz="4" w:space="0" w:color="auto"/>
      </w:pBdr>
      <w:spacing w:before="100" w:beforeAutospacing="1" w:after="100" w:afterAutospacing="1"/>
    </w:pPr>
    <w:rPr>
      <w:rFonts w:ascii="Book Antiqua" w:eastAsia="MS Mincho" w:hAnsi="Book Antiqua"/>
      <w:sz w:val="20"/>
      <w:szCs w:val="20"/>
    </w:rPr>
  </w:style>
  <w:style w:type="paragraph" w:customStyle="1" w:styleId="xl38">
    <w:name w:val="xl38"/>
    <w:basedOn w:val="Normal"/>
    <w:rsid w:val="00B20E3F"/>
    <w:pPr>
      <w:pBdr>
        <w:left w:val="single" w:sz="4" w:space="0" w:color="auto"/>
        <w:bottom w:val="single" w:sz="4" w:space="0" w:color="auto"/>
        <w:right w:val="single" w:sz="4" w:space="0" w:color="auto"/>
      </w:pBdr>
      <w:spacing w:before="100" w:beforeAutospacing="1" w:after="100" w:afterAutospacing="1"/>
    </w:pPr>
    <w:rPr>
      <w:rFonts w:ascii="Book Antiqua" w:eastAsia="MS Mincho" w:hAnsi="Book Antiqua"/>
      <w:sz w:val="16"/>
      <w:szCs w:val="16"/>
    </w:rPr>
  </w:style>
  <w:style w:type="paragraph" w:customStyle="1" w:styleId="xl39">
    <w:name w:val="xl39"/>
    <w:basedOn w:val="Normal"/>
    <w:rsid w:val="00B20E3F"/>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MS Mincho"/>
      <w:sz w:val="20"/>
      <w:szCs w:val="20"/>
    </w:rPr>
  </w:style>
  <w:style w:type="paragraph" w:customStyle="1" w:styleId="xl40">
    <w:name w:val="xl40"/>
    <w:basedOn w:val="Normal"/>
    <w:rsid w:val="00B20E3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MS Mincho" w:hAnsi="Arial" w:cs="Arial"/>
      <w:sz w:val="16"/>
      <w:szCs w:val="16"/>
    </w:rPr>
  </w:style>
  <w:style w:type="paragraph" w:customStyle="1" w:styleId="xl41">
    <w:name w:val="xl41"/>
    <w:basedOn w:val="Normal"/>
    <w:rsid w:val="00B20E3F"/>
    <w:pPr>
      <w:pBdr>
        <w:top w:val="single" w:sz="4" w:space="0" w:color="auto"/>
        <w:left w:val="single" w:sz="4" w:space="0" w:color="auto"/>
        <w:bottom w:val="single" w:sz="4" w:space="0" w:color="auto"/>
      </w:pBdr>
      <w:spacing w:before="100" w:beforeAutospacing="1" w:after="100" w:afterAutospacing="1"/>
    </w:pPr>
    <w:rPr>
      <w:rFonts w:ascii="Arial" w:eastAsia="MS Mincho" w:hAnsi="Arial" w:cs="Arial"/>
      <w:sz w:val="20"/>
      <w:szCs w:val="20"/>
    </w:rPr>
  </w:style>
  <w:style w:type="paragraph" w:customStyle="1" w:styleId="xl42">
    <w:name w:val="xl42"/>
    <w:basedOn w:val="Normal"/>
    <w:rsid w:val="00B20E3F"/>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eastAsia="MS Mincho" w:hAnsi="Arial" w:cs="Arial"/>
      <w:sz w:val="16"/>
      <w:szCs w:val="16"/>
    </w:rPr>
  </w:style>
  <w:style w:type="paragraph" w:customStyle="1" w:styleId="xl43">
    <w:name w:val="xl43"/>
    <w:basedOn w:val="Normal"/>
    <w:rsid w:val="00B20E3F"/>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eastAsia="MS Mincho" w:hAnsi="Arial" w:cs="Arial"/>
      <w:sz w:val="16"/>
      <w:szCs w:val="16"/>
    </w:rPr>
  </w:style>
  <w:style w:type="paragraph" w:customStyle="1" w:styleId="xl44">
    <w:name w:val="xl44"/>
    <w:basedOn w:val="Normal"/>
    <w:rsid w:val="00B20E3F"/>
    <w:pPr>
      <w:pBdr>
        <w:left w:val="single" w:sz="4" w:space="0" w:color="auto"/>
        <w:bottom w:val="single" w:sz="4" w:space="0" w:color="auto"/>
        <w:right w:val="single" w:sz="4" w:space="0" w:color="auto"/>
      </w:pBdr>
      <w:spacing w:before="100" w:beforeAutospacing="1" w:after="100" w:afterAutospacing="1"/>
    </w:pPr>
    <w:rPr>
      <w:rFonts w:ascii="Arial" w:eastAsia="MS Mincho" w:hAnsi="Arial" w:cs="Arial"/>
      <w:sz w:val="16"/>
      <w:szCs w:val="16"/>
    </w:rPr>
  </w:style>
  <w:style w:type="paragraph" w:customStyle="1" w:styleId="xl45">
    <w:name w:val="xl45"/>
    <w:basedOn w:val="Normal"/>
    <w:rsid w:val="00B20E3F"/>
    <w:pPr>
      <w:pBdr>
        <w:top w:val="single" w:sz="4" w:space="0" w:color="auto"/>
        <w:left w:val="single" w:sz="4" w:space="0" w:color="auto"/>
        <w:right w:val="single" w:sz="4" w:space="0" w:color="auto"/>
      </w:pBdr>
      <w:spacing w:before="100" w:beforeAutospacing="1" w:after="100" w:afterAutospacing="1"/>
    </w:pPr>
    <w:rPr>
      <w:rFonts w:ascii="Arial" w:eastAsia="MS Mincho" w:hAnsi="Arial" w:cs="Arial"/>
      <w:sz w:val="16"/>
      <w:szCs w:val="16"/>
    </w:rPr>
  </w:style>
  <w:style w:type="paragraph" w:customStyle="1" w:styleId="xl46">
    <w:name w:val="xl46"/>
    <w:basedOn w:val="Normal"/>
    <w:rsid w:val="00B20E3F"/>
    <w:pPr>
      <w:widowControl w:val="0"/>
      <w:pBdr>
        <w:left w:val="single" w:sz="8" w:space="11" w:color="auto"/>
        <w:right w:val="single" w:sz="4" w:space="0" w:color="auto"/>
      </w:pBdr>
      <w:spacing w:before="100" w:beforeAutospacing="1" w:after="100" w:afterAutospacing="1"/>
      <w:ind w:firstLineChars="100"/>
    </w:pPr>
    <w:rPr>
      <w:rFonts w:ascii="Arial" w:eastAsia="MS Mincho" w:hAnsi="Arial" w:cs="Arial"/>
      <w:color w:val="000000"/>
      <w:sz w:val="22"/>
      <w:lang w:val="en-GB"/>
    </w:rPr>
  </w:style>
  <w:style w:type="paragraph" w:customStyle="1" w:styleId="xl47">
    <w:name w:val="xl47"/>
    <w:basedOn w:val="Normal"/>
    <w:rsid w:val="00B20E3F"/>
    <w:pPr>
      <w:widowControl w:val="0"/>
      <w:pBdr>
        <w:left w:val="single" w:sz="4" w:space="0" w:color="auto"/>
      </w:pBdr>
      <w:spacing w:before="100" w:beforeAutospacing="1" w:after="100" w:afterAutospacing="1"/>
      <w:jc w:val="right"/>
    </w:pPr>
    <w:rPr>
      <w:rFonts w:ascii="Arial" w:eastAsia="MS Mincho" w:hAnsi="Arial" w:cs="Arial"/>
      <w:color w:val="000000"/>
      <w:sz w:val="22"/>
      <w:lang w:val="en-GB"/>
    </w:rPr>
  </w:style>
  <w:style w:type="paragraph" w:styleId="DocumentMap">
    <w:name w:val="Document Map"/>
    <w:basedOn w:val="Normal"/>
    <w:semiHidden/>
    <w:rsid w:val="00C35105"/>
    <w:pPr>
      <w:shd w:val="clear" w:color="auto" w:fill="000080"/>
    </w:pPr>
    <w:rPr>
      <w:rFonts w:ascii="Tahoma" w:hAnsi="Tahoma" w:cs="Tahoma"/>
      <w:sz w:val="20"/>
      <w:szCs w:val="20"/>
    </w:rPr>
  </w:style>
  <w:style w:type="paragraph" w:styleId="Footer">
    <w:name w:val="footer"/>
    <w:basedOn w:val="Normal"/>
    <w:rsid w:val="002D0265"/>
    <w:pPr>
      <w:tabs>
        <w:tab w:val="center" w:pos="4320"/>
        <w:tab w:val="right" w:pos="8640"/>
      </w:tabs>
    </w:pPr>
  </w:style>
  <w:style w:type="character" w:styleId="PageNumber">
    <w:name w:val="page number"/>
    <w:basedOn w:val="DefaultParagraphFont"/>
    <w:rsid w:val="002D0265"/>
  </w:style>
  <w:style w:type="character" w:customStyle="1" w:styleId="NeniNrChar">
    <w:name w:val="Neni_Nr Char"/>
    <w:basedOn w:val="DefaultParagraphFont"/>
    <w:link w:val="NeniNr"/>
    <w:rsid w:val="00AD642F"/>
    <w:rPr>
      <w:rFonts w:ascii="CG Times" w:eastAsia="Batang" w:hAnsi="CG Times"/>
      <w:sz w:val="22"/>
      <w:lang w:val="en-GB" w:eastAsia="en-US" w:bidi="ar-SA"/>
    </w:rPr>
  </w:style>
  <w:style w:type="paragraph" w:styleId="NormalWeb">
    <w:name w:val="Normal (Web)"/>
    <w:basedOn w:val="Normal"/>
    <w:rsid w:val="005E2467"/>
    <w:pPr>
      <w:spacing w:before="100" w:beforeAutospacing="1" w:after="100" w:afterAutospacing="1" w:line="240" w:lineRule="auto"/>
    </w:pPr>
    <w:rPr>
      <w:rFonts w:eastAsia="Times New Roman"/>
      <w:szCs w:val="24"/>
      <w:lang w:val="en-US"/>
    </w:rPr>
  </w:style>
  <w:style w:type="table" w:styleId="TableGrid">
    <w:name w:val="Table Grid"/>
    <w:basedOn w:val="TableNormal"/>
    <w:rsid w:val="005E2467"/>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A27BC2"/>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13517</Words>
  <Characters>77047</Characters>
  <Application>Microsoft Office Word</Application>
  <DocSecurity>0</DocSecurity>
  <Lines>642</Lines>
  <Paragraphs>180</Paragraphs>
  <ScaleCrop>false</ScaleCrop>
  <HeadingPairs>
    <vt:vector size="2" baseType="variant">
      <vt:variant>
        <vt:lpstr>Title</vt:lpstr>
      </vt:variant>
      <vt:variant>
        <vt:i4>1</vt:i4>
      </vt:variant>
    </vt:vector>
  </HeadingPairs>
  <TitlesOfParts>
    <vt:vector size="1" baseType="lpstr">
      <vt:lpstr>REPUBLIKA E SHQ1PERISE </vt:lpstr>
    </vt:vector>
  </TitlesOfParts>
  <Company/>
  <LinksUpToDate>false</LinksUpToDate>
  <CharactersWithSpaces>90384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REPUBLIKA E SHQ1PERISE </dc:title>
  <dc:subject/>
  <dc:creator>n.fagu</dc:creator>
  <cp:keywords/>
  <dc:description/>
  <cp:lastModifiedBy>Inida Noga</cp:lastModifiedBy>
  <cp:revision>2</cp:revision>
  <cp:lastPrinted>2010-12-20T16:02:00Z</cp:lastPrinted>
  <dcterms:created xsi:type="dcterms:W3CDTF">2019-02-19T14:12:00Z</dcterms:created>
  <dcterms:modified xsi:type="dcterms:W3CDTF">2019-02-19T14:12:00Z</dcterms:modified>
</cp:coreProperties>
</file>