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F1B" w:rsidRPr="00037F1B" w:rsidRDefault="00037F1B" w:rsidP="005F4BFD">
      <w:pPr>
        <w:pStyle w:val="Akti"/>
        <w:keepNext w:val="0"/>
      </w:pPr>
      <w:bookmarkStart w:id="0" w:name="_GoBack"/>
      <w:bookmarkEnd w:id="0"/>
      <w:r w:rsidRPr="00037F1B">
        <w:t>VENDIM</w:t>
      </w:r>
    </w:p>
    <w:p w:rsidR="00037F1B" w:rsidRPr="00037F1B" w:rsidRDefault="00037F1B" w:rsidP="005F4BFD">
      <w:pPr>
        <w:pStyle w:val="NumriData"/>
        <w:keepNext w:val="0"/>
      </w:pPr>
      <w:r w:rsidRPr="00037F1B">
        <w:t>Nr.1081, datë 29.12.2010</w:t>
      </w:r>
    </w:p>
    <w:p w:rsidR="00037F1B" w:rsidRPr="00037F1B" w:rsidRDefault="00037F1B" w:rsidP="005F4BFD">
      <w:pPr>
        <w:pStyle w:val="Paragrafi"/>
      </w:pPr>
    </w:p>
    <w:p w:rsidR="00037F1B" w:rsidRPr="00037F1B" w:rsidRDefault="00037F1B" w:rsidP="005F4BFD">
      <w:pPr>
        <w:pStyle w:val="Titulli"/>
        <w:keepNext w:val="0"/>
      </w:pPr>
      <w:r w:rsidRPr="00037F1B">
        <w:t>PËR PËRZGJEDHJEN E KOMPA</w:t>
      </w:r>
      <w:r w:rsidR="00A772F6">
        <w:t>NISË AUSTRIAKE QË DO TË PËRGATIt</w:t>
      </w:r>
      <w:r w:rsidRPr="00037F1B">
        <w:t>Ë PROJEKTIN E FISIBILITETIT NË LIDHJE ME PROJEKTET NË FUSHËN E T</w:t>
      </w:r>
      <w:r>
        <w:t>E</w:t>
      </w:r>
      <w:r w:rsidRPr="00037F1B">
        <w:t>KNOLOGJISË SË INFORMACIONIT, QË DO TË FINANCOHEN NË KUADËR TË BASHKËPUNIMIT FINANCIAR ME AUSTRINË</w:t>
      </w:r>
    </w:p>
    <w:p w:rsidR="00037F1B" w:rsidRPr="00037F1B" w:rsidRDefault="00037F1B" w:rsidP="005F4BFD">
      <w:pPr>
        <w:pStyle w:val="Paragrafi"/>
      </w:pPr>
    </w:p>
    <w:p w:rsidR="00037F1B" w:rsidRPr="00037F1B" w:rsidRDefault="00037F1B" w:rsidP="005F4BFD">
      <w:pPr>
        <w:pStyle w:val="Paragrafi"/>
      </w:pPr>
      <w:r w:rsidRPr="00037F1B">
        <w:t>Në mbështetje të nenit 100 të Kushtetutës dhe të nenit 26 të ligjit nr.9000, datë 30.1.2003 “Për organizimin dhe funksionimin e Këshillit të Ministrave”, me propozimin e Ministrit për Inovacionin dhe Teknologjinë e Informa</w:t>
      </w:r>
      <w:r w:rsidR="00E4621C" w:rsidRPr="00037F1B">
        <w:t>cionit</w:t>
      </w:r>
      <w:r w:rsidR="00C94F6B">
        <w:t xml:space="preserve"> e të Komunikimit</w:t>
      </w:r>
      <w:r w:rsidRPr="00037F1B">
        <w:t>, Këshilli i Ministrave</w:t>
      </w:r>
    </w:p>
    <w:p w:rsidR="00037F1B" w:rsidRPr="00037F1B" w:rsidRDefault="00037F1B" w:rsidP="005F4BFD">
      <w:pPr>
        <w:pStyle w:val="Paragrafi"/>
      </w:pPr>
    </w:p>
    <w:p w:rsidR="00037F1B" w:rsidRPr="00037F1B" w:rsidRDefault="00E977CC" w:rsidP="005F4BFD">
      <w:pPr>
        <w:pStyle w:val="VENDOSI"/>
        <w:keepNext w:val="0"/>
      </w:pPr>
      <w:r>
        <w:t>VENDOSI:</w:t>
      </w:r>
    </w:p>
    <w:p w:rsidR="00E977CC" w:rsidRDefault="00E977CC" w:rsidP="005F4BFD">
      <w:pPr>
        <w:pStyle w:val="Paragrafi"/>
      </w:pPr>
    </w:p>
    <w:p w:rsidR="00037F1B" w:rsidRPr="00037F1B" w:rsidRDefault="00037F1B" w:rsidP="005F4BFD">
      <w:pPr>
        <w:pStyle w:val="Paragrafi"/>
      </w:pPr>
      <w:r w:rsidRPr="00037F1B">
        <w:t>1.</w:t>
      </w:r>
      <w:r w:rsidR="00B941DD">
        <w:t xml:space="preserve"> </w:t>
      </w:r>
      <w:r w:rsidRPr="00037F1B">
        <w:t>Autorizohet Agjencia Kombëtare e Shoqërisë së Informacionit të përzgjedhë kompa</w:t>
      </w:r>
      <w:r w:rsidR="00A772F6">
        <w:t>ninë austriake që do të përgatit</w:t>
      </w:r>
      <w:r w:rsidRPr="00037F1B">
        <w:t>ë projektin e fisibilitet</w:t>
      </w:r>
      <w:r w:rsidR="00463CA6">
        <w:t>it, si dhe të paguajë koston lok</w:t>
      </w:r>
      <w:r w:rsidRPr="00037F1B">
        <w:t>ale të vlerës përkatëse të këtij projekti, për identifikimin e projekteve në fushën e teknologjisë së informacionit dhe të qeverisjes elektronike, që do të financohen në kuadër të bashkëpunimit financiar me Austrinë.</w:t>
      </w:r>
    </w:p>
    <w:p w:rsidR="00037F1B" w:rsidRPr="00037F1B" w:rsidRDefault="00037F1B" w:rsidP="005F4BFD">
      <w:pPr>
        <w:pStyle w:val="Paragrafi"/>
      </w:pPr>
      <w:r w:rsidRPr="00037F1B">
        <w:t>2.</w:t>
      </w:r>
      <w:r w:rsidR="00B941DD">
        <w:t xml:space="preserve"> </w:t>
      </w:r>
      <w:r w:rsidRPr="00037F1B">
        <w:t>Përzgjedhja do të bëhet sipas proce</w:t>
      </w:r>
      <w:r w:rsidR="00463CA6">
        <w:t>durave të përcaktuara në letërkë</w:t>
      </w:r>
      <w:r w:rsidR="00C94F6B">
        <w:t>mbimin ndërmjet AKSHI-</w:t>
      </w:r>
      <w:r w:rsidRPr="00037F1B">
        <w:t>t dhe palës austriake.</w:t>
      </w:r>
    </w:p>
    <w:p w:rsidR="00037F1B" w:rsidRPr="00037F1B" w:rsidRDefault="00037F1B" w:rsidP="005F4BFD">
      <w:pPr>
        <w:pStyle w:val="Paragrafi"/>
      </w:pPr>
      <w:r w:rsidRPr="00037F1B">
        <w:t>3.</w:t>
      </w:r>
      <w:r w:rsidR="00B941DD">
        <w:t xml:space="preserve"> </w:t>
      </w:r>
      <w:r w:rsidRPr="00037F1B">
        <w:t xml:space="preserve">Ngarkohen Ministri për Inovacionin dhe Teknologjinë e Informacionit </w:t>
      </w:r>
      <w:r w:rsidR="00862CB3">
        <w:t xml:space="preserve"> e të Komunikimit dhe Agjencia </w:t>
      </w:r>
      <w:r w:rsidR="006A48CB">
        <w:t xml:space="preserve">Kombëtare e Shoqërisë së Informacionit </w:t>
      </w:r>
      <w:r w:rsidRPr="00037F1B">
        <w:t>për zbatimin e këtij vendimi.</w:t>
      </w:r>
    </w:p>
    <w:p w:rsidR="00037F1B" w:rsidRPr="00037F1B" w:rsidRDefault="00037F1B" w:rsidP="005F4BFD">
      <w:pPr>
        <w:pStyle w:val="Paragrafi"/>
      </w:pPr>
      <w:r w:rsidRPr="00037F1B">
        <w:t>Ky vendim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KRYEMINISTRI</w:t>
      </w:r>
    </w:p>
    <w:p w:rsidR="00037F1B" w:rsidRPr="00037F1B" w:rsidRDefault="00037F1B" w:rsidP="005F4BFD">
      <w:pPr>
        <w:pStyle w:val="AutoritetiEmer"/>
      </w:pPr>
      <w:r w:rsidRPr="00037F1B">
        <w:t>Sali Berisha</w:t>
      </w:r>
    </w:p>
    <w:p w:rsidR="00037F1B" w:rsidRDefault="00037F1B" w:rsidP="005F4BFD">
      <w:pPr>
        <w:pStyle w:val="Paragrafi"/>
      </w:pPr>
    </w:p>
    <w:p w:rsidR="00B00B50" w:rsidRPr="00037F1B" w:rsidRDefault="00B00B50" w:rsidP="005F4BFD">
      <w:pPr>
        <w:pStyle w:val="Paragrafi"/>
      </w:pPr>
    </w:p>
    <w:p w:rsidR="00037F1B" w:rsidRPr="00037F1B" w:rsidRDefault="00037F1B" w:rsidP="005F4BFD">
      <w:pPr>
        <w:pStyle w:val="Akti"/>
        <w:keepNext w:val="0"/>
      </w:pPr>
      <w:r w:rsidRPr="00037F1B">
        <w:t>UDHËZIM</w:t>
      </w:r>
    </w:p>
    <w:p w:rsidR="00037F1B" w:rsidRPr="00037F1B" w:rsidRDefault="00037F1B" w:rsidP="005F4BFD">
      <w:pPr>
        <w:pStyle w:val="NumriData"/>
        <w:keepNext w:val="0"/>
      </w:pPr>
      <w:r w:rsidRPr="00037F1B">
        <w:t>Nr.35, datë 5.11.2010</w:t>
      </w:r>
    </w:p>
    <w:p w:rsidR="00037F1B" w:rsidRPr="00037F1B" w:rsidRDefault="00037F1B" w:rsidP="005F4BFD">
      <w:pPr>
        <w:pStyle w:val="Paragrafi"/>
      </w:pPr>
    </w:p>
    <w:p w:rsidR="00037F1B" w:rsidRPr="00037F1B" w:rsidRDefault="00037F1B" w:rsidP="005F4BFD">
      <w:pPr>
        <w:pStyle w:val="Titulli"/>
        <w:keepNext w:val="0"/>
      </w:pPr>
      <w:r w:rsidRPr="00037F1B">
        <w:t>PËR PROCEDURAT E PRANIMIT DHE TË REGJISTRIMIT NË CIKLIN E PARË TË STUDIMEVE ME KOHË TË PJESSHME DHE EDUKIMIN NË DISTANCË, NË INSTITUCIONET PUBLIKE TË ARSIMIT TË LARTË, NË VITIN AKADEMIK 2010-2011</w:t>
      </w:r>
    </w:p>
    <w:p w:rsidR="00037F1B" w:rsidRPr="00037F1B" w:rsidRDefault="00037F1B" w:rsidP="005F4BFD">
      <w:pPr>
        <w:pStyle w:val="Titulli"/>
        <w:keepNext w:val="0"/>
      </w:pPr>
    </w:p>
    <w:p w:rsidR="00037F1B" w:rsidRPr="00037F1B" w:rsidRDefault="00037F1B" w:rsidP="005F4BFD">
      <w:pPr>
        <w:pStyle w:val="Paragrafi"/>
      </w:pPr>
      <w:r w:rsidRPr="00037F1B">
        <w:t xml:space="preserve">Në mbështetje të nenit 102 të Kushtetutës, të nenit 33 të ligjit nr.9741, datë 21.5.2007 “Për arsimin e lartë në Republikën e Shqipërisë”, </w:t>
      </w:r>
      <w:r w:rsidR="000837E5">
        <w:t>të</w:t>
      </w:r>
      <w:r w:rsidRPr="00037F1B">
        <w:t xml:space="preserve"> ndryshuar dhe të vendimit të Këshillit të Ministrave nr.826, datë 13.10.2010 “Për kuotat e pranimeve të </w:t>
      </w:r>
      <w:r w:rsidR="000837E5" w:rsidRPr="00037F1B">
        <w:t xml:space="preserve">institucionet publike të arsimit të lartë </w:t>
      </w:r>
      <w:r w:rsidRPr="00037F1B">
        <w:t>dhe tarifat e shkollimi</w:t>
      </w:r>
      <w:r w:rsidR="0079314E">
        <w:t>t për studimet e ciklit të parë</w:t>
      </w:r>
      <w:r w:rsidRPr="00037F1B">
        <w:t xml:space="preserve"> me kohë të pjesshme</w:t>
      </w:r>
      <w:r w:rsidR="00913FD6">
        <w:t>,</w:t>
      </w:r>
      <w:r w:rsidRPr="00037F1B">
        <w:t xml:space="preserve"> e të edukimit në distanc</w:t>
      </w:r>
      <w:r w:rsidR="003033C6">
        <w:t>ë, në vitin akademik 2010-2011”</w:t>
      </w:r>
      <w:r w:rsidR="00327C99">
        <w:t>,</w:t>
      </w:r>
    </w:p>
    <w:p w:rsidR="00037F1B" w:rsidRPr="00037F1B" w:rsidRDefault="00037F1B" w:rsidP="005F4BFD">
      <w:pPr>
        <w:pStyle w:val="Paragrafi"/>
      </w:pPr>
    </w:p>
    <w:p w:rsidR="00037F1B" w:rsidRPr="00037F1B" w:rsidRDefault="00037F1B" w:rsidP="005F4BFD">
      <w:pPr>
        <w:pStyle w:val="VENDOSI"/>
        <w:keepNext w:val="0"/>
      </w:pPr>
      <w:r w:rsidRPr="00037F1B">
        <w:t>UDHËZOJ:</w:t>
      </w:r>
    </w:p>
    <w:p w:rsidR="00037F1B" w:rsidRPr="00037F1B" w:rsidRDefault="00037F1B" w:rsidP="005F4BFD">
      <w:pPr>
        <w:pStyle w:val="VENDOSI"/>
        <w:keepNext w:val="0"/>
      </w:pPr>
    </w:p>
    <w:p w:rsidR="00037F1B" w:rsidRPr="00037F1B" w:rsidRDefault="00037F1B" w:rsidP="005F4BFD">
      <w:pPr>
        <w:pStyle w:val="Paragrafi"/>
      </w:pPr>
      <w:r w:rsidRPr="00037F1B">
        <w:t>1.</w:t>
      </w:r>
      <w:r w:rsidR="00B941DD">
        <w:t xml:space="preserve"> </w:t>
      </w:r>
      <w:r w:rsidRPr="00037F1B">
        <w:t xml:space="preserve">Pranimin e aplikantëve në programet e studimit të ciklit të parë, në formën e studimit me kohë të pjesshme dhe edukimin në distancë, në </w:t>
      </w:r>
      <w:r w:rsidR="000837E5" w:rsidRPr="00037F1B">
        <w:t>institucionet publike të arsimit të lartë</w:t>
      </w:r>
      <w:r w:rsidR="00816F2E">
        <w:t>,</w:t>
      </w:r>
      <w:r w:rsidR="000837E5" w:rsidRPr="00037F1B">
        <w:t xml:space="preserve"> </w:t>
      </w:r>
      <w:r w:rsidRPr="00037F1B">
        <w:t xml:space="preserve">për vitin akademik 2010-2011, në bazë të përzgjedhjes së bërë nga </w:t>
      </w:r>
      <w:r w:rsidR="000837E5" w:rsidRPr="00037F1B">
        <w:t>institucionet publike të arsimit të lartë</w:t>
      </w:r>
      <w:r w:rsidRPr="00037F1B">
        <w:t>, sipas kritereve të përcaktuara dhe të bëra publike paraprakisht. Nuk pranohen aplikime nga kandidatët e shpallur fitues me formularët A2 dhe</w:t>
      </w:r>
      <w:r w:rsidR="004767FB">
        <w:t xml:space="preserve"> A3, të </w:t>
      </w:r>
      <w:r w:rsidR="000E2247">
        <w:t>zgjedhur</w:t>
      </w:r>
      <w:r w:rsidRPr="00037F1B">
        <w:t xml:space="preserve"> në listat përfundimtare.</w:t>
      </w:r>
    </w:p>
    <w:p w:rsidR="00037F1B" w:rsidRPr="00037F1B" w:rsidRDefault="00037F1B" w:rsidP="005F4BFD">
      <w:pPr>
        <w:pStyle w:val="Paragrafi"/>
      </w:pPr>
      <w:r w:rsidRPr="00037F1B">
        <w:t>2.</w:t>
      </w:r>
      <w:r w:rsidR="00B941DD">
        <w:t xml:space="preserve"> </w:t>
      </w:r>
      <w:r w:rsidRPr="00037F1B">
        <w:t>Kuotat e pranimeve sipas sh</w:t>
      </w:r>
      <w:r w:rsidR="000837E5">
        <w:t>kronjave “a” dhe “b” të pikës 1</w:t>
      </w:r>
      <w:r w:rsidRPr="00037F1B">
        <w:t xml:space="preserve"> të vendimit të Këshillit të Ministrave nr.826, datë 13.10.2010 “Për kuotat e pranimeve të </w:t>
      </w:r>
      <w:r w:rsidR="000837E5" w:rsidRPr="00037F1B">
        <w:t>institucionet publike të arsimit të lartë</w:t>
      </w:r>
      <w:r w:rsidRPr="00037F1B">
        <w:t xml:space="preserve"> dhe tarifat e shkollimit për studimet e ciklit të parë, me kohë të pjesshme</w:t>
      </w:r>
      <w:r w:rsidR="004767FB">
        <w:t>,</w:t>
      </w:r>
      <w:r w:rsidRPr="00037F1B">
        <w:t xml:space="preserve"> e të edukimit në distancë, në vitin akademik 2010-2011” të përdoren në masën:</w:t>
      </w:r>
    </w:p>
    <w:p w:rsidR="00037F1B" w:rsidRPr="00037F1B" w:rsidRDefault="00037F1B" w:rsidP="005F4BFD">
      <w:pPr>
        <w:pStyle w:val="Paragrafi"/>
      </w:pPr>
      <w:r w:rsidRPr="00037F1B">
        <w:t>a)</w:t>
      </w:r>
      <w:r w:rsidR="00B941DD">
        <w:t xml:space="preserve"> </w:t>
      </w:r>
      <w:r w:rsidRPr="00037F1B">
        <w:t>80% për aplikantët që nuk ndjekin asnjë program studimi të ciklit të parë, me kohë të plotë ose të pjesshme, në IAL-të publike.</w:t>
      </w:r>
    </w:p>
    <w:p w:rsidR="00037F1B" w:rsidRPr="00037F1B" w:rsidRDefault="00037F1B" w:rsidP="005F4BFD">
      <w:pPr>
        <w:pStyle w:val="Paragrafi"/>
      </w:pPr>
      <w:r w:rsidRPr="00037F1B">
        <w:lastRenderedPageBreak/>
        <w:t>b)</w:t>
      </w:r>
      <w:r w:rsidR="00B941DD">
        <w:t xml:space="preserve"> </w:t>
      </w:r>
      <w:r w:rsidRPr="00037F1B">
        <w:t>20% për aplikantët për program të dytë studimi, të cilët kanë përfunduar një program studimi.</w:t>
      </w:r>
    </w:p>
    <w:p w:rsidR="00037F1B" w:rsidRPr="00037F1B" w:rsidRDefault="00037F1B" w:rsidP="005F4BFD">
      <w:pPr>
        <w:pStyle w:val="Paragrafi"/>
      </w:pPr>
      <w:r w:rsidRPr="00037F1B">
        <w:t>3.</w:t>
      </w:r>
      <w:r w:rsidR="00B941DD">
        <w:t xml:space="preserve"> </w:t>
      </w:r>
      <w:r w:rsidR="0021175E">
        <w:t>Njësitë kryesore të institucioneve publike të arsimit të l</w:t>
      </w:r>
      <w:r w:rsidR="00095A25">
        <w:t>artë</w:t>
      </w:r>
      <w:r w:rsidRPr="00037F1B">
        <w:t xml:space="preserve"> të</w:t>
      </w:r>
      <w:r w:rsidR="00867FE4">
        <w:t xml:space="preserve"> organizojnë procesin e pranimit</w:t>
      </w:r>
      <w:r w:rsidRPr="00037F1B">
        <w:t xml:space="preserve"> dhe të regjistrimit të aplikantëve në programet e studimit të ciklit të parë, në formën e studimit me kohë të pjesshme dhe të edukimit në distancë. Procesi të monitorohet nga </w:t>
      </w:r>
      <w:r w:rsidR="000837E5">
        <w:t>r</w:t>
      </w:r>
      <w:r w:rsidRPr="00037F1B">
        <w:t>ektoratet dhe Drejtoria e Arsimit të Lartë dhe Kërkimit Shkencor në Ministrinë e Arsimit dhe Shkencës.</w:t>
      </w:r>
    </w:p>
    <w:p w:rsidR="00037F1B" w:rsidRPr="00037F1B" w:rsidRDefault="00037F1B" w:rsidP="005F4BFD">
      <w:pPr>
        <w:pStyle w:val="Paragrafi"/>
      </w:pPr>
      <w:r w:rsidRPr="00037F1B">
        <w:t xml:space="preserve">4. Institucionet </w:t>
      </w:r>
      <w:r w:rsidR="000837E5" w:rsidRPr="00037F1B">
        <w:t>publike të arsimit të lartë</w:t>
      </w:r>
      <w:r w:rsidRPr="00037F1B">
        <w:t xml:space="preserve"> të shpallin menjëherë hapjen e procedurës së aplikimit për kandidatët që dëshirojnë të vijojnë programet e studimit të ciklit të parë në formën e studimit me kohë të pjesshme dhe të edukimit në distancë. Këto njoftime të bëhen publike në median</w:t>
      </w:r>
      <w:r w:rsidR="00E451A0">
        <w:t xml:space="preserve"> e shkruar dhe elektronike nga i</w:t>
      </w:r>
      <w:r w:rsidRPr="00037F1B">
        <w:t xml:space="preserve">nstitucionet </w:t>
      </w:r>
      <w:r w:rsidR="00E451A0">
        <w:t>publike të arsimit të l</w:t>
      </w:r>
      <w:r w:rsidRPr="00037F1B">
        <w:t>artë.</w:t>
      </w:r>
    </w:p>
    <w:p w:rsidR="00037F1B" w:rsidRPr="00037F1B" w:rsidRDefault="00037F1B" w:rsidP="005F4BFD">
      <w:pPr>
        <w:pStyle w:val="Paragrafi"/>
      </w:pPr>
      <w:r w:rsidRPr="00037F1B">
        <w:t>5.</w:t>
      </w:r>
      <w:r w:rsidR="00B941DD">
        <w:t xml:space="preserve"> </w:t>
      </w:r>
      <w:r w:rsidRPr="00037F1B">
        <w:t>Aplikimi për regjistrim në programet e studimit të ciklit të parë me kohë të pjesshme, të bëhet pranë sekretarive mësimore të njësive kryesore, ku aplikanti duhet të paraqitet personalisht dhe të dorëzojë dokumentacionin e mëposhtëm:</w:t>
      </w:r>
    </w:p>
    <w:p w:rsidR="00037F1B" w:rsidRPr="00037F1B" w:rsidRDefault="00037F1B" w:rsidP="005F4BFD">
      <w:pPr>
        <w:pStyle w:val="Paragrafi"/>
      </w:pPr>
      <w:r w:rsidRPr="00037F1B">
        <w:t>a)</w:t>
      </w:r>
      <w:r w:rsidR="00B941DD">
        <w:t xml:space="preserve"> </w:t>
      </w:r>
      <w:r w:rsidRPr="00037F1B">
        <w:t>Fotokopje të noterizuar të dëftesës së</w:t>
      </w:r>
      <w:r w:rsidR="00D06A81">
        <w:t xml:space="preserve"> pjekurisë së shkollës së mesme</w:t>
      </w:r>
      <w:r w:rsidRPr="00037F1B">
        <w:t xml:space="preserve"> ose fotokopje të noterizuar të ndonjë diploma tjetër studimi të fituar jashtë v</w:t>
      </w:r>
      <w:r w:rsidR="001F31C7">
        <w:t>endit, të vlerësuar të barasvler</w:t>
      </w:r>
      <w:r w:rsidRPr="00037F1B">
        <w:t>shme me të;</w:t>
      </w:r>
    </w:p>
    <w:p w:rsidR="00037F1B" w:rsidRPr="00037F1B" w:rsidRDefault="00037F1B" w:rsidP="005F4BFD">
      <w:pPr>
        <w:pStyle w:val="Paragrafi"/>
      </w:pPr>
      <w:r w:rsidRPr="00037F1B">
        <w:t>b)</w:t>
      </w:r>
      <w:r w:rsidR="00B941DD">
        <w:t xml:space="preserve"> </w:t>
      </w:r>
      <w:r w:rsidRPr="00037F1B">
        <w:t>Dokument identifikimi (kartë identiteti ose pasaportë) dhe fotokopje të ty</w:t>
      </w:r>
      <w:r w:rsidR="00C17913">
        <w:t>re. Në dosje të mbahet fotokopjoja</w:t>
      </w:r>
      <w:r w:rsidRPr="00037F1B">
        <w:t xml:space="preserve"> e kartës së identitetit ose e pasaportës;</w:t>
      </w:r>
    </w:p>
    <w:p w:rsidR="00037F1B" w:rsidRPr="00037F1B" w:rsidRDefault="00037F1B" w:rsidP="005F4BFD">
      <w:pPr>
        <w:pStyle w:val="Paragrafi"/>
      </w:pPr>
      <w:r w:rsidRPr="00037F1B">
        <w:t>c)</w:t>
      </w:r>
      <w:r w:rsidR="00B941DD">
        <w:t xml:space="preserve"> </w:t>
      </w:r>
      <w:r w:rsidRPr="00037F1B">
        <w:t>2 fotografi;</w:t>
      </w:r>
    </w:p>
    <w:p w:rsidR="00037F1B" w:rsidRPr="00037F1B" w:rsidRDefault="00037F1B" w:rsidP="005F4BFD">
      <w:pPr>
        <w:pStyle w:val="Paragrafi"/>
      </w:pPr>
      <w:r w:rsidRPr="00037F1B">
        <w:t>d)</w:t>
      </w:r>
      <w:r w:rsidR="00B941DD">
        <w:t xml:space="preserve"> </w:t>
      </w:r>
      <w:r w:rsidRPr="00037F1B">
        <w:t>Mandat arkëtimi i tarifës së regjistrimit prej 1500 lekësh në një nga bankat e nivelit të dytë;</w:t>
      </w:r>
    </w:p>
    <w:p w:rsidR="00037F1B" w:rsidRPr="00037F1B" w:rsidRDefault="00037F1B" w:rsidP="005F4BFD">
      <w:pPr>
        <w:pStyle w:val="Paragrafi"/>
      </w:pPr>
      <w:r w:rsidRPr="00037F1B">
        <w:t>e)</w:t>
      </w:r>
      <w:r w:rsidR="00B941DD">
        <w:t xml:space="preserve"> </w:t>
      </w:r>
      <w:r w:rsidRPr="00037F1B">
        <w:t>Deklaratë që vërteton se aplikanti nuk ndjek ndonjë program tjetër studimi me kohë të plotë ose me kohë të pjesshme.</w:t>
      </w:r>
    </w:p>
    <w:p w:rsidR="00037F1B" w:rsidRPr="00037F1B" w:rsidRDefault="00037F1B" w:rsidP="005F4BFD">
      <w:pPr>
        <w:pStyle w:val="Paragrafi"/>
      </w:pPr>
      <w:r w:rsidRPr="00037F1B">
        <w:t>6.</w:t>
      </w:r>
      <w:r w:rsidR="00B941DD">
        <w:t xml:space="preserve"> </w:t>
      </w:r>
      <w:r w:rsidRPr="00037F1B">
        <w:t xml:space="preserve">Në qoftë se aplikanti fitues nuk ka dëftesë pjekurie të shkollës së mesme, duhet të paraqesë dublikatë të saj, të lëshuar nga drejtoria e shkollës së mesme dhe të sigluar në </w:t>
      </w:r>
      <w:r w:rsidR="000837E5" w:rsidRPr="00037F1B">
        <w:t>drejtorinë arsimore rajonale/zyrën arsimore përkatëse, ose listën e notave të shkollës së mesme t</w:t>
      </w:r>
      <w:r w:rsidRPr="00037F1B">
        <w:t>ë lëshuar nga Arkivi i Shtetit.</w:t>
      </w:r>
    </w:p>
    <w:p w:rsidR="00037F1B" w:rsidRPr="00037F1B" w:rsidRDefault="00037F1B" w:rsidP="005F4BFD">
      <w:pPr>
        <w:pStyle w:val="Paragrafi"/>
      </w:pPr>
      <w:r w:rsidRPr="00037F1B">
        <w:t>7.</w:t>
      </w:r>
      <w:r w:rsidR="00B941DD">
        <w:t xml:space="preserve"> </w:t>
      </w:r>
      <w:r w:rsidRPr="00037F1B">
        <w:t xml:space="preserve">Aplikantët shqiptarë që kanë kryer shkollën e mesme jashtë shtetit dhe kërkojnë të vazhdojnë studimet në </w:t>
      </w:r>
      <w:r w:rsidR="000837E5" w:rsidRPr="00037F1B">
        <w:t>institucionet publike të arsimit të lartë</w:t>
      </w:r>
      <w:r w:rsidRPr="00037F1B">
        <w:t>, përveç dokumentacionit të përcaktuar në pikën 5 të këtij udhëzimi, duhet të dorëzojnë pranë Min</w:t>
      </w:r>
      <w:r w:rsidR="00F6675C">
        <w:t>istrisë së Arsimit dhe Shkencës</w:t>
      </w:r>
      <w:r w:rsidRPr="00037F1B">
        <w:t xml:space="preserve"> edhe dokumentacionin e përcaktuar në pikën 4 të udhëzimit nr.11, datë 2.4.2010 të Ministrit të Arsimit dhe Shkencës “Për kriteret  e ekuivalentimit dhe regjistrimin në maturën shtetërore 2010 të shtetasve shqiptarë që kanë kryer shkollën e mesme jashtë shtetit”. Sekretaritë mësimore të njësive kryesore i dërgo</w:t>
      </w:r>
      <w:r w:rsidR="00F6675C">
        <w:t>jnë dosjet e këtyre aplikantëve</w:t>
      </w:r>
      <w:r w:rsidRPr="00037F1B">
        <w:t xml:space="preserve"> në komisionin për ekuivalentimin e dëftesave të shkollave të mesme të fituara jashtë vendit, në MASH.</w:t>
      </w:r>
    </w:p>
    <w:p w:rsidR="00037F1B" w:rsidRPr="00037F1B" w:rsidRDefault="00037F1B" w:rsidP="005F4BFD">
      <w:pPr>
        <w:pStyle w:val="Paragrafi"/>
      </w:pPr>
      <w:r w:rsidRPr="00037F1B">
        <w:t>8.</w:t>
      </w:r>
      <w:r w:rsidR="00B941DD">
        <w:t xml:space="preserve"> </w:t>
      </w:r>
      <w:r w:rsidRPr="00037F1B">
        <w:t>Kandidatët që do të aplikojnë për regjistrim në programet e studimit të ciklit të parë me kohë të pjesshme dhe edukimin në distancë, në një program të dytë studimi, të dorëzojnë në sekretaritë mësimore, përveç dokumenteve të pikës 5</w:t>
      </w:r>
      <w:r w:rsidR="001B6731">
        <w:t>,</w:t>
      </w:r>
      <w:r w:rsidRPr="00037F1B">
        <w:t xml:space="preserve"> edhe fotokopje të noterizuar të diplomës së lëshuar nga një </w:t>
      </w:r>
      <w:r w:rsidR="00B8578A" w:rsidRPr="00037F1B">
        <w:t xml:space="preserve">institucion publik i arsimit të lartë </w:t>
      </w:r>
      <w:r w:rsidRPr="00037F1B">
        <w:t>ose fotokopje të noterizuar të nd</w:t>
      </w:r>
      <w:r w:rsidR="001B6731">
        <w:t>onjë diplome</w:t>
      </w:r>
      <w:r w:rsidRPr="00037F1B">
        <w:t xml:space="preserve"> tjetër studimi të fituar jashtë v</w:t>
      </w:r>
      <w:r w:rsidR="00D53689">
        <w:t>endit, të vlerësuar të barasvler</w:t>
      </w:r>
      <w:r w:rsidRPr="00037F1B">
        <w:t>shme me të.</w:t>
      </w:r>
    </w:p>
    <w:p w:rsidR="00037F1B" w:rsidRPr="00037F1B" w:rsidRDefault="00037F1B" w:rsidP="005F4BFD">
      <w:pPr>
        <w:pStyle w:val="Paragrafi"/>
      </w:pPr>
      <w:r w:rsidRPr="00037F1B">
        <w:t>9.</w:t>
      </w:r>
      <w:r w:rsidR="00B941DD">
        <w:t xml:space="preserve"> </w:t>
      </w:r>
      <w:r w:rsidRPr="00037F1B">
        <w:t xml:space="preserve">Aplikantët që do të regjistrohen në programet e studimit të ciklit të parë me kohë të pjesshme në Universitetin e Sporteve të Tiranës, përveç dokumentacionit të </w:t>
      </w:r>
      <w:r w:rsidR="00B8578A">
        <w:t>përcaktuar në pikën 5, 6  dhe 7</w:t>
      </w:r>
      <w:r w:rsidRPr="00037F1B">
        <w:t xml:space="preserve"> të këtij udhëzimi, duhet t’u nënshtrohen edhe kritereve të veçanta (konkurseve të pranimit), të vendosura nga ky institucion, për pranimet në ciklin e parë të studimeve me kohë të pjesshme, të bëra publike paraprakisht.</w:t>
      </w:r>
    </w:p>
    <w:p w:rsidR="00037F1B" w:rsidRPr="00037F1B" w:rsidRDefault="00037F1B" w:rsidP="005F4BFD">
      <w:pPr>
        <w:pStyle w:val="Paragrafi"/>
      </w:pPr>
      <w:r w:rsidRPr="00037F1B">
        <w:t>10.</w:t>
      </w:r>
      <w:r w:rsidR="00B941DD">
        <w:t xml:space="preserve"> </w:t>
      </w:r>
      <w:r w:rsidRPr="00037F1B">
        <w:t xml:space="preserve">Institucionet </w:t>
      </w:r>
      <w:r w:rsidR="00B8578A" w:rsidRPr="00037F1B">
        <w:t xml:space="preserve">publike të arsimit të lartë, duke </w:t>
      </w:r>
      <w:r w:rsidRPr="00037F1B">
        <w:t>filluar nga data 11.11.2010, të shpallin në vende të dukshme datat dhe oraret e veprimeve të pranimit të aplikimeve dhe të regjistrimit të aplikantëve fitues, procedurat përkatëse, listën e dokumenteve të nevojshme për regjistrim, si edhe njoftime të tjera që i gjykojnë të nevojshme për sigurimin e ecurisë normale të procesit të pranimeve në programet e studimit të ciklit të parë në formën e studimit me kohë të pjesshme dhe të edukimit në distancë.</w:t>
      </w:r>
    </w:p>
    <w:p w:rsidR="00037F1B" w:rsidRPr="00037F1B" w:rsidRDefault="00037F1B" w:rsidP="005F4BFD">
      <w:pPr>
        <w:pStyle w:val="Paragrafi"/>
      </w:pPr>
      <w:r w:rsidRPr="00037F1B">
        <w:t>11.</w:t>
      </w:r>
      <w:r w:rsidR="00B941DD">
        <w:t xml:space="preserve"> </w:t>
      </w:r>
      <w:r w:rsidRPr="00037F1B">
        <w:t>Aplikimi i kandidatëve për t’u pranuar në programet e studimit të ciklit të parë në formën e studimit me kohë të pjesshme dhe të dukimit në distancë, të zhvillohet nga data 15.11.2010 deri n</w:t>
      </w:r>
      <w:r w:rsidR="000A0555">
        <w:t>ë datën 19.11.2010, prej orës 8:00 deri në orën 16:</w:t>
      </w:r>
      <w:r w:rsidRPr="00037F1B">
        <w:t xml:space="preserve">00, pranë sekretarive mësimore të njësive kryesore të </w:t>
      </w:r>
      <w:r w:rsidR="00B8578A" w:rsidRPr="00037F1B">
        <w:t>institucioneve publike të arsimit të lartë.</w:t>
      </w:r>
    </w:p>
    <w:p w:rsidR="00037F1B" w:rsidRPr="00037F1B" w:rsidRDefault="00037F1B" w:rsidP="005F4BFD">
      <w:pPr>
        <w:pStyle w:val="Paragrafi"/>
      </w:pPr>
      <w:r w:rsidRPr="00037F1B">
        <w:t xml:space="preserve">12. Institucioneve </w:t>
      </w:r>
      <w:r w:rsidR="00B8578A" w:rsidRPr="00037F1B">
        <w:t>publike të arsimit të lartë</w:t>
      </w:r>
      <w:r w:rsidRPr="00037F1B">
        <w:t xml:space="preserve"> të shpallin dhe të afishojnë në vende të dukshme, </w:t>
      </w:r>
      <w:r w:rsidRPr="00037F1B">
        <w:lastRenderedPageBreak/>
        <w:t>në mjediset e njësive kryesore përkatëse</w:t>
      </w:r>
      <w:r w:rsidR="00C71832">
        <w:t>,</w:t>
      </w:r>
      <w:r w:rsidRPr="00037F1B">
        <w:t xml:space="preserve"> listat e kandidatëve fitues, të ndarë sipas programeve të studimit përkatës, </w:t>
      </w:r>
      <w:r w:rsidR="00B8578A">
        <w:t>b</w:t>
      </w:r>
      <w:r w:rsidR="000A0555">
        <w:t>renda orës 16:</w:t>
      </w:r>
      <w:r w:rsidRPr="00037F1B">
        <w:t>00 të datës 23.11.2010.</w:t>
      </w:r>
    </w:p>
    <w:p w:rsidR="00037F1B" w:rsidRPr="00037F1B" w:rsidRDefault="00037F1B" w:rsidP="005F4BFD">
      <w:pPr>
        <w:pStyle w:val="Paragrafi"/>
      </w:pPr>
      <w:r w:rsidRPr="00037F1B">
        <w:t>13.</w:t>
      </w:r>
      <w:r w:rsidR="006F5824">
        <w:t xml:space="preserve"> </w:t>
      </w:r>
      <w:r w:rsidRPr="00037F1B">
        <w:t xml:space="preserve">IAL-të të dërgojnë </w:t>
      </w:r>
      <w:r w:rsidR="00C71832">
        <w:t xml:space="preserve">në </w:t>
      </w:r>
      <w:r w:rsidRPr="00037F1B">
        <w:t>APRIAL brenda datës 23.11.2010, në formë elektronike, listat me aplikantët fitues, për të verifikuar nëse kandidatët janë të regjistruar në ndonjë program tjetër studimi me kohë të plotë ose të pjesshme. APRIAL-i kryen verifikimin dhe ua dërgon IAL-ve listën me kandidatët që ndjekin një program tjetër studimi të ciklit të parë, me kohë të plotë ose të pjesshme, në IAL-të publike, nëse ka të tillë.</w:t>
      </w:r>
    </w:p>
    <w:p w:rsidR="00037F1B" w:rsidRPr="00037F1B" w:rsidRDefault="00037F1B" w:rsidP="005F4BFD">
      <w:pPr>
        <w:pStyle w:val="Paragrafi"/>
      </w:pPr>
      <w:r w:rsidRPr="00037F1B">
        <w:t>14.</w:t>
      </w:r>
      <w:r w:rsidR="006F5824">
        <w:t xml:space="preserve"> </w:t>
      </w:r>
      <w:r w:rsidRPr="00037F1B">
        <w:t>Regjistrimi i aplikantëve në programet e studimit të ciklit të parë në formën e studimit me kohë të pjesshme dhe të edukimit në distancë ku janë shpallur fi</w:t>
      </w:r>
      <w:r w:rsidR="00BD3960">
        <w:t>tues, të zhvillohet prej orës 8:</w:t>
      </w:r>
      <w:r w:rsidRPr="00037F1B">
        <w:t>00 të d</w:t>
      </w:r>
      <w:r w:rsidR="00BD3960">
        <w:t>atës 25.11.2010 deri në orën 16:</w:t>
      </w:r>
      <w:r w:rsidRPr="00037F1B">
        <w:t xml:space="preserve">00 të datës 27.11.2010, pranë sekretarive mësimore të njësive kryesore të </w:t>
      </w:r>
      <w:r w:rsidR="00B8578A" w:rsidRPr="00037F1B">
        <w:t>institucioneve publike të arsimit të lartë.</w:t>
      </w:r>
    </w:p>
    <w:p w:rsidR="00037F1B" w:rsidRPr="00037F1B" w:rsidRDefault="00037F1B" w:rsidP="005F4BFD">
      <w:pPr>
        <w:pStyle w:val="Paragrafi"/>
      </w:pPr>
      <w:r w:rsidRPr="00037F1B">
        <w:t>15.</w:t>
      </w:r>
      <w:r w:rsidR="006F5824">
        <w:t xml:space="preserve"> </w:t>
      </w:r>
      <w:r w:rsidRPr="00037F1B">
        <w:t>Regjistrimi i aplikantëve fitues të bëhet vetëm me dëftesën e pjekurisë të shkollës së mesme, origjinale, me përjashtim të rasteve</w:t>
      </w:r>
      <w:r w:rsidR="00B8578A">
        <w:t xml:space="preserve"> të parashikuara në pikat 6 e 7</w:t>
      </w:r>
      <w:r w:rsidRPr="00037F1B">
        <w:t xml:space="preserve"> të këtij udhëzimi. Dokumentet e aplikantëve jofitues t’u kthehen atyre kundrejt kërkesës.</w:t>
      </w:r>
    </w:p>
    <w:p w:rsidR="00037F1B" w:rsidRPr="00037F1B" w:rsidRDefault="00037F1B" w:rsidP="005F4BFD">
      <w:pPr>
        <w:pStyle w:val="Paragrafi"/>
      </w:pPr>
      <w:r w:rsidRPr="00037F1B">
        <w:t>16.</w:t>
      </w:r>
      <w:r w:rsidR="006F5824">
        <w:t xml:space="preserve"> </w:t>
      </w:r>
      <w:r w:rsidRPr="00037F1B">
        <w:t xml:space="preserve">Pas mbylljes së procesit të regjistrimit, </w:t>
      </w:r>
      <w:r w:rsidR="00B8578A" w:rsidRPr="00037F1B">
        <w:t xml:space="preserve">institucionet  publike të arsimit të lartë </w:t>
      </w:r>
      <w:r w:rsidRPr="00037F1B">
        <w:t>të dorëzojnë në Ministrinë e Arsimit dhe Shkencës dhe në APRIAL, listat përfundimtare të kandidatëve fitues të regjistruar në datën 30.11.2010.</w:t>
      </w:r>
    </w:p>
    <w:p w:rsidR="00037F1B" w:rsidRPr="00037F1B" w:rsidRDefault="00037F1B" w:rsidP="005F4BFD">
      <w:pPr>
        <w:pStyle w:val="Paragrafi"/>
      </w:pPr>
      <w:r w:rsidRPr="00037F1B">
        <w:t>17.</w:t>
      </w:r>
      <w:r w:rsidR="006F5824">
        <w:t xml:space="preserve"> </w:t>
      </w:r>
      <w:r w:rsidRPr="00037F1B">
        <w:t>Aplikimi dhe regjistrimi i kandidatëve, për transferim studimesh, kryhet pas shpërndarjes nga Ministri i Arsimit dhe Shkencës, të kuotave të përcaktu</w:t>
      </w:r>
      <w:r w:rsidR="00B8578A">
        <w:t>ara në shkronjën “c” të pikës 1</w:t>
      </w:r>
      <w:r w:rsidRPr="00037F1B">
        <w:t xml:space="preserve"> të vendimit nr.826, datë 13.10.2010 të Këshillit të Ministrave, sipas përcaktimeve në statutet dhe rregulloret e IAL-ve publike.</w:t>
      </w:r>
    </w:p>
    <w:p w:rsidR="00037F1B" w:rsidRPr="00037F1B" w:rsidRDefault="00037F1B" w:rsidP="005F4BFD">
      <w:pPr>
        <w:pStyle w:val="Paragrafi"/>
      </w:pPr>
      <w:r w:rsidRPr="00037F1B">
        <w:t>18.</w:t>
      </w:r>
      <w:r w:rsidR="006F5824">
        <w:t xml:space="preserve"> </w:t>
      </w:r>
      <w:r w:rsidRPr="00037F1B">
        <w:t>Aplikimi për t’u pranuar në programet e studimit të ciklit të parë në formën e studimit me kohë të pjesshme dhe të edukimit në distancë i kandidatëve nga trojet jashtë kufijve të vendit dhe i shtetasve</w:t>
      </w:r>
      <w:r w:rsidR="001D4451">
        <w:t xml:space="preserve"> të tjerë të huaj që do të studi</w:t>
      </w:r>
      <w:r w:rsidRPr="00037F1B">
        <w:t xml:space="preserve">ojnë në </w:t>
      </w:r>
      <w:r w:rsidR="00C51681" w:rsidRPr="00037F1B">
        <w:t xml:space="preserve">institucionet publike të arsimit të lartë </w:t>
      </w:r>
      <w:r w:rsidRPr="00037F1B">
        <w:t xml:space="preserve">të Republikës së Shqipërisë kryhet pas dërgimit nga Ministria e Arsimit dhe Shkencës të listës për shpërndarjen e kuotave </w:t>
      </w:r>
      <w:r w:rsidR="00C51681">
        <w:t>të përcaktuara në shkronjën “ç” të pikës 1</w:t>
      </w:r>
      <w:r w:rsidRPr="00037F1B">
        <w:t xml:space="preserve"> të vendimit nr.826, datë 13.10.2010 të </w:t>
      </w:r>
      <w:r w:rsidR="00C71832" w:rsidRPr="00037F1B">
        <w:t xml:space="preserve">Këshillit </w:t>
      </w:r>
      <w:r w:rsidRPr="00037F1B">
        <w:t>të Ministrave. Regjistrimi dhe përzgjedhja e aplikantëve fitues</w:t>
      </w:r>
      <w:r w:rsidR="004F0B82">
        <w:t xml:space="preserve"> në programet e studimit të ci</w:t>
      </w:r>
      <w:r w:rsidRPr="00037F1B">
        <w:t>k</w:t>
      </w:r>
      <w:r w:rsidR="004F0B82">
        <w:t>l</w:t>
      </w:r>
      <w:r w:rsidRPr="00037F1B">
        <w:t xml:space="preserve">it të parë në formën e studimit me kohë të pjesshme dhe të edukimit në </w:t>
      </w:r>
      <w:r w:rsidR="00C71832">
        <w:t>distance,</w:t>
      </w:r>
      <w:r w:rsidRPr="00037F1B">
        <w:t xml:space="preserve"> kryhet nga </w:t>
      </w:r>
      <w:r w:rsidR="00C51681" w:rsidRPr="00037F1B">
        <w:t>institucionet publike të arsimit të lartë.</w:t>
      </w:r>
    </w:p>
    <w:p w:rsidR="00037F1B" w:rsidRPr="00037F1B" w:rsidRDefault="00037F1B" w:rsidP="005F4BFD">
      <w:pPr>
        <w:pStyle w:val="Paragrafi"/>
      </w:pPr>
      <w:r w:rsidRPr="00037F1B">
        <w:t>19.</w:t>
      </w:r>
      <w:r w:rsidR="006F5824">
        <w:t xml:space="preserve"> </w:t>
      </w:r>
      <w:r w:rsidRPr="00037F1B">
        <w:t xml:space="preserve">Pas mbylljes së procesit të të gjitha regjistrimeve, </w:t>
      </w:r>
      <w:r w:rsidR="00C51681" w:rsidRPr="00037F1B">
        <w:t>institucio</w:t>
      </w:r>
      <w:r w:rsidR="00C51681">
        <w:t>net publike të arsimit të lartë</w:t>
      </w:r>
      <w:r w:rsidR="00C51681" w:rsidRPr="00037F1B">
        <w:t xml:space="preserve"> të dorëzojnë</w:t>
      </w:r>
      <w:r w:rsidRPr="00037F1B">
        <w:t xml:space="preserve"> në Ministrinë e Arsimit dhe Shkencës listat përfundimtare me regjistrimet e kryera </w:t>
      </w:r>
      <w:r w:rsidR="00C51681">
        <w:t>b</w:t>
      </w:r>
      <w:r w:rsidRPr="00037F1B">
        <w:t>renda datës 2.12.2010, në bazë të udhëzimit nr.19, datë 18.7.2007 “Për gjenerimin dhe dhënien e numrave të matrikullimit”.</w:t>
      </w:r>
    </w:p>
    <w:p w:rsidR="00037F1B" w:rsidRPr="00037F1B" w:rsidRDefault="00037F1B" w:rsidP="005F4BFD">
      <w:pPr>
        <w:pStyle w:val="Paragrafi"/>
      </w:pPr>
      <w:r w:rsidRPr="00037F1B">
        <w:t>20.</w:t>
      </w:r>
      <w:r w:rsidR="006F5824">
        <w:t xml:space="preserve"> </w:t>
      </w:r>
      <w:r w:rsidRPr="00037F1B">
        <w:t xml:space="preserve">Këto njoftime të bëhen publike edhe në mediat e shkruara dhe elektronike nga </w:t>
      </w:r>
      <w:r w:rsidR="00C51681" w:rsidRPr="00037F1B">
        <w:t>institucionet publike të arsimit të lartë</w:t>
      </w:r>
      <w:r w:rsidRPr="00037F1B">
        <w:t>.</w:t>
      </w:r>
    </w:p>
    <w:p w:rsidR="00037F1B" w:rsidRPr="00037F1B" w:rsidRDefault="00037F1B" w:rsidP="005F4BFD">
      <w:pPr>
        <w:pStyle w:val="Paragrafi"/>
      </w:pPr>
      <w:r w:rsidRPr="00037F1B">
        <w:t>21.</w:t>
      </w:r>
      <w:r w:rsidR="006F5824">
        <w:t xml:space="preserve"> </w:t>
      </w:r>
      <w:r w:rsidRPr="00037F1B">
        <w:t xml:space="preserve">Ngarkohen për zbatimin e këtij udhëzimi Sekretari i Përgjithshëm, Drejtoria e Arsimit të Lartë dhe Kërkimit Shkencor, Drejtoria e Edukimit Parauniversitar dhe </w:t>
      </w:r>
      <w:r w:rsidR="00C51681" w:rsidRPr="00037F1B">
        <w:t>institucionet publike të arsimit të lartë.</w:t>
      </w:r>
    </w:p>
    <w:p w:rsidR="00037F1B" w:rsidRPr="00037F1B" w:rsidRDefault="00037F1B" w:rsidP="005F4BFD">
      <w:pPr>
        <w:pStyle w:val="Paragrafi"/>
      </w:pPr>
      <w:r w:rsidRPr="00037F1B">
        <w:t>Ky udhëzim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Pr="00037F1B" w:rsidRDefault="00037F1B" w:rsidP="005F4BFD">
      <w:pPr>
        <w:pStyle w:val="Paragrafi"/>
      </w:pPr>
    </w:p>
    <w:p w:rsidR="00877B4E" w:rsidRDefault="00877B4E" w:rsidP="005F4BFD">
      <w:pPr>
        <w:pStyle w:val="Akti"/>
        <w:keepNext w:val="0"/>
      </w:pPr>
    </w:p>
    <w:p w:rsidR="00877B4E" w:rsidRDefault="00877B4E" w:rsidP="005F4BFD">
      <w:pPr>
        <w:pStyle w:val="Akti"/>
        <w:keepNext w:val="0"/>
      </w:pPr>
    </w:p>
    <w:p w:rsidR="00037F1B" w:rsidRPr="00037F1B" w:rsidRDefault="00037F1B" w:rsidP="005F4BFD">
      <w:pPr>
        <w:pStyle w:val="Akti"/>
        <w:keepNext w:val="0"/>
      </w:pPr>
      <w:r w:rsidRPr="00037F1B">
        <w:t>UDHËZIM</w:t>
      </w:r>
    </w:p>
    <w:p w:rsidR="00037F1B" w:rsidRPr="00037F1B" w:rsidRDefault="00037F1B" w:rsidP="005F4BFD">
      <w:pPr>
        <w:pStyle w:val="NumriData"/>
        <w:keepNext w:val="0"/>
      </w:pPr>
      <w:r w:rsidRPr="00037F1B">
        <w:t>Nr.38, datë 2.12.2010</w:t>
      </w:r>
    </w:p>
    <w:p w:rsidR="00037F1B" w:rsidRPr="00037F1B" w:rsidRDefault="00037F1B" w:rsidP="005F4BFD">
      <w:pPr>
        <w:pStyle w:val="Paragrafi"/>
      </w:pPr>
    </w:p>
    <w:p w:rsidR="00037F1B" w:rsidRPr="00037F1B" w:rsidRDefault="006A725B" w:rsidP="005F4BFD">
      <w:pPr>
        <w:pStyle w:val="Titulli"/>
        <w:keepNext w:val="0"/>
      </w:pPr>
      <w:r>
        <w:t xml:space="preserve">PËR </w:t>
      </w:r>
      <w:r w:rsidR="00037F1B" w:rsidRPr="00037F1B">
        <w:t>NJË NDRYSHIM NË UDHËZIMIN NR.35, DATË 5.11.2010 “PËR PROCEDURAT E PRANIMIT DHE TË REGJISTRIMIT NË CIKLIN E PARË TË STUDIMEVE ME KOHË TË PJESSHME DHE EDUKIMIN NË DISTANCË, NË INSTITUCIONET PUBLIKE TË ARSIMIT TË LARTË, NË VITIN AKADEMIK 2010-2011”</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nenit 33 të ligjit nr.9741, datë 21.5.2007 “Për </w:t>
      </w:r>
      <w:r w:rsidRPr="00037F1B">
        <w:lastRenderedPageBreak/>
        <w:t xml:space="preserve">arsimin e lartë në Republikën e Shqipërisë”, </w:t>
      </w:r>
      <w:r w:rsidR="001614A7">
        <w:t>të</w:t>
      </w:r>
      <w:r w:rsidRPr="00037F1B">
        <w:t xml:space="preserve"> ndryshuar dhe të vendimit të Këshillit të Ministrave nr.826, datë 13.10.2010 “Për kuotat e pranimeve të </w:t>
      </w:r>
      <w:r w:rsidR="001614A7" w:rsidRPr="00037F1B">
        <w:t xml:space="preserve">institucionet publike të arsimit të lartë </w:t>
      </w:r>
      <w:r w:rsidRPr="00037F1B">
        <w:t>dhe tarifat e shkollimit për studimet e ciklit të parë, me kohë të pjesshme e të edukimit në distancë, në vitin akademik 2</w:t>
      </w:r>
      <w:r w:rsidR="007E370C">
        <w:t>010-2011”</w:t>
      </w:r>
      <w:r w:rsidR="00420450">
        <w:t>,</w:t>
      </w:r>
    </w:p>
    <w:p w:rsidR="00037F1B" w:rsidRPr="00037F1B" w:rsidRDefault="00037F1B" w:rsidP="005F4BFD">
      <w:pPr>
        <w:pStyle w:val="Paragrafi"/>
      </w:pPr>
    </w:p>
    <w:p w:rsidR="00037F1B" w:rsidRPr="00037F1B" w:rsidRDefault="00037F1B" w:rsidP="005F4BFD">
      <w:pPr>
        <w:pStyle w:val="VENDOSI"/>
        <w:keepNext w:val="0"/>
      </w:pPr>
      <w:r w:rsidRPr="00037F1B">
        <w:t>UDHËZOJ:</w:t>
      </w:r>
    </w:p>
    <w:p w:rsidR="00037F1B" w:rsidRPr="00037F1B" w:rsidRDefault="00037F1B" w:rsidP="005F4BFD">
      <w:pPr>
        <w:pStyle w:val="Paragrafi"/>
      </w:pPr>
    </w:p>
    <w:p w:rsidR="00037F1B" w:rsidRPr="00037F1B" w:rsidRDefault="00037F1B" w:rsidP="005F4BFD">
      <w:pPr>
        <w:pStyle w:val="Paragrafi"/>
      </w:pPr>
      <w:r w:rsidRPr="00037F1B">
        <w:t>1.</w:t>
      </w:r>
      <w:r w:rsidR="00F25C4C">
        <w:t xml:space="preserve"> </w:t>
      </w:r>
      <w:r w:rsidRPr="00037F1B">
        <w:t>Pika 8 e udhëzimit nr.35, datë 5.11.2010 të Ministrit të Arsimit dhe Shkencës, ndryshon si më poshtë:</w:t>
      </w:r>
    </w:p>
    <w:p w:rsidR="00037F1B" w:rsidRPr="00037F1B" w:rsidRDefault="00037F1B" w:rsidP="005F4BFD">
      <w:pPr>
        <w:pStyle w:val="Paragrafi"/>
      </w:pPr>
      <w:r w:rsidRPr="00037F1B">
        <w:t>“8. Kandidatët që do të aplikojnë për regjistrim në programet e studimit të ciklit të parë me kohë të pjesshme dhe edukimin në distancë, në një program të dytë studimi, të dorëzojnë në sekretaritë mësimore, përveç dokumenteve të pikës 5</w:t>
      </w:r>
      <w:r w:rsidR="007E370C">
        <w:t>,</w:t>
      </w:r>
      <w:r w:rsidRPr="00037F1B">
        <w:t xml:space="preserve"> edhe fotokopje të noterizuar </w:t>
      </w:r>
      <w:r w:rsidR="007E370C">
        <w:t>të diplomës së lëshuar nga një i</w:t>
      </w:r>
      <w:r w:rsidR="007C5F21">
        <w:t>nstitucion</w:t>
      </w:r>
      <w:r w:rsidR="007E370C">
        <w:t xml:space="preserve"> i arsimit të l</w:t>
      </w:r>
      <w:r w:rsidRPr="00037F1B">
        <w:t>artë ose fotokopje</w:t>
      </w:r>
      <w:r w:rsidR="00420450">
        <w:t xml:space="preserve"> të noterizuar të ndonjë diplome</w:t>
      </w:r>
      <w:r w:rsidRPr="00037F1B">
        <w:t xml:space="preserve"> tjetër studimi të fituar jashtë v</w:t>
      </w:r>
      <w:r w:rsidR="00BB06C7">
        <w:t>endit, të vlerësuar të barasvler</w:t>
      </w:r>
      <w:r w:rsidRPr="00037F1B">
        <w:t>shme me të.</w:t>
      </w:r>
      <w:r w:rsidR="001614A7">
        <w:t>”.</w:t>
      </w:r>
    </w:p>
    <w:p w:rsidR="00037F1B" w:rsidRPr="00037F1B" w:rsidRDefault="00F25C4C" w:rsidP="005F4BFD">
      <w:pPr>
        <w:pStyle w:val="Paragrafi"/>
      </w:pPr>
      <w:r>
        <w:t xml:space="preserve">2. </w:t>
      </w:r>
      <w:r w:rsidR="00037F1B" w:rsidRPr="00037F1B">
        <w:t xml:space="preserve">Ngarkohen për zbatimin e këtij udhëzimi Sekretari i Përgjithshëm, Drejtoria e Arsimit të Lartë dhe Kërkimit Shkencor, Drejtoria e Edukimit Parauniversitar dhe </w:t>
      </w:r>
      <w:r w:rsidR="001614A7" w:rsidRPr="00037F1B">
        <w:t>institucionet publike të arsimit të lartë.</w:t>
      </w:r>
    </w:p>
    <w:p w:rsidR="00037F1B" w:rsidRPr="00037F1B" w:rsidRDefault="00037F1B" w:rsidP="005F4BFD">
      <w:pPr>
        <w:pStyle w:val="Paragrafi"/>
      </w:pPr>
      <w:r w:rsidRPr="00037F1B">
        <w:t>Ky udhëzim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B00B50" w:rsidRPr="00037F1B" w:rsidRDefault="00B00B50" w:rsidP="005F4BFD">
      <w:pPr>
        <w:pStyle w:val="Paragrafi"/>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Nr.504, datë 8.11.2010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STUDIMIT “MASTER PROFESIONAL” NË UNIVERSITETIN “ALEKSANDËR XHUVANI”, ELBASAN</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1614A7" w:rsidRPr="00037F1B">
        <w:t xml:space="preserve">arsimin e lartë </w:t>
      </w:r>
      <w:r w:rsidRPr="00037F1B">
        <w:t xml:space="preserve">në Republikën e Shqipërisë”, </w:t>
      </w:r>
      <w:r w:rsidR="001614A7">
        <w:t>të</w:t>
      </w:r>
      <w:r w:rsidRPr="00037F1B">
        <w:t xml:space="preserve"> ndryshuar</w:t>
      </w:r>
      <w:r w:rsidR="001614A7">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6C35AD">
        <w:t xml:space="preserve"> </w:t>
      </w:r>
      <w:r w:rsidRPr="00037F1B">
        <w:t>Hapjen në Fak</w:t>
      </w:r>
      <w:r w:rsidR="002B4E46">
        <w:t>ultetin e Shkencave të Edukimit</w:t>
      </w:r>
      <w:r w:rsidR="008C240F">
        <w:t xml:space="preserve"> </w:t>
      </w:r>
      <w:r w:rsidR="00F8503E">
        <w:t xml:space="preserve">të </w:t>
      </w:r>
      <w:r w:rsidR="008C240F">
        <w:t>u</w:t>
      </w:r>
      <w:r w:rsidRPr="00037F1B">
        <w:t>niversiteti</w:t>
      </w:r>
      <w:r w:rsidR="0056558F">
        <w:t>t</w:t>
      </w:r>
      <w:r w:rsidRPr="00037F1B">
        <w:t xml:space="preserve"> “Aleksandër Xhuvani”, Elbasan, të programeve të studimit “Master </w:t>
      </w:r>
      <w:r w:rsidR="001614A7">
        <w:t>p</w:t>
      </w:r>
      <w:r w:rsidRPr="00037F1B">
        <w:t>rofesional” në:</w:t>
      </w:r>
    </w:p>
    <w:p w:rsidR="00037F1B" w:rsidRPr="00037F1B" w:rsidRDefault="00037F1B" w:rsidP="005F4BFD">
      <w:pPr>
        <w:pStyle w:val="Paragrafi"/>
      </w:pPr>
      <w:r w:rsidRPr="00037F1B">
        <w:t>a)</w:t>
      </w:r>
      <w:r w:rsidR="006C35AD">
        <w:t xml:space="preserve"> </w:t>
      </w:r>
      <w:r w:rsidR="001614A7">
        <w:t>“</w:t>
      </w:r>
      <w:r w:rsidRPr="00037F1B">
        <w:t>Matematikë-</w:t>
      </w:r>
      <w:r w:rsidR="001614A7" w:rsidRPr="00037F1B">
        <w:t>fizikë</w:t>
      </w:r>
      <w:r w:rsidR="001614A7">
        <w:t>”</w:t>
      </w:r>
      <w:r w:rsidR="001614A7" w:rsidRPr="00037F1B">
        <w:t xml:space="preserve">, me profil minor në </w:t>
      </w:r>
      <w:r w:rsidR="001614A7">
        <w:t>“</w:t>
      </w:r>
      <w:r w:rsidR="001614A7" w:rsidRPr="00037F1B">
        <w:t>Informatikë</w:t>
      </w:r>
      <w:r w:rsidR="001614A7">
        <w:t>”</w:t>
      </w:r>
      <w:r w:rsidRPr="00037F1B">
        <w:t>;</w:t>
      </w:r>
    </w:p>
    <w:p w:rsidR="00037F1B" w:rsidRPr="00037F1B" w:rsidRDefault="00037F1B" w:rsidP="005F4BFD">
      <w:pPr>
        <w:pStyle w:val="Paragrafi"/>
      </w:pPr>
      <w:r w:rsidRPr="00037F1B">
        <w:t>b)</w:t>
      </w:r>
      <w:r w:rsidR="006C35AD">
        <w:t xml:space="preserve"> </w:t>
      </w:r>
      <w:r w:rsidR="001614A7">
        <w:t>“</w:t>
      </w:r>
      <w:r w:rsidRPr="00037F1B">
        <w:t>Matematikë-</w:t>
      </w:r>
      <w:r w:rsidR="001614A7" w:rsidRPr="00037F1B">
        <w:t>informatikë</w:t>
      </w:r>
      <w:r w:rsidR="001614A7">
        <w:t>”</w:t>
      </w:r>
      <w:r w:rsidR="001614A7" w:rsidRPr="00037F1B">
        <w:t xml:space="preserve">, me profil minor në </w:t>
      </w:r>
      <w:r w:rsidR="001614A7">
        <w:t>“</w:t>
      </w:r>
      <w:r w:rsidR="001614A7" w:rsidRPr="00037F1B">
        <w:t>Fizikë</w:t>
      </w:r>
      <w:r w:rsidR="001614A7">
        <w:t>”</w:t>
      </w:r>
      <w:r w:rsidR="001614A7" w:rsidRPr="00037F1B">
        <w:t>;</w:t>
      </w:r>
    </w:p>
    <w:p w:rsidR="00037F1B" w:rsidRPr="00037F1B" w:rsidRDefault="00037F1B" w:rsidP="005F4BFD">
      <w:pPr>
        <w:pStyle w:val="Paragrafi"/>
      </w:pPr>
      <w:r w:rsidRPr="00037F1B">
        <w:t>c)</w:t>
      </w:r>
      <w:r w:rsidR="006C35AD">
        <w:t xml:space="preserve"> </w:t>
      </w:r>
      <w:r w:rsidR="001614A7">
        <w:t>“</w:t>
      </w:r>
      <w:r w:rsidRPr="00037F1B">
        <w:t>Biologji-</w:t>
      </w:r>
      <w:r w:rsidR="001614A7" w:rsidRPr="00037F1B">
        <w:t>kimi</w:t>
      </w:r>
      <w:r w:rsidR="001614A7">
        <w:t>”</w:t>
      </w:r>
      <w:r w:rsidR="001614A7" w:rsidRPr="00037F1B">
        <w:t xml:space="preserve">, me profil minor në </w:t>
      </w:r>
      <w:r w:rsidR="001614A7">
        <w:t>“</w:t>
      </w:r>
      <w:r w:rsidR="001614A7" w:rsidRPr="00037F1B">
        <w:t>Edukim shëndetësor dhe mjedisor</w:t>
      </w:r>
      <w:r w:rsidR="001614A7">
        <w:t>”</w:t>
      </w:r>
      <w:r w:rsidRPr="00037F1B">
        <w:t>;</w:t>
      </w:r>
    </w:p>
    <w:p w:rsidR="00037F1B" w:rsidRPr="00037F1B" w:rsidRDefault="00037F1B" w:rsidP="005F4BFD">
      <w:pPr>
        <w:pStyle w:val="Paragrafi"/>
      </w:pPr>
      <w:r w:rsidRPr="00037F1B">
        <w:t>d)</w:t>
      </w:r>
      <w:r w:rsidR="006C35AD">
        <w:t xml:space="preserve"> </w:t>
      </w:r>
      <w:r w:rsidR="008C240F">
        <w:t>“</w:t>
      </w:r>
      <w:r w:rsidRPr="00037F1B">
        <w:t xml:space="preserve">Gjuhë e huaj </w:t>
      </w:r>
      <w:r w:rsidR="001614A7" w:rsidRPr="00037F1B">
        <w:t>anglisht</w:t>
      </w:r>
      <w:r w:rsidR="008C240F">
        <w:t>”</w:t>
      </w:r>
      <w:r w:rsidR="001614A7" w:rsidRPr="00037F1B">
        <w:t xml:space="preserve">, me profil minor në </w:t>
      </w:r>
      <w:r w:rsidR="008C240F">
        <w:t>“</w:t>
      </w:r>
      <w:r w:rsidR="008C240F" w:rsidRPr="00037F1B">
        <w:t xml:space="preserve">Gjuhë </w:t>
      </w:r>
      <w:r w:rsidR="001614A7" w:rsidRPr="00037F1B">
        <w:t>shqipe</w:t>
      </w:r>
      <w:r w:rsidR="008C240F">
        <w:t>”</w:t>
      </w:r>
      <w:r w:rsidR="001614A7" w:rsidRPr="00037F1B">
        <w:t>;</w:t>
      </w:r>
    </w:p>
    <w:p w:rsidR="00037F1B" w:rsidRPr="00037F1B" w:rsidRDefault="00037F1B" w:rsidP="005F4BFD">
      <w:pPr>
        <w:pStyle w:val="Paragrafi"/>
      </w:pPr>
      <w:r w:rsidRPr="00037F1B">
        <w:t xml:space="preserve">e) </w:t>
      </w:r>
      <w:r w:rsidR="001614A7">
        <w:t>“</w:t>
      </w:r>
      <w:r w:rsidRPr="00037F1B">
        <w:t xml:space="preserve">Gjuhë e huaj </w:t>
      </w:r>
      <w:r w:rsidR="001614A7" w:rsidRPr="00037F1B">
        <w:t>fr</w:t>
      </w:r>
      <w:r w:rsidR="001614A7">
        <w:t>ë</w:t>
      </w:r>
      <w:r w:rsidR="001614A7" w:rsidRPr="00037F1B">
        <w:t>ngjisht</w:t>
      </w:r>
      <w:r w:rsidR="001614A7">
        <w:t>”</w:t>
      </w:r>
      <w:r w:rsidR="001614A7" w:rsidRPr="00037F1B">
        <w:t xml:space="preserve">, me profil minor në </w:t>
      </w:r>
      <w:r w:rsidR="001614A7">
        <w:t>“</w:t>
      </w:r>
      <w:r w:rsidR="001614A7" w:rsidRPr="00037F1B">
        <w:t>Gjuhë shqipe</w:t>
      </w:r>
      <w:r w:rsidR="001614A7">
        <w:t>”</w:t>
      </w:r>
      <w:r w:rsidR="001614A7" w:rsidRPr="00037F1B">
        <w:t>;</w:t>
      </w:r>
    </w:p>
    <w:p w:rsidR="00037F1B" w:rsidRPr="00037F1B" w:rsidRDefault="00037F1B" w:rsidP="005F4BFD">
      <w:pPr>
        <w:pStyle w:val="Paragrafi"/>
      </w:pPr>
      <w:r w:rsidRPr="00037F1B">
        <w:t xml:space="preserve">f) </w:t>
      </w:r>
      <w:r w:rsidR="001614A7">
        <w:t>“</w:t>
      </w:r>
      <w:r w:rsidRPr="00037F1B">
        <w:t xml:space="preserve">Gjuhë e huaj </w:t>
      </w:r>
      <w:r w:rsidR="001614A7" w:rsidRPr="00037F1B">
        <w:t>italisht</w:t>
      </w:r>
      <w:r w:rsidR="001614A7">
        <w:t>”</w:t>
      </w:r>
      <w:r w:rsidR="001614A7" w:rsidRPr="00037F1B">
        <w:t xml:space="preserve">, me profil minor në </w:t>
      </w:r>
      <w:r w:rsidR="001614A7">
        <w:t>“</w:t>
      </w:r>
      <w:r w:rsidR="001614A7" w:rsidRPr="00037F1B">
        <w:t>Gjuhë shqipe</w:t>
      </w:r>
      <w:r w:rsidR="001614A7">
        <w:t>”</w:t>
      </w:r>
      <w:r w:rsidR="001614A7" w:rsidRPr="00037F1B">
        <w:t>;</w:t>
      </w:r>
    </w:p>
    <w:p w:rsidR="00037F1B" w:rsidRPr="00037F1B" w:rsidRDefault="00037F1B" w:rsidP="005F4BFD">
      <w:pPr>
        <w:pStyle w:val="Paragrafi"/>
      </w:pPr>
      <w:r w:rsidRPr="00037F1B">
        <w:t xml:space="preserve">g) </w:t>
      </w:r>
      <w:r w:rsidR="001614A7">
        <w:t>“</w:t>
      </w:r>
      <w:r w:rsidRPr="00037F1B">
        <w:t xml:space="preserve">Gjuhë e huaj </w:t>
      </w:r>
      <w:r w:rsidR="001614A7" w:rsidRPr="00037F1B">
        <w:t>gjermanisht</w:t>
      </w:r>
      <w:r w:rsidR="001614A7">
        <w:t>”</w:t>
      </w:r>
      <w:r w:rsidR="001614A7" w:rsidRPr="00037F1B">
        <w:t xml:space="preserve">, me profil minor në </w:t>
      </w:r>
      <w:r w:rsidR="001614A7">
        <w:t>“</w:t>
      </w:r>
      <w:r w:rsidR="001614A7" w:rsidRPr="00037F1B">
        <w:t>Gjuhë shqipe</w:t>
      </w:r>
      <w:r w:rsidR="001614A7">
        <w:t>”</w:t>
      </w:r>
      <w:r w:rsidR="001614A7" w:rsidRPr="00037F1B">
        <w:t>;</w:t>
      </w:r>
    </w:p>
    <w:p w:rsidR="00037F1B" w:rsidRPr="00037F1B" w:rsidRDefault="00037F1B" w:rsidP="005F4BFD">
      <w:pPr>
        <w:pStyle w:val="Paragrafi"/>
      </w:pPr>
      <w:r w:rsidRPr="00037F1B">
        <w:t>h)</w:t>
      </w:r>
      <w:r w:rsidR="006C35AD">
        <w:t xml:space="preserve"> </w:t>
      </w:r>
      <w:r w:rsidR="001614A7">
        <w:t>“</w:t>
      </w:r>
      <w:r w:rsidRPr="00037F1B">
        <w:t>Histori-</w:t>
      </w:r>
      <w:r w:rsidR="001614A7" w:rsidRPr="00037F1B">
        <w:t>gjeografi</w:t>
      </w:r>
      <w:r w:rsidR="001614A7">
        <w:t>”</w:t>
      </w:r>
      <w:r w:rsidR="001614A7" w:rsidRPr="00037F1B">
        <w:t xml:space="preserve">, me profil minor në </w:t>
      </w:r>
      <w:r w:rsidR="001614A7">
        <w:t>“</w:t>
      </w:r>
      <w:r w:rsidR="001614A7" w:rsidRPr="00037F1B">
        <w:t>Edukatë qytetare</w:t>
      </w:r>
      <w:r w:rsidR="001614A7">
        <w:t>”</w:t>
      </w:r>
      <w:r w:rsidRPr="00037F1B">
        <w:t>;</w:t>
      </w:r>
    </w:p>
    <w:p w:rsidR="00037F1B" w:rsidRPr="00037F1B" w:rsidRDefault="00037F1B" w:rsidP="005F4BFD">
      <w:pPr>
        <w:pStyle w:val="Paragrafi"/>
      </w:pPr>
      <w:r w:rsidRPr="00037F1B">
        <w:t xml:space="preserve">i) </w:t>
      </w:r>
      <w:r w:rsidR="001614A7">
        <w:t>“</w:t>
      </w:r>
      <w:r w:rsidRPr="00037F1B">
        <w:t xml:space="preserve">Edukatë </w:t>
      </w:r>
      <w:r w:rsidR="001614A7" w:rsidRPr="00037F1B">
        <w:t>qytetare-histori</w:t>
      </w:r>
      <w:r w:rsidR="001614A7">
        <w:t>”</w:t>
      </w:r>
      <w:r w:rsidR="001614A7" w:rsidRPr="00037F1B">
        <w:t xml:space="preserve">, me profil minor në </w:t>
      </w:r>
      <w:r w:rsidR="001614A7">
        <w:t>“</w:t>
      </w:r>
      <w:r w:rsidR="001614A7" w:rsidRPr="00037F1B">
        <w:t>Gjeografi</w:t>
      </w:r>
      <w:r w:rsidR="001614A7">
        <w:t>”</w:t>
      </w:r>
      <w:r w:rsidRPr="00037F1B">
        <w:t>;</w:t>
      </w:r>
    </w:p>
    <w:p w:rsidR="00037F1B" w:rsidRPr="00037F1B" w:rsidRDefault="00037F1B" w:rsidP="005F4BFD">
      <w:pPr>
        <w:pStyle w:val="Paragrafi"/>
      </w:pPr>
      <w:r w:rsidRPr="00037F1B">
        <w:t xml:space="preserve">j) </w:t>
      </w:r>
      <w:r w:rsidR="001614A7">
        <w:t>“</w:t>
      </w:r>
      <w:r w:rsidRPr="00037F1B">
        <w:t xml:space="preserve">Edukatë </w:t>
      </w:r>
      <w:r w:rsidR="001614A7" w:rsidRPr="00037F1B">
        <w:t>qytetare-gjeografi</w:t>
      </w:r>
      <w:r w:rsidR="001614A7">
        <w:t>”</w:t>
      </w:r>
      <w:r w:rsidRPr="00037F1B">
        <w:t xml:space="preserve">, me profil minor në </w:t>
      </w:r>
      <w:r w:rsidR="001614A7">
        <w:t>“</w:t>
      </w:r>
      <w:r w:rsidRPr="00037F1B">
        <w:t>Histori</w:t>
      </w:r>
      <w:r w:rsidR="001614A7">
        <w:t>”</w:t>
      </w:r>
      <w:r w:rsidRPr="00037F1B">
        <w:t>.</w:t>
      </w:r>
    </w:p>
    <w:p w:rsidR="00037F1B" w:rsidRPr="00037F1B" w:rsidRDefault="00037F1B" w:rsidP="005F4BFD">
      <w:pPr>
        <w:pStyle w:val="Paragrafi"/>
      </w:pPr>
      <w:r w:rsidRPr="00037F1B">
        <w:t>2.</w:t>
      </w:r>
      <w:r w:rsidR="006C35AD">
        <w:t xml:space="preserve"> </w:t>
      </w:r>
      <w:r w:rsidRPr="00037F1B">
        <w:t xml:space="preserve">Programet e studimit “Master </w:t>
      </w:r>
      <w:r w:rsidR="001614A7">
        <w:t>p</w:t>
      </w:r>
      <w:r w:rsidRPr="00037F1B">
        <w:t>rofesional” realizohen me 90 kredite dhe kohëzgjatja normale e tyre është 1,5 (një vit e gjashtë muaj) vit akademik.</w:t>
      </w:r>
    </w:p>
    <w:p w:rsidR="00037F1B" w:rsidRPr="00037F1B" w:rsidRDefault="00037F1B" w:rsidP="005F4BFD">
      <w:pPr>
        <w:pStyle w:val="Paragrafi"/>
      </w:pPr>
      <w:r w:rsidRPr="00037F1B">
        <w:t>3.</w:t>
      </w:r>
      <w:r w:rsidR="006C35AD">
        <w:t xml:space="preserve"> </w:t>
      </w:r>
      <w:r w:rsidRPr="00037F1B">
        <w:t>Programet e studimit të</w:t>
      </w:r>
      <w:r w:rsidR="00946B41">
        <w:t xml:space="preserve"> fillojnë veprimtarinë mësimore</w:t>
      </w:r>
      <w:r w:rsidRPr="00037F1B">
        <w:t xml:space="preserve"> në vitin akademik 2010-2011.</w:t>
      </w:r>
    </w:p>
    <w:p w:rsidR="00037F1B" w:rsidRPr="00037F1B" w:rsidRDefault="00037F1B" w:rsidP="005F4BFD">
      <w:pPr>
        <w:pStyle w:val="Paragrafi"/>
      </w:pPr>
      <w:r w:rsidRPr="00037F1B">
        <w:t>4.</w:t>
      </w:r>
      <w:r w:rsidR="006C35AD">
        <w:t xml:space="preserve"> </w:t>
      </w:r>
      <w:r w:rsidRPr="00037F1B">
        <w:t xml:space="preserve">Në përfundim të programeve të studimit lëshohet diploma “Master </w:t>
      </w:r>
      <w:r w:rsidR="001614A7">
        <w:t>p</w:t>
      </w:r>
      <w:r w:rsidRPr="00037F1B">
        <w:t>rofesional” në:</w:t>
      </w:r>
    </w:p>
    <w:p w:rsidR="00037F1B" w:rsidRPr="00037F1B" w:rsidRDefault="00037F1B" w:rsidP="005F4BFD">
      <w:pPr>
        <w:pStyle w:val="Paragrafi"/>
      </w:pPr>
      <w:r w:rsidRPr="00037F1B">
        <w:t>a)</w:t>
      </w:r>
      <w:r w:rsidR="006C35AD">
        <w:t xml:space="preserve"> </w:t>
      </w:r>
      <w:r w:rsidR="001614A7">
        <w:t>“</w:t>
      </w:r>
      <w:r w:rsidRPr="00037F1B">
        <w:t>Matematikë-Fizikë</w:t>
      </w:r>
      <w:r w:rsidR="001614A7">
        <w:t>”</w:t>
      </w:r>
      <w:r w:rsidRPr="00037F1B">
        <w:t>, me profil minor në “Informatikë”;</w:t>
      </w:r>
    </w:p>
    <w:p w:rsidR="00037F1B" w:rsidRPr="00037F1B" w:rsidRDefault="00037F1B" w:rsidP="005F4BFD">
      <w:pPr>
        <w:pStyle w:val="Paragrafi"/>
      </w:pPr>
      <w:r w:rsidRPr="00037F1B">
        <w:t>b)</w:t>
      </w:r>
      <w:r w:rsidR="006C35AD">
        <w:t xml:space="preserve"> </w:t>
      </w:r>
      <w:r w:rsidR="001614A7">
        <w:t>“</w:t>
      </w:r>
      <w:r w:rsidRPr="00037F1B">
        <w:t>Matematikë-Informatikë</w:t>
      </w:r>
      <w:r w:rsidR="001614A7">
        <w:t>”</w:t>
      </w:r>
      <w:r w:rsidRPr="00037F1B">
        <w:t>, me profil minor në “Fizikë”;</w:t>
      </w:r>
    </w:p>
    <w:p w:rsidR="00037F1B" w:rsidRPr="00037F1B" w:rsidRDefault="00037F1B" w:rsidP="005F4BFD">
      <w:pPr>
        <w:pStyle w:val="Paragrafi"/>
      </w:pPr>
      <w:r w:rsidRPr="00037F1B">
        <w:t>c)</w:t>
      </w:r>
      <w:r w:rsidR="006C35AD">
        <w:t xml:space="preserve"> </w:t>
      </w:r>
      <w:r w:rsidR="001614A7">
        <w:t>“</w:t>
      </w:r>
      <w:r w:rsidRPr="00037F1B">
        <w:t>Biologji-</w:t>
      </w:r>
      <w:r w:rsidR="001614A7">
        <w:t>k</w:t>
      </w:r>
      <w:r w:rsidRPr="00037F1B">
        <w:t>imi</w:t>
      </w:r>
      <w:r w:rsidR="001614A7">
        <w:t>”</w:t>
      </w:r>
      <w:r w:rsidRPr="00037F1B">
        <w:t>, me profil minor në “Edukim shëndetësor dhe mjedisor”;</w:t>
      </w:r>
    </w:p>
    <w:p w:rsidR="00037F1B" w:rsidRPr="00037F1B" w:rsidRDefault="00037F1B" w:rsidP="005F4BFD">
      <w:pPr>
        <w:pStyle w:val="Paragrafi"/>
      </w:pPr>
      <w:r w:rsidRPr="00037F1B">
        <w:t>d)</w:t>
      </w:r>
      <w:r w:rsidR="006C35AD">
        <w:t xml:space="preserve"> </w:t>
      </w:r>
      <w:r w:rsidR="001614A7">
        <w:t>“</w:t>
      </w:r>
      <w:r w:rsidRPr="00037F1B">
        <w:t xml:space="preserve">Gjuhë e huaj </w:t>
      </w:r>
      <w:r w:rsidR="001614A7">
        <w:t>a</w:t>
      </w:r>
      <w:r w:rsidRPr="00037F1B">
        <w:t>nglisht</w:t>
      </w:r>
      <w:r w:rsidR="001614A7">
        <w:t>”</w:t>
      </w:r>
      <w:r w:rsidRPr="00037F1B">
        <w:t>, me profil minor në “Gjuhë shqipe”;</w:t>
      </w:r>
    </w:p>
    <w:p w:rsidR="00037F1B" w:rsidRPr="00037F1B" w:rsidRDefault="00037F1B" w:rsidP="005F4BFD">
      <w:pPr>
        <w:pStyle w:val="Paragrafi"/>
      </w:pPr>
      <w:r w:rsidRPr="00037F1B">
        <w:t xml:space="preserve">e) </w:t>
      </w:r>
      <w:r w:rsidR="001614A7">
        <w:t>“</w:t>
      </w:r>
      <w:r w:rsidRPr="00037F1B">
        <w:t xml:space="preserve">Gjuhë e huaj </w:t>
      </w:r>
      <w:r w:rsidR="001614A7">
        <w:t>f</w:t>
      </w:r>
      <w:r w:rsidRPr="00037F1B">
        <w:t>r</w:t>
      </w:r>
      <w:r w:rsidR="001614A7">
        <w:t>ë</w:t>
      </w:r>
      <w:r w:rsidRPr="00037F1B">
        <w:t>ngjisht</w:t>
      </w:r>
      <w:r w:rsidR="001614A7">
        <w:t>”</w:t>
      </w:r>
      <w:r w:rsidRPr="00037F1B">
        <w:t>, me profil minor në “Gjuhë shqipe”;</w:t>
      </w:r>
    </w:p>
    <w:p w:rsidR="00037F1B" w:rsidRPr="00037F1B" w:rsidRDefault="00037F1B" w:rsidP="005F4BFD">
      <w:pPr>
        <w:pStyle w:val="Paragrafi"/>
      </w:pPr>
      <w:r w:rsidRPr="00037F1B">
        <w:t xml:space="preserve">f) </w:t>
      </w:r>
      <w:r w:rsidR="001614A7">
        <w:t>“</w:t>
      </w:r>
      <w:r w:rsidRPr="00037F1B">
        <w:t xml:space="preserve">Gjuhë e huaj </w:t>
      </w:r>
      <w:r w:rsidR="001614A7">
        <w:t>i</w:t>
      </w:r>
      <w:r w:rsidRPr="00037F1B">
        <w:t>talisht</w:t>
      </w:r>
      <w:r w:rsidR="001614A7">
        <w:t>”</w:t>
      </w:r>
      <w:r w:rsidRPr="00037F1B">
        <w:t>, me profil minor në “Gjuhë shqipe”;</w:t>
      </w:r>
    </w:p>
    <w:p w:rsidR="00037F1B" w:rsidRPr="00037F1B" w:rsidRDefault="00037F1B" w:rsidP="005F4BFD">
      <w:pPr>
        <w:pStyle w:val="Paragrafi"/>
      </w:pPr>
      <w:r w:rsidRPr="00037F1B">
        <w:t xml:space="preserve">g) </w:t>
      </w:r>
      <w:r w:rsidR="001614A7">
        <w:t>“</w:t>
      </w:r>
      <w:r w:rsidRPr="00037F1B">
        <w:t xml:space="preserve">Gjuhë e huaj </w:t>
      </w:r>
      <w:r w:rsidR="001614A7">
        <w:t>g</w:t>
      </w:r>
      <w:r w:rsidRPr="00037F1B">
        <w:t>jermanisht</w:t>
      </w:r>
      <w:r w:rsidR="001614A7">
        <w:t>”</w:t>
      </w:r>
      <w:r w:rsidRPr="00037F1B">
        <w:t>, me profil minor në “Gjuhë shqipe”;</w:t>
      </w:r>
    </w:p>
    <w:p w:rsidR="00037F1B" w:rsidRPr="00037F1B" w:rsidRDefault="00037F1B" w:rsidP="005F4BFD">
      <w:pPr>
        <w:pStyle w:val="Paragrafi"/>
      </w:pPr>
      <w:r w:rsidRPr="00037F1B">
        <w:t>h)</w:t>
      </w:r>
      <w:r w:rsidR="006C35AD">
        <w:t xml:space="preserve"> </w:t>
      </w:r>
      <w:r w:rsidR="00DB3D6F">
        <w:t>“</w:t>
      </w:r>
      <w:r w:rsidRPr="00037F1B">
        <w:t>Histori-</w:t>
      </w:r>
      <w:r w:rsidR="00DB3D6F">
        <w:t>g</w:t>
      </w:r>
      <w:r w:rsidRPr="00037F1B">
        <w:t>jeografi</w:t>
      </w:r>
      <w:r w:rsidR="00DB3D6F">
        <w:t>”</w:t>
      </w:r>
      <w:r w:rsidRPr="00037F1B">
        <w:t xml:space="preserve">, me profil minor në “Edukatë </w:t>
      </w:r>
      <w:r w:rsidR="00DB3D6F">
        <w:t>q</w:t>
      </w:r>
      <w:r w:rsidRPr="00037F1B">
        <w:t>ytetare”;</w:t>
      </w:r>
    </w:p>
    <w:p w:rsidR="00037F1B" w:rsidRPr="00037F1B" w:rsidRDefault="00037F1B" w:rsidP="005F4BFD">
      <w:pPr>
        <w:pStyle w:val="Paragrafi"/>
      </w:pPr>
      <w:r w:rsidRPr="00037F1B">
        <w:t xml:space="preserve">i) </w:t>
      </w:r>
      <w:r w:rsidR="00DB3D6F">
        <w:t>“</w:t>
      </w:r>
      <w:r w:rsidRPr="00037F1B">
        <w:t xml:space="preserve">Edukatë </w:t>
      </w:r>
      <w:r w:rsidR="00DB3D6F" w:rsidRPr="00037F1B">
        <w:t>qytetare-histori</w:t>
      </w:r>
      <w:r w:rsidR="00DB3D6F">
        <w:t>”</w:t>
      </w:r>
      <w:r w:rsidRPr="00037F1B">
        <w:t>, me profil minor në “Gjeografi”;</w:t>
      </w:r>
    </w:p>
    <w:p w:rsidR="00037F1B" w:rsidRPr="00037F1B" w:rsidRDefault="00037F1B" w:rsidP="005F4BFD">
      <w:pPr>
        <w:pStyle w:val="Paragrafi"/>
      </w:pPr>
      <w:r w:rsidRPr="00037F1B">
        <w:t xml:space="preserve">j) </w:t>
      </w:r>
      <w:r w:rsidR="000E0076">
        <w:t>“</w:t>
      </w:r>
      <w:r w:rsidRPr="00037F1B">
        <w:t xml:space="preserve">Edukatë </w:t>
      </w:r>
      <w:r w:rsidR="00DB3D6F" w:rsidRPr="00037F1B">
        <w:t>qytetare-gjeografi</w:t>
      </w:r>
      <w:r w:rsidR="00DB3D6F">
        <w:t>”</w:t>
      </w:r>
      <w:r w:rsidRPr="00037F1B">
        <w:t>, me profil minor në “Histori”.</w:t>
      </w:r>
    </w:p>
    <w:p w:rsidR="00037F1B" w:rsidRPr="00037F1B" w:rsidRDefault="00037F1B" w:rsidP="005F4BFD">
      <w:pPr>
        <w:pStyle w:val="Paragrafi"/>
      </w:pPr>
      <w:r w:rsidRPr="00037F1B">
        <w:t>5.</w:t>
      </w:r>
      <w:r w:rsidR="006C35AD">
        <w:t xml:space="preserve"> </w:t>
      </w:r>
      <w:r w:rsidRPr="00037F1B">
        <w:t>Efektet financia</w:t>
      </w:r>
      <w:r w:rsidR="0084478A">
        <w:t>re, për zbatimin e këtij urdhri</w:t>
      </w:r>
      <w:r w:rsidRPr="00037F1B">
        <w:t xml:space="preserve">, përballohen nga buxheti i </w:t>
      </w:r>
      <w:r w:rsidR="00DB37C8">
        <w:t>u</w:t>
      </w:r>
      <w:r w:rsidRPr="00037F1B">
        <w:t>niversitetit “Aleksandër Xhuvani”, Elbasan,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DB37C8">
        <w:t>u</w:t>
      </w:r>
      <w:r w:rsidRPr="00037F1B">
        <w:t>niversiteti “Aleksandër Xhuvani”, Elbasan, për zbatimin e këtij urdhri.</w:t>
      </w:r>
    </w:p>
    <w:p w:rsidR="00037F1B" w:rsidRPr="00037F1B" w:rsidRDefault="00037F1B" w:rsidP="005F4BFD">
      <w:pPr>
        <w:pStyle w:val="Paragrafi"/>
      </w:pPr>
      <w:r w:rsidRPr="00037F1B">
        <w:t>Ky urdh</w:t>
      </w:r>
      <w:r w:rsidR="00DB37C8">
        <w:t>ë</w:t>
      </w:r>
      <w:r w:rsidRPr="00037F1B">
        <w:t>r hyn në fuqi menjëherë.</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B00B50" w:rsidRPr="00037F1B" w:rsidRDefault="00B00B50" w:rsidP="005F4BFD">
      <w:pPr>
        <w:pStyle w:val="Paragrafi"/>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Nr.505, datë 8.11.2010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STUDIMIT “MASTER PR</w:t>
      </w:r>
      <w:r w:rsidR="00D00042">
        <w:t>OFESIONAL” NË UNIVERSITETIN “EQ</w:t>
      </w:r>
      <w:r w:rsidRPr="00037F1B">
        <w:t>REM ÇABEJ”, GJIROKASTËR</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DB37C8" w:rsidRPr="00037F1B">
        <w:t xml:space="preserve">arsimin e lartë </w:t>
      </w:r>
      <w:r w:rsidRPr="00037F1B">
        <w:t xml:space="preserve">në Republikën e Shqipërisë”, </w:t>
      </w:r>
      <w:r w:rsidR="00DB37C8">
        <w:t>të</w:t>
      </w:r>
      <w:r w:rsidRPr="00037F1B">
        <w:t xml:space="preserve"> ndryshuar</w:t>
      </w:r>
      <w:r w:rsidR="00DB37C8">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AF2101">
        <w:t xml:space="preserve"> </w:t>
      </w:r>
      <w:r w:rsidRPr="00037F1B">
        <w:t>Hapjen në Fakultetin e E</w:t>
      </w:r>
      <w:r w:rsidR="00DB37C8">
        <w:t>dukimit dhe Shkencave Shoqërore të</w:t>
      </w:r>
      <w:r w:rsidRPr="00037F1B">
        <w:t xml:space="preserve"> </w:t>
      </w:r>
      <w:r w:rsidR="00DB37C8">
        <w:t>u</w:t>
      </w:r>
      <w:r w:rsidRPr="00037F1B">
        <w:t>niversiteti</w:t>
      </w:r>
      <w:r w:rsidR="00DB37C8">
        <w:t>t</w:t>
      </w:r>
      <w:r w:rsidRPr="00037F1B">
        <w:t xml:space="preserve"> “Eqrem Çabej”, Gjirokastër, të programeve të studimit “Master </w:t>
      </w:r>
      <w:r w:rsidR="00DB37C8">
        <w:t>p</w:t>
      </w:r>
      <w:r w:rsidRPr="00037F1B">
        <w:t>rofesional” në:</w:t>
      </w:r>
    </w:p>
    <w:p w:rsidR="00037F1B" w:rsidRPr="00037F1B" w:rsidRDefault="00037F1B" w:rsidP="005F4BFD">
      <w:pPr>
        <w:pStyle w:val="Paragrafi"/>
      </w:pPr>
      <w:r w:rsidRPr="00037F1B">
        <w:t>a)</w:t>
      </w:r>
      <w:r w:rsidR="00AF2101">
        <w:t xml:space="preserve"> </w:t>
      </w:r>
      <w:r w:rsidR="00DB37C8">
        <w:t>“</w:t>
      </w:r>
      <w:r w:rsidRPr="00037F1B">
        <w:t xml:space="preserve">Gjuhë dhe </w:t>
      </w:r>
      <w:r w:rsidR="00DB37C8" w:rsidRPr="00037F1B">
        <w:t xml:space="preserve">qytetërim </w:t>
      </w:r>
      <w:r w:rsidR="00D00042">
        <w:t>i</w:t>
      </w:r>
      <w:r w:rsidR="00DB37C8">
        <w:t>talian”</w:t>
      </w:r>
      <w:r w:rsidRPr="00037F1B">
        <w:t>, me profil minor në “Gjuhë shqipe”;</w:t>
      </w:r>
    </w:p>
    <w:p w:rsidR="00037F1B" w:rsidRPr="00037F1B" w:rsidRDefault="00037F1B" w:rsidP="005F4BFD">
      <w:pPr>
        <w:pStyle w:val="Paragrafi"/>
      </w:pPr>
      <w:r w:rsidRPr="00037F1B">
        <w:t>b)</w:t>
      </w:r>
      <w:r w:rsidR="00AF2101">
        <w:t xml:space="preserve"> </w:t>
      </w:r>
      <w:r w:rsidR="00DB37C8">
        <w:t>“</w:t>
      </w:r>
      <w:r w:rsidRPr="00037F1B">
        <w:t xml:space="preserve">Gjuhë-letërsi dhe </w:t>
      </w:r>
      <w:r w:rsidR="00DB37C8">
        <w:t>q</w:t>
      </w:r>
      <w:r w:rsidRPr="00037F1B">
        <w:t>ytetërim grek</w:t>
      </w:r>
      <w:r w:rsidR="00DB37C8">
        <w:t>”</w:t>
      </w:r>
      <w:r w:rsidRPr="00037F1B">
        <w:t>, me profil minor në “Lëndë shoqërore”.</w:t>
      </w:r>
    </w:p>
    <w:p w:rsidR="00037F1B" w:rsidRPr="00037F1B" w:rsidRDefault="00037F1B" w:rsidP="005F4BFD">
      <w:pPr>
        <w:pStyle w:val="Paragrafi"/>
      </w:pPr>
      <w:r w:rsidRPr="00037F1B">
        <w:t xml:space="preserve">2. Programet e studimit “Master </w:t>
      </w:r>
      <w:r w:rsidR="00DB37C8">
        <w:t>p</w:t>
      </w:r>
      <w:r w:rsidRPr="00037F1B">
        <w:t>rofesional” realizohen me 90 kredite dhe kohëzgjatja normale e tyre është 1,5 (një vit e gjashtë muaj) vit akademik.</w:t>
      </w:r>
    </w:p>
    <w:p w:rsidR="00037F1B" w:rsidRPr="00037F1B" w:rsidRDefault="00037F1B" w:rsidP="005F4BFD">
      <w:pPr>
        <w:pStyle w:val="Paragrafi"/>
      </w:pPr>
      <w:r w:rsidRPr="00037F1B">
        <w:t>3.</w:t>
      </w:r>
      <w:r w:rsidR="00AF2101">
        <w:t xml:space="preserve"> </w:t>
      </w:r>
      <w:r w:rsidRPr="00037F1B">
        <w:t>Programet e studimit të fillojnë veprimtarinë mësimore, në vitin akademik 2010-2011.</w:t>
      </w:r>
    </w:p>
    <w:p w:rsidR="00037F1B" w:rsidRPr="00037F1B" w:rsidRDefault="00037F1B" w:rsidP="005F4BFD">
      <w:pPr>
        <w:pStyle w:val="Paragrafi"/>
      </w:pPr>
      <w:r w:rsidRPr="00037F1B">
        <w:t>4.</w:t>
      </w:r>
      <w:r w:rsidR="00AF2101">
        <w:t xml:space="preserve"> </w:t>
      </w:r>
      <w:r w:rsidRPr="00037F1B">
        <w:t xml:space="preserve">Në përfundim të programeve të studimit lëshohet diploma “Master </w:t>
      </w:r>
      <w:r w:rsidR="00DB37C8">
        <w:t>p</w:t>
      </w:r>
      <w:r w:rsidRPr="00037F1B">
        <w:t>rofesional” në:</w:t>
      </w:r>
    </w:p>
    <w:p w:rsidR="00037F1B" w:rsidRPr="00037F1B" w:rsidRDefault="00037F1B" w:rsidP="005F4BFD">
      <w:pPr>
        <w:pStyle w:val="Paragrafi"/>
      </w:pPr>
      <w:r w:rsidRPr="00037F1B">
        <w:t>a)</w:t>
      </w:r>
      <w:r w:rsidR="00AF2101">
        <w:t xml:space="preserve"> </w:t>
      </w:r>
      <w:r w:rsidR="00DB37C8">
        <w:t>“</w:t>
      </w:r>
      <w:r w:rsidRPr="00037F1B">
        <w:t xml:space="preserve">Gjuhë dhe </w:t>
      </w:r>
      <w:r w:rsidR="00DB37C8" w:rsidRPr="00037F1B">
        <w:t xml:space="preserve">qytetërim </w:t>
      </w:r>
      <w:r w:rsidR="00D00042">
        <w:t>i</w:t>
      </w:r>
      <w:r w:rsidR="00DB37C8">
        <w:t>talian”</w:t>
      </w:r>
      <w:r w:rsidRPr="00037F1B">
        <w:t>, me profil minor në “Gjuhë shqipe”;</w:t>
      </w:r>
    </w:p>
    <w:p w:rsidR="00037F1B" w:rsidRPr="00037F1B" w:rsidRDefault="00037F1B" w:rsidP="005F4BFD">
      <w:pPr>
        <w:pStyle w:val="Paragrafi"/>
      </w:pPr>
      <w:r w:rsidRPr="00037F1B">
        <w:t>b)</w:t>
      </w:r>
      <w:r w:rsidR="00AF2101">
        <w:t xml:space="preserve"> </w:t>
      </w:r>
      <w:r w:rsidR="00DB37C8">
        <w:t>“</w:t>
      </w:r>
      <w:r w:rsidRPr="00037F1B">
        <w:t xml:space="preserve">Gjuhë-letërsi dhe </w:t>
      </w:r>
      <w:r w:rsidR="00DB37C8">
        <w:t>q</w:t>
      </w:r>
      <w:r w:rsidRPr="00037F1B">
        <w:t>ytetërim grek</w:t>
      </w:r>
      <w:r w:rsidR="00DB37C8">
        <w:t>”</w:t>
      </w:r>
      <w:r w:rsidRPr="00037F1B">
        <w:t>, me profil minor në “Lëndë shoqërore”.</w:t>
      </w:r>
    </w:p>
    <w:p w:rsidR="00037F1B" w:rsidRPr="00037F1B" w:rsidRDefault="00037F1B" w:rsidP="005F4BFD">
      <w:pPr>
        <w:pStyle w:val="Paragrafi"/>
      </w:pPr>
      <w:r w:rsidRPr="00037F1B">
        <w:t>5.</w:t>
      </w:r>
      <w:r w:rsidR="00AF2101">
        <w:t xml:space="preserve"> </w:t>
      </w:r>
      <w:r w:rsidRPr="00037F1B">
        <w:t>Efektet financia</w:t>
      </w:r>
      <w:r w:rsidR="00C416A6">
        <w:t>re, për zbatimin e këtij urdhri</w:t>
      </w:r>
      <w:r w:rsidRPr="00037F1B">
        <w:t xml:space="preserve">, përballohen nga buxheti i </w:t>
      </w:r>
      <w:r w:rsidR="00DB37C8">
        <w:t>u</w:t>
      </w:r>
      <w:r w:rsidR="006D19E6">
        <w:t>niversitetit “Eq</w:t>
      </w:r>
      <w:r w:rsidRPr="00037F1B">
        <w:t>rem Çabej”, Gjirokastër,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DB37C8">
        <w:t>u</w:t>
      </w:r>
      <w:r w:rsidR="000E5E69">
        <w:t>niversiteti “Eq</w:t>
      </w:r>
      <w:r w:rsidRPr="00037F1B">
        <w:t>rem Çabej”, Gjirokastër, për zbatimin e këtij urdhri.</w:t>
      </w:r>
    </w:p>
    <w:p w:rsidR="00037F1B" w:rsidRPr="00037F1B" w:rsidRDefault="00037F1B" w:rsidP="005F4BFD">
      <w:pPr>
        <w:pStyle w:val="Paragrafi"/>
      </w:pPr>
      <w:r w:rsidRPr="00037F1B">
        <w:t>Ky urdh</w:t>
      </w:r>
      <w:r w:rsidR="00DB37C8">
        <w:t>ë</w:t>
      </w:r>
      <w:r w:rsidRPr="00037F1B">
        <w:t>r hyn në fuqi menjëherë.</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B00B50" w:rsidRPr="00037F1B" w:rsidRDefault="00B00B50" w:rsidP="005F4BFD">
      <w:pPr>
        <w:pStyle w:val="Paragrafi"/>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Nr.506, datë 8.11.2010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STUDIMIT “MASTER PROFESIONAL” NË UNIVERSITETIN “LUIGJ GURAKUQI”, SHKODËR</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DB37C8" w:rsidRPr="00037F1B">
        <w:t>arsimin e lartë</w:t>
      </w:r>
      <w:r w:rsidRPr="00037F1B">
        <w:t xml:space="preserve"> në Republikën e Shqipërisë”, </w:t>
      </w:r>
      <w:r w:rsidR="00DB37C8">
        <w:t>të</w:t>
      </w:r>
      <w:r w:rsidRPr="00037F1B">
        <w:t xml:space="preserve"> ndryshuar</w:t>
      </w:r>
      <w:r w:rsidR="00DB37C8">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AF2101">
        <w:t xml:space="preserve"> </w:t>
      </w:r>
      <w:r w:rsidRPr="00037F1B">
        <w:t>Hapjen në Fak</w:t>
      </w:r>
      <w:r w:rsidR="00DB37C8">
        <w:t>ultetin e Shkencave të Edukimit të</w:t>
      </w:r>
      <w:r w:rsidRPr="00037F1B">
        <w:t xml:space="preserve"> </w:t>
      </w:r>
      <w:r w:rsidR="00DB37C8">
        <w:t>u</w:t>
      </w:r>
      <w:r w:rsidRPr="00037F1B">
        <w:t>niversiteti</w:t>
      </w:r>
      <w:r w:rsidR="00DB37C8">
        <w:t>t</w:t>
      </w:r>
      <w:r w:rsidRPr="00037F1B">
        <w:t xml:space="preserve"> “Luigj Gurakuqi”, Shkodër, të programeve të studimit “Master </w:t>
      </w:r>
      <w:r w:rsidR="00DB37C8">
        <w:t>p</w:t>
      </w:r>
      <w:r w:rsidRPr="00037F1B">
        <w:t>rofesional” në:</w:t>
      </w:r>
    </w:p>
    <w:p w:rsidR="00037F1B" w:rsidRPr="00037F1B" w:rsidRDefault="00037F1B" w:rsidP="005F4BFD">
      <w:pPr>
        <w:pStyle w:val="Paragrafi"/>
      </w:pPr>
      <w:r w:rsidRPr="00037F1B">
        <w:t>a)</w:t>
      </w:r>
      <w:r w:rsidR="00AF2101">
        <w:t xml:space="preserve"> </w:t>
      </w:r>
      <w:r w:rsidR="00DB37C8">
        <w:t>“</w:t>
      </w:r>
      <w:r w:rsidRPr="00037F1B">
        <w:t>Matematikë-</w:t>
      </w:r>
      <w:r w:rsidR="00DB37C8">
        <w:t>f</w:t>
      </w:r>
      <w:r w:rsidRPr="00037F1B">
        <w:t>izikë</w:t>
      </w:r>
      <w:r w:rsidR="00DB37C8">
        <w:t>”</w:t>
      </w:r>
      <w:r w:rsidRPr="00037F1B">
        <w:t>, me profil minor në “Informatikë”;</w:t>
      </w:r>
    </w:p>
    <w:p w:rsidR="00037F1B" w:rsidRPr="00037F1B" w:rsidRDefault="00037F1B" w:rsidP="005F4BFD">
      <w:pPr>
        <w:pStyle w:val="Paragrafi"/>
      </w:pPr>
      <w:r w:rsidRPr="00037F1B">
        <w:t>b)</w:t>
      </w:r>
      <w:r w:rsidR="00AF2101">
        <w:t xml:space="preserve"> </w:t>
      </w:r>
      <w:r w:rsidR="00DB37C8">
        <w:t>“</w:t>
      </w:r>
      <w:r w:rsidRPr="00037F1B">
        <w:t>Informatikë</w:t>
      </w:r>
      <w:r w:rsidR="00DB37C8">
        <w:t>”</w:t>
      </w:r>
      <w:r w:rsidRPr="00037F1B">
        <w:t>, me profil minor në “Matematikë”;</w:t>
      </w:r>
    </w:p>
    <w:p w:rsidR="00037F1B" w:rsidRPr="00037F1B" w:rsidRDefault="00037F1B" w:rsidP="005F4BFD">
      <w:pPr>
        <w:pStyle w:val="Paragrafi"/>
      </w:pPr>
      <w:r w:rsidRPr="00037F1B">
        <w:t>c)</w:t>
      </w:r>
      <w:r w:rsidR="00AF2101">
        <w:t xml:space="preserve"> </w:t>
      </w:r>
      <w:r w:rsidR="00DB37C8">
        <w:t>“</w:t>
      </w:r>
      <w:r w:rsidRPr="00037F1B">
        <w:t>Matematikë</w:t>
      </w:r>
      <w:r w:rsidR="00DB37C8">
        <w:t>”</w:t>
      </w:r>
      <w:r w:rsidRPr="00037F1B">
        <w:t>, me profil minor në “Informatikë”;</w:t>
      </w:r>
    </w:p>
    <w:p w:rsidR="00037F1B" w:rsidRPr="00037F1B" w:rsidRDefault="00037F1B" w:rsidP="005F4BFD">
      <w:pPr>
        <w:pStyle w:val="Paragrafi"/>
      </w:pPr>
      <w:r w:rsidRPr="00037F1B">
        <w:t>d)</w:t>
      </w:r>
      <w:r w:rsidR="00DB37C8">
        <w:t xml:space="preserve"> “</w:t>
      </w:r>
      <w:r w:rsidRPr="00037F1B">
        <w:t>Histori-gjeografi</w:t>
      </w:r>
      <w:r w:rsidR="00DB37C8">
        <w:t>”</w:t>
      </w:r>
      <w:r w:rsidRPr="00037F1B">
        <w:t>, me profil minor në “Edukim qytetar”.</w:t>
      </w:r>
    </w:p>
    <w:p w:rsidR="00037F1B" w:rsidRPr="00037F1B" w:rsidRDefault="00037F1B" w:rsidP="005F4BFD">
      <w:pPr>
        <w:pStyle w:val="Paragrafi"/>
      </w:pPr>
      <w:r w:rsidRPr="00037F1B">
        <w:t xml:space="preserve">2. Programet e studimit “Master </w:t>
      </w:r>
      <w:r w:rsidR="00DB37C8">
        <w:t>p</w:t>
      </w:r>
      <w:r w:rsidRPr="00037F1B">
        <w:t>rofesional” realizohen me 90 kredite dhe kohëzgjatja normale e tyre është 1,5 (një vit e gjashtë muaj) vit akademik.</w:t>
      </w:r>
    </w:p>
    <w:p w:rsidR="00037F1B" w:rsidRPr="00037F1B" w:rsidRDefault="00037F1B" w:rsidP="005F4BFD">
      <w:pPr>
        <w:pStyle w:val="Paragrafi"/>
      </w:pPr>
      <w:r w:rsidRPr="00037F1B">
        <w:t>3.</w:t>
      </w:r>
      <w:r w:rsidR="00AF2101">
        <w:t xml:space="preserve"> </w:t>
      </w:r>
      <w:r w:rsidRPr="00037F1B">
        <w:t>Programet e studimit të</w:t>
      </w:r>
      <w:r w:rsidR="00AD3CB2">
        <w:t xml:space="preserve"> fillojnë veprimtarinë mësimore</w:t>
      </w:r>
      <w:r w:rsidRPr="00037F1B">
        <w:t xml:space="preserve"> në vitin akademik 2010-2011.</w:t>
      </w:r>
    </w:p>
    <w:p w:rsidR="00037F1B" w:rsidRPr="00037F1B" w:rsidRDefault="00037F1B" w:rsidP="005F4BFD">
      <w:pPr>
        <w:pStyle w:val="Paragrafi"/>
      </w:pPr>
      <w:r w:rsidRPr="00037F1B">
        <w:t>4.</w:t>
      </w:r>
      <w:r w:rsidR="00AF2101">
        <w:t xml:space="preserve"> </w:t>
      </w:r>
      <w:r w:rsidRPr="00037F1B">
        <w:t xml:space="preserve">Në përfundim të programeve të studimit lëshohet diploma “Master </w:t>
      </w:r>
      <w:r w:rsidR="00DB37C8">
        <w:t>p</w:t>
      </w:r>
      <w:r w:rsidRPr="00037F1B">
        <w:t>rofesional” në:</w:t>
      </w:r>
    </w:p>
    <w:p w:rsidR="00037F1B" w:rsidRPr="00037F1B" w:rsidRDefault="00037F1B" w:rsidP="005F4BFD">
      <w:pPr>
        <w:pStyle w:val="Paragrafi"/>
      </w:pPr>
      <w:r w:rsidRPr="00037F1B">
        <w:t>a)</w:t>
      </w:r>
      <w:r w:rsidR="00AF2101">
        <w:t xml:space="preserve"> </w:t>
      </w:r>
      <w:r w:rsidR="00DB37C8">
        <w:t>“</w:t>
      </w:r>
      <w:r w:rsidR="00AD3CB2">
        <w:t>Matematikë-f</w:t>
      </w:r>
      <w:r w:rsidRPr="00037F1B">
        <w:t>izikë</w:t>
      </w:r>
      <w:r w:rsidR="00DB37C8">
        <w:t>”</w:t>
      </w:r>
      <w:r w:rsidRPr="00037F1B">
        <w:t>, me profil minor në “Informatikë”;</w:t>
      </w:r>
    </w:p>
    <w:p w:rsidR="00037F1B" w:rsidRPr="00037F1B" w:rsidRDefault="00037F1B" w:rsidP="005F4BFD">
      <w:pPr>
        <w:pStyle w:val="Paragrafi"/>
      </w:pPr>
      <w:r w:rsidRPr="00037F1B">
        <w:t>b)</w:t>
      </w:r>
      <w:r w:rsidR="00AF2101">
        <w:t xml:space="preserve"> </w:t>
      </w:r>
      <w:r w:rsidR="00DB37C8">
        <w:t>“</w:t>
      </w:r>
      <w:r w:rsidR="00AF2101">
        <w:t>I</w:t>
      </w:r>
      <w:r w:rsidR="00AF2101" w:rsidRPr="00037F1B">
        <w:t>nformatikë</w:t>
      </w:r>
      <w:r w:rsidR="00DB37C8">
        <w:t>”</w:t>
      </w:r>
      <w:r w:rsidRPr="00037F1B">
        <w:t>, me profil minor në “Matematikë”;</w:t>
      </w:r>
    </w:p>
    <w:p w:rsidR="00037F1B" w:rsidRPr="00037F1B" w:rsidRDefault="00037F1B" w:rsidP="005F4BFD">
      <w:pPr>
        <w:pStyle w:val="Paragrafi"/>
      </w:pPr>
      <w:r w:rsidRPr="00037F1B">
        <w:t>c)</w:t>
      </w:r>
      <w:r w:rsidR="00AF2101">
        <w:t xml:space="preserve"> </w:t>
      </w:r>
      <w:r w:rsidR="00DB37C8">
        <w:t>“</w:t>
      </w:r>
      <w:r w:rsidRPr="00037F1B">
        <w:t>Matematikë</w:t>
      </w:r>
      <w:r w:rsidR="00DB37C8">
        <w:t>”</w:t>
      </w:r>
      <w:r w:rsidRPr="00037F1B">
        <w:t>, me profil minor në “Informatikë”;</w:t>
      </w:r>
    </w:p>
    <w:p w:rsidR="00037F1B" w:rsidRPr="00037F1B" w:rsidRDefault="00037F1B" w:rsidP="005F4BFD">
      <w:pPr>
        <w:pStyle w:val="Paragrafi"/>
      </w:pPr>
      <w:r w:rsidRPr="00037F1B">
        <w:t>d)</w:t>
      </w:r>
      <w:r w:rsidR="00AF2101">
        <w:t xml:space="preserve"> </w:t>
      </w:r>
      <w:r w:rsidR="00DB37C8">
        <w:t>“</w:t>
      </w:r>
      <w:r w:rsidRPr="00037F1B">
        <w:t>Histori-gjeografi</w:t>
      </w:r>
      <w:r w:rsidR="00DB37C8">
        <w:t>”</w:t>
      </w:r>
      <w:r w:rsidRPr="00037F1B">
        <w:t>, me profil minor në “Edukim qytetar”.</w:t>
      </w:r>
    </w:p>
    <w:p w:rsidR="00037F1B" w:rsidRPr="00037F1B" w:rsidRDefault="00037F1B" w:rsidP="005F4BFD">
      <w:pPr>
        <w:pStyle w:val="Paragrafi"/>
      </w:pPr>
      <w:r w:rsidRPr="00037F1B">
        <w:t>5.</w:t>
      </w:r>
      <w:r w:rsidR="00AF2101">
        <w:t xml:space="preserve"> </w:t>
      </w:r>
      <w:r w:rsidRPr="00037F1B">
        <w:t>Efektet financiare, për z</w:t>
      </w:r>
      <w:r w:rsidR="00AD3CB2">
        <w:t>batimin e këtij urdhri</w:t>
      </w:r>
      <w:r w:rsidRPr="00037F1B">
        <w:t xml:space="preserve">, përballohen nga buxheti i </w:t>
      </w:r>
      <w:r w:rsidR="00DB37C8">
        <w:t>u</w:t>
      </w:r>
      <w:r w:rsidRPr="00037F1B">
        <w:t>niversitetit “Luigj Gurakuqi”, Shkodër,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DB37C8">
        <w:t>u</w:t>
      </w:r>
      <w:r w:rsidRPr="00037F1B">
        <w:t>niversiteti “Luigj Gurakuqi”, Shkodër, për zbatimin e këtij urdhri.</w:t>
      </w:r>
    </w:p>
    <w:p w:rsidR="00037F1B" w:rsidRPr="00037F1B" w:rsidRDefault="00037F1B" w:rsidP="005F4BFD">
      <w:pPr>
        <w:pStyle w:val="Paragrafi"/>
      </w:pPr>
      <w:r w:rsidRPr="00037F1B">
        <w:t>Ky urdh</w:t>
      </w:r>
      <w:r w:rsidR="00DB37C8">
        <w:t>ë</w:t>
      </w:r>
      <w:r w:rsidRPr="00037F1B">
        <w:t>r hyn në fuqi menjëherë.</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B00B50" w:rsidRDefault="00B00B50" w:rsidP="005F4BFD">
      <w:pPr>
        <w:pStyle w:val="Paragrafi"/>
      </w:pPr>
    </w:p>
    <w:p w:rsidR="005F4BFD" w:rsidRDefault="005F4BFD" w:rsidP="005F4BFD">
      <w:pPr>
        <w:pStyle w:val="Paragrafi"/>
      </w:pPr>
    </w:p>
    <w:p w:rsidR="005F4BFD" w:rsidRDefault="005F4BFD" w:rsidP="005F4BFD">
      <w:pPr>
        <w:pStyle w:val="Paragrafi"/>
      </w:pPr>
    </w:p>
    <w:p w:rsidR="005F4BFD" w:rsidRDefault="005F4BFD" w:rsidP="005F4BFD">
      <w:pPr>
        <w:pStyle w:val="Paragrafi"/>
      </w:pPr>
    </w:p>
    <w:p w:rsidR="005F4BFD" w:rsidRDefault="005F4BFD" w:rsidP="005F4BFD">
      <w:pPr>
        <w:pStyle w:val="Paragrafi"/>
      </w:pPr>
    </w:p>
    <w:p w:rsidR="005F4BFD" w:rsidRDefault="005F4BFD" w:rsidP="005F4BFD">
      <w:pPr>
        <w:pStyle w:val="Paragrafi"/>
      </w:pPr>
    </w:p>
    <w:p w:rsidR="005F4BFD" w:rsidRPr="00037F1B" w:rsidRDefault="005F4BFD" w:rsidP="005F4BFD">
      <w:pPr>
        <w:pStyle w:val="Paragrafi"/>
      </w:pPr>
    </w:p>
    <w:p w:rsidR="00D2177A" w:rsidRDefault="00D2177A" w:rsidP="005F4BFD">
      <w:pPr>
        <w:pStyle w:val="Akti"/>
        <w:keepNext w:val="0"/>
      </w:pPr>
      <w:r>
        <w:t>urdhËr</w:t>
      </w:r>
    </w:p>
    <w:p w:rsidR="00037F1B" w:rsidRPr="00037F1B" w:rsidRDefault="00037F1B" w:rsidP="005F4BFD">
      <w:pPr>
        <w:pStyle w:val="NumriData"/>
        <w:keepNext w:val="0"/>
      </w:pPr>
      <w:r w:rsidRPr="00037F1B">
        <w:t>Nr.507, datë 8.11.2010</w:t>
      </w:r>
    </w:p>
    <w:p w:rsidR="00037F1B" w:rsidRPr="00037F1B" w:rsidRDefault="00037F1B" w:rsidP="005F4BFD">
      <w:pPr>
        <w:pStyle w:val="Paragrafi"/>
      </w:pPr>
    </w:p>
    <w:p w:rsidR="00037F1B" w:rsidRPr="00037F1B" w:rsidRDefault="00037F1B" w:rsidP="005F4BFD">
      <w:pPr>
        <w:pStyle w:val="NumriData"/>
        <w:keepNext w:val="0"/>
      </w:pPr>
      <w:r w:rsidRPr="00037F1B">
        <w:t>PËR HAPJEN E PROGRAMEVE TË STUDIMIT “MASTER PROFESIONAL” NË UNIVERSITETIN “FAN.S.NOLI”, KORÇË</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DB37C8" w:rsidRPr="00037F1B">
        <w:t xml:space="preserve">arsimin e lartë </w:t>
      </w:r>
      <w:r w:rsidRPr="00037F1B">
        <w:t xml:space="preserve">në Republikën e Shqipërisë”, </w:t>
      </w:r>
      <w:r w:rsidR="00DB37C8">
        <w:t>të</w:t>
      </w:r>
      <w:r w:rsidRPr="00037F1B">
        <w:t xml:space="preserve"> ndryshuar</w:t>
      </w:r>
      <w:r w:rsidR="00DB37C8">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C311B2">
        <w:t xml:space="preserve"> </w:t>
      </w:r>
      <w:r w:rsidRPr="00037F1B">
        <w:t>H</w:t>
      </w:r>
      <w:r w:rsidR="00DB37C8">
        <w:t>apjen në Fakultetin e Mësuesisë të</w:t>
      </w:r>
      <w:r w:rsidRPr="00037F1B">
        <w:t xml:space="preserve"> </w:t>
      </w:r>
      <w:r w:rsidR="00DB37C8">
        <w:t>u</w:t>
      </w:r>
      <w:r w:rsidRPr="00037F1B">
        <w:t>niversiteti</w:t>
      </w:r>
      <w:r w:rsidR="00DB37C8">
        <w:t>t</w:t>
      </w:r>
      <w:r w:rsidRPr="00037F1B">
        <w:t xml:space="preserve"> “Fan.S.Noli”, Korçë, të programeve të studimit “Master </w:t>
      </w:r>
      <w:r w:rsidR="00DB37C8">
        <w:t>p</w:t>
      </w:r>
      <w:r w:rsidRPr="00037F1B">
        <w:t>rofesional” në:</w:t>
      </w:r>
    </w:p>
    <w:p w:rsidR="00037F1B" w:rsidRPr="00037F1B" w:rsidRDefault="00037F1B" w:rsidP="005F4BFD">
      <w:pPr>
        <w:pStyle w:val="Paragrafi"/>
      </w:pPr>
      <w:r w:rsidRPr="00037F1B">
        <w:t>a)</w:t>
      </w:r>
      <w:r w:rsidR="00C311B2">
        <w:t xml:space="preserve"> </w:t>
      </w:r>
      <w:r w:rsidR="00DB37C8">
        <w:t>“</w:t>
      </w:r>
      <w:r w:rsidRPr="00037F1B">
        <w:t>Gjuhë-letërsi</w:t>
      </w:r>
      <w:r w:rsidR="00DB37C8">
        <w:t>”</w:t>
      </w:r>
      <w:r w:rsidRPr="00037F1B">
        <w:t>, me profil minor në “Sporte”;</w:t>
      </w:r>
    </w:p>
    <w:p w:rsidR="00037F1B" w:rsidRPr="00037F1B" w:rsidRDefault="00037F1B" w:rsidP="005F4BFD">
      <w:pPr>
        <w:pStyle w:val="Paragrafi"/>
      </w:pPr>
      <w:r w:rsidRPr="00037F1B">
        <w:t>b)</w:t>
      </w:r>
      <w:r w:rsidR="00C311B2">
        <w:t xml:space="preserve"> </w:t>
      </w:r>
      <w:r w:rsidR="00DB37C8">
        <w:t>“</w:t>
      </w:r>
      <w:r w:rsidRPr="00037F1B">
        <w:t>Matematikë dhe fizikë</w:t>
      </w:r>
      <w:r w:rsidR="00DB37C8">
        <w:t>”</w:t>
      </w:r>
      <w:r w:rsidRPr="00037F1B">
        <w:t>, me profil minor në “Informatikë”;</w:t>
      </w:r>
    </w:p>
    <w:p w:rsidR="00037F1B" w:rsidRPr="00037F1B" w:rsidRDefault="00037F1B" w:rsidP="005F4BFD">
      <w:pPr>
        <w:pStyle w:val="Paragrafi"/>
      </w:pPr>
      <w:r w:rsidRPr="00037F1B">
        <w:t>c)</w:t>
      </w:r>
      <w:r w:rsidR="00C311B2">
        <w:t xml:space="preserve"> </w:t>
      </w:r>
      <w:r w:rsidR="00DB37C8">
        <w:t>“</w:t>
      </w:r>
      <w:r w:rsidRPr="00037F1B">
        <w:t xml:space="preserve">Matematikë dhe </w:t>
      </w:r>
      <w:r w:rsidR="00DB37C8">
        <w:t>i</w:t>
      </w:r>
      <w:r w:rsidRPr="00037F1B">
        <w:t>nformatikë</w:t>
      </w:r>
      <w:r w:rsidR="00DB37C8">
        <w:t>”</w:t>
      </w:r>
      <w:r w:rsidRPr="00037F1B">
        <w:t>, me profil minor në “Fizikë”.</w:t>
      </w:r>
    </w:p>
    <w:p w:rsidR="00037F1B" w:rsidRPr="00037F1B" w:rsidRDefault="00037F1B" w:rsidP="005F4BFD">
      <w:pPr>
        <w:pStyle w:val="Paragrafi"/>
      </w:pPr>
      <w:r w:rsidRPr="00037F1B">
        <w:t xml:space="preserve">2. Programet e studimit “Master </w:t>
      </w:r>
      <w:r w:rsidR="00DB37C8">
        <w:t>p</w:t>
      </w:r>
      <w:r w:rsidRPr="00037F1B">
        <w:t>rofesional” realizohen me 90 kredite dhe kohëzgjatja normale e tyre është 1,5 (një vit e gjashtë muaj) vit akademik.</w:t>
      </w:r>
    </w:p>
    <w:p w:rsidR="00037F1B" w:rsidRPr="00037F1B" w:rsidRDefault="00037F1B" w:rsidP="005F4BFD">
      <w:pPr>
        <w:pStyle w:val="Paragrafi"/>
      </w:pPr>
      <w:r w:rsidRPr="00037F1B">
        <w:t>3.</w:t>
      </w:r>
      <w:r w:rsidR="00C311B2">
        <w:t xml:space="preserve"> </w:t>
      </w:r>
      <w:r w:rsidRPr="00037F1B">
        <w:t>Programet e studimit të</w:t>
      </w:r>
      <w:r w:rsidR="000655D0">
        <w:t xml:space="preserve"> fillojnë veprimtarinë mësimore</w:t>
      </w:r>
      <w:r w:rsidRPr="00037F1B">
        <w:t xml:space="preserve"> në vitin akademik 2010-2011.</w:t>
      </w:r>
    </w:p>
    <w:p w:rsidR="00037F1B" w:rsidRPr="00037F1B" w:rsidRDefault="00037F1B" w:rsidP="005F4BFD">
      <w:pPr>
        <w:pStyle w:val="Paragrafi"/>
      </w:pPr>
      <w:r w:rsidRPr="00037F1B">
        <w:t>4.</w:t>
      </w:r>
      <w:r w:rsidR="00C311B2">
        <w:t xml:space="preserve"> </w:t>
      </w:r>
      <w:r w:rsidRPr="00037F1B">
        <w:t xml:space="preserve">Në përfundim të programeve të studimit lëshohet diploma “Master </w:t>
      </w:r>
      <w:r w:rsidR="00DB37C8">
        <w:t>p</w:t>
      </w:r>
      <w:r w:rsidRPr="00037F1B">
        <w:t>rofesional” në:</w:t>
      </w:r>
    </w:p>
    <w:p w:rsidR="00037F1B" w:rsidRPr="00037F1B" w:rsidRDefault="00037F1B" w:rsidP="005F4BFD">
      <w:pPr>
        <w:pStyle w:val="Paragrafi"/>
      </w:pPr>
      <w:r w:rsidRPr="00037F1B">
        <w:t>a)</w:t>
      </w:r>
      <w:r w:rsidR="00C311B2">
        <w:t xml:space="preserve"> </w:t>
      </w:r>
      <w:r w:rsidR="00DB37C8">
        <w:t>“</w:t>
      </w:r>
      <w:r w:rsidRPr="00037F1B">
        <w:t>Gjuhë-letërsi</w:t>
      </w:r>
      <w:r w:rsidR="00DB37C8">
        <w:t>”</w:t>
      </w:r>
      <w:r w:rsidRPr="00037F1B">
        <w:t>, me profil minor në “Sporte”;</w:t>
      </w:r>
    </w:p>
    <w:p w:rsidR="00037F1B" w:rsidRPr="00037F1B" w:rsidRDefault="00037F1B" w:rsidP="005F4BFD">
      <w:pPr>
        <w:pStyle w:val="Paragrafi"/>
      </w:pPr>
      <w:r w:rsidRPr="00037F1B">
        <w:t>b)</w:t>
      </w:r>
      <w:r w:rsidR="00C311B2">
        <w:t xml:space="preserve"> </w:t>
      </w:r>
      <w:r w:rsidR="00DB37C8">
        <w:t>“</w:t>
      </w:r>
      <w:r w:rsidRPr="00037F1B">
        <w:t>Matematikë dhe fizikë</w:t>
      </w:r>
      <w:r w:rsidR="00DB37C8">
        <w:t>”</w:t>
      </w:r>
      <w:r w:rsidRPr="00037F1B">
        <w:t>, me profil minor në “Informatikë”;</w:t>
      </w:r>
    </w:p>
    <w:p w:rsidR="00037F1B" w:rsidRPr="00037F1B" w:rsidRDefault="00037F1B" w:rsidP="005F4BFD">
      <w:pPr>
        <w:pStyle w:val="Paragrafi"/>
      </w:pPr>
      <w:r w:rsidRPr="00037F1B">
        <w:t>c)</w:t>
      </w:r>
      <w:r w:rsidR="00C311B2">
        <w:t xml:space="preserve"> </w:t>
      </w:r>
      <w:r w:rsidR="00DB37C8">
        <w:t>“</w:t>
      </w:r>
      <w:r w:rsidRPr="00037F1B">
        <w:t xml:space="preserve">Matematikë dhe </w:t>
      </w:r>
      <w:r w:rsidR="00DB37C8">
        <w:t>i</w:t>
      </w:r>
      <w:r w:rsidRPr="00037F1B">
        <w:t>nformatikë</w:t>
      </w:r>
      <w:r w:rsidR="00DB37C8">
        <w:t>”</w:t>
      </w:r>
      <w:r w:rsidRPr="00037F1B">
        <w:t>, me profil minor në “Fizikë”.</w:t>
      </w:r>
    </w:p>
    <w:p w:rsidR="00037F1B" w:rsidRPr="00037F1B" w:rsidRDefault="00037F1B" w:rsidP="005F4BFD">
      <w:pPr>
        <w:pStyle w:val="Paragrafi"/>
      </w:pPr>
      <w:r w:rsidRPr="00037F1B">
        <w:t>5.</w:t>
      </w:r>
      <w:r w:rsidR="00C311B2">
        <w:t xml:space="preserve"> </w:t>
      </w:r>
      <w:r w:rsidRPr="00037F1B">
        <w:t>Efektet financiare, për zbatimin e</w:t>
      </w:r>
      <w:r w:rsidR="000655D0">
        <w:t xml:space="preserve"> këtij urdhri</w:t>
      </w:r>
      <w:r w:rsidRPr="00037F1B">
        <w:t xml:space="preserve">, përballohen nga buxheti i </w:t>
      </w:r>
      <w:r w:rsidR="00DB37C8">
        <w:t>u</w:t>
      </w:r>
      <w:r w:rsidRPr="00037F1B">
        <w:t>niversitetit “Fan.S.Noli”, Korçë,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DB37C8">
        <w:t>u</w:t>
      </w:r>
      <w:r w:rsidRPr="00037F1B">
        <w:t>niversiteti “Fan.S.Noli”, Korçë, për zbatimin e këtij urdhri.</w:t>
      </w:r>
    </w:p>
    <w:p w:rsidR="00037F1B" w:rsidRPr="00037F1B" w:rsidRDefault="00037F1B" w:rsidP="005F4BFD">
      <w:pPr>
        <w:pStyle w:val="Paragrafi"/>
      </w:pPr>
      <w:r w:rsidRPr="00037F1B">
        <w:t>Ky urdh</w:t>
      </w:r>
      <w:r w:rsidR="00DB37C8">
        <w:t>ë</w:t>
      </w:r>
      <w:r w:rsidRPr="00037F1B">
        <w:t>r hyn në fuqi menjëherë.</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B00B50" w:rsidRDefault="00B00B50" w:rsidP="005F4BFD">
      <w:pPr>
        <w:pStyle w:val="Akti"/>
        <w:keepNext w:val="0"/>
      </w:pPr>
    </w:p>
    <w:p w:rsidR="00B00B50" w:rsidRDefault="00B00B50" w:rsidP="005F4BFD">
      <w:pPr>
        <w:pStyle w:val="Akti"/>
        <w:keepNext w:val="0"/>
      </w:pPr>
    </w:p>
    <w:p w:rsidR="00037F1B" w:rsidRPr="00037F1B" w:rsidRDefault="00D2177A" w:rsidP="005F4BFD">
      <w:pPr>
        <w:pStyle w:val="Akti"/>
        <w:keepNext w:val="0"/>
      </w:pPr>
      <w:r>
        <w:t>URDHËR</w:t>
      </w:r>
    </w:p>
    <w:p w:rsidR="00037F1B" w:rsidRPr="00037F1B" w:rsidRDefault="00037F1B" w:rsidP="005F4BFD">
      <w:pPr>
        <w:pStyle w:val="NumriData"/>
        <w:keepNext w:val="0"/>
      </w:pPr>
      <w:r w:rsidRPr="00037F1B">
        <w:t>Nr.508, datë 8.11.2010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STUDIMIT “MASTER I SHKENCA</w:t>
      </w:r>
      <w:r w:rsidR="00B9702E">
        <w:t>v</w:t>
      </w:r>
      <w:r w:rsidRPr="00037F1B">
        <w:t>E” NË UNIVERSITETIN “FAN.S.NOLI”, KORÇË</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DB37C8" w:rsidRPr="00037F1B">
        <w:t xml:space="preserve">arsimin e lartë </w:t>
      </w:r>
      <w:r w:rsidRPr="00037F1B">
        <w:t xml:space="preserve">në Republikën e Shqipërisë”, </w:t>
      </w:r>
      <w:r w:rsidR="00DB37C8">
        <w:t>të</w:t>
      </w:r>
      <w:r w:rsidRPr="00037F1B">
        <w:t xml:space="preserve"> ndryshuar</w:t>
      </w:r>
      <w:r w:rsidR="00DB37C8">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C311B2">
        <w:t xml:space="preserve"> </w:t>
      </w:r>
      <w:r w:rsidRPr="00037F1B">
        <w:t>H</w:t>
      </w:r>
      <w:r w:rsidR="00DB37C8">
        <w:t>apjen në Fakultetin e Mësuesisë të</w:t>
      </w:r>
      <w:r w:rsidRPr="00037F1B">
        <w:t xml:space="preserve"> </w:t>
      </w:r>
      <w:r w:rsidR="00DB37C8">
        <w:t>u</w:t>
      </w:r>
      <w:r w:rsidRPr="00037F1B">
        <w:t>niversiteti</w:t>
      </w:r>
      <w:r w:rsidR="00DB37C8">
        <w:t>t</w:t>
      </w:r>
      <w:r w:rsidRPr="00037F1B">
        <w:t xml:space="preserve"> “Fan.S.Noli”, Korçë, të programit të studimit “Master i </w:t>
      </w:r>
      <w:r w:rsidR="00DB37C8">
        <w:t>s</w:t>
      </w:r>
      <w:r w:rsidRPr="00037F1B">
        <w:t xml:space="preserve">hkencave” në </w:t>
      </w:r>
      <w:r w:rsidR="00DB37C8">
        <w:t>“G</w:t>
      </w:r>
      <w:r w:rsidR="00DB37C8" w:rsidRPr="00037F1B">
        <w:t xml:space="preserve">juhë </w:t>
      </w:r>
      <w:r w:rsidRPr="00037F1B">
        <w:t>angleze</w:t>
      </w:r>
      <w:r w:rsidR="00DB37C8">
        <w:t>”</w:t>
      </w:r>
      <w:r w:rsidRPr="00037F1B">
        <w:t xml:space="preserve"> me profil minor në “Arte”.</w:t>
      </w:r>
    </w:p>
    <w:p w:rsidR="00037F1B" w:rsidRPr="00037F1B" w:rsidRDefault="00037F1B" w:rsidP="005F4BFD">
      <w:pPr>
        <w:pStyle w:val="Paragrafi"/>
      </w:pPr>
      <w:r w:rsidRPr="00037F1B">
        <w:t>2.</w:t>
      </w:r>
      <w:r w:rsidR="00C311B2">
        <w:t xml:space="preserve"> </w:t>
      </w:r>
      <w:r w:rsidRPr="00037F1B">
        <w:t xml:space="preserve">Programi i studimit “Master i </w:t>
      </w:r>
      <w:r w:rsidR="00DB37C8">
        <w:t>s</w:t>
      </w:r>
      <w:r w:rsidRPr="00037F1B">
        <w:t>hkencave” realizohet me 120 kredite, ku përfshihen 30-40 kredite për projektin kërkimor dhe tezën</w:t>
      </w:r>
      <w:r w:rsidR="00DA196A">
        <w:t>,</w:t>
      </w:r>
      <w:r w:rsidRPr="00037F1B">
        <w:t xml:space="preserve"> dhe kohëzgjatja normale e tyre është 2 vite akademike.</w:t>
      </w:r>
    </w:p>
    <w:p w:rsidR="00037F1B" w:rsidRPr="00037F1B" w:rsidRDefault="00037F1B" w:rsidP="005F4BFD">
      <w:pPr>
        <w:pStyle w:val="Paragrafi"/>
      </w:pPr>
      <w:r w:rsidRPr="00037F1B">
        <w:t>3.</w:t>
      </w:r>
      <w:r w:rsidR="00C311B2">
        <w:t xml:space="preserve"> </w:t>
      </w:r>
      <w:r w:rsidRPr="00037F1B">
        <w:t>Programi i studimit të</w:t>
      </w:r>
      <w:r w:rsidR="00B9451C">
        <w:t xml:space="preserve"> fillojnë veprimtarinë mësimore</w:t>
      </w:r>
      <w:r w:rsidRPr="00037F1B">
        <w:t xml:space="preserve"> në vitin akademik 2010-2011.</w:t>
      </w:r>
    </w:p>
    <w:p w:rsidR="00037F1B" w:rsidRPr="00037F1B" w:rsidRDefault="00037F1B" w:rsidP="005F4BFD">
      <w:pPr>
        <w:pStyle w:val="Paragrafi"/>
      </w:pPr>
      <w:r w:rsidRPr="00037F1B">
        <w:t>4.</w:t>
      </w:r>
      <w:r w:rsidR="00C311B2">
        <w:t xml:space="preserve"> </w:t>
      </w:r>
      <w:r w:rsidRPr="00037F1B">
        <w:t xml:space="preserve">Në përfundim të programit  të studimit lëshohet diploma “Master i </w:t>
      </w:r>
      <w:r w:rsidR="00DB37C8">
        <w:t>s</w:t>
      </w:r>
      <w:r w:rsidRPr="00037F1B">
        <w:t xml:space="preserve">hkencave” në </w:t>
      </w:r>
      <w:r w:rsidR="00DB37C8">
        <w:t>“</w:t>
      </w:r>
      <w:r w:rsidRPr="00037F1B">
        <w:t>Gjuhë angleze</w:t>
      </w:r>
      <w:r w:rsidR="00DB37C8">
        <w:t>”</w:t>
      </w:r>
      <w:r w:rsidRPr="00037F1B">
        <w:t xml:space="preserve"> me profil minor në “Arte”.</w:t>
      </w:r>
    </w:p>
    <w:p w:rsidR="00037F1B" w:rsidRPr="00037F1B" w:rsidRDefault="00037F1B" w:rsidP="005F4BFD">
      <w:pPr>
        <w:pStyle w:val="Paragrafi"/>
      </w:pPr>
      <w:r w:rsidRPr="00037F1B">
        <w:t>5.</w:t>
      </w:r>
      <w:r w:rsidR="00C311B2">
        <w:t xml:space="preserve"> </w:t>
      </w:r>
      <w:r w:rsidRPr="00037F1B">
        <w:t>Efektet financiare, për zb</w:t>
      </w:r>
      <w:r w:rsidR="00B9451C">
        <w:t>atimin e këtij urdhri</w:t>
      </w:r>
      <w:r w:rsidRPr="00037F1B">
        <w:t xml:space="preserve">, përballohen nga buxheti i </w:t>
      </w:r>
      <w:r w:rsidR="00DB37C8">
        <w:t>u</w:t>
      </w:r>
      <w:r w:rsidRPr="00037F1B">
        <w:t>niversitetit “Fan.S.Noli”, Korçë, pa efekte buxhetore shtesë.</w:t>
      </w:r>
    </w:p>
    <w:p w:rsidR="00037F1B" w:rsidRPr="00037F1B" w:rsidRDefault="00037F1B" w:rsidP="005F4BFD">
      <w:pPr>
        <w:pStyle w:val="Paragrafi"/>
      </w:pPr>
      <w:r w:rsidRPr="00037F1B">
        <w:t>6. Ngarkohen Sekretari i Përgjithshëm, Drejtoria e Arsimit të Lartë dhe Kërkimit Shkencor të Ministrisë s</w:t>
      </w:r>
      <w:r w:rsidR="00B9451C">
        <w:t>ë Arsimit dhe Shkencës, si dhe u</w:t>
      </w:r>
      <w:r w:rsidRPr="00037F1B">
        <w:t>niversiteti “Fan.S.Noli”, Korçë, për zbatimin e këtij urdhri.</w:t>
      </w:r>
    </w:p>
    <w:p w:rsidR="00037F1B" w:rsidRPr="00037F1B" w:rsidRDefault="00037F1B" w:rsidP="005F4BFD">
      <w:pPr>
        <w:pStyle w:val="Paragrafi"/>
      </w:pPr>
      <w:r w:rsidRPr="00037F1B">
        <w:t>Ky urdh</w:t>
      </w:r>
      <w:r w:rsidR="00DB37C8">
        <w:t>ë</w:t>
      </w:r>
      <w:r w:rsidRPr="00037F1B">
        <w:t>r hyn në fuqi menjëherë.</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Pr="00037F1B" w:rsidRDefault="00037F1B" w:rsidP="005F4BFD">
      <w:pPr>
        <w:pStyle w:val="Paragrafi"/>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Nr.509, datë 8.11.2010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STUDIMIT “MASTER I SHKENCAVE” NË UNIVERSITETIN “LUIGJ GURAKUQI”, SHKODËR</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DB37C8" w:rsidRPr="00037F1B">
        <w:t xml:space="preserve">arsimin e lartë </w:t>
      </w:r>
      <w:r w:rsidRPr="00037F1B">
        <w:t xml:space="preserve">në Republikën e Shqipërisë”, </w:t>
      </w:r>
      <w:r w:rsidR="00DB37C8">
        <w:t>të</w:t>
      </w:r>
      <w:r w:rsidRPr="00037F1B">
        <w:t xml:space="preserve"> ndryshuar</w:t>
      </w:r>
      <w:r w:rsidR="00DB37C8">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C311B2">
        <w:t xml:space="preserve"> </w:t>
      </w:r>
      <w:r w:rsidRPr="00037F1B">
        <w:t>Hapjen në Fak</w:t>
      </w:r>
      <w:r w:rsidR="00DB37C8">
        <w:t>ultetin e Shkencave të Edukimit të</w:t>
      </w:r>
      <w:r w:rsidRPr="00037F1B">
        <w:t xml:space="preserve"> </w:t>
      </w:r>
      <w:r w:rsidR="00DB37C8">
        <w:t>u</w:t>
      </w:r>
      <w:r w:rsidRPr="00037F1B">
        <w:t>niversiteti</w:t>
      </w:r>
      <w:r w:rsidR="00DB37C8">
        <w:t>t</w:t>
      </w:r>
      <w:r w:rsidRPr="00037F1B">
        <w:t xml:space="preserve"> “Luigj Gurakuqi”, Shkodër, të programit të studimit “Master i </w:t>
      </w:r>
      <w:r w:rsidR="00DB37C8">
        <w:t>s</w:t>
      </w:r>
      <w:r w:rsidRPr="00037F1B">
        <w:t xml:space="preserve">hkencave” në </w:t>
      </w:r>
      <w:r w:rsidR="00DB37C8">
        <w:t>“</w:t>
      </w:r>
      <w:r w:rsidRPr="00037F1B">
        <w:t>Gjuhë shqipe-</w:t>
      </w:r>
      <w:r w:rsidR="00DB37C8">
        <w:t>l</w:t>
      </w:r>
      <w:r w:rsidRPr="00037F1B">
        <w:t>etërsi</w:t>
      </w:r>
      <w:r w:rsidR="00DB37C8">
        <w:t>”</w:t>
      </w:r>
      <w:r w:rsidRPr="00037F1B">
        <w:t>, me profil minor në “Arte”.</w:t>
      </w:r>
    </w:p>
    <w:p w:rsidR="00037F1B" w:rsidRPr="00037F1B" w:rsidRDefault="00037F1B" w:rsidP="005F4BFD">
      <w:pPr>
        <w:pStyle w:val="Paragrafi"/>
      </w:pPr>
      <w:r w:rsidRPr="00037F1B">
        <w:t>2.</w:t>
      </w:r>
      <w:r w:rsidR="00C311B2">
        <w:t xml:space="preserve"> </w:t>
      </w:r>
      <w:r w:rsidRPr="00037F1B">
        <w:t xml:space="preserve">Programi i studimit “Master i </w:t>
      </w:r>
      <w:r w:rsidR="00DB37C8">
        <w:t>s</w:t>
      </w:r>
      <w:r w:rsidRPr="00037F1B">
        <w:t>hkencave” realizohet me 120 kredite, ku përfshihen 30-40 kredite për projektin kërkimor dhe tezën</w:t>
      </w:r>
      <w:r w:rsidR="00C613FC">
        <w:t>,</w:t>
      </w:r>
      <w:r w:rsidRPr="00037F1B">
        <w:t xml:space="preserve"> dhe kohëzgjatja normale e tyre është 2 vite akademike.</w:t>
      </w:r>
    </w:p>
    <w:p w:rsidR="00037F1B" w:rsidRPr="00037F1B" w:rsidRDefault="00037F1B" w:rsidP="005F4BFD">
      <w:pPr>
        <w:pStyle w:val="Paragrafi"/>
      </w:pPr>
      <w:r w:rsidRPr="00037F1B">
        <w:t>3.</w:t>
      </w:r>
      <w:r w:rsidR="00C311B2">
        <w:t xml:space="preserve"> </w:t>
      </w:r>
      <w:r w:rsidRPr="00037F1B">
        <w:t>Programi i studimit të</w:t>
      </w:r>
      <w:r w:rsidR="00C613FC">
        <w:t xml:space="preserve"> fillojnë veprimtarinë mësimore</w:t>
      </w:r>
      <w:r w:rsidRPr="00037F1B">
        <w:t xml:space="preserve"> në vitin akademik 2010-2011.</w:t>
      </w:r>
    </w:p>
    <w:p w:rsidR="00037F1B" w:rsidRPr="00037F1B" w:rsidRDefault="00037F1B" w:rsidP="005F4BFD">
      <w:pPr>
        <w:pStyle w:val="Paragrafi"/>
      </w:pPr>
      <w:r w:rsidRPr="00037F1B">
        <w:t>4.</w:t>
      </w:r>
      <w:r w:rsidR="00C311B2">
        <w:t xml:space="preserve"> </w:t>
      </w:r>
      <w:r w:rsidRPr="00037F1B">
        <w:t xml:space="preserve">Në përfundim të programit  të studimit lëshohet diploma “Master i </w:t>
      </w:r>
      <w:r w:rsidR="00DB37C8">
        <w:t>s</w:t>
      </w:r>
      <w:r w:rsidRPr="00037F1B">
        <w:t xml:space="preserve">hkencave” në </w:t>
      </w:r>
      <w:r w:rsidR="00DB37C8">
        <w:t>“</w:t>
      </w:r>
      <w:r w:rsidRPr="00037F1B">
        <w:t>Gjuhë shqipe-</w:t>
      </w:r>
      <w:r w:rsidR="00DB37C8">
        <w:t>l</w:t>
      </w:r>
      <w:r w:rsidRPr="00037F1B">
        <w:t>etërsi</w:t>
      </w:r>
      <w:r w:rsidR="00DB37C8">
        <w:t>”</w:t>
      </w:r>
      <w:r w:rsidRPr="00037F1B">
        <w:t>, me profil minor në “Arte”.</w:t>
      </w:r>
    </w:p>
    <w:p w:rsidR="00037F1B" w:rsidRPr="00037F1B" w:rsidRDefault="00037F1B" w:rsidP="005F4BFD">
      <w:pPr>
        <w:pStyle w:val="Paragrafi"/>
      </w:pPr>
      <w:r w:rsidRPr="00037F1B">
        <w:t>5.</w:t>
      </w:r>
      <w:r w:rsidR="00C311B2">
        <w:t xml:space="preserve"> </w:t>
      </w:r>
      <w:r w:rsidRPr="00037F1B">
        <w:t>Efektet financiare, për zbatimin e këtij urd</w:t>
      </w:r>
      <w:r w:rsidR="00C613FC">
        <w:t>hri, përballohen nga buxheti i u</w:t>
      </w:r>
      <w:r w:rsidRPr="00037F1B">
        <w:t>niversitetit “Luigj Gurakuqi”, Shkodër,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DB37C8">
        <w:t>u</w:t>
      </w:r>
      <w:r w:rsidRPr="00037F1B">
        <w:t>niversiteti “Luigj Gurakuqi”, Shkodër, për zbatimin e këtij urdhri.</w:t>
      </w:r>
    </w:p>
    <w:p w:rsidR="00037F1B" w:rsidRPr="00037F1B" w:rsidRDefault="00037F1B" w:rsidP="005F4BFD">
      <w:pPr>
        <w:pStyle w:val="Paragrafi"/>
      </w:pPr>
      <w:r w:rsidRPr="00037F1B">
        <w:t>Ky urdhër hyn në fuqi menjëherë.</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Pr="00037F1B" w:rsidRDefault="00037F1B" w:rsidP="005F4BFD">
      <w:pPr>
        <w:pStyle w:val="Paragrafi"/>
      </w:pPr>
    </w:p>
    <w:p w:rsidR="00037F1B" w:rsidRDefault="00037F1B"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Default="002848E9" w:rsidP="005F4BFD">
      <w:pPr>
        <w:pStyle w:val="Paragrafi"/>
      </w:pPr>
    </w:p>
    <w:p w:rsidR="002848E9" w:rsidRPr="00037F1B" w:rsidRDefault="002848E9" w:rsidP="005F4BFD">
      <w:pPr>
        <w:pStyle w:val="Paragrafi"/>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Nr.510, datë 8.11.2010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STUDIMIT “MASTER I SHKENCAVE” NË UNIVERSITETIN E TIRANËS</w:t>
      </w:r>
    </w:p>
    <w:p w:rsidR="00037F1B" w:rsidRPr="00037F1B" w:rsidRDefault="00037F1B" w:rsidP="005F4BFD">
      <w:pPr>
        <w:pStyle w:val="Paragrafi"/>
      </w:pPr>
    </w:p>
    <w:p w:rsidR="00037F1B" w:rsidRPr="00037F1B" w:rsidRDefault="00037F1B" w:rsidP="005F4BFD">
      <w:pPr>
        <w:pStyle w:val="Paragrafi"/>
      </w:pPr>
      <w:r w:rsidRPr="00037F1B">
        <w:t>Në mbështetje të nenit 102 të Kushtetutës, të neneve 26 dhe 42 të ligji</w:t>
      </w:r>
      <w:r w:rsidR="008A4283">
        <w:t>t nr.9741, datë 21.5.2007 “Për arsimin e lartë në Republikën e Shqipërisë”, të</w:t>
      </w:r>
      <w:r w:rsidRPr="00037F1B">
        <w:t xml:space="preserve"> ndryshuar</w:t>
      </w:r>
      <w:r w:rsidR="008A4283">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911D77">
        <w:t xml:space="preserve"> </w:t>
      </w:r>
      <w:r w:rsidRPr="00037F1B">
        <w:t>H</w:t>
      </w:r>
      <w:r w:rsidR="00DB37C8">
        <w:t>apjen në Fakultetin e Ekonomisë të</w:t>
      </w:r>
      <w:r w:rsidRPr="00037F1B">
        <w:t xml:space="preserve"> </w:t>
      </w:r>
      <w:r w:rsidR="00867B5B">
        <w:t>U</w:t>
      </w:r>
      <w:r w:rsidR="00867B5B" w:rsidRPr="00037F1B">
        <w:t>niversiteti</w:t>
      </w:r>
      <w:r w:rsidR="00867B5B">
        <w:t>t</w:t>
      </w:r>
      <w:r w:rsidR="00867B5B" w:rsidRPr="00037F1B">
        <w:t xml:space="preserve"> </w:t>
      </w:r>
      <w:r w:rsidRPr="00037F1B">
        <w:t>i Tiranës, të programeve të studimit “Master i Shkencave” në:</w:t>
      </w:r>
    </w:p>
    <w:p w:rsidR="00037F1B" w:rsidRPr="00037F1B" w:rsidRDefault="00037F1B" w:rsidP="005F4BFD">
      <w:pPr>
        <w:pStyle w:val="Paragrafi"/>
      </w:pPr>
      <w:r w:rsidRPr="00037F1B">
        <w:t>a)</w:t>
      </w:r>
      <w:r w:rsidR="00911D77">
        <w:t xml:space="preserve"> </w:t>
      </w:r>
      <w:r w:rsidRPr="00037F1B">
        <w:t xml:space="preserve">Sisteme </w:t>
      </w:r>
      <w:r w:rsidR="00DB37C8" w:rsidRPr="00037F1B">
        <w:t>informacioni në ekonomi</w:t>
      </w:r>
      <w:r w:rsidRPr="00037F1B">
        <w:t>;</w:t>
      </w:r>
    </w:p>
    <w:p w:rsidR="00037F1B" w:rsidRPr="00037F1B" w:rsidRDefault="00037F1B" w:rsidP="005F4BFD">
      <w:pPr>
        <w:pStyle w:val="Paragrafi"/>
      </w:pPr>
      <w:r w:rsidRPr="00037F1B">
        <w:t>b)</w:t>
      </w:r>
      <w:r w:rsidR="00E54714">
        <w:t xml:space="preserve"> </w:t>
      </w:r>
      <w:r w:rsidRPr="00037F1B">
        <w:t xml:space="preserve">Kontabilitet dhe </w:t>
      </w:r>
      <w:r w:rsidR="00DB37C8">
        <w:t>a</w:t>
      </w:r>
      <w:r w:rsidRPr="00037F1B">
        <w:t>uditim;</w:t>
      </w:r>
    </w:p>
    <w:p w:rsidR="00037F1B" w:rsidRPr="00037F1B" w:rsidRDefault="00037F1B" w:rsidP="005F4BFD">
      <w:pPr>
        <w:pStyle w:val="Paragrafi"/>
      </w:pPr>
      <w:r w:rsidRPr="00037F1B">
        <w:t>c)</w:t>
      </w:r>
      <w:r w:rsidR="00E54714">
        <w:t xml:space="preserve"> </w:t>
      </w:r>
      <w:r w:rsidRPr="00037F1B">
        <w:t>Financë, me profil:</w:t>
      </w:r>
    </w:p>
    <w:p w:rsidR="00037F1B" w:rsidRPr="00037F1B" w:rsidRDefault="00037F1B" w:rsidP="005F4BFD">
      <w:pPr>
        <w:pStyle w:val="Paragrafi"/>
      </w:pPr>
      <w:r w:rsidRPr="00037F1B">
        <w:t>i)</w:t>
      </w:r>
      <w:r w:rsidR="00E54714">
        <w:t xml:space="preserve"> </w:t>
      </w:r>
      <w:r w:rsidRPr="00037F1B">
        <w:t>Drejtues financiar;</w:t>
      </w:r>
    </w:p>
    <w:p w:rsidR="00037F1B" w:rsidRPr="00037F1B" w:rsidRDefault="00037F1B" w:rsidP="005F4BFD">
      <w:pPr>
        <w:pStyle w:val="Paragrafi"/>
      </w:pPr>
      <w:r w:rsidRPr="00037F1B">
        <w:t>ii)</w:t>
      </w:r>
      <w:r w:rsidR="00E54714">
        <w:t xml:space="preserve"> </w:t>
      </w:r>
      <w:r w:rsidRPr="00037F1B">
        <w:t xml:space="preserve">Ndërmjetës </w:t>
      </w:r>
      <w:r w:rsidR="00DB37C8">
        <w:t>b</w:t>
      </w:r>
      <w:r w:rsidRPr="00037F1B">
        <w:t>ankar;</w:t>
      </w:r>
    </w:p>
    <w:p w:rsidR="00037F1B" w:rsidRPr="00037F1B" w:rsidRDefault="00037F1B" w:rsidP="005F4BFD">
      <w:pPr>
        <w:pStyle w:val="Paragrafi"/>
      </w:pPr>
      <w:r w:rsidRPr="00037F1B">
        <w:t>iii) Ndërmjetës jobankar;</w:t>
      </w:r>
    </w:p>
    <w:p w:rsidR="00037F1B" w:rsidRPr="00037F1B" w:rsidRDefault="00037F1B" w:rsidP="005F4BFD">
      <w:pPr>
        <w:pStyle w:val="Paragrafi"/>
      </w:pPr>
      <w:r w:rsidRPr="00037F1B">
        <w:t>d)</w:t>
      </w:r>
      <w:r w:rsidR="00E54714">
        <w:t xml:space="preserve"> </w:t>
      </w:r>
      <w:r w:rsidRPr="00037F1B">
        <w:t>Ekonomiks;</w:t>
      </w:r>
    </w:p>
    <w:p w:rsidR="00037F1B" w:rsidRPr="00037F1B" w:rsidRDefault="00037F1B" w:rsidP="005F4BFD">
      <w:pPr>
        <w:pStyle w:val="Paragrafi"/>
      </w:pPr>
      <w:r w:rsidRPr="00037F1B">
        <w:t>e)</w:t>
      </w:r>
      <w:r w:rsidR="00E54714">
        <w:t xml:space="preserve"> </w:t>
      </w:r>
      <w:r w:rsidRPr="00037F1B">
        <w:t>Administrim publik;</w:t>
      </w:r>
    </w:p>
    <w:p w:rsidR="00037F1B" w:rsidRPr="00037F1B" w:rsidRDefault="00037F1B" w:rsidP="005F4BFD">
      <w:pPr>
        <w:pStyle w:val="Paragrafi"/>
      </w:pPr>
      <w:r w:rsidRPr="00037F1B">
        <w:t>f)</w:t>
      </w:r>
      <w:r w:rsidR="00E54714">
        <w:t xml:space="preserve"> </w:t>
      </w:r>
      <w:r w:rsidRPr="00037F1B">
        <w:t>Administrim biznesi, me profil:</w:t>
      </w:r>
    </w:p>
    <w:p w:rsidR="00037F1B" w:rsidRPr="00037F1B" w:rsidRDefault="00037F1B" w:rsidP="005F4BFD">
      <w:pPr>
        <w:pStyle w:val="Paragrafi"/>
      </w:pPr>
      <w:r w:rsidRPr="00037F1B">
        <w:t>i)</w:t>
      </w:r>
      <w:r w:rsidR="00E54714">
        <w:t xml:space="preserve"> </w:t>
      </w:r>
      <w:r w:rsidRPr="00037F1B">
        <w:t>Menaxhim;</w:t>
      </w:r>
    </w:p>
    <w:p w:rsidR="00037F1B" w:rsidRPr="00037F1B" w:rsidRDefault="00037F1B" w:rsidP="005F4BFD">
      <w:pPr>
        <w:pStyle w:val="Paragrafi"/>
      </w:pPr>
      <w:r w:rsidRPr="00037F1B">
        <w:t>ii)</w:t>
      </w:r>
      <w:r w:rsidR="00E54714">
        <w:t xml:space="preserve"> </w:t>
      </w:r>
      <w:r w:rsidRPr="00037F1B">
        <w:t>Menaxhim i burimeve njerëzore;</w:t>
      </w:r>
    </w:p>
    <w:p w:rsidR="00037F1B" w:rsidRPr="00037F1B" w:rsidRDefault="00037F1B" w:rsidP="005F4BFD">
      <w:pPr>
        <w:pStyle w:val="Paragrafi"/>
      </w:pPr>
      <w:r w:rsidRPr="00037F1B">
        <w:t>g)</w:t>
      </w:r>
      <w:r w:rsidR="00E54714">
        <w:t xml:space="preserve"> </w:t>
      </w:r>
      <w:r w:rsidRPr="00037F1B">
        <w:t>Kërkimet operacionale;</w:t>
      </w:r>
    </w:p>
    <w:p w:rsidR="00037F1B" w:rsidRPr="00037F1B" w:rsidRDefault="00037F1B" w:rsidP="005F4BFD">
      <w:pPr>
        <w:pStyle w:val="Paragrafi"/>
      </w:pPr>
      <w:r w:rsidRPr="00037F1B">
        <w:t>h)</w:t>
      </w:r>
      <w:r w:rsidR="00E54714">
        <w:t xml:space="preserve"> </w:t>
      </w:r>
      <w:r w:rsidRPr="00037F1B">
        <w:t>Marketing;</w:t>
      </w:r>
    </w:p>
    <w:p w:rsidR="00037F1B" w:rsidRPr="00037F1B" w:rsidRDefault="00037F1B" w:rsidP="005F4BFD">
      <w:pPr>
        <w:pStyle w:val="Paragrafi"/>
      </w:pPr>
      <w:r w:rsidRPr="00037F1B">
        <w:t>i)</w:t>
      </w:r>
      <w:r w:rsidR="00E54714">
        <w:t xml:space="preserve"> </w:t>
      </w:r>
      <w:r w:rsidRPr="00037F1B">
        <w:t xml:space="preserve">Menaxhim </w:t>
      </w:r>
      <w:r w:rsidR="00DB37C8">
        <w:t>t</w:t>
      </w:r>
      <w:r w:rsidRPr="00037F1B">
        <w:t>urizmi.</w:t>
      </w:r>
    </w:p>
    <w:p w:rsidR="00037F1B" w:rsidRPr="00037F1B" w:rsidRDefault="00037F1B" w:rsidP="005F4BFD">
      <w:pPr>
        <w:pStyle w:val="Paragrafi"/>
      </w:pPr>
      <w:r w:rsidRPr="00037F1B">
        <w:t>2.</w:t>
      </w:r>
      <w:r w:rsidR="00E54714">
        <w:t xml:space="preserve"> </w:t>
      </w:r>
      <w:r w:rsidRPr="00037F1B">
        <w:t xml:space="preserve">Programet e studimit “Master i </w:t>
      </w:r>
      <w:r w:rsidR="005A3781">
        <w:t>s</w:t>
      </w:r>
      <w:r w:rsidRPr="00037F1B">
        <w:t>hkencave” realizohet me 120 kredite, ku përfshihen 30-40 kredite për projektin kërkimor dhe tezën</w:t>
      </w:r>
      <w:r w:rsidR="008E562D">
        <w:t>,</w:t>
      </w:r>
      <w:r w:rsidRPr="00037F1B">
        <w:t xml:space="preserve"> dhe kohëzgjatja normale e tyre është 2 vite akademike.</w:t>
      </w:r>
    </w:p>
    <w:p w:rsidR="00037F1B" w:rsidRPr="00037F1B" w:rsidRDefault="00037F1B" w:rsidP="005F4BFD">
      <w:pPr>
        <w:pStyle w:val="Paragrafi"/>
      </w:pPr>
      <w:r w:rsidRPr="00037F1B">
        <w:t>3.</w:t>
      </w:r>
      <w:r w:rsidR="00E54714">
        <w:t xml:space="preserve"> </w:t>
      </w:r>
      <w:r w:rsidR="008E562D">
        <w:t>Programet e</w:t>
      </w:r>
      <w:r w:rsidRPr="00037F1B">
        <w:t xml:space="preserve"> studimit të</w:t>
      </w:r>
      <w:r w:rsidR="008E562D">
        <w:t xml:space="preserve"> fillojnë veprimtarinë mësimore</w:t>
      </w:r>
      <w:r w:rsidRPr="00037F1B">
        <w:t xml:space="preserve"> në vitin akademik 2010-2011.</w:t>
      </w:r>
    </w:p>
    <w:p w:rsidR="00037F1B" w:rsidRPr="00037F1B" w:rsidRDefault="00037F1B" w:rsidP="005F4BFD">
      <w:pPr>
        <w:pStyle w:val="Paragrafi"/>
      </w:pPr>
      <w:r w:rsidRPr="00037F1B">
        <w:t>4.</w:t>
      </w:r>
      <w:r w:rsidR="00E54714">
        <w:t xml:space="preserve"> </w:t>
      </w:r>
      <w:r w:rsidRPr="00037F1B">
        <w:t xml:space="preserve">Në përfundim të programeve  të studimit lëshohet diploma “Master i </w:t>
      </w:r>
      <w:r w:rsidR="005A3781">
        <w:t>s</w:t>
      </w:r>
      <w:r w:rsidRPr="00037F1B">
        <w:t>hkencave” në:</w:t>
      </w:r>
    </w:p>
    <w:p w:rsidR="00037F1B" w:rsidRPr="00037F1B" w:rsidRDefault="00037F1B" w:rsidP="005F4BFD">
      <w:pPr>
        <w:pStyle w:val="Paragrafi"/>
      </w:pPr>
      <w:r w:rsidRPr="00037F1B">
        <w:t>a)</w:t>
      </w:r>
      <w:r w:rsidR="00E54714">
        <w:t xml:space="preserve"> </w:t>
      </w:r>
      <w:r w:rsidRPr="00037F1B">
        <w:t xml:space="preserve">Sisteme </w:t>
      </w:r>
      <w:r w:rsidR="005A3781" w:rsidRPr="00037F1B">
        <w:t>informacioni në ekonomi</w:t>
      </w:r>
      <w:r w:rsidRPr="00037F1B">
        <w:t>;</w:t>
      </w:r>
    </w:p>
    <w:p w:rsidR="00037F1B" w:rsidRPr="00037F1B" w:rsidRDefault="00037F1B" w:rsidP="005F4BFD">
      <w:pPr>
        <w:pStyle w:val="Paragrafi"/>
      </w:pPr>
      <w:r w:rsidRPr="00037F1B">
        <w:t>b)</w:t>
      </w:r>
      <w:r w:rsidR="00F74EA8">
        <w:t xml:space="preserve"> </w:t>
      </w:r>
      <w:r w:rsidRPr="00037F1B">
        <w:t xml:space="preserve">Kontabilitet dhe </w:t>
      </w:r>
      <w:r w:rsidR="005A3781">
        <w:t>a</w:t>
      </w:r>
      <w:r w:rsidRPr="00037F1B">
        <w:t>uditim;</w:t>
      </w:r>
    </w:p>
    <w:p w:rsidR="00037F1B" w:rsidRPr="00037F1B" w:rsidRDefault="00037F1B" w:rsidP="005F4BFD">
      <w:pPr>
        <w:pStyle w:val="Paragrafi"/>
      </w:pPr>
      <w:r w:rsidRPr="00037F1B">
        <w:t>c)</w:t>
      </w:r>
      <w:r w:rsidR="00F74EA8">
        <w:t xml:space="preserve"> </w:t>
      </w:r>
      <w:r w:rsidRPr="00037F1B">
        <w:t>Financë, me profil:</w:t>
      </w:r>
    </w:p>
    <w:p w:rsidR="00037F1B" w:rsidRPr="00037F1B" w:rsidRDefault="00037F1B" w:rsidP="005F4BFD">
      <w:pPr>
        <w:pStyle w:val="Paragrafi"/>
      </w:pPr>
      <w:r w:rsidRPr="00037F1B">
        <w:t>i)</w:t>
      </w:r>
      <w:r w:rsidR="00F74EA8">
        <w:t xml:space="preserve"> </w:t>
      </w:r>
      <w:r w:rsidRPr="00037F1B">
        <w:t>Drejtues financiar;</w:t>
      </w:r>
    </w:p>
    <w:p w:rsidR="00037F1B" w:rsidRPr="00037F1B" w:rsidRDefault="00037F1B" w:rsidP="005F4BFD">
      <w:pPr>
        <w:pStyle w:val="Paragrafi"/>
      </w:pPr>
      <w:r w:rsidRPr="00037F1B">
        <w:t>ii)</w:t>
      </w:r>
      <w:r w:rsidR="00F74EA8">
        <w:t xml:space="preserve"> </w:t>
      </w:r>
      <w:r w:rsidRPr="00037F1B">
        <w:t xml:space="preserve">Ndërmjetës </w:t>
      </w:r>
      <w:r w:rsidR="005A3781">
        <w:t>b</w:t>
      </w:r>
      <w:r w:rsidRPr="00037F1B">
        <w:t>ankar;</w:t>
      </w:r>
    </w:p>
    <w:p w:rsidR="00037F1B" w:rsidRPr="00037F1B" w:rsidRDefault="00037F1B" w:rsidP="005F4BFD">
      <w:pPr>
        <w:pStyle w:val="Paragrafi"/>
      </w:pPr>
      <w:r w:rsidRPr="00037F1B">
        <w:t>iii) Ndërmjetës jobankar;</w:t>
      </w:r>
    </w:p>
    <w:p w:rsidR="00037F1B" w:rsidRPr="00037F1B" w:rsidRDefault="00037F1B" w:rsidP="005F4BFD">
      <w:pPr>
        <w:pStyle w:val="Paragrafi"/>
      </w:pPr>
      <w:r w:rsidRPr="00037F1B">
        <w:t>d)</w:t>
      </w:r>
      <w:r w:rsidR="00F74EA8">
        <w:t xml:space="preserve"> </w:t>
      </w:r>
      <w:r w:rsidRPr="00037F1B">
        <w:t>Ekonomiks;</w:t>
      </w:r>
    </w:p>
    <w:p w:rsidR="00037F1B" w:rsidRPr="00037F1B" w:rsidRDefault="00037F1B" w:rsidP="005F4BFD">
      <w:pPr>
        <w:pStyle w:val="Paragrafi"/>
      </w:pPr>
      <w:r w:rsidRPr="00037F1B">
        <w:t>e)</w:t>
      </w:r>
      <w:r w:rsidR="00F74EA8">
        <w:t xml:space="preserve"> </w:t>
      </w:r>
      <w:r w:rsidRPr="00037F1B">
        <w:t>Administrim publik;</w:t>
      </w:r>
    </w:p>
    <w:p w:rsidR="00037F1B" w:rsidRPr="00037F1B" w:rsidRDefault="00037F1B" w:rsidP="005F4BFD">
      <w:pPr>
        <w:pStyle w:val="Paragrafi"/>
      </w:pPr>
      <w:r w:rsidRPr="00037F1B">
        <w:t>f)</w:t>
      </w:r>
      <w:r w:rsidR="00F74EA8">
        <w:t xml:space="preserve"> </w:t>
      </w:r>
      <w:r w:rsidRPr="00037F1B">
        <w:t>Administrim biznesi, me profil:</w:t>
      </w:r>
    </w:p>
    <w:p w:rsidR="00037F1B" w:rsidRPr="00037F1B" w:rsidRDefault="00037F1B" w:rsidP="005F4BFD">
      <w:pPr>
        <w:pStyle w:val="Paragrafi"/>
      </w:pPr>
      <w:r w:rsidRPr="00037F1B">
        <w:t>i)</w:t>
      </w:r>
      <w:r w:rsidR="00F74EA8">
        <w:t xml:space="preserve"> </w:t>
      </w:r>
      <w:r w:rsidRPr="00037F1B">
        <w:t>Menaxhim;</w:t>
      </w:r>
    </w:p>
    <w:p w:rsidR="00037F1B" w:rsidRPr="00037F1B" w:rsidRDefault="00037F1B" w:rsidP="005F4BFD">
      <w:pPr>
        <w:pStyle w:val="Paragrafi"/>
      </w:pPr>
      <w:r w:rsidRPr="00037F1B">
        <w:t>ii)</w:t>
      </w:r>
      <w:r w:rsidR="00F74EA8">
        <w:t xml:space="preserve"> </w:t>
      </w:r>
      <w:r w:rsidRPr="00037F1B">
        <w:t>Menaxhim i burimeve njerëzore;</w:t>
      </w:r>
    </w:p>
    <w:p w:rsidR="00037F1B" w:rsidRPr="00037F1B" w:rsidRDefault="00037F1B" w:rsidP="005F4BFD">
      <w:pPr>
        <w:pStyle w:val="Paragrafi"/>
      </w:pPr>
      <w:r w:rsidRPr="00037F1B">
        <w:t>g)</w:t>
      </w:r>
      <w:r w:rsidR="00F74EA8">
        <w:t xml:space="preserve"> </w:t>
      </w:r>
      <w:r w:rsidRPr="00037F1B">
        <w:t>Kërkimet operacionale;</w:t>
      </w:r>
    </w:p>
    <w:p w:rsidR="00037F1B" w:rsidRPr="00037F1B" w:rsidRDefault="00037F1B" w:rsidP="005F4BFD">
      <w:pPr>
        <w:pStyle w:val="Paragrafi"/>
      </w:pPr>
      <w:r w:rsidRPr="00037F1B">
        <w:t>h)</w:t>
      </w:r>
      <w:r w:rsidR="00F74EA8">
        <w:t xml:space="preserve"> </w:t>
      </w:r>
      <w:r w:rsidRPr="00037F1B">
        <w:t>Marketing;</w:t>
      </w:r>
    </w:p>
    <w:p w:rsidR="00037F1B" w:rsidRPr="00037F1B" w:rsidRDefault="00037F1B" w:rsidP="005F4BFD">
      <w:pPr>
        <w:pStyle w:val="Paragrafi"/>
      </w:pPr>
      <w:r w:rsidRPr="00037F1B">
        <w:t>i)</w:t>
      </w:r>
      <w:r w:rsidR="00F74EA8">
        <w:t xml:space="preserve"> </w:t>
      </w:r>
      <w:r w:rsidRPr="00037F1B">
        <w:t xml:space="preserve">Menaxhim </w:t>
      </w:r>
      <w:r w:rsidR="005A3781">
        <w:t>t</w:t>
      </w:r>
      <w:r w:rsidRPr="00037F1B">
        <w:t>urizmi.</w:t>
      </w:r>
    </w:p>
    <w:p w:rsidR="00037F1B" w:rsidRPr="00037F1B" w:rsidRDefault="00037F1B" w:rsidP="005F4BFD">
      <w:pPr>
        <w:pStyle w:val="Paragrafi"/>
      </w:pPr>
      <w:r w:rsidRPr="00037F1B">
        <w:t>5.</w:t>
      </w:r>
      <w:r w:rsidR="00F74EA8">
        <w:t xml:space="preserve"> </w:t>
      </w:r>
      <w:r w:rsidRPr="00037F1B">
        <w:t xml:space="preserve">Efektet financiare, për zbatimin e këtij urdhri, përballohen nga buxheti i </w:t>
      </w:r>
      <w:r w:rsidR="00B34A87">
        <w:t>U</w:t>
      </w:r>
      <w:r w:rsidR="00B34A87" w:rsidRPr="00037F1B">
        <w:t xml:space="preserve">niversitetit </w:t>
      </w:r>
      <w:r w:rsidRPr="00037F1B">
        <w:t>të Tiranës,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5A3781">
        <w:t>u</w:t>
      </w:r>
      <w:r w:rsidRPr="00037F1B">
        <w:t>niversiteti i Tiranës, për zbatimin e këtij urdhri.</w:t>
      </w:r>
    </w:p>
    <w:p w:rsidR="00037F1B" w:rsidRPr="00037F1B" w:rsidRDefault="00037F1B" w:rsidP="005F4BFD">
      <w:pPr>
        <w:pStyle w:val="Paragrafi"/>
      </w:pPr>
      <w:r w:rsidRPr="00037F1B">
        <w:t>Ky urdhër hyn në fuqi menjëherë.</w:t>
      </w: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Nr.511, datë 8.11.2010</w:t>
      </w:r>
    </w:p>
    <w:p w:rsidR="00037F1B" w:rsidRPr="00037F1B" w:rsidRDefault="00037F1B" w:rsidP="005F4BFD">
      <w:pPr>
        <w:pStyle w:val="Paragrafi"/>
      </w:pPr>
    </w:p>
    <w:p w:rsidR="00037F1B" w:rsidRPr="00037F1B" w:rsidRDefault="00037F1B" w:rsidP="005F4BFD">
      <w:pPr>
        <w:pStyle w:val="Titulli"/>
        <w:keepNext w:val="0"/>
      </w:pPr>
      <w:r w:rsidRPr="00037F1B">
        <w:t xml:space="preserve">PËR HAPJEN E PROGRAMIT TË STUDIMIT “MASTER I SHKENCAVE” NË “EKONOMI DHE AGROBIZNES” </w:t>
      </w:r>
      <w:r w:rsidR="005A3781">
        <w:t xml:space="preserve">nË </w:t>
      </w:r>
      <w:r w:rsidRPr="00037F1B">
        <w:t>UNIVERSITETIN BUJQËSOR TË TIRANËS</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5A3781" w:rsidRPr="00037F1B">
        <w:t xml:space="preserve">arsimin e lartë </w:t>
      </w:r>
      <w:r w:rsidRPr="00037F1B">
        <w:t xml:space="preserve">në Republikën e Shqipërisë”, </w:t>
      </w:r>
      <w:r w:rsidR="005A3781">
        <w:t>të</w:t>
      </w:r>
      <w:r w:rsidRPr="00037F1B">
        <w:t xml:space="preserve"> ndryshuar</w:t>
      </w:r>
      <w:r w:rsidR="005A3781">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F74EA8">
        <w:t xml:space="preserve"> </w:t>
      </w:r>
      <w:r w:rsidRPr="00037F1B">
        <w:t>Hapjen në Fakultetin e Ekonomisë dhe Agrobiznesit</w:t>
      </w:r>
      <w:r w:rsidR="00A46A96">
        <w:t xml:space="preserve"> të Universiteti</w:t>
      </w:r>
      <w:r w:rsidR="00F41528">
        <w:t>t</w:t>
      </w:r>
      <w:r w:rsidR="00A46A96">
        <w:t xml:space="preserve"> Bujqësor të</w:t>
      </w:r>
      <w:r w:rsidRPr="00037F1B">
        <w:t xml:space="preserve"> Tiranës, të programit të studimit “Master i </w:t>
      </w:r>
      <w:r w:rsidR="005A3781">
        <w:t>s</w:t>
      </w:r>
      <w:r w:rsidRPr="00037F1B">
        <w:t xml:space="preserve">hkencave” në “Ekonomi dhe </w:t>
      </w:r>
      <w:r w:rsidR="005A3781">
        <w:t>a</w:t>
      </w:r>
      <w:r w:rsidRPr="00037F1B">
        <w:t>grobiznes”.</w:t>
      </w:r>
    </w:p>
    <w:p w:rsidR="00037F1B" w:rsidRPr="00037F1B" w:rsidRDefault="00037F1B" w:rsidP="005F4BFD">
      <w:pPr>
        <w:pStyle w:val="Paragrafi"/>
      </w:pPr>
      <w:r w:rsidRPr="00037F1B">
        <w:t>2.</w:t>
      </w:r>
      <w:r w:rsidR="00F74EA8">
        <w:t xml:space="preserve"> </w:t>
      </w:r>
      <w:r w:rsidRPr="00037F1B">
        <w:t xml:space="preserve">Programi i studimit “Master i </w:t>
      </w:r>
      <w:r w:rsidR="005A3781">
        <w:t>s</w:t>
      </w:r>
      <w:r w:rsidRPr="00037F1B">
        <w:t>hkencave” realizohet me 120 kredite, ku përfshihen 30-40 kredite për projektin kërkimor dhe tezën</w:t>
      </w:r>
      <w:r w:rsidR="00282A95">
        <w:t>,</w:t>
      </w:r>
      <w:r w:rsidRPr="00037F1B">
        <w:t xml:space="preserve"> dhe kohëzgjatja normale e tyre është 2 vite akademike.</w:t>
      </w:r>
    </w:p>
    <w:p w:rsidR="00037F1B" w:rsidRPr="00037F1B" w:rsidRDefault="00037F1B" w:rsidP="005F4BFD">
      <w:pPr>
        <w:pStyle w:val="Paragrafi"/>
      </w:pPr>
      <w:r w:rsidRPr="00037F1B">
        <w:t>3.</w:t>
      </w:r>
      <w:r w:rsidR="00F74EA8">
        <w:t xml:space="preserve"> </w:t>
      </w:r>
      <w:r w:rsidRPr="00037F1B">
        <w:t>Programi i studimit të</w:t>
      </w:r>
      <w:r w:rsidR="00282A95">
        <w:t xml:space="preserve"> fillojnë veprimtarinë mësimore</w:t>
      </w:r>
      <w:r w:rsidRPr="00037F1B">
        <w:t xml:space="preserve"> në vitin akademik 2010-2011.</w:t>
      </w:r>
    </w:p>
    <w:p w:rsidR="00037F1B" w:rsidRPr="00037F1B" w:rsidRDefault="00037F1B" w:rsidP="005F4BFD">
      <w:pPr>
        <w:pStyle w:val="Paragrafi"/>
      </w:pPr>
      <w:r w:rsidRPr="00037F1B">
        <w:t>4.</w:t>
      </w:r>
      <w:r w:rsidR="00F74EA8">
        <w:t xml:space="preserve"> </w:t>
      </w:r>
      <w:r w:rsidRPr="00037F1B">
        <w:t>Në përfu</w:t>
      </w:r>
      <w:r w:rsidR="00F7791B">
        <w:t>ndim të programit</w:t>
      </w:r>
      <w:r w:rsidRPr="00037F1B">
        <w:t xml:space="preserve"> të studimit lëshohet diploma “Master i </w:t>
      </w:r>
      <w:r w:rsidR="005A3781">
        <w:t>s</w:t>
      </w:r>
      <w:r w:rsidRPr="00037F1B">
        <w:t xml:space="preserve">hkencave” në “Ekonomi dhe </w:t>
      </w:r>
      <w:r w:rsidR="005A3781">
        <w:t>a</w:t>
      </w:r>
      <w:r w:rsidRPr="00037F1B">
        <w:t>grobiznes”.</w:t>
      </w:r>
    </w:p>
    <w:p w:rsidR="00037F1B" w:rsidRPr="00037F1B" w:rsidRDefault="00037F1B" w:rsidP="005F4BFD">
      <w:pPr>
        <w:pStyle w:val="Paragrafi"/>
      </w:pPr>
      <w:r w:rsidRPr="00037F1B">
        <w:t>5.</w:t>
      </w:r>
      <w:r w:rsidR="00F74EA8">
        <w:t xml:space="preserve"> </w:t>
      </w:r>
      <w:r w:rsidRPr="00037F1B">
        <w:t>Efektet financiare, për zbatimin e këtij urdhri, përballohen nga buxheti i Universitetit Bujqësor të Tiranës,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6448E9">
        <w:t>Universiteti Bujqësor i Tiranës</w:t>
      </w:r>
      <w:r w:rsidRPr="00037F1B">
        <w:t xml:space="preserve"> për zbatimin e këtij urdhri.</w:t>
      </w:r>
    </w:p>
    <w:p w:rsidR="00037F1B" w:rsidRPr="00037F1B" w:rsidRDefault="00037F1B" w:rsidP="005F4BFD">
      <w:pPr>
        <w:pStyle w:val="Paragrafi"/>
      </w:pPr>
      <w:r w:rsidRPr="00037F1B">
        <w:t>Ky urdhër hyn në fuqi menjëherë.</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B00B50" w:rsidRDefault="00B00B50" w:rsidP="005F4BFD">
      <w:pPr>
        <w:pStyle w:val="Akti"/>
        <w:keepNext w:val="0"/>
        <w:jc w:val="left"/>
      </w:pPr>
    </w:p>
    <w:p w:rsidR="00B00B50" w:rsidRDefault="00B00B50" w:rsidP="005F4BFD">
      <w:pPr>
        <w:pStyle w:val="Akti"/>
        <w:keepNext w:val="0"/>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Nr.512, datë 8.11.2010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STUDIMIT “MASTER I SHKEN</w:t>
      </w:r>
      <w:r w:rsidR="006448E9">
        <w:t>CAVE” NË UNIVERSITETIN “ismail qemali”</w:t>
      </w:r>
      <w:r w:rsidR="00F8503E">
        <w:t>,</w:t>
      </w:r>
      <w:r w:rsidR="006448E9">
        <w:t xml:space="preserve"> vlorË</w:t>
      </w:r>
    </w:p>
    <w:p w:rsidR="00037F1B" w:rsidRPr="00037F1B" w:rsidRDefault="00037F1B" w:rsidP="005F4BFD">
      <w:pPr>
        <w:pStyle w:val="Titulli"/>
        <w:keepNext w:val="0"/>
      </w:pPr>
    </w:p>
    <w:p w:rsidR="00037F1B" w:rsidRPr="00037F1B" w:rsidRDefault="00037F1B" w:rsidP="005F4BFD">
      <w:pPr>
        <w:pStyle w:val="Paragrafi"/>
      </w:pPr>
      <w:r w:rsidRPr="00037F1B">
        <w:t xml:space="preserve">Në mbështetje të nenit 102 të Kushtetutës, të neneve 26 dhe 42 të ligjit nr.9741, datë 21.5.2007 “Për </w:t>
      </w:r>
      <w:r w:rsidR="005A3781" w:rsidRPr="00037F1B">
        <w:t xml:space="preserve">arsimin e lartë </w:t>
      </w:r>
      <w:r w:rsidRPr="00037F1B">
        <w:t xml:space="preserve">në Republikën e Shqipërisë”, </w:t>
      </w:r>
      <w:r w:rsidR="005A3781">
        <w:t>të</w:t>
      </w:r>
      <w:r w:rsidRPr="00037F1B">
        <w:t xml:space="preserve"> ndryshuar</w:t>
      </w:r>
      <w:r w:rsidR="005A3781">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VENDOSI"/>
        <w:keepNext w:val="0"/>
      </w:pPr>
    </w:p>
    <w:p w:rsidR="00037F1B" w:rsidRPr="00037F1B" w:rsidRDefault="00037F1B" w:rsidP="005F4BFD">
      <w:pPr>
        <w:pStyle w:val="Paragrafi"/>
      </w:pPr>
      <w:r w:rsidRPr="00037F1B">
        <w:t>1.</w:t>
      </w:r>
      <w:r w:rsidR="00F74EA8">
        <w:t xml:space="preserve"> </w:t>
      </w:r>
      <w:r w:rsidRPr="00037F1B">
        <w:t xml:space="preserve">Hapjen e programeve të studimit “Master i </w:t>
      </w:r>
      <w:r w:rsidR="005A3781">
        <w:t>s</w:t>
      </w:r>
      <w:r w:rsidRPr="00037F1B">
        <w:t xml:space="preserve">hkencave” në </w:t>
      </w:r>
      <w:r w:rsidR="005A3781">
        <w:t>u</w:t>
      </w:r>
      <w:r w:rsidRPr="00037F1B">
        <w:t>niversitetin “Ismail Qemali”, Vlorë, në:</w:t>
      </w:r>
    </w:p>
    <w:p w:rsidR="00037F1B" w:rsidRPr="00037F1B" w:rsidRDefault="00037F1B" w:rsidP="005F4BFD">
      <w:pPr>
        <w:pStyle w:val="Paragrafi"/>
      </w:pPr>
      <w:r w:rsidRPr="00037F1B">
        <w:t>a)</w:t>
      </w:r>
      <w:r w:rsidR="00F74EA8">
        <w:t xml:space="preserve"> </w:t>
      </w:r>
      <w:r w:rsidRPr="00037F1B">
        <w:t>Matematikë-</w:t>
      </w:r>
      <w:r w:rsidR="005A3781">
        <w:t>f</w:t>
      </w:r>
      <w:r w:rsidRPr="00037F1B">
        <w:t>inancë;</w:t>
      </w:r>
    </w:p>
    <w:p w:rsidR="00037F1B" w:rsidRPr="00037F1B" w:rsidRDefault="00037F1B" w:rsidP="005F4BFD">
      <w:pPr>
        <w:pStyle w:val="Paragrafi"/>
      </w:pPr>
      <w:r w:rsidRPr="00037F1B">
        <w:t>b)</w:t>
      </w:r>
      <w:r w:rsidR="00F74EA8">
        <w:t xml:space="preserve"> </w:t>
      </w:r>
      <w:r w:rsidRPr="00037F1B">
        <w:t>Aktuaristikë;</w:t>
      </w:r>
    </w:p>
    <w:p w:rsidR="00037F1B" w:rsidRPr="00037F1B" w:rsidRDefault="00037F1B" w:rsidP="005F4BFD">
      <w:pPr>
        <w:pStyle w:val="Paragrafi"/>
      </w:pPr>
      <w:r w:rsidRPr="00037F1B">
        <w:t>c)</w:t>
      </w:r>
      <w:r w:rsidR="00F74EA8">
        <w:t xml:space="preserve"> </w:t>
      </w:r>
      <w:r w:rsidRPr="00037F1B">
        <w:t>Fizikë;</w:t>
      </w:r>
    </w:p>
    <w:p w:rsidR="00037F1B" w:rsidRPr="00037F1B" w:rsidRDefault="00037F1B" w:rsidP="005F4BFD">
      <w:pPr>
        <w:pStyle w:val="Paragrafi"/>
      </w:pPr>
      <w:r w:rsidRPr="00037F1B">
        <w:t>d)</w:t>
      </w:r>
      <w:r w:rsidR="00F74EA8">
        <w:t xml:space="preserve"> </w:t>
      </w:r>
      <w:r w:rsidRPr="00037F1B">
        <w:t>Financë;</w:t>
      </w:r>
    </w:p>
    <w:p w:rsidR="00037F1B" w:rsidRPr="00037F1B" w:rsidRDefault="00037F1B" w:rsidP="005F4BFD">
      <w:pPr>
        <w:pStyle w:val="Paragrafi"/>
      </w:pPr>
      <w:r w:rsidRPr="00037F1B">
        <w:t>e)</w:t>
      </w:r>
      <w:r w:rsidR="00F74EA8">
        <w:t xml:space="preserve"> </w:t>
      </w:r>
      <w:r w:rsidRPr="00037F1B">
        <w:t xml:space="preserve">Pasuri të </w:t>
      </w:r>
      <w:r w:rsidR="005A3781">
        <w:t>p</w:t>
      </w:r>
      <w:r w:rsidRPr="00037F1B">
        <w:t>aluajtshme (Real Estate);</w:t>
      </w:r>
    </w:p>
    <w:p w:rsidR="00037F1B" w:rsidRPr="00037F1B" w:rsidRDefault="00037F1B" w:rsidP="005F4BFD">
      <w:pPr>
        <w:pStyle w:val="Paragrafi"/>
      </w:pPr>
      <w:r w:rsidRPr="00037F1B">
        <w:t>f)</w:t>
      </w:r>
      <w:r w:rsidR="00F74EA8">
        <w:t xml:space="preserve"> </w:t>
      </w:r>
      <w:r w:rsidRPr="00037F1B">
        <w:t>Shkenca</w:t>
      </w:r>
      <w:r w:rsidR="005A3781" w:rsidRPr="00037F1B">
        <w:t xml:space="preserve"> kompjuterike</w:t>
      </w:r>
      <w:r w:rsidRPr="00037F1B">
        <w:t>.</w:t>
      </w:r>
    </w:p>
    <w:p w:rsidR="00037F1B" w:rsidRPr="00037F1B" w:rsidRDefault="00037F1B" w:rsidP="005F4BFD">
      <w:pPr>
        <w:pStyle w:val="Paragrafi"/>
      </w:pPr>
      <w:r w:rsidRPr="00037F1B">
        <w:t>2.</w:t>
      </w:r>
      <w:r w:rsidR="00F74EA8">
        <w:t xml:space="preserve"> </w:t>
      </w:r>
      <w:r w:rsidR="006448E9">
        <w:t>Programet e</w:t>
      </w:r>
      <w:r w:rsidRPr="00037F1B">
        <w:t xml:space="preserve"> studimit “Master i </w:t>
      </w:r>
      <w:r w:rsidR="005A3781">
        <w:t>s</w:t>
      </w:r>
      <w:r w:rsidR="00D6552F">
        <w:t>hkencave” realizohen</w:t>
      </w:r>
      <w:r w:rsidRPr="00037F1B">
        <w:t xml:space="preserve"> me 120 kredite, ku përfshihen 30-40 kredite për projektin kërkimor dhe tezën</w:t>
      </w:r>
      <w:r w:rsidR="00D6552F">
        <w:t>,</w:t>
      </w:r>
      <w:r w:rsidRPr="00037F1B">
        <w:t xml:space="preserve"> dhe kohëzgjatja normale e tyre është 2 vite akademike.</w:t>
      </w:r>
    </w:p>
    <w:p w:rsidR="00037F1B" w:rsidRPr="00037F1B" w:rsidRDefault="00037F1B" w:rsidP="005F4BFD">
      <w:pPr>
        <w:pStyle w:val="Paragrafi"/>
      </w:pPr>
      <w:r w:rsidRPr="00037F1B">
        <w:t>3.</w:t>
      </w:r>
      <w:r w:rsidR="00F74EA8">
        <w:t xml:space="preserve"> </w:t>
      </w:r>
      <w:r w:rsidRPr="00037F1B">
        <w:t>Programet e studimit të fillojnë veprimtarinë mësim</w:t>
      </w:r>
      <w:r w:rsidR="00D6552F">
        <w:t>ore</w:t>
      </w:r>
      <w:r w:rsidRPr="00037F1B">
        <w:t xml:space="preserve"> në vitin akademik 2010-2011.</w:t>
      </w:r>
    </w:p>
    <w:p w:rsidR="00037F1B" w:rsidRPr="00037F1B" w:rsidRDefault="00037F1B" w:rsidP="005F4BFD">
      <w:pPr>
        <w:pStyle w:val="Paragrafi"/>
      </w:pPr>
      <w:r w:rsidRPr="00037F1B">
        <w:t>4.</w:t>
      </w:r>
      <w:r w:rsidR="00F74EA8">
        <w:t xml:space="preserve"> </w:t>
      </w:r>
      <w:r w:rsidRPr="00037F1B">
        <w:t xml:space="preserve">Në përfundim të programeve  të studimit lëshohet diploma “Master i </w:t>
      </w:r>
      <w:r w:rsidR="005A3781">
        <w:t>s</w:t>
      </w:r>
      <w:r w:rsidRPr="00037F1B">
        <w:t>hkencave” në:</w:t>
      </w:r>
    </w:p>
    <w:p w:rsidR="00037F1B" w:rsidRPr="00037F1B" w:rsidRDefault="00037F1B" w:rsidP="005F4BFD">
      <w:pPr>
        <w:pStyle w:val="Paragrafi"/>
      </w:pPr>
      <w:r w:rsidRPr="00037F1B">
        <w:t>a)</w:t>
      </w:r>
      <w:r w:rsidR="00F74EA8">
        <w:t xml:space="preserve"> </w:t>
      </w:r>
      <w:r w:rsidRPr="00037F1B">
        <w:t>Matematikë-</w:t>
      </w:r>
      <w:r w:rsidR="005A3781">
        <w:t>f</w:t>
      </w:r>
      <w:r w:rsidRPr="00037F1B">
        <w:t>inancë;</w:t>
      </w:r>
    </w:p>
    <w:p w:rsidR="00037F1B" w:rsidRPr="00037F1B" w:rsidRDefault="00037F1B" w:rsidP="005F4BFD">
      <w:pPr>
        <w:pStyle w:val="Paragrafi"/>
      </w:pPr>
      <w:r w:rsidRPr="00037F1B">
        <w:t>b)</w:t>
      </w:r>
      <w:r w:rsidR="00F74EA8">
        <w:t xml:space="preserve"> </w:t>
      </w:r>
      <w:r w:rsidRPr="00037F1B">
        <w:t>Aktuaristikë;</w:t>
      </w:r>
    </w:p>
    <w:p w:rsidR="00037F1B" w:rsidRPr="00037F1B" w:rsidRDefault="00037F1B" w:rsidP="005F4BFD">
      <w:pPr>
        <w:pStyle w:val="Paragrafi"/>
      </w:pPr>
      <w:r w:rsidRPr="00037F1B">
        <w:t>c)</w:t>
      </w:r>
      <w:r w:rsidR="00F74EA8">
        <w:t xml:space="preserve"> </w:t>
      </w:r>
      <w:r w:rsidRPr="00037F1B">
        <w:t>Fizikë;</w:t>
      </w:r>
    </w:p>
    <w:p w:rsidR="00037F1B" w:rsidRPr="00037F1B" w:rsidRDefault="00037F1B" w:rsidP="005F4BFD">
      <w:pPr>
        <w:pStyle w:val="Paragrafi"/>
      </w:pPr>
      <w:r w:rsidRPr="00037F1B">
        <w:t>d)</w:t>
      </w:r>
      <w:r w:rsidR="00F74EA8">
        <w:t xml:space="preserve"> </w:t>
      </w:r>
      <w:r w:rsidRPr="00037F1B">
        <w:t>Financë;</w:t>
      </w:r>
    </w:p>
    <w:p w:rsidR="00037F1B" w:rsidRPr="00037F1B" w:rsidRDefault="00037F1B" w:rsidP="005F4BFD">
      <w:pPr>
        <w:pStyle w:val="Paragrafi"/>
      </w:pPr>
      <w:r w:rsidRPr="00037F1B">
        <w:t>e)</w:t>
      </w:r>
      <w:r w:rsidR="00F74EA8">
        <w:t xml:space="preserve"> </w:t>
      </w:r>
      <w:r w:rsidRPr="00037F1B">
        <w:t xml:space="preserve">Pasuri të </w:t>
      </w:r>
      <w:r w:rsidR="005A3781">
        <w:t>p</w:t>
      </w:r>
      <w:r w:rsidRPr="00037F1B">
        <w:t>aluajtshme (Real Estate);</w:t>
      </w:r>
    </w:p>
    <w:p w:rsidR="00037F1B" w:rsidRPr="00037F1B" w:rsidRDefault="00037F1B" w:rsidP="005F4BFD">
      <w:pPr>
        <w:pStyle w:val="Paragrafi"/>
      </w:pPr>
      <w:r w:rsidRPr="00037F1B">
        <w:t>f)</w:t>
      </w:r>
      <w:r w:rsidR="00F74EA8">
        <w:t xml:space="preserve"> </w:t>
      </w:r>
      <w:r w:rsidRPr="00037F1B">
        <w:t xml:space="preserve">Shkenca </w:t>
      </w:r>
      <w:r w:rsidR="005A3781">
        <w:t>k</w:t>
      </w:r>
      <w:r w:rsidRPr="00037F1B">
        <w:t>ompjuterike.</w:t>
      </w:r>
    </w:p>
    <w:p w:rsidR="00037F1B" w:rsidRPr="00037F1B" w:rsidRDefault="00037F1B" w:rsidP="005F4BFD">
      <w:pPr>
        <w:pStyle w:val="Paragrafi"/>
      </w:pPr>
      <w:r w:rsidRPr="00037F1B">
        <w:t>5.</w:t>
      </w:r>
      <w:r w:rsidR="00F74EA8">
        <w:t xml:space="preserve"> </w:t>
      </w:r>
      <w:r w:rsidRPr="00037F1B">
        <w:t xml:space="preserve">Efektet financiare, për zbatimin e këtij urdhri, përballohen nga buxheti i </w:t>
      </w:r>
      <w:r w:rsidR="005A3781">
        <w:t>u</w:t>
      </w:r>
      <w:r w:rsidRPr="00037F1B">
        <w:t>niversitetit “Ismail Qemali”, Vlorë,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5A3781">
        <w:t>u</w:t>
      </w:r>
      <w:r w:rsidRPr="00037F1B">
        <w:t>niversiteti “Ismail Qemali”, Vlorë, për zbatimin e këtij urdhri.</w:t>
      </w:r>
    </w:p>
    <w:p w:rsidR="00037F1B" w:rsidRPr="00037F1B" w:rsidRDefault="00037F1B" w:rsidP="005F4BFD">
      <w:pPr>
        <w:pStyle w:val="Paragrafi"/>
      </w:pPr>
      <w:r w:rsidRPr="00037F1B">
        <w:t>Ky urdhër hyn në fuqi menjëherë.</w:t>
      </w:r>
    </w:p>
    <w:p w:rsidR="00037F1B" w:rsidRPr="00D97DC1" w:rsidRDefault="00037F1B" w:rsidP="005F4BFD">
      <w:pPr>
        <w:pStyle w:val="Paragrafi"/>
        <w:rPr>
          <w:sz w:val="14"/>
        </w:rPr>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5E5123" w:rsidRDefault="005E5123" w:rsidP="00D97DC1">
      <w:pPr>
        <w:pStyle w:val="Akti"/>
        <w:keepNext w:val="0"/>
        <w:jc w:val="left"/>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Nr.554, datë 9.12.2010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PROGRAMIT TË STUDIMEVE TË CIKLIT TË PARË NË UNIVERSI</w:t>
      </w:r>
      <w:r w:rsidR="00FC75B2">
        <w:t>TETIN “LUIGJ GURAKUQI”, SHKODËR</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5A3781" w:rsidRPr="00037F1B">
        <w:t xml:space="preserve">arsimin e lartë </w:t>
      </w:r>
      <w:r w:rsidRPr="00037F1B">
        <w:t xml:space="preserve">në Republikën e Shqipërisë”, </w:t>
      </w:r>
      <w:r w:rsidR="005A3781">
        <w:t>të</w:t>
      </w:r>
      <w:r w:rsidRPr="00037F1B">
        <w:t xml:space="preserve"> ndryshuar</w:t>
      </w:r>
      <w:r w:rsidR="005A3781">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DD1CC9">
        <w:t xml:space="preserve"> </w:t>
      </w:r>
      <w:r w:rsidRPr="00037F1B">
        <w:t>Hapjen në Fakultetin e Shkencave të Edu</w:t>
      </w:r>
      <w:r w:rsidR="000F7FC5">
        <w:t>kimit t</w:t>
      </w:r>
      <w:r w:rsidRPr="00037F1B">
        <w:t xml:space="preserve">ë </w:t>
      </w:r>
      <w:r w:rsidR="005A3781">
        <w:t>u</w:t>
      </w:r>
      <w:r w:rsidR="000F7FC5">
        <w:t>niversitetit</w:t>
      </w:r>
      <w:r w:rsidRPr="00037F1B">
        <w:t xml:space="preserve"> “Luigj Gurakuqi”, Shkodër, të programit të studimeve të ciklit të parë në “Pikturë dhe </w:t>
      </w:r>
      <w:r w:rsidR="005A3781">
        <w:t>g</w:t>
      </w:r>
      <w:r w:rsidRPr="00037F1B">
        <w:t>rafikë”.</w:t>
      </w:r>
    </w:p>
    <w:p w:rsidR="00037F1B" w:rsidRPr="00037F1B" w:rsidRDefault="00037F1B" w:rsidP="005F4BFD">
      <w:pPr>
        <w:pStyle w:val="Paragrafi"/>
      </w:pPr>
      <w:r w:rsidRPr="00037F1B">
        <w:t>2.</w:t>
      </w:r>
      <w:r w:rsidR="00DD1CC9">
        <w:t xml:space="preserve"> </w:t>
      </w:r>
      <w:r w:rsidRPr="00037F1B">
        <w:t xml:space="preserve">Programi i studimeve “Pikturë dhe </w:t>
      </w:r>
      <w:r w:rsidR="005A3781">
        <w:t>g</w:t>
      </w:r>
      <w:r w:rsidRPr="00037F1B">
        <w:t>rafikë” realizohet me 180 kredite europiane (ECTS) dhe kohëzgjatja normale e tij është 3 vite akademike.</w:t>
      </w:r>
    </w:p>
    <w:p w:rsidR="00037F1B" w:rsidRPr="00037F1B" w:rsidRDefault="00037F1B" w:rsidP="005F4BFD">
      <w:pPr>
        <w:pStyle w:val="Paragrafi"/>
      </w:pPr>
      <w:r w:rsidRPr="00037F1B">
        <w:t>3.</w:t>
      </w:r>
      <w:r w:rsidR="00DD1CC9">
        <w:t xml:space="preserve"> </w:t>
      </w:r>
      <w:r w:rsidRPr="00037F1B">
        <w:t>Programi i studimeve  të fillojnë në vitin akademik 2010-2011.</w:t>
      </w:r>
    </w:p>
    <w:p w:rsidR="00037F1B" w:rsidRPr="00037F1B" w:rsidRDefault="00037F1B" w:rsidP="005F4BFD">
      <w:pPr>
        <w:pStyle w:val="Paragrafi"/>
      </w:pPr>
      <w:r w:rsidRPr="00037F1B">
        <w:t>4.</w:t>
      </w:r>
      <w:r w:rsidR="00DD1CC9">
        <w:t xml:space="preserve"> </w:t>
      </w:r>
      <w:r w:rsidRPr="00037F1B">
        <w:t>Në përfundim të programit</w:t>
      </w:r>
      <w:r w:rsidR="001C41C4">
        <w:t xml:space="preserve"> të studimeve të ciklit të parë</w:t>
      </w:r>
      <w:r w:rsidRPr="00037F1B">
        <w:t xml:space="preserve"> lëshohet diploma “Bachelor” në “Pikturë dhe </w:t>
      </w:r>
      <w:r w:rsidR="005A3781">
        <w:t>g</w:t>
      </w:r>
      <w:r w:rsidRPr="00037F1B">
        <w:t>rafikë”.</w:t>
      </w:r>
    </w:p>
    <w:p w:rsidR="00037F1B" w:rsidRPr="00037F1B" w:rsidRDefault="00037F1B" w:rsidP="005F4BFD">
      <w:pPr>
        <w:pStyle w:val="Paragrafi"/>
      </w:pPr>
      <w:r w:rsidRPr="00037F1B">
        <w:t>5.</w:t>
      </w:r>
      <w:r w:rsidR="00DD1CC9">
        <w:t xml:space="preserve"> </w:t>
      </w:r>
      <w:r w:rsidRPr="00037F1B">
        <w:t xml:space="preserve">Efektet financiare, për zbatimin e këtij urdhri, përballohen nga buxheti i </w:t>
      </w:r>
      <w:r w:rsidR="005A3781">
        <w:t>u</w:t>
      </w:r>
      <w:r w:rsidRPr="00037F1B">
        <w:t>niversitetit “Luigj Gurakuqi”, Shkodër, pa efekte buxhetore shtesë.</w:t>
      </w:r>
    </w:p>
    <w:p w:rsidR="00037F1B" w:rsidRPr="00037F1B" w:rsidRDefault="00037F1B" w:rsidP="005F4BFD">
      <w:pPr>
        <w:pStyle w:val="Paragrafi"/>
      </w:pPr>
      <w:r w:rsidRPr="00037F1B">
        <w:t xml:space="preserve">6. Ngarkohen Sekretari i Përgjithshëm, Drejtoria e Arsimit të Lartë dhe Kërkimit Shkencor të Ministrisë  së Arsimit dhe Shkencës, si dhe </w:t>
      </w:r>
      <w:r w:rsidR="005A3781">
        <w:t>u</w:t>
      </w:r>
      <w:r w:rsidRPr="00037F1B">
        <w:t>niversiteti “Luigj Gurakuqi”, Shkodër, për zbatimin e këtij urdhri.</w:t>
      </w:r>
    </w:p>
    <w:p w:rsidR="00037F1B" w:rsidRPr="00037F1B" w:rsidRDefault="00024D83" w:rsidP="005F4BFD">
      <w:pPr>
        <w:pStyle w:val="Paragrafi"/>
      </w:pPr>
      <w:r>
        <w:t>Ky urdhër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B00B50" w:rsidRPr="00037F1B" w:rsidRDefault="00B00B50" w:rsidP="005F4BFD">
      <w:pPr>
        <w:pStyle w:val="Paragrafi"/>
      </w:pPr>
    </w:p>
    <w:p w:rsidR="00D97DC1" w:rsidRDefault="00D97DC1" w:rsidP="005F4BFD">
      <w:pPr>
        <w:pStyle w:val="Akti"/>
        <w:keepNext w:val="0"/>
      </w:pPr>
    </w:p>
    <w:p w:rsidR="00D97DC1" w:rsidRDefault="00D97DC1" w:rsidP="005F4BFD">
      <w:pPr>
        <w:pStyle w:val="Akti"/>
        <w:keepNext w:val="0"/>
      </w:pPr>
    </w:p>
    <w:p w:rsidR="00D97DC1" w:rsidRDefault="00D97DC1" w:rsidP="005F4BFD">
      <w:pPr>
        <w:pStyle w:val="Akti"/>
        <w:keepNext w:val="0"/>
      </w:pPr>
    </w:p>
    <w:p w:rsidR="00D97DC1" w:rsidRDefault="00D97DC1" w:rsidP="005F4BFD">
      <w:pPr>
        <w:pStyle w:val="Akti"/>
        <w:keepNext w:val="0"/>
      </w:pPr>
    </w:p>
    <w:p w:rsidR="00D97DC1" w:rsidRDefault="00D97DC1" w:rsidP="005F4BFD">
      <w:pPr>
        <w:pStyle w:val="Akti"/>
        <w:keepNext w:val="0"/>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Nr.559, datë 10.12.2010</w:t>
      </w:r>
    </w:p>
    <w:p w:rsidR="00037F1B" w:rsidRPr="00037F1B" w:rsidRDefault="00037F1B" w:rsidP="005F4BFD">
      <w:pPr>
        <w:pStyle w:val="Paragrafi"/>
      </w:pPr>
    </w:p>
    <w:p w:rsidR="00037F1B" w:rsidRPr="00037F1B" w:rsidRDefault="00037F1B" w:rsidP="005F4BFD">
      <w:pPr>
        <w:pStyle w:val="Titulli"/>
        <w:keepNext w:val="0"/>
      </w:pPr>
      <w:r w:rsidRPr="00037F1B">
        <w:t xml:space="preserve">PËR HAPJEN E PROGRAMIT </w:t>
      </w:r>
      <w:r w:rsidR="006207AB">
        <w:t xml:space="preserve">tË integruar </w:t>
      </w:r>
      <w:r w:rsidRPr="00037F1B">
        <w:t>TË STUDIMEVE TË CIKLIT TË PARË DHE TË DYTË NË FAKULTETIN E INXHINIERISË SË NDËRTIMIT, TË UNIVERSITETIT POLITEKNIK TË TIRANËS</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5A3781" w:rsidRPr="00037F1B">
        <w:t xml:space="preserve">arsimin e lartë </w:t>
      </w:r>
      <w:r w:rsidRPr="00037F1B">
        <w:t xml:space="preserve">në Republikën e Shqipërisë”, </w:t>
      </w:r>
      <w:r w:rsidR="005A3781">
        <w:t>të</w:t>
      </w:r>
      <w:r w:rsidRPr="00037F1B">
        <w:t xml:space="preserve"> ndryshuar</w:t>
      </w:r>
      <w:r w:rsidR="005A3781">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DD1CC9">
        <w:t xml:space="preserve"> </w:t>
      </w:r>
      <w:r w:rsidRPr="00037F1B">
        <w:t xml:space="preserve">Hapjen në Fakultetin e Inxhinierisë së Ndërtimit të Universitetit Politeknik të Tiranës, të programit të integruar të studimeve të ciklit </w:t>
      </w:r>
      <w:r w:rsidR="006D064D">
        <w:t>të parë dhe të dytë, në “Arkite</w:t>
      </w:r>
      <w:r w:rsidRPr="00037F1B">
        <w:t>kturë” me profile:</w:t>
      </w:r>
    </w:p>
    <w:p w:rsidR="00037F1B" w:rsidRPr="00037F1B" w:rsidRDefault="00037F1B" w:rsidP="005F4BFD">
      <w:pPr>
        <w:pStyle w:val="Paragrafi"/>
      </w:pPr>
      <w:r w:rsidRPr="00037F1B">
        <w:t>a)</w:t>
      </w:r>
      <w:r w:rsidR="00DD1CC9">
        <w:t xml:space="preserve"> </w:t>
      </w:r>
      <w:r w:rsidRPr="00037F1B">
        <w:t xml:space="preserve">Arkitekturë, në përfundim të të cilit lëshohet diplomë universitare “Master i </w:t>
      </w:r>
      <w:r w:rsidR="005A3781">
        <w:t>s</w:t>
      </w:r>
      <w:r w:rsidR="006207AB">
        <w:t>hkencave” në a</w:t>
      </w:r>
      <w:r w:rsidRPr="00037F1B">
        <w:t>rkitekturë, me profil “Arkitekturë”;</w:t>
      </w:r>
    </w:p>
    <w:p w:rsidR="00037F1B" w:rsidRPr="00037F1B" w:rsidRDefault="00037F1B" w:rsidP="005F4BFD">
      <w:pPr>
        <w:pStyle w:val="Paragrafi"/>
      </w:pPr>
      <w:r w:rsidRPr="00037F1B">
        <w:t>b)</w:t>
      </w:r>
      <w:r w:rsidR="00DD1CC9">
        <w:t xml:space="preserve"> </w:t>
      </w:r>
      <w:r w:rsidRPr="00037F1B">
        <w:t xml:space="preserve">Urbanistikë, në përfundim të të cilit lëshohet diplomë universitare “Master i </w:t>
      </w:r>
      <w:r w:rsidR="005A3781">
        <w:t>s</w:t>
      </w:r>
      <w:r w:rsidRPr="00037F1B">
        <w:t xml:space="preserve">hkencave” në </w:t>
      </w:r>
      <w:r w:rsidR="005A3781">
        <w:t>u</w:t>
      </w:r>
      <w:r w:rsidRPr="00037F1B">
        <w:t>rban</w:t>
      </w:r>
      <w:r w:rsidR="006207AB">
        <w:t>istikë, me profil “Urbanistikë”.</w:t>
      </w:r>
    </w:p>
    <w:p w:rsidR="00037F1B" w:rsidRPr="00037F1B" w:rsidRDefault="00037F1B" w:rsidP="005F4BFD">
      <w:pPr>
        <w:pStyle w:val="Paragrafi"/>
      </w:pPr>
      <w:r w:rsidRPr="00037F1B">
        <w:t>2.</w:t>
      </w:r>
      <w:r w:rsidR="00DD1CC9">
        <w:t xml:space="preserve"> </w:t>
      </w:r>
      <w:r w:rsidRPr="00037F1B">
        <w:t>Programi i integruar i studimeve realizohet me jo më pak se 300 kredite dhe kohëzgjatja normale e tij është jo më pak se 5 vite akademike.</w:t>
      </w:r>
    </w:p>
    <w:p w:rsidR="00037F1B" w:rsidRPr="00037F1B" w:rsidRDefault="00037F1B" w:rsidP="005F4BFD">
      <w:pPr>
        <w:pStyle w:val="Paragrafi"/>
      </w:pPr>
      <w:r w:rsidRPr="00037F1B">
        <w:t>3.</w:t>
      </w:r>
      <w:r w:rsidR="00DD1CC9">
        <w:t xml:space="preserve"> </w:t>
      </w:r>
      <w:r w:rsidRPr="00037F1B">
        <w:t>Programi i integruar i studimeve  të fillojnë në vitin akademik 2011-2012.</w:t>
      </w:r>
    </w:p>
    <w:p w:rsidR="00037F1B" w:rsidRPr="00037F1B" w:rsidRDefault="006207AB" w:rsidP="005F4BFD">
      <w:pPr>
        <w:pStyle w:val="Paragrafi"/>
      </w:pPr>
      <w:r>
        <w:t>4</w:t>
      </w:r>
      <w:r w:rsidR="00037F1B" w:rsidRPr="00037F1B">
        <w:t>.</w:t>
      </w:r>
      <w:r w:rsidR="00DD1CC9">
        <w:t xml:space="preserve"> </w:t>
      </w:r>
      <w:r w:rsidR="00037F1B" w:rsidRPr="00037F1B">
        <w:t>Efektet financiare, për zbatimin e këtij urdhri, përballohen nga buxheti i Universitetit Politeknik të Tiranës, pa efekte buxhetore shtesë.</w:t>
      </w:r>
    </w:p>
    <w:p w:rsidR="00037F1B" w:rsidRPr="00037F1B" w:rsidRDefault="006207AB" w:rsidP="005F4BFD">
      <w:pPr>
        <w:pStyle w:val="Paragrafi"/>
      </w:pPr>
      <w:r>
        <w:t>5</w:t>
      </w:r>
      <w:r w:rsidR="00037F1B" w:rsidRPr="00037F1B">
        <w:t>. Ngarkohen Sekretari i Përgjithshëm, Drejtoria e Arsimit të Lartë dhe Kërkimit Shkencor të Ministrisë  së Arsimit dhe Shkencës, si dhe Universiteti Politeknik i Tiranës, për zbatimin e këtij urdhri.</w:t>
      </w:r>
    </w:p>
    <w:p w:rsidR="00037F1B" w:rsidRPr="00037F1B" w:rsidRDefault="002B2013" w:rsidP="005F4BFD">
      <w:pPr>
        <w:pStyle w:val="Paragrafi"/>
      </w:pPr>
      <w:r>
        <w:t>Ky urdhër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B00B50" w:rsidRPr="00037F1B" w:rsidRDefault="00037F1B" w:rsidP="005F4BFD">
      <w:pPr>
        <w:pStyle w:val="AutoritetiEmer"/>
      </w:pPr>
      <w:r w:rsidRPr="00037F1B">
        <w:t>Myqer</w:t>
      </w:r>
      <w:r w:rsidRPr="00D2177A">
        <w:t>em Tafaj</w:t>
      </w:r>
    </w:p>
    <w:p w:rsidR="00783EF2" w:rsidRDefault="00783EF2" w:rsidP="005F4BFD">
      <w:pPr>
        <w:pStyle w:val="Akti"/>
        <w:keepNext w:val="0"/>
      </w:pPr>
    </w:p>
    <w:p w:rsidR="00783EF2" w:rsidRDefault="00783EF2" w:rsidP="005F4BFD">
      <w:pPr>
        <w:pStyle w:val="Akti"/>
        <w:keepNext w:val="0"/>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Nr.570, datë 15.12.2010</w:t>
      </w:r>
    </w:p>
    <w:p w:rsidR="00037F1B" w:rsidRPr="00037F1B" w:rsidRDefault="00037F1B" w:rsidP="005F4BFD">
      <w:pPr>
        <w:pStyle w:val="Paragrafi"/>
      </w:pPr>
    </w:p>
    <w:p w:rsidR="00037F1B" w:rsidRPr="00037F1B" w:rsidRDefault="005A3781" w:rsidP="005F4BFD">
      <w:pPr>
        <w:pStyle w:val="Titulli"/>
        <w:keepNext w:val="0"/>
      </w:pPr>
      <w:r>
        <w:t xml:space="preserve">PËR </w:t>
      </w:r>
      <w:r w:rsidR="00037F1B" w:rsidRPr="00037F1B">
        <w:t>SHPËRNDARJEN E KUOTAVE TË PRANIMIT PËR TRANSFERIM STUDIMESH, NË CIKLIN E PARË TË STUDIMEVE ME KOHË TË PJESSHME DHE EDUKIMIN NË DISTANC</w:t>
      </w:r>
      <w:r>
        <w:t>Ë, PËR VITIN AKADEMIK 2010-2011</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nenit 33, 35 dhe 36 të ligjit nr.9741, datë 21.5.2007 “Për </w:t>
      </w:r>
      <w:r w:rsidR="005A3781" w:rsidRPr="00037F1B">
        <w:t xml:space="preserve">arsimin e lartë </w:t>
      </w:r>
      <w:r w:rsidRPr="00037F1B">
        <w:t xml:space="preserve">në Republikën e Shqipërisë”, </w:t>
      </w:r>
      <w:r w:rsidR="005A3781">
        <w:t>të</w:t>
      </w:r>
      <w:r w:rsidRPr="00037F1B">
        <w:t xml:space="preserve"> ndryshuar, në shkronjën “c” të pikës 1, pikat 3, 10, 13 të vendimit nr.826, datë 13.10.2010 të Këshillit të Min</w:t>
      </w:r>
      <w:r w:rsidR="005A3781">
        <w:t>istrave “Për kuotat e pranimeve</w:t>
      </w:r>
      <w:r w:rsidRPr="00037F1B">
        <w:t xml:space="preserve"> në </w:t>
      </w:r>
      <w:r w:rsidR="005A3781" w:rsidRPr="00037F1B">
        <w:t xml:space="preserve">institucionet publike të arsimit të lartë </w:t>
      </w:r>
      <w:r w:rsidRPr="00037F1B">
        <w:t xml:space="preserve">dhe tarifat e shkollimit për studimet e ciklit të parë, me kohë të pjesshme, e të edukimit në distancë, në vitin akademik 2010-2011”, </w:t>
      </w:r>
      <w:r w:rsidR="005A3781">
        <w:t>të</w:t>
      </w:r>
      <w:r w:rsidRPr="00037F1B">
        <w:t xml:space="preserve"> ndryshuar</w:t>
      </w:r>
      <w:r w:rsidR="005A3781">
        <w:t>,</w:t>
      </w:r>
      <w:r w:rsidRPr="00037F1B">
        <w:t xml:space="preserve"> </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DD1CC9">
        <w:t xml:space="preserve"> </w:t>
      </w:r>
      <w:r w:rsidRPr="00037F1B">
        <w:t xml:space="preserve">Shpërndarjen e kuotave të pranimit për transferim studimesh në </w:t>
      </w:r>
      <w:r w:rsidR="005A3781" w:rsidRPr="00037F1B">
        <w:t xml:space="preserve">institucionet publike të arsimit të lartë për </w:t>
      </w:r>
      <w:r w:rsidRPr="00037F1B">
        <w:t>vitin akademik 2010-2011,</w:t>
      </w:r>
      <w:r w:rsidR="005A3781">
        <w:t xml:space="preserve"> sipas shkronjës “c” të pikës 1</w:t>
      </w:r>
      <w:r w:rsidRPr="00037F1B">
        <w:t xml:space="preserve"> të vend</w:t>
      </w:r>
      <w:r w:rsidR="001150C7">
        <w:t xml:space="preserve">imit </w:t>
      </w:r>
      <w:r w:rsidRPr="00037F1B">
        <w:t xml:space="preserve">nr.826, datë 13.10.2010 të Këshillit të Ministrave “Për kuotat e pranimeve, në </w:t>
      </w:r>
      <w:r w:rsidR="005A3781" w:rsidRPr="00037F1B">
        <w:t xml:space="preserve">institucionet publike të arsimit të lartë dhe </w:t>
      </w:r>
      <w:r w:rsidRPr="00037F1B">
        <w:t xml:space="preserve">tarifat e shkollimit për studimet e ciklit të parë, me kohë të pjesshme, e të edukimit në distancë, në vitin akademik 2010-2011”, i ndryshuar, mbështetur në kërkesën e </w:t>
      </w:r>
      <w:r w:rsidR="005A3781" w:rsidRPr="00037F1B">
        <w:t>institucioneve publike të arsimit të lartë.</w:t>
      </w:r>
    </w:p>
    <w:p w:rsidR="00037F1B" w:rsidRPr="00037F1B" w:rsidRDefault="00037F1B" w:rsidP="005F4BFD">
      <w:pPr>
        <w:pStyle w:val="Paragrafi"/>
      </w:pPr>
      <w:r w:rsidRPr="00037F1B">
        <w:t>2.</w:t>
      </w:r>
      <w:r w:rsidR="00DD1CC9">
        <w:t xml:space="preserve"> </w:t>
      </w:r>
      <w:r w:rsidRPr="00037F1B">
        <w:t xml:space="preserve">Kuotat e transferimit të studimeve dhënë </w:t>
      </w:r>
      <w:r w:rsidR="005A3781" w:rsidRPr="00037F1B">
        <w:t>institucioneve publike të arsimit të lartë</w:t>
      </w:r>
      <w:r w:rsidRPr="00037F1B">
        <w:t xml:space="preserve">, sipas shkronjës “c” të pikës 1 të vendimit nr.826, datë 13.10.2010 të Këshillit të Ministrave “Për kuotat e pranimeve, </w:t>
      </w:r>
      <w:r w:rsidR="005A3781" w:rsidRPr="00037F1B">
        <w:t xml:space="preserve">në institucionet publike të arsimit të lartë </w:t>
      </w:r>
      <w:r w:rsidRPr="00037F1B">
        <w:t xml:space="preserve">dhe tarifat e shkollimit për studimet e ciklit të parë, me kohë të pjesshme, e të edukimit në distancë, në vitin akademik 2010-2011”, </w:t>
      </w:r>
      <w:r w:rsidR="005A3781">
        <w:t>të</w:t>
      </w:r>
      <w:r w:rsidRPr="00037F1B">
        <w:t xml:space="preserve"> ndryshuar, të shpërndahen sipas programeve të studimit dhe </w:t>
      </w:r>
      <w:r w:rsidR="005A3781" w:rsidRPr="00037F1B">
        <w:t xml:space="preserve">institucioneve publike të arsimit të lartë </w:t>
      </w:r>
      <w:r w:rsidRPr="00037F1B">
        <w:t>të tabelës nr.1, bashkëlidhur këtij urdhri.</w:t>
      </w:r>
    </w:p>
    <w:p w:rsidR="00037F1B" w:rsidRPr="00037F1B" w:rsidRDefault="00037F1B" w:rsidP="005F4BFD">
      <w:pPr>
        <w:pStyle w:val="Paragrafi"/>
      </w:pPr>
      <w:r w:rsidRPr="00037F1B">
        <w:t>3.</w:t>
      </w:r>
      <w:r w:rsidR="00DD1CC9">
        <w:t xml:space="preserve"> </w:t>
      </w:r>
      <w:r w:rsidRPr="00037F1B">
        <w:t xml:space="preserve">Kuotat e transferimit të studimeve, të përcaktuara në shkronjën “c” të pikës 1 të vendimit nr.826, datë 13.10.2010 të Këshillit të Ministrave “Për kuotat e pranimeve, në </w:t>
      </w:r>
      <w:r w:rsidR="005A3781" w:rsidRPr="00037F1B">
        <w:t xml:space="preserve">institucionet publike të arsimit të lartë </w:t>
      </w:r>
      <w:r w:rsidRPr="00037F1B">
        <w:t xml:space="preserve">dhe tarifat e shkollimit për studimet e ciklit të parë, me kohë të pjesshme, e të edukimit në distancë, në vitin akademik 2010-2011”, </w:t>
      </w:r>
      <w:r w:rsidR="005A3781">
        <w:t>të</w:t>
      </w:r>
      <w:r w:rsidRPr="00037F1B">
        <w:t xml:space="preserve"> ndryshuar,</w:t>
      </w:r>
      <w:r w:rsidR="002D3998">
        <w:t xml:space="preserve"> </w:t>
      </w:r>
      <w:r w:rsidRPr="00037F1B">
        <w:t xml:space="preserve">të shfrytëzohen edhe për transferime nga </w:t>
      </w:r>
      <w:r w:rsidR="00975BE2">
        <w:t>institucionet private</w:t>
      </w:r>
      <w:r w:rsidR="005A3781" w:rsidRPr="00037F1B">
        <w:t xml:space="preserve"> të arsimit të lartë</w:t>
      </w:r>
      <w:r w:rsidRPr="00037F1B">
        <w:t xml:space="preserve">, </w:t>
      </w:r>
      <w:r w:rsidR="005A3781" w:rsidRPr="00037F1B">
        <w:t>drejt institucioneve publike të arsimit të lartë, deri në masën 30% të kuotës për transferim të përcaktuar për çdo program</w:t>
      </w:r>
      <w:r w:rsidRPr="00037F1B">
        <w:t xml:space="preserve"> studimi.</w:t>
      </w:r>
    </w:p>
    <w:p w:rsidR="00037F1B" w:rsidRPr="00037F1B" w:rsidRDefault="00037F1B" w:rsidP="005F4BFD">
      <w:pPr>
        <w:pStyle w:val="Paragrafi"/>
      </w:pPr>
      <w:r w:rsidRPr="00037F1B">
        <w:t>4.</w:t>
      </w:r>
      <w:r w:rsidR="00DD1CC9">
        <w:t xml:space="preserve"> </w:t>
      </w:r>
      <w:r w:rsidRPr="00037F1B">
        <w:t xml:space="preserve">Kuotat e dhëna </w:t>
      </w:r>
      <w:r w:rsidR="005A3781" w:rsidRPr="00037F1B">
        <w:t xml:space="preserve">institucioneve publike të arsimit të lartë </w:t>
      </w:r>
      <w:r w:rsidRPr="00037F1B">
        <w:t xml:space="preserve">për transferime, sipas shkronjës “c” të pikës 1 të vendimit nr.826, datë 13.10.2010 të Këshillit të Ministrave “Për kuotat e pranimeve, në </w:t>
      </w:r>
      <w:r w:rsidR="005A3781" w:rsidRPr="00037F1B">
        <w:t xml:space="preserve">institucionet publike të arsimit të lartë dhe tarifat </w:t>
      </w:r>
      <w:r w:rsidRPr="00037F1B">
        <w:t xml:space="preserve">e shkollimit për studimet e ciklit të parë, me kohë të pjesshme, e të edukimit në distancë, në vitin akademik 2010-2011”, </w:t>
      </w:r>
      <w:r w:rsidR="005A3781">
        <w:t>të</w:t>
      </w:r>
      <w:r w:rsidRPr="00037F1B">
        <w:t xml:space="preserve"> ndryshuar, të shpërndahen, duke respektuar, ng</w:t>
      </w:r>
      <w:r w:rsidR="00C746BF">
        <w:t>a këta të</w:t>
      </w:r>
      <w:r w:rsidRPr="00037F1B">
        <w:t xml:space="preserve"> fundit</w:t>
      </w:r>
      <w:r w:rsidR="000559E1">
        <w:t>,</w:t>
      </w:r>
      <w:r w:rsidRPr="00037F1B">
        <w:t xml:space="preserve"> kriteret e vemdosura në përputhje me aktet nënligjore dhe të publikuara më parë në vende të dukshme prej tyre.</w:t>
      </w:r>
    </w:p>
    <w:p w:rsidR="00037F1B" w:rsidRPr="00037F1B" w:rsidRDefault="00037F1B" w:rsidP="005F4BFD">
      <w:pPr>
        <w:pStyle w:val="Paragrafi"/>
      </w:pPr>
      <w:r w:rsidRPr="00037F1B">
        <w:t xml:space="preserve">5. Ngarkohen Sekretari i Përgjithshëm, Drejtoria e Arsimit të Lartë dhe Kërkimit Shkencor të Ministrisë  së Arsimit dhe Shkencës, si dhe </w:t>
      </w:r>
      <w:r w:rsidR="005A3781" w:rsidRPr="00037F1B">
        <w:t>institucionet publike të arsimit të lartë</w:t>
      </w:r>
      <w:r w:rsidRPr="00037F1B">
        <w:t xml:space="preserve"> për zbatimin e këtij urdhri.</w:t>
      </w:r>
    </w:p>
    <w:p w:rsidR="00037F1B" w:rsidRPr="00037F1B" w:rsidRDefault="00037F1B" w:rsidP="005F4BFD">
      <w:pPr>
        <w:pStyle w:val="Paragrafi"/>
      </w:pPr>
      <w:r w:rsidRPr="00037F1B">
        <w:t>Ky urdhër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8213AF" w:rsidRDefault="00037F1B" w:rsidP="005F4BFD">
      <w:pPr>
        <w:pStyle w:val="AutoritetiEmer"/>
      </w:pPr>
      <w:r w:rsidRPr="00037F1B">
        <w:t>Myqerem Tafa</w:t>
      </w:r>
      <w:r w:rsidR="00B2004E">
        <w:t>j</w:t>
      </w:r>
    </w:p>
    <w:p w:rsidR="00B2004E" w:rsidRPr="00B2004E" w:rsidRDefault="00B2004E" w:rsidP="005F4BFD">
      <w:pPr>
        <w:widowControl w:val="0"/>
        <w:rPr>
          <w:lang w:val="en-GB"/>
        </w:rPr>
      </w:pPr>
    </w:p>
    <w:p w:rsidR="00037F1B" w:rsidRPr="00037F1B" w:rsidRDefault="00037F1B" w:rsidP="005F4BFD">
      <w:pPr>
        <w:pStyle w:val="Paragrafi"/>
        <w:jc w:val="right"/>
      </w:pPr>
      <w:r w:rsidRPr="00037F1B">
        <w:t>Tabela nr.1</w:t>
      </w:r>
    </w:p>
    <w:p w:rsidR="005A3781" w:rsidRDefault="005A3781" w:rsidP="005F4BFD">
      <w:pPr>
        <w:pStyle w:val="Paragrafi"/>
        <w:jc w:val="center"/>
      </w:pPr>
    </w:p>
    <w:p w:rsidR="00037F1B" w:rsidRPr="00037F1B" w:rsidRDefault="005A3781" w:rsidP="005F4BFD">
      <w:pPr>
        <w:pStyle w:val="Paragrafi"/>
        <w:jc w:val="center"/>
      </w:pPr>
      <w:r w:rsidRPr="00037F1B">
        <w:t>TABELA E KUOTAVE PËR TRANSFERIM STUDIMESH NË CIKLIN E PARË TË STUDIMEVE ME KOHË TË PJESSHME</w:t>
      </w:r>
    </w:p>
    <w:p w:rsidR="00037F1B" w:rsidRPr="00037F1B" w:rsidRDefault="00037F1B" w:rsidP="005F4BF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4623"/>
        <w:gridCol w:w="849"/>
        <w:gridCol w:w="849"/>
        <w:gridCol w:w="754"/>
        <w:gridCol w:w="849"/>
        <w:gridCol w:w="875"/>
      </w:tblGrid>
      <w:tr w:rsidR="00037F1B" w:rsidRPr="00037F1B">
        <w:tc>
          <w:tcPr>
            <w:tcW w:w="263" w:type="pct"/>
            <w:vMerge w:val="restart"/>
          </w:tcPr>
          <w:p w:rsidR="00037F1B" w:rsidRPr="00037F1B" w:rsidRDefault="00037F1B" w:rsidP="005F4BFD">
            <w:pPr>
              <w:pStyle w:val="Tabele"/>
              <w:widowControl w:val="0"/>
            </w:pPr>
          </w:p>
        </w:tc>
        <w:tc>
          <w:tcPr>
            <w:tcW w:w="2488" w:type="pct"/>
            <w:vMerge w:val="restart"/>
          </w:tcPr>
          <w:p w:rsidR="00037F1B" w:rsidRPr="001E5C85" w:rsidRDefault="00037F1B" w:rsidP="005F4BFD">
            <w:pPr>
              <w:pStyle w:val="Tabele"/>
              <w:widowControl w:val="0"/>
              <w:jc w:val="center"/>
              <w:rPr>
                <w:b/>
              </w:rPr>
            </w:pPr>
            <w:r w:rsidRPr="001E5C85">
              <w:rPr>
                <w:b/>
              </w:rPr>
              <w:t>Programi i studimit</w:t>
            </w:r>
          </w:p>
        </w:tc>
        <w:tc>
          <w:tcPr>
            <w:tcW w:w="2248" w:type="pct"/>
            <w:gridSpan w:val="5"/>
          </w:tcPr>
          <w:p w:rsidR="00037F1B" w:rsidRPr="001E5C85" w:rsidRDefault="00037F1B" w:rsidP="005F4BFD">
            <w:pPr>
              <w:pStyle w:val="Tabele"/>
              <w:widowControl w:val="0"/>
              <w:jc w:val="center"/>
              <w:rPr>
                <w:b/>
              </w:rPr>
            </w:pPr>
            <w:r w:rsidRPr="001E5C85">
              <w:rPr>
                <w:b/>
              </w:rPr>
              <w:t>IAL</w:t>
            </w:r>
          </w:p>
        </w:tc>
      </w:tr>
      <w:tr w:rsidR="00037F1B" w:rsidRPr="00037F1B">
        <w:tc>
          <w:tcPr>
            <w:tcW w:w="263" w:type="pct"/>
            <w:vMerge/>
          </w:tcPr>
          <w:p w:rsidR="00037F1B" w:rsidRPr="00037F1B" w:rsidRDefault="00037F1B" w:rsidP="005F4BFD">
            <w:pPr>
              <w:pStyle w:val="Tabele"/>
              <w:widowControl w:val="0"/>
            </w:pPr>
          </w:p>
        </w:tc>
        <w:tc>
          <w:tcPr>
            <w:tcW w:w="2488" w:type="pct"/>
            <w:vMerge/>
          </w:tcPr>
          <w:p w:rsidR="00037F1B" w:rsidRPr="00037F1B" w:rsidRDefault="00037F1B" w:rsidP="005F4BFD">
            <w:pPr>
              <w:pStyle w:val="Tabele"/>
              <w:widowControl w:val="0"/>
            </w:pPr>
          </w:p>
        </w:tc>
        <w:tc>
          <w:tcPr>
            <w:tcW w:w="457" w:type="pct"/>
          </w:tcPr>
          <w:p w:rsidR="00037F1B" w:rsidRPr="001E5C85" w:rsidRDefault="00037F1B" w:rsidP="005F4BFD">
            <w:pPr>
              <w:pStyle w:val="Tabele"/>
              <w:widowControl w:val="0"/>
              <w:jc w:val="center"/>
              <w:rPr>
                <w:b/>
              </w:rPr>
            </w:pPr>
            <w:r w:rsidRPr="001E5C85">
              <w:rPr>
                <w:b/>
              </w:rPr>
              <w:t>UE</w:t>
            </w:r>
          </w:p>
        </w:tc>
        <w:tc>
          <w:tcPr>
            <w:tcW w:w="457" w:type="pct"/>
          </w:tcPr>
          <w:p w:rsidR="00037F1B" w:rsidRPr="001E5C85" w:rsidRDefault="00037F1B" w:rsidP="005F4BFD">
            <w:pPr>
              <w:pStyle w:val="Tabele"/>
              <w:widowControl w:val="0"/>
              <w:jc w:val="center"/>
              <w:rPr>
                <w:b/>
              </w:rPr>
            </w:pPr>
            <w:r w:rsidRPr="001E5C85">
              <w:rPr>
                <w:b/>
              </w:rPr>
              <w:t>UBT</w:t>
            </w:r>
          </w:p>
        </w:tc>
        <w:tc>
          <w:tcPr>
            <w:tcW w:w="406" w:type="pct"/>
          </w:tcPr>
          <w:p w:rsidR="00037F1B" w:rsidRPr="001E5C85" w:rsidRDefault="00037F1B" w:rsidP="005F4BFD">
            <w:pPr>
              <w:pStyle w:val="Tabele"/>
              <w:widowControl w:val="0"/>
              <w:jc w:val="center"/>
              <w:rPr>
                <w:b/>
              </w:rPr>
            </w:pPr>
            <w:r w:rsidRPr="001E5C85">
              <w:rPr>
                <w:b/>
              </w:rPr>
              <w:t>UGJ</w:t>
            </w:r>
          </w:p>
        </w:tc>
        <w:tc>
          <w:tcPr>
            <w:tcW w:w="457" w:type="pct"/>
          </w:tcPr>
          <w:p w:rsidR="00037F1B" w:rsidRPr="001E5C85" w:rsidRDefault="00037F1B" w:rsidP="005F4BFD">
            <w:pPr>
              <w:pStyle w:val="Tabele"/>
              <w:widowControl w:val="0"/>
              <w:jc w:val="center"/>
              <w:rPr>
                <w:b/>
              </w:rPr>
            </w:pPr>
            <w:r w:rsidRPr="001E5C85">
              <w:rPr>
                <w:b/>
              </w:rPr>
              <w:t>USH</w:t>
            </w:r>
          </w:p>
        </w:tc>
        <w:tc>
          <w:tcPr>
            <w:tcW w:w="471" w:type="pct"/>
          </w:tcPr>
          <w:p w:rsidR="00037F1B" w:rsidRPr="001E5C85" w:rsidRDefault="00037F1B" w:rsidP="005F4BFD">
            <w:pPr>
              <w:pStyle w:val="Tabele"/>
              <w:widowControl w:val="0"/>
              <w:jc w:val="center"/>
              <w:rPr>
                <w:b/>
              </w:rPr>
            </w:pPr>
            <w:r w:rsidRPr="001E5C85">
              <w:rPr>
                <w:b/>
              </w:rPr>
              <w:t>Shuma</w:t>
            </w:r>
          </w:p>
        </w:tc>
      </w:tr>
      <w:tr w:rsidR="00037F1B" w:rsidRPr="00037F1B">
        <w:tc>
          <w:tcPr>
            <w:tcW w:w="263" w:type="pct"/>
          </w:tcPr>
          <w:p w:rsidR="00037F1B" w:rsidRPr="00037F1B" w:rsidRDefault="00037F1B" w:rsidP="005F4BFD">
            <w:pPr>
              <w:pStyle w:val="Tabele"/>
              <w:widowControl w:val="0"/>
            </w:pPr>
            <w:r w:rsidRPr="00037F1B">
              <w:t>1</w:t>
            </w:r>
          </w:p>
        </w:tc>
        <w:tc>
          <w:tcPr>
            <w:tcW w:w="2488" w:type="pct"/>
          </w:tcPr>
          <w:p w:rsidR="00037F1B" w:rsidRPr="00037F1B" w:rsidRDefault="00037F1B" w:rsidP="005F4BFD">
            <w:pPr>
              <w:pStyle w:val="Tabele"/>
              <w:widowControl w:val="0"/>
            </w:pPr>
            <w:r w:rsidRPr="00037F1B">
              <w:t>Histori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2</w:t>
            </w:r>
          </w:p>
        </w:tc>
      </w:tr>
      <w:tr w:rsidR="00037F1B" w:rsidRPr="00037F1B">
        <w:tc>
          <w:tcPr>
            <w:tcW w:w="263" w:type="pct"/>
          </w:tcPr>
          <w:p w:rsidR="00037F1B" w:rsidRPr="00037F1B" w:rsidRDefault="00037F1B" w:rsidP="005F4BFD">
            <w:pPr>
              <w:pStyle w:val="Tabele"/>
              <w:widowControl w:val="0"/>
            </w:pPr>
            <w:r w:rsidRPr="00037F1B">
              <w:t>2</w:t>
            </w:r>
          </w:p>
        </w:tc>
        <w:tc>
          <w:tcPr>
            <w:tcW w:w="2488" w:type="pct"/>
          </w:tcPr>
          <w:p w:rsidR="00037F1B" w:rsidRPr="00037F1B" w:rsidRDefault="00037F1B" w:rsidP="005F4BFD">
            <w:pPr>
              <w:pStyle w:val="Tabele"/>
              <w:widowControl w:val="0"/>
            </w:pPr>
            <w:r w:rsidRPr="00037F1B">
              <w:t>Gjeografi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2</w:t>
            </w:r>
          </w:p>
        </w:tc>
      </w:tr>
      <w:tr w:rsidR="00037F1B" w:rsidRPr="00037F1B">
        <w:tc>
          <w:tcPr>
            <w:tcW w:w="263" w:type="pct"/>
          </w:tcPr>
          <w:p w:rsidR="00037F1B" w:rsidRPr="00037F1B" w:rsidRDefault="00037F1B" w:rsidP="005F4BFD">
            <w:pPr>
              <w:pStyle w:val="Tabele"/>
              <w:widowControl w:val="0"/>
            </w:pPr>
            <w:r w:rsidRPr="00037F1B">
              <w:t>3</w:t>
            </w:r>
          </w:p>
        </w:tc>
        <w:tc>
          <w:tcPr>
            <w:tcW w:w="2488" w:type="pct"/>
          </w:tcPr>
          <w:p w:rsidR="00037F1B" w:rsidRPr="00037F1B" w:rsidRDefault="00037F1B" w:rsidP="005F4BFD">
            <w:pPr>
              <w:pStyle w:val="Tabele"/>
              <w:widowControl w:val="0"/>
            </w:pPr>
            <w:r w:rsidRPr="00037F1B">
              <w:t>Histori-gjeografi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r w:rsidRPr="00037F1B">
              <w:t>3</w:t>
            </w: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3</w:t>
            </w:r>
          </w:p>
        </w:tc>
      </w:tr>
      <w:tr w:rsidR="00037F1B" w:rsidRPr="00037F1B">
        <w:tc>
          <w:tcPr>
            <w:tcW w:w="263" w:type="pct"/>
          </w:tcPr>
          <w:p w:rsidR="00037F1B" w:rsidRPr="00037F1B" w:rsidRDefault="00037F1B" w:rsidP="005F4BFD">
            <w:pPr>
              <w:pStyle w:val="Tabele"/>
              <w:widowControl w:val="0"/>
            </w:pPr>
            <w:r w:rsidRPr="00037F1B">
              <w:t>4</w:t>
            </w:r>
          </w:p>
        </w:tc>
        <w:tc>
          <w:tcPr>
            <w:tcW w:w="2488" w:type="pct"/>
          </w:tcPr>
          <w:p w:rsidR="00037F1B" w:rsidRPr="00037F1B" w:rsidRDefault="00037F1B" w:rsidP="005F4BFD">
            <w:pPr>
              <w:pStyle w:val="Tabele"/>
              <w:widowControl w:val="0"/>
            </w:pPr>
            <w:r w:rsidRPr="00037F1B">
              <w:t>Gjuhë-letërsi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2</w:t>
            </w:r>
          </w:p>
        </w:tc>
      </w:tr>
      <w:tr w:rsidR="00037F1B" w:rsidRPr="00037F1B">
        <w:tc>
          <w:tcPr>
            <w:tcW w:w="263" w:type="pct"/>
          </w:tcPr>
          <w:p w:rsidR="00037F1B" w:rsidRPr="00037F1B" w:rsidRDefault="00037F1B" w:rsidP="005F4BFD">
            <w:pPr>
              <w:pStyle w:val="Tabele"/>
              <w:widowControl w:val="0"/>
            </w:pPr>
            <w:r w:rsidRPr="00037F1B">
              <w:t>5</w:t>
            </w:r>
          </w:p>
        </w:tc>
        <w:tc>
          <w:tcPr>
            <w:tcW w:w="2488" w:type="pct"/>
          </w:tcPr>
          <w:p w:rsidR="00037F1B" w:rsidRPr="00037F1B" w:rsidRDefault="00037F1B" w:rsidP="005F4BFD">
            <w:pPr>
              <w:pStyle w:val="Tabele"/>
              <w:widowControl w:val="0"/>
            </w:pPr>
            <w:r w:rsidRPr="00037F1B">
              <w:t xml:space="preserve">Cikli i </w:t>
            </w:r>
            <w:r w:rsidR="005A3781">
              <w:t>u</w:t>
            </w:r>
            <w:r w:rsidRPr="00037F1B">
              <w:t>lët</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3</w:t>
            </w:r>
          </w:p>
        </w:tc>
        <w:tc>
          <w:tcPr>
            <w:tcW w:w="471" w:type="pct"/>
          </w:tcPr>
          <w:p w:rsidR="00037F1B" w:rsidRPr="00037F1B" w:rsidRDefault="00037F1B" w:rsidP="005F4BFD">
            <w:pPr>
              <w:pStyle w:val="Tabele"/>
              <w:widowControl w:val="0"/>
              <w:jc w:val="center"/>
            </w:pPr>
            <w:r w:rsidRPr="00037F1B">
              <w:t>3</w:t>
            </w:r>
          </w:p>
        </w:tc>
      </w:tr>
      <w:tr w:rsidR="00037F1B" w:rsidRPr="00037F1B">
        <w:tc>
          <w:tcPr>
            <w:tcW w:w="263" w:type="pct"/>
          </w:tcPr>
          <w:p w:rsidR="00037F1B" w:rsidRPr="00037F1B" w:rsidRDefault="00037F1B" w:rsidP="005F4BFD">
            <w:pPr>
              <w:pStyle w:val="Tabele"/>
              <w:widowControl w:val="0"/>
            </w:pPr>
            <w:r w:rsidRPr="00037F1B">
              <w:t>6</w:t>
            </w:r>
          </w:p>
        </w:tc>
        <w:tc>
          <w:tcPr>
            <w:tcW w:w="2488" w:type="pct"/>
          </w:tcPr>
          <w:p w:rsidR="00037F1B" w:rsidRPr="00037F1B" w:rsidRDefault="00037F1B" w:rsidP="005F4BFD">
            <w:pPr>
              <w:pStyle w:val="Tabele"/>
              <w:widowControl w:val="0"/>
            </w:pPr>
            <w:r w:rsidRPr="00037F1B">
              <w:t xml:space="preserve">Cikli i </w:t>
            </w:r>
            <w:r w:rsidR="005A3781">
              <w:t>u</w:t>
            </w:r>
            <w:r w:rsidRPr="00037F1B">
              <w:t>lët parashkollor</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2</w:t>
            </w:r>
          </w:p>
        </w:tc>
      </w:tr>
      <w:tr w:rsidR="00037F1B" w:rsidRPr="00037F1B">
        <w:tc>
          <w:tcPr>
            <w:tcW w:w="263" w:type="pct"/>
          </w:tcPr>
          <w:p w:rsidR="00037F1B" w:rsidRPr="00037F1B" w:rsidRDefault="00037F1B" w:rsidP="005F4BFD">
            <w:pPr>
              <w:pStyle w:val="Tabele"/>
              <w:widowControl w:val="0"/>
            </w:pPr>
            <w:r w:rsidRPr="00037F1B">
              <w:t>7</w:t>
            </w:r>
          </w:p>
        </w:tc>
        <w:tc>
          <w:tcPr>
            <w:tcW w:w="2488" w:type="pct"/>
          </w:tcPr>
          <w:p w:rsidR="00037F1B" w:rsidRPr="00037F1B" w:rsidRDefault="00037F1B" w:rsidP="005F4BFD">
            <w:pPr>
              <w:pStyle w:val="Tabele"/>
              <w:widowControl w:val="0"/>
            </w:pPr>
            <w:r w:rsidRPr="00037F1B">
              <w:t>Matematikë-fizikë</w:t>
            </w:r>
          </w:p>
        </w:tc>
        <w:tc>
          <w:tcPr>
            <w:tcW w:w="457" w:type="pct"/>
          </w:tcPr>
          <w:p w:rsidR="00037F1B" w:rsidRPr="00037F1B" w:rsidRDefault="00037F1B" w:rsidP="005F4BFD">
            <w:pPr>
              <w:pStyle w:val="Tabele"/>
              <w:widowControl w:val="0"/>
              <w:jc w:val="center"/>
            </w:pPr>
            <w:r w:rsidRPr="00037F1B">
              <w:t>1</w:t>
            </w: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r w:rsidRPr="00037F1B">
              <w:t>3</w:t>
            </w: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4</w:t>
            </w:r>
          </w:p>
        </w:tc>
      </w:tr>
      <w:tr w:rsidR="00037F1B" w:rsidRPr="00037F1B">
        <w:tc>
          <w:tcPr>
            <w:tcW w:w="263" w:type="pct"/>
          </w:tcPr>
          <w:p w:rsidR="00037F1B" w:rsidRPr="00037F1B" w:rsidRDefault="00037F1B" w:rsidP="005F4BFD">
            <w:pPr>
              <w:pStyle w:val="Tabele"/>
              <w:widowControl w:val="0"/>
            </w:pPr>
            <w:r w:rsidRPr="00037F1B">
              <w:t>8</w:t>
            </w:r>
          </w:p>
        </w:tc>
        <w:tc>
          <w:tcPr>
            <w:tcW w:w="2488" w:type="pct"/>
          </w:tcPr>
          <w:p w:rsidR="00037F1B" w:rsidRPr="00037F1B" w:rsidRDefault="00037F1B" w:rsidP="005F4BFD">
            <w:pPr>
              <w:pStyle w:val="Tabele"/>
              <w:widowControl w:val="0"/>
            </w:pPr>
            <w:r w:rsidRPr="00037F1B">
              <w:t>Matematikë</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2</w:t>
            </w:r>
          </w:p>
        </w:tc>
      </w:tr>
      <w:tr w:rsidR="00037F1B" w:rsidRPr="00037F1B">
        <w:tc>
          <w:tcPr>
            <w:tcW w:w="263" w:type="pct"/>
          </w:tcPr>
          <w:p w:rsidR="00037F1B" w:rsidRPr="00037F1B" w:rsidRDefault="00037F1B" w:rsidP="005F4BFD">
            <w:pPr>
              <w:pStyle w:val="Tabele"/>
              <w:widowControl w:val="0"/>
            </w:pPr>
            <w:r w:rsidRPr="00037F1B">
              <w:t>9</w:t>
            </w:r>
          </w:p>
        </w:tc>
        <w:tc>
          <w:tcPr>
            <w:tcW w:w="2488" w:type="pct"/>
          </w:tcPr>
          <w:p w:rsidR="00037F1B" w:rsidRPr="00037F1B" w:rsidRDefault="00037F1B" w:rsidP="005F4BFD">
            <w:pPr>
              <w:pStyle w:val="Tabele"/>
              <w:widowControl w:val="0"/>
            </w:pPr>
            <w:r w:rsidRPr="00037F1B">
              <w:t>Fizikë</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2</w:t>
            </w:r>
          </w:p>
        </w:tc>
      </w:tr>
      <w:tr w:rsidR="00037F1B" w:rsidRPr="00037F1B">
        <w:tc>
          <w:tcPr>
            <w:tcW w:w="263" w:type="pct"/>
          </w:tcPr>
          <w:p w:rsidR="00037F1B" w:rsidRPr="00037F1B" w:rsidRDefault="00037F1B" w:rsidP="005F4BFD">
            <w:pPr>
              <w:pStyle w:val="Tabele"/>
              <w:widowControl w:val="0"/>
            </w:pPr>
            <w:r w:rsidRPr="00037F1B">
              <w:t>10</w:t>
            </w:r>
          </w:p>
        </w:tc>
        <w:tc>
          <w:tcPr>
            <w:tcW w:w="2488" w:type="pct"/>
          </w:tcPr>
          <w:p w:rsidR="00037F1B" w:rsidRPr="00037F1B" w:rsidRDefault="00037F1B" w:rsidP="005F4BFD">
            <w:pPr>
              <w:pStyle w:val="Tabele"/>
              <w:widowControl w:val="0"/>
            </w:pPr>
            <w:r w:rsidRPr="00037F1B">
              <w:t>Biologji-kimi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r w:rsidRPr="00037F1B">
              <w:t>3</w:t>
            </w: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5</w:t>
            </w:r>
          </w:p>
        </w:tc>
      </w:tr>
      <w:tr w:rsidR="00037F1B" w:rsidRPr="00037F1B">
        <w:tc>
          <w:tcPr>
            <w:tcW w:w="263" w:type="pct"/>
          </w:tcPr>
          <w:p w:rsidR="00037F1B" w:rsidRPr="00037F1B" w:rsidRDefault="00037F1B" w:rsidP="005F4BFD">
            <w:pPr>
              <w:pStyle w:val="Tabele"/>
              <w:widowControl w:val="0"/>
            </w:pPr>
            <w:r w:rsidRPr="00037F1B">
              <w:t>11</w:t>
            </w:r>
          </w:p>
        </w:tc>
        <w:tc>
          <w:tcPr>
            <w:tcW w:w="2488" w:type="pct"/>
          </w:tcPr>
          <w:p w:rsidR="00037F1B" w:rsidRPr="00037F1B" w:rsidRDefault="00037F1B" w:rsidP="005F4BFD">
            <w:pPr>
              <w:pStyle w:val="Tabele"/>
              <w:widowControl w:val="0"/>
            </w:pPr>
            <w:r w:rsidRPr="00037F1B">
              <w:t>Drejtësi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20</w:t>
            </w:r>
          </w:p>
        </w:tc>
        <w:tc>
          <w:tcPr>
            <w:tcW w:w="471" w:type="pct"/>
          </w:tcPr>
          <w:p w:rsidR="00037F1B" w:rsidRPr="00037F1B" w:rsidRDefault="00037F1B" w:rsidP="005F4BFD">
            <w:pPr>
              <w:pStyle w:val="Tabele"/>
              <w:widowControl w:val="0"/>
              <w:jc w:val="center"/>
            </w:pPr>
            <w:r w:rsidRPr="00037F1B">
              <w:t>20</w:t>
            </w:r>
          </w:p>
        </w:tc>
      </w:tr>
      <w:tr w:rsidR="00037F1B" w:rsidRPr="00037F1B">
        <w:tc>
          <w:tcPr>
            <w:tcW w:w="263" w:type="pct"/>
          </w:tcPr>
          <w:p w:rsidR="00037F1B" w:rsidRPr="00037F1B" w:rsidRDefault="00037F1B" w:rsidP="005F4BFD">
            <w:pPr>
              <w:pStyle w:val="Tabele"/>
              <w:widowControl w:val="0"/>
            </w:pPr>
            <w:r w:rsidRPr="00037F1B">
              <w:t>12</w:t>
            </w:r>
          </w:p>
        </w:tc>
        <w:tc>
          <w:tcPr>
            <w:tcW w:w="2488" w:type="pct"/>
          </w:tcPr>
          <w:p w:rsidR="00037F1B" w:rsidRPr="00037F1B" w:rsidRDefault="00037F1B" w:rsidP="005F4BFD">
            <w:pPr>
              <w:pStyle w:val="Tabele"/>
              <w:widowControl w:val="0"/>
            </w:pPr>
            <w:r w:rsidRPr="00037F1B">
              <w:t>Administrim publik</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r w:rsidRPr="00037F1B">
              <w:t>4</w:t>
            </w: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4</w:t>
            </w:r>
          </w:p>
        </w:tc>
      </w:tr>
      <w:tr w:rsidR="00037F1B" w:rsidRPr="00037F1B">
        <w:tc>
          <w:tcPr>
            <w:tcW w:w="263" w:type="pct"/>
          </w:tcPr>
          <w:p w:rsidR="00037F1B" w:rsidRPr="00037F1B" w:rsidRDefault="00037F1B" w:rsidP="005F4BFD">
            <w:pPr>
              <w:pStyle w:val="Tabele"/>
              <w:widowControl w:val="0"/>
            </w:pPr>
            <w:r w:rsidRPr="00037F1B">
              <w:t>13</w:t>
            </w:r>
          </w:p>
        </w:tc>
        <w:tc>
          <w:tcPr>
            <w:tcW w:w="2488" w:type="pct"/>
          </w:tcPr>
          <w:p w:rsidR="00037F1B" w:rsidRPr="00037F1B" w:rsidRDefault="00037F1B" w:rsidP="005F4BFD">
            <w:pPr>
              <w:pStyle w:val="Tabele"/>
              <w:widowControl w:val="0"/>
            </w:pPr>
            <w:r w:rsidRPr="00037F1B">
              <w:t>Administrim biznes</w:t>
            </w:r>
          </w:p>
        </w:tc>
        <w:tc>
          <w:tcPr>
            <w:tcW w:w="457" w:type="pct"/>
          </w:tcPr>
          <w:p w:rsidR="00037F1B" w:rsidRPr="00037F1B" w:rsidRDefault="00037F1B" w:rsidP="005F4BFD">
            <w:pPr>
              <w:pStyle w:val="Tabele"/>
              <w:widowControl w:val="0"/>
              <w:jc w:val="center"/>
            </w:pPr>
            <w:r w:rsidRPr="00037F1B">
              <w:t>10</w:t>
            </w: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3</w:t>
            </w:r>
          </w:p>
        </w:tc>
        <w:tc>
          <w:tcPr>
            <w:tcW w:w="471" w:type="pct"/>
          </w:tcPr>
          <w:p w:rsidR="00037F1B" w:rsidRPr="00037F1B" w:rsidRDefault="00037F1B" w:rsidP="005F4BFD">
            <w:pPr>
              <w:pStyle w:val="Tabele"/>
              <w:widowControl w:val="0"/>
              <w:jc w:val="center"/>
            </w:pPr>
            <w:r w:rsidRPr="00037F1B">
              <w:t>13</w:t>
            </w:r>
          </w:p>
        </w:tc>
      </w:tr>
      <w:tr w:rsidR="00037F1B" w:rsidRPr="00037F1B">
        <w:tc>
          <w:tcPr>
            <w:tcW w:w="263" w:type="pct"/>
          </w:tcPr>
          <w:p w:rsidR="00037F1B" w:rsidRPr="00037F1B" w:rsidRDefault="00037F1B" w:rsidP="005F4BFD">
            <w:pPr>
              <w:pStyle w:val="Tabele"/>
              <w:widowControl w:val="0"/>
            </w:pPr>
            <w:r w:rsidRPr="00037F1B">
              <w:t>14</w:t>
            </w:r>
          </w:p>
        </w:tc>
        <w:tc>
          <w:tcPr>
            <w:tcW w:w="2488" w:type="pct"/>
          </w:tcPr>
          <w:p w:rsidR="00037F1B" w:rsidRPr="00037F1B" w:rsidRDefault="00037F1B" w:rsidP="005F4BFD">
            <w:pPr>
              <w:pStyle w:val="Tabele"/>
              <w:widowControl w:val="0"/>
            </w:pPr>
            <w:r w:rsidRPr="00037F1B">
              <w:t>Financë-kontabilitet</w:t>
            </w:r>
          </w:p>
        </w:tc>
        <w:tc>
          <w:tcPr>
            <w:tcW w:w="457" w:type="pct"/>
          </w:tcPr>
          <w:p w:rsidR="00037F1B" w:rsidRPr="00037F1B" w:rsidRDefault="00037F1B" w:rsidP="005F4BFD">
            <w:pPr>
              <w:pStyle w:val="Tabele"/>
              <w:widowControl w:val="0"/>
              <w:jc w:val="center"/>
            </w:pPr>
            <w:r w:rsidRPr="00037F1B">
              <w:t>5</w:t>
            </w: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r w:rsidRPr="00037F1B">
              <w:t>4</w:t>
            </w: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11</w:t>
            </w:r>
          </w:p>
        </w:tc>
      </w:tr>
      <w:tr w:rsidR="00037F1B" w:rsidRPr="00037F1B">
        <w:tc>
          <w:tcPr>
            <w:tcW w:w="263" w:type="pct"/>
          </w:tcPr>
          <w:p w:rsidR="00037F1B" w:rsidRPr="00037F1B" w:rsidRDefault="00037F1B" w:rsidP="005F4BFD">
            <w:pPr>
              <w:pStyle w:val="Tabele"/>
              <w:widowControl w:val="0"/>
            </w:pPr>
            <w:r w:rsidRPr="00037F1B">
              <w:t>15</w:t>
            </w:r>
          </w:p>
        </w:tc>
        <w:tc>
          <w:tcPr>
            <w:tcW w:w="2488" w:type="pct"/>
          </w:tcPr>
          <w:p w:rsidR="00037F1B" w:rsidRPr="00037F1B" w:rsidRDefault="00037F1B" w:rsidP="005F4BFD">
            <w:pPr>
              <w:pStyle w:val="Tabele"/>
              <w:widowControl w:val="0"/>
            </w:pPr>
            <w:r w:rsidRPr="00037F1B">
              <w:t>Turizëm</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06" w:type="pct"/>
          </w:tcPr>
          <w:p w:rsidR="00037F1B" w:rsidRPr="00037F1B" w:rsidRDefault="00037F1B" w:rsidP="005F4BFD">
            <w:pPr>
              <w:pStyle w:val="Tabele"/>
              <w:widowControl w:val="0"/>
              <w:jc w:val="center"/>
            </w:pPr>
            <w:r w:rsidRPr="00037F1B">
              <w:t>4</w:t>
            </w:r>
          </w:p>
        </w:tc>
        <w:tc>
          <w:tcPr>
            <w:tcW w:w="457" w:type="pct"/>
          </w:tcPr>
          <w:p w:rsidR="00037F1B" w:rsidRPr="00037F1B" w:rsidRDefault="00037F1B" w:rsidP="005F4BFD">
            <w:pPr>
              <w:pStyle w:val="Tabele"/>
              <w:widowControl w:val="0"/>
              <w:jc w:val="center"/>
            </w:pPr>
            <w:r w:rsidRPr="00037F1B">
              <w:t>2</w:t>
            </w:r>
          </w:p>
        </w:tc>
        <w:tc>
          <w:tcPr>
            <w:tcW w:w="471" w:type="pct"/>
          </w:tcPr>
          <w:p w:rsidR="00037F1B" w:rsidRPr="00037F1B" w:rsidRDefault="00037F1B" w:rsidP="005F4BFD">
            <w:pPr>
              <w:pStyle w:val="Tabele"/>
              <w:widowControl w:val="0"/>
              <w:jc w:val="center"/>
            </w:pPr>
            <w:r w:rsidRPr="00037F1B">
              <w:t>6</w:t>
            </w:r>
          </w:p>
        </w:tc>
      </w:tr>
      <w:tr w:rsidR="00037F1B" w:rsidRPr="00037F1B">
        <w:tc>
          <w:tcPr>
            <w:tcW w:w="263" w:type="pct"/>
          </w:tcPr>
          <w:p w:rsidR="00037F1B" w:rsidRPr="00037F1B" w:rsidRDefault="00037F1B" w:rsidP="005F4BFD">
            <w:pPr>
              <w:pStyle w:val="Tabele"/>
              <w:widowControl w:val="0"/>
            </w:pPr>
            <w:r w:rsidRPr="00037F1B">
              <w:t>16</w:t>
            </w:r>
          </w:p>
        </w:tc>
        <w:tc>
          <w:tcPr>
            <w:tcW w:w="2488" w:type="pct"/>
          </w:tcPr>
          <w:p w:rsidR="00037F1B" w:rsidRPr="00037F1B" w:rsidRDefault="00037F1B" w:rsidP="005F4BFD">
            <w:pPr>
              <w:pStyle w:val="Tabele"/>
              <w:widowControl w:val="0"/>
            </w:pPr>
            <w:r w:rsidRPr="00037F1B">
              <w:t>Prodhim bimor</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17</w:t>
            </w:r>
          </w:p>
        </w:tc>
        <w:tc>
          <w:tcPr>
            <w:tcW w:w="2488" w:type="pct"/>
          </w:tcPr>
          <w:p w:rsidR="00037F1B" w:rsidRPr="00037F1B" w:rsidRDefault="00037F1B" w:rsidP="005F4BFD">
            <w:pPr>
              <w:pStyle w:val="Tabele"/>
              <w:widowControl w:val="0"/>
            </w:pPr>
            <w:r w:rsidRPr="00037F1B">
              <w:t>Agromekanizim</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18</w:t>
            </w:r>
          </w:p>
        </w:tc>
        <w:tc>
          <w:tcPr>
            <w:tcW w:w="2488" w:type="pct"/>
          </w:tcPr>
          <w:p w:rsidR="00037F1B" w:rsidRPr="00037F1B" w:rsidRDefault="00037F1B" w:rsidP="005F4BFD">
            <w:pPr>
              <w:pStyle w:val="Tabele"/>
              <w:widowControl w:val="0"/>
            </w:pPr>
            <w:r w:rsidRPr="00037F1B">
              <w:t>Hortikulturë</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19</w:t>
            </w:r>
          </w:p>
        </w:tc>
        <w:tc>
          <w:tcPr>
            <w:tcW w:w="2488" w:type="pct"/>
          </w:tcPr>
          <w:p w:rsidR="00037F1B" w:rsidRPr="00037F1B" w:rsidRDefault="00037F1B" w:rsidP="005F4BFD">
            <w:pPr>
              <w:pStyle w:val="Tabele"/>
              <w:widowControl w:val="0"/>
            </w:pPr>
            <w:r w:rsidRPr="00037F1B">
              <w:t>Mbrojtje bimësh</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20</w:t>
            </w:r>
          </w:p>
        </w:tc>
        <w:tc>
          <w:tcPr>
            <w:tcW w:w="2488" w:type="pct"/>
          </w:tcPr>
          <w:p w:rsidR="00037F1B" w:rsidRPr="00037F1B" w:rsidRDefault="00037F1B" w:rsidP="005F4BFD">
            <w:pPr>
              <w:pStyle w:val="Tabele"/>
              <w:widowControl w:val="0"/>
            </w:pPr>
            <w:r w:rsidRPr="00037F1B">
              <w:t>Akuakulturë dhe menaxhim peshkimi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21</w:t>
            </w:r>
          </w:p>
        </w:tc>
        <w:tc>
          <w:tcPr>
            <w:tcW w:w="2488" w:type="pct"/>
          </w:tcPr>
          <w:p w:rsidR="00037F1B" w:rsidRPr="00037F1B" w:rsidRDefault="00037F1B" w:rsidP="005F4BFD">
            <w:pPr>
              <w:pStyle w:val="Tabele"/>
              <w:widowControl w:val="0"/>
            </w:pPr>
            <w:r w:rsidRPr="00037F1B">
              <w:t>Zootekni dhe biznes blegtoral</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19</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19</w:t>
            </w:r>
          </w:p>
        </w:tc>
      </w:tr>
      <w:tr w:rsidR="00037F1B" w:rsidRPr="00037F1B">
        <w:tc>
          <w:tcPr>
            <w:tcW w:w="263" w:type="pct"/>
          </w:tcPr>
          <w:p w:rsidR="00037F1B" w:rsidRPr="00037F1B" w:rsidRDefault="00037F1B" w:rsidP="005F4BFD">
            <w:pPr>
              <w:pStyle w:val="Tabele"/>
              <w:widowControl w:val="0"/>
            </w:pPr>
            <w:r w:rsidRPr="00037F1B">
              <w:t>22</w:t>
            </w:r>
          </w:p>
        </w:tc>
        <w:tc>
          <w:tcPr>
            <w:tcW w:w="2488" w:type="pct"/>
          </w:tcPr>
          <w:p w:rsidR="00037F1B" w:rsidRPr="00037F1B" w:rsidRDefault="00037F1B" w:rsidP="005F4BFD">
            <w:pPr>
              <w:pStyle w:val="Tabele"/>
              <w:widowControl w:val="0"/>
            </w:pPr>
            <w:r w:rsidRPr="00037F1B">
              <w:t>Menaxhim agrobiznesi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23</w:t>
            </w:r>
          </w:p>
        </w:tc>
        <w:tc>
          <w:tcPr>
            <w:tcW w:w="2488" w:type="pct"/>
          </w:tcPr>
          <w:p w:rsidR="00037F1B" w:rsidRPr="00037F1B" w:rsidRDefault="00D674F7" w:rsidP="005F4BFD">
            <w:pPr>
              <w:pStyle w:val="Tabele"/>
              <w:widowControl w:val="0"/>
            </w:pPr>
            <w:r>
              <w:t>Ekonomi dhe p</w:t>
            </w:r>
            <w:r w:rsidR="00037F1B" w:rsidRPr="00037F1B">
              <w:t>olitikë agrare</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24</w:t>
            </w:r>
          </w:p>
        </w:tc>
        <w:tc>
          <w:tcPr>
            <w:tcW w:w="2488" w:type="pct"/>
          </w:tcPr>
          <w:p w:rsidR="00037F1B" w:rsidRPr="00037F1B" w:rsidRDefault="00037F1B" w:rsidP="005F4BFD">
            <w:pPr>
              <w:pStyle w:val="Tabele"/>
              <w:widowControl w:val="0"/>
            </w:pPr>
            <w:r w:rsidRPr="00037F1B">
              <w:t>Financë-kontabilitet</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10</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10</w:t>
            </w:r>
          </w:p>
        </w:tc>
      </w:tr>
      <w:tr w:rsidR="00037F1B" w:rsidRPr="00037F1B">
        <w:tc>
          <w:tcPr>
            <w:tcW w:w="263" w:type="pct"/>
          </w:tcPr>
          <w:p w:rsidR="00037F1B" w:rsidRPr="00037F1B" w:rsidRDefault="00037F1B" w:rsidP="005F4BFD">
            <w:pPr>
              <w:pStyle w:val="Tabele"/>
              <w:widowControl w:val="0"/>
            </w:pPr>
            <w:r w:rsidRPr="00037F1B">
              <w:t>25</w:t>
            </w:r>
          </w:p>
        </w:tc>
        <w:tc>
          <w:tcPr>
            <w:tcW w:w="2488" w:type="pct"/>
          </w:tcPr>
          <w:p w:rsidR="00037F1B" w:rsidRPr="00037F1B" w:rsidRDefault="00037F1B" w:rsidP="005F4BFD">
            <w:pPr>
              <w:pStyle w:val="Tabele"/>
              <w:widowControl w:val="0"/>
            </w:pPr>
            <w:r w:rsidRPr="00037F1B">
              <w:t>Inxhinieri agroushqimore</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5</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5</w:t>
            </w:r>
          </w:p>
        </w:tc>
      </w:tr>
      <w:tr w:rsidR="00037F1B" w:rsidRPr="00037F1B">
        <w:tc>
          <w:tcPr>
            <w:tcW w:w="263" w:type="pct"/>
          </w:tcPr>
          <w:p w:rsidR="00037F1B" w:rsidRPr="00037F1B" w:rsidRDefault="00037F1B" w:rsidP="005F4BFD">
            <w:pPr>
              <w:pStyle w:val="Tabele"/>
              <w:widowControl w:val="0"/>
            </w:pPr>
            <w:r w:rsidRPr="00037F1B">
              <w:t>26</w:t>
            </w:r>
          </w:p>
        </w:tc>
        <w:tc>
          <w:tcPr>
            <w:tcW w:w="2488" w:type="pct"/>
          </w:tcPr>
          <w:p w:rsidR="00037F1B" w:rsidRPr="00037F1B" w:rsidRDefault="00037F1B" w:rsidP="005F4BFD">
            <w:pPr>
              <w:pStyle w:val="Tabele"/>
              <w:widowControl w:val="0"/>
            </w:pPr>
            <w:r w:rsidRPr="00037F1B">
              <w:t>Vreshtari-enologji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5</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5</w:t>
            </w:r>
          </w:p>
        </w:tc>
      </w:tr>
      <w:tr w:rsidR="00037F1B" w:rsidRPr="00037F1B">
        <w:tc>
          <w:tcPr>
            <w:tcW w:w="263" w:type="pct"/>
          </w:tcPr>
          <w:p w:rsidR="00037F1B" w:rsidRPr="00037F1B" w:rsidRDefault="00037F1B" w:rsidP="005F4BFD">
            <w:pPr>
              <w:pStyle w:val="Tabele"/>
              <w:widowControl w:val="0"/>
            </w:pPr>
            <w:r w:rsidRPr="00037F1B">
              <w:t>27</w:t>
            </w:r>
          </w:p>
        </w:tc>
        <w:tc>
          <w:tcPr>
            <w:tcW w:w="2488" w:type="pct"/>
          </w:tcPr>
          <w:p w:rsidR="00037F1B" w:rsidRPr="00037F1B" w:rsidRDefault="007E55C1" w:rsidP="005F4BFD">
            <w:pPr>
              <w:pStyle w:val="Tabele"/>
              <w:widowControl w:val="0"/>
            </w:pPr>
            <w:r>
              <w:t>Inxhinie</w:t>
            </w:r>
            <w:r w:rsidR="00037F1B" w:rsidRPr="00037F1B">
              <w:t>ri pyjore</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5</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5</w:t>
            </w:r>
          </w:p>
        </w:tc>
      </w:tr>
      <w:tr w:rsidR="00037F1B" w:rsidRPr="00037F1B">
        <w:tc>
          <w:tcPr>
            <w:tcW w:w="263" w:type="pct"/>
          </w:tcPr>
          <w:p w:rsidR="00037F1B" w:rsidRPr="00037F1B" w:rsidRDefault="00037F1B" w:rsidP="005F4BFD">
            <w:pPr>
              <w:pStyle w:val="Tabele"/>
              <w:widowControl w:val="0"/>
            </w:pPr>
            <w:r w:rsidRPr="00037F1B">
              <w:t>28</w:t>
            </w:r>
          </w:p>
        </w:tc>
        <w:tc>
          <w:tcPr>
            <w:tcW w:w="2488" w:type="pct"/>
          </w:tcPr>
          <w:p w:rsidR="00037F1B" w:rsidRPr="00037F1B" w:rsidRDefault="00037F1B" w:rsidP="005F4BFD">
            <w:pPr>
              <w:pStyle w:val="Tabele"/>
              <w:widowControl w:val="0"/>
            </w:pPr>
            <w:r w:rsidRPr="00037F1B">
              <w:t>Inxhinieri përpunim druri</w:t>
            </w:r>
          </w:p>
        </w:tc>
        <w:tc>
          <w:tcPr>
            <w:tcW w:w="457"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r w:rsidRPr="00037F1B">
              <w:t>5</w:t>
            </w:r>
          </w:p>
        </w:tc>
        <w:tc>
          <w:tcPr>
            <w:tcW w:w="406" w:type="pct"/>
          </w:tcPr>
          <w:p w:rsidR="00037F1B" w:rsidRPr="00037F1B" w:rsidRDefault="00037F1B" w:rsidP="005F4BFD">
            <w:pPr>
              <w:pStyle w:val="Tabele"/>
              <w:widowControl w:val="0"/>
              <w:jc w:val="center"/>
            </w:pPr>
          </w:p>
        </w:tc>
        <w:tc>
          <w:tcPr>
            <w:tcW w:w="457" w:type="pct"/>
          </w:tcPr>
          <w:p w:rsidR="00037F1B" w:rsidRPr="00037F1B" w:rsidRDefault="00037F1B" w:rsidP="005F4BFD">
            <w:pPr>
              <w:pStyle w:val="Tabele"/>
              <w:widowControl w:val="0"/>
              <w:jc w:val="center"/>
            </w:pPr>
          </w:p>
        </w:tc>
        <w:tc>
          <w:tcPr>
            <w:tcW w:w="471" w:type="pct"/>
          </w:tcPr>
          <w:p w:rsidR="00037F1B" w:rsidRPr="00037F1B" w:rsidRDefault="00037F1B" w:rsidP="005F4BFD">
            <w:pPr>
              <w:pStyle w:val="Tabele"/>
              <w:widowControl w:val="0"/>
              <w:jc w:val="center"/>
            </w:pPr>
            <w:r w:rsidRPr="00037F1B">
              <w:t>5</w:t>
            </w:r>
          </w:p>
        </w:tc>
      </w:tr>
      <w:tr w:rsidR="00037F1B" w:rsidRPr="00037F1B">
        <w:tc>
          <w:tcPr>
            <w:tcW w:w="263" w:type="pct"/>
          </w:tcPr>
          <w:p w:rsidR="00037F1B" w:rsidRPr="00037F1B" w:rsidRDefault="00037F1B" w:rsidP="005F4BFD">
            <w:pPr>
              <w:pStyle w:val="Tabele"/>
              <w:widowControl w:val="0"/>
            </w:pPr>
          </w:p>
        </w:tc>
        <w:tc>
          <w:tcPr>
            <w:tcW w:w="2488" w:type="pct"/>
          </w:tcPr>
          <w:p w:rsidR="00037F1B" w:rsidRPr="001E5C85" w:rsidRDefault="00037F1B" w:rsidP="005F4BFD">
            <w:pPr>
              <w:pStyle w:val="Tabele"/>
              <w:widowControl w:val="0"/>
              <w:rPr>
                <w:b/>
              </w:rPr>
            </w:pPr>
            <w:r w:rsidRPr="001E5C85">
              <w:rPr>
                <w:b/>
              </w:rPr>
              <w:t>Gjithsej</w:t>
            </w:r>
          </w:p>
        </w:tc>
        <w:tc>
          <w:tcPr>
            <w:tcW w:w="457" w:type="pct"/>
          </w:tcPr>
          <w:p w:rsidR="00037F1B" w:rsidRPr="001E5C85" w:rsidRDefault="00037F1B" w:rsidP="005F4BFD">
            <w:pPr>
              <w:pStyle w:val="Tabele"/>
              <w:widowControl w:val="0"/>
              <w:jc w:val="center"/>
              <w:rPr>
                <w:b/>
              </w:rPr>
            </w:pPr>
            <w:r w:rsidRPr="001E5C85">
              <w:rPr>
                <w:b/>
              </w:rPr>
              <w:t>16</w:t>
            </w:r>
          </w:p>
        </w:tc>
        <w:tc>
          <w:tcPr>
            <w:tcW w:w="457" w:type="pct"/>
          </w:tcPr>
          <w:p w:rsidR="00037F1B" w:rsidRPr="001E5C85" w:rsidRDefault="00037F1B" w:rsidP="005F4BFD">
            <w:pPr>
              <w:pStyle w:val="Tabele"/>
              <w:widowControl w:val="0"/>
              <w:jc w:val="center"/>
              <w:rPr>
                <w:b/>
              </w:rPr>
            </w:pPr>
            <w:r w:rsidRPr="001E5C85">
              <w:rPr>
                <w:b/>
              </w:rPr>
              <w:t>119</w:t>
            </w:r>
          </w:p>
        </w:tc>
        <w:tc>
          <w:tcPr>
            <w:tcW w:w="406" w:type="pct"/>
          </w:tcPr>
          <w:p w:rsidR="00037F1B" w:rsidRPr="001E5C85" w:rsidRDefault="00037F1B" w:rsidP="005F4BFD">
            <w:pPr>
              <w:pStyle w:val="Tabele"/>
              <w:widowControl w:val="0"/>
              <w:jc w:val="center"/>
              <w:rPr>
                <w:b/>
              </w:rPr>
            </w:pPr>
            <w:r w:rsidRPr="001E5C85">
              <w:rPr>
                <w:b/>
              </w:rPr>
              <w:t>21</w:t>
            </w:r>
          </w:p>
        </w:tc>
        <w:tc>
          <w:tcPr>
            <w:tcW w:w="457" w:type="pct"/>
          </w:tcPr>
          <w:p w:rsidR="00037F1B" w:rsidRPr="001E5C85" w:rsidRDefault="00037F1B" w:rsidP="005F4BFD">
            <w:pPr>
              <w:pStyle w:val="Tabele"/>
              <w:widowControl w:val="0"/>
              <w:jc w:val="center"/>
              <w:rPr>
                <w:b/>
              </w:rPr>
            </w:pPr>
            <w:r w:rsidRPr="001E5C85">
              <w:rPr>
                <w:b/>
              </w:rPr>
              <w:t>44</w:t>
            </w:r>
          </w:p>
        </w:tc>
        <w:tc>
          <w:tcPr>
            <w:tcW w:w="471" w:type="pct"/>
          </w:tcPr>
          <w:p w:rsidR="00037F1B" w:rsidRPr="001E5C85" w:rsidRDefault="00037F1B" w:rsidP="005F4BFD">
            <w:pPr>
              <w:pStyle w:val="Tabele"/>
              <w:widowControl w:val="0"/>
              <w:jc w:val="center"/>
              <w:rPr>
                <w:b/>
              </w:rPr>
            </w:pPr>
            <w:r w:rsidRPr="001E5C85">
              <w:rPr>
                <w:b/>
              </w:rPr>
              <w:t>200</w:t>
            </w:r>
          </w:p>
        </w:tc>
      </w:tr>
    </w:tbl>
    <w:p w:rsidR="00037F1B" w:rsidRPr="00037F1B" w:rsidRDefault="00037F1B" w:rsidP="005F4BFD">
      <w:pPr>
        <w:pStyle w:val="Paragrafi"/>
      </w:pPr>
    </w:p>
    <w:p w:rsidR="00037F1B" w:rsidRPr="00037F1B" w:rsidRDefault="00037F1B" w:rsidP="005F4BFD">
      <w:pPr>
        <w:pStyle w:val="Paragrafi"/>
        <w:ind w:firstLine="0"/>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Nr.571, datë 15.12.2010</w:t>
      </w:r>
    </w:p>
    <w:p w:rsidR="00037F1B" w:rsidRPr="00037F1B" w:rsidRDefault="00037F1B" w:rsidP="005F4BFD">
      <w:pPr>
        <w:pStyle w:val="Paragrafi"/>
      </w:pPr>
    </w:p>
    <w:p w:rsidR="00037F1B" w:rsidRPr="00037F1B" w:rsidRDefault="00037F1B" w:rsidP="005F4BFD">
      <w:pPr>
        <w:pStyle w:val="Titulli"/>
        <w:keepNext w:val="0"/>
      </w:pPr>
      <w:r w:rsidRPr="00037F1B">
        <w:t xml:space="preserve">PËR HAPJEN E PROGRAMEVE TË STUDIMEVE TË </w:t>
      </w:r>
      <w:r w:rsidR="00714EC2">
        <w:t>Ci</w:t>
      </w:r>
      <w:r w:rsidRPr="00037F1B">
        <w:t>KLIT TË DYTË “MASTER I SHKENCAVE” NË FAKULTETIN E EDUKIMIT DHE SHKENCAVE</w:t>
      </w:r>
      <w:r w:rsidR="00714EC2">
        <w:t xml:space="preserve"> SHOQËRORE TË UNIVERSITETIT “EQ</w:t>
      </w:r>
      <w:r w:rsidRPr="00037F1B">
        <w:t>REM ÇABEJ”, GJIROKASTËR</w:t>
      </w:r>
    </w:p>
    <w:p w:rsidR="00037F1B" w:rsidRPr="00037F1B" w:rsidRDefault="00037F1B" w:rsidP="005F4BFD">
      <w:pPr>
        <w:pStyle w:val="Paragrafi"/>
      </w:pPr>
    </w:p>
    <w:p w:rsidR="00037F1B" w:rsidRPr="00037F1B" w:rsidRDefault="00037F1B" w:rsidP="005F4BFD">
      <w:pPr>
        <w:pStyle w:val="Paragrafi"/>
      </w:pPr>
      <w:r w:rsidRPr="00037F1B">
        <w:t xml:space="preserve">Në mbështetje të nenit 102 të Kushtetutës, të neneve 26 dhe 42 të ligjit nr.9741, datë 21.5.2007 “Për </w:t>
      </w:r>
      <w:r w:rsidR="005A3781" w:rsidRPr="00037F1B">
        <w:t xml:space="preserve">arsimin e lartë </w:t>
      </w:r>
      <w:r w:rsidRPr="00037F1B">
        <w:t xml:space="preserve">në Republikën e Shqipërisë”, </w:t>
      </w:r>
      <w:r w:rsidR="005A3781">
        <w:t>të</w:t>
      </w:r>
      <w:r w:rsidRPr="00037F1B">
        <w:t xml:space="preserve"> ndryshuar</w:t>
      </w:r>
      <w:r w:rsidR="005A3781">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DD1CC9">
        <w:t xml:space="preserve"> </w:t>
      </w:r>
      <w:r w:rsidRPr="00037F1B">
        <w:t>Hapjen në Fakultetin e Ed</w:t>
      </w:r>
      <w:r w:rsidR="006F750D">
        <w:t>ukimit dhe Shkencave Shoqërore t</w:t>
      </w:r>
      <w:r w:rsidRPr="00037F1B">
        <w:t xml:space="preserve">ë </w:t>
      </w:r>
      <w:r w:rsidR="005A3781">
        <w:t>u</w:t>
      </w:r>
      <w:r w:rsidR="006F750D">
        <w:t>niversitetit</w:t>
      </w:r>
      <w:r w:rsidR="00B80F23">
        <w:t xml:space="preserve"> “Eq</w:t>
      </w:r>
      <w:r w:rsidRPr="00037F1B">
        <w:t xml:space="preserve">rem Çabej”, Gjirokastër, të programeve të studimeve të ciklit të dytë “Master i </w:t>
      </w:r>
      <w:r w:rsidR="005A3781">
        <w:t>s</w:t>
      </w:r>
      <w:r w:rsidRPr="00037F1B">
        <w:t>hkencave” në:</w:t>
      </w:r>
    </w:p>
    <w:p w:rsidR="00037F1B" w:rsidRPr="00037F1B" w:rsidRDefault="00037F1B" w:rsidP="005F4BFD">
      <w:pPr>
        <w:pStyle w:val="Paragrafi"/>
      </w:pPr>
      <w:r w:rsidRPr="00037F1B">
        <w:t>a)</w:t>
      </w:r>
      <w:r w:rsidR="00DD1CC9">
        <w:t xml:space="preserve"> </w:t>
      </w:r>
      <w:r w:rsidR="006F750D">
        <w:t>“</w:t>
      </w:r>
      <w:r w:rsidRPr="00037F1B">
        <w:t>Gjuhësi</w:t>
      </w:r>
      <w:r w:rsidR="006F750D">
        <w:t>”</w:t>
      </w:r>
      <w:r w:rsidRPr="00037F1B">
        <w:t xml:space="preserve">, në përfundim të të cilit lëshohet diplomë universitare “Master i </w:t>
      </w:r>
      <w:r w:rsidR="005A3781">
        <w:t>s</w:t>
      </w:r>
      <w:r w:rsidRPr="00037F1B">
        <w:t xml:space="preserve">hkencave” në </w:t>
      </w:r>
      <w:r w:rsidR="005A3781">
        <w:t>“</w:t>
      </w:r>
      <w:r w:rsidRPr="00037F1B">
        <w:t>Gjuhësi</w:t>
      </w:r>
      <w:r w:rsidR="005A3781">
        <w:t>”</w:t>
      </w:r>
      <w:r w:rsidRPr="00037F1B">
        <w:t>.</w:t>
      </w:r>
    </w:p>
    <w:p w:rsidR="00037F1B" w:rsidRPr="00037F1B" w:rsidRDefault="00037F1B" w:rsidP="005F4BFD">
      <w:pPr>
        <w:pStyle w:val="Paragrafi"/>
      </w:pPr>
      <w:r w:rsidRPr="00037F1B">
        <w:t xml:space="preserve">b) </w:t>
      </w:r>
      <w:r w:rsidR="002D3998">
        <w:t>“</w:t>
      </w:r>
      <w:r w:rsidRPr="00037F1B">
        <w:t>Letërsi</w:t>
      </w:r>
      <w:r w:rsidR="002D3998">
        <w:t>”</w:t>
      </w:r>
      <w:r w:rsidRPr="00037F1B">
        <w:t xml:space="preserve">, në përfundim të të cilit lëshohet diplomë universitare “Master i </w:t>
      </w:r>
      <w:r w:rsidR="005A3781">
        <w:t>s</w:t>
      </w:r>
      <w:r w:rsidRPr="00037F1B">
        <w:t xml:space="preserve">hkencave” në </w:t>
      </w:r>
      <w:r w:rsidR="005A3781">
        <w:t>“</w:t>
      </w:r>
      <w:r w:rsidRPr="00037F1B">
        <w:t>Letërsi</w:t>
      </w:r>
      <w:r w:rsidR="005A3781">
        <w:t>”</w:t>
      </w:r>
      <w:r w:rsidRPr="00037F1B">
        <w:t>.</w:t>
      </w:r>
    </w:p>
    <w:p w:rsidR="00037F1B" w:rsidRPr="00037F1B" w:rsidRDefault="00037F1B" w:rsidP="005F4BFD">
      <w:pPr>
        <w:pStyle w:val="Paragrafi"/>
      </w:pPr>
      <w:r w:rsidRPr="00037F1B">
        <w:t>2.</w:t>
      </w:r>
      <w:r w:rsidR="00DD1CC9">
        <w:t xml:space="preserve"> </w:t>
      </w:r>
      <w:r w:rsidRPr="00037F1B">
        <w:t>Programet e studimeve të ciklit të dytë  realizohet me 120 kredite, ku përfshihen 30-40 kredite për projektin kërkimor dhe kohëzgjatja normale e tyre është 2 vite akademike.</w:t>
      </w:r>
    </w:p>
    <w:p w:rsidR="00037F1B" w:rsidRPr="00037F1B" w:rsidRDefault="00037F1B" w:rsidP="005F4BFD">
      <w:pPr>
        <w:pStyle w:val="Paragrafi"/>
      </w:pPr>
      <w:r w:rsidRPr="00037F1B">
        <w:t>3.</w:t>
      </w:r>
      <w:r w:rsidR="00DD1CC9">
        <w:t xml:space="preserve"> </w:t>
      </w:r>
      <w:r w:rsidRPr="00037F1B">
        <w:t>Programet e studimeve të fillojnë në vitin akademik 2010-2011.</w:t>
      </w:r>
    </w:p>
    <w:p w:rsidR="00037F1B" w:rsidRPr="00037F1B" w:rsidRDefault="00037F1B" w:rsidP="005F4BFD">
      <w:pPr>
        <w:pStyle w:val="Paragrafi"/>
      </w:pPr>
      <w:r w:rsidRPr="00037F1B">
        <w:t>4.</w:t>
      </w:r>
      <w:r w:rsidR="00DD1CC9">
        <w:t xml:space="preserve"> </w:t>
      </w:r>
      <w:r w:rsidRPr="00037F1B">
        <w:t xml:space="preserve">Efektet financiare, për zbatimin e këtij urdhri, përballohen </w:t>
      </w:r>
      <w:r w:rsidR="002E0685">
        <w:t>nga buxheti i u</w:t>
      </w:r>
      <w:r w:rsidR="00B80F23">
        <w:t>niversitetit “Eq</w:t>
      </w:r>
      <w:r w:rsidRPr="00037F1B">
        <w:t>rem Çabej”, Gjirokastër, pa efekte buxhetore shtesë.</w:t>
      </w:r>
    </w:p>
    <w:p w:rsidR="00037F1B" w:rsidRPr="00037F1B" w:rsidRDefault="00037F1B" w:rsidP="005F4BFD">
      <w:pPr>
        <w:pStyle w:val="Paragrafi"/>
      </w:pPr>
      <w:r w:rsidRPr="00037F1B">
        <w:t xml:space="preserve">5. Ngarkohen Sekretari i Përgjithshëm, Drejtoria e Arsimit të Lartë dhe Kërkimit Shkencor të Ministrisë  së Arsimit dhe Shkencës, si dhe </w:t>
      </w:r>
      <w:r w:rsidR="00F83364">
        <w:t>u</w:t>
      </w:r>
      <w:r w:rsidR="00B80F23">
        <w:t>niversiteti “Eq</w:t>
      </w:r>
      <w:r w:rsidRPr="00037F1B">
        <w:t>rem Çabej” Gjirokastër, për zbatimin e këtij urdhri.</w:t>
      </w:r>
    </w:p>
    <w:p w:rsidR="00037F1B" w:rsidRPr="00037F1B" w:rsidRDefault="00037F1B" w:rsidP="005F4BFD">
      <w:pPr>
        <w:pStyle w:val="Paragrafi"/>
      </w:pPr>
      <w:r w:rsidRPr="00037F1B">
        <w:t>Ky urdhër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B00B50" w:rsidRDefault="00B00B50" w:rsidP="005F4BFD">
      <w:pPr>
        <w:pStyle w:val="Akti"/>
        <w:keepNext w:val="0"/>
      </w:pPr>
    </w:p>
    <w:p w:rsidR="00783EF2" w:rsidRDefault="00783EF2" w:rsidP="005F4BFD">
      <w:pPr>
        <w:pStyle w:val="Akti"/>
        <w:keepNext w:val="0"/>
      </w:pPr>
    </w:p>
    <w:p w:rsidR="00783EF2" w:rsidRDefault="00783EF2" w:rsidP="005F4BFD">
      <w:pPr>
        <w:pStyle w:val="Akti"/>
        <w:keepNext w:val="0"/>
      </w:pPr>
    </w:p>
    <w:p w:rsidR="00783EF2" w:rsidRDefault="00783EF2" w:rsidP="005F4BFD">
      <w:pPr>
        <w:pStyle w:val="Akti"/>
        <w:keepNext w:val="0"/>
      </w:pPr>
    </w:p>
    <w:p w:rsidR="00783EF2" w:rsidRDefault="00783EF2" w:rsidP="005F4BFD">
      <w:pPr>
        <w:pStyle w:val="Akti"/>
        <w:keepNext w:val="0"/>
      </w:pPr>
    </w:p>
    <w:p w:rsidR="00B00B50" w:rsidRDefault="00B00B50" w:rsidP="005F4BFD">
      <w:pPr>
        <w:pStyle w:val="Akti"/>
        <w:keepNext w:val="0"/>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Nr.605, datë 29.12.2010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CIKLIT TË TRETË, TË DOKTORATËS, NË FAKULTETIN E INXHINIERISË MATEMATIKE DHE TË INXHINIERI</w:t>
      </w:r>
      <w:r w:rsidR="009538F9">
        <w:t>SË FIZIKE, TË UNIVERSITETIT POLi</w:t>
      </w:r>
      <w:r w:rsidRPr="00037F1B">
        <w:t>TEKNIK TË TIRANËS</w:t>
      </w:r>
    </w:p>
    <w:p w:rsidR="00037F1B" w:rsidRPr="00037F1B" w:rsidRDefault="00037F1B" w:rsidP="005F4BFD">
      <w:pPr>
        <w:pStyle w:val="Paragrafi"/>
      </w:pPr>
    </w:p>
    <w:p w:rsidR="00037F1B" w:rsidRPr="00037F1B" w:rsidRDefault="00037F1B" w:rsidP="005F4BFD">
      <w:pPr>
        <w:pStyle w:val="Paragrafi"/>
      </w:pPr>
      <w:r w:rsidRPr="00037F1B">
        <w:t>Në mbështe</w:t>
      </w:r>
      <w:r w:rsidR="000924D5">
        <w:t>tje të nenit 102 të Kushtetutës dhe</w:t>
      </w:r>
      <w:r w:rsidRPr="00037F1B">
        <w:t xml:space="preserve"> të neneve 26 dhe 42 të ligjit nr.9741, datë 21.5.2007 “Për </w:t>
      </w:r>
      <w:r w:rsidR="00F83364" w:rsidRPr="00037F1B">
        <w:t xml:space="preserve">arsimin e lartë </w:t>
      </w:r>
      <w:r w:rsidRPr="00037F1B">
        <w:t xml:space="preserve">në Republikën e Shqipërisë”, </w:t>
      </w:r>
      <w:r w:rsidR="00F83364">
        <w:t>të</w:t>
      </w:r>
      <w:r w:rsidRPr="00037F1B">
        <w:t xml:space="preserve"> ndryshuar</w:t>
      </w:r>
      <w:r w:rsidR="00F83364">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VENDOSI"/>
        <w:keepNext w:val="0"/>
      </w:pPr>
    </w:p>
    <w:p w:rsidR="00037F1B" w:rsidRPr="00037F1B" w:rsidRDefault="00037F1B" w:rsidP="005F4BFD">
      <w:pPr>
        <w:pStyle w:val="Paragrafi"/>
      </w:pPr>
      <w:r w:rsidRPr="00037F1B">
        <w:t>1.</w:t>
      </w:r>
      <w:r w:rsidR="00164229">
        <w:t xml:space="preserve"> </w:t>
      </w:r>
      <w:r w:rsidRPr="00037F1B">
        <w:t xml:space="preserve">Hapjen e programeve të studimeve të ciklit të tretë, të Doktoratës, në </w:t>
      </w:r>
      <w:r w:rsidR="000E68A7" w:rsidRPr="00037F1B">
        <w:t xml:space="preserve">Fakultetin </w:t>
      </w:r>
      <w:r w:rsidRPr="00037F1B">
        <w:t>e Inxhinierisë Matematike dhe të Inxhinierisë Fizike, të Universitetit Politeknik të Tiranës, në vitin akademik 2010-2011, si më poshtë vijon:</w:t>
      </w:r>
    </w:p>
    <w:p w:rsidR="00037F1B" w:rsidRPr="00037F1B" w:rsidRDefault="00037F1B" w:rsidP="005F4BFD">
      <w:pPr>
        <w:pStyle w:val="Paragrafi"/>
      </w:pPr>
      <w:r w:rsidRPr="00037F1B">
        <w:t>a)</w:t>
      </w:r>
      <w:r w:rsidR="00164229">
        <w:t xml:space="preserve"> </w:t>
      </w:r>
      <w:r w:rsidRPr="00037F1B">
        <w:t xml:space="preserve">Doktoratë në </w:t>
      </w:r>
      <w:r w:rsidR="00F83364" w:rsidRPr="00037F1B">
        <w:t>inxhinieri matematike</w:t>
      </w:r>
      <w:r w:rsidR="00F83364">
        <w:t>;</w:t>
      </w:r>
    </w:p>
    <w:p w:rsidR="00037F1B" w:rsidRPr="00037F1B" w:rsidRDefault="00037F1B" w:rsidP="005F4BFD">
      <w:pPr>
        <w:pStyle w:val="Paragrafi"/>
      </w:pPr>
      <w:r w:rsidRPr="00037F1B">
        <w:t>b)</w:t>
      </w:r>
      <w:r w:rsidR="00164229">
        <w:t xml:space="preserve"> </w:t>
      </w:r>
      <w:r w:rsidRPr="00037F1B">
        <w:t xml:space="preserve">Doktoratë </w:t>
      </w:r>
      <w:r w:rsidR="00F83364" w:rsidRPr="00037F1B">
        <w:t>në inxhinieri fizike</w:t>
      </w:r>
      <w:r w:rsidRPr="00037F1B">
        <w:t>.</w:t>
      </w:r>
    </w:p>
    <w:p w:rsidR="00037F1B" w:rsidRPr="00037F1B" w:rsidRDefault="00037F1B" w:rsidP="005F4BFD">
      <w:pPr>
        <w:pStyle w:val="Paragrafi"/>
      </w:pPr>
      <w:r w:rsidRPr="00037F1B">
        <w:t>2.</w:t>
      </w:r>
      <w:r w:rsidR="00164229">
        <w:t xml:space="preserve"> </w:t>
      </w:r>
      <w:r w:rsidRPr="00037F1B">
        <w:t xml:space="preserve">Programet e studimeve të </w:t>
      </w:r>
      <w:r w:rsidR="0072399E" w:rsidRPr="00037F1B">
        <w:t>Doktoratës</w:t>
      </w:r>
      <w:r w:rsidRPr="00037F1B">
        <w:t>, në Inxhinieri Matematike dhe në Inxhinieri Fizike, në Fakultetin e Inxhinierisë Matematike dhe të Inxhinierisë Fizike të UPT</w:t>
      </w:r>
      <w:r w:rsidR="00D75A1B">
        <w:t>-së</w:t>
      </w:r>
      <w:r w:rsidRPr="00037F1B">
        <w:t>, zgjasin të paktën 3 vite akademike dhe përfshijnë 60 kredite për studime të organizuara teorike.</w:t>
      </w:r>
    </w:p>
    <w:p w:rsidR="00037F1B" w:rsidRPr="00037F1B" w:rsidRDefault="00037F1B" w:rsidP="005F4BFD">
      <w:pPr>
        <w:pStyle w:val="Paragrafi"/>
      </w:pPr>
      <w:r w:rsidRPr="00037F1B">
        <w:t>3.</w:t>
      </w:r>
      <w:r w:rsidR="00164229">
        <w:t xml:space="preserve"> </w:t>
      </w:r>
      <w:r w:rsidRPr="00037F1B">
        <w:t xml:space="preserve">Në përfundim të programeve të studimeve të Doktoratës, në </w:t>
      </w:r>
      <w:r w:rsidR="00110C74">
        <w:t xml:space="preserve">Inxhinieri Matematike </w:t>
      </w:r>
      <w:r w:rsidR="000D6138">
        <w:t xml:space="preserve">dhe në </w:t>
      </w:r>
      <w:r w:rsidR="00110C74">
        <w:t>Inxhinieri F</w:t>
      </w:r>
      <w:r w:rsidR="00110C74" w:rsidRPr="00037F1B">
        <w:t>izike</w:t>
      </w:r>
      <w:r w:rsidRPr="00037F1B">
        <w:t>, në Fakultetin e Inxhinierisë Matematike dhe të Inxhinierisë Fizike të UPT</w:t>
      </w:r>
      <w:r w:rsidR="00D75A1B">
        <w:t>-së</w:t>
      </w:r>
      <w:r w:rsidRPr="00037F1B">
        <w:t>, lëshohet diplomë për gradën shkencore “Doktor” (Dr.).</w:t>
      </w:r>
    </w:p>
    <w:p w:rsidR="00037F1B" w:rsidRPr="00037F1B" w:rsidRDefault="00037F1B" w:rsidP="005F4BFD">
      <w:pPr>
        <w:pStyle w:val="Paragrafi"/>
      </w:pPr>
      <w:r w:rsidRPr="00037F1B">
        <w:t>4. Ngarkohen Sekretari i Përgjithshëm dhe Drejtoria e Arsimit të Lartë dhe Kërkimit Shkencor të MASH</w:t>
      </w:r>
      <w:r w:rsidR="00D75A1B">
        <w:t>-it</w:t>
      </w:r>
      <w:r w:rsidRPr="00037F1B">
        <w:t xml:space="preserve"> dhe Un</w:t>
      </w:r>
      <w:r w:rsidR="000D6138">
        <w:t>iversiteti Politeknik i Tiranës</w:t>
      </w:r>
      <w:r w:rsidRPr="00037F1B">
        <w:t xml:space="preserve"> për zbatimin e këtij urdhri.</w:t>
      </w:r>
    </w:p>
    <w:p w:rsidR="00037F1B" w:rsidRPr="00037F1B" w:rsidRDefault="00037F1B" w:rsidP="005F4BFD">
      <w:pPr>
        <w:pStyle w:val="Paragrafi"/>
      </w:pPr>
      <w:r w:rsidRPr="00037F1B">
        <w:t>Ky urdhër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Pr="00037F1B" w:rsidRDefault="00037F1B" w:rsidP="005F4BFD">
      <w:pPr>
        <w:pStyle w:val="Paragrafi"/>
      </w:pPr>
    </w:p>
    <w:p w:rsidR="008213AF" w:rsidRPr="00037F1B" w:rsidRDefault="008213AF" w:rsidP="009328C3">
      <w:pPr>
        <w:pStyle w:val="Paragrafi"/>
        <w:ind w:firstLine="0"/>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Nr.606, datë 29.12.2010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CIKLIT TË TRETË, TË STUDIMEVE SPECIALIZUESE AFATGJATA, NË “MJEKËSI URGJENCE” DHE “NEUROKIRURGJI”, NË FAKULTETIN E MJEKËSISË TË UNIVERSITETIT TË TIRANËS</w:t>
      </w:r>
    </w:p>
    <w:p w:rsidR="00037F1B" w:rsidRPr="00037F1B" w:rsidRDefault="00037F1B" w:rsidP="005F4BFD">
      <w:pPr>
        <w:pStyle w:val="Paragrafi"/>
      </w:pPr>
    </w:p>
    <w:p w:rsidR="00037F1B" w:rsidRPr="00037F1B" w:rsidRDefault="00037F1B" w:rsidP="005F4BFD">
      <w:pPr>
        <w:pStyle w:val="Paragrafi"/>
      </w:pPr>
      <w:r w:rsidRPr="00037F1B">
        <w:t>Në mbështe</w:t>
      </w:r>
      <w:r w:rsidR="00FB1DF2">
        <w:t>tje të nenit 102 të Kushtetutës dhe</w:t>
      </w:r>
      <w:r w:rsidRPr="00037F1B">
        <w:t xml:space="preserve"> të neneve 26 dhe 42 të ligjit nr.9741, datë 21.5.2007 “Për </w:t>
      </w:r>
      <w:r w:rsidR="00F83364" w:rsidRPr="00037F1B">
        <w:t xml:space="preserve">arsimin e lartë </w:t>
      </w:r>
      <w:r w:rsidRPr="00037F1B">
        <w:t xml:space="preserve">në Republikën e Shqipërisë”, </w:t>
      </w:r>
      <w:r w:rsidR="00F83364">
        <w:t>të</w:t>
      </w:r>
      <w:r w:rsidRPr="00037F1B">
        <w:t xml:space="preserve"> ndryshuar</w:t>
      </w:r>
      <w:r w:rsidR="00F83364">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164229">
        <w:t xml:space="preserve"> </w:t>
      </w:r>
      <w:r w:rsidRPr="00037F1B">
        <w:t>Hapjen e programeve të ciklit të tretë, të studimeve specializuese afatgjata në Fakultetin e Mjekësisë të Universitetit të Tiranës, në vitin akademik 2010-2011, si më poshtë vijon:</w:t>
      </w:r>
    </w:p>
    <w:p w:rsidR="00037F1B" w:rsidRPr="00037F1B" w:rsidRDefault="00037F1B" w:rsidP="005F4BFD">
      <w:pPr>
        <w:pStyle w:val="Paragrafi"/>
      </w:pPr>
      <w:r w:rsidRPr="00037F1B">
        <w:t>a)</w:t>
      </w:r>
      <w:r w:rsidR="00164229">
        <w:t xml:space="preserve"> </w:t>
      </w:r>
      <w:r w:rsidRPr="00037F1B">
        <w:t xml:space="preserve">Doktoratë në “Mjekësi </w:t>
      </w:r>
      <w:r w:rsidR="00F83364">
        <w:t>u</w:t>
      </w:r>
      <w:r w:rsidRPr="00037F1B">
        <w:t>rgjence”;</w:t>
      </w:r>
    </w:p>
    <w:p w:rsidR="00037F1B" w:rsidRPr="00037F1B" w:rsidRDefault="00037F1B" w:rsidP="005F4BFD">
      <w:pPr>
        <w:pStyle w:val="Paragrafi"/>
      </w:pPr>
      <w:r w:rsidRPr="00037F1B">
        <w:t>b)</w:t>
      </w:r>
      <w:r w:rsidR="00164229">
        <w:t xml:space="preserve"> </w:t>
      </w:r>
      <w:r w:rsidRPr="00037F1B">
        <w:t>Doktoratë në “Neurokirurgji”.</w:t>
      </w:r>
    </w:p>
    <w:p w:rsidR="00037F1B" w:rsidRDefault="00037F1B" w:rsidP="005F4BFD">
      <w:pPr>
        <w:pStyle w:val="Paragrafi"/>
      </w:pPr>
      <w:r w:rsidRPr="00037F1B">
        <w:t>2.</w:t>
      </w:r>
      <w:r w:rsidR="00FB1DF2">
        <w:t xml:space="preserve"> </w:t>
      </w:r>
      <w:r w:rsidRPr="00037F1B">
        <w:t>Programet</w:t>
      </w:r>
      <w:r w:rsidRPr="00FB1DF2">
        <w:rPr>
          <w:sz w:val="18"/>
        </w:rPr>
        <w:t xml:space="preserve"> </w:t>
      </w:r>
      <w:r w:rsidRPr="00037F1B">
        <w:t xml:space="preserve">e studimeve specializuese afatgjata në “Mjekësi </w:t>
      </w:r>
      <w:r w:rsidR="00F83364">
        <w:t>u</w:t>
      </w:r>
      <w:r w:rsidR="00FB1DF2">
        <w:t xml:space="preserve">rgjence” </w:t>
      </w:r>
      <w:r w:rsidRPr="00037F1B">
        <w:t>dhe “Neurokirurgji”, në Fakultetin e Mjekësisë të UT</w:t>
      </w:r>
      <w:r w:rsidR="005E2D20">
        <w:t>-së</w:t>
      </w:r>
      <w:r w:rsidRPr="00037F1B">
        <w:t>, realizohen me jo më pak se 120 kredite dhe kohëzgjatja normale e tyre ësh</w:t>
      </w:r>
      <w:r w:rsidR="009F23ED">
        <w:t>të jo më pak se 2 vite akademike</w:t>
      </w:r>
      <w:r w:rsidRPr="00037F1B">
        <w:t>, në përputhje me ligjin e profesioneve të rregulluara.</w:t>
      </w:r>
    </w:p>
    <w:p w:rsidR="009328C3" w:rsidRPr="00037F1B" w:rsidRDefault="009328C3" w:rsidP="005F4BFD">
      <w:pPr>
        <w:pStyle w:val="Paragrafi"/>
      </w:pPr>
    </w:p>
    <w:p w:rsidR="00037F1B" w:rsidRPr="00037F1B" w:rsidRDefault="00037F1B" w:rsidP="005F4BFD">
      <w:pPr>
        <w:pStyle w:val="Paragrafi"/>
      </w:pPr>
      <w:r w:rsidRPr="00037F1B">
        <w:t>3.</w:t>
      </w:r>
      <w:r w:rsidR="00164229">
        <w:t xml:space="preserve"> </w:t>
      </w:r>
      <w:r w:rsidRPr="00037F1B">
        <w:t xml:space="preserve">Në përfundim të programeve të studimeve specializuese afatgjata në “Mjekësi </w:t>
      </w:r>
      <w:r w:rsidR="00F83364">
        <w:t>u</w:t>
      </w:r>
      <w:r w:rsidRPr="00037F1B">
        <w:t>rgjence” dhe “Neurokirurgji”, në Fakultetin e Mjekësisë të UT</w:t>
      </w:r>
      <w:r w:rsidR="005E2D20">
        <w:t>-së</w:t>
      </w:r>
      <w:r w:rsidRPr="00037F1B">
        <w:t>, lëshohet diplomë universitare specializimi me titullin në fushën përkatëse.</w:t>
      </w:r>
    </w:p>
    <w:p w:rsidR="00037F1B" w:rsidRPr="00037F1B" w:rsidRDefault="00037F1B" w:rsidP="005F4BFD">
      <w:pPr>
        <w:pStyle w:val="Paragrafi"/>
      </w:pPr>
      <w:r w:rsidRPr="00037F1B">
        <w:t>4. Ngarkohen Sekretari i Përgjithshëm dhe Drejtoria e Arsimit të Lartë dhe Kërkimit Shkencor të MASH</w:t>
      </w:r>
      <w:r w:rsidR="005E2D20">
        <w:t>-it</w:t>
      </w:r>
      <w:r w:rsidR="002C355B">
        <w:t xml:space="preserve"> dhe Universiteti i Tiranës</w:t>
      </w:r>
      <w:r w:rsidRPr="00037F1B">
        <w:t xml:space="preserve"> për zbatimin e këtij urdhri.</w:t>
      </w:r>
    </w:p>
    <w:p w:rsidR="00037F1B" w:rsidRPr="00037F1B" w:rsidRDefault="00037F1B" w:rsidP="005F4BFD">
      <w:pPr>
        <w:pStyle w:val="Paragrafi"/>
      </w:pPr>
      <w:r w:rsidRPr="00037F1B">
        <w:t>Ky urdhër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B00B50" w:rsidRDefault="00B00B50" w:rsidP="005F4BFD">
      <w:pPr>
        <w:pStyle w:val="Paragrafi"/>
      </w:pPr>
    </w:p>
    <w:p w:rsidR="00037F1B" w:rsidRPr="00037F1B" w:rsidRDefault="00037F1B" w:rsidP="005F4BFD">
      <w:pPr>
        <w:pStyle w:val="Akti"/>
        <w:keepNext w:val="0"/>
      </w:pPr>
      <w:r w:rsidRPr="00037F1B">
        <w:t>URDHËR</w:t>
      </w:r>
    </w:p>
    <w:p w:rsidR="00037F1B" w:rsidRPr="00037F1B" w:rsidRDefault="00037F1B" w:rsidP="005F4BFD">
      <w:pPr>
        <w:pStyle w:val="NumriData"/>
        <w:keepNext w:val="0"/>
      </w:pPr>
      <w:r w:rsidRPr="00037F1B">
        <w:t>Nr.607, datë 29.12.2010</w:t>
      </w:r>
    </w:p>
    <w:p w:rsidR="00037F1B" w:rsidRPr="00037F1B" w:rsidRDefault="00037F1B" w:rsidP="005F4BFD">
      <w:pPr>
        <w:pStyle w:val="Paragrafi"/>
      </w:pPr>
    </w:p>
    <w:p w:rsidR="00037F1B" w:rsidRPr="00037F1B" w:rsidRDefault="00037F1B" w:rsidP="005F4BFD">
      <w:pPr>
        <w:pStyle w:val="Titulli"/>
        <w:keepNext w:val="0"/>
      </w:pPr>
      <w:r w:rsidRPr="00037F1B">
        <w:t>PËR HAPJEN E PROGRAMEVE TË CIKLIT TË TRETË, TË DOKTORATËS, NË FAKULTETIN EKONOMIK TË UNIVERSITETIT TË TIRANËS</w:t>
      </w:r>
    </w:p>
    <w:p w:rsidR="00037F1B" w:rsidRPr="00037F1B" w:rsidRDefault="00037F1B" w:rsidP="005F4BFD">
      <w:pPr>
        <w:pStyle w:val="Paragrafi"/>
      </w:pPr>
    </w:p>
    <w:p w:rsidR="00037F1B" w:rsidRPr="00037F1B" w:rsidRDefault="00037F1B" w:rsidP="005F4BFD">
      <w:pPr>
        <w:pStyle w:val="Paragrafi"/>
      </w:pPr>
      <w:r w:rsidRPr="00037F1B">
        <w:t>Në mbështe</w:t>
      </w:r>
      <w:r w:rsidR="00506F15">
        <w:t>tje të nenit 102 të Kushtetutës dhe</w:t>
      </w:r>
      <w:r w:rsidRPr="00037F1B">
        <w:t xml:space="preserve"> të neneve 26 dhe 42 të ligjit nr.9741, datë 21.5.2007 “Për </w:t>
      </w:r>
      <w:r w:rsidR="00F83364" w:rsidRPr="00037F1B">
        <w:t xml:space="preserve">arsimin e lartë </w:t>
      </w:r>
      <w:r w:rsidRPr="00037F1B">
        <w:t xml:space="preserve">në Republikën e Shqipërisë”, </w:t>
      </w:r>
      <w:r w:rsidR="00F83364">
        <w:t>të</w:t>
      </w:r>
      <w:r w:rsidRPr="00037F1B">
        <w:t xml:space="preserve"> ndryshuar</w:t>
      </w:r>
      <w:r w:rsidR="00F83364">
        <w:t>,</w:t>
      </w:r>
    </w:p>
    <w:p w:rsidR="00037F1B" w:rsidRPr="00037F1B" w:rsidRDefault="00037F1B" w:rsidP="005F4BFD">
      <w:pPr>
        <w:pStyle w:val="Paragrafi"/>
      </w:pPr>
    </w:p>
    <w:p w:rsidR="00037F1B" w:rsidRPr="00037F1B" w:rsidRDefault="00037F1B" w:rsidP="005F4BFD">
      <w:pPr>
        <w:pStyle w:val="VENDOSI"/>
        <w:keepNext w:val="0"/>
      </w:pPr>
      <w:r w:rsidRPr="00037F1B">
        <w:t>URDHËROJ:</w:t>
      </w:r>
    </w:p>
    <w:p w:rsidR="00037F1B" w:rsidRPr="00037F1B" w:rsidRDefault="00037F1B" w:rsidP="005F4BFD">
      <w:pPr>
        <w:pStyle w:val="Paragrafi"/>
      </w:pPr>
    </w:p>
    <w:p w:rsidR="00037F1B" w:rsidRPr="00037F1B" w:rsidRDefault="00037F1B" w:rsidP="005F4BFD">
      <w:pPr>
        <w:pStyle w:val="Paragrafi"/>
      </w:pPr>
      <w:r w:rsidRPr="00037F1B">
        <w:t>1.</w:t>
      </w:r>
      <w:r w:rsidR="00164229">
        <w:t xml:space="preserve"> </w:t>
      </w:r>
      <w:r w:rsidRPr="00037F1B">
        <w:t xml:space="preserve">Hapjen e programeve të </w:t>
      </w:r>
      <w:r w:rsidR="00FF7172">
        <w:t xml:space="preserve">studimeve të </w:t>
      </w:r>
      <w:r w:rsidRPr="00037F1B">
        <w:t>ciklit të tretë, të Doktoratës, në Fakultetin Ekonomik të Universitetit të Tiranës, në vitin akademik 2010-2011, si më poshtë vijon:</w:t>
      </w:r>
    </w:p>
    <w:p w:rsidR="00037F1B" w:rsidRPr="00037F1B" w:rsidRDefault="00037F1B" w:rsidP="005F4BFD">
      <w:pPr>
        <w:pStyle w:val="Paragrafi"/>
      </w:pPr>
      <w:r w:rsidRPr="00037F1B">
        <w:t>a)</w:t>
      </w:r>
      <w:r w:rsidR="00164229">
        <w:t xml:space="preserve"> </w:t>
      </w:r>
      <w:r w:rsidRPr="00037F1B">
        <w:t xml:space="preserve">Doktoratë në </w:t>
      </w:r>
      <w:r w:rsidR="00F83364">
        <w:t>k</w:t>
      </w:r>
      <w:r w:rsidRPr="00037F1B">
        <w:t>ontabilitet;</w:t>
      </w:r>
    </w:p>
    <w:p w:rsidR="00037F1B" w:rsidRPr="00037F1B" w:rsidRDefault="00037F1B" w:rsidP="005F4BFD">
      <w:pPr>
        <w:pStyle w:val="Paragrafi"/>
      </w:pPr>
      <w:r w:rsidRPr="00037F1B">
        <w:t>b) Doktoratë në menaxhim;</w:t>
      </w:r>
    </w:p>
    <w:p w:rsidR="00037F1B" w:rsidRPr="00037F1B" w:rsidRDefault="00037F1B" w:rsidP="005F4BFD">
      <w:pPr>
        <w:pStyle w:val="Paragrafi"/>
      </w:pPr>
      <w:r w:rsidRPr="00037F1B">
        <w:t xml:space="preserve">c) Doktoratë në </w:t>
      </w:r>
      <w:r w:rsidR="00F83364" w:rsidRPr="00037F1B">
        <w:t>kërkime operacionale</w:t>
      </w:r>
      <w:r w:rsidRPr="00037F1B">
        <w:t>;</w:t>
      </w:r>
    </w:p>
    <w:p w:rsidR="00037F1B" w:rsidRPr="00037F1B" w:rsidRDefault="00037F1B" w:rsidP="005F4BFD">
      <w:pPr>
        <w:pStyle w:val="Paragrafi"/>
      </w:pPr>
      <w:r w:rsidRPr="00037F1B">
        <w:t xml:space="preserve">d) Doktoratë në </w:t>
      </w:r>
      <w:r w:rsidR="00F83364">
        <w:t>f</w:t>
      </w:r>
      <w:r w:rsidRPr="00037F1B">
        <w:t>inancë;</w:t>
      </w:r>
    </w:p>
    <w:p w:rsidR="00037F1B" w:rsidRPr="00037F1B" w:rsidRDefault="00037F1B" w:rsidP="005F4BFD">
      <w:pPr>
        <w:pStyle w:val="Paragrafi"/>
      </w:pPr>
      <w:r w:rsidRPr="00037F1B">
        <w:t xml:space="preserve">e) Doktoratë në </w:t>
      </w:r>
      <w:r w:rsidR="00F83364" w:rsidRPr="00037F1B">
        <w:t>sistemet e informacionit në ekonomi</w:t>
      </w:r>
      <w:r w:rsidRPr="00037F1B">
        <w:t>;</w:t>
      </w:r>
    </w:p>
    <w:p w:rsidR="00037F1B" w:rsidRPr="00037F1B" w:rsidRDefault="00037F1B" w:rsidP="005F4BFD">
      <w:pPr>
        <w:pStyle w:val="Paragrafi"/>
      </w:pPr>
      <w:r w:rsidRPr="00037F1B">
        <w:t xml:space="preserve">f) Doktoratë në </w:t>
      </w:r>
      <w:r w:rsidR="00F83364">
        <w:t>s</w:t>
      </w:r>
      <w:r w:rsidRPr="00037F1B">
        <w:t>tatistikë;</w:t>
      </w:r>
    </w:p>
    <w:p w:rsidR="00037F1B" w:rsidRPr="00037F1B" w:rsidRDefault="00037F1B" w:rsidP="005F4BFD">
      <w:pPr>
        <w:pStyle w:val="Paragrafi"/>
      </w:pPr>
      <w:r w:rsidRPr="00037F1B">
        <w:t xml:space="preserve">g) Doktoratë në </w:t>
      </w:r>
      <w:r w:rsidR="00F83364">
        <w:t>m</w:t>
      </w:r>
      <w:r w:rsidRPr="00037F1B">
        <w:t>arketing;</w:t>
      </w:r>
    </w:p>
    <w:p w:rsidR="00037F1B" w:rsidRPr="00037F1B" w:rsidRDefault="00037F1B" w:rsidP="005F4BFD">
      <w:pPr>
        <w:pStyle w:val="Paragrafi"/>
      </w:pPr>
      <w:r w:rsidRPr="00037F1B">
        <w:t xml:space="preserve">gj) Doktoratë në </w:t>
      </w:r>
      <w:r w:rsidR="00F83364">
        <w:t>e</w:t>
      </w:r>
      <w:r w:rsidRPr="00037F1B">
        <w:t>konomiks.</w:t>
      </w:r>
    </w:p>
    <w:p w:rsidR="00037F1B" w:rsidRPr="00037F1B" w:rsidRDefault="00037F1B" w:rsidP="005F4BFD">
      <w:pPr>
        <w:pStyle w:val="Paragrafi"/>
      </w:pPr>
      <w:r w:rsidRPr="00037F1B">
        <w:t>2.</w:t>
      </w:r>
      <w:r w:rsidR="00164229">
        <w:t xml:space="preserve"> </w:t>
      </w:r>
      <w:r w:rsidRPr="00037F1B">
        <w:t xml:space="preserve">Programet e studimeve të Doktoratës, në Fakultetin Ekonomik të Universitetit të Tiranës, zgjasin të paktën </w:t>
      </w:r>
      <w:r w:rsidR="001C5F19">
        <w:t>3 vite akademike</w:t>
      </w:r>
      <w:r w:rsidRPr="00037F1B">
        <w:t xml:space="preserve"> dhe përfshijnë 60 kredite për studime të organizuara teorike.</w:t>
      </w:r>
    </w:p>
    <w:p w:rsidR="00037F1B" w:rsidRPr="00037F1B" w:rsidRDefault="00037F1B" w:rsidP="005F4BFD">
      <w:pPr>
        <w:pStyle w:val="Paragrafi"/>
      </w:pPr>
      <w:r w:rsidRPr="00037F1B">
        <w:t>3.</w:t>
      </w:r>
      <w:r w:rsidR="00164229">
        <w:t xml:space="preserve"> </w:t>
      </w:r>
      <w:r w:rsidRPr="00037F1B">
        <w:t>Në përfundim të programeve të studimeve të Doktoratës, në Fakultetin Ekonomik të Universitetit të Tiranës, lëshohet diplomë për gradën shkencore “Doktor” (Dr.).</w:t>
      </w:r>
    </w:p>
    <w:p w:rsidR="00037F1B" w:rsidRPr="00037F1B" w:rsidRDefault="00037F1B" w:rsidP="005F4BFD">
      <w:pPr>
        <w:pStyle w:val="Paragrafi"/>
      </w:pPr>
      <w:r w:rsidRPr="00037F1B">
        <w:t>4. Ngarkohen Sekretari i Përgjithshëm dhe Drejtoria e Arsimit të Lartë dhe Kërkimit Shkencor të MASH</w:t>
      </w:r>
      <w:r w:rsidR="00AC5EF2">
        <w:t>,</w:t>
      </w:r>
      <w:r w:rsidRPr="00037F1B">
        <w:t xml:space="preserve"> dhe Universiteti i Tiranës, për zbatimin e këtij urdhri.</w:t>
      </w:r>
    </w:p>
    <w:p w:rsidR="00037F1B" w:rsidRPr="00037F1B" w:rsidRDefault="00037F1B" w:rsidP="005F4BFD">
      <w:pPr>
        <w:pStyle w:val="Paragrafi"/>
      </w:pPr>
      <w:r w:rsidRPr="00037F1B">
        <w:t>Ky urdhër hyn në fuqi menjëherë dhe botohet në Fletoren Zyrtare.</w:t>
      </w:r>
    </w:p>
    <w:p w:rsidR="00037F1B" w:rsidRPr="00037F1B" w:rsidRDefault="00037F1B" w:rsidP="005F4BFD">
      <w:pPr>
        <w:pStyle w:val="Paragrafi"/>
      </w:pPr>
    </w:p>
    <w:p w:rsidR="00037F1B" w:rsidRPr="00037F1B" w:rsidRDefault="00037F1B" w:rsidP="005F4BFD">
      <w:pPr>
        <w:pStyle w:val="Autoriteti"/>
        <w:keepNext w:val="0"/>
      </w:pPr>
      <w:r w:rsidRPr="00037F1B">
        <w:t>MINISTRI I ARSIMIT DHE SHKENCËS</w:t>
      </w:r>
    </w:p>
    <w:p w:rsidR="00037F1B" w:rsidRPr="00037F1B" w:rsidRDefault="00037F1B" w:rsidP="005F4BFD">
      <w:pPr>
        <w:pStyle w:val="AutoritetiEmer"/>
      </w:pPr>
      <w:r w:rsidRPr="00037F1B">
        <w:t>Myqerem Tafaj</w:t>
      </w:r>
    </w:p>
    <w:p w:rsidR="00037F1B" w:rsidRDefault="00037F1B" w:rsidP="005F4BFD">
      <w:pPr>
        <w:pStyle w:val="Paragrafi"/>
      </w:pPr>
    </w:p>
    <w:p w:rsidR="009328C3" w:rsidRDefault="009328C3" w:rsidP="005F4BFD">
      <w:pPr>
        <w:pStyle w:val="Paragrafi"/>
      </w:pPr>
    </w:p>
    <w:p w:rsidR="009328C3" w:rsidRDefault="009328C3" w:rsidP="005F4BFD">
      <w:pPr>
        <w:pStyle w:val="Paragrafi"/>
      </w:pPr>
    </w:p>
    <w:p w:rsidR="009328C3" w:rsidRDefault="009328C3" w:rsidP="005F4BFD">
      <w:pPr>
        <w:pStyle w:val="Paragrafi"/>
      </w:pPr>
    </w:p>
    <w:p w:rsidR="009328C3" w:rsidRDefault="009328C3" w:rsidP="005F4BFD">
      <w:pPr>
        <w:pStyle w:val="Paragrafi"/>
      </w:pPr>
    </w:p>
    <w:p w:rsidR="009328C3" w:rsidRDefault="009328C3" w:rsidP="005F4BFD">
      <w:pPr>
        <w:pStyle w:val="Paragrafi"/>
      </w:pPr>
    </w:p>
    <w:p w:rsidR="009328C3" w:rsidRDefault="009328C3" w:rsidP="005F4BFD">
      <w:pPr>
        <w:pStyle w:val="Paragrafi"/>
      </w:pPr>
    </w:p>
    <w:p w:rsidR="009328C3" w:rsidRDefault="009328C3" w:rsidP="005F4BFD">
      <w:pPr>
        <w:pStyle w:val="Paragrafi"/>
      </w:pPr>
    </w:p>
    <w:p w:rsidR="00B00B50" w:rsidRPr="00037F1B" w:rsidRDefault="00B00B50" w:rsidP="005F4BFD">
      <w:pPr>
        <w:pStyle w:val="Paragrafi"/>
      </w:pPr>
    </w:p>
    <w:p w:rsidR="00037F1B" w:rsidRPr="00037F1B" w:rsidRDefault="00037F1B" w:rsidP="005F4BFD">
      <w:pPr>
        <w:pStyle w:val="Akti"/>
        <w:keepNext w:val="0"/>
      </w:pPr>
      <w:r w:rsidRPr="00037F1B">
        <w:t>VENDIM</w:t>
      </w:r>
    </w:p>
    <w:p w:rsidR="00037F1B" w:rsidRPr="00037F1B" w:rsidRDefault="00037F1B" w:rsidP="005F4BFD">
      <w:pPr>
        <w:pStyle w:val="NumriData"/>
        <w:keepNext w:val="0"/>
      </w:pPr>
      <w:r w:rsidRPr="00037F1B">
        <w:t>Nr.30, datë 9.4.2010</w:t>
      </w:r>
    </w:p>
    <w:p w:rsidR="00037F1B" w:rsidRPr="00037F1B" w:rsidRDefault="00037F1B" w:rsidP="005F4BFD">
      <w:pPr>
        <w:pStyle w:val="Paragrafi"/>
      </w:pPr>
    </w:p>
    <w:p w:rsidR="00037F1B" w:rsidRPr="00037F1B" w:rsidRDefault="00037F1B" w:rsidP="005F4BFD">
      <w:pPr>
        <w:pStyle w:val="Titulli"/>
        <w:keepNext w:val="0"/>
      </w:pPr>
      <w:r w:rsidRPr="00037F1B">
        <w:t>PËR RISHIKIMIN E RREGULLORES SË PROCEDURAVE TË CERTIFIKIMIT TË PRODHIMIT TË ENERGJISË ELEKTRIKE NGA BURIMET E RINOVUESHME</w:t>
      </w:r>
    </w:p>
    <w:p w:rsidR="00037F1B" w:rsidRPr="00037F1B" w:rsidRDefault="00037F1B" w:rsidP="005F4BFD">
      <w:pPr>
        <w:pStyle w:val="Paragrafi"/>
      </w:pPr>
    </w:p>
    <w:p w:rsidR="00037F1B" w:rsidRPr="00037F1B" w:rsidRDefault="00037F1B" w:rsidP="005F4BFD">
      <w:pPr>
        <w:pStyle w:val="Paragrafi"/>
      </w:pPr>
      <w:r w:rsidRPr="00037F1B">
        <w:t>Në mb</w:t>
      </w:r>
      <w:r w:rsidR="00F83364">
        <w:t>ështetje të neneve 8, pika 2 germa “m”, dhe 9</w:t>
      </w:r>
      <w:r w:rsidRPr="00037F1B">
        <w:t xml:space="preserve"> pika 3</w:t>
      </w:r>
      <w:r w:rsidR="00F83364">
        <w:t>,</w:t>
      </w:r>
      <w:r w:rsidRPr="00037F1B">
        <w:t xml:space="preserve"> të ligjit nr.9072, datë 22.5.2003 “Për sektorin e energjisë elektrike”, </w:t>
      </w:r>
      <w:r w:rsidR="00F83364">
        <w:t xml:space="preserve">të </w:t>
      </w:r>
      <w:r w:rsidRPr="00037F1B">
        <w:t xml:space="preserve">nenit 16 të </w:t>
      </w:r>
      <w:r w:rsidR="00F83364">
        <w:t>R</w:t>
      </w:r>
      <w:r w:rsidR="006723DF">
        <w:t>r</w:t>
      </w:r>
      <w:r w:rsidRPr="00037F1B">
        <w:t>egullave dhe procedurave të certifikimit të prodhimit të energjisë elektrike nga burimet e rinovueshme</w:t>
      </w:r>
      <w:r w:rsidR="00F83364">
        <w:t>,</w:t>
      </w:r>
      <w:r w:rsidRPr="00037F1B">
        <w:t xml:space="preserve"> të miratuar me vendimin e Bordit të Komisionerëve nr.9, datë 21.2.2007, Bordi i Komisionerëve të ERE-s në mbledhjen e tij të datës 9.4.2010, pasi shqyrtoi relacionin e për</w:t>
      </w:r>
      <w:r w:rsidR="005D2363">
        <w:t>gatitur nga drejtoritë teknike në ERE</w:t>
      </w:r>
      <w:r w:rsidRPr="00037F1B">
        <w:t>, lidhur me shtesat dhe ndryshimet në rregulloren e procedurave të certifikimit të prodhimit të energjisë elektrike, nga burimet e rinovueshme</w:t>
      </w:r>
      <w:r w:rsidR="00F83364">
        <w:t>,</w:t>
      </w:r>
    </w:p>
    <w:p w:rsidR="00037F1B" w:rsidRPr="00037F1B" w:rsidRDefault="00037F1B" w:rsidP="005F4BFD">
      <w:pPr>
        <w:pStyle w:val="Paragrafi"/>
      </w:pPr>
    </w:p>
    <w:p w:rsidR="00037F1B" w:rsidRPr="00037F1B" w:rsidRDefault="00037F1B" w:rsidP="005F4BFD">
      <w:pPr>
        <w:pStyle w:val="VENDOSI"/>
        <w:keepNext w:val="0"/>
      </w:pPr>
      <w:r w:rsidRPr="00037F1B">
        <w:t>VENDOSI:</w:t>
      </w:r>
    </w:p>
    <w:p w:rsidR="00037F1B" w:rsidRPr="00037F1B" w:rsidRDefault="00037F1B" w:rsidP="005F4BFD">
      <w:pPr>
        <w:pStyle w:val="Paragrafi"/>
      </w:pPr>
    </w:p>
    <w:p w:rsidR="00037F1B" w:rsidRPr="00037F1B" w:rsidRDefault="00037F1B" w:rsidP="005F4BFD">
      <w:pPr>
        <w:pStyle w:val="Paragrafi"/>
      </w:pPr>
      <w:r w:rsidRPr="00037F1B">
        <w:t>1.</w:t>
      </w:r>
      <w:r w:rsidR="00710452">
        <w:t xml:space="preserve"> </w:t>
      </w:r>
      <w:r w:rsidRPr="00037F1B">
        <w:t>Të shtyj</w:t>
      </w:r>
      <w:r w:rsidR="00F83364">
        <w:t>ë</w:t>
      </w:r>
      <w:r w:rsidRPr="00037F1B">
        <w:t xml:space="preserve"> miratimin e ndryshimeve dhe shtesave në rregulloren e procedurave të certifikimit të prodhimit të energjis</w:t>
      </w:r>
      <w:r w:rsidR="00F83364">
        <w:t>ë elektrike nga burimet e rinovu</w:t>
      </w:r>
      <w:r w:rsidRPr="00037F1B">
        <w:t>eshme</w:t>
      </w:r>
      <w:r w:rsidR="005D2363">
        <w:t>,</w:t>
      </w:r>
      <w:r w:rsidRPr="00037F1B">
        <w:t xml:space="preserve"> të miratuar me vendimin nr.9, datë 21.2.2007, deri në miratimin e ligjit për en</w:t>
      </w:r>
      <w:r w:rsidR="006723DF">
        <w:t>er</w:t>
      </w:r>
      <w:r w:rsidRPr="00037F1B">
        <w:t>gjitë e rinovueshme.</w:t>
      </w:r>
    </w:p>
    <w:p w:rsidR="00037F1B" w:rsidRPr="00037F1B" w:rsidRDefault="00037F1B" w:rsidP="005F4BFD">
      <w:pPr>
        <w:pStyle w:val="Paragrafi"/>
      </w:pPr>
      <w:r w:rsidRPr="00037F1B">
        <w:t>Ky vendim hyn në fuqi menjëherë.</w:t>
      </w:r>
    </w:p>
    <w:p w:rsidR="00037F1B" w:rsidRPr="00037F1B" w:rsidRDefault="00037F1B" w:rsidP="005F4BFD">
      <w:pPr>
        <w:pStyle w:val="Paragrafi"/>
      </w:pPr>
      <w:r w:rsidRPr="00037F1B">
        <w:t>Ky vendim botohet në Fletoren Zyrtare.</w:t>
      </w:r>
    </w:p>
    <w:p w:rsidR="00037F1B" w:rsidRPr="00037F1B" w:rsidRDefault="00037F1B" w:rsidP="005F4BFD">
      <w:pPr>
        <w:pStyle w:val="Autoriteti"/>
        <w:keepNext w:val="0"/>
      </w:pPr>
      <w:r w:rsidRPr="00037F1B">
        <w:t>KRYETARI</w:t>
      </w:r>
    </w:p>
    <w:p w:rsidR="00037F1B" w:rsidRPr="00037F1B" w:rsidRDefault="00037F1B" w:rsidP="005F4BFD">
      <w:pPr>
        <w:pStyle w:val="AutoritetiEmer"/>
      </w:pPr>
      <w:r w:rsidRPr="00037F1B">
        <w:t>Bujar Nepravishta</w:t>
      </w:r>
    </w:p>
    <w:p w:rsidR="00037F1B" w:rsidRPr="00037F1B" w:rsidRDefault="00037F1B" w:rsidP="005F4BFD">
      <w:pPr>
        <w:pStyle w:val="AutoritetiEmer"/>
      </w:pPr>
    </w:p>
    <w:p w:rsidR="00037F1B" w:rsidRDefault="00037F1B" w:rsidP="005F4BFD">
      <w:pPr>
        <w:pStyle w:val="Paragrafi"/>
        <w:ind w:firstLine="0"/>
      </w:pPr>
    </w:p>
    <w:p w:rsidR="00B00B50" w:rsidRPr="00037F1B" w:rsidRDefault="00B00B50" w:rsidP="005F4BFD">
      <w:pPr>
        <w:pStyle w:val="Paragrafi"/>
        <w:ind w:firstLine="0"/>
      </w:pPr>
    </w:p>
    <w:p w:rsidR="00FC613B" w:rsidRDefault="00FC613B" w:rsidP="005F4BFD">
      <w:pPr>
        <w:pStyle w:val="Akti"/>
        <w:keepNext w:val="0"/>
      </w:pPr>
      <w:r>
        <w:t>VENDIM</w:t>
      </w:r>
    </w:p>
    <w:p w:rsidR="00FC613B" w:rsidRDefault="00FC613B" w:rsidP="005F4BFD">
      <w:pPr>
        <w:pStyle w:val="NumriData"/>
        <w:keepNext w:val="0"/>
      </w:pPr>
      <w:r>
        <w:t>Nr.52, datë 10.12.2010</w:t>
      </w:r>
    </w:p>
    <w:p w:rsidR="00FC613B" w:rsidRDefault="00FC613B" w:rsidP="005F4BFD">
      <w:pPr>
        <w:pStyle w:val="Paragrafi"/>
      </w:pPr>
    </w:p>
    <w:p w:rsidR="00FC613B" w:rsidRDefault="00FC613B" w:rsidP="005F4BFD">
      <w:pPr>
        <w:pStyle w:val="Titulli"/>
        <w:keepNext w:val="0"/>
      </w:pPr>
      <w:r>
        <w:t>PËR MIRATIMIN E TARIFAVE TË UJIT PËR KONSUM PUBLIK</w:t>
      </w:r>
      <w:r w:rsidR="00F83364">
        <w:t>,</w:t>
      </w:r>
      <w:r>
        <w:t xml:space="preserve"> PËR SHA</w:t>
      </w:r>
      <w:r w:rsidR="00F83364">
        <w:t xml:space="preserve"> </w:t>
      </w:r>
      <w:r>
        <w:t>U</w:t>
      </w:r>
      <w:r w:rsidR="00F83364">
        <w:t>jËsjellËs</w:t>
      </w:r>
      <w:r>
        <w:t xml:space="preserve"> NOVOSELË</w:t>
      </w:r>
    </w:p>
    <w:p w:rsidR="00FC613B" w:rsidRDefault="00FC613B" w:rsidP="005F4BFD">
      <w:pPr>
        <w:pStyle w:val="Paragrafi"/>
      </w:pPr>
    </w:p>
    <w:p w:rsidR="00FC613B" w:rsidRDefault="00FC613B" w:rsidP="005F4BFD">
      <w:pPr>
        <w:pStyle w:val="Paragrafi"/>
      </w:pPr>
      <w:r>
        <w:t xml:space="preserve">Në mbështetje të nenit 14 dhe 21 të ligjit nr.8102, datë 28.3.1996 “Për kuadrin rregullator të sektorit të furnizimit me ujë dhe largimit e përpunimit të ujërave të ndotura”, </w:t>
      </w:r>
      <w:r w:rsidR="00F83364">
        <w:t>të</w:t>
      </w:r>
      <w:r>
        <w:t xml:space="preserve"> ndryshuar, si dhe metodikës “Mbi vendosjen e tarifave të shërbimit të furnizimit me ujë dhe largimit e përpunimit të ujërave të ndotura”, në zbatim të këtij ligji, </w:t>
      </w:r>
      <w:r w:rsidR="00F83364">
        <w:t>Komisioni Kombëtar Rregullator i ERRU-së</w:t>
      </w:r>
    </w:p>
    <w:p w:rsidR="009D05A8" w:rsidRDefault="009D05A8" w:rsidP="00B77A7D">
      <w:pPr>
        <w:pStyle w:val="VENDOSI"/>
        <w:keepNext w:val="0"/>
        <w:jc w:val="left"/>
      </w:pPr>
    </w:p>
    <w:p w:rsidR="00FC613B" w:rsidRDefault="00033883" w:rsidP="005F4BFD">
      <w:pPr>
        <w:pStyle w:val="VENDOSI"/>
        <w:keepNext w:val="0"/>
      </w:pPr>
      <w:r>
        <w:t>V</w:t>
      </w:r>
      <w:r w:rsidR="00FC613B">
        <w:t>E</w:t>
      </w:r>
      <w:r>
        <w:t>n</w:t>
      </w:r>
      <w:r w:rsidR="00FC613B">
        <w:t>DOSI:</w:t>
      </w:r>
    </w:p>
    <w:p w:rsidR="00FC613B" w:rsidRPr="00C16E91" w:rsidRDefault="00FC613B" w:rsidP="005F4BFD">
      <w:pPr>
        <w:pStyle w:val="Paragrafi"/>
        <w:rPr>
          <w:sz w:val="20"/>
        </w:rPr>
      </w:pPr>
    </w:p>
    <w:p w:rsidR="00FC613B" w:rsidRDefault="00FC613B" w:rsidP="005F4BFD">
      <w:pPr>
        <w:pStyle w:val="Paragrafi"/>
      </w:pPr>
      <w:r>
        <w:t>1.</w:t>
      </w:r>
      <w:r w:rsidR="00FC487A">
        <w:t xml:space="preserve"> </w:t>
      </w:r>
      <w:r>
        <w:t xml:space="preserve">Të miratojë tarifat e ujit për konsum publik për </w:t>
      </w:r>
      <w:r w:rsidR="00D01BEC">
        <w:t xml:space="preserve">sh.a. </w:t>
      </w:r>
      <w:r w:rsidR="00F83364">
        <w:t>“Ujësjellës</w:t>
      </w:r>
      <w:r>
        <w:t xml:space="preserve"> Novoselë</w:t>
      </w:r>
      <w:r w:rsidR="00F83364">
        <w:t>”,</w:t>
      </w:r>
      <w:r>
        <w:t xml:space="preserve"> si më poshtë:</w:t>
      </w:r>
    </w:p>
    <w:p w:rsidR="00FC613B" w:rsidRDefault="00FC613B" w:rsidP="005F4BFD">
      <w:pPr>
        <w:pStyle w:val="Paragrafi"/>
      </w:pPr>
      <w:r>
        <w:t>Për ujin e pijshëm</w:t>
      </w:r>
    </w:p>
    <w:p w:rsidR="00FC613B" w:rsidRDefault="000F1AA1" w:rsidP="005F4BFD">
      <w:pPr>
        <w:pStyle w:val="Paragrafi"/>
      </w:pPr>
      <w:r>
        <w:t>Konsumator familjar</w:t>
      </w:r>
      <w:r w:rsidR="00FC613B">
        <w:t xml:space="preserve">                        </w:t>
      </w:r>
      <w:r w:rsidR="00FC613B">
        <w:tab/>
        <w:t xml:space="preserve"> </w:t>
      </w:r>
      <w:r w:rsidR="00FC613B">
        <w:tab/>
        <w:t>33 lekë/m</w:t>
      </w:r>
      <w:r w:rsidR="00FC613B" w:rsidRPr="00B5229A">
        <w:rPr>
          <w:vertAlign w:val="superscript"/>
        </w:rPr>
        <w:t>3</w:t>
      </w:r>
    </w:p>
    <w:p w:rsidR="00FC613B" w:rsidRPr="001F4C84" w:rsidRDefault="000F1AA1" w:rsidP="005F4BFD">
      <w:pPr>
        <w:pStyle w:val="Paragrafi"/>
      </w:pPr>
      <w:r>
        <w:t>Institucione buxhetore</w:t>
      </w:r>
      <w:r w:rsidR="00FC613B">
        <w:t xml:space="preserve">                       </w:t>
      </w:r>
      <w:r w:rsidR="00FC613B">
        <w:tab/>
      </w:r>
      <w:r w:rsidR="00FC613B">
        <w:tab/>
        <w:t>50 lekë/m</w:t>
      </w:r>
      <w:r w:rsidR="00FC613B" w:rsidRPr="00B5229A">
        <w:rPr>
          <w:vertAlign w:val="superscript"/>
        </w:rPr>
        <w:t>3</w:t>
      </w:r>
    </w:p>
    <w:p w:rsidR="00FC613B" w:rsidRPr="000F1AA1" w:rsidRDefault="000F1AA1" w:rsidP="005F4BFD">
      <w:pPr>
        <w:pStyle w:val="Paragrafi"/>
      </w:pPr>
      <w:r>
        <w:t>Ente private</w:t>
      </w:r>
      <w:r w:rsidR="00FC613B">
        <w:t xml:space="preserve">                                     </w:t>
      </w:r>
      <w:r w:rsidR="00FC613B">
        <w:tab/>
      </w:r>
      <w:r w:rsidR="00FC613B">
        <w:tab/>
        <w:t>70 lekë/m</w:t>
      </w:r>
      <w:r w:rsidR="00FC613B" w:rsidRPr="00B5229A">
        <w:rPr>
          <w:vertAlign w:val="superscript"/>
        </w:rPr>
        <w:t>3</w:t>
      </w:r>
      <w:r>
        <w:t>.</w:t>
      </w:r>
    </w:p>
    <w:p w:rsidR="00FC613B" w:rsidRDefault="00FC613B" w:rsidP="005F4BFD">
      <w:pPr>
        <w:pStyle w:val="Paragrafi"/>
      </w:pPr>
      <w:r>
        <w:t>2.</w:t>
      </w:r>
      <w:r w:rsidR="00FC487A">
        <w:t xml:space="preserve"> </w:t>
      </w:r>
      <w:r>
        <w:t>Pagesa rregullatore do të jetë 0.8% e të ardhurave vjetore të llogaritura.</w:t>
      </w:r>
    </w:p>
    <w:p w:rsidR="00FC613B" w:rsidRDefault="00FC613B" w:rsidP="005F4BFD">
      <w:pPr>
        <w:pStyle w:val="Paragrafi"/>
      </w:pPr>
      <w:r>
        <w:t>3.</w:t>
      </w:r>
      <w:r w:rsidR="00FC487A">
        <w:t xml:space="preserve"> </w:t>
      </w:r>
      <w:r>
        <w:t>Ky vendim hyn në fuqi më 1.1.2011 dhe është i vlefshëm deri në miratimin e tarifave të reja.</w:t>
      </w:r>
    </w:p>
    <w:p w:rsidR="00FC613B" w:rsidRDefault="00FC613B" w:rsidP="005F4BFD">
      <w:pPr>
        <w:pStyle w:val="Paragrafi"/>
      </w:pPr>
    </w:p>
    <w:p w:rsidR="00FC613B" w:rsidRDefault="00FC613B" w:rsidP="005F4BFD">
      <w:pPr>
        <w:pStyle w:val="Autoriteti"/>
        <w:keepNext w:val="0"/>
      </w:pPr>
      <w:r>
        <w:t>KRYETARI</w:t>
      </w:r>
    </w:p>
    <w:p w:rsidR="00FC613B" w:rsidRPr="001F4C84" w:rsidRDefault="00FC613B" w:rsidP="005F4BFD">
      <w:pPr>
        <w:pStyle w:val="AutoritetiEmer"/>
      </w:pPr>
      <w:r>
        <w:t>Avni Dervishi</w:t>
      </w:r>
    </w:p>
    <w:p w:rsidR="00FC613B" w:rsidRPr="00037F1B" w:rsidRDefault="00FC613B" w:rsidP="005F4BFD">
      <w:pPr>
        <w:pStyle w:val="Paragrafi"/>
      </w:pPr>
    </w:p>
    <w:p w:rsidR="00FC613B" w:rsidRDefault="00FC613B" w:rsidP="005F4BFD">
      <w:pPr>
        <w:pStyle w:val="Akti"/>
        <w:keepNext w:val="0"/>
      </w:pPr>
      <w:r>
        <w:t>VENDIM</w:t>
      </w:r>
    </w:p>
    <w:p w:rsidR="00FC613B" w:rsidRDefault="00FC613B" w:rsidP="005F4BFD">
      <w:pPr>
        <w:pStyle w:val="NumriData"/>
        <w:keepNext w:val="0"/>
      </w:pPr>
      <w:r>
        <w:t>Nr.53, datë 10.12.2010</w:t>
      </w:r>
    </w:p>
    <w:p w:rsidR="00FC613B" w:rsidRDefault="00FC613B" w:rsidP="005F4BFD">
      <w:pPr>
        <w:pStyle w:val="Paragrafi"/>
      </w:pPr>
    </w:p>
    <w:p w:rsidR="00AA57BE" w:rsidRDefault="00FC613B" w:rsidP="005F4BFD">
      <w:pPr>
        <w:pStyle w:val="Titulli"/>
        <w:keepNext w:val="0"/>
      </w:pPr>
      <w:r>
        <w:t>PËR MIRATIMIN E TARIFAVE TË UJIT PËR KONSUM PUBLIK PËR SHA</w:t>
      </w:r>
      <w:r w:rsidR="00F83364">
        <w:t xml:space="preserve"> </w:t>
      </w:r>
    </w:p>
    <w:p w:rsidR="00FC613B" w:rsidRDefault="00FC613B" w:rsidP="005F4BFD">
      <w:pPr>
        <w:pStyle w:val="Titulli"/>
        <w:keepNext w:val="0"/>
      </w:pPr>
      <w:r>
        <w:t>U</w:t>
      </w:r>
      <w:r w:rsidR="00D01BEC">
        <w:t>jË</w:t>
      </w:r>
      <w:r w:rsidR="00F83364">
        <w:t>sjellËs</w:t>
      </w:r>
      <w:r>
        <w:t xml:space="preserve"> kurbin</w:t>
      </w:r>
    </w:p>
    <w:p w:rsidR="00FC613B" w:rsidRDefault="00FC613B" w:rsidP="005F4BFD">
      <w:pPr>
        <w:pStyle w:val="Paragrafi"/>
      </w:pPr>
    </w:p>
    <w:p w:rsidR="00FC613B" w:rsidRDefault="00FC613B" w:rsidP="005F4BFD">
      <w:pPr>
        <w:pStyle w:val="Paragrafi"/>
      </w:pPr>
      <w:r>
        <w:t xml:space="preserve">Në mbështetje të nenit 14 dhe 21 të ligjit nr.8102, datë 28.3.1996 “Për kuadrin rregullator të sektorit të furnizimit me ujë dhe largimit e përpunimit të ujërave të ndotura”, </w:t>
      </w:r>
      <w:r w:rsidR="00F83364">
        <w:t>të</w:t>
      </w:r>
      <w:r>
        <w:t xml:space="preserve"> ndryshuar, si dhe metodikës “Mbi vendosjen e tarifave të shërbimit të furnizimit me ujë dhe largimit e përpunimit të ujërave të ndotura”, në zbatim të këtij ligji, </w:t>
      </w:r>
      <w:r w:rsidR="00F83364">
        <w:t>Komisioni Kombëtar Rregullator i ERRU-së</w:t>
      </w:r>
    </w:p>
    <w:p w:rsidR="00FC613B" w:rsidRDefault="00FC613B" w:rsidP="005F4BFD">
      <w:pPr>
        <w:pStyle w:val="Paragrafi"/>
      </w:pPr>
    </w:p>
    <w:p w:rsidR="00FC613B" w:rsidRDefault="00D01BEC" w:rsidP="005F4BFD">
      <w:pPr>
        <w:pStyle w:val="VENDOSI"/>
        <w:keepNext w:val="0"/>
      </w:pPr>
      <w:r>
        <w:t>V</w:t>
      </w:r>
      <w:r w:rsidR="00FC613B">
        <w:t>E</w:t>
      </w:r>
      <w:r>
        <w:t>n</w:t>
      </w:r>
      <w:r w:rsidR="00FC613B">
        <w:t>DOSI:</w:t>
      </w:r>
    </w:p>
    <w:p w:rsidR="00FC613B" w:rsidRDefault="00FC613B" w:rsidP="005F4BFD">
      <w:pPr>
        <w:pStyle w:val="Paragrafi"/>
      </w:pPr>
    </w:p>
    <w:p w:rsidR="00FC613B" w:rsidRDefault="00FC613B" w:rsidP="005F4BFD">
      <w:pPr>
        <w:pStyle w:val="Paragrafi"/>
        <w:numPr>
          <w:ilvl w:val="0"/>
          <w:numId w:val="2"/>
        </w:numPr>
      </w:pPr>
      <w:r>
        <w:t xml:space="preserve">Të miratojë tarifat e ujit për konsum publik për </w:t>
      </w:r>
      <w:r w:rsidR="00F83364">
        <w:t>sh.a</w:t>
      </w:r>
      <w:r w:rsidR="00AA57BE">
        <w:t>.</w:t>
      </w:r>
      <w:r w:rsidR="00F83364">
        <w:t xml:space="preserve"> “Ujësjellës </w:t>
      </w:r>
      <w:r>
        <w:t>Kurbin</w:t>
      </w:r>
      <w:r w:rsidR="00F83364">
        <w:t>”,</w:t>
      </w:r>
      <w:r>
        <w:t xml:space="preserve"> si më poshtë:</w:t>
      </w:r>
    </w:p>
    <w:p w:rsidR="00FC613B" w:rsidRDefault="00FC613B" w:rsidP="005F4BFD">
      <w:pPr>
        <w:pStyle w:val="Paragrafi"/>
      </w:pPr>
      <w:r>
        <w:t>Për ujin e pijshëm</w:t>
      </w:r>
    </w:p>
    <w:p w:rsidR="00FC613B" w:rsidRDefault="000F1AA1" w:rsidP="005F4BFD">
      <w:pPr>
        <w:pStyle w:val="Paragrafi"/>
      </w:pPr>
      <w:r>
        <w:t>Konsumator familjar</w:t>
      </w:r>
      <w:r w:rsidR="00FC613B">
        <w:t xml:space="preserve">                        </w:t>
      </w:r>
      <w:r w:rsidR="00FC613B">
        <w:tab/>
        <w:t xml:space="preserve"> </w:t>
      </w:r>
      <w:r w:rsidR="00FC613B">
        <w:tab/>
        <w:t>30 lekë/m</w:t>
      </w:r>
      <w:r w:rsidR="00FC613B" w:rsidRPr="00B5229A">
        <w:rPr>
          <w:vertAlign w:val="superscript"/>
        </w:rPr>
        <w:t>3</w:t>
      </w:r>
    </w:p>
    <w:p w:rsidR="00FC613B" w:rsidRPr="001F4C84" w:rsidRDefault="000F1AA1" w:rsidP="005F4BFD">
      <w:pPr>
        <w:pStyle w:val="Paragrafi"/>
      </w:pPr>
      <w:r>
        <w:t>Institucione buxhetore</w:t>
      </w:r>
      <w:r w:rsidR="00FC613B">
        <w:t xml:space="preserve">                       </w:t>
      </w:r>
      <w:r w:rsidR="00FC613B">
        <w:tab/>
      </w:r>
      <w:r w:rsidR="00FC613B">
        <w:tab/>
        <w:t>80 lekë/m</w:t>
      </w:r>
      <w:r w:rsidR="00FC613B" w:rsidRPr="00B5229A">
        <w:rPr>
          <w:vertAlign w:val="superscript"/>
        </w:rPr>
        <w:t>3</w:t>
      </w:r>
    </w:p>
    <w:p w:rsidR="00FC613B" w:rsidRDefault="000F1AA1" w:rsidP="005F4BFD">
      <w:pPr>
        <w:pStyle w:val="Paragrafi"/>
      </w:pPr>
      <w:r>
        <w:t>Ente private</w:t>
      </w:r>
      <w:r w:rsidR="00FC613B">
        <w:t xml:space="preserve">                                    </w:t>
      </w:r>
      <w:r w:rsidR="00FC613B">
        <w:tab/>
      </w:r>
      <w:r w:rsidR="00FC613B">
        <w:tab/>
        <w:t>120 lekë/m</w:t>
      </w:r>
      <w:r w:rsidR="00FC613B" w:rsidRPr="00B5229A">
        <w:rPr>
          <w:vertAlign w:val="superscript"/>
        </w:rPr>
        <w:t>3</w:t>
      </w:r>
    </w:p>
    <w:p w:rsidR="00FC613B" w:rsidRDefault="00FC613B" w:rsidP="005F4BFD">
      <w:pPr>
        <w:pStyle w:val="Paragrafi"/>
      </w:pPr>
      <w:r>
        <w:t>Tar</w:t>
      </w:r>
      <w:r w:rsidR="00F83364">
        <w:t>i</w:t>
      </w:r>
      <w:r>
        <w:t>fë fikse shërbimi</w:t>
      </w:r>
      <w:r w:rsidR="000F1AA1">
        <w:tab/>
      </w:r>
      <w:r w:rsidR="000F1AA1">
        <w:tab/>
      </w:r>
      <w:r w:rsidR="000F1AA1">
        <w:tab/>
      </w:r>
      <w:r w:rsidR="000F1AA1">
        <w:tab/>
      </w:r>
      <w:r>
        <w:t xml:space="preserve"> 50 lekë/muaj/klient</w:t>
      </w:r>
      <w:r w:rsidR="000F1AA1">
        <w:t>.</w:t>
      </w:r>
    </w:p>
    <w:p w:rsidR="00FC613B" w:rsidRDefault="00FC613B" w:rsidP="005F4BFD">
      <w:pPr>
        <w:pStyle w:val="Paragrafi"/>
      </w:pPr>
      <w:r>
        <w:t>2.</w:t>
      </w:r>
      <w:r w:rsidR="00A77FE0">
        <w:t xml:space="preserve"> </w:t>
      </w:r>
      <w:r>
        <w:t>Pagesa rregullatore do të jetë 1% e të ardhurave vjetore të llogaritura.</w:t>
      </w:r>
    </w:p>
    <w:p w:rsidR="00FC613B" w:rsidRDefault="00FC613B" w:rsidP="005F4BFD">
      <w:pPr>
        <w:pStyle w:val="Paragrafi"/>
      </w:pPr>
      <w:r>
        <w:t>3.</w:t>
      </w:r>
      <w:r w:rsidR="00A77FE0">
        <w:t xml:space="preserve"> </w:t>
      </w:r>
      <w:r>
        <w:t>Ky vendim hyn në fuqi më 1.1.2011 dhe është i vlefshëm deri në miratimin e tarifave të reja.</w:t>
      </w:r>
    </w:p>
    <w:p w:rsidR="00FC613B" w:rsidRDefault="00FC613B" w:rsidP="005F4BFD">
      <w:pPr>
        <w:pStyle w:val="Paragrafi"/>
      </w:pPr>
    </w:p>
    <w:p w:rsidR="00FC613B" w:rsidRDefault="00FC613B" w:rsidP="005F4BFD">
      <w:pPr>
        <w:pStyle w:val="Autoriteti"/>
        <w:keepNext w:val="0"/>
      </w:pPr>
      <w:r>
        <w:t>KRYETARI</w:t>
      </w:r>
    </w:p>
    <w:p w:rsidR="00FC613B" w:rsidRPr="00037F1B" w:rsidRDefault="00FC613B" w:rsidP="005F4BFD">
      <w:pPr>
        <w:pStyle w:val="AutoritetiEmer"/>
      </w:pPr>
      <w:r>
        <w:t>Avni Dervishi</w:t>
      </w:r>
    </w:p>
    <w:p w:rsidR="00FC613B" w:rsidRPr="00037F1B" w:rsidRDefault="00FC613B" w:rsidP="005F4BFD">
      <w:pPr>
        <w:pStyle w:val="Paragrafi"/>
      </w:pPr>
    </w:p>
    <w:p w:rsidR="00FC613B" w:rsidRPr="00037F1B" w:rsidRDefault="00FC613B" w:rsidP="005F4BFD">
      <w:pPr>
        <w:pStyle w:val="Paragrafi"/>
      </w:pPr>
    </w:p>
    <w:p w:rsidR="00FC613B" w:rsidRDefault="00FC613B" w:rsidP="005F4BFD">
      <w:pPr>
        <w:pStyle w:val="Akti"/>
        <w:keepNext w:val="0"/>
      </w:pPr>
      <w:r>
        <w:t>VENDIM</w:t>
      </w:r>
    </w:p>
    <w:p w:rsidR="00FC613B" w:rsidRDefault="00FC613B" w:rsidP="005F4BFD">
      <w:pPr>
        <w:pStyle w:val="NumriData"/>
        <w:keepNext w:val="0"/>
      </w:pPr>
      <w:r>
        <w:t>Nr.54, datë 17.12.2010</w:t>
      </w:r>
    </w:p>
    <w:p w:rsidR="00FC613B" w:rsidRDefault="00FC613B" w:rsidP="005F4BFD">
      <w:pPr>
        <w:pStyle w:val="Paragrafi"/>
      </w:pPr>
    </w:p>
    <w:p w:rsidR="00FC613B" w:rsidRDefault="00FC613B" w:rsidP="005F4BFD">
      <w:pPr>
        <w:pStyle w:val="Titulli"/>
        <w:keepNext w:val="0"/>
      </w:pPr>
      <w:r>
        <w:t>PËR MIRATIMIN E TARIFAVE TË UJIT PËR KONSUM PUBLIK PËR SHA</w:t>
      </w:r>
      <w:r w:rsidR="00F83364">
        <w:t xml:space="preserve"> </w:t>
      </w:r>
      <w:r>
        <w:t>U</w:t>
      </w:r>
      <w:r w:rsidR="00F83364">
        <w:t xml:space="preserve">jËsjellËs </w:t>
      </w:r>
      <w:r>
        <w:t xml:space="preserve"> përmet</w:t>
      </w:r>
    </w:p>
    <w:p w:rsidR="00FC613B" w:rsidRDefault="00FC613B" w:rsidP="005F4BFD">
      <w:pPr>
        <w:pStyle w:val="Paragrafi"/>
      </w:pPr>
    </w:p>
    <w:p w:rsidR="00FC613B" w:rsidRDefault="00FC613B" w:rsidP="005F4BFD">
      <w:pPr>
        <w:pStyle w:val="Paragrafi"/>
      </w:pPr>
      <w:r>
        <w:t xml:space="preserve">Në mbështetje të nenit 14 dhe 21 të ligjit nr.8102, datë 28.3.1996 “Për kuadrin rregullator të sektorit të furnizimit me ujë dhe largimit e përpunimit të ujërave të ndotura”, </w:t>
      </w:r>
      <w:r w:rsidR="00F83364">
        <w:t>të</w:t>
      </w:r>
      <w:r>
        <w:t xml:space="preserve"> ndryshuar, si dhe metodikës “Mbi vendosjen e tarifave të shërbimit të furnizimit me ujë dhe largimit e përpunimit të ujërave të ndotura”, në zbatim të këtij ligji, </w:t>
      </w:r>
      <w:r w:rsidR="00F83364">
        <w:t>Komisioni Kombëtar Rregullator i ERRU-së</w:t>
      </w:r>
    </w:p>
    <w:p w:rsidR="00FC613B" w:rsidRDefault="00FC613B" w:rsidP="005F4BFD">
      <w:pPr>
        <w:pStyle w:val="Paragrafi"/>
      </w:pPr>
    </w:p>
    <w:p w:rsidR="00FC613B" w:rsidRDefault="00FC613B" w:rsidP="005F4BFD">
      <w:pPr>
        <w:pStyle w:val="VENDOSI"/>
        <w:keepNext w:val="0"/>
      </w:pPr>
      <w:r>
        <w:t>V</w:t>
      </w:r>
      <w:r w:rsidR="00F83364">
        <w:t>E</w:t>
      </w:r>
      <w:r>
        <w:t>NDOSI:</w:t>
      </w:r>
    </w:p>
    <w:p w:rsidR="00FC613B" w:rsidRDefault="00FC613B" w:rsidP="005F4BFD">
      <w:pPr>
        <w:pStyle w:val="Paragrafi"/>
      </w:pPr>
    </w:p>
    <w:p w:rsidR="00FC613B" w:rsidRDefault="00FC613B" w:rsidP="005F4BFD">
      <w:pPr>
        <w:pStyle w:val="Paragrafi"/>
        <w:numPr>
          <w:ilvl w:val="0"/>
          <w:numId w:val="4"/>
        </w:numPr>
      </w:pPr>
      <w:r>
        <w:t xml:space="preserve">Të miratojë tarifat e ujit për konsum publik për </w:t>
      </w:r>
      <w:r w:rsidR="00F83364">
        <w:t>sh.a</w:t>
      </w:r>
      <w:r w:rsidR="00245716">
        <w:t>.</w:t>
      </w:r>
      <w:r w:rsidR="00F83364">
        <w:t xml:space="preserve"> “Ujësjellës P</w:t>
      </w:r>
      <w:r>
        <w:t>ërmet</w:t>
      </w:r>
      <w:r w:rsidR="00F83364">
        <w:t>”,</w:t>
      </w:r>
      <w:r>
        <w:t xml:space="preserve"> si më poshtë:</w:t>
      </w:r>
    </w:p>
    <w:p w:rsidR="00FC613B" w:rsidRDefault="00FC613B" w:rsidP="005F4BFD">
      <w:pPr>
        <w:pStyle w:val="Paragrafi"/>
      </w:pPr>
      <w:r>
        <w:t>Për ujin e pijshëm</w:t>
      </w:r>
    </w:p>
    <w:p w:rsidR="00FC613B" w:rsidRDefault="000F1AA1" w:rsidP="005F4BFD">
      <w:pPr>
        <w:pStyle w:val="Paragrafi"/>
      </w:pPr>
      <w:r>
        <w:t>Konsumator familjar</w:t>
      </w:r>
      <w:r w:rsidR="00FC613B">
        <w:t xml:space="preserve">                        </w:t>
      </w:r>
      <w:r w:rsidR="00FC613B">
        <w:tab/>
        <w:t xml:space="preserve"> </w:t>
      </w:r>
      <w:r w:rsidR="00FC613B">
        <w:tab/>
        <w:t>38 lekë/m</w:t>
      </w:r>
      <w:r w:rsidR="00FC613B" w:rsidRPr="00B5229A">
        <w:rPr>
          <w:vertAlign w:val="superscript"/>
        </w:rPr>
        <w:t>3</w:t>
      </w:r>
    </w:p>
    <w:p w:rsidR="00FC613B" w:rsidRPr="001F4C84" w:rsidRDefault="000F1AA1" w:rsidP="005F4BFD">
      <w:pPr>
        <w:pStyle w:val="Paragrafi"/>
      </w:pPr>
      <w:r>
        <w:t>Institucione buxhetore</w:t>
      </w:r>
      <w:r w:rsidR="00FC613B">
        <w:t xml:space="preserve">                       </w:t>
      </w:r>
      <w:r w:rsidR="00FC613B">
        <w:tab/>
      </w:r>
      <w:r w:rsidR="00FC613B">
        <w:tab/>
        <w:t>100 lekë/m</w:t>
      </w:r>
      <w:r w:rsidR="00FC613B" w:rsidRPr="00B5229A">
        <w:rPr>
          <w:vertAlign w:val="superscript"/>
        </w:rPr>
        <w:t>3</w:t>
      </w:r>
    </w:p>
    <w:p w:rsidR="00FC613B" w:rsidRDefault="000F1AA1" w:rsidP="005F4BFD">
      <w:pPr>
        <w:pStyle w:val="Paragrafi"/>
      </w:pPr>
      <w:r>
        <w:t>Ente private</w:t>
      </w:r>
      <w:r w:rsidR="00FC613B">
        <w:t xml:space="preserve">                                     </w:t>
      </w:r>
      <w:r w:rsidR="00FC613B">
        <w:tab/>
      </w:r>
      <w:r w:rsidR="00FC613B">
        <w:tab/>
        <w:t>120 lekë/m</w:t>
      </w:r>
      <w:r w:rsidR="00FC613B" w:rsidRPr="00B5229A">
        <w:rPr>
          <w:vertAlign w:val="superscript"/>
        </w:rPr>
        <w:t>3</w:t>
      </w:r>
    </w:p>
    <w:p w:rsidR="00FC613B" w:rsidRDefault="00FC613B" w:rsidP="005F4BFD">
      <w:pPr>
        <w:pStyle w:val="Paragrafi"/>
      </w:pPr>
      <w:r>
        <w:t>Tar</w:t>
      </w:r>
      <w:r w:rsidR="00F83364">
        <w:t>i</w:t>
      </w:r>
      <w:r>
        <w:t>fë fikse shërbimi</w:t>
      </w:r>
      <w:r w:rsidR="000F1AA1">
        <w:tab/>
      </w:r>
      <w:r w:rsidR="000F1AA1">
        <w:tab/>
      </w:r>
      <w:r w:rsidR="000F1AA1">
        <w:tab/>
      </w:r>
      <w:r w:rsidR="000F1AA1">
        <w:tab/>
      </w:r>
      <w:r>
        <w:t xml:space="preserve"> 50 lekë/muaj/klient</w:t>
      </w:r>
      <w:r w:rsidR="000F1AA1">
        <w:t>.</w:t>
      </w:r>
    </w:p>
    <w:p w:rsidR="00FC613B" w:rsidRDefault="00FC613B" w:rsidP="005F4BFD">
      <w:pPr>
        <w:pStyle w:val="Paragrafi"/>
      </w:pPr>
      <w:r>
        <w:t>2.</w:t>
      </w:r>
      <w:r w:rsidR="005A26E4">
        <w:t xml:space="preserve"> </w:t>
      </w:r>
      <w:r>
        <w:t>Pagesa rregullatore do të jetë 0.8% e të ardhurave vjetore të llogaritura.</w:t>
      </w:r>
    </w:p>
    <w:p w:rsidR="00FC613B" w:rsidRDefault="00FC613B" w:rsidP="00FD0115">
      <w:pPr>
        <w:pStyle w:val="Paragrafi"/>
      </w:pPr>
      <w:r>
        <w:t>3.</w:t>
      </w:r>
      <w:r w:rsidR="005A26E4">
        <w:t xml:space="preserve"> </w:t>
      </w:r>
      <w:r>
        <w:t>Ky vendim hyn në fuqi më 1.1.2011 dhe është i vlefshëm deri në miratimin e tarifave të reja.</w:t>
      </w:r>
    </w:p>
    <w:p w:rsidR="00FC613B" w:rsidRDefault="00FC613B" w:rsidP="005F4BFD">
      <w:pPr>
        <w:pStyle w:val="Autoriteti"/>
        <w:keepNext w:val="0"/>
      </w:pPr>
      <w:r>
        <w:t>KRYETARI</w:t>
      </w:r>
    </w:p>
    <w:p w:rsidR="00FC613B" w:rsidRDefault="00FC613B" w:rsidP="005F4BFD">
      <w:pPr>
        <w:pStyle w:val="AutoritetiEmer"/>
      </w:pPr>
      <w:r>
        <w:t>Avni Dervishi</w:t>
      </w:r>
    </w:p>
    <w:p w:rsidR="00FC613B" w:rsidRDefault="00FC613B" w:rsidP="005F4BFD">
      <w:pPr>
        <w:pStyle w:val="Akti"/>
        <w:keepNext w:val="0"/>
      </w:pPr>
      <w:r>
        <w:t>VENDIM</w:t>
      </w:r>
    </w:p>
    <w:p w:rsidR="00FC613B" w:rsidRDefault="00FC613B" w:rsidP="005F4BFD">
      <w:pPr>
        <w:pStyle w:val="NumriData"/>
        <w:keepNext w:val="0"/>
      </w:pPr>
      <w:r>
        <w:t>Nr.55, datë 29.12.2010</w:t>
      </w:r>
    </w:p>
    <w:p w:rsidR="00FC613B" w:rsidRDefault="00FC613B" w:rsidP="005F4BFD">
      <w:pPr>
        <w:pStyle w:val="Paragrafi"/>
      </w:pPr>
    </w:p>
    <w:p w:rsidR="00FC613B" w:rsidRPr="00245716" w:rsidRDefault="00FC613B" w:rsidP="005F4BFD">
      <w:pPr>
        <w:pStyle w:val="Titulli"/>
        <w:keepNext w:val="0"/>
        <w:rPr>
          <w:rFonts w:hint="eastAsia"/>
        </w:rPr>
      </w:pPr>
      <w:r>
        <w:t>PËR MIRATIMIN E TARIFAVE TË UJIT PËR KONSUM PUBLIK PËR SHA</w:t>
      </w:r>
      <w:r w:rsidR="00600A3F">
        <w:t xml:space="preserve"> </w:t>
      </w:r>
      <w:r>
        <w:t>U</w:t>
      </w:r>
      <w:r w:rsidR="00600A3F">
        <w:t>jËsjellËs</w:t>
      </w:r>
      <w:r w:rsidR="00F37FBA">
        <w:t>-</w:t>
      </w:r>
      <w:r w:rsidR="00245716">
        <w:t xml:space="preserve">kanalizime </w:t>
      </w:r>
      <w:r>
        <w:t>berat-ku</w:t>
      </w:r>
      <w:r>
        <w:rPr>
          <w:rFonts w:ascii="Times New Roman" w:hAnsi="Times New Roman"/>
          <w:lang w:eastAsia="ja-JP"/>
        </w:rPr>
        <w:t>Çovë</w:t>
      </w:r>
    </w:p>
    <w:p w:rsidR="00FC613B" w:rsidRDefault="00FC613B" w:rsidP="005F4BFD">
      <w:pPr>
        <w:pStyle w:val="Paragrafi"/>
      </w:pPr>
    </w:p>
    <w:p w:rsidR="00FC613B" w:rsidRDefault="00FC613B" w:rsidP="005F4BFD">
      <w:pPr>
        <w:pStyle w:val="Paragrafi"/>
      </w:pPr>
      <w:r>
        <w:t xml:space="preserve">Në mbështetje të nenit 14 dhe 21 të ligjit nr.8102, datë 28.3.1996 “Për kuadrin rregullator të sektorit të furnizimit me ujë dhe largimit e përpunimit të ujërave të ndotura”, </w:t>
      </w:r>
      <w:r w:rsidR="000F1AA1">
        <w:t>të</w:t>
      </w:r>
      <w:r>
        <w:t xml:space="preserve"> ndryshuar, si dhe metodikës “Mbi vendosjen e tarifave të shërbimit të furnizimit me ujë dhe largimit e përpunimit të ujërave të ndotura”, në zbatim të këtij ligji, </w:t>
      </w:r>
      <w:r w:rsidR="000F1AA1">
        <w:t>Komisioni Kombëtar Rregullator i ERRU-së</w:t>
      </w:r>
    </w:p>
    <w:p w:rsidR="00FC613B" w:rsidRDefault="00FC613B" w:rsidP="005F4BFD">
      <w:pPr>
        <w:pStyle w:val="Paragrafi"/>
      </w:pPr>
    </w:p>
    <w:p w:rsidR="00FC613B" w:rsidRDefault="00600A3F" w:rsidP="005F4BFD">
      <w:pPr>
        <w:pStyle w:val="VENDOSI"/>
        <w:keepNext w:val="0"/>
      </w:pPr>
      <w:r>
        <w:t>V</w:t>
      </w:r>
      <w:r w:rsidR="00FC613B">
        <w:t>E</w:t>
      </w:r>
      <w:r>
        <w:t>n</w:t>
      </w:r>
      <w:r w:rsidR="00FC613B">
        <w:t>DOSI:</w:t>
      </w:r>
    </w:p>
    <w:p w:rsidR="00FC613B" w:rsidRDefault="00FC613B" w:rsidP="005F4BFD">
      <w:pPr>
        <w:pStyle w:val="Paragrafi"/>
      </w:pPr>
    </w:p>
    <w:p w:rsidR="00FC613B" w:rsidRDefault="00FC613B" w:rsidP="005F4BFD">
      <w:pPr>
        <w:pStyle w:val="Paragrafi"/>
      </w:pPr>
      <w:r>
        <w:t>1.</w:t>
      </w:r>
      <w:r w:rsidR="004575AA">
        <w:t xml:space="preserve"> </w:t>
      </w:r>
      <w:r>
        <w:t xml:space="preserve">Të miratojë tarifat e ujit për konsum publik për </w:t>
      </w:r>
      <w:r w:rsidR="000F1AA1">
        <w:t>sh.a</w:t>
      </w:r>
      <w:r w:rsidR="00756A48">
        <w:t>.</w:t>
      </w:r>
      <w:r w:rsidR="000F1AA1">
        <w:t xml:space="preserve"> “</w:t>
      </w:r>
      <w:r>
        <w:t>U</w:t>
      </w:r>
      <w:r w:rsidR="000F1AA1">
        <w:t>jësjellës</w:t>
      </w:r>
      <w:r>
        <w:t xml:space="preserve"> Berat-Kuçovë</w:t>
      </w:r>
      <w:r w:rsidR="000F1AA1">
        <w:t>”,</w:t>
      </w:r>
      <w:r>
        <w:t xml:space="preserve">  si më poshtë:</w:t>
      </w:r>
    </w:p>
    <w:p w:rsidR="00FC613B" w:rsidRDefault="007C00C3" w:rsidP="007C00C3">
      <w:pPr>
        <w:pStyle w:val="Paragrafi"/>
        <w:ind w:left="720" w:firstLine="0"/>
      </w:pPr>
      <w:r>
        <w:t xml:space="preserve">    </w:t>
      </w:r>
      <w:r w:rsidR="00FC613B">
        <w:t>Sektori Berat</w:t>
      </w:r>
    </w:p>
    <w:p w:rsidR="00FC613B" w:rsidRDefault="00FC613B" w:rsidP="005F4BFD">
      <w:pPr>
        <w:pStyle w:val="Paragrafi"/>
        <w:ind w:left="3600"/>
      </w:pPr>
      <w:r>
        <w:t>Për ujin e pijshëm       Për ujërat e ndotura</w:t>
      </w:r>
    </w:p>
    <w:p w:rsidR="00FC613B" w:rsidRPr="00097107" w:rsidRDefault="000F1AA1" w:rsidP="005F4BFD">
      <w:pPr>
        <w:pStyle w:val="Paragrafi"/>
      </w:pPr>
      <w:r>
        <w:t>Konsumator familjar</w:t>
      </w:r>
      <w:r w:rsidR="00FC613B">
        <w:t xml:space="preserve">                        </w:t>
      </w:r>
      <w:r w:rsidR="00FC613B">
        <w:tab/>
        <w:t xml:space="preserve"> 35 lekë/m</w:t>
      </w:r>
      <w:r w:rsidR="00FC613B" w:rsidRPr="00B5229A">
        <w:rPr>
          <w:vertAlign w:val="superscript"/>
        </w:rPr>
        <w:t>3</w:t>
      </w:r>
      <w:r w:rsidR="00FC613B">
        <w:t xml:space="preserve">                  8 lekë/m</w:t>
      </w:r>
      <w:r w:rsidR="00FC613B" w:rsidRPr="00097107">
        <w:rPr>
          <w:vertAlign w:val="superscript"/>
        </w:rPr>
        <w:t>3</w:t>
      </w:r>
    </w:p>
    <w:p w:rsidR="00FC613B" w:rsidRPr="00097107" w:rsidRDefault="000F1AA1" w:rsidP="005F4BFD">
      <w:pPr>
        <w:pStyle w:val="Paragrafi"/>
      </w:pPr>
      <w:r>
        <w:t>Institucione buxhetore</w:t>
      </w:r>
      <w:r w:rsidR="00FC613B">
        <w:t xml:space="preserve">                       </w:t>
      </w:r>
      <w:r w:rsidR="00FC613B">
        <w:tab/>
        <w:t>110 lekë/m</w:t>
      </w:r>
      <w:r w:rsidR="00FC613B" w:rsidRPr="00B5229A">
        <w:rPr>
          <w:vertAlign w:val="superscript"/>
        </w:rPr>
        <w:t>3</w:t>
      </w:r>
      <w:r w:rsidR="00FC613B">
        <w:t xml:space="preserve">                 14 lekë/m</w:t>
      </w:r>
      <w:r w:rsidR="00FC613B" w:rsidRPr="00097107">
        <w:rPr>
          <w:vertAlign w:val="superscript"/>
        </w:rPr>
        <w:t>3</w:t>
      </w:r>
    </w:p>
    <w:p w:rsidR="00FC613B" w:rsidRPr="000F1AA1" w:rsidRDefault="000F1AA1" w:rsidP="005F4BFD">
      <w:pPr>
        <w:pStyle w:val="Paragrafi"/>
      </w:pPr>
      <w:r>
        <w:t>Ente private</w:t>
      </w:r>
      <w:r w:rsidR="00FC613B">
        <w:t xml:space="preserve">                                     </w:t>
      </w:r>
      <w:r w:rsidR="00FC613B">
        <w:tab/>
        <w:t>110 lekë/m</w:t>
      </w:r>
      <w:r w:rsidR="00FC613B" w:rsidRPr="00B5229A">
        <w:rPr>
          <w:vertAlign w:val="superscript"/>
        </w:rPr>
        <w:t>3</w:t>
      </w:r>
      <w:r w:rsidR="00FC613B">
        <w:t xml:space="preserve">                 16 lekë/m</w:t>
      </w:r>
      <w:r w:rsidR="00FC613B" w:rsidRPr="00097107">
        <w:rPr>
          <w:vertAlign w:val="superscript"/>
        </w:rPr>
        <w:t>3</w:t>
      </w:r>
      <w:r>
        <w:t>.</w:t>
      </w:r>
    </w:p>
    <w:p w:rsidR="00FC613B" w:rsidRDefault="007C00C3" w:rsidP="005F4BFD">
      <w:pPr>
        <w:pStyle w:val="Paragrafi"/>
      </w:pPr>
      <w:r>
        <w:t xml:space="preserve">    </w:t>
      </w:r>
      <w:r w:rsidR="00FC613B">
        <w:t>Sektori Kuçovë</w:t>
      </w:r>
    </w:p>
    <w:p w:rsidR="00FC613B" w:rsidRDefault="00FC613B" w:rsidP="005F4BFD">
      <w:pPr>
        <w:pStyle w:val="Paragrafi"/>
        <w:ind w:left="3600"/>
      </w:pPr>
      <w:r>
        <w:t>Për ujin e pijshëm       Për ujërat e ndotura</w:t>
      </w:r>
    </w:p>
    <w:p w:rsidR="00FC613B" w:rsidRPr="00097107" w:rsidRDefault="000F1AA1" w:rsidP="005F4BFD">
      <w:pPr>
        <w:pStyle w:val="Paragrafi"/>
      </w:pPr>
      <w:r>
        <w:t>Konsumator familjar</w:t>
      </w:r>
      <w:r w:rsidR="00FC613B">
        <w:t xml:space="preserve">                        </w:t>
      </w:r>
      <w:r w:rsidR="00FC613B">
        <w:tab/>
        <w:t xml:space="preserve"> 36 lekë/m</w:t>
      </w:r>
      <w:r w:rsidR="00FC613B" w:rsidRPr="00B5229A">
        <w:rPr>
          <w:vertAlign w:val="superscript"/>
        </w:rPr>
        <w:t>3</w:t>
      </w:r>
      <w:r w:rsidR="00FC613B">
        <w:t xml:space="preserve">                  8 lekë/m</w:t>
      </w:r>
      <w:r w:rsidR="00FC613B" w:rsidRPr="00097107">
        <w:rPr>
          <w:vertAlign w:val="superscript"/>
        </w:rPr>
        <w:t>3</w:t>
      </w:r>
    </w:p>
    <w:p w:rsidR="00FC613B" w:rsidRPr="00097107" w:rsidRDefault="000F1AA1" w:rsidP="005F4BFD">
      <w:pPr>
        <w:pStyle w:val="Paragrafi"/>
      </w:pPr>
      <w:r>
        <w:t>Institucione buxhetore</w:t>
      </w:r>
      <w:r w:rsidR="00FC613B">
        <w:t xml:space="preserve">                       </w:t>
      </w:r>
      <w:r w:rsidR="00FC613B">
        <w:tab/>
        <w:t>110 lekë/m</w:t>
      </w:r>
      <w:r w:rsidR="00FC613B" w:rsidRPr="00B5229A">
        <w:rPr>
          <w:vertAlign w:val="superscript"/>
        </w:rPr>
        <w:t>3</w:t>
      </w:r>
      <w:r w:rsidR="00FC613B">
        <w:t xml:space="preserve">                 14 lekë/m</w:t>
      </w:r>
      <w:r w:rsidR="00FC613B" w:rsidRPr="00097107">
        <w:rPr>
          <w:vertAlign w:val="superscript"/>
        </w:rPr>
        <w:t>3</w:t>
      </w:r>
    </w:p>
    <w:p w:rsidR="00FC613B" w:rsidRPr="000F1AA1" w:rsidRDefault="000F1AA1" w:rsidP="005F4BFD">
      <w:pPr>
        <w:pStyle w:val="Paragrafi"/>
      </w:pPr>
      <w:r>
        <w:t>Ente private</w:t>
      </w:r>
      <w:r w:rsidR="00FC613B">
        <w:t xml:space="preserve">                                    </w:t>
      </w:r>
      <w:r w:rsidR="00FC613B">
        <w:tab/>
        <w:t>110 lekë/m</w:t>
      </w:r>
      <w:r w:rsidR="00FC613B" w:rsidRPr="00B5229A">
        <w:rPr>
          <w:vertAlign w:val="superscript"/>
        </w:rPr>
        <w:t>3</w:t>
      </w:r>
      <w:r w:rsidR="00FC613B">
        <w:t xml:space="preserve">                 16 lekë/m</w:t>
      </w:r>
      <w:r w:rsidR="00FC613B" w:rsidRPr="00097107">
        <w:rPr>
          <w:vertAlign w:val="superscript"/>
        </w:rPr>
        <w:t>3</w:t>
      </w:r>
      <w:r>
        <w:t>.</w:t>
      </w:r>
    </w:p>
    <w:p w:rsidR="00FC613B" w:rsidRDefault="00FC613B" w:rsidP="005F4BFD">
      <w:pPr>
        <w:pStyle w:val="Paragrafi"/>
      </w:pPr>
      <w:r>
        <w:t>2.</w:t>
      </w:r>
      <w:r w:rsidR="00B00B50">
        <w:t xml:space="preserve"> </w:t>
      </w:r>
      <w:r>
        <w:t>Pagesa rregullatore do të jetë 1% e të ardhurave vjetore të llogaritura.</w:t>
      </w:r>
    </w:p>
    <w:p w:rsidR="00FC613B" w:rsidRDefault="00FC613B" w:rsidP="005F4BFD">
      <w:pPr>
        <w:pStyle w:val="Paragrafi"/>
      </w:pPr>
      <w:r>
        <w:t>3.</w:t>
      </w:r>
      <w:r w:rsidR="00B00B50">
        <w:t xml:space="preserve"> </w:t>
      </w:r>
      <w:r>
        <w:t>Ky vendim hyn në fuqi më 1.1.2011 dhe është i vlefshëm deri në miratimin e tarifave të reja.</w:t>
      </w:r>
    </w:p>
    <w:p w:rsidR="00FC613B" w:rsidRDefault="00FC613B" w:rsidP="005F4BFD">
      <w:pPr>
        <w:pStyle w:val="Paragrafi"/>
      </w:pPr>
    </w:p>
    <w:p w:rsidR="00FC613B" w:rsidRDefault="00FC613B" w:rsidP="005F4BFD">
      <w:pPr>
        <w:pStyle w:val="Autoriteti"/>
        <w:keepNext w:val="0"/>
      </w:pPr>
      <w:r>
        <w:t>KRYETARI</w:t>
      </w:r>
    </w:p>
    <w:p w:rsidR="00FC613B" w:rsidRDefault="00FC613B" w:rsidP="005F4BFD">
      <w:pPr>
        <w:pStyle w:val="AutoritetiEmer"/>
      </w:pPr>
      <w:r>
        <w:t>Avni Dervishi</w:t>
      </w:r>
    </w:p>
    <w:p w:rsidR="00FC613B" w:rsidRPr="00D725AC" w:rsidRDefault="00FC613B" w:rsidP="005F4BFD">
      <w:pPr>
        <w:widowControl w:val="0"/>
      </w:pPr>
    </w:p>
    <w:p w:rsidR="00037F1B" w:rsidRPr="00037F1B" w:rsidRDefault="00037F1B" w:rsidP="005F4BFD">
      <w:pPr>
        <w:pStyle w:val="Paragrafi"/>
      </w:pPr>
    </w:p>
    <w:p w:rsidR="00037F1B" w:rsidRPr="00037F1B" w:rsidRDefault="00037F1B" w:rsidP="005F4BFD">
      <w:pPr>
        <w:pStyle w:val="Paragrafi"/>
      </w:pPr>
    </w:p>
    <w:p w:rsidR="0042281E" w:rsidRDefault="0042281E" w:rsidP="005F4BFD">
      <w:pPr>
        <w:pStyle w:val="Akti"/>
        <w:keepNext w:val="0"/>
        <w:rPr>
          <w:lang w:val="sq-AL"/>
        </w:rPr>
      </w:pPr>
    </w:p>
    <w:sectPr w:rsidR="0042281E" w:rsidSect="005F4BFD">
      <w:footerReference w:type="even" r:id="rId7"/>
      <w:footerReference w:type="default" r:id="rId8"/>
      <w:pgSz w:w="11909" w:h="16834" w:code="9"/>
      <w:pgMar w:top="1418" w:right="1418" w:bottom="1418" w:left="1418" w:header="1304" w:footer="1134" w:gutter="0"/>
      <w:pgNumType w:start="10363"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232" w:rsidRPr="00BB0B9B" w:rsidRDefault="00465232" w:rsidP="00BB0B9B">
      <w:pPr>
        <w:pStyle w:val="Paragrafi"/>
        <w:rPr>
          <w:rFonts w:ascii="Times New Roman" w:hAnsi="Times New Roman"/>
          <w:sz w:val="24"/>
          <w:szCs w:val="24"/>
          <w:lang w:val="am-ET"/>
        </w:rPr>
      </w:pPr>
      <w:r>
        <w:separator/>
      </w:r>
    </w:p>
  </w:endnote>
  <w:endnote w:type="continuationSeparator" w:id="0">
    <w:p w:rsidR="00465232" w:rsidRPr="00BB0B9B" w:rsidRDefault="00465232" w:rsidP="00BB0B9B">
      <w:pPr>
        <w:pStyle w:val="Paragrafi"/>
        <w:rPr>
          <w:rFonts w:ascii="Times New Roman" w:hAnsi="Times New Roman"/>
          <w:sz w:val="24"/>
          <w:szCs w:val="24"/>
          <w:lang w:val="am-E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umnst777 Lt B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77A" w:rsidRDefault="00D2177A">
    <w:pPr>
      <w:pStyle w:val="Footer"/>
    </w:pPr>
    <w:r>
      <w:fldChar w:fldCharType="begin"/>
    </w:r>
    <w:r>
      <w:instrText xml:space="preserve"> PAGE   \* MERGEFORMAT </w:instrText>
    </w:r>
    <w:r>
      <w:fldChar w:fldCharType="separate"/>
    </w:r>
    <w:r w:rsidR="006B64AC">
      <w:rPr>
        <w:noProof/>
      </w:rPr>
      <w:t>10364</w:t>
    </w:r>
    <w:r>
      <w:fldChar w:fldCharType="end"/>
    </w:r>
  </w:p>
  <w:p w:rsidR="00D2177A" w:rsidRDefault="00D217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027" w:rsidRPr="005F4BFD" w:rsidRDefault="00212027" w:rsidP="00030FC7">
    <w:pPr>
      <w:pStyle w:val="Footer"/>
      <w:jc w:val="right"/>
      <w:rPr>
        <w:rFonts w:ascii="CG Times" w:hAnsi="CG Times"/>
        <w:sz w:val="22"/>
        <w:szCs w:val="22"/>
      </w:rPr>
    </w:pPr>
    <w:r w:rsidRPr="005F4BFD">
      <w:rPr>
        <w:rFonts w:ascii="CG Times" w:hAnsi="CG Times"/>
        <w:sz w:val="22"/>
        <w:szCs w:val="22"/>
      </w:rPr>
      <w:fldChar w:fldCharType="begin"/>
    </w:r>
    <w:r w:rsidRPr="005F4BFD">
      <w:rPr>
        <w:rFonts w:ascii="CG Times" w:hAnsi="CG Times"/>
        <w:sz w:val="22"/>
        <w:szCs w:val="22"/>
      </w:rPr>
      <w:instrText xml:space="preserve"> PAGE   \* MERGEFORMAT </w:instrText>
    </w:r>
    <w:r w:rsidRPr="005F4BFD">
      <w:rPr>
        <w:rFonts w:ascii="CG Times" w:hAnsi="CG Times"/>
        <w:sz w:val="22"/>
        <w:szCs w:val="22"/>
      </w:rPr>
      <w:fldChar w:fldCharType="separate"/>
    </w:r>
    <w:r w:rsidR="006B64AC">
      <w:rPr>
        <w:rFonts w:ascii="CG Times" w:hAnsi="CG Times"/>
        <w:noProof/>
        <w:sz w:val="22"/>
        <w:szCs w:val="22"/>
      </w:rPr>
      <w:t>10365</w:t>
    </w:r>
    <w:r w:rsidRPr="005F4BFD">
      <w:rPr>
        <w:rFonts w:ascii="CG Times" w:hAnsi="CG Times"/>
        <w:sz w:val="22"/>
        <w:szCs w:val="22"/>
      </w:rPr>
      <w:fldChar w:fldCharType="end"/>
    </w:r>
  </w:p>
  <w:p w:rsidR="00212027" w:rsidRPr="00212027" w:rsidRDefault="0021202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232" w:rsidRPr="00BB0B9B" w:rsidRDefault="00465232" w:rsidP="00BB0B9B">
      <w:pPr>
        <w:pStyle w:val="Paragrafi"/>
        <w:rPr>
          <w:rFonts w:ascii="Times New Roman" w:hAnsi="Times New Roman"/>
          <w:sz w:val="24"/>
          <w:szCs w:val="24"/>
          <w:lang w:val="am-ET"/>
        </w:rPr>
      </w:pPr>
      <w:r>
        <w:separator/>
      </w:r>
    </w:p>
  </w:footnote>
  <w:footnote w:type="continuationSeparator" w:id="0">
    <w:p w:rsidR="00465232" w:rsidRPr="00BB0B9B" w:rsidRDefault="00465232" w:rsidP="00BB0B9B">
      <w:pPr>
        <w:pStyle w:val="Paragrafi"/>
        <w:rPr>
          <w:rFonts w:ascii="Times New Roman" w:hAnsi="Times New Roman"/>
          <w:sz w:val="24"/>
          <w:szCs w:val="24"/>
          <w:lang w:val="am-E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9F7D4B"/>
    <w:multiLevelType w:val="hybridMultilevel"/>
    <w:tmpl w:val="334A25B4"/>
    <w:lvl w:ilvl="0" w:tplc="B678AC5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C74DB1"/>
    <w:multiLevelType w:val="hybridMultilevel"/>
    <w:tmpl w:val="38F218AC"/>
    <w:lvl w:ilvl="0" w:tplc="FDF8A420">
      <w:start w:val="1"/>
      <w:numFmt w:val="decimal"/>
      <w:lvlText w:val="%1."/>
      <w:lvlJc w:val="left"/>
      <w:pPr>
        <w:tabs>
          <w:tab w:val="num" w:pos="720"/>
        </w:tabs>
        <w:ind w:left="720" w:hanging="360"/>
      </w:pPr>
      <w:rPr>
        <w:rFonts w:hint="default"/>
        <w:b/>
        <w:bCs/>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FB0CEE"/>
    <w:multiLevelType w:val="hybridMultilevel"/>
    <w:tmpl w:val="98B25BC2"/>
    <w:lvl w:ilvl="0" w:tplc="A558C508">
      <w:start w:val="1"/>
      <w:numFmt w:val="decimal"/>
      <w:lvlText w:val="%1."/>
      <w:lvlJc w:val="left"/>
      <w:pPr>
        <w:tabs>
          <w:tab w:val="num" w:pos="360"/>
        </w:tabs>
        <w:ind w:left="360" w:hanging="360"/>
      </w:pPr>
      <w:rPr>
        <w:rFonts w:hint="default"/>
        <w:b/>
        <w:bCs/>
        <w:i w:val="0"/>
        <w:iCs w:val="0"/>
      </w:rPr>
    </w:lvl>
    <w:lvl w:ilvl="1" w:tplc="759E934E">
      <w:start w:val="1"/>
      <w:numFmt w:val="lowerLetter"/>
      <w:lvlText w:val="%2."/>
      <w:lvlJc w:val="left"/>
      <w:pPr>
        <w:tabs>
          <w:tab w:val="num" w:pos="1710"/>
        </w:tabs>
        <w:ind w:left="1710" w:hanging="360"/>
      </w:pPr>
      <w:rPr>
        <w:rFonts w:cs="Times New Roman" w:hint="default"/>
        <w:b w:val="0"/>
        <w:bCs/>
        <w:i w:val="0"/>
        <w:iCs w:val="0"/>
      </w:r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nsid w:val="091A546B"/>
    <w:multiLevelType w:val="hybridMultilevel"/>
    <w:tmpl w:val="068EDE20"/>
    <w:lvl w:ilvl="0" w:tplc="243204A6">
      <w:start w:val="1"/>
      <w:numFmt w:val="decimal"/>
      <w:lvlText w:val="%1."/>
      <w:lvlJc w:val="left"/>
      <w:pPr>
        <w:ind w:left="720" w:hanging="360"/>
      </w:pPr>
      <w:rPr>
        <w:rFonts w:cs="Times New Roman" w:hint="default"/>
        <w:b w:val="0"/>
        <w:i w:val="0"/>
        <w:color w:val="auto"/>
        <w:sz w:val="22"/>
        <w:szCs w:val="22"/>
      </w:rPr>
    </w:lvl>
    <w:lvl w:ilvl="1" w:tplc="C956A494">
      <w:start w:val="1"/>
      <w:numFmt w:val="lowerLetter"/>
      <w:lvlText w:val="%2)"/>
      <w:lvlJc w:val="left"/>
      <w:pPr>
        <w:ind w:left="90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468B9"/>
    <w:multiLevelType w:val="hybridMultilevel"/>
    <w:tmpl w:val="C1241B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1050380"/>
    <w:multiLevelType w:val="hybridMultilevel"/>
    <w:tmpl w:val="40964E48"/>
    <w:lvl w:ilvl="0" w:tplc="AA0070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48069A"/>
    <w:multiLevelType w:val="hybridMultilevel"/>
    <w:tmpl w:val="E514F014"/>
    <w:lvl w:ilvl="0" w:tplc="0409001B">
      <w:start w:val="1"/>
      <w:numFmt w:val="lowerRoman"/>
      <w:lvlText w:val="%1."/>
      <w:lvlJc w:val="right"/>
      <w:pPr>
        <w:tabs>
          <w:tab w:val="num" w:pos="2160"/>
        </w:tabs>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1AC0AA2"/>
    <w:multiLevelType w:val="hybridMultilevel"/>
    <w:tmpl w:val="1BDC421C"/>
    <w:lvl w:ilvl="0" w:tplc="2F88F6C6">
      <w:start w:val="1"/>
      <w:numFmt w:val="decimal"/>
      <w:lvlText w:val="%1."/>
      <w:lvlJc w:val="left"/>
      <w:pPr>
        <w:tabs>
          <w:tab w:val="num" w:pos="720"/>
        </w:tabs>
        <w:ind w:left="720" w:hanging="360"/>
      </w:pPr>
      <w:rPr>
        <w:rFonts w:hint="default"/>
        <w:b/>
        <w:bCs/>
        <w:i w:val="0"/>
        <w:iCs w:val="0"/>
        <w:color w:val="auto"/>
      </w:rPr>
    </w:lvl>
    <w:lvl w:ilvl="1" w:tplc="759E934E">
      <w:start w:val="1"/>
      <w:numFmt w:val="lowerLetter"/>
      <w:lvlText w:val="%2."/>
      <w:lvlJc w:val="left"/>
      <w:pPr>
        <w:tabs>
          <w:tab w:val="num" w:pos="1800"/>
        </w:tabs>
        <w:ind w:left="1800" w:hanging="720"/>
      </w:pPr>
      <w:rPr>
        <w:rFonts w:cs="Times New Roman" w:hint="default"/>
        <w:b w:val="0"/>
        <w:bCs/>
        <w:i w:val="0"/>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0B0764"/>
    <w:multiLevelType w:val="hybridMultilevel"/>
    <w:tmpl w:val="8DDC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FC5DA2"/>
    <w:multiLevelType w:val="hybridMultilevel"/>
    <w:tmpl w:val="97AE719E"/>
    <w:lvl w:ilvl="0" w:tplc="3E9A26E8">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C6273D4"/>
    <w:multiLevelType w:val="hybridMultilevel"/>
    <w:tmpl w:val="9BBAC324"/>
    <w:lvl w:ilvl="0" w:tplc="A00EAD9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1647C0"/>
    <w:multiLevelType w:val="hybridMultilevel"/>
    <w:tmpl w:val="703C1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B45AF1"/>
    <w:multiLevelType w:val="hybridMultilevel"/>
    <w:tmpl w:val="F51CC58C"/>
    <w:lvl w:ilvl="0" w:tplc="2F88F6C6">
      <w:start w:val="1"/>
      <w:numFmt w:val="decimal"/>
      <w:lvlText w:val="%1."/>
      <w:lvlJc w:val="left"/>
      <w:pPr>
        <w:tabs>
          <w:tab w:val="num" w:pos="720"/>
        </w:tabs>
        <w:ind w:left="720" w:hanging="360"/>
      </w:pPr>
      <w:rPr>
        <w:rFonts w:hint="default"/>
        <w:b/>
        <w:bCs/>
        <w:i w:val="0"/>
        <w:iCs w:val="0"/>
        <w:color w:val="auto"/>
      </w:rPr>
    </w:lvl>
    <w:lvl w:ilvl="1" w:tplc="889C6DCE">
      <w:start w:val="1"/>
      <w:numFmt w:val="lowerRoman"/>
      <w:lvlText w:val="(%2)"/>
      <w:lvlJc w:val="left"/>
      <w:pPr>
        <w:tabs>
          <w:tab w:val="num" w:pos="1800"/>
        </w:tabs>
        <w:ind w:left="1800" w:hanging="720"/>
      </w:pPr>
      <w:rPr>
        <w:rFonts w:hint="default"/>
        <w:b w:val="0"/>
        <w:bCs w:val="0"/>
        <w:i w:val="0"/>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F96EEC"/>
    <w:multiLevelType w:val="hybridMultilevel"/>
    <w:tmpl w:val="6A40B62E"/>
    <w:lvl w:ilvl="0" w:tplc="A4DE8146">
      <w:start w:val="1"/>
      <w:numFmt w:val="decimal"/>
      <w:lvlText w:val="%1."/>
      <w:lvlJc w:val="left"/>
      <w:pPr>
        <w:tabs>
          <w:tab w:val="num" w:pos="720"/>
        </w:tabs>
        <w:ind w:left="720" w:hanging="360"/>
      </w:pPr>
      <w:rPr>
        <w:rFonts w:hint="default"/>
        <w:b/>
        <w:color w:val="auto"/>
      </w:rPr>
    </w:lvl>
    <w:lvl w:ilvl="1" w:tplc="9020AAC6">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7E52A5"/>
    <w:multiLevelType w:val="hybridMultilevel"/>
    <w:tmpl w:val="F96C3ADE"/>
    <w:lvl w:ilvl="0" w:tplc="338AB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211080"/>
    <w:multiLevelType w:val="hybridMultilevel"/>
    <w:tmpl w:val="774C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1026CB"/>
    <w:multiLevelType w:val="hybridMultilevel"/>
    <w:tmpl w:val="C02E2022"/>
    <w:lvl w:ilvl="0" w:tplc="25F0A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B8776D1"/>
    <w:multiLevelType w:val="hybridMultilevel"/>
    <w:tmpl w:val="1FE61C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D35781"/>
    <w:multiLevelType w:val="hybridMultilevel"/>
    <w:tmpl w:val="E3D871A2"/>
    <w:lvl w:ilvl="0" w:tplc="DF6844DE">
      <w:start w:val="1"/>
      <w:numFmt w:val="decimal"/>
      <w:lvlText w:val="%1."/>
      <w:lvlJc w:val="left"/>
      <w:pPr>
        <w:tabs>
          <w:tab w:val="num" w:pos="1260"/>
        </w:tabs>
        <w:ind w:left="126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nsid w:val="42587943"/>
    <w:multiLevelType w:val="hybridMultilevel"/>
    <w:tmpl w:val="D2D24596"/>
    <w:lvl w:ilvl="0" w:tplc="F5D48C30">
      <w:start w:val="1"/>
      <w:numFmt w:val="decimal"/>
      <w:lvlText w:val="%1."/>
      <w:lvlJc w:val="left"/>
      <w:pPr>
        <w:ind w:left="750" w:hanging="360"/>
      </w:pPr>
      <w:rPr>
        <w:rFonts w:hint="default"/>
        <w:b/>
        <w:bCs/>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1">
    <w:nsid w:val="42F97D3E"/>
    <w:multiLevelType w:val="hybridMultilevel"/>
    <w:tmpl w:val="48183268"/>
    <w:lvl w:ilvl="0" w:tplc="120468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A4F43"/>
    <w:multiLevelType w:val="hybridMultilevel"/>
    <w:tmpl w:val="0EAADB16"/>
    <w:lvl w:ilvl="0" w:tplc="CA746E06">
      <w:start w:val="1"/>
      <w:numFmt w:val="decimal"/>
      <w:lvlText w:val="%1."/>
      <w:lvlJc w:val="left"/>
      <w:pPr>
        <w:tabs>
          <w:tab w:val="num" w:pos="720"/>
        </w:tabs>
        <w:ind w:left="720" w:hanging="360"/>
      </w:pPr>
      <w:rPr>
        <w:b/>
        <w:bCs/>
      </w:rPr>
    </w:lvl>
    <w:lvl w:ilvl="1" w:tplc="6C06BB16">
      <w:start w:val="1"/>
      <w:numFmt w:val="lowerLetter"/>
      <w:lvlText w:val="%2."/>
      <w:lvlJc w:val="left"/>
      <w:pPr>
        <w:tabs>
          <w:tab w:val="num" w:pos="1440"/>
        </w:tabs>
        <w:ind w:left="1440" w:hanging="360"/>
      </w:pPr>
      <w:rPr>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1D4C93"/>
    <w:multiLevelType w:val="hybridMultilevel"/>
    <w:tmpl w:val="CCF2F7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D26C57"/>
    <w:multiLevelType w:val="hybridMultilevel"/>
    <w:tmpl w:val="10887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D56196"/>
    <w:multiLevelType w:val="hybridMultilevel"/>
    <w:tmpl w:val="06EE2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1F01F7"/>
    <w:multiLevelType w:val="hybridMultilevel"/>
    <w:tmpl w:val="BD12F4FC"/>
    <w:lvl w:ilvl="0" w:tplc="277AD9D0">
      <w:start w:val="1"/>
      <w:numFmt w:val="lowerLetter"/>
      <w:lvlText w:val="%1."/>
      <w:lvlJc w:val="left"/>
      <w:pPr>
        <w:tabs>
          <w:tab w:val="num" w:pos="1440"/>
        </w:tabs>
        <w:ind w:left="1440" w:hanging="360"/>
      </w:pPr>
      <w:rPr>
        <w:rFonts w:cs="Times New Roman"/>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C1392E"/>
    <w:multiLevelType w:val="hybridMultilevel"/>
    <w:tmpl w:val="0C1E5B08"/>
    <w:lvl w:ilvl="0" w:tplc="D52A5DEA">
      <w:start w:val="1"/>
      <w:numFmt w:val="decimal"/>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3066559"/>
    <w:multiLevelType w:val="hybridMultilevel"/>
    <w:tmpl w:val="A2EA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225E76"/>
    <w:multiLevelType w:val="hybridMultilevel"/>
    <w:tmpl w:val="5E58EF0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68731CC"/>
    <w:multiLevelType w:val="hybridMultilevel"/>
    <w:tmpl w:val="3934F2A0"/>
    <w:lvl w:ilvl="0" w:tplc="F1A00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AC32DF"/>
    <w:multiLevelType w:val="hybridMultilevel"/>
    <w:tmpl w:val="02AE39D6"/>
    <w:lvl w:ilvl="0" w:tplc="42E01344">
      <w:start w:val="1"/>
      <w:numFmt w:val="lowerLetter"/>
      <w:lvlText w:val="%1."/>
      <w:lvlJc w:val="left"/>
      <w:pPr>
        <w:tabs>
          <w:tab w:val="num" w:pos="1800"/>
        </w:tabs>
        <w:ind w:left="1800" w:hanging="360"/>
      </w:pPr>
      <w:rPr>
        <w:rFonts w:cs="Times New Roman"/>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E0D4A95"/>
    <w:multiLevelType w:val="hybridMultilevel"/>
    <w:tmpl w:val="EA7C39FA"/>
    <w:lvl w:ilvl="0" w:tplc="E3CE0BF4">
      <w:start w:val="1"/>
      <w:numFmt w:val="bullet"/>
      <w:lvlText w:val=""/>
      <w:lvlJc w:val="left"/>
      <w:pPr>
        <w:ind w:left="360" w:hanging="360"/>
      </w:pPr>
      <w:rPr>
        <w:rFonts w:ascii="Wingdings" w:hAnsi="Wingdings" w:hint="default"/>
      </w:rPr>
    </w:lvl>
    <w:lvl w:ilvl="1" w:tplc="04090001"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3">
    <w:nsid w:val="72265F19"/>
    <w:multiLevelType w:val="hybridMultilevel"/>
    <w:tmpl w:val="2D94CB72"/>
    <w:lvl w:ilvl="0" w:tplc="277AD9D0">
      <w:start w:val="1"/>
      <w:numFmt w:val="lowerLetter"/>
      <w:lvlText w:val="%1."/>
      <w:lvlJc w:val="left"/>
      <w:pPr>
        <w:tabs>
          <w:tab w:val="num" w:pos="1440"/>
        </w:tabs>
        <w:ind w:left="1440" w:hanging="360"/>
      </w:pPr>
      <w:rPr>
        <w:rFonts w:cs="Times New Roman"/>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4F3679B"/>
    <w:multiLevelType w:val="hybridMultilevel"/>
    <w:tmpl w:val="DA2427F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5F164F6"/>
    <w:multiLevelType w:val="hybridMultilevel"/>
    <w:tmpl w:val="E47ACE32"/>
    <w:lvl w:ilvl="0" w:tplc="5E60F708">
      <w:start w:val="1"/>
      <w:numFmt w:val="decimal"/>
      <w:lvlText w:val="%1."/>
      <w:lvlJc w:val="left"/>
      <w:pPr>
        <w:tabs>
          <w:tab w:val="num" w:pos="720"/>
        </w:tabs>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8A238D"/>
    <w:multiLevelType w:val="hybridMultilevel"/>
    <w:tmpl w:val="DB74B2E6"/>
    <w:lvl w:ilvl="0" w:tplc="617C3A1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2E04DF"/>
    <w:multiLevelType w:val="hybridMultilevel"/>
    <w:tmpl w:val="3F0E8B54"/>
    <w:lvl w:ilvl="0" w:tplc="94F28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A932F54"/>
    <w:multiLevelType w:val="hybridMultilevel"/>
    <w:tmpl w:val="6A607F0C"/>
    <w:lvl w:ilvl="0" w:tplc="52AE48C0">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37"/>
  </w:num>
  <w:num w:numId="3">
    <w:abstractNumId w:val="15"/>
  </w:num>
  <w:num w:numId="4">
    <w:abstractNumId w:val="17"/>
  </w:num>
  <w:num w:numId="5">
    <w:abstractNumId w:val="6"/>
  </w:num>
  <w:num w:numId="6">
    <w:abstractNumId w:val="30"/>
  </w:num>
  <w:num w:numId="7">
    <w:abstractNumId w:val="12"/>
  </w:num>
  <w:num w:numId="8">
    <w:abstractNumId w:val="27"/>
  </w:num>
  <w:num w:numId="9">
    <w:abstractNumId w:val="2"/>
  </w:num>
  <w:num w:numId="10">
    <w:abstractNumId w:val="13"/>
  </w:num>
  <w:num w:numId="11">
    <w:abstractNumId w:val="3"/>
  </w:num>
  <w:num w:numId="12">
    <w:abstractNumId w:val="22"/>
  </w:num>
  <w:num w:numId="13">
    <w:abstractNumId w:val="26"/>
  </w:num>
  <w:num w:numId="14">
    <w:abstractNumId w:val="1"/>
  </w:num>
  <w:num w:numId="15">
    <w:abstractNumId w:val="21"/>
  </w:num>
  <w:num w:numId="16">
    <w:abstractNumId w:val="20"/>
  </w:num>
  <w:num w:numId="17">
    <w:abstractNumId w:val="14"/>
  </w:num>
  <w:num w:numId="18">
    <w:abstractNumId w:val="10"/>
  </w:num>
  <w:num w:numId="19">
    <w:abstractNumId w:val="38"/>
  </w:num>
  <w:num w:numId="20">
    <w:abstractNumId w:val="31"/>
  </w:num>
  <w:num w:numId="21">
    <w:abstractNumId w:val="19"/>
  </w:num>
  <w:num w:numId="22">
    <w:abstractNumId w:val="4"/>
  </w:num>
  <w:num w:numId="23">
    <w:abstractNumId w:val="36"/>
  </w:num>
  <w:num w:numId="24">
    <w:abstractNumId w:val="8"/>
  </w:num>
  <w:num w:numId="25">
    <w:abstractNumId w:val="7"/>
  </w:num>
  <w:num w:numId="26">
    <w:abstractNumId w:val="35"/>
  </w:num>
  <w:num w:numId="27">
    <w:abstractNumId w:val="11"/>
  </w:num>
  <w:num w:numId="28">
    <w:abstractNumId w:val="29"/>
  </w:num>
  <w:num w:numId="29">
    <w:abstractNumId w:val="24"/>
  </w:num>
  <w:num w:numId="30">
    <w:abstractNumId w:val="25"/>
  </w:num>
  <w:num w:numId="31">
    <w:abstractNumId w:val="23"/>
  </w:num>
  <w:num w:numId="32">
    <w:abstractNumId w:val="18"/>
  </w:num>
  <w:num w:numId="33">
    <w:abstractNumId w:val="33"/>
  </w:num>
  <w:num w:numId="34">
    <w:abstractNumId w:val="32"/>
  </w:num>
  <w:num w:numId="35">
    <w:abstractNumId w:val="34"/>
  </w:num>
  <w:num w:numId="36">
    <w:abstractNumId w:val="5"/>
  </w:num>
  <w:num w:numId="37">
    <w:abstractNumId w:val="9"/>
  </w:num>
  <w:num w:numId="38">
    <w:abstractNumId w:val="28"/>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B59BC"/>
    <w:rsid w:val="000003D7"/>
    <w:rsid w:val="00000FDA"/>
    <w:rsid w:val="00001BC6"/>
    <w:rsid w:val="00001E23"/>
    <w:rsid w:val="00002D7A"/>
    <w:rsid w:val="00004BF9"/>
    <w:rsid w:val="00006D45"/>
    <w:rsid w:val="00007EEC"/>
    <w:rsid w:val="00010028"/>
    <w:rsid w:val="000117D4"/>
    <w:rsid w:val="00011C94"/>
    <w:rsid w:val="00012F61"/>
    <w:rsid w:val="00015B89"/>
    <w:rsid w:val="00016727"/>
    <w:rsid w:val="0001676F"/>
    <w:rsid w:val="00016CFD"/>
    <w:rsid w:val="000200D2"/>
    <w:rsid w:val="00020445"/>
    <w:rsid w:val="00020A6C"/>
    <w:rsid w:val="00020D2B"/>
    <w:rsid w:val="00021275"/>
    <w:rsid w:val="0002127E"/>
    <w:rsid w:val="00021A8D"/>
    <w:rsid w:val="0002384F"/>
    <w:rsid w:val="000241D9"/>
    <w:rsid w:val="000247C6"/>
    <w:rsid w:val="00024D83"/>
    <w:rsid w:val="00024F21"/>
    <w:rsid w:val="000257A5"/>
    <w:rsid w:val="0002596C"/>
    <w:rsid w:val="000260B7"/>
    <w:rsid w:val="000261DF"/>
    <w:rsid w:val="00026546"/>
    <w:rsid w:val="0002723C"/>
    <w:rsid w:val="00027B41"/>
    <w:rsid w:val="00030FC7"/>
    <w:rsid w:val="00031B7D"/>
    <w:rsid w:val="00032027"/>
    <w:rsid w:val="00033883"/>
    <w:rsid w:val="000342C6"/>
    <w:rsid w:val="0003529A"/>
    <w:rsid w:val="00036615"/>
    <w:rsid w:val="00036D8E"/>
    <w:rsid w:val="00037F1B"/>
    <w:rsid w:val="000415B7"/>
    <w:rsid w:val="00041E23"/>
    <w:rsid w:val="0004221F"/>
    <w:rsid w:val="0004243B"/>
    <w:rsid w:val="00042DB7"/>
    <w:rsid w:val="00043044"/>
    <w:rsid w:val="000433E0"/>
    <w:rsid w:val="000458E1"/>
    <w:rsid w:val="00045AB7"/>
    <w:rsid w:val="0004618A"/>
    <w:rsid w:val="00046C9A"/>
    <w:rsid w:val="000476EF"/>
    <w:rsid w:val="000502B6"/>
    <w:rsid w:val="000510D4"/>
    <w:rsid w:val="00051140"/>
    <w:rsid w:val="00052A16"/>
    <w:rsid w:val="00052AE7"/>
    <w:rsid w:val="00052CF7"/>
    <w:rsid w:val="00053D2C"/>
    <w:rsid w:val="000547B1"/>
    <w:rsid w:val="000559E1"/>
    <w:rsid w:val="0005665B"/>
    <w:rsid w:val="00056B77"/>
    <w:rsid w:val="00056F8F"/>
    <w:rsid w:val="0005787E"/>
    <w:rsid w:val="00060A83"/>
    <w:rsid w:val="000610EC"/>
    <w:rsid w:val="000614DC"/>
    <w:rsid w:val="00061692"/>
    <w:rsid w:val="00062AA0"/>
    <w:rsid w:val="00064AEF"/>
    <w:rsid w:val="00065258"/>
    <w:rsid w:val="000655D0"/>
    <w:rsid w:val="00065D44"/>
    <w:rsid w:val="000667DC"/>
    <w:rsid w:val="00066980"/>
    <w:rsid w:val="00067664"/>
    <w:rsid w:val="0007140D"/>
    <w:rsid w:val="00072359"/>
    <w:rsid w:val="0007254A"/>
    <w:rsid w:val="000743CE"/>
    <w:rsid w:val="0007466A"/>
    <w:rsid w:val="00076865"/>
    <w:rsid w:val="00080F14"/>
    <w:rsid w:val="00081481"/>
    <w:rsid w:val="000818A3"/>
    <w:rsid w:val="000818AF"/>
    <w:rsid w:val="00081B25"/>
    <w:rsid w:val="00082410"/>
    <w:rsid w:val="00082484"/>
    <w:rsid w:val="000837E5"/>
    <w:rsid w:val="00084620"/>
    <w:rsid w:val="00084E02"/>
    <w:rsid w:val="00085022"/>
    <w:rsid w:val="00085C6C"/>
    <w:rsid w:val="00085DC1"/>
    <w:rsid w:val="000864B8"/>
    <w:rsid w:val="00086EC6"/>
    <w:rsid w:val="0008701B"/>
    <w:rsid w:val="0008747D"/>
    <w:rsid w:val="0008773D"/>
    <w:rsid w:val="000877B7"/>
    <w:rsid w:val="00087B94"/>
    <w:rsid w:val="0009015C"/>
    <w:rsid w:val="0009140A"/>
    <w:rsid w:val="000924D5"/>
    <w:rsid w:val="0009280E"/>
    <w:rsid w:val="00093E1F"/>
    <w:rsid w:val="00093EF9"/>
    <w:rsid w:val="000946FC"/>
    <w:rsid w:val="00095608"/>
    <w:rsid w:val="00095A25"/>
    <w:rsid w:val="00096545"/>
    <w:rsid w:val="0009657B"/>
    <w:rsid w:val="000965F2"/>
    <w:rsid w:val="00096934"/>
    <w:rsid w:val="00097D9B"/>
    <w:rsid w:val="000A0555"/>
    <w:rsid w:val="000A065C"/>
    <w:rsid w:val="000A22D3"/>
    <w:rsid w:val="000A2F9A"/>
    <w:rsid w:val="000A3790"/>
    <w:rsid w:val="000A4212"/>
    <w:rsid w:val="000A49E4"/>
    <w:rsid w:val="000A4BFB"/>
    <w:rsid w:val="000A609A"/>
    <w:rsid w:val="000A65EE"/>
    <w:rsid w:val="000A7823"/>
    <w:rsid w:val="000A7BD7"/>
    <w:rsid w:val="000B07CB"/>
    <w:rsid w:val="000B26A8"/>
    <w:rsid w:val="000B26C8"/>
    <w:rsid w:val="000B2CAB"/>
    <w:rsid w:val="000B46BA"/>
    <w:rsid w:val="000B4962"/>
    <w:rsid w:val="000B53F1"/>
    <w:rsid w:val="000B5B5B"/>
    <w:rsid w:val="000B6C3B"/>
    <w:rsid w:val="000B6ED5"/>
    <w:rsid w:val="000B7F91"/>
    <w:rsid w:val="000C066B"/>
    <w:rsid w:val="000C06DD"/>
    <w:rsid w:val="000C2C33"/>
    <w:rsid w:val="000C3156"/>
    <w:rsid w:val="000C319A"/>
    <w:rsid w:val="000C4770"/>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D6138"/>
    <w:rsid w:val="000D69A1"/>
    <w:rsid w:val="000E0076"/>
    <w:rsid w:val="000E0571"/>
    <w:rsid w:val="000E1117"/>
    <w:rsid w:val="000E1EB5"/>
    <w:rsid w:val="000E2247"/>
    <w:rsid w:val="000E2392"/>
    <w:rsid w:val="000E31DF"/>
    <w:rsid w:val="000E32EF"/>
    <w:rsid w:val="000E34EA"/>
    <w:rsid w:val="000E503F"/>
    <w:rsid w:val="000E5284"/>
    <w:rsid w:val="000E541D"/>
    <w:rsid w:val="000E5A99"/>
    <w:rsid w:val="000E5E69"/>
    <w:rsid w:val="000E5FE0"/>
    <w:rsid w:val="000E6132"/>
    <w:rsid w:val="000E6710"/>
    <w:rsid w:val="000E68A7"/>
    <w:rsid w:val="000E7255"/>
    <w:rsid w:val="000E78C1"/>
    <w:rsid w:val="000F079D"/>
    <w:rsid w:val="000F1A84"/>
    <w:rsid w:val="000F1AA1"/>
    <w:rsid w:val="000F21B5"/>
    <w:rsid w:val="000F28D4"/>
    <w:rsid w:val="000F400C"/>
    <w:rsid w:val="000F51FE"/>
    <w:rsid w:val="000F5593"/>
    <w:rsid w:val="000F56FA"/>
    <w:rsid w:val="000F5C7E"/>
    <w:rsid w:val="000F5CA3"/>
    <w:rsid w:val="000F6271"/>
    <w:rsid w:val="000F67E6"/>
    <w:rsid w:val="000F6BF1"/>
    <w:rsid w:val="000F6EC4"/>
    <w:rsid w:val="000F7991"/>
    <w:rsid w:val="000F7FC5"/>
    <w:rsid w:val="00100479"/>
    <w:rsid w:val="001005D1"/>
    <w:rsid w:val="00103446"/>
    <w:rsid w:val="00103AF2"/>
    <w:rsid w:val="0010600A"/>
    <w:rsid w:val="00106CED"/>
    <w:rsid w:val="00107E56"/>
    <w:rsid w:val="001100DE"/>
    <w:rsid w:val="00110C74"/>
    <w:rsid w:val="00111E5A"/>
    <w:rsid w:val="00112024"/>
    <w:rsid w:val="001125F3"/>
    <w:rsid w:val="00112623"/>
    <w:rsid w:val="00114168"/>
    <w:rsid w:val="00114F9A"/>
    <w:rsid w:val="001150C7"/>
    <w:rsid w:val="00116757"/>
    <w:rsid w:val="0011704D"/>
    <w:rsid w:val="00117ACF"/>
    <w:rsid w:val="00117D35"/>
    <w:rsid w:val="001202BA"/>
    <w:rsid w:val="001209A7"/>
    <w:rsid w:val="00120E72"/>
    <w:rsid w:val="00121CF2"/>
    <w:rsid w:val="001231F9"/>
    <w:rsid w:val="00123E68"/>
    <w:rsid w:val="00123EC6"/>
    <w:rsid w:val="001243D6"/>
    <w:rsid w:val="00125194"/>
    <w:rsid w:val="001251C9"/>
    <w:rsid w:val="00125220"/>
    <w:rsid w:val="00125907"/>
    <w:rsid w:val="00126679"/>
    <w:rsid w:val="001267DF"/>
    <w:rsid w:val="001268D9"/>
    <w:rsid w:val="00126E2A"/>
    <w:rsid w:val="00127B58"/>
    <w:rsid w:val="00130575"/>
    <w:rsid w:val="0013108F"/>
    <w:rsid w:val="00131D84"/>
    <w:rsid w:val="00131F6A"/>
    <w:rsid w:val="001327D8"/>
    <w:rsid w:val="001330A1"/>
    <w:rsid w:val="00134FEB"/>
    <w:rsid w:val="00135D17"/>
    <w:rsid w:val="00135EF0"/>
    <w:rsid w:val="001363CD"/>
    <w:rsid w:val="00136660"/>
    <w:rsid w:val="001366B9"/>
    <w:rsid w:val="001372B2"/>
    <w:rsid w:val="00137C44"/>
    <w:rsid w:val="00140630"/>
    <w:rsid w:val="001412FC"/>
    <w:rsid w:val="00142F12"/>
    <w:rsid w:val="001448CF"/>
    <w:rsid w:val="00145E21"/>
    <w:rsid w:val="00146E43"/>
    <w:rsid w:val="00147BFF"/>
    <w:rsid w:val="0015167B"/>
    <w:rsid w:val="00151753"/>
    <w:rsid w:val="00151852"/>
    <w:rsid w:val="001519CA"/>
    <w:rsid w:val="00151BDB"/>
    <w:rsid w:val="0015214D"/>
    <w:rsid w:val="00153981"/>
    <w:rsid w:val="001547AE"/>
    <w:rsid w:val="0015568B"/>
    <w:rsid w:val="0015587A"/>
    <w:rsid w:val="0015666B"/>
    <w:rsid w:val="00157C3C"/>
    <w:rsid w:val="001614A7"/>
    <w:rsid w:val="00161FC3"/>
    <w:rsid w:val="001629A6"/>
    <w:rsid w:val="0016354D"/>
    <w:rsid w:val="00164229"/>
    <w:rsid w:val="00167FB4"/>
    <w:rsid w:val="00171195"/>
    <w:rsid w:val="0017172E"/>
    <w:rsid w:val="00172206"/>
    <w:rsid w:val="0017228D"/>
    <w:rsid w:val="0017235D"/>
    <w:rsid w:val="00173331"/>
    <w:rsid w:val="001753A3"/>
    <w:rsid w:val="00175A36"/>
    <w:rsid w:val="00175C69"/>
    <w:rsid w:val="001761AE"/>
    <w:rsid w:val="0017645E"/>
    <w:rsid w:val="00176FAD"/>
    <w:rsid w:val="00177208"/>
    <w:rsid w:val="001777A0"/>
    <w:rsid w:val="001779B0"/>
    <w:rsid w:val="00182ED0"/>
    <w:rsid w:val="00183C54"/>
    <w:rsid w:val="0018412E"/>
    <w:rsid w:val="00184544"/>
    <w:rsid w:val="00185338"/>
    <w:rsid w:val="00185808"/>
    <w:rsid w:val="0018685F"/>
    <w:rsid w:val="00186A0B"/>
    <w:rsid w:val="001905B1"/>
    <w:rsid w:val="001910F4"/>
    <w:rsid w:val="00192C4D"/>
    <w:rsid w:val="00192DA7"/>
    <w:rsid w:val="001938A0"/>
    <w:rsid w:val="00193CAA"/>
    <w:rsid w:val="00194C05"/>
    <w:rsid w:val="00194D7D"/>
    <w:rsid w:val="00194F14"/>
    <w:rsid w:val="001954DF"/>
    <w:rsid w:val="00195779"/>
    <w:rsid w:val="001958EC"/>
    <w:rsid w:val="001978FF"/>
    <w:rsid w:val="001A1387"/>
    <w:rsid w:val="001A26AC"/>
    <w:rsid w:val="001A33AA"/>
    <w:rsid w:val="001A50EA"/>
    <w:rsid w:val="001A54D7"/>
    <w:rsid w:val="001A575C"/>
    <w:rsid w:val="001A59DF"/>
    <w:rsid w:val="001A7059"/>
    <w:rsid w:val="001A713B"/>
    <w:rsid w:val="001A786E"/>
    <w:rsid w:val="001B0499"/>
    <w:rsid w:val="001B0887"/>
    <w:rsid w:val="001B15A4"/>
    <w:rsid w:val="001B180C"/>
    <w:rsid w:val="001B19DB"/>
    <w:rsid w:val="001B1FA9"/>
    <w:rsid w:val="001B2541"/>
    <w:rsid w:val="001B2CC8"/>
    <w:rsid w:val="001B567D"/>
    <w:rsid w:val="001B5832"/>
    <w:rsid w:val="001B6731"/>
    <w:rsid w:val="001B71CA"/>
    <w:rsid w:val="001B7995"/>
    <w:rsid w:val="001B7BA6"/>
    <w:rsid w:val="001B7C8D"/>
    <w:rsid w:val="001C1AA6"/>
    <w:rsid w:val="001C1FB8"/>
    <w:rsid w:val="001C2C95"/>
    <w:rsid w:val="001C339A"/>
    <w:rsid w:val="001C3861"/>
    <w:rsid w:val="001C38C5"/>
    <w:rsid w:val="001C3C2C"/>
    <w:rsid w:val="001C3CC8"/>
    <w:rsid w:val="001C40CA"/>
    <w:rsid w:val="001C41C4"/>
    <w:rsid w:val="001C4423"/>
    <w:rsid w:val="001C4513"/>
    <w:rsid w:val="001C462D"/>
    <w:rsid w:val="001C5379"/>
    <w:rsid w:val="001C5F19"/>
    <w:rsid w:val="001C68A6"/>
    <w:rsid w:val="001C6A5F"/>
    <w:rsid w:val="001C6CA7"/>
    <w:rsid w:val="001C6F19"/>
    <w:rsid w:val="001D31F9"/>
    <w:rsid w:val="001D366E"/>
    <w:rsid w:val="001D4451"/>
    <w:rsid w:val="001D4FDE"/>
    <w:rsid w:val="001E1250"/>
    <w:rsid w:val="001E2251"/>
    <w:rsid w:val="001E285A"/>
    <w:rsid w:val="001E292F"/>
    <w:rsid w:val="001E5AE3"/>
    <w:rsid w:val="001E5C85"/>
    <w:rsid w:val="001E6532"/>
    <w:rsid w:val="001E69A8"/>
    <w:rsid w:val="001E72D0"/>
    <w:rsid w:val="001E7772"/>
    <w:rsid w:val="001F0BDC"/>
    <w:rsid w:val="001F0E05"/>
    <w:rsid w:val="001F1FA5"/>
    <w:rsid w:val="001F2A02"/>
    <w:rsid w:val="001F31C7"/>
    <w:rsid w:val="001F331B"/>
    <w:rsid w:val="001F3CBF"/>
    <w:rsid w:val="001F3FF7"/>
    <w:rsid w:val="001F4172"/>
    <w:rsid w:val="001F78C3"/>
    <w:rsid w:val="00200E69"/>
    <w:rsid w:val="0020194E"/>
    <w:rsid w:val="00203E3B"/>
    <w:rsid w:val="0020440A"/>
    <w:rsid w:val="00204A7C"/>
    <w:rsid w:val="00205067"/>
    <w:rsid w:val="00205BDD"/>
    <w:rsid w:val="00206C7B"/>
    <w:rsid w:val="00206EF3"/>
    <w:rsid w:val="00210DE6"/>
    <w:rsid w:val="002114A0"/>
    <w:rsid w:val="0021175E"/>
    <w:rsid w:val="00211B46"/>
    <w:rsid w:val="00212027"/>
    <w:rsid w:val="0021308D"/>
    <w:rsid w:val="0021489E"/>
    <w:rsid w:val="00214F57"/>
    <w:rsid w:val="002153FD"/>
    <w:rsid w:val="00217374"/>
    <w:rsid w:val="002176CC"/>
    <w:rsid w:val="00220D27"/>
    <w:rsid w:val="00222FE2"/>
    <w:rsid w:val="00223226"/>
    <w:rsid w:val="002232C5"/>
    <w:rsid w:val="00226753"/>
    <w:rsid w:val="00226F0B"/>
    <w:rsid w:val="00226FBF"/>
    <w:rsid w:val="002274D9"/>
    <w:rsid w:val="002304B7"/>
    <w:rsid w:val="002322C2"/>
    <w:rsid w:val="002326B6"/>
    <w:rsid w:val="00234346"/>
    <w:rsid w:val="002359AC"/>
    <w:rsid w:val="0023634D"/>
    <w:rsid w:val="00236C8D"/>
    <w:rsid w:val="00237410"/>
    <w:rsid w:val="002404C0"/>
    <w:rsid w:val="002407E9"/>
    <w:rsid w:val="002409A4"/>
    <w:rsid w:val="0024187D"/>
    <w:rsid w:val="00241902"/>
    <w:rsid w:val="0024192B"/>
    <w:rsid w:val="00242093"/>
    <w:rsid w:val="002424FB"/>
    <w:rsid w:val="002438FE"/>
    <w:rsid w:val="0024537E"/>
    <w:rsid w:val="00245716"/>
    <w:rsid w:val="00245C7A"/>
    <w:rsid w:val="0024636A"/>
    <w:rsid w:val="0024668B"/>
    <w:rsid w:val="00246D12"/>
    <w:rsid w:val="00247D0A"/>
    <w:rsid w:val="0025006D"/>
    <w:rsid w:val="002500EE"/>
    <w:rsid w:val="00250875"/>
    <w:rsid w:val="00250BE6"/>
    <w:rsid w:val="00251025"/>
    <w:rsid w:val="00252049"/>
    <w:rsid w:val="0025262B"/>
    <w:rsid w:val="00252AEB"/>
    <w:rsid w:val="00252C8A"/>
    <w:rsid w:val="00253605"/>
    <w:rsid w:val="00253CB7"/>
    <w:rsid w:val="0025438E"/>
    <w:rsid w:val="00255F54"/>
    <w:rsid w:val="00255FFE"/>
    <w:rsid w:val="00257434"/>
    <w:rsid w:val="00257E24"/>
    <w:rsid w:val="00257E9A"/>
    <w:rsid w:val="00260E0D"/>
    <w:rsid w:val="002625ED"/>
    <w:rsid w:val="002626FE"/>
    <w:rsid w:val="00263C1B"/>
    <w:rsid w:val="00263ECA"/>
    <w:rsid w:val="00266D36"/>
    <w:rsid w:val="00266F59"/>
    <w:rsid w:val="002672DA"/>
    <w:rsid w:val="00267C91"/>
    <w:rsid w:val="00270E2E"/>
    <w:rsid w:val="0027185E"/>
    <w:rsid w:val="002723E8"/>
    <w:rsid w:val="00273316"/>
    <w:rsid w:val="00275963"/>
    <w:rsid w:val="00277389"/>
    <w:rsid w:val="00277A19"/>
    <w:rsid w:val="00281ACC"/>
    <w:rsid w:val="00281F3D"/>
    <w:rsid w:val="00282A95"/>
    <w:rsid w:val="00282C2D"/>
    <w:rsid w:val="00283DB1"/>
    <w:rsid w:val="002848E9"/>
    <w:rsid w:val="00290D65"/>
    <w:rsid w:val="00290D95"/>
    <w:rsid w:val="00293F17"/>
    <w:rsid w:val="00293F8A"/>
    <w:rsid w:val="00294284"/>
    <w:rsid w:val="002959A4"/>
    <w:rsid w:val="00296113"/>
    <w:rsid w:val="002963A6"/>
    <w:rsid w:val="00296C19"/>
    <w:rsid w:val="002973CB"/>
    <w:rsid w:val="00297749"/>
    <w:rsid w:val="002A0E94"/>
    <w:rsid w:val="002A0E99"/>
    <w:rsid w:val="002A18D4"/>
    <w:rsid w:val="002A1D9D"/>
    <w:rsid w:val="002A2CC1"/>
    <w:rsid w:val="002A3AEF"/>
    <w:rsid w:val="002A4E5B"/>
    <w:rsid w:val="002A6394"/>
    <w:rsid w:val="002A6BED"/>
    <w:rsid w:val="002A6F69"/>
    <w:rsid w:val="002A715E"/>
    <w:rsid w:val="002A7A55"/>
    <w:rsid w:val="002B08CA"/>
    <w:rsid w:val="002B1052"/>
    <w:rsid w:val="002B2013"/>
    <w:rsid w:val="002B3082"/>
    <w:rsid w:val="002B388D"/>
    <w:rsid w:val="002B4E46"/>
    <w:rsid w:val="002B5071"/>
    <w:rsid w:val="002B5A6C"/>
    <w:rsid w:val="002B5EF4"/>
    <w:rsid w:val="002B671E"/>
    <w:rsid w:val="002B6D9F"/>
    <w:rsid w:val="002B7E3F"/>
    <w:rsid w:val="002C0511"/>
    <w:rsid w:val="002C0A7A"/>
    <w:rsid w:val="002C0C37"/>
    <w:rsid w:val="002C1297"/>
    <w:rsid w:val="002C2F06"/>
    <w:rsid w:val="002C338C"/>
    <w:rsid w:val="002C355B"/>
    <w:rsid w:val="002C3CC9"/>
    <w:rsid w:val="002C4315"/>
    <w:rsid w:val="002C51D5"/>
    <w:rsid w:val="002C5D01"/>
    <w:rsid w:val="002C5D0D"/>
    <w:rsid w:val="002C6D9F"/>
    <w:rsid w:val="002C6ECB"/>
    <w:rsid w:val="002D14FD"/>
    <w:rsid w:val="002D2C09"/>
    <w:rsid w:val="002D356B"/>
    <w:rsid w:val="002D3998"/>
    <w:rsid w:val="002D4E07"/>
    <w:rsid w:val="002D778D"/>
    <w:rsid w:val="002E01EB"/>
    <w:rsid w:val="002E0685"/>
    <w:rsid w:val="002E08F1"/>
    <w:rsid w:val="002E102E"/>
    <w:rsid w:val="002E1596"/>
    <w:rsid w:val="002E1B70"/>
    <w:rsid w:val="002E22A6"/>
    <w:rsid w:val="002E2501"/>
    <w:rsid w:val="002E2DCC"/>
    <w:rsid w:val="002E32E4"/>
    <w:rsid w:val="002E331B"/>
    <w:rsid w:val="002E34A3"/>
    <w:rsid w:val="002E4088"/>
    <w:rsid w:val="002E5F2C"/>
    <w:rsid w:val="002E78B6"/>
    <w:rsid w:val="002E7B02"/>
    <w:rsid w:val="002F01B5"/>
    <w:rsid w:val="002F0DC7"/>
    <w:rsid w:val="002F103C"/>
    <w:rsid w:val="002F10BB"/>
    <w:rsid w:val="002F2574"/>
    <w:rsid w:val="002F40BC"/>
    <w:rsid w:val="002F4D56"/>
    <w:rsid w:val="002F602A"/>
    <w:rsid w:val="003007AC"/>
    <w:rsid w:val="00302690"/>
    <w:rsid w:val="0030278A"/>
    <w:rsid w:val="003033C6"/>
    <w:rsid w:val="00304323"/>
    <w:rsid w:val="00304A5E"/>
    <w:rsid w:val="00304F1E"/>
    <w:rsid w:val="0030544A"/>
    <w:rsid w:val="00305C2C"/>
    <w:rsid w:val="00306D67"/>
    <w:rsid w:val="003075F9"/>
    <w:rsid w:val="003079FC"/>
    <w:rsid w:val="00310A60"/>
    <w:rsid w:val="0031148F"/>
    <w:rsid w:val="00311BF9"/>
    <w:rsid w:val="00312445"/>
    <w:rsid w:val="00312732"/>
    <w:rsid w:val="003128AB"/>
    <w:rsid w:val="00312CFF"/>
    <w:rsid w:val="00313B4D"/>
    <w:rsid w:val="00314C3A"/>
    <w:rsid w:val="00314EA2"/>
    <w:rsid w:val="003153B9"/>
    <w:rsid w:val="00316BFE"/>
    <w:rsid w:val="00316E52"/>
    <w:rsid w:val="003178F2"/>
    <w:rsid w:val="00320F83"/>
    <w:rsid w:val="00321421"/>
    <w:rsid w:val="003229B5"/>
    <w:rsid w:val="00322D7D"/>
    <w:rsid w:val="0032420E"/>
    <w:rsid w:val="003258EC"/>
    <w:rsid w:val="00326589"/>
    <w:rsid w:val="003269D7"/>
    <w:rsid w:val="00326ED8"/>
    <w:rsid w:val="00326F2E"/>
    <w:rsid w:val="0032722A"/>
    <w:rsid w:val="003278B4"/>
    <w:rsid w:val="00327C99"/>
    <w:rsid w:val="00330CD4"/>
    <w:rsid w:val="0033135F"/>
    <w:rsid w:val="0033148E"/>
    <w:rsid w:val="003314F5"/>
    <w:rsid w:val="00331886"/>
    <w:rsid w:val="003326D7"/>
    <w:rsid w:val="00334D6A"/>
    <w:rsid w:val="00335CBE"/>
    <w:rsid w:val="00335F5E"/>
    <w:rsid w:val="00336D6E"/>
    <w:rsid w:val="00340E49"/>
    <w:rsid w:val="00340E70"/>
    <w:rsid w:val="0034107B"/>
    <w:rsid w:val="00341375"/>
    <w:rsid w:val="0034138E"/>
    <w:rsid w:val="00341935"/>
    <w:rsid w:val="003428C4"/>
    <w:rsid w:val="0034306A"/>
    <w:rsid w:val="003439AA"/>
    <w:rsid w:val="00344B6D"/>
    <w:rsid w:val="00344E5D"/>
    <w:rsid w:val="003478E1"/>
    <w:rsid w:val="0035043E"/>
    <w:rsid w:val="0035149D"/>
    <w:rsid w:val="003515D8"/>
    <w:rsid w:val="003522CF"/>
    <w:rsid w:val="00354A42"/>
    <w:rsid w:val="00354FD6"/>
    <w:rsid w:val="00357C53"/>
    <w:rsid w:val="00360868"/>
    <w:rsid w:val="003610FB"/>
    <w:rsid w:val="00361A86"/>
    <w:rsid w:val="00363550"/>
    <w:rsid w:val="00363BC8"/>
    <w:rsid w:val="0036487B"/>
    <w:rsid w:val="003652DF"/>
    <w:rsid w:val="003664D2"/>
    <w:rsid w:val="00367009"/>
    <w:rsid w:val="00367204"/>
    <w:rsid w:val="003676BF"/>
    <w:rsid w:val="00370F0B"/>
    <w:rsid w:val="0037115D"/>
    <w:rsid w:val="003715D2"/>
    <w:rsid w:val="00373252"/>
    <w:rsid w:val="00374C0D"/>
    <w:rsid w:val="00374D8D"/>
    <w:rsid w:val="00375130"/>
    <w:rsid w:val="0037527F"/>
    <w:rsid w:val="00375669"/>
    <w:rsid w:val="00376182"/>
    <w:rsid w:val="003762D0"/>
    <w:rsid w:val="003767F5"/>
    <w:rsid w:val="00376975"/>
    <w:rsid w:val="00376CDA"/>
    <w:rsid w:val="00376F15"/>
    <w:rsid w:val="0037761E"/>
    <w:rsid w:val="0038084A"/>
    <w:rsid w:val="003808CC"/>
    <w:rsid w:val="00385296"/>
    <w:rsid w:val="00386587"/>
    <w:rsid w:val="00387509"/>
    <w:rsid w:val="0039000A"/>
    <w:rsid w:val="00390999"/>
    <w:rsid w:val="00391400"/>
    <w:rsid w:val="0039202B"/>
    <w:rsid w:val="00392437"/>
    <w:rsid w:val="00393E9A"/>
    <w:rsid w:val="003945C8"/>
    <w:rsid w:val="0039470F"/>
    <w:rsid w:val="00395D6A"/>
    <w:rsid w:val="00396EA9"/>
    <w:rsid w:val="0039709B"/>
    <w:rsid w:val="003A0977"/>
    <w:rsid w:val="003A0A51"/>
    <w:rsid w:val="003A181F"/>
    <w:rsid w:val="003A3109"/>
    <w:rsid w:val="003A3B27"/>
    <w:rsid w:val="003A3C6B"/>
    <w:rsid w:val="003A4A87"/>
    <w:rsid w:val="003A4DA8"/>
    <w:rsid w:val="003A4F13"/>
    <w:rsid w:val="003A6272"/>
    <w:rsid w:val="003A6465"/>
    <w:rsid w:val="003A6AF7"/>
    <w:rsid w:val="003A738A"/>
    <w:rsid w:val="003A757F"/>
    <w:rsid w:val="003A7931"/>
    <w:rsid w:val="003B06B1"/>
    <w:rsid w:val="003B16FF"/>
    <w:rsid w:val="003B18BE"/>
    <w:rsid w:val="003B1A63"/>
    <w:rsid w:val="003B1CAE"/>
    <w:rsid w:val="003B1F70"/>
    <w:rsid w:val="003B3B67"/>
    <w:rsid w:val="003B53E4"/>
    <w:rsid w:val="003B5490"/>
    <w:rsid w:val="003B5507"/>
    <w:rsid w:val="003B5E5E"/>
    <w:rsid w:val="003B68FF"/>
    <w:rsid w:val="003B7778"/>
    <w:rsid w:val="003C0A44"/>
    <w:rsid w:val="003C1A30"/>
    <w:rsid w:val="003C3110"/>
    <w:rsid w:val="003C398C"/>
    <w:rsid w:val="003C43C1"/>
    <w:rsid w:val="003C4791"/>
    <w:rsid w:val="003C5E0B"/>
    <w:rsid w:val="003C6090"/>
    <w:rsid w:val="003C6983"/>
    <w:rsid w:val="003C6AB0"/>
    <w:rsid w:val="003C6C79"/>
    <w:rsid w:val="003C7649"/>
    <w:rsid w:val="003D0F5E"/>
    <w:rsid w:val="003D2963"/>
    <w:rsid w:val="003D5B27"/>
    <w:rsid w:val="003D719B"/>
    <w:rsid w:val="003D7DBB"/>
    <w:rsid w:val="003D7F8F"/>
    <w:rsid w:val="003E09AF"/>
    <w:rsid w:val="003E1D2B"/>
    <w:rsid w:val="003E231B"/>
    <w:rsid w:val="003E3F1D"/>
    <w:rsid w:val="003E641F"/>
    <w:rsid w:val="003E6623"/>
    <w:rsid w:val="003E6AC7"/>
    <w:rsid w:val="003E6C7A"/>
    <w:rsid w:val="003E6FD1"/>
    <w:rsid w:val="003E7CB2"/>
    <w:rsid w:val="003F04D2"/>
    <w:rsid w:val="003F062E"/>
    <w:rsid w:val="003F2737"/>
    <w:rsid w:val="003F3D6E"/>
    <w:rsid w:val="003F42FE"/>
    <w:rsid w:val="003F640A"/>
    <w:rsid w:val="003F662A"/>
    <w:rsid w:val="003F7B69"/>
    <w:rsid w:val="003F7BB3"/>
    <w:rsid w:val="004000A3"/>
    <w:rsid w:val="00404052"/>
    <w:rsid w:val="00404A4A"/>
    <w:rsid w:val="00404B4B"/>
    <w:rsid w:val="004051C8"/>
    <w:rsid w:val="0040591B"/>
    <w:rsid w:val="00405954"/>
    <w:rsid w:val="00406022"/>
    <w:rsid w:val="004066D8"/>
    <w:rsid w:val="00406771"/>
    <w:rsid w:val="004075D3"/>
    <w:rsid w:val="00407CBA"/>
    <w:rsid w:val="00407DBD"/>
    <w:rsid w:val="004113C3"/>
    <w:rsid w:val="004117B6"/>
    <w:rsid w:val="00412910"/>
    <w:rsid w:val="00412EAD"/>
    <w:rsid w:val="00413483"/>
    <w:rsid w:val="0041469A"/>
    <w:rsid w:val="00415FD1"/>
    <w:rsid w:val="00417E53"/>
    <w:rsid w:val="00420450"/>
    <w:rsid w:val="0042281E"/>
    <w:rsid w:val="00424532"/>
    <w:rsid w:val="00425750"/>
    <w:rsid w:val="00426506"/>
    <w:rsid w:val="004268F0"/>
    <w:rsid w:val="004269DE"/>
    <w:rsid w:val="00426A95"/>
    <w:rsid w:val="0042719B"/>
    <w:rsid w:val="00430C03"/>
    <w:rsid w:val="0043113A"/>
    <w:rsid w:val="004324BC"/>
    <w:rsid w:val="00433EF3"/>
    <w:rsid w:val="00434196"/>
    <w:rsid w:val="00440756"/>
    <w:rsid w:val="0044116C"/>
    <w:rsid w:val="00443348"/>
    <w:rsid w:val="004438A2"/>
    <w:rsid w:val="00444027"/>
    <w:rsid w:val="00444C54"/>
    <w:rsid w:val="00445484"/>
    <w:rsid w:val="00445F43"/>
    <w:rsid w:val="00446187"/>
    <w:rsid w:val="00446BBE"/>
    <w:rsid w:val="0044762E"/>
    <w:rsid w:val="00451271"/>
    <w:rsid w:val="00451536"/>
    <w:rsid w:val="00452BF1"/>
    <w:rsid w:val="00452C69"/>
    <w:rsid w:val="004536B0"/>
    <w:rsid w:val="0045378B"/>
    <w:rsid w:val="0045393A"/>
    <w:rsid w:val="004557C5"/>
    <w:rsid w:val="004566C9"/>
    <w:rsid w:val="004575AA"/>
    <w:rsid w:val="00460033"/>
    <w:rsid w:val="00460046"/>
    <w:rsid w:val="00460482"/>
    <w:rsid w:val="0046076C"/>
    <w:rsid w:val="00460924"/>
    <w:rsid w:val="0046124A"/>
    <w:rsid w:val="00461F16"/>
    <w:rsid w:val="00462030"/>
    <w:rsid w:val="00463282"/>
    <w:rsid w:val="00463323"/>
    <w:rsid w:val="004635F9"/>
    <w:rsid w:val="00463A29"/>
    <w:rsid w:val="00463CA6"/>
    <w:rsid w:val="004641D7"/>
    <w:rsid w:val="00464775"/>
    <w:rsid w:val="00464812"/>
    <w:rsid w:val="00465232"/>
    <w:rsid w:val="00465D0D"/>
    <w:rsid w:val="00466241"/>
    <w:rsid w:val="00466901"/>
    <w:rsid w:val="0046772C"/>
    <w:rsid w:val="00467E1F"/>
    <w:rsid w:val="00470A2F"/>
    <w:rsid w:val="00470D2F"/>
    <w:rsid w:val="00471390"/>
    <w:rsid w:val="00472988"/>
    <w:rsid w:val="00473242"/>
    <w:rsid w:val="004741D2"/>
    <w:rsid w:val="00474432"/>
    <w:rsid w:val="004749F3"/>
    <w:rsid w:val="00475240"/>
    <w:rsid w:val="0047581C"/>
    <w:rsid w:val="00475A4C"/>
    <w:rsid w:val="00476559"/>
    <w:rsid w:val="004767FB"/>
    <w:rsid w:val="00476B83"/>
    <w:rsid w:val="00476C17"/>
    <w:rsid w:val="00476E1E"/>
    <w:rsid w:val="00477EF0"/>
    <w:rsid w:val="00480B38"/>
    <w:rsid w:val="00481476"/>
    <w:rsid w:val="00481C65"/>
    <w:rsid w:val="00483B9E"/>
    <w:rsid w:val="00485C6F"/>
    <w:rsid w:val="004867A2"/>
    <w:rsid w:val="00487741"/>
    <w:rsid w:val="00487EC2"/>
    <w:rsid w:val="00490CAD"/>
    <w:rsid w:val="00490EB2"/>
    <w:rsid w:val="0049126F"/>
    <w:rsid w:val="00491621"/>
    <w:rsid w:val="0049204D"/>
    <w:rsid w:val="004920FE"/>
    <w:rsid w:val="00492787"/>
    <w:rsid w:val="00492F79"/>
    <w:rsid w:val="00493679"/>
    <w:rsid w:val="0049370F"/>
    <w:rsid w:val="004938CE"/>
    <w:rsid w:val="00493FD7"/>
    <w:rsid w:val="00494A33"/>
    <w:rsid w:val="00494F83"/>
    <w:rsid w:val="0049502E"/>
    <w:rsid w:val="00495F96"/>
    <w:rsid w:val="0049617F"/>
    <w:rsid w:val="00496DCD"/>
    <w:rsid w:val="00497DE9"/>
    <w:rsid w:val="004A2675"/>
    <w:rsid w:val="004A2F69"/>
    <w:rsid w:val="004A323A"/>
    <w:rsid w:val="004A3BA6"/>
    <w:rsid w:val="004A49E8"/>
    <w:rsid w:val="004A5EF1"/>
    <w:rsid w:val="004A6156"/>
    <w:rsid w:val="004A618C"/>
    <w:rsid w:val="004A6573"/>
    <w:rsid w:val="004B013E"/>
    <w:rsid w:val="004B0259"/>
    <w:rsid w:val="004B185F"/>
    <w:rsid w:val="004B2885"/>
    <w:rsid w:val="004B3A79"/>
    <w:rsid w:val="004B3F07"/>
    <w:rsid w:val="004B45A0"/>
    <w:rsid w:val="004B5477"/>
    <w:rsid w:val="004B7E00"/>
    <w:rsid w:val="004C0BB3"/>
    <w:rsid w:val="004C10BB"/>
    <w:rsid w:val="004C14E5"/>
    <w:rsid w:val="004C2371"/>
    <w:rsid w:val="004C2615"/>
    <w:rsid w:val="004C4CFB"/>
    <w:rsid w:val="004C4F3E"/>
    <w:rsid w:val="004C56DB"/>
    <w:rsid w:val="004C57ED"/>
    <w:rsid w:val="004C60ED"/>
    <w:rsid w:val="004C6F60"/>
    <w:rsid w:val="004C6F67"/>
    <w:rsid w:val="004C70F6"/>
    <w:rsid w:val="004D453D"/>
    <w:rsid w:val="004D474A"/>
    <w:rsid w:val="004D5695"/>
    <w:rsid w:val="004D58D8"/>
    <w:rsid w:val="004D5E89"/>
    <w:rsid w:val="004D5FA9"/>
    <w:rsid w:val="004D6060"/>
    <w:rsid w:val="004D6FFE"/>
    <w:rsid w:val="004E00F5"/>
    <w:rsid w:val="004E0770"/>
    <w:rsid w:val="004E083B"/>
    <w:rsid w:val="004E5180"/>
    <w:rsid w:val="004E520B"/>
    <w:rsid w:val="004E55A6"/>
    <w:rsid w:val="004E66F2"/>
    <w:rsid w:val="004E68D2"/>
    <w:rsid w:val="004E7AF3"/>
    <w:rsid w:val="004F03CF"/>
    <w:rsid w:val="004F0B82"/>
    <w:rsid w:val="004F12F6"/>
    <w:rsid w:val="004F143E"/>
    <w:rsid w:val="004F15DE"/>
    <w:rsid w:val="004F39F9"/>
    <w:rsid w:val="004F4FE4"/>
    <w:rsid w:val="004F5424"/>
    <w:rsid w:val="004F6896"/>
    <w:rsid w:val="004F6DE3"/>
    <w:rsid w:val="004F73AF"/>
    <w:rsid w:val="004F7562"/>
    <w:rsid w:val="004F7F3F"/>
    <w:rsid w:val="005004A0"/>
    <w:rsid w:val="00500636"/>
    <w:rsid w:val="00500730"/>
    <w:rsid w:val="00500B79"/>
    <w:rsid w:val="00500BD9"/>
    <w:rsid w:val="00501A28"/>
    <w:rsid w:val="00501AF3"/>
    <w:rsid w:val="00503822"/>
    <w:rsid w:val="00506707"/>
    <w:rsid w:val="0050684F"/>
    <w:rsid w:val="00506F15"/>
    <w:rsid w:val="00507999"/>
    <w:rsid w:val="005106D8"/>
    <w:rsid w:val="005112CF"/>
    <w:rsid w:val="005116E6"/>
    <w:rsid w:val="00512769"/>
    <w:rsid w:val="00512E19"/>
    <w:rsid w:val="00512E65"/>
    <w:rsid w:val="00513915"/>
    <w:rsid w:val="00515FB0"/>
    <w:rsid w:val="00516854"/>
    <w:rsid w:val="00516B39"/>
    <w:rsid w:val="005172AB"/>
    <w:rsid w:val="0051750E"/>
    <w:rsid w:val="005211FA"/>
    <w:rsid w:val="005219F7"/>
    <w:rsid w:val="00521A83"/>
    <w:rsid w:val="00521BB5"/>
    <w:rsid w:val="005241D7"/>
    <w:rsid w:val="0052461D"/>
    <w:rsid w:val="00526718"/>
    <w:rsid w:val="00526B57"/>
    <w:rsid w:val="00527829"/>
    <w:rsid w:val="00530E3C"/>
    <w:rsid w:val="00530ECC"/>
    <w:rsid w:val="00531747"/>
    <w:rsid w:val="0053183D"/>
    <w:rsid w:val="00533511"/>
    <w:rsid w:val="00534304"/>
    <w:rsid w:val="0053558D"/>
    <w:rsid w:val="00535966"/>
    <w:rsid w:val="00535CD9"/>
    <w:rsid w:val="00536D2B"/>
    <w:rsid w:val="005374CF"/>
    <w:rsid w:val="00537A73"/>
    <w:rsid w:val="00541EC2"/>
    <w:rsid w:val="00543133"/>
    <w:rsid w:val="005435C6"/>
    <w:rsid w:val="005443F8"/>
    <w:rsid w:val="00545869"/>
    <w:rsid w:val="00545DB6"/>
    <w:rsid w:val="00546C74"/>
    <w:rsid w:val="00546CE0"/>
    <w:rsid w:val="005501B7"/>
    <w:rsid w:val="00550D14"/>
    <w:rsid w:val="0055156F"/>
    <w:rsid w:val="0055288E"/>
    <w:rsid w:val="005538BE"/>
    <w:rsid w:val="00553970"/>
    <w:rsid w:val="00554E16"/>
    <w:rsid w:val="00555C36"/>
    <w:rsid w:val="00556E6F"/>
    <w:rsid w:val="005573F1"/>
    <w:rsid w:val="00557443"/>
    <w:rsid w:val="00560CF1"/>
    <w:rsid w:val="00562B30"/>
    <w:rsid w:val="005630AB"/>
    <w:rsid w:val="00563177"/>
    <w:rsid w:val="00563463"/>
    <w:rsid w:val="00563584"/>
    <w:rsid w:val="00563DF8"/>
    <w:rsid w:val="005643A0"/>
    <w:rsid w:val="00565036"/>
    <w:rsid w:val="0056558F"/>
    <w:rsid w:val="00566308"/>
    <w:rsid w:val="00566963"/>
    <w:rsid w:val="0056796A"/>
    <w:rsid w:val="00567B3B"/>
    <w:rsid w:val="00567C25"/>
    <w:rsid w:val="0057164C"/>
    <w:rsid w:val="00571DD3"/>
    <w:rsid w:val="0057233F"/>
    <w:rsid w:val="005724E3"/>
    <w:rsid w:val="00572AB5"/>
    <w:rsid w:val="00573415"/>
    <w:rsid w:val="005744C6"/>
    <w:rsid w:val="005753AA"/>
    <w:rsid w:val="005765D2"/>
    <w:rsid w:val="0057776D"/>
    <w:rsid w:val="0058087F"/>
    <w:rsid w:val="00580BFA"/>
    <w:rsid w:val="00580D8D"/>
    <w:rsid w:val="005819EF"/>
    <w:rsid w:val="00581EAF"/>
    <w:rsid w:val="005822F9"/>
    <w:rsid w:val="00582E93"/>
    <w:rsid w:val="005837C5"/>
    <w:rsid w:val="005839E5"/>
    <w:rsid w:val="00583B2D"/>
    <w:rsid w:val="00584761"/>
    <w:rsid w:val="00590336"/>
    <w:rsid w:val="00590849"/>
    <w:rsid w:val="005918F1"/>
    <w:rsid w:val="0059271F"/>
    <w:rsid w:val="0059300F"/>
    <w:rsid w:val="00593486"/>
    <w:rsid w:val="005938B8"/>
    <w:rsid w:val="00593DE6"/>
    <w:rsid w:val="005950B7"/>
    <w:rsid w:val="00595A28"/>
    <w:rsid w:val="00595D53"/>
    <w:rsid w:val="00596ADD"/>
    <w:rsid w:val="00596BBF"/>
    <w:rsid w:val="00596FFD"/>
    <w:rsid w:val="005A0E6A"/>
    <w:rsid w:val="005A2261"/>
    <w:rsid w:val="005A26E4"/>
    <w:rsid w:val="005A34F6"/>
    <w:rsid w:val="005A3781"/>
    <w:rsid w:val="005A4A16"/>
    <w:rsid w:val="005A565D"/>
    <w:rsid w:val="005A5C86"/>
    <w:rsid w:val="005A5E08"/>
    <w:rsid w:val="005A722E"/>
    <w:rsid w:val="005A73CD"/>
    <w:rsid w:val="005B0798"/>
    <w:rsid w:val="005B200F"/>
    <w:rsid w:val="005B3B06"/>
    <w:rsid w:val="005B4098"/>
    <w:rsid w:val="005B5BBA"/>
    <w:rsid w:val="005B602E"/>
    <w:rsid w:val="005B6205"/>
    <w:rsid w:val="005B74C0"/>
    <w:rsid w:val="005C04BA"/>
    <w:rsid w:val="005C0C0E"/>
    <w:rsid w:val="005C1A9F"/>
    <w:rsid w:val="005C1C9B"/>
    <w:rsid w:val="005C431D"/>
    <w:rsid w:val="005C50E3"/>
    <w:rsid w:val="005C5246"/>
    <w:rsid w:val="005C5A42"/>
    <w:rsid w:val="005C7ED9"/>
    <w:rsid w:val="005D01F5"/>
    <w:rsid w:val="005D1EE4"/>
    <w:rsid w:val="005D2348"/>
    <w:rsid w:val="005D2363"/>
    <w:rsid w:val="005D266F"/>
    <w:rsid w:val="005D35ED"/>
    <w:rsid w:val="005D574C"/>
    <w:rsid w:val="005D5FEB"/>
    <w:rsid w:val="005D6D50"/>
    <w:rsid w:val="005E0281"/>
    <w:rsid w:val="005E02DE"/>
    <w:rsid w:val="005E0575"/>
    <w:rsid w:val="005E23F1"/>
    <w:rsid w:val="005E2A87"/>
    <w:rsid w:val="005E2D20"/>
    <w:rsid w:val="005E2FB0"/>
    <w:rsid w:val="005E38EE"/>
    <w:rsid w:val="005E3B44"/>
    <w:rsid w:val="005E467A"/>
    <w:rsid w:val="005E5123"/>
    <w:rsid w:val="005F03D9"/>
    <w:rsid w:val="005F05F1"/>
    <w:rsid w:val="005F16AF"/>
    <w:rsid w:val="005F2997"/>
    <w:rsid w:val="005F3625"/>
    <w:rsid w:val="005F38ED"/>
    <w:rsid w:val="005F39ED"/>
    <w:rsid w:val="005F467D"/>
    <w:rsid w:val="005F46E0"/>
    <w:rsid w:val="005F481F"/>
    <w:rsid w:val="005F4A35"/>
    <w:rsid w:val="005F4BFD"/>
    <w:rsid w:val="005F5231"/>
    <w:rsid w:val="005F6C7C"/>
    <w:rsid w:val="00600329"/>
    <w:rsid w:val="00600A3F"/>
    <w:rsid w:val="00600DDC"/>
    <w:rsid w:val="00600E2E"/>
    <w:rsid w:val="00601F3E"/>
    <w:rsid w:val="00602861"/>
    <w:rsid w:val="00602F38"/>
    <w:rsid w:val="006032AE"/>
    <w:rsid w:val="00603B96"/>
    <w:rsid w:val="00605BB8"/>
    <w:rsid w:val="00605DDC"/>
    <w:rsid w:val="00606394"/>
    <w:rsid w:val="00606579"/>
    <w:rsid w:val="006065A7"/>
    <w:rsid w:val="00607346"/>
    <w:rsid w:val="00610345"/>
    <w:rsid w:val="006106D0"/>
    <w:rsid w:val="006107BE"/>
    <w:rsid w:val="00610846"/>
    <w:rsid w:val="00610DA8"/>
    <w:rsid w:val="00610EA0"/>
    <w:rsid w:val="0061262C"/>
    <w:rsid w:val="00615D60"/>
    <w:rsid w:val="006168DD"/>
    <w:rsid w:val="00616E2A"/>
    <w:rsid w:val="00617360"/>
    <w:rsid w:val="006174EB"/>
    <w:rsid w:val="006179E7"/>
    <w:rsid w:val="006207AB"/>
    <w:rsid w:val="00621975"/>
    <w:rsid w:val="0062224F"/>
    <w:rsid w:val="006241D1"/>
    <w:rsid w:val="00624E65"/>
    <w:rsid w:val="0062519E"/>
    <w:rsid w:val="00625880"/>
    <w:rsid w:val="00627099"/>
    <w:rsid w:val="0063039F"/>
    <w:rsid w:val="006310E9"/>
    <w:rsid w:val="006319C2"/>
    <w:rsid w:val="00631AAE"/>
    <w:rsid w:val="00632406"/>
    <w:rsid w:val="00632567"/>
    <w:rsid w:val="006329A6"/>
    <w:rsid w:val="00632DCC"/>
    <w:rsid w:val="006336ED"/>
    <w:rsid w:val="0063551D"/>
    <w:rsid w:val="006356CB"/>
    <w:rsid w:val="00636435"/>
    <w:rsid w:val="0063689A"/>
    <w:rsid w:val="00636AB7"/>
    <w:rsid w:val="006375CF"/>
    <w:rsid w:val="00637862"/>
    <w:rsid w:val="006409E7"/>
    <w:rsid w:val="00641265"/>
    <w:rsid w:val="00641611"/>
    <w:rsid w:val="006416AE"/>
    <w:rsid w:val="0064184B"/>
    <w:rsid w:val="0064215C"/>
    <w:rsid w:val="00642FB6"/>
    <w:rsid w:val="0064424C"/>
    <w:rsid w:val="006444CB"/>
    <w:rsid w:val="006448E9"/>
    <w:rsid w:val="00644F56"/>
    <w:rsid w:val="006450D4"/>
    <w:rsid w:val="00645121"/>
    <w:rsid w:val="006451CF"/>
    <w:rsid w:val="00646BF0"/>
    <w:rsid w:val="0064701F"/>
    <w:rsid w:val="0065000B"/>
    <w:rsid w:val="0065185B"/>
    <w:rsid w:val="00651F40"/>
    <w:rsid w:val="006526D2"/>
    <w:rsid w:val="00653D0E"/>
    <w:rsid w:val="006551D1"/>
    <w:rsid w:val="00655467"/>
    <w:rsid w:val="00656382"/>
    <w:rsid w:val="00656AED"/>
    <w:rsid w:val="006573AE"/>
    <w:rsid w:val="006574B8"/>
    <w:rsid w:val="006613E1"/>
    <w:rsid w:val="00661A9B"/>
    <w:rsid w:val="00661BD2"/>
    <w:rsid w:val="00661C3E"/>
    <w:rsid w:val="00662850"/>
    <w:rsid w:val="00664139"/>
    <w:rsid w:val="006642A1"/>
    <w:rsid w:val="00664FE4"/>
    <w:rsid w:val="00665886"/>
    <w:rsid w:val="00665F44"/>
    <w:rsid w:val="006666D9"/>
    <w:rsid w:val="00670209"/>
    <w:rsid w:val="0067029A"/>
    <w:rsid w:val="00670ECF"/>
    <w:rsid w:val="00671914"/>
    <w:rsid w:val="00671D2F"/>
    <w:rsid w:val="006723DF"/>
    <w:rsid w:val="00672A2A"/>
    <w:rsid w:val="00672DDE"/>
    <w:rsid w:val="0067315E"/>
    <w:rsid w:val="006737A2"/>
    <w:rsid w:val="00676239"/>
    <w:rsid w:val="00677196"/>
    <w:rsid w:val="00681041"/>
    <w:rsid w:val="006811DD"/>
    <w:rsid w:val="00682920"/>
    <w:rsid w:val="00683470"/>
    <w:rsid w:val="00684ADB"/>
    <w:rsid w:val="00686208"/>
    <w:rsid w:val="0068633D"/>
    <w:rsid w:val="00686E3D"/>
    <w:rsid w:val="00690A51"/>
    <w:rsid w:val="00693C52"/>
    <w:rsid w:val="00693EAE"/>
    <w:rsid w:val="0069573C"/>
    <w:rsid w:val="006A0317"/>
    <w:rsid w:val="006A2420"/>
    <w:rsid w:val="006A48CB"/>
    <w:rsid w:val="006A59FA"/>
    <w:rsid w:val="006A5CD6"/>
    <w:rsid w:val="006A64AF"/>
    <w:rsid w:val="006A725B"/>
    <w:rsid w:val="006B0FBA"/>
    <w:rsid w:val="006B13BA"/>
    <w:rsid w:val="006B2BDA"/>
    <w:rsid w:val="006B2DFB"/>
    <w:rsid w:val="006B312A"/>
    <w:rsid w:val="006B3556"/>
    <w:rsid w:val="006B3A16"/>
    <w:rsid w:val="006B4DE0"/>
    <w:rsid w:val="006B57A1"/>
    <w:rsid w:val="006B64AC"/>
    <w:rsid w:val="006C1071"/>
    <w:rsid w:val="006C14B0"/>
    <w:rsid w:val="006C16BA"/>
    <w:rsid w:val="006C24A4"/>
    <w:rsid w:val="006C2F03"/>
    <w:rsid w:val="006C35AD"/>
    <w:rsid w:val="006C3AD6"/>
    <w:rsid w:val="006C3E35"/>
    <w:rsid w:val="006C429E"/>
    <w:rsid w:val="006C48D3"/>
    <w:rsid w:val="006C6982"/>
    <w:rsid w:val="006D064D"/>
    <w:rsid w:val="006D0A42"/>
    <w:rsid w:val="006D192F"/>
    <w:rsid w:val="006D19E6"/>
    <w:rsid w:val="006D19F4"/>
    <w:rsid w:val="006D1E68"/>
    <w:rsid w:val="006D382D"/>
    <w:rsid w:val="006D5B6D"/>
    <w:rsid w:val="006D5CE9"/>
    <w:rsid w:val="006D6CE0"/>
    <w:rsid w:val="006D7166"/>
    <w:rsid w:val="006E0475"/>
    <w:rsid w:val="006E083C"/>
    <w:rsid w:val="006E14D8"/>
    <w:rsid w:val="006E1821"/>
    <w:rsid w:val="006E1B0F"/>
    <w:rsid w:val="006E2B56"/>
    <w:rsid w:val="006E4FC1"/>
    <w:rsid w:val="006E5C30"/>
    <w:rsid w:val="006E6523"/>
    <w:rsid w:val="006E6DF3"/>
    <w:rsid w:val="006E6E8A"/>
    <w:rsid w:val="006E6FF4"/>
    <w:rsid w:val="006E71DA"/>
    <w:rsid w:val="006E722B"/>
    <w:rsid w:val="006E7806"/>
    <w:rsid w:val="006F0A07"/>
    <w:rsid w:val="006F2559"/>
    <w:rsid w:val="006F3C82"/>
    <w:rsid w:val="006F4840"/>
    <w:rsid w:val="006F5824"/>
    <w:rsid w:val="006F641A"/>
    <w:rsid w:val="006F7038"/>
    <w:rsid w:val="006F750D"/>
    <w:rsid w:val="006F7AC3"/>
    <w:rsid w:val="006F7D43"/>
    <w:rsid w:val="006F7D93"/>
    <w:rsid w:val="006F7F82"/>
    <w:rsid w:val="00701289"/>
    <w:rsid w:val="00702995"/>
    <w:rsid w:val="00703A74"/>
    <w:rsid w:val="00703F6B"/>
    <w:rsid w:val="0070428F"/>
    <w:rsid w:val="0070582A"/>
    <w:rsid w:val="00705A29"/>
    <w:rsid w:val="00706942"/>
    <w:rsid w:val="00710452"/>
    <w:rsid w:val="007111F3"/>
    <w:rsid w:val="007120C5"/>
    <w:rsid w:val="0071235E"/>
    <w:rsid w:val="00712A03"/>
    <w:rsid w:val="00713321"/>
    <w:rsid w:val="00713D29"/>
    <w:rsid w:val="00713D5B"/>
    <w:rsid w:val="00714319"/>
    <w:rsid w:val="00714EC2"/>
    <w:rsid w:val="00714EFE"/>
    <w:rsid w:val="0071670A"/>
    <w:rsid w:val="00716810"/>
    <w:rsid w:val="0071783A"/>
    <w:rsid w:val="00717F38"/>
    <w:rsid w:val="007203A9"/>
    <w:rsid w:val="0072100A"/>
    <w:rsid w:val="0072101E"/>
    <w:rsid w:val="00722855"/>
    <w:rsid w:val="00723202"/>
    <w:rsid w:val="00723476"/>
    <w:rsid w:val="0072399E"/>
    <w:rsid w:val="00724207"/>
    <w:rsid w:val="00724689"/>
    <w:rsid w:val="00725041"/>
    <w:rsid w:val="007301AE"/>
    <w:rsid w:val="0073049D"/>
    <w:rsid w:val="0073057F"/>
    <w:rsid w:val="00730699"/>
    <w:rsid w:val="00730846"/>
    <w:rsid w:val="00732CE4"/>
    <w:rsid w:val="00733353"/>
    <w:rsid w:val="00733989"/>
    <w:rsid w:val="00735195"/>
    <w:rsid w:val="007352C8"/>
    <w:rsid w:val="00735493"/>
    <w:rsid w:val="007367E3"/>
    <w:rsid w:val="00737EC9"/>
    <w:rsid w:val="00740381"/>
    <w:rsid w:val="00742144"/>
    <w:rsid w:val="007432C6"/>
    <w:rsid w:val="00744238"/>
    <w:rsid w:val="007443BB"/>
    <w:rsid w:val="007446B1"/>
    <w:rsid w:val="00744726"/>
    <w:rsid w:val="00744A4F"/>
    <w:rsid w:val="00744E24"/>
    <w:rsid w:val="0074545A"/>
    <w:rsid w:val="00746F0C"/>
    <w:rsid w:val="00746F2A"/>
    <w:rsid w:val="00750749"/>
    <w:rsid w:val="00751607"/>
    <w:rsid w:val="007522AB"/>
    <w:rsid w:val="00753033"/>
    <w:rsid w:val="007531E7"/>
    <w:rsid w:val="007547B9"/>
    <w:rsid w:val="00755B73"/>
    <w:rsid w:val="00756A48"/>
    <w:rsid w:val="00756C99"/>
    <w:rsid w:val="00756EA0"/>
    <w:rsid w:val="00756F70"/>
    <w:rsid w:val="0075747D"/>
    <w:rsid w:val="00760196"/>
    <w:rsid w:val="007626A5"/>
    <w:rsid w:val="0076339E"/>
    <w:rsid w:val="00765DC9"/>
    <w:rsid w:val="00766549"/>
    <w:rsid w:val="00766792"/>
    <w:rsid w:val="007701DF"/>
    <w:rsid w:val="00770444"/>
    <w:rsid w:val="00770E8B"/>
    <w:rsid w:val="007711D2"/>
    <w:rsid w:val="00771226"/>
    <w:rsid w:val="00771F62"/>
    <w:rsid w:val="00772428"/>
    <w:rsid w:val="00772A73"/>
    <w:rsid w:val="0077399D"/>
    <w:rsid w:val="00774902"/>
    <w:rsid w:val="0077558C"/>
    <w:rsid w:val="00777904"/>
    <w:rsid w:val="00781C0E"/>
    <w:rsid w:val="0078221E"/>
    <w:rsid w:val="007826C4"/>
    <w:rsid w:val="007830B0"/>
    <w:rsid w:val="0078378F"/>
    <w:rsid w:val="00783EF2"/>
    <w:rsid w:val="00786F37"/>
    <w:rsid w:val="00791472"/>
    <w:rsid w:val="0079200C"/>
    <w:rsid w:val="00792C45"/>
    <w:rsid w:val="007930AD"/>
    <w:rsid w:val="0079314E"/>
    <w:rsid w:val="00794238"/>
    <w:rsid w:val="00794E4B"/>
    <w:rsid w:val="00796027"/>
    <w:rsid w:val="007968C8"/>
    <w:rsid w:val="007977C8"/>
    <w:rsid w:val="00797F07"/>
    <w:rsid w:val="007A083F"/>
    <w:rsid w:val="007A27CB"/>
    <w:rsid w:val="007A2D1A"/>
    <w:rsid w:val="007A4BAD"/>
    <w:rsid w:val="007A5196"/>
    <w:rsid w:val="007A5CC5"/>
    <w:rsid w:val="007A7620"/>
    <w:rsid w:val="007A78EE"/>
    <w:rsid w:val="007B0111"/>
    <w:rsid w:val="007B0A84"/>
    <w:rsid w:val="007B1D29"/>
    <w:rsid w:val="007B1D44"/>
    <w:rsid w:val="007B21E2"/>
    <w:rsid w:val="007B2563"/>
    <w:rsid w:val="007B2B5E"/>
    <w:rsid w:val="007B4408"/>
    <w:rsid w:val="007B578D"/>
    <w:rsid w:val="007B5A16"/>
    <w:rsid w:val="007B7C8B"/>
    <w:rsid w:val="007C00C3"/>
    <w:rsid w:val="007C1ADB"/>
    <w:rsid w:val="007C247E"/>
    <w:rsid w:val="007C2582"/>
    <w:rsid w:val="007C2733"/>
    <w:rsid w:val="007C4061"/>
    <w:rsid w:val="007C5121"/>
    <w:rsid w:val="007C5F21"/>
    <w:rsid w:val="007C6985"/>
    <w:rsid w:val="007C74E5"/>
    <w:rsid w:val="007C7FD2"/>
    <w:rsid w:val="007C7FDF"/>
    <w:rsid w:val="007D043E"/>
    <w:rsid w:val="007D0F58"/>
    <w:rsid w:val="007D235A"/>
    <w:rsid w:val="007D277E"/>
    <w:rsid w:val="007D2D13"/>
    <w:rsid w:val="007D30EA"/>
    <w:rsid w:val="007D3CB5"/>
    <w:rsid w:val="007D597A"/>
    <w:rsid w:val="007E0EA3"/>
    <w:rsid w:val="007E2816"/>
    <w:rsid w:val="007E2F77"/>
    <w:rsid w:val="007E351F"/>
    <w:rsid w:val="007E370C"/>
    <w:rsid w:val="007E3B2F"/>
    <w:rsid w:val="007E55C1"/>
    <w:rsid w:val="007E64CF"/>
    <w:rsid w:val="007E6584"/>
    <w:rsid w:val="007E6E51"/>
    <w:rsid w:val="007F045F"/>
    <w:rsid w:val="007F0BA1"/>
    <w:rsid w:val="007F0F33"/>
    <w:rsid w:val="007F17AA"/>
    <w:rsid w:val="007F1804"/>
    <w:rsid w:val="007F3469"/>
    <w:rsid w:val="007F3EC6"/>
    <w:rsid w:val="007F46FA"/>
    <w:rsid w:val="007F48E3"/>
    <w:rsid w:val="007F4F2B"/>
    <w:rsid w:val="007F61B7"/>
    <w:rsid w:val="007F75F4"/>
    <w:rsid w:val="007F771E"/>
    <w:rsid w:val="007F7A20"/>
    <w:rsid w:val="00800457"/>
    <w:rsid w:val="008004B4"/>
    <w:rsid w:val="0080070D"/>
    <w:rsid w:val="0080193A"/>
    <w:rsid w:val="008024FE"/>
    <w:rsid w:val="008029B9"/>
    <w:rsid w:val="00802E6A"/>
    <w:rsid w:val="00803D8A"/>
    <w:rsid w:val="008040DB"/>
    <w:rsid w:val="008044E3"/>
    <w:rsid w:val="00805C28"/>
    <w:rsid w:val="00805CA5"/>
    <w:rsid w:val="00806B73"/>
    <w:rsid w:val="008070F9"/>
    <w:rsid w:val="0080713E"/>
    <w:rsid w:val="00807980"/>
    <w:rsid w:val="008100CF"/>
    <w:rsid w:val="00812DAA"/>
    <w:rsid w:val="00812F75"/>
    <w:rsid w:val="008133BB"/>
    <w:rsid w:val="008134C7"/>
    <w:rsid w:val="00816F2E"/>
    <w:rsid w:val="00820621"/>
    <w:rsid w:val="00820B46"/>
    <w:rsid w:val="00820FFF"/>
    <w:rsid w:val="008213AF"/>
    <w:rsid w:val="00821B6E"/>
    <w:rsid w:val="00822D08"/>
    <w:rsid w:val="00822F25"/>
    <w:rsid w:val="00824C2E"/>
    <w:rsid w:val="00825CD8"/>
    <w:rsid w:val="00826288"/>
    <w:rsid w:val="008263FB"/>
    <w:rsid w:val="0082642A"/>
    <w:rsid w:val="00826B54"/>
    <w:rsid w:val="00827477"/>
    <w:rsid w:val="00827ADC"/>
    <w:rsid w:val="00827CFE"/>
    <w:rsid w:val="008303D8"/>
    <w:rsid w:val="00832173"/>
    <w:rsid w:val="008322CA"/>
    <w:rsid w:val="00833EB9"/>
    <w:rsid w:val="00834BEA"/>
    <w:rsid w:val="00834F94"/>
    <w:rsid w:val="008370F5"/>
    <w:rsid w:val="0083765E"/>
    <w:rsid w:val="00841A70"/>
    <w:rsid w:val="008423CC"/>
    <w:rsid w:val="00842F69"/>
    <w:rsid w:val="00843140"/>
    <w:rsid w:val="00843760"/>
    <w:rsid w:val="008439CD"/>
    <w:rsid w:val="00844269"/>
    <w:rsid w:val="0084478A"/>
    <w:rsid w:val="00844AC7"/>
    <w:rsid w:val="00844C37"/>
    <w:rsid w:val="00844F2C"/>
    <w:rsid w:val="008454C3"/>
    <w:rsid w:val="0084675D"/>
    <w:rsid w:val="00846F36"/>
    <w:rsid w:val="00847BDD"/>
    <w:rsid w:val="00850794"/>
    <w:rsid w:val="00850C35"/>
    <w:rsid w:val="00851C3F"/>
    <w:rsid w:val="00851D78"/>
    <w:rsid w:val="00851F42"/>
    <w:rsid w:val="00851FE7"/>
    <w:rsid w:val="00852FD0"/>
    <w:rsid w:val="0085347C"/>
    <w:rsid w:val="00853508"/>
    <w:rsid w:val="00853E36"/>
    <w:rsid w:val="00854E0A"/>
    <w:rsid w:val="008551F0"/>
    <w:rsid w:val="00856AC4"/>
    <w:rsid w:val="00857193"/>
    <w:rsid w:val="008571A4"/>
    <w:rsid w:val="00857268"/>
    <w:rsid w:val="00857C2D"/>
    <w:rsid w:val="00862CB3"/>
    <w:rsid w:val="00864072"/>
    <w:rsid w:val="00864A79"/>
    <w:rsid w:val="00864CA0"/>
    <w:rsid w:val="00864FDE"/>
    <w:rsid w:val="008650BA"/>
    <w:rsid w:val="008660B9"/>
    <w:rsid w:val="00866831"/>
    <w:rsid w:val="00866D7D"/>
    <w:rsid w:val="00867B5B"/>
    <w:rsid w:val="00867C75"/>
    <w:rsid w:val="00867FE4"/>
    <w:rsid w:val="008703AE"/>
    <w:rsid w:val="008711C9"/>
    <w:rsid w:val="008724DE"/>
    <w:rsid w:val="00872B55"/>
    <w:rsid w:val="00873A6E"/>
    <w:rsid w:val="00873E9C"/>
    <w:rsid w:val="00874864"/>
    <w:rsid w:val="00874A1E"/>
    <w:rsid w:val="008758D8"/>
    <w:rsid w:val="00875CE5"/>
    <w:rsid w:val="00876455"/>
    <w:rsid w:val="008767A5"/>
    <w:rsid w:val="008768A5"/>
    <w:rsid w:val="00877B4E"/>
    <w:rsid w:val="00880E62"/>
    <w:rsid w:val="00882455"/>
    <w:rsid w:val="00882B77"/>
    <w:rsid w:val="008833E7"/>
    <w:rsid w:val="008834CE"/>
    <w:rsid w:val="00884C57"/>
    <w:rsid w:val="00884FB4"/>
    <w:rsid w:val="00886B32"/>
    <w:rsid w:val="0088778C"/>
    <w:rsid w:val="00890855"/>
    <w:rsid w:val="00890A23"/>
    <w:rsid w:val="00890AEE"/>
    <w:rsid w:val="00891507"/>
    <w:rsid w:val="008918B0"/>
    <w:rsid w:val="00892210"/>
    <w:rsid w:val="00893547"/>
    <w:rsid w:val="00894CF7"/>
    <w:rsid w:val="00896F7F"/>
    <w:rsid w:val="00897A23"/>
    <w:rsid w:val="00897ADA"/>
    <w:rsid w:val="008A035F"/>
    <w:rsid w:val="008A1209"/>
    <w:rsid w:val="008A1C0A"/>
    <w:rsid w:val="008A238A"/>
    <w:rsid w:val="008A29E5"/>
    <w:rsid w:val="008A3597"/>
    <w:rsid w:val="008A3DD0"/>
    <w:rsid w:val="008A4283"/>
    <w:rsid w:val="008A4BEB"/>
    <w:rsid w:val="008A54D1"/>
    <w:rsid w:val="008A57AC"/>
    <w:rsid w:val="008A734A"/>
    <w:rsid w:val="008A7A10"/>
    <w:rsid w:val="008B02DE"/>
    <w:rsid w:val="008B06F7"/>
    <w:rsid w:val="008B1422"/>
    <w:rsid w:val="008B226B"/>
    <w:rsid w:val="008B40CA"/>
    <w:rsid w:val="008B476F"/>
    <w:rsid w:val="008B510D"/>
    <w:rsid w:val="008B6433"/>
    <w:rsid w:val="008B6B2B"/>
    <w:rsid w:val="008B6DBA"/>
    <w:rsid w:val="008B7D8D"/>
    <w:rsid w:val="008C03DF"/>
    <w:rsid w:val="008C03FE"/>
    <w:rsid w:val="008C1212"/>
    <w:rsid w:val="008C240F"/>
    <w:rsid w:val="008C2D3B"/>
    <w:rsid w:val="008C39B9"/>
    <w:rsid w:val="008C57C8"/>
    <w:rsid w:val="008D0E79"/>
    <w:rsid w:val="008D141A"/>
    <w:rsid w:val="008D3136"/>
    <w:rsid w:val="008D34D4"/>
    <w:rsid w:val="008D48BE"/>
    <w:rsid w:val="008D59AE"/>
    <w:rsid w:val="008D5A0F"/>
    <w:rsid w:val="008D5DD4"/>
    <w:rsid w:val="008D6228"/>
    <w:rsid w:val="008D67D1"/>
    <w:rsid w:val="008D67E9"/>
    <w:rsid w:val="008D6952"/>
    <w:rsid w:val="008E01D7"/>
    <w:rsid w:val="008E11D2"/>
    <w:rsid w:val="008E1C3F"/>
    <w:rsid w:val="008E562D"/>
    <w:rsid w:val="008E5C71"/>
    <w:rsid w:val="008E77BC"/>
    <w:rsid w:val="008E7BE0"/>
    <w:rsid w:val="008E7DCE"/>
    <w:rsid w:val="008F04B7"/>
    <w:rsid w:val="008F102C"/>
    <w:rsid w:val="008F2CD3"/>
    <w:rsid w:val="008F31EA"/>
    <w:rsid w:val="008F4126"/>
    <w:rsid w:val="008F67D0"/>
    <w:rsid w:val="008F77D8"/>
    <w:rsid w:val="00900424"/>
    <w:rsid w:val="009010D4"/>
    <w:rsid w:val="00901730"/>
    <w:rsid w:val="009021BC"/>
    <w:rsid w:val="0090252C"/>
    <w:rsid w:val="00903A48"/>
    <w:rsid w:val="0090403D"/>
    <w:rsid w:val="00904FBE"/>
    <w:rsid w:val="009050E9"/>
    <w:rsid w:val="009061A8"/>
    <w:rsid w:val="00906884"/>
    <w:rsid w:val="00906D94"/>
    <w:rsid w:val="00907B01"/>
    <w:rsid w:val="00910074"/>
    <w:rsid w:val="00910DD2"/>
    <w:rsid w:val="00910E3C"/>
    <w:rsid w:val="009114CB"/>
    <w:rsid w:val="00911D77"/>
    <w:rsid w:val="00911D85"/>
    <w:rsid w:val="009130C5"/>
    <w:rsid w:val="00913394"/>
    <w:rsid w:val="00913FD6"/>
    <w:rsid w:val="00914580"/>
    <w:rsid w:val="00915921"/>
    <w:rsid w:val="00915C03"/>
    <w:rsid w:val="009178FB"/>
    <w:rsid w:val="00917D42"/>
    <w:rsid w:val="00917D96"/>
    <w:rsid w:val="00920AF9"/>
    <w:rsid w:val="00921A00"/>
    <w:rsid w:val="00922ED6"/>
    <w:rsid w:val="00924775"/>
    <w:rsid w:val="00925605"/>
    <w:rsid w:val="00925610"/>
    <w:rsid w:val="009256F2"/>
    <w:rsid w:val="00926B5A"/>
    <w:rsid w:val="00927C51"/>
    <w:rsid w:val="00927C53"/>
    <w:rsid w:val="009310E7"/>
    <w:rsid w:val="009328C3"/>
    <w:rsid w:val="00932BB0"/>
    <w:rsid w:val="00933C19"/>
    <w:rsid w:val="009351AC"/>
    <w:rsid w:val="00935498"/>
    <w:rsid w:val="0093607E"/>
    <w:rsid w:val="00942462"/>
    <w:rsid w:val="00942637"/>
    <w:rsid w:val="009429CD"/>
    <w:rsid w:val="00942C02"/>
    <w:rsid w:val="00943380"/>
    <w:rsid w:val="00944817"/>
    <w:rsid w:val="00944B96"/>
    <w:rsid w:val="00944C69"/>
    <w:rsid w:val="009452BC"/>
    <w:rsid w:val="009460BC"/>
    <w:rsid w:val="00946B41"/>
    <w:rsid w:val="00951020"/>
    <w:rsid w:val="009516D5"/>
    <w:rsid w:val="00951737"/>
    <w:rsid w:val="009517AF"/>
    <w:rsid w:val="00952DE3"/>
    <w:rsid w:val="009538F9"/>
    <w:rsid w:val="00954031"/>
    <w:rsid w:val="009554A5"/>
    <w:rsid w:val="00956750"/>
    <w:rsid w:val="00960580"/>
    <w:rsid w:val="00960FA7"/>
    <w:rsid w:val="009614FA"/>
    <w:rsid w:val="009616BC"/>
    <w:rsid w:val="00961726"/>
    <w:rsid w:val="009633ED"/>
    <w:rsid w:val="009634E9"/>
    <w:rsid w:val="00964E98"/>
    <w:rsid w:val="0096516F"/>
    <w:rsid w:val="00967764"/>
    <w:rsid w:val="00970A02"/>
    <w:rsid w:val="00971570"/>
    <w:rsid w:val="00973225"/>
    <w:rsid w:val="00974398"/>
    <w:rsid w:val="00974477"/>
    <w:rsid w:val="00975BE2"/>
    <w:rsid w:val="00976658"/>
    <w:rsid w:val="0098063B"/>
    <w:rsid w:val="00981084"/>
    <w:rsid w:val="00981DEF"/>
    <w:rsid w:val="00981EB6"/>
    <w:rsid w:val="00982380"/>
    <w:rsid w:val="00982389"/>
    <w:rsid w:val="0098302E"/>
    <w:rsid w:val="00984BB9"/>
    <w:rsid w:val="00984DC7"/>
    <w:rsid w:val="00985AEE"/>
    <w:rsid w:val="00985C27"/>
    <w:rsid w:val="00986AD7"/>
    <w:rsid w:val="009879B5"/>
    <w:rsid w:val="00987F4C"/>
    <w:rsid w:val="0099022A"/>
    <w:rsid w:val="0099058C"/>
    <w:rsid w:val="00990A10"/>
    <w:rsid w:val="009914A0"/>
    <w:rsid w:val="00991FD6"/>
    <w:rsid w:val="0099225A"/>
    <w:rsid w:val="00993099"/>
    <w:rsid w:val="0099317A"/>
    <w:rsid w:val="009954DF"/>
    <w:rsid w:val="00995B1A"/>
    <w:rsid w:val="0099619D"/>
    <w:rsid w:val="009974B1"/>
    <w:rsid w:val="009979D8"/>
    <w:rsid w:val="00997C06"/>
    <w:rsid w:val="009A00FB"/>
    <w:rsid w:val="009A1AFB"/>
    <w:rsid w:val="009A30D3"/>
    <w:rsid w:val="009A4272"/>
    <w:rsid w:val="009A4AAA"/>
    <w:rsid w:val="009A743C"/>
    <w:rsid w:val="009A7CC6"/>
    <w:rsid w:val="009B0092"/>
    <w:rsid w:val="009B0D2A"/>
    <w:rsid w:val="009B2878"/>
    <w:rsid w:val="009B2F67"/>
    <w:rsid w:val="009B381A"/>
    <w:rsid w:val="009B42C1"/>
    <w:rsid w:val="009B43BE"/>
    <w:rsid w:val="009B5853"/>
    <w:rsid w:val="009B5BF5"/>
    <w:rsid w:val="009B71EC"/>
    <w:rsid w:val="009B787C"/>
    <w:rsid w:val="009C0C4E"/>
    <w:rsid w:val="009C16DC"/>
    <w:rsid w:val="009C1710"/>
    <w:rsid w:val="009C1EBD"/>
    <w:rsid w:val="009C2C9D"/>
    <w:rsid w:val="009C341D"/>
    <w:rsid w:val="009C3E22"/>
    <w:rsid w:val="009C4511"/>
    <w:rsid w:val="009C4F86"/>
    <w:rsid w:val="009C5691"/>
    <w:rsid w:val="009C634E"/>
    <w:rsid w:val="009C72CF"/>
    <w:rsid w:val="009D05A8"/>
    <w:rsid w:val="009D0A85"/>
    <w:rsid w:val="009D1FCF"/>
    <w:rsid w:val="009D27B0"/>
    <w:rsid w:val="009D354B"/>
    <w:rsid w:val="009D3641"/>
    <w:rsid w:val="009D463A"/>
    <w:rsid w:val="009D6529"/>
    <w:rsid w:val="009E3748"/>
    <w:rsid w:val="009E376D"/>
    <w:rsid w:val="009E385A"/>
    <w:rsid w:val="009E3F64"/>
    <w:rsid w:val="009E5A5F"/>
    <w:rsid w:val="009E61E0"/>
    <w:rsid w:val="009E6A06"/>
    <w:rsid w:val="009E6CF8"/>
    <w:rsid w:val="009E7F29"/>
    <w:rsid w:val="009F1844"/>
    <w:rsid w:val="009F23ED"/>
    <w:rsid w:val="009F2EE2"/>
    <w:rsid w:val="009F54A4"/>
    <w:rsid w:val="009F5C08"/>
    <w:rsid w:val="009F60DD"/>
    <w:rsid w:val="009F7CA0"/>
    <w:rsid w:val="00A010E3"/>
    <w:rsid w:val="00A01B4C"/>
    <w:rsid w:val="00A0272C"/>
    <w:rsid w:val="00A02B29"/>
    <w:rsid w:val="00A02FF6"/>
    <w:rsid w:val="00A03046"/>
    <w:rsid w:val="00A05332"/>
    <w:rsid w:val="00A06788"/>
    <w:rsid w:val="00A068EE"/>
    <w:rsid w:val="00A10D45"/>
    <w:rsid w:val="00A129BD"/>
    <w:rsid w:val="00A13118"/>
    <w:rsid w:val="00A13F0A"/>
    <w:rsid w:val="00A1586B"/>
    <w:rsid w:val="00A15D0E"/>
    <w:rsid w:val="00A16DA0"/>
    <w:rsid w:val="00A17015"/>
    <w:rsid w:val="00A17368"/>
    <w:rsid w:val="00A20162"/>
    <w:rsid w:val="00A219A0"/>
    <w:rsid w:val="00A22CDF"/>
    <w:rsid w:val="00A23216"/>
    <w:rsid w:val="00A249D4"/>
    <w:rsid w:val="00A25319"/>
    <w:rsid w:val="00A26CCD"/>
    <w:rsid w:val="00A30A90"/>
    <w:rsid w:val="00A313D4"/>
    <w:rsid w:val="00A32C8D"/>
    <w:rsid w:val="00A33C73"/>
    <w:rsid w:val="00A3526A"/>
    <w:rsid w:val="00A35A4B"/>
    <w:rsid w:val="00A368B4"/>
    <w:rsid w:val="00A37B78"/>
    <w:rsid w:val="00A37BFA"/>
    <w:rsid w:val="00A40983"/>
    <w:rsid w:val="00A40B02"/>
    <w:rsid w:val="00A40DD1"/>
    <w:rsid w:val="00A414EB"/>
    <w:rsid w:val="00A41CAD"/>
    <w:rsid w:val="00A42CA0"/>
    <w:rsid w:val="00A44DCF"/>
    <w:rsid w:val="00A45116"/>
    <w:rsid w:val="00A462E9"/>
    <w:rsid w:val="00A46868"/>
    <w:rsid w:val="00A46A96"/>
    <w:rsid w:val="00A47C0A"/>
    <w:rsid w:val="00A50863"/>
    <w:rsid w:val="00A51294"/>
    <w:rsid w:val="00A538B9"/>
    <w:rsid w:val="00A54114"/>
    <w:rsid w:val="00A54A9C"/>
    <w:rsid w:val="00A552A3"/>
    <w:rsid w:val="00A553BD"/>
    <w:rsid w:val="00A55F65"/>
    <w:rsid w:val="00A560C0"/>
    <w:rsid w:val="00A573F9"/>
    <w:rsid w:val="00A57640"/>
    <w:rsid w:val="00A57B74"/>
    <w:rsid w:val="00A60CAD"/>
    <w:rsid w:val="00A6160E"/>
    <w:rsid w:val="00A617F6"/>
    <w:rsid w:val="00A626CD"/>
    <w:rsid w:val="00A63390"/>
    <w:rsid w:val="00A65A32"/>
    <w:rsid w:val="00A665E4"/>
    <w:rsid w:val="00A703D1"/>
    <w:rsid w:val="00A706BB"/>
    <w:rsid w:val="00A70E92"/>
    <w:rsid w:val="00A715E1"/>
    <w:rsid w:val="00A72BDC"/>
    <w:rsid w:val="00A72C98"/>
    <w:rsid w:val="00A72E5F"/>
    <w:rsid w:val="00A744EC"/>
    <w:rsid w:val="00A7540C"/>
    <w:rsid w:val="00A7553C"/>
    <w:rsid w:val="00A76A50"/>
    <w:rsid w:val="00A772F6"/>
    <w:rsid w:val="00A77FE0"/>
    <w:rsid w:val="00A8028D"/>
    <w:rsid w:val="00A80EB1"/>
    <w:rsid w:val="00A812B6"/>
    <w:rsid w:val="00A816C3"/>
    <w:rsid w:val="00A834D7"/>
    <w:rsid w:val="00A83C0B"/>
    <w:rsid w:val="00A83DDA"/>
    <w:rsid w:val="00A848E3"/>
    <w:rsid w:val="00A859EA"/>
    <w:rsid w:val="00A8686E"/>
    <w:rsid w:val="00A872CE"/>
    <w:rsid w:val="00A8783C"/>
    <w:rsid w:val="00A87AAC"/>
    <w:rsid w:val="00A87BAA"/>
    <w:rsid w:val="00A87E44"/>
    <w:rsid w:val="00A9031D"/>
    <w:rsid w:val="00A90995"/>
    <w:rsid w:val="00A90C08"/>
    <w:rsid w:val="00A93553"/>
    <w:rsid w:val="00A935C8"/>
    <w:rsid w:val="00A93BB7"/>
    <w:rsid w:val="00A96598"/>
    <w:rsid w:val="00A96A4A"/>
    <w:rsid w:val="00A96AE5"/>
    <w:rsid w:val="00A978ED"/>
    <w:rsid w:val="00A97E06"/>
    <w:rsid w:val="00AA0437"/>
    <w:rsid w:val="00AA0575"/>
    <w:rsid w:val="00AA13D1"/>
    <w:rsid w:val="00AA1803"/>
    <w:rsid w:val="00AA1A33"/>
    <w:rsid w:val="00AA2938"/>
    <w:rsid w:val="00AA3D45"/>
    <w:rsid w:val="00AA45D4"/>
    <w:rsid w:val="00AA57BE"/>
    <w:rsid w:val="00AA66C3"/>
    <w:rsid w:val="00AA6FCA"/>
    <w:rsid w:val="00AB085F"/>
    <w:rsid w:val="00AB1077"/>
    <w:rsid w:val="00AB16B3"/>
    <w:rsid w:val="00AB1970"/>
    <w:rsid w:val="00AB20A9"/>
    <w:rsid w:val="00AB351E"/>
    <w:rsid w:val="00AB3EAD"/>
    <w:rsid w:val="00AB45D4"/>
    <w:rsid w:val="00AB49FA"/>
    <w:rsid w:val="00AB4CD5"/>
    <w:rsid w:val="00AB4FD8"/>
    <w:rsid w:val="00AB5ECE"/>
    <w:rsid w:val="00AB676F"/>
    <w:rsid w:val="00AB6C12"/>
    <w:rsid w:val="00AB6D8D"/>
    <w:rsid w:val="00AC0C8D"/>
    <w:rsid w:val="00AC2EA4"/>
    <w:rsid w:val="00AC373C"/>
    <w:rsid w:val="00AC41E0"/>
    <w:rsid w:val="00AC465F"/>
    <w:rsid w:val="00AC47B7"/>
    <w:rsid w:val="00AC5A10"/>
    <w:rsid w:val="00AC5EF2"/>
    <w:rsid w:val="00AC6162"/>
    <w:rsid w:val="00AC65BB"/>
    <w:rsid w:val="00AC6DD2"/>
    <w:rsid w:val="00AC7CF3"/>
    <w:rsid w:val="00AC7EEA"/>
    <w:rsid w:val="00AD2970"/>
    <w:rsid w:val="00AD3CB2"/>
    <w:rsid w:val="00AD4D60"/>
    <w:rsid w:val="00AD604B"/>
    <w:rsid w:val="00AD7A76"/>
    <w:rsid w:val="00AE0870"/>
    <w:rsid w:val="00AE132F"/>
    <w:rsid w:val="00AE167E"/>
    <w:rsid w:val="00AE17F8"/>
    <w:rsid w:val="00AE1D86"/>
    <w:rsid w:val="00AE2427"/>
    <w:rsid w:val="00AE2B78"/>
    <w:rsid w:val="00AE3209"/>
    <w:rsid w:val="00AE48B6"/>
    <w:rsid w:val="00AE4A86"/>
    <w:rsid w:val="00AE5738"/>
    <w:rsid w:val="00AE5F06"/>
    <w:rsid w:val="00AE7464"/>
    <w:rsid w:val="00AE790F"/>
    <w:rsid w:val="00AF0D90"/>
    <w:rsid w:val="00AF1AE3"/>
    <w:rsid w:val="00AF2055"/>
    <w:rsid w:val="00AF2101"/>
    <w:rsid w:val="00AF2890"/>
    <w:rsid w:val="00AF31D8"/>
    <w:rsid w:val="00AF33ED"/>
    <w:rsid w:val="00AF3CAA"/>
    <w:rsid w:val="00AF4274"/>
    <w:rsid w:val="00AF486D"/>
    <w:rsid w:val="00B00B50"/>
    <w:rsid w:val="00B00FA0"/>
    <w:rsid w:val="00B023F4"/>
    <w:rsid w:val="00B02E7F"/>
    <w:rsid w:val="00B03081"/>
    <w:rsid w:val="00B040DE"/>
    <w:rsid w:val="00B0452A"/>
    <w:rsid w:val="00B054F3"/>
    <w:rsid w:val="00B055BB"/>
    <w:rsid w:val="00B0593A"/>
    <w:rsid w:val="00B070FC"/>
    <w:rsid w:val="00B0756E"/>
    <w:rsid w:val="00B1042E"/>
    <w:rsid w:val="00B10A55"/>
    <w:rsid w:val="00B11177"/>
    <w:rsid w:val="00B11EC4"/>
    <w:rsid w:val="00B128FF"/>
    <w:rsid w:val="00B14C01"/>
    <w:rsid w:val="00B14F9D"/>
    <w:rsid w:val="00B15129"/>
    <w:rsid w:val="00B158C1"/>
    <w:rsid w:val="00B15957"/>
    <w:rsid w:val="00B167BF"/>
    <w:rsid w:val="00B16C57"/>
    <w:rsid w:val="00B176D8"/>
    <w:rsid w:val="00B177E5"/>
    <w:rsid w:val="00B2004E"/>
    <w:rsid w:val="00B212C9"/>
    <w:rsid w:val="00B234D1"/>
    <w:rsid w:val="00B23558"/>
    <w:rsid w:val="00B24875"/>
    <w:rsid w:val="00B24E93"/>
    <w:rsid w:val="00B25592"/>
    <w:rsid w:val="00B265B7"/>
    <w:rsid w:val="00B30C16"/>
    <w:rsid w:val="00B31B5A"/>
    <w:rsid w:val="00B33D6B"/>
    <w:rsid w:val="00B34A87"/>
    <w:rsid w:val="00B34F2A"/>
    <w:rsid w:val="00B34F34"/>
    <w:rsid w:val="00B35E68"/>
    <w:rsid w:val="00B362D4"/>
    <w:rsid w:val="00B37944"/>
    <w:rsid w:val="00B37E11"/>
    <w:rsid w:val="00B401B2"/>
    <w:rsid w:val="00B4082D"/>
    <w:rsid w:val="00B4083D"/>
    <w:rsid w:val="00B4111D"/>
    <w:rsid w:val="00B411A9"/>
    <w:rsid w:val="00B413A4"/>
    <w:rsid w:val="00B44465"/>
    <w:rsid w:val="00B45318"/>
    <w:rsid w:val="00B4601D"/>
    <w:rsid w:val="00B4657D"/>
    <w:rsid w:val="00B4697A"/>
    <w:rsid w:val="00B47875"/>
    <w:rsid w:val="00B504BE"/>
    <w:rsid w:val="00B50E09"/>
    <w:rsid w:val="00B53018"/>
    <w:rsid w:val="00B53472"/>
    <w:rsid w:val="00B53812"/>
    <w:rsid w:val="00B53C8C"/>
    <w:rsid w:val="00B545CA"/>
    <w:rsid w:val="00B54ED2"/>
    <w:rsid w:val="00B55FD7"/>
    <w:rsid w:val="00B5660E"/>
    <w:rsid w:val="00B56662"/>
    <w:rsid w:val="00B56E24"/>
    <w:rsid w:val="00B60732"/>
    <w:rsid w:val="00B607B6"/>
    <w:rsid w:val="00B60F99"/>
    <w:rsid w:val="00B62DEB"/>
    <w:rsid w:val="00B6306D"/>
    <w:rsid w:val="00B636B3"/>
    <w:rsid w:val="00B64CDF"/>
    <w:rsid w:val="00B666CE"/>
    <w:rsid w:val="00B6709F"/>
    <w:rsid w:val="00B6770E"/>
    <w:rsid w:val="00B71D2E"/>
    <w:rsid w:val="00B71F97"/>
    <w:rsid w:val="00B7213A"/>
    <w:rsid w:val="00B72A34"/>
    <w:rsid w:val="00B7338D"/>
    <w:rsid w:val="00B74025"/>
    <w:rsid w:val="00B742BE"/>
    <w:rsid w:val="00B74BEA"/>
    <w:rsid w:val="00B74DA9"/>
    <w:rsid w:val="00B7596B"/>
    <w:rsid w:val="00B75B5A"/>
    <w:rsid w:val="00B76BF0"/>
    <w:rsid w:val="00B775FF"/>
    <w:rsid w:val="00B77A7D"/>
    <w:rsid w:val="00B8015E"/>
    <w:rsid w:val="00B80F23"/>
    <w:rsid w:val="00B81323"/>
    <w:rsid w:val="00B848B1"/>
    <w:rsid w:val="00B8578A"/>
    <w:rsid w:val="00B85CCB"/>
    <w:rsid w:val="00B8774A"/>
    <w:rsid w:val="00B92358"/>
    <w:rsid w:val="00B92A9F"/>
    <w:rsid w:val="00B93478"/>
    <w:rsid w:val="00B93792"/>
    <w:rsid w:val="00B941DD"/>
    <w:rsid w:val="00B9451C"/>
    <w:rsid w:val="00B95CFA"/>
    <w:rsid w:val="00B96541"/>
    <w:rsid w:val="00B9702E"/>
    <w:rsid w:val="00B9742F"/>
    <w:rsid w:val="00B97936"/>
    <w:rsid w:val="00B97ED7"/>
    <w:rsid w:val="00BA0F0B"/>
    <w:rsid w:val="00BA31E2"/>
    <w:rsid w:val="00BA53BD"/>
    <w:rsid w:val="00BA5C44"/>
    <w:rsid w:val="00BA6B7C"/>
    <w:rsid w:val="00BA700C"/>
    <w:rsid w:val="00BB06C7"/>
    <w:rsid w:val="00BB0B9B"/>
    <w:rsid w:val="00BB160A"/>
    <w:rsid w:val="00BB160F"/>
    <w:rsid w:val="00BB1748"/>
    <w:rsid w:val="00BB183D"/>
    <w:rsid w:val="00BB1F14"/>
    <w:rsid w:val="00BB3559"/>
    <w:rsid w:val="00BB3A34"/>
    <w:rsid w:val="00BB4389"/>
    <w:rsid w:val="00BB4B04"/>
    <w:rsid w:val="00BB6020"/>
    <w:rsid w:val="00BB60B2"/>
    <w:rsid w:val="00BB6A41"/>
    <w:rsid w:val="00BB75BB"/>
    <w:rsid w:val="00BB7AA5"/>
    <w:rsid w:val="00BC1A17"/>
    <w:rsid w:val="00BC1D26"/>
    <w:rsid w:val="00BC3227"/>
    <w:rsid w:val="00BC334D"/>
    <w:rsid w:val="00BC4ABD"/>
    <w:rsid w:val="00BC4D5D"/>
    <w:rsid w:val="00BC4E6B"/>
    <w:rsid w:val="00BC6655"/>
    <w:rsid w:val="00BC6C81"/>
    <w:rsid w:val="00BC7B3A"/>
    <w:rsid w:val="00BC7D8B"/>
    <w:rsid w:val="00BD03ED"/>
    <w:rsid w:val="00BD0DF6"/>
    <w:rsid w:val="00BD33CE"/>
    <w:rsid w:val="00BD33E3"/>
    <w:rsid w:val="00BD3960"/>
    <w:rsid w:val="00BD3B19"/>
    <w:rsid w:val="00BD4FB1"/>
    <w:rsid w:val="00BD552D"/>
    <w:rsid w:val="00BD6062"/>
    <w:rsid w:val="00BD608B"/>
    <w:rsid w:val="00BE01BB"/>
    <w:rsid w:val="00BE0935"/>
    <w:rsid w:val="00BE0947"/>
    <w:rsid w:val="00BE1448"/>
    <w:rsid w:val="00BE25B2"/>
    <w:rsid w:val="00BE2A02"/>
    <w:rsid w:val="00BE2AB6"/>
    <w:rsid w:val="00BE3BE7"/>
    <w:rsid w:val="00BE41F5"/>
    <w:rsid w:val="00BE54A6"/>
    <w:rsid w:val="00BE5E43"/>
    <w:rsid w:val="00BE659F"/>
    <w:rsid w:val="00BE6681"/>
    <w:rsid w:val="00BF10FA"/>
    <w:rsid w:val="00BF1319"/>
    <w:rsid w:val="00BF1409"/>
    <w:rsid w:val="00BF219F"/>
    <w:rsid w:val="00BF2947"/>
    <w:rsid w:val="00BF4793"/>
    <w:rsid w:val="00BF6137"/>
    <w:rsid w:val="00BF729F"/>
    <w:rsid w:val="00C00A6B"/>
    <w:rsid w:val="00C00BB1"/>
    <w:rsid w:val="00C00CD7"/>
    <w:rsid w:val="00C0134D"/>
    <w:rsid w:val="00C01E04"/>
    <w:rsid w:val="00C01F60"/>
    <w:rsid w:val="00C02337"/>
    <w:rsid w:val="00C02740"/>
    <w:rsid w:val="00C029BA"/>
    <w:rsid w:val="00C0327B"/>
    <w:rsid w:val="00C03917"/>
    <w:rsid w:val="00C04143"/>
    <w:rsid w:val="00C043D3"/>
    <w:rsid w:val="00C05BAD"/>
    <w:rsid w:val="00C06131"/>
    <w:rsid w:val="00C069AF"/>
    <w:rsid w:val="00C0701C"/>
    <w:rsid w:val="00C07AEF"/>
    <w:rsid w:val="00C10E99"/>
    <w:rsid w:val="00C1185C"/>
    <w:rsid w:val="00C13021"/>
    <w:rsid w:val="00C13720"/>
    <w:rsid w:val="00C139FD"/>
    <w:rsid w:val="00C13B80"/>
    <w:rsid w:val="00C13FF0"/>
    <w:rsid w:val="00C147FB"/>
    <w:rsid w:val="00C14D6B"/>
    <w:rsid w:val="00C17279"/>
    <w:rsid w:val="00C1746D"/>
    <w:rsid w:val="00C1758B"/>
    <w:rsid w:val="00C17913"/>
    <w:rsid w:val="00C17F24"/>
    <w:rsid w:val="00C20369"/>
    <w:rsid w:val="00C21562"/>
    <w:rsid w:val="00C21998"/>
    <w:rsid w:val="00C22B40"/>
    <w:rsid w:val="00C23602"/>
    <w:rsid w:val="00C243FD"/>
    <w:rsid w:val="00C2444D"/>
    <w:rsid w:val="00C2448B"/>
    <w:rsid w:val="00C24C41"/>
    <w:rsid w:val="00C24EC4"/>
    <w:rsid w:val="00C258DD"/>
    <w:rsid w:val="00C26B7C"/>
    <w:rsid w:val="00C26D52"/>
    <w:rsid w:val="00C26EE3"/>
    <w:rsid w:val="00C273B0"/>
    <w:rsid w:val="00C30560"/>
    <w:rsid w:val="00C3077B"/>
    <w:rsid w:val="00C311B2"/>
    <w:rsid w:val="00C34B74"/>
    <w:rsid w:val="00C36333"/>
    <w:rsid w:val="00C36D06"/>
    <w:rsid w:val="00C36E64"/>
    <w:rsid w:val="00C37C37"/>
    <w:rsid w:val="00C406CD"/>
    <w:rsid w:val="00C416A6"/>
    <w:rsid w:val="00C416E9"/>
    <w:rsid w:val="00C42D15"/>
    <w:rsid w:val="00C4347D"/>
    <w:rsid w:val="00C4404D"/>
    <w:rsid w:val="00C445E1"/>
    <w:rsid w:val="00C44858"/>
    <w:rsid w:val="00C4511F"/>
    <w:rsid w:val="00C458CE"/>
    <w:rsid w:val="00C45CBD"/>
    <w:rsid w:val="00C460CA"/>
    <w:rsid w:val="00C46BAB"/>
    <w:rsid w:val="00C50793"/>
    <w:rsid w:val="00C50D5C"/>
    <w:rsid w:val="00C51681"/>
    <w:rsid w:val="00C521BA"/>
    <w:rsid w:val="00C52B17"/>
    <w:rsid w:val="00C53032"/>
    <w:rsid w:val="00C53CC0"/>
    <w:rsid w:val="00C54CE4"/>
    <w:rsid w:val="00C56A6B"/>
    <w:rsid w:val="00C57B5D"/>
    <w:rsid w:val="00C60A78"/>
    <w:rsid w:val="00C613FC"/>
    <w:rsid w:val="00C626D7"/>
    <w:rsid w:val="00C6554F"/>
    <w:rsid w:val="00C6560D"/>
    <w:rsid w:val="00C65E04"/>
    <w:rsid w:val="00C702D2"/>
    <w:rsid w:val="00C70339"/>
    <w:rsid w:val="00C70AD2"/>
    <w:rsid w:val="00C70E99"/>
    <w:rsid w:val="00C711E7"/>
    <w:rsid w:val="00C71832"/>
    <w:rsid w:val="00C7312A"/>
    <w:rsid w:val="00C73986"/>
    <w:rsid w:val="00C746BF"/>
    <w:rsid w:val="00C74B02"/>
    <w:rsid w:val="00C74D95"/>
    <w:rsid w:val="00C74E5D"/>
    <w:rsid w:val="00C769D8"/>
    <w:rsid w:val="00C7739D"/>
    <w:rsid w:val="00C81158"/>
    <w:rsid w:val="00C83108"/>
    <w:rsid w:val="00C8511C"/>
    <w:rsid w:val="00C85E2A"/>
    <w:rsid w:val="00C85FF7"/>
    <w:rsid w:val="00C869D1"/>
    <w:rsid w:val="00C869D9"/>
    <w:rsid w:val="00C8722D"/>
    <w:rsid w:val="00C87906"/>
    <w:rsid w:val="00C87B7C"/>
    <w:rsid w:val="00C9161A"/>
    <w:rsid w:val="00C91DEF"/>
    <w:rsid w:val="00C92124"/>
    <w:rsid w:val="00C923DE"/>
    <w:rsid w:val="00C92456"/>
    <w:rsid w:val="00C924BC"/>
    <w:rsid w:val="00C92A6A"/>
    <w:rsid w:val="00C9384A"/>
    <w:rsid w:val="00C93EE3"/>
    <w:rsid w:val="00C94910"/>
    <w:rsid w:val="00C94C26"/>
    <w:rsid w:val="00C94C9A"/>
    <w:rsid w:val="00C94F6B"/>
    <w:rsid w:val="00C94F8B"/>
    <w:rsid w:val="00C953B3"/>
    <w:rsid w:val="00C95BFC"/>
    <w:rsid w:val="00C96427"/>
    <w:rsid w:val="00CA089F"/>
    <w:rsid w:val="00CA208A"/>
    <w:rsid w:val="00CA22A5"/>
    <w:rsid w:val="00CA2508"/>
    <w:rsid w:val="00CA2588"/>
    <w:rsid w:val="00CA4CA4"/>
    <w:rsid w:val="00CA5944"/>
    <w:rsid w:val="00CA59B3"/>
    <w:rsid w:val="00CA7622"/>
    <w:rsid w:val="00CB11C0"/>
    <w:rsid w:val="00CB1248"/>
    <w:rsid w:val="00CB1337"/>
    <w:rsid w:val="00CB1F76"/>
    <w:rsid w:val="00CB20D5"/>
    <w:rsid w:val="00CB24BA"/>
    <w:rsid w:val="00CB2888"/>
    <w:rsid w:val="00CB2DF5"/>
    <w:rsid w:val="00CB59BC"/>
    <w:rsid w:val="00CB731E"/>
    <w:rsid w:val="00CC13A3"/>
    <w:rsid w:val="00CC3975"/>
    <w:rsid w:val="00CC57BD"/>
    <w:rsid w:val="00CC6A20"/>
    <w:rsid w:val="00CD1252"/>
    <w:rsid w:val="00CD16A1"/>
    <w:rsid w:val="00CD2504"/>
    <w:rsid w:val="00CD2BAD"/>
    <w:rsid w:val="00CD2FE2"/>
    <w:rsid w:val="00CD4346"/>
    <w:rsid w:val="00CD4C5A"/>
    <w:rsid w:val="00CD63BC"/>
    <w:rsid w:val="00CD6A03"/>
    <w:rsid w:val="00CD76C7"/>
    <w:rsid w:val="00CD7CDD"/>
    <w:rsid w:val="00CE0967"/>
    <w:rsid w:val="00CE0A47"/>
    <w:rsid w:val="00CE1D0D"/>
    <w:rsid w:val="00CE1EBD"/>
    <w:rsid w:val="00CE2A2F"/>
    <w:rsid w:val="00CE2B07"/>
    <w:rsid w:val="00CE4851"/>
    <w:rsid w:val="00CE4E6B"/>
    <w:rsid w:val="00CE55F2"/>
    <w:rsid w:val="00CE5880"/>
    <w:rsid w:val="00CE5C62"/>
    <w:rsid w:val="00CE5E99"/>
    <w:rsid w:val="00CE6C69"/>
    <w:rsid w:val="00CE6F44"/>
    <w:rsid w:val="00CE7416"/>
    <w:rsid w:val="00CF09FD"/>
    <w:rsid w:val="00CF164C"/>
    <w:rsid w:val="00CF2011"/>
    <w:rsid w:val="00CF252C"/>
    <w:rsid w:val="00CF2667"/>
    <w:rsid w:val="00CF2BA0"/>
    <w:rsid w:val="00CF39BC"/>
    <w:rsid w:val="00CF47BF"/>
    <w:rsid w:val="00CF484D"/>
    <w:rsid w:val="00CF4B15"/>
    <w:rsid w:val="00CF553D"/>
    <w:rsid w:val="00CF5C86"/>
    <w:rsid w:val="00CF5E07"/>
    <w:rsid w:val="00CF6C98"/>
    <w:rsid w:val="00CF732C"/>
    <w:rsid w:val="00CF7618"/>
    <w:rsid w:val="00D00042"/>
    <w:rsid w:val="00D002AE"/>
    <w:rsid w:val="00D01BEC"/>
    <w:rsid w:val="00D02A99"/>
    <w:rsid w:val="00D03439"/>
    <w:rsid w:val="00D042B3"/>
    <w:rsid w:val="00D0547E"/>
    <w:rsid w:val="00D06546"/>
    <w:rsid w:val="00D06A81"/>
    <w:rsid w:val="00D07620"/>
    <w:rsid w:val="00D077B9"/>
    <w:rsid w:val="00D07BB1"/>
    <w:rsid w:val="00D10396"/>
    <w:rsid w:val="00D10C1B"/>
    <w:rsid w:val="00D118CA"/>
    <w:rsid w:val="00D12136"/>
    <w:rsid w:val="00D12BE8"/>
    <w:rsid w:val="00D12D28"/>
    <w:rsid w:val="00D13359"/>
    <w:rsid w:val="00D1361B"/>
    <w:rsid w:val="00D14F36"/>
    <w:rsid w:val="00D15328"/>
    <w:rsid w:val="00D163D7"/>
    <w:rsid w:val="00D16929"/>
    <w:rsid w:val="00D17D49"/>
    <w:rsid w:val="00D20EE0"/>
    <w:rsid w:val="00D2177A"/>
    <w:rsid w:val="00D239B5"/>
    <w:rsid w:val="00D25E1F"/>
    <w:rsid w:val="00D26181"/>
    <w:rsid w:val="00D272AB"/>
    <w:rsid w:val="00D3026A"/>
    <w:rsid w:val="00D32187"/>
    <w:rsid w:val="00D32A92"/>
    <w:rsid w:val="00D351A6"/>
    <w:rsid w:val="00D35335"/>
    <w:rsid w:val="00D357B6"/>
    <w:rsid w:val="00D35BE7"/>
    <w:rsid w:val="00D35F54"/>
    <w:rsid w:val="00D36D2A"/>
    <w:rsid w:val="00D3734F"/>
    <w:rsid w:val="00D40F82"/>
    <w:rsid w:val="00D4170D"/>
    <w:rsid w:val="00D41B5C"/>
    <w:rsid w:val="00D427A8"/>
    <w:rsid w:val="00D4514F"/>
    <w:rsid w:val="00D45309"/>
    <w:rsid w:val="00D45E6B"/>
    <w:rsid w:val="00D4620D"/>
    <w:rsid w:val="00D507CD"/>
    <w:rsid w:val="00D50AC1"/>
    <w:rsid w:val="00D51C0A"/>
    <w:rsid w:val="00D523C6"/>
    <w:rsid w:val="00D5259E"/>
    <w:rsid w:val="00D53358"/>
    <w:rsid w:val="00D53689"/>
    <w:rsid w:val="00D5566F"/>
    <w:rsid w:val="00D57562"/>
    <w:rsid w:val="00D579E4"/>
    <w:rsid w:val="00D613F8"/>
    <w:rsid w:val="00D616BA"/>
    <w:rsid w:val="00D61C01"/>
    <w:rsid w:val="00D61F6B"/>
    <w:rsid w:val="00D626E6"/>
    <w:rsid w:val="00D62F73"/>
    <w:rsid w:val="00D63F16"/>
    <w:rsid w:val="00D6499A"/>
    <w:rsid w:val="00D64BD2"/>
    <w:rsid w:val="00D64D6B"/>
    <w:rsid w:val="00D6552F"/>
    <w:rsid w:val="00D65A20"/>
    <w:rsid w:val="00D674F7"/>
    <w:rsid w:val="00D67B80"/>
    <w:rsid w:val="00D67F15"/>
    <w:rsid w:val="00D70903"/>
    <w:rsid w:val="00D70F88"/>
    <w:rsid w:val="00D716F0"/>
    <w:rsid w:val="00D72656"/>
    <w:rsid w:val="00D738BA"/>
    <w:rsid w:val="00D74217"/>
    <w:rsid w:val="00D74C37"/>
    <w:rsid w:val="00D755CD"/>
    <w:rsid w:val="00D75A1B"/>
    <w:rsid w:val="00D761DC"/>
    <w:rsid w:val="00D76D5A"/>
    <w:rsid w:val="00D777AD"/>
    <w:rsid w:val="00D806E1"/>
    <w:rsid w:val="00D807C5"/>
    <w:rsid w:val="00D80EB0"/>
    <w:rsid w:val="00D8211C"/>
    <w:rsid w:val="00D82CC7"/>
    <w:rsid w:val="00D84F48"/>
    <w:rsid w:val="00D8597D"/>
    <w:rsid w:val="00D85FC1"/>
    <w:rsid w:val="00D87277"/>
    <w:rsid w:val="00D9005A"/>
    <w:rsid w:val="00D94B1E"/>
    <w:rsid w:val="00D95165"/>
    <w:rsid w:val="00D956AB"/>
    <w:rsid w:val="00D9579E"/>
    <w:rsid w:val="00D97DC1"/>
    <w:rsid w:val="00DA196A"/>
    <w:rsid w:val="00DA1A16"/>
    <w:rsid w:val="00DA2E76"/>
    <w:rsid w:val="00DA30C3"/>
    <w:rsid w:val="00DA3407"/>
    <w:rsid w:val="00DA4D44"/>
    <w:rsid w:val="00DA5B47"/>
    <w:rsid w:val="00DA5C70"/>
    <w:rsid w:val="00DA6244"/>
    <w:rsid w:val="00DA65F4"/>
    <w:rsid w:val="00DA6656"/>
    <w:rsid w:val="00DA6DE1"/>
    <w:rsid w:val="00DA7241"/>
    <w:rsid w:val="00DA7BE7"/>
    <w:rsid w:val="00DB06C8"/>
    <w:rsid w:val="00DB181F"/>
    <w:rsid w:val="00DB1F44"/>
    <w:rsid w:val="00DB37C8"/>
    <w:rsid w:val="00DB3D6F"/>
    <w:rsid w:val="00DB4CCE"/>
    <w:rsid w:val="00DB4DD3"/>
    <w:rsid w:val="00DB5B91"/>
    <w:rsid w:val="00DB7976"/>
    <w:rsid w:val="00DC0663"/>
    <w:rsid w:val="00DC0E6B"/>
    <w:rsid w:val="00DC0F3C"/>
    <w:rsid w:val="00DC111C"/>
    <w:rsid w:val="00DC1FFD"/>
    <w:rsid w:val="00DC2B78"/>
    <w:rsid w:val="00DC323C"/>
    <w:rsid w:val="00DC3CAF"/>
    <w:rsid w:val="00DC4273"/>
    <w:rsid w:val="00DC456F"/>
    <w:rsid w:val="00DC4F94"/>
    <w:rsid w:val="00DC55EB"/>
    <w:rsid w:val="00DC598A"/>
    <w:rsid w:val="00DC5AE4"/>
    <w:rsid w:val="00DC6DDC"/>
    <w:rsid w:val="00DC7CD9"/>
    <w:rsid w:val="00DC7EB2"/>
    <w:rsid w:val="00DC7FC0"/>
    <w:rsid w:val="00DD1B4E"/>
    <w:rsid w:val="00DD1C8C"/>
    <w:rsid w:val="00DD1CC9"/>
    <w:rsid w:val="00DD216C"/>
    <w:rsid w:val="00DD3069"/>
    <w:rsid w:val="00DD3363"/>
    <w:rsid w:val="00DD3672"/>
    <w:rsid w:val="00DD4452"/>
    <w:rsid w:val="00DD497A"/>
    <w:rsid w:val="00DD4F28"/>
    <w:rsid w:val="00DD53E6"/>
    <w:rsid w:val="00DD6104"/>
    <w:rsid w:val="00DD6829"/>
    <w:rsid w:val="00DD70ED"/>
    <w:rsid w:val="00DE0789"/>
    <w:rsid w:val="00DE1D7D"/>
    <w:rsid w:val="00DE28F0"/>
    <w:rsid w:val="00DE2B86"/>
    <w:rsid w:val="00DE30E3"/>
    <w:rsid w:val="00DE3103"/>
    <w:rsid w:val="00DE3106"/>
    <w:rsid w:val="00DE5DA5"/>
    <w:rsid w:val="00DE6F15"/>
    <w:rsid w:val="00DE7447"/>
    <w:rsid w:val="00DE7B9C"/>
    <w:rsid w:val="00DF0D64"/>
    <w:rsid w:val="00DF14E8"/>
    <w:rsid w:val="00DF2006"/>
    <w:rsid w:val="00DF3D24"/>
    <w:rsid w:val="00DF5195"/>
    <w:rsid w:val="00DF5B46"/>
    <w:rsid w:val="00DF5BF3"/>
    <w:rsid w:val="00DF5D5F"/>
    <w:rsid w:val="00DF72A7"/>
    <w:rsid w:val="00DF7739"/>
    <w:rsid w:val="00E0065F"/>
    <w:rsid w:val="00E00AA5"/>
    <w:rsid w:val="00E00FAA"/>
    <w:rsid w:val="00E01749"/>
    <w:rsid w:val="00E0381C"/>
    <w:rsid w:val="00E04037"/>
    <w:rsid w:val="00E05011"/>
    <w:rsid w:val="00E05ADA"/>
    <w:rsid w:val="00E0634F"/>
    <w:rsid w:val="00E066A8"/>
    <w:rsid w:val="00E067AE"/>
    <w:rsid w:val="00E06C35"/>
    <w:rsid w:val="00E06D83"/>
    <w:rsid w:val="00E06DAE"/>
    <w:rsid w:val="00E073FE"/>
    <w:rsid w:val="00E07A9B"/>
    <w:rsid w:val="00E07B8E"/>
    <w:rsid w:val="00E10A0A"/>
    <w:rsid w:val="00E11060"/>
    <w:rsid w:val="00E1151A"/>
    <w:rsid w:val="00E11BD2"/>
    <w:rsid w:val="00E120ED"/>
    <w:rsid w:val="00E121C1"/>
    <w:rsid w:val="00E12DEC"/>
    <w:rsid w:val="00E15857"/>
    <w:rsid w:val="00E15EB3"/>
    <w:rsid w:val="00E17241"/>
    <w:rsid w:val="00E17B5A"/>
    <w:rsid w:val="00E2031B"/>
    <w:rsid w:val="00E2044D"/>
    <w:rsid w:val="00E21249"/>
    <w:rsid w:val="00E22743"/>
    <w:rsid w:val="00E2286F"/>
    <w:rsid w:val="00E2342B"/>
    <w:rsid w:val="00E23B6D"/>
    <w:rsid w:val="00E240F8"/>
    <w:rsid w:val="00E2477D"/>
    <w:rsid w:val="00E25288"/>
    <w:rsid w:val="00E27315"/>
    <w:rsid w:val="00E27C04"/>
    <w:rsid w:val="00E324E9"/>
    <w:rsid w:val="00E33285"/>
    <w:rsid w:val="00E3382A"/>
    <w:rsid w:val="00E33E41"/>
    <w:rsid w:val="00E35A2C"/>
    <w:rsid w:val="00E35C61"/>
    <w:rsid w:val="00E35D93"/>
    <w:rsid w:val="00E42265"/>
    <w:rsid w:val="00E4266F"/>
    <w:rsid w:val="00E43E03"/>
    <w:rsid w:val="00E44098"/>
    <w:rsid w:val="00E44A1A"/>
    <w:rsid w:val="00E44B5C"/>
    <w:rsid w:val="00E44FE1"/>
    <w:rsid w:val="00E451A0"/>
    <w:rsid w:val="00E4621C"/>
    <w:rsid w:val="00E4658B"/>
    <w:rsid w:val="00E467D2"/>
    <w:rsid w:val="00E467E9"/>
    <w:rsid w:val="00E474A9"/>
    <w:rsid w:val="00E47D5B"/>
    <w:rsid w:val="00E51F6E"/>
    <w:rsid w:val="00E52B28"/>
    <w:rsid w:val="00E53852"/>
    <w:rsid w:val="00E53BED"/>
    <w:rsid w:val="00E5427D"/>
    <w:rsid w:val="00E544A1"/>
    <w:rsid w:val="00E544E8"/>
    <w:rsid w:val="00E54714"/>
    <w:rsid w:val="00E56D95"/>
    <w:rsid w:val="00E57110"/>
    <w:rsid w:val="00E57F2C"/>
    <w:rsid w:val="00E625D7"/>
    <w:rsid w:val="00E62949"/>
    <w:rsid w:val="00E629B7"/>
    <w:rsid w:val="00E637E9"/>
    <w:rsid w:val="00E63813"/>
    <w:rsid w:val="00E64ABA"/>
    <w:rsid w:val="00E669CA"/>
    <w:rsid w:val="00E67058"/>
    <w:rsid w:val="00E678CC"/>
    <w:rsid w:val="00E6798C"/>
    <w:rsid w:val="00E67DBF"/>
    <w:rsid w:val="00E71E34"/>
    <w:rsid w:val="00E723E0"/>
    <w:rsid w:val="00E73666"/>
    <w:rsid w:val="00E73ED8"/>
    <w:rsid w:val="00E74335"/>
    <w:rsid w:val="00E754B2"/>
    <w:rsid w:val="00E768D1"/>
    <w:rsid w:val="00E76D85"/>
    <w:rsid w:val="00E772E1"/>
    <w:rsid w:val="00E7748E"/>
    <w:rsid w:val="00E77AFF"/>
    <w:rsid w:val="00E77E55"/>
    <w:rsid w:val="00E80967"/>
    <w:rsid w:val="00E809F1"/>
    <w:rsid w:val="00E826EA"/>
    <w:rsid w:val="00E82C12"/>
    <w:rsid w:val="00E848B8"/>
    <w:rsid w:val="00E85A81"/>
    <w:rsid w:val="00E85B8A"/>
    <w:rsid w:val="00E85DC6"/>
    <w:rsid w:val="00E85FB7"/>
    <w:rsid w:val="00E85FE4"/>
    <w:rsid w:val="00E86979"/>
    <w:rsid w:val="00E86EEE"/>
    <w:rsid w:val="00E8798F"/>
    <w:rsid w:val="00E87BBA"/>
    <w:rsid w:val="00E90459"/>
    <w:rsid w:val="00E91FFC"/>
    <w:rsid w:val="00E92104"/>
    <w:rsid w:val="00E921A4"/>
    <w:rsid w:val="00E93110"/>
    <w:rsid w:val="00E949DF"/>
    <w:rsid w:val="00E94D5A"/>
    <w:rsid w:val="00E96D8A"/>
    <w:rsid w:val="00E97650"/>
    <w:rsid w:val="00E977CC"/>
    <w:rsid w:val="00E977FC"/>
    <w:rsid w:val="00EA0A9A"/>
    <w:rsid w:val="00EA101C"/>
    <w:rsid w:val="00EA13C9"/>
    <w:rsid w:val="00EA34BF"/>
    <w:rsid w:val="00EA3D6A"/>
    <w:rsid w:val="00EA59AB"/>
    <w:rsid w:val="00EA5A47"/>
    <w:rsid w:val="00EA6276"/>
    <w:rsid w:val="00EA6FEA"/>
    <w:rsid w:val="00EA7D09"/>
    <w:rsid w:val="00EB376C"/>
    <w:rsid w:val="00EB4865"/>
    <w:rsid w:val="00EB4AEA"/>
    <w:rsid w:val="00EB5034"/>
    <w:rsid w:val="00EB593D"/>
    <w:rsid w:val="00EB5AA3"/>
    <w:rsid w:val="00EB6971"/>
    <w:rsid w:val="00EB7A90"/>
    <w:rsid w:val="00EC07F4"/>
    <w:rsid w:val="00EC0904"/>
    <w:rsid w:val="00EC16D6"/>
    <w:rsid w:val="00EC1FB6"/>
    <w:rsid w:val="00EC2C66"/>
    <w:rsid w:val="00EC76F1"/>
    <w:rsid w:val="00EC7C93"/>
    <w:rsid w:val="00EC7DA5"/>
    <w:rsid w:val="00EC7F8B"/>
    <w:rsid w:val="00ED00B4"/>
    <w:rsid w:val="00ED0984"/>
    <w:rsid w:val="00ED0A69"/>
    <w:rsid w:val="00ED172A"/>
    <w:rsid w:val="00ED385D"/>
    <w:rsid w:val="00ED3C24"/>
    <w:rsid w:val="00ED3EF9"/>
    <w:rsid w:val="00ED480A"/>
    <w:rsid w:val="00ED4F5C"/>
    <w:rsid w:val="00ED585E"/>
    <w:rsid w:val="00ED59F4"/>
    <w:rsid w:val="00ED5CF2"/>
    <w:rsid w:val="00ED6AF5"/>
    <w:rsid w:val="00ED6BFA"/>
    <w:rsid w:val="00ED75B5"/>
    <w:rsid w:val="00ED766F"/>
    <w:rsid w:val="00EE2A59"/>
    <w:rsid w:val="00EE32E0"/>
    <w:rsid w:val="00EE3387"/>
    <w:rsid w:val="00EE42CF"/>
    <w:rsid w:val="00EE6967"/>
    <w:rsid w:val="00EE749E"/>
    <w:rsid w:val="00EE7B94"/>
    <w:rsid w:val="00EF121D"/>
    <w:rsid w:val="00EF155A"/>
    <w:rsid w:val="00EF2139"/>
    <w:rsid w:val="00EF2663"/>
    <w:rsid w:val="00EF2699"/>
    <w:rsid w:val="00EF313D"/>
    <w:rsid w:val="00EF427D"/>
    <w:rsid w:val="00EF4DBA"/>
    <w:rsid w:val="00EF544C"/>
    <w:rsid w:val="00EF5CA3"/>
    <w:rsid w:val="00EF63F4"/>
    <w:rsid w:val="00EF665F"/>
    <w:rsid w:val="00EF6F6F"/>
    <w:rsid w:val="00EF7BD1"/>
    <w:rsid w:val="00EF7D37"/>
    <w:rsid w:val="00F007BF"/>
    <w:rsid w:val="00F00DE5"/>
    <w:rsid w:val="00F01354"/>
    <w:rsid w:val="00F01CB1"/>
    <w:rsid w:val="00F03DB8"/>
    <w:rsid w:val="00F0455C"/>
    <w:rsid w:val="00F06277"/>
    <w:rsid w:val="00F06359"/>
    <w:rsid w:val="00F06791"/>
    <w:rsid w:val="00F06CC5"/>
    <w:rsid w:val="00F07B4F"/>
    <w:rsid w:val="00F07DEC"/>
    <w:rsid w:val="00F11A23"/>
    <w:rsid w:val="00F13146"/>
    <w:rsid w:val="00F13331"/>
    <w:rsid w:val="00F14AB8"/>
    <w:rsid w:val="00F16266"/>
    <w:rsid w:val="00F17575"/>
    <w:rsid w:val="00F21C69"/>
    <w:rsid w:val="00F2208B"/>
    <w:rsid w:val="00F220D9"/>
    <w:rsid w:val="00F22E7E"/>
    <w:rsid w:val="00F237BE"/>
    <w:rsid w:val="00F237C6"/>
    <w:rsid w:val="00F23A41"/>
    <w:rsid w:val="00F25C4C"/>
    <w:rsid w:val="00F26F3B"/>
    <w:rsid w:val="00F27418"/>
    <w:rsid w:val="00F27C7B"/>
    <w:rsid w:val="00F31860"/>
    <w:rsid w:val="00F31BF2"/>
    <w:rsid w:val="00F31F72"/>
    <w:rsid w:val="00F321B4"/>
    <w:rsid w:val="00F32721"/>
    <w:rsid w:val="00F328A0"/>
    <w:rsid w:val="00F32DE5"/>
    <w:rsid w:val="00F32E5F"/>
    <w:rsid w:val="00F33267"/>
    <w:rsid w:val="00F33872"/>
    <w:rsid w:val="00F33C5A"/>
    <w:rsid w:val="00F34141"/>
    <w:rsid w:val="00F34E76"/>
    <w:rsid w:val="00F34F94"/>
    <w:rsid w:val="00F358C6"/>
    <w:rsid w:val="00F35BDE"/>
    <w:rsid w:val="00F36BD5"/>
    <w:rsid w:val="00F37FBA"/>
    <w:rsid w:val="00F41528"/>
    <w:rsid w:val="00F43D0B"/>
    <w:rsid w:val="00F4505C"/>
    <w:rsid w:val="00F458E7"/>
    <w:rsid w:val="00F45BDE"/>
    <w:rsid w:val="00F46004"/>
    <w:rsid w:val="00F46F8F"/>
    <w:rsid w:val="00F47570"/>
    <w:rsid w:val="00F47BEF"/>
    <w:rsid w:val="00F50B99"/>
    <w:rsid w:val="00F511AD"/>
    <w:rsid w:val="00F5465A"/>
    <w:rsid w:val="00F55BED"/>
    <w:rsid w:val="00F5632A"/>
    <w:rsid w:val="00F56808"/>
    <w:rsid w:val="00F56DF8"/>
    <w:rsid w:val="00F56EAF"/>
    <w:rsid w:val="00F57192"/>
    <w:rsid w:val="00F579E3"/>
    <w:rsid w:val="00F60340"/>
    <w:rsid w:val="00F61CBE"/>
    <w:rsid w:val="00F64018"/>
    <w:rsid w:val="00F65F78"/>
    <w:rsid w:val="00F6675C"/>
    <w:rsid w:val="00F709F9"/>
    <w:rsid w:val="00F71162"/>
    <w:rsid w:val="00F71769"/>
    <w:rsid w:val="00F72089"/>
    <w:rsid w:val="00F734BC"/>
    <w:rsid w:val="00F74072"/>
    <w:rsid w:val="00F74EA8"/>
    <w:rsid w:val="00F76F5D"/>
    <w:rsid w:val="00F7768D"/>
    <w:rsid w:val="00F7791B"/>
    <w:rsid w:val="00F7791E"/>
    <w:rsid w:val="00F803AA"/>
    <w:rsid w:val="00F80417"/>
    <w:rsid w:val="00F8159A"/>
    <w:rsid w:val="00F8161A"/>
    <w:rsid w:val="00F83364"/>
    <w:rsid w:val="00F84237"/>
    <w:rsid w:val="00F8503E"/>
    <w:rsid w:val="00F87C0F"/>
    <w:rsid w:val="00F93D18"/>
    <w:rsid w:val="00F9465A"/>
    <w:rsid w:val="00F94FFD"/>
    <w:rsid w:val="00F95C80"/>
    <w:rsid w:val="00F96095"/>
    <w:rsid w:val="00F96680"/>
    <w:rsid w:val="00F9688E"/>
    <w:rsid w:val="00F97D06"/>
    <w:rsid w:val="00FA01A6"/>
    <w:rsid w:val="00FA32FF"/>
    <w:rsid w:val="00FA3671"/>
    <w:rsid w:val="00FA49A4"/>
    <w:rsid w:val="00FA5350"/>
    <w:rsid w:val="00FA56C5"/>
    <w:rsid w:val="00FA6DA8"/>
    <w:rsid w:val="00FA71DE"/>
    <w:rsid w:val="00FA786B"/>
    <w:rsid w:val="00FA78AB"/>
    <w:rsid w:val="00FB0778"/>
    <w:rsid w:val="00FB0D6C"/>
    <w:rsid w:val="00FB196C"/>
    <w:rsid w:val="00FB1DF2"/>
    <w:rsid w:val="00FB1E88"/>
    <w:rsid w:val="00FB2BA5"/>
    <w:rsid w:val="00FB37A9"/>
    <w:rsid w:val="00FB38AD"/>
    <w:rsid w:val="00FB38E7"/>
    <w:rsid w:val="00FB3C63"/>
    <w:rsid w:val="00FB3C80"/>
    <w:rsid w:val="00FB40EC"/>
    <w:rsid w:val="00FB453D"/>
    <w:rsid w:val="00FB4A53"/>
    <w:rsid w:val="00FB65A9"/>
    <w:rsid w:val="00FB765A"/>
    <w:rsid w:val="00FC0814"/>
    <w:rsid w:val="00FC169B"/>
    <w:rsid w:val="00FC16F2"/>
    <w:rsid w:val="00FC2F6B"/>
    <w:rsid w:val="00FC30A9"/>
    <w:rsid w:val="00FC463F"/>
    <w:rsid w:val="00FC487A"/>
    <w:rsid w:val="00FC4B23"/>
    <w:rsid w:val="00FC5A87"/>
    <w:rsid w:val="00FC5AAC"/>
    <w:rsid w:val="00FC603F"/>
    <w:rsid w:val="00FC613B"/>
    <w:rsid w:val="00FC6504"/>
    <w:rsid w:val="00FC736A"/>
    <w:rsid w:val="00FC75B2"/>
    <w:rsid w:val="00FC78DE"/>
    <w:rsid w:val="00FC7B48"/>
    <w:rsid w:val="00FC7BEB"/>
    <w:rsid w:val="00FD0115"/>
    <w:rsid w:val="00FD0896"/>
    <w:rsid w:val="00FD21CC"/>
    <w:rsid w:val="00FD2E1F"/>
    <w:rsid w:val="00FD39A9"/>
    <w:rsid w:val="00FD64D6"/>
    <w:rsid w:val="00FD65C2"/>
    <w:rsid w:val="00FD6623"/>
    <w:rsid w:val="00FD6C28"/>
    <w:rsid w:val="00FD7957"/>
    <w:rsid w:val="00FE078C"/>
    <w:rsid w:val="00FE12DB"/>
    <w:rsid w:val="00FE1E21"/>
    <w:rsid w:val="00FE2404"/>
    <w:rsid w:val="00FE28DD"/>
    <w:rsid w:val="00FE5A94"/>
    <w:rsid w:val="00FE6457"/>
    <w:rsid w:val="00FE653C"/>
    <w:rsid w:val="00FE79B6"/>
    <w:rsid w:val="00FE7E63"/>
    <w:rsid w:val="00FE7FF5"/>
    <w:rsid w:val="00FF15DB"/>
    <w:rsid w:val="00FF389F"/>
    <w:rsid w:val="00FF41A5"/>
    <w:rsid w:val="00FF5BC8"/>
    <w:rsid w:val="00FF6F2D"/>
    <w:rsid w:val="00FF7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8EEF85-62FE-40AC-9A07-060914ED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Body Text" w:uiPriority="99"/>
    <w:lsdException w:name="Subtitle" w:qFormat="1"/>
    <w:lsdException w:name="Body Text 2" w:uiPriority="99"/>
    <w:lsdException w:name="Body Text 3" w:uiPriority="99"/>
    <w:lsdException w:name="Hyperlink" w:uiPriority="99"/>
    <w:lsdException w:name="Strong" w:uiPriority="99"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am-ET" w:eastAsia="en-US"/>
    </w:rPr>
  </w:style>
  <w:style w:type="paragraph" w:styleId="Heading1">
    <w:name w:val="heading 1"/>
    <w:basedOn w:val="Normal"/>
    <w:next w:val="Normal"/>
    <w:link w:val="Heading1Char"/>
    <w:uiPriority w:val="99"/>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EF313D"/>
    <w:pPr>
      <w:keepNext/>
      <w:keepLines/>
      <w:spacing w:before="200"/>
      <w:outlineLvl w:val="1"/>
    </w:pPr>
    <w:rPr>
      <w:rFonts w:ascii="Trebuchet MS" w:eastAsia="MS Mincho" w:hAnsi="Trebuchet MS" w:cs="Arial"/>
      <w:b/>
      <w:bCs/>
      <w:iCs/>
      <w:sz w:val="28"/>
      <w:szCs w:val="28"/>
      <w:lang w:val="en-US"/>
    </w:rPr>
  </w:style>
  <w:style w:type="paragraph" w:styleId="Heading3">
    <w:name w:val="heading 3"/>
    <w:basedOn w:val="Normal"/>
    <w:next w:val="Normal"/>
    <w:link w:val="Heading3Char"/>
    <w:uiPriority w:val="99"/>
    <w:qFormat/>
    <w:rsid w:val="00EF313D"/>
    <w:pPr>
      <w:keepNext/>
      <w:keepLines/>
      <w:spacing w:before="200"/>
      <w:outlineLvl w:val="2"/>
    </w:pPr>
    <w:rPr>
      <w:rFonts w:ascii="Trebuchet MS" w:eastAsia="MS Mincho" w:hAnsi="Trebuchet MS" w:cs="Arial"/>
      <w:b/>
      <w:bCs/>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Char">
    <w:name w:val=" Char"/>
    <w:basedOn w:val="Normal"/>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link w:val="BazLigjPropozuesChar"/>
    <w:uiPriority w:val="99"/>
    <w:rsid w:val="000547B1"/>
    <w:pPr>
      <w:keepNext/>
      <w:widowControl w:val="0"/>
      <w:ind w:firstLine="720"/>
      <w:jc w:val="both"/>
    </w:pPr>
    <w:rPr>
      <w:rFonts w:ascii="CG Times" w:hAnsi="CG Times"/>
      <w:color w:val="000000"/>
      <w:sz w:val="22"/>
      <w:szCs w:val="22"/>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9"/>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link w:val="Heading3"/>
    <w:uiPriority w:val="99"/>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uiPriority w:val="99"/>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uiPriority w:val="34"/>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uiPriority w:val="99"/>
    <w:rsid w:val="000547B1"/>
    <w:pPr>
      <w:keepNext/>
      <w:widowControl w:val="0"/>
      <w:jc w:val="center"/>
    </w:pPr>
    <w:rPr>
      <w:rFonts w:ascii="CG Times" w:hAnsi="CG Times"/>
      <w:sz w:val="22"/>
      <w:lang w:eastAsia="en-US"/>
    </w:rPr>
  </w:style>
  <w:style w:type="paragraph" w:customStyle="1" w:styleId="NeniTitull">
    <w:name w:val="Neni_Titull"/>
    <w:next w:val="Normal"/>
    <w:uiPriority w:val="99"/>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link w:val="BodyTextChar"/>
    <w:uiPriority w:val="99"/>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CB5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F34F94"/>
  </w:style>
  <w:style w:type="paragraph" w:styleId="NoSpacing">
    <w:name w:val="No Spacing"/>
    <w:link w:val="NoSpacingChar"/>
    <w:uiPriority w:val="1"/>
    <w:qFormat/>
    <w:rsid w:val="00DE7B9C"/>
    <w:rPr>
      <w:rFonts w:ascii="Calibri" w:hAnsi="Calibri"/>
      <w:sz w:val="22"/>
      <w:szCs w:val="22"/>
      <w:lang w:val="en-US" w:eastAsia="en-US"/>
    </w:rPr>
  </w:style>
  <w:style w:type="character" w:customStyle="1" w:styleId="NoSpacingChar">
    <w:name w:val="No Spacing Char"/>
    <w:basedOn w:val="DefaultParagraphFont"/>
    <w:link w:val="NoSpacing"/>
    <w:uiPriority w:val="1"/>
    <w:rsid w:val="00DE7B9C"/>
    <w:rPr>
      <w:rFonts w:ascii="Calibri" w:hAnsi="Calibri"/>
      <w:sz w:val="22"/>
      <w:szCs w:val="22"/>
      <w:lang w:val="en-US" w:eastAsia="en-US" w:bidi="ar-SA"/>
    </w:rPr>
  </w:style>
  <w:style w:type="paragraph" w:styleId="BalloonText">
    <w:name w:val="Balloon Text"/>
    <w:basedOn w:val="Normal"/>
    <w:link w:val="BalloonTextChar"/>
    <w:uiPriority w:val="99"/>
    <w:rsid w:val="00DE7B9C"/>
    <w:rPr>
      <w:rFonts w:ascii="Tahoma" w:hAnsi="Tahoma" w:cs="Tahoma"/>
      <w:sz w:val="16"/>
      <w:szCs w:val="16"/>
    </w:rPr>
  </w:style>
  <w:style w:type="character" w:customStyle="1" w:styleId="BalloonTextChar">
    <w:name w:val="Balloon Text Char"/>
    <w:basedOn w:val="DefaultParagraphFont"/>
    <w:link w:val="BalloonText"/>
    <w:uiPriority w:val="99"/>
    <w:rsid w:val="00DE7B9C"/>
    <w:rPr>
      <w:rFonts w:ascii="Tahoma" w:hAnsi="Tahoma" w:cs="Tahoma"/>
      <w:sz w:val="16"/>
      <w:szCs w:val="16"/>
      <w:lang w:val="am-ET"/>
    </w:rPr>
  </w:style>
  <w:style w:type="paragraph" w:styleId="Header">
    <w:name w:val="header"/>
    <w:basedOn w:val="Normal"/>
    <w:link w:val="HeaderChar"/>
    <w:uiPriority w:val="99"/>
    <w:rsid w:val="00212027"/>
    <w:pPr>
      <w:tabs>
        <w:tab w:val="center" w:pos="4680"/>
        <w:tab w:val="right" w:pos="9360"/>
      </w:tabs>
    </w:pPr>
  </w:style>
  <w:style w:type="character" w:customStyle="1" w:styleId="HeaderChar">
    <w:name w:val="Header Char"/>
    <w:basedOn w:val="DefaultParagraphFont"/>
    <w:link w:val="Header"/>
    <w:uiPriority w:val="99"/>
    <w:rsid w:val="00212027"/>
    <w:rPr>
      <w:sz w:val="24"/>
      <w:szCs w:val="24"/>
      <w:lang w:val="am-ET"/>
    </w:rPr>
  </w:style>
  <w:style w:type="paragraph" w:styleId="Footer">
    <w:name w:val="footer"/>
    <w:basedOn w:val="Normal"/>
    <w:link w:val="FooterChar"/>
    <w:uiPriority w:val="99"/>
    <w:rsid w:val="00212027"/>
    <w:pPr>
      <w:tabs>
        <w:tab w:val="center" w:pos="4680"/>
        <w:tab w:val="right" w:pos="9360"/>
      </w:tabs>
    </w:pPr>
  </w:style>
  <w:style w:type="character" w:customStyle="1" w:styleId="FooterChar">
    <w:name w:val="Footer Char"/>
    <w:basedOn w:val="DefaultParagraphFont"/>
    <w:link w:val="Footer"/>
    <w:uiPriority w:val="99"/>
    <w:rsid w:val="00212027"/>
    <w:rPr>
      <w:sz w:val="24"/>
      <w:szCs w:val="24"/>
      <w:lang w:val="am-ET"/>
    </w:rPr>
  </w:style>
  <w:style w:type="character" w:customStyle="1" w:styleId="Heading2Char1">
    <w:name w:val="Heading 2 Char1"/>
    <w:basedOn w:val="DefaultParagraphFont"/>
    <w:link w:val="Heading2"/>
    <w:semiHidden/>
    <w:rsid w:val="00EF313D"/>
    <w:rPr>
      <w:rFonts w:ascii="Cambria" w:eastAsia="Times New Roman" w:hAnsi="Cambria" w:cs="Times New Roman"/>
      <w:b/>
      <w:bCs/>
      <w:i/>
      <w:iCs/>
      <w:sz w:val="28"/>
      <w:szCs w:val="28"/>
      <w:lang w:val="am-ET"/>
    </w:rPr>
  </w:style>
  <w:style w:type="character" w:customStyle="1" w:styleId="Heading3Char1">
    <w:name w:val="Heading 3 Char1"/>
    <w:basedOn w:val="DefaultParagraphFont"/>
    <w:link w:val="Heading3"/>
    <w:semiHidden/>
    <w:rsid w:val="00EF313D"/>
    <w:rPr>
      <w:rFonts w:ascii="Cambria" w:eastAsia="Times New Roman" w:hAnsi="Cambria" w:cs="Times New Roman"/>
      <w:b/>
      <w:bCs/>
      <w:sz w:val="26"/>
      <w:szCs w:val="26"/>
      <w:lang w:val="am-ET"/>
    </w:rPr>
  </w:style>
  <w:style w:type="character" w:customStyle="1" w:styleId="Heading1Char">
    <w:name w:val="Heading 1 Char"/>
    <w:basedOn w:val="DefaultParagraphFont"/>
    <w:link w:val="Heading1"/>
    <w:uiPriority w:val="99"/>
    <w:rsid w:val="00EF313D"/>
    <w:rPr>
      <w:rFonts w:ascii="Arial" w:hAnsi="Arial" w:cs="Arial"/>
      <w:b/>
      <w:bCs/>
      <w:kern w:val="32"/>
      <w:sz w:val="32"/>
      <w:szCs w:val="32"/>
      <w:lang w:val="am-ET"/>
    </w:rPr>
  </w:style>
  <w:style w:type="paragraph" w:customStyle="1" w:styleId="P1">
    <w:name w:val="P1"/>
    <w:basedOn w:val="Normal"/>
    <w:uiPriority w:val="99"/>
    <w:rsid w:val="00EF313D"/>
    <w:pPr>
      <w:spacing w:line="320" w:lineRule="atLeast"/>
      <w:ind w:left="1276" w:hanging="425"/>
      <w:jc w:val="both"/>
    </w:pPr>
    <w:rPr>
      <w:rFonts w:ascii="Humnst777 Lt BT" w:eastAsia="MS Mincho" w:hAnsi="Humnst777 Lt BT" w:cs="Humnst777 Lt BT"/>
      <w:sz w:val="22"/>
      <w:szCs w:val="22"/>
      <w:lang w:val="de-DE"/>
    </w:rPr>
  </w:style>
  <w:style w:type="paragraph" w:customStyle="1" w:styleId="CharCharChar">
    <w:name w:val="Char Char Char"/>
    <w:basedOn w:val="Normal"/>
    <w:uiPriority w:val="99"/>
    <w:rsid w:val="00EF313D"/>
    <w:pPr>
      <w:spacing w:after="160" w:line="240" w:lineRule="exact"/>
    </w:pPr>
    <w:rPr>
      <w:rFonts w:ascii="Tahoma" w:eastAsia="MS Mincho" w:hAnsi="Tahoma" w:cs="Tahoma"/>
      <w:sz w:val="20"/>
      <w:szCs w:val="20"/>
      <w:lang w:val="sq-AL"/>
    </w:rPr>
  </w:style>
  <w:style w:type="character" w:customStyle="1" w:styleId="ParagrafiChar">
    <w:name w:val="Paragrafi Char"/>
    <w:link w:val="Paragrafi"/>
    <w:rsid w:val="00EF313D"/>
    <w:rPr>
      <w:rFonts w:ascii="CG Times" w:hAnsi="CG Times"/>
      <w:sz w:val="22"/>
      <w:lang w:bidi="ar-SA"/>
    </w:rPr>
  </w:style>
  <w:style w:type="character" w:customStyle="1" w:styleId="BazLigjPropozuesChar">
    <w:name w:val="Baz_Ligj_Propozues Char"/>
    <w:link w:val="BazLigjPropozues"/>
    <w:uiPriority w:val="99"/>
    <w:rsid w:val="00EF313D"/>
    <w:rPr>
      <w:rFonts w:ascii="CG Times" w:hAnsi="CG Times"/>
      <w:color w:val="000000"/>
      <w:sz w:val="22"/>
      <w:szCs w:val="22"/>
      <w:lang w:val="en-GB" w:bidi="ar-SA"/>
    </w:rPr>
  </w:style>
  <w:style w:type="paragraph" w:styleId="EndnoteText">
    <w:name w:val="endnote text"/>
    <w:basedOn w:val="Normal"/>
    <w:link w:val="EndnoteTextChar"/>
    <w:uiPriority w:val="99"/>
    <w:rsid w:val="00EF313D"/>
    <w:rPr>
      <w:rFonts w:ascii="Arial" w:hAnsi="Arial" w:cs="Arial"/>
      <w:sz w:val="20"/>
      <w:szCs w:val="20"/>
      <w:lang w:val="de-DE"/>
    </w:rPr>
  </w:style>
  <w:style w:type="character" w:customStyle="1" w:styleId="EndnoteTextChar">
    <w:name w:val="Endnote Text Char"/>
    <w:basedOn w:val="DefaultParagraphFont"/>
    <w:link w:val="EndnoteText"/>
    <w:uiPriority w:val="99"/>
    <w:rsid w:val="00EF313D"/>
    <w:rPr>
      <w:rFonts w:ascii="Arial" w:hAnsi="Arial" w:cs="Arial"/>
      <w:lang w:val="de-DE"/>
    </w:rPr>
  </w:style>
  <w:style w:type="character" w:styleId="EndnoteReference">
    <w:name w:val="endnote reference"/>
    <w:uiPriority w:val="99"/>
    <w:rsid w:val="00EF313D"/>
    <w:rPr>
      <w:vertAlign w:val="superscript"/>
    </w:rPr>
  </w:style>
  <w:style w:type="character" w:customStyle="1" w:styleId="BodyTextChar">
    <w:name w:val="Body Text Char"/>
    <w:basedOn w:val="DefaultParagraphFont"/>
    <w:link w:val="BodyText"/>
    <w:uiPriority w:val="99"/>
    <w:rsid w:val="00EF313D"/>
    <w:rPr>
      <w:sz w:val="24"/>
      <w:szCs w:val="24"/>
      <w:lang w:val="am-ET"/>
    </w:rPr>
  </w:style>
  <w:style w:type="paragraph" w:styleId="BodyText3">
    <w:name w:val="Body Text 3"/>
    <w:basedOn w:val="Normal"/>
    <w:link w:val="BodyText3Char"/>
    <w:uiPriority w:val="99"/>
    <w:rsid w:val="00EF313D"/>
    <w:pPr>
      <w:spacing w:after="120"/>
    </w:pPr>
    <w:rPr>
      <w:rFonts w:ascii="Arial" w:hAnsi="Arial" w:cs="Arial"/>
      <w:sz w:val="16"/>
      <w:szCs w:val="16"/>
      <w:lang w:val="de-DE"/>
    </w:rPr>
  </w:style>
  <w:style w:type="character" w:customStyle="1" w:styleId="BodyText3Char">
    <w:name w:val="Body Text 3 Char"/>
    <w:basedOn w:val="DefaultParagraphFont"/>
    <w:link w:val="BodyText3"/>
    <w:uiPriority w:val="99"/>
    <w:rsid w:val="00EF313D"/>
    <w:rPr>
      <w:rFonts w:ascii="Arial" w:hAnsi="Arial" w:cs="Arial"/>
      <w:sz w:val="16"/>
      <w:szCs w:val="16"/>
      <w:lang w:val="de-DE"/>
    </w:rPr>
  </w:style>
  <w:style w:type="character" w:customStyle="1" w:styleId="actscontent">
    <w:name w:val="actscontent"/>
    <w:basedOn w:val="DefaultParagraphFont"/>
    <w:uiPriority w:val="99"/>
    <w:rsid w:val="00EF313D"/>
  </w:style>
  <w:style w:type="paragraph" w:styleId="FootnoteText">
    <w:name w:val="footnote text"/>
    <w:basedOn w:val="Normal"/>
    <w:link w:val="FootnoteTextChar"/>
    <w:uiPriority w:val="99"/>
    <w:rsid w:val="00EF313D"/>
    <w:rPr>
      <w:rFonts w:ascii="Arial" w:hAnsi="Arial" w:cs="Arial"/>
      <w:sz w:val="20"/>
      <w:szCs w:val="20"/>
      <w:lang w:val="de-DE"/>
    </w:rPr>
  </w:style>
  <w:style w:type="character" w:customStyle="1" w:styleId="FootnoteTextChar">
    <w:name w:val="Footnote Text Char"/>
    <w:basedOn w:val="DefaultParagraphFont"/>
    <w:link w:val="FootnoteText"/>
    <w:uiPriority w:val="99"/>
    <w:rsid w:val="00EF313D"/>
    <w:rPr>
      <w:rFonts w:ascii="Arial" w:hAnsi="Arial" w:cs="Arial"/>
      <w:lang w:val="de-DE"/>
    </w:rPr>
  </w:style>
  <w:style w:type="character" w:styleId="FootnoteReference">
    <w:name w:val="footnote reference"/>
    <w:uiPriority w:val="99"/>
    <w:rsid w:val="00EF313D"/>
    <w:rPr>
      <w:vertAlign w:val="superscript"/>
    </w:rPr>
  </w:style>
  <w:style w:type="character" w:styleId="CommentReference">
    <w:name w:val="annotation reference"/>
    <w:uiPriority w:val="99"/>
    <w:rsid w:val="00EF313D"/>
    <w:rPr>
      <w:sz w:val="16"/>
      <w:szCs w:val="16"/>
    </w:rPr>
  </w:style>
  <w:style w:type="paragraph" w:styleId="CommentText">
    <w:name w:val="annotation text"/>
    <w:basedOn w:val="Normal"/>
    <w:link w:val="CommentTextChar"/>
    <w:uiPriority w:val="99"/>
    <w:rsid w:val="00EF313D"/>
    <w:rPr>
      <w:rFonts w:ascii="Arial" w:hAnsi="Arial" w:cs="Arial"/>
      <w:sz w:val="20"/>
      <w:szCs w:val="20"/>
      <w:lang w:val="de-DE"/>
    </w:rPr>
  </w:style>
  <w:style w:type="character" w:customStyle="1" w:styleId="CommentTextChar">
    <w:name w:val="Comment Text Char"/>
    <w:basedOn w:val="DefaultParagraphFont"/>
    <w:link w:val="CommentText"/>
    <w:uiPriority w:val="99"/>
    <w:rsid w:val="00EF313D"/>
    <w:rPr>
      <w:rFonts w:ascii="Arial" w:hAnsi="Arial" w:cs="Arial"/>
      <w:lang w:val="de-DE"/>
    </w:rPr>
  </w:style>
  <w:style w:type="paragraph" w:styleId="CommentSubject">
    <w:name w:val="annotation subject"/>
    <w:basedOn w:val="CommentText"/>
    <w:next w:val="CommentText"/>
    <w:link w:val="CommentSubjectChar"/>
    <w:uiPriority w:val="99"/>
    <w:rsid w:val="00EF313D"/>
    <w:rPr>
      <w:b/>
      <w:bCs/>
    </w:rPr>
  </w:style>
  <w:style w:type="character" w:customStyle="1" w:styleId="CommentSubjectChar">
    <w:name w:val="Comment Subject Char"/>
    <w:basedOn w:val="CommentTextChar"/>
    <w:link w:val="CommentSubject"/>
    <w:uiPriority w:val="99"/>
    <w:rsid w:val="00EF313D"/>
    <w:rPr>
      <w:rFonts w:ascii="Arial" w:hAnsi="Arial" w:cs="Arial"/>
      <w:b/>
      <w:bCs/>
      <w:lang w:val="de-DE"/>
    </w:rPr>
  </w:style>
  <w:style w:type="paragraph" w:styleId="TOC1">
    <w:name w:val="toc 1"/>
    <w:basedOn w:val="Normal"/>
    <w:next w:val="Normal"/>
    <w:autoRedefine/>
    <w:uiPriority w:val="99"/>
    <w:rsid w:val="00EF313D"/>
    <w:pPr>
      <w:spacing w:before="120" w:after="120"/>
    </w:pPr>
    <w:rPr>
      <w:b/>
      <w:bCs/>
      <w:caps/>
      <w:sz w:val="20"/>
      <w:szCs w:val="20"/>
      <w:lang w:val="de-DE"/>
    </w:rPr>
  </w:style>
  <w:style w:type="paragraph" w:styleId="TOC2">
    <w:name w:val="toc 2"/>
    <w:basedOn w:val="Normal"/>
    <w:next w:val="Normal"/>
    <w:autoRedefine/>
    <w:uiPriority w:val="99"/>
    <w:rsid w:val="00EF313D"/>
    <w:pPr>
      <w:tabs>
        <w:tab w:val="right" w:leader="dot" w:pos="9628"/>
      </w:tabs>
      <w:ind w:left="220"/>
    </w:pPr>
    <w:rPr>
      <w:smallCaps/>
      <w:noProof/>
      <w:sz w:val="20"/>
      <w:szCs w:val="20"/>
      <w:lang w:val="de-DE"/>
    </w:rPr>
  </w:style>
  <w:style w:type="paragraph" w:styleId="TOC3">
    <w:name w:val="toc 3"/>
    <w:basedOn w:val="Normal"/>
    <w:next w:val="Normal"/>
    <w:autoRedefine/>
    <w:uiPriority w:val="99"/>
    <w:rsid w:val="00EF313D"/>
    <w:pPr>
      <w:ind w:left="440"/>
    </w:pPr>
    <w:rPr>
      <w:i/>
      <w:iCs/>
      <w:sz w:val="20"/>
      <w:szCs w:val="20"/>
      <w:lang w:val="de-DE"/>
    </w:rPr>
  </w:style>
  <w:style w:type="paragraph" w:styleId="TOC4">
    <w:name w:val="toc 4"/>
    <w:basedOn w:val="Normal"/>
    <w:next w:val="Normal"/>
    <w:autoRedefine/>
    <w:uiPriority w:val="99"/>
    <w:rsid w:val="00EF313D"/>
    <w:pPr>
      <w:ind w:left="660"/>
    </w:pPr>
    <w:rPr>
      <w:sz w:val="18"/>
      <w:szCs w:val="18"/>
      <w:lang w:val="de-DE"/>
    </w:rPr>
  </w:style>
  <w:style w:type="paragraph" w:styleId="TOC5">
    <w:name w:val="toc 5"/>
    <w:basedOn w:val="Normal"/>
    <w:next w:val="Normal"/>
    <w:autoRedefine/>
    <w:uiPriority w:val="99"/>
    <w:rsid w:val="00EF313D"/>
    <w:pPr>
      <w:ind w:left="880"/>
    </w:pPr>
    <w:rPr>
      <w:sz w:val="18"/>
      <w:szCs w:val="18"/>
      <w:lang w:val="de-DE"/>
    </w:rPr>
  </w:style>
  <w:style w:type="paragraph" w:styleId="TOC6">
    <w:name w:val="toc 6"/>
    <w:basedOn w:val="Normal"/>
    <w:next w:val="Normal"/>
    <w:autoRedefine/>
    <w:uiPriority w:val="99"/>
    <w:rsid w:val="00EF313D"/>
    <w:pPr>
      <w:ind w:left="1100"/>
    </w:pPr>
    <w:rPr>
      <w:sz w:val="18"/>
      <w:szCs w:val="18"/>
      <w:lang w:val="de-DE"/>
    </w:rPr>
  </w:style>
  <w:style w:type="paragraph" w:styleId="TOC7">
    <w:name w:val="toc 7"/>
    <w:basedOn w:val="Normal"/>
    <w:next w:val="Normal"/>
    <w:autoRedefine/>
    <w:uiPriority w:val="99"/>
    <w:rsid w:val="00EF313D"/>
    <w:pPr>
      <w:ind w:left="1320"/>
    </w:pPr>
    <w:rPr>
      <w:sz w:val="18"/>
      <w:szCs w:val="18"/>
      <w:lang w:val="de-DE"/>
    </w:rPr>
  </w:style>
  <w:style w:type="paragraph" w:styleId="TOC8">
    <w:name w:val="toc 8"/>
    <w:basedOn w:val="Normal"/>
    <w:next w:val="Normal"/>
    <w:autoRedefine/>
    <w:uiPriority w:val="99"/>
    <w:rsid w:val="00EF313D"/>
    <w:pPr>
      <w:ind w:left="1540"/>
    </w:pPr>
    <w:rPr>
      <w:sz w:val="18"/>
      <w:szCs w:val="18"/>
      <w:lang w:val="de-DE"/>
    </w:rPr>
  </w:style>
  <w:style w:type="paragraph" w:styleId="TOC9">
    <w:name w:val="toc 9"/>
    <w:basedOn w:val="Normal"/>
    <w:next w:val="Normal"/>
    <w:autoRedefine/>
    <w:uiPriority w:val="99"/>
    <w:rsid w:val="00EF313D"/>
    <w:pPr>
      <w:ind w:left="1760"/>
    </w:pPr>
    <w:rPr>
      <w:sz w:val="18"/>
      <w:szCs w:val="18"/>
      <w:lang w:val="de-DE"/>
    </w:rPr>
  </w:style>
  <w:style w:type="character" w:styleId="Hyperlink">
    <w:name w:val="Hyperlink"/>
    <w:uiPriority w:val="99"/>
    <w:rsid w:val="00EF313D"/>
    <w:rPr>
      <w:color w:val="0000FF"/>
      <w:u w:val="single"/>
    </w:rPr>
  </w:style>
  <w:style w:type="paragraph" w:customStyle="1" w:styleId="Neni">
    <w:name w:val="Neni"/>
    <w:basedOn w:val="Normal"/>
    <w:uiPriority w:val="99"/>
    <w:rsid w:val="00EF313D"/>
    <w:pPr>
      <w:widowControl w:val="0"/>
      <w:jc w:val="center"/>
    </w:pPr>
    <w:rPr>
      <w:b/>
      <w:bCs/>
      <w:lang w:val="sq-AL"/>
    </w:rPr>
  </w:style>
  <w:style w:type="paragraph" w:customStyle="1" w:styleId="Seksioni">
    <w:name w:val="Seksioni"/>
    <w:basedOn w:val="Normal"/>
    <w:uiPriority w:val="99"/>
    <w:rsid w:val="00EF313D"/>
    <w:pPr>
      <w:widowControl w:val="0"/>
      <w:jc w:val="both"/>
    </w:pPr>
    <w:rPr>
      <w:b/>
      <w:bCs/>
      <w:lang w:val="sq-AL"/>
    </w:rPr>
  </w:style>
  <w:style w:type="paragraph" w:customStyle="1" w:styleId="Style1">
    <w:name w:val="Style1"/>
    <w:basedOn w:val="Normal"/>
    <w:next w:val="Normal"/>
    <w:uiPriority w:val="99"/>
    <w:rsid w:val="00EF313D"/>
    <w:pPr>
      <w:widowControl w:val="0"/>
      <w:jc w:val="both"/>
    </w:pPr>
    <w:rPr>
      <w:b/>
      <w:bCs/>
      <w:lang w:val="sq-AL"/>
    </w:rPr>
  </w:style>
  <w:style w:type="paragraph" w:styleId="BodyText2">
    <w:name w:val="Body Text 2"/>
    <w:basedOn w:val="Normal"/>
    <w:link w:val="BodyText2Char"/>
    <w:uiPriority w:val="99"/>
    <w:rsid w:val="00EF313D"/>
    <w:pPr>
      <w:spacing w:after="120" w:line="480" w:lineRule="auto"/>
    </w:pPr>
    <w:rPr>
      <w:rFonts w:ascii="Arial" w:hAnsi="Arial" w:cs="Arial"/>
      <w:sz w:val="22"/>
      <w:szCs w:val="22"/>
      <w:lang w:val="de-DE"/>
    </w:rPr>
  </w:style>
  <w:style w:type="character" w:customStyle="1" w:styleId="BodyText2Char">
    <w:name w:val="Body Text 2 Char"/>
    <w:basedOn w:val="DefaultParagraphFont"/>
    <w:link w:val="BodyText2"/>
    <w:uiPriority w:val="99"/>
    <w:rsid w:val="00EF313D"/>
    <w:rPr>
      <w:rFonts w:ascii="Arial" w:hAnsi="Arial" w:cs="Arial"/>
      <w:sz w:val="22"/>
      <w:szCs w:val="22"/>
      <w:lang w:val="de-DE"/>
    </w:rPr>
  </w:style>
  <w:style w:type="character" w:styleId="Strong">
    <w:name w:val="Strong"/>
    <w:uiPriority w:val="99"/>
    <w:qFormat/>
    <w:rsid w:val="00EF313D"/>
    <w:rPr>
      <w:b/>
      <w:bCs/>
    </w:rPr>
  </w:style>
  <w:style w:type="paragraph" w:customStyle="1" w:styleId="neni0">
    <w:name w:val="neni"/>
    <w:basedOn w:val="Normal"/>
    <w:uiPriority w:val="99"/>
    <w:rsid w:val="00EF313D"/>
    <w:pPr>
      <w:spacing w:before="100" w:beforeAutospacing="1" w:after="100" w:afterAutospacing="1"/>
    </w:pPr>
    <w:rPr>
      <w:rFonts w:ascii="Arial" w:eastAsia="Calibri" w:hAnsi="Arial" w:cs="Arial"/>
      <w:lang w:val="en-US"/>
    </w:rPr>
  </w:style>
  <w:style w:type="character" w:customStyle="1" w:styleId="longtext1">
    <w:name w:val="long_text1"/>
    <w:rsid w:val="00EF313D"/>
    <w:rPr>
      <w:sz w:val="20"/>
      <w:szCs w:val="20"/>
    </w:rPr>
  </w:style>
  <w:style w:type="paragraph" w:styleId="List2">
    <w:name w:val="List 2"/>
    <w:basedOn w:val="Normal"/>
    <w:rsid w:val="00EF313D"/>
    <w:pPr>
      <w:ind w:left="566" w:hanging="283"/>
    </w:pPr>
    <w:rPr>
      <w:rFonts w:ascii="Arial" w:eastAsia="Calibri" w:hAnsi="Arial"/>
      <w:sz w:val="22"/>
      <w:szCs w:val="22"/>
      <w:lang w:val="en-US"/>
    </w:rPr>
  </w:style>
  <w:style w:type="paragraph" w:styleId="BodyTextIndent">
    <w:name w:val="Body Text Indent"/>
    <w:basedOn w:val="Normal"/>
    <w:link w:val="BodyTextIndentChar"/>
    <w:rsid w:val="00EF313D"/>
    <w:pPr>
      <w:spacing w:after="120"/>
      <w:ind w:left="360"/>
    </w:pPr>
    <w:rPr>
      <w:rFonts w:ascii="Arial" w:hAnsi="Arial" w:cs="Arial"/>
      <w:sz w:val="22"/>
      <w:szCs w:val="22"/>
      <w:lang w:val="de-DE"/>
    </w:rPr>
  </w:style>
  <w:style w:type="character" w:customStyle="1" w:styleId="BodyTextIndentChar">
    <w:name w:val="Body Text Indent Char"/>
    <w:basedOn w:val="DefaultParagraphFont"/>
    <w:link w:val="BodyTextIndent"/>
    <w:rsid w:val="00EF313D"/>
    <w:rPr>
      <w:rFonts w:ascii="Arial" w:hAnsi="Arial" w:cs="Arial"/>
      <w:sz w:val="22"/>
      <w:szCs w:val="22"/>
      <w:lang w:val="de-DE"/>
    </w:rPr>
  </w:style>
  <w:style w:type="character" w:customStyle="1" w:styleId="TitulliChar">
    <w:name w:val="Titulli Char"/>
    <w:link w:val="Titulli"/>
    <w:locked/>
    <w:rsid w:val="00EF313D"/>
    <w:rPr>
      <w:rFonts w:ascii="CG Times" w:hAnsi="CG Times"/>
      <w:b/>
      <w:caps/>
      <w:sz w:val="22"/>
      <w:szCs w:val="22"/>
      <w:lang w:val="en-GB" w:bidi="ar-SA"/>
    </w:rPr>
  </w:style>
  <w:style w:type="character" w:styleId="PageNumber">
    <w:name w:val="page number"/>
    <w:basedOn w:val="DefaultParagraphFont"/>
    <w:rsid w:val="00EF3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6720</Words>
  <Characters>38309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2011-03-02T11:56:00Z</cp:lastPrinted>
  <dcterms:created xsi:type="dcterms:W3CDTF">2019-02-19T14:13:00Z</dcterms:created>
  <dcterms:modified xsi:type="dcterms:W3CDTF">2019-02-19T14:13:00Z</dcterms:modified>
</cp:coreProperties>
</file>