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EC4" w:rsidRPr="00A70950" w:rsidRDefault="002B3EC4" w:rsidP="00767709">
      <w:pPr>
        <w:pStyle w:val="Akti"/>
        <w:rPr>
          <w:lang w:val="sq-AL"/>
        </w:rPr>
      </w:pPr>
      <w:bookmarkStart w:id="0" w:name="_GoBack"/>
      <w:bookmarkEnd w:id="0"/>
      <w:r w:rsidRPr="00A70950">
        <w:rPr>
          <w:lang w:val="sq-AL"/>
        </w:rPr>
        <w:t>UDHËZIM</w:t>
      </w:r>
    </w:p>
    <w:p w:rsidR="002B3EC4" w:rsidRPr="00A70950" w:rsidRDefault="00480395" w:rsidP="00480395">
      <w:pPr>
        <w:pStyle w:val="NumriData"/>
        <w:rPr>
          <w:szCs w:val="22"/>
          <w:lang w:val="sq-AL"/>
        </w:rPr>
      </w:pPr>
      <w:r w:rsidRPr="00A70950">
        <w:rPr>
          <w:lang w:val="sq-AL"/>
        </w:rPr>
        <w:t>Nr.2, datë 11.3</w:t>
      </w:r>
      <w:r w:rsidR="00767709" w:rsidRPr="00A70950">
        <w:rPr>
          <w:lang w:val="sq-AL"/>
        </w:rPr>
        <w:t>.</w:t>
      </w:r>
      <w:r w:rsidR="002B3EC4" w:rsidRPr="00A70950">
        <w:rPr>
          <w:lang w:val="sq-AL"/>
        </w:rPr>
        <w:t>2010</w:t>
      </w:r>
    </w:p>
    <w:p w:rsidR="002B3EC4" w:rsidRPr="00A70950" w:rsidRDefault="002B3EC4" w:rsidP="002B3EC4">
      <w:pPr>
        <w:rPr>
          <w:sz w:val="22"/>
          <w:szCs w:val="22"/>
        </w:rPr>
      </w:pPr>
    </w:p>
    <w:p w:rsidR="002B3EC4" w:rsidRPr="00A70950" w:rsidRDefault="002B3EC4" w:rsidP="00767709">
      <w:pPr>
        <w:pStyle w:val="Titulli0"/>
        <w:rPr>
          <w:lang w:val="sq-AL"/>
        </w:rPr>
      </w:pPr>
      <w:r w:rsidRPr="00A70950">
        <w:rPr>
          <w:lang w:val="sq-AL"/>
        </w:rPr>
        <w:t>MBI</w:t>
      </w:r>
      <w:r w:rsidR="00767709" w:rsidRPr="00A70950">
        <w:rPr>
          <w:lang w:val="sq-AL"/>
        </w:rPr>
        <w:t xml:space="preserve"> </w:t>
      </w:r>
      <w:r w:rsidRPr="00A70950">
        <w:rPr>
          <w:lang w:val="sq-AL"/>
        </w:rPr>
        <w:t>KONTROLLIN TEKNIK TË MJETEVE RRUGORE</w:t>
      </w:r>
    </w:p>
    <w:p w:rsidR="002B3EC4" w:rsidRPr="00A70950" w:rsidRDefault="002B3EC4" w:rsidP="00767709">
      <w:pPr>
        <w:pStyle w:val="Paragrafi0"/>
        <w:rPr>
          <w:szCs w:val="22"/>
          <w:lang w:val="sq-AL"/>
        </w:rPr>
      </w:pPr>
    </w:p>
    <w:p w:rsidR="002B3EC4" w:rsidRPr="00A70950" w:rsidRDefault="002B3EC4" w:rsidP="00767709">
      <w:pPr>
        <w:pStyle w:val="Paragrafi0"/>
        <w:rPr>
          <w:szCs w:val="22"/>
          <w:lang w:val="sq-AL"/>
        </w:rPr>
      </w:pPr>
      <w:r w:rsidRPr="00A70950">
        <w:rPr>
          <w:szCs w:val="22"/>
          <w:lang w:val="sq-AL"/>
        </w:rPr>
        <w:t xml:space="preserve">Në mbështetje të nenit 102 të Kushtetutës, nenit 79 të ligjit nr.8378, datë 22.07.1998 “Kodi Rrugor i Republikës së Shqipërisë”, </w:t>
      </w:r>
      <w:r w:rsidR="00480395" w:rsidRPr="00A70950">
        <w:rPr>
          <w:szCs w:val="22"/>
          <w:lang w:val="sq-AL"/>
        </w:rPr>
        <w:t>të</w:t>
      </w:r>
      <w:r w:rsidRPr="00A70950">
        <w:rPr>
          <w:szCs w:val="22"/>
          <w:lang w:val="sq-AL"/>
        </w:rPr>
        <w:t xml:space="preserve"> ndryshuar, nenit 234 të vendimit të Këshillit të Mi</w:t>
      </w:r>
      <w:r w:rsidR="0051789E">
        <w:rPr>
          <w:szCs w:val="22"/>
          <w:lang w:val="sq-AL"/>
        </w:rPr>
        <w:t xml:space="preserve">nistrave nr.153, datë </w:t>
      </w:r>
      <w:r w:rsidRPr="00A70950">
        <w:rPr>
          <w:szCs w:val="22"/>
          <w:lang w:val="sq-AL"/>
        </w:rPr>
        <w:t xml:space="preserve">7.4.2000 “Për miratimin e </w:t>
      </w:r>
      <w:r w:rsidR="00480395" w:rsidRPr="00A70950">
        <w:rPr>
          <w:szCs w:val="22"/>
          <w:lang w:val="sq-AL"/>
        </w:rPr>
        <w:t>r</w:t>
      </w:r>
      <w:r w:rsidRPr="00A70950">
        <w:rPr>
          <w:szCs w:val="22"/>
          <w:lang w:val="sq-AL"/>
        </w:rPr>
        <w:t xml:space="preserve">regullores së zbatimit të Kodit Rrugor të Republikës së Shqipërisë”, </w:t>
      </w:r>
      <w:r w:rsidR="00480395" w:rsidRPr="00A70950">
        <w:rPr>
          <w:szCs w:val="22"/>
          <w:lang w:val="sq-AL"/>
        </w:rPr>
        <w:t>të</w:t>
      </w:r>
      <w:r w:rsidRPr="00A70950">
        <w:rPr>
          <w:szCs w:val="22"/>
          <w:lang w:val="sq-AL"/>
        </w:rPr>
        <w:t xml:space="preserve"> ndryshuar, dhe në zbatim të </w:t>
      </w:r>
      <w:r w:rsidR="00480395" w:rsidRPr="00A70950">
        <w:rPr>
          <w:szCs w:val="22"/>
          <w:lang w:val="sq-AL"/>
        </w:rPr>
        <w:t xml:space="preserve">direktivës 2009/40 EC, datë </w:t>
      </w:r>
      <w:r w:rsidRPr="00A70950">
        <w:rPr>
          <w:szCs w:val="22"/>
          <w:lang w:val="sq-AL"/>
        </w:rPr>
        <w:t>6.5.2009 “Mbi kontrollin teknik të mjeteve rrugore me motor dhe rimorkiove”, Ministri i Punëve Publike, Tra</w:t>
      </w:r>
      <w:r w:rsidR="00480395" w:rsidRPr="00A70950">
        <w:rPr>
          <w:szCs w:val="22"/>
          <w:lang w:val="sq-AL"/>
        </w:rPr>
        <w:t>nsportit dhe Telekomunikacionit</w:t>
      </w:r>
    </w:p>
    <w:p w:rsidR="002B3EC4" w:rsidRPr="00A70950" w:rsidRDefault="002B3EC4" w:rsidP="00767709">
      <w:pPr>
        <w:pStyle w:val="Paragrafi0"/>
        <w:rPr>
          <w:szCs w:val="22"/>
          <w:lang w:val="sq-AL"/>
        </w:rPr>
      </w:pPr>
    </w:p>
    <w:p w:rsidR="002B3EC4" w:rsidRPr="00A70950" w:rsidRDefault="002B3EC4" w:rsidP="00767709">
      <w:pPr>
        <w:pStyle w:val="VENDOSI0"/>
        <w:rPr>
          <w:lang w:val="sq-AL"/>
        </w:rPr>
      </w:pPr>
      <w:r w:rsidRPr="00A70950">
        <w:rPr>
          <w:lang w:val="sq-AL"/>
        </w:rPr>
        <w:t>UDHËZON:</w:t>
      </w:r>
    </w:p>
    <w:p w:rsidR="002B3EC4" w:rsidRPr="00A70950" w:rsidRDefault="002B3EC4" w:rsidP="00767709">
      <w:pPr>
        <w:pStyle w:val="Paragrafi0"/>
        <w:rPr>
          <w:szCs w:val="22"/>
          <w:lang w:val="sq-AL"/>
        </w:rPr>
      </w:pPr>
    </w:p>
    <w:p w:rsidR="002B3EC4" w:rsidRPr="00A70950" w:rsidRDefault="002B3EC4" w:rsidP="00767709">
      <w:pPr>
        <w:pStyle w:val="NeniNr"/>
        <w:rPr>
          <w:szCs w:val="22"/>
          <w:lang w:val="sq-AL"/>
        </w:rPr>
      </w:pPr>
      <w:r w:rsidRPr="00A70950">
        <w:rPr>
          <w:szCs w:val="22"/>
          <w:lang w:val="sq-AL"/>
        </w:rPr>
        <w:t>Neni 1</w:t>
      </w:r>
    </w:p>
    <w:p w:rsidR="00767709" w:rsidRPr="00A70950" w:rsidRDefault="00767709" w:rsidP="00767709">
      <w:pPr>
        <w:pStyle w:val="Paragrafi0"/>
        <w:rPr>
          <w:szCs w:val="22"/>
          <w:lang w:val="sq-AL"/>
        </w:rPr>
      </w:pPr>
    </w:p>
    <w:p w:rsidR="002B3EC4" w:rsidRPr="00A70950" w:rsidRDefault="0035029B" w:rsidP="00767709">
      <w:pPr>
        <w:pStyle w:val="Paragrafi0"/>
        <w:rPr>
          <w:szCs w:val="22"/>
          <w:lang w:val="sq-AL"/>
        </w:rPr>
      </w:pPr>
      <w:r w:rsidRPr="00A70950">
        <w:rPr>
          <w:szCs w:val="22"/>
          <w:lang w:val="sq-AL"/>
        </w:rPr>
        <w:t xml:space="preserve">1. </w:t>
      </w:r>
      <w:r w:rsidR="002B3EC4" w:rsidRPr="00A70950">
        <w:rPr>
          <w:szCs w:val="22"/>
          <w:lang w:val="sq-AL"/>
        </w:rPr>
        <w:t>Të gjitha mjetet rrugore</w:t>
      </w:r>
      <w:r w:rsidR="004876CB" w:rsidRPr="00A70950">
        <w:rPr>
          <w:szCs w:val="22"/>
          <w:lang w:val="sq-AL"/>
        </w:rPr>
        <w:t>,</w:t>
      </w:r>
      <w:r w:rsidR="002B3EC4" w:rsidRPr="00A70950">
        <w:rPr>
          <w:szCs w:val="22"/>
          <w:lang w:val="sq-AL"/>
        </w:rPr>
        <w:t xml:space="preserve"> që regjistrohen dhe qarkullojnë në Republikën e Shqipërisë, i nënshtrohen </w:t>
      </w:r>
      <w:r w:rsidR="00480395" w:rsidRPr="00A70950">
        <w:rPr>
          <w:szCs w:val="22"/>
          <w:lang w:val="sq-AL"/>
        </w:rPr>
        <w:t xml:space="preserve">kontrollit teknik </w:t>
      </w:r>
      <w:r w:rsidR="002B3EC4" w:rsidRPr="00A70950">
        <w:rPr>
          <w:szCs w:val="22"/>
          <w:lang w:val="sq-AL"/>
        </w:rPr>
        <w:t>të detyrueshëm.</w:t>
      </w:r>
    </w:p>
    <w:p w:rsidR="002B3EC4" w:rsidRPr="00A70950" w:rsidRDefault="0035029B" w:rsidP="00767709">
      <w:pPr>
        <w:pStyle w:val="Paragrafi0"/>
        <w:rPr>
          <w:szCs w:val="22"/>
          <w:lang w:val="sq-AL"/>
        </w:rPr>
      </w:pPr>
      <w:r w:rsidRPr="00A70950">
        <w:rPr>
          <w:szCs w:val="22"/>
          <w:lang w:val="sq-AL"/>
        </w:rPr>
        <w:t xml:space="preserve">2. </w:t>
      </w:r>
      <w:r w:rsidR="002B3EC4" w:rsidRPr="00A70950">
        <w:rPr>
          <w:szCs w:val="22"/>
          <w:lang w:val="sq-AL"/>
        </w:rPr>
        <w:t xml:space="preserve">Kontrolli </w:t>
      </w:r>
      <w:r w:rsidR="00480395" w:rsidRPr="00A70950">
        <w:rPr>
          <w:szCs w:val="22"/>
          <w:lang w:val="sq-AL"/>
        </w:rPr>
        <w:t>t</w:t>
      </w:r>
      <w:r w:rsidR="002B3EC4" w:rsidRPr="00A70950">
        <w:rPr>
          <w:szCs w:val="22"/>
          <w:lang w:val="sq-AL"/>
        </w:rPr>
        <w:t>eknik i detyrueshëm i mjeteve rrugore përfshin:</w:t>
      </w:r>
    </w:p>
    <w:p w:rsidR="002B3EC4" w:rsidRPr="00A70950" w:rsidRDefault="0035029B" w:rsidP="00767709">
      <w:pPr>
        <w:pStyle w:val="Paragrafi0"/>
        <w:rPr>
          <w:szCs w:val="22"/>
          <w:lang w:val="sq-AL"/>
        </w:rPr>
      </w:pPr>
      <w:r w:rsidRPr="00A70950">
        <w:rPr>
          <w:szCs w:val="22"/>
          <w:lang w:val="sq-AL"/>
        </w:rPr>
        <w:t xml:space="preserve">- </w:t>
      </w:r>
      <w:r w:rsidR="00480395" w:rsidRPr="00A70950">
        <w:rPr>
          <w:szCs w:val="22"/>
          <w:lang w:val="sq-AL"/>
        </w:rPr>
        <w:t xml:space="preserve">kontrollin teknik vjetor </w:t>
      </w:r>
      <w:r w:rsidR="002B3EC4" w:rsidRPr="00A70950">
        <w:rPr>
          <w:szCs w:val="22"/>
          <w:lang w:val="sq-AL"/>
        </w:rPr>
        <w:t>(KTV);</w:t>
      </w:r>
    </w:p>
    <w:p w:rsidR="002B3EC4" w:rsidRPr="00A70950" w:rsidRDefault="0035029B" w:rsidP="00767709">
      <w:pPr>
        <w:pStyle w:val="Paragrafi0"/>
        <w:rPr>
          <w:szCs w:val="22"/>
          <w:lang w:val="sq-AL"/>
        </w:rPr>
      </w:pPr>
      <w:r w:rsidRPr="00A70950">
        <w:rPr>
          <w:szCs w:val="22"/>
          <w:lang w:val="sq-AL"/>
        </w:rPr>
        <w:t xml:space="preserve">- </w:t>
      </w:r>
      <w:r w:rsidR="00480395" w:rsidRPr="00A70950">
        <w:rPr>
          <w:szCs w:val="22"/>
          <w:lang w:val="sq-AL"/>
        </w:rPr>
        <w:t xml:space="preserve">kontrollin teknik periodik </w:t>
      </w:r>
      <w:r w:rsidR="002B3EC4" w:rsidRPr="00A70950">
        <w:rPr>
          <w:szCs w:val="22"/>
          <w:lang w:val="sq-AL"/>
        </w:rPr>
        <w:t>(KTP).</w:t>
      </w:r>
    </w:p>
    <w:p w:rsidR="002B3EC4" w:rsidRPr="00A70950" w:rsidRDefault="0035029B" w:rsidP="00767709">
      <w:pPr>
        <w:pStyle w:val="Paragrafi0"/>
        <w:rPr>
          <w:szCs w:val="22"/>
          <w:lang w:val="sq-AL"/>
        </w:rPr>
      </w:pPr>
      <w:r w:rsidRPr="00A70950">
        <w:rPr>
          <w:szCs w:val="22"/>
          <w:lang w:val="sq-AL"/>
        </w:rPr>
        <w:t xml:space="preserve">3. </w:t>
      </w:r>
      <w:r w:rsidR="002B3EC4" w:rsidRPr="00A70950">
        <w:rPr>
          <w:szCs w:val="22"/>
          <w:lang w:val="sq-AL"/>
        </w:rPr>
        <w:t>Afati kohor i kryerjes së KTV</w:t>
      </w:r>
      <w:r w:rsidR="00480395" w:rsidRPr="00A70950">
        <w:rPr>
          <w:szCs w:val="22"/>
          <w:lang w:val="sq-AL"/>
        </w:rPr>
        <w:t>-së</w:t>
      </w:r>
      <w:r w:rsidR="002B3EC4" w:rsidRPr="00A70950">
        <w:rPr>
          <w:szCs w:val="22"/>
          <w:lang w:val="sq-AL"/>
        </w:rPr>
        <w:t xml:space="preserve"> </w:t>
      </w:r>
      <w:r w:rsidR="00480395" w:rsidRPr="00A70950">
        <w:rPr>
          <w:szCs w:val="22"/>
          <w:lang w:val="sq-AL"/>
        </w:rPr>
        <w:t>së detyruesh</w:t>
      </w:r>
      <w:r w:rsidR="002B3EC4" w:rsidRPr="00A70950">
        <w:rPr>
          <w:szCs w:val="22"/>
          <w:lang w:val="sq-AL"/>
        </w:rPr>
        <w:t>m</w:t>
      </w:r>
      <w:r w:rsidR="00480395" w:rsidRPr="00A70950">
        <w:rPr>
          <w:szCs w:val="22"/>
          <w:lang w:val="sq-AL"/>
        </w:rPr>
        <w:t>e</w:t>
      </w:r>
      <w:r w:rsidR="004876CB" w:rsidRPr="00A70950">
        <w:rPr>
          <w:szCs w:val="22"/>
          <w:lang w:val="sq-AL"/>
        </w:rPr>
        <w:t xml:space="preserve"> është 1 (një) vit</w:t>
      </w:r>
      <w:r w:rsidR="002B3EC4" w:rsidRPr="00A70950">
        <w:rPr>
          <w:szCs w:val="22"/>
          <w:lang w:val="sq-AL"/>
        </w:rPr>
        <w:t xml:space="preserve"> dhe kryhet për të gjith</w:t>
      </w:r>
      <w:r w:rsidR="00480395" w:rsidRPr="00A70950">
        <w:rPr>
          <w:szCs w:val="22"/>
          <w:lang w:val="sq-AL"/>
        </w:rPr>
        <w:t>a</w:t>
      </w:r>
      <w:r w:rsidR="002B3EC4" w:rsidRPr="00A70950">
        <w:rPr>
          <w:szCs w:val="22"/>
          <w:lang w:val="sq-AL"/>
        </w:rPr>
        <w:t xml:space="preserve"> mjetet rr</w:t>
      </w:r>
      <w:r w:rsidR="00B84EE8" w:rsidRPr="00A70950">
        <w:rPr>
          <w:szCs w:val="22"/>
          <w:lang w:val="sq-AL"/>
        </w:rPr>
        <w:t>ugore të përcaktuara në pikën 1,</w:t>
      </w:r>
      <w:r w:rsidR="002B3EC4" w:rsidRPr="00A70950">
        <w:rPr>
          <w:szCs w:val="22"/>
          <w:lang w:val="sq-AL"/>
        </w:rPr>
        <w:t xml:space="preserve"> </w:t>
      </w:r>
      <w:r w:rsidR="00480395" w:rsidRPr="00A70950">
        <w:rPr>
          <w:szCs w:val="22"/>
          <w:lang w:val="sq-AL"/>
        </w:rPr>
        <w:t>germa “</w:t>
      </w:r>
      <w:r w:rsidR="002B3EC4" w:rsidRPr="00A70950">
        <w:rPr>
          <w:szCs w:val="22"/>
          <w:lang w:val="sq-AL"/>
        </w:rPr>
        <w:t>f</w:t>
      </w:r>
      <w:r w:rsidR="00480395" w:rsidRPr="00A70950">
        <w:rPr>
          <w:szCs w:val="22"/>
          <w:lang w:val="sq-AL"/>
        </w:rPr>
        <w:t>” deri në “l”</w:t>
      </w:r>
      <w:r w:rsidR="002B3EC4" w:rsidRPr="00A70950">
        <w:rPr>
          <w:szCs w:val="22"/>
          <w:lang w:val="sq-AL"/>
        </w:rPr>
        <w:t xml:space="preserve">, të nenin 47 të Kodit Rrugor </w:t>
      </w:r>
      <w:r w:rsidR="00480395" w:rsidRPr="00A70950">
        <w:rPr>
          <w:szCs w:val="22"/>
          <w:lang w:val="sq-AL"/>
        </w:rPr>
        <w:t>të</w:t>
      </w:r>
      <w:r w:rsidR="002B3EC4" w:rsidRPr="00A70950">
        <w:rPr>
          <w:szCs w:val="22"/>
          <w:lang w:val="sq-AL"/>
        </w:rPr>
        <w:t xml:space="preserve"> Republikës së Shqipërisë.</w:t>
      </w:r>
    </w:p>
    <w:p w:rsidR="002B3EC4" w:rsidRPr="00A70950" w:rsidRDefault="0035029B" w:rsidP="00767709">
      <w:pPr>
        <w:pStyle w:val="Paragrafi0"/>
        <w:rPr>
          <w:szCs w:val="22"/>
          <w:lang w:val="sq-AL"/>
        </w:rPr>
      </w:pPr>
      <w:r w:rsidRPr="00A70950">
        <w:rPr>
          <w:szCs w:val="22"/>
          <w:lang w:val="sq-AL"/>
        </w:rPr>
        <w:t xml:space="preserve">4. </w:t>
      </w:r>
      <w:r w:rsidR="002B3EC4" w:rsidRPr="00A70950">
        <w:rPr>
          <w:szCs w:val="22"/>
          <w:lang w:val="sq-AL"/>
        </w:rPr>
        <w:t>Afati kohor i kryerjes së KTV</w:t>
      </w:r>
      <w:r w:rsidR="00480395" w:rsidRPr="00A70950">
        <w:rPr>
          <w:szCs w:val="22"/>
          <w:lang w:val="sq-AL"/>
        </w:rPr>
        <w:t>-së</w:t>
      </w:r>
      <w:r w:rsidR="002B3EC4" w:rsidRPr="00A70950">
        <w:rPr>
          <w:szCs w:val="22"/>
          <w:lang w:val="sq-AL"/>
        </w:rPr>
        <w:t xml:space="preserve"> </w:t>
      </w:r>
      <w:r w:rsidR="00480395" w:rsidRPr="00A70950">
        <w:rPr>
          <w:szCs w:val="22"/>
          <w:lang w:val="sq-AL"/>
        </w:rPr>
        <w:t>së detyruesh</w:t>
      </w:r>
      <w:r w:rsidR="002B3EC4" w:rsidRPr="00A70950">
        <w:rPr>
          <w:szCs w:val="22"/>
          <w:lang w:val="sq-AL"/>
        </w:rPr>
        <w:t>m</w:t>
      </w:r>
      <w:r w:rsidR="00480395" w:rsidRPr="00A70950">
        <w:rPr>
          <w:szCs w:val="22"/>
          <w:lang w:val="sq-AL"/>
        </w:rPr>
        <w:t>e,</w:t>
      </w:r>
      <w:r w:rsidR="002B3EC4" w:rsidRPr="00A70950">
        <w:rPr>
          <w:szCs w:val="22"/>
          <w:lang w:val="sq-AL"/>
        </w:rPr>
        <w:t xml:space="preserve"> për mjetet e reja </w:t>
      </w:r>
      <w:r w:rsidR="00480395" w:rsidRPr="00A70950">
        <w:rPr>
          <w:szCs w:val="22"/>
          <w:lang w:val="sq-AL"/>
        </w:rPr>
        <w:t>rrugore, është pas 1 (një) viti</w:t>
      </w:r>
      <w:r w:rsidR="002B3EC4" w:rsidRPr="00A70950">
        <w:rPr>
          <w:szCs w:val="22"/>
          <w:lang w:val="sq-AL"/>
        </w:rPr>
        <w:t xml:space="preserve"> nga data e regjistrimit të tij të parë.</w:t>
      </w:r>
    </w:p>
    <w:p w:rsidR="002B3EC4" w:rsidRPr="00A70950" w:rsidRDefault="0035029B" w:rsidP="00767709">
      <w:pPr>
        <w:pStyle w:val="Paragrafi0"/>
        <w:rPr>
          <w:szCs w:val="22"/>
          <w:lang w:val="sq-AL"/>
        </w:rPr>
      </w:pPr>
      <w:r w:rsidRPr="00A70950">
        <w:rPr>
          <w:szCs w:val="22"/>
          <w:lang w:val="sq-AL"/>
        </w:rPr>
        <w:t xml:space="preserve">5. </w:t>
      </w:r>
      <w:r w:rsidR="002B3EC4" w:rsidRPr="00A70950">
        <w:rPr>
          <w:szCs w:val="22"/>
          <w:lang w:val="sq-AL"/>
        </w:rPr>
        <w:t>Afati kohor i kryerjes së KTP</w:t>
      </w:r>
      <w:r w:rsidR="00480395" w:rsidRPr="00A70950">
        <w:rPr>
          <w:szCs w:val="22"/>
          <w:lang w:val="sq-AL"/>
        </w:rPr>
        <w:t>-së</w:t>
      </w:r>
      <w:r w:rsidR="002B3EC4" w:rsidRPr="00A70950">
        <w:rPr>
          <w:szCs w:val="22"/>
          <w:lang w:val="sq-AL"/>
        </w:rPr>
        <w:t xml:space="preserve"> </w:t>
      </w:r>
      <w:r w:rsidR="00480395" w:rsidRPr="00A70950">
        <w:rPr>
          <w:szCs w:val="22"/>
          <w:lang w:val="sq-AL"/>
        </w:rPr>
        <w:t>së</w:t>
      </w:r>
      <w:r w:rsidR="002B3EC4" w:rsidRPr="00A70950">
        <w:rPr>
          <w:szCs w:val="22"/>
          <w:lang w:val="sq-AL"/>
        </w:rPr>
        <w:t xml:space="preserve"> detyrueshm</w:t>
      </w:r>
      <w:r w:rsidR="00480395" w:rsidRPr="00A70950">
        <w:rPr>
          <w:szCs w:val="22"/>
          <w:lang w:val="sq-AL"/>
        </w:rPr>
        <w:t>e</w:t>
      </w:r>
      <w:r w:rsidR="002B3EC4" w:rsidRPr="00A70950">
        <w:rPr>
          <w:szCs w:val="22"/>
          <w:lang w:val="sq-AL"/>
        </w:rPr>
        <w:t xml:space="preserve"> është 6 (gjashtë) muaj pas kryerjes së KTV</w:t>
      </w:r>
      <w:r w:rsidR="00480395" w:rsidRPr="00A70950">
        <w:rPr>
          <w:szCs w:val="22"/>
          <w:lang w:val="sq-AL"/>
        </w:rPr>
        <w:t>-së</w:t>
      </w:r>
      <w:r w:rsidR="002B3EC4" w:rsidRPr="00A70950">
        <w:rPr>
          <w:szCs w:val="22"/>
          <w:lang w:val="sq-AL"/>
        </w:rPr>
        <w:t xml:space="preserve"> </w:t>
      </w:r>
      <w:r w:rsidR="00480395" w:rsidRPr="00A70950">
        <w:rPr>
          <w:szCs w:val="22"/>
          <w:lang w:val="sq-AL"/>
        </w:rPr>
        <w:t>s</w:t>
      </w:r>
      <w:r w:rsidR="002B3EC4" w:rsidRPr="00A70950">
        <w:rPr>
          <w:szCs w:val="22"/>
          <w:lang w:val="sq-AL"/>
        </w:rPr>
        <w:t>ë detyrueshm</w:t>
      </w:r>
      <w:r w:rsidR="00480395" w:rsidRPr="00A70950">
        <w:rPr>
          <w:szCs w:val="22"/>
          <w:lang w:val="sq-AL"/>
        </w:rPr>
        <w:t>e</w:t>
      </w:r>
      <w:r w:rsidR="002B3EC4" w:rsidRPr="00A70950">
        <w:rPr>
          <w:szCs w:val="22"/>
          <w:lang w:val="sq-AL"/>
        </w:rPr>
        <w:t xml:space="preserve"> dhe kryhet për të gjith</w:t>
      </w:r>
      <w:r w:rsidR="00480395" w:rsidRPr="00A70950">
        <w:rPr>
          <w:szCs w:val="22"/>
          <w:lang w:val="sq-AL"/>
        </w:rPr>
        <w:t>a</w:t>
      </w:r>
      <w:r w:rsidR="002B3EC4" w:rsidRPr="00A70950">
        <w:rPr>
          <w:szCs w:val="22"/>
          <w:lang w:val="sq-AL"/>
        </w:rPr>
        <w:t xml:space="preserve"> mjetet rrugore</w:t>
      </w:r>
      <w:r w:rsidR="00480395" w:rsidRPr="00A70950">
        <w:rPr>
          <w:szCs w:val="22"/>
          <w:lang w:val="sq-AL"/>
        </w:rPr>
        <w:t>,</w:t>
      </w:r>
      <w:r w:rsidR="002B3EC4" w:rsidRPr="00A70950">
        <w:rPr>
          <w:szCs w:val="22"/>
          <w:lang w:val="sq-AL"/>
        </w:rPr>
        <w:t xml:space="preserve"> si më poshtë:</w:t>
      </w:r>
    </w:p>
    <w:p w:rsidR="002B3EC4" w:rsidRPr="00A70950" w:rsidRDefault="0035029B" w:rsidP="00767709">
      <w:pPr>
        <w:pStyle w:val="Paragrafi0"/>
        <w:rPr>
          <w:szCs w:val="22"/>
          <w:lang w:val="sq-AL"/>
        </w:rPr>
      </w:pPr>
      <w:r w:rsidRPr="00A70950">
        <w:rPr>
          <w:szCs w:val="22"/>
          <w:lang w:val="sq-AL"/>
        </w:rPr>
        <w:t xml:space="preserve">- </w:t>
      </w:r>
      <w:r w:rsidR="00480395" w:rsidRPr="00A70950">
        <w:rPr>
          <w:szCs w:val="22"/>
          <w:lang w:val="sq-AL"/>
        </w:rPr>
        <w:t>taksistë;</w:t>
      </w:r>
    </w:p>
    <w:p w:rsidR="002B3EC4" w:rsidRPr="00A70950" w:rsidRDefault="00480395" w:rsidP="00767709">
      <w:pPr>
        <w:pStyle w:val="Paragrafi0"/>
        <w:rPr>
          <w:szCs w:val="22"/>
          <w:lang w:val="sq-AL"/>
        </w:rPr>
      </w:pPr>
      <w:r w:rsidRPr="00A70950">
        <w:rPr>
          <w:szCs w:val="22"/>
          <w:lang w:val="sq-AL"/>
        </w:rPr>
        <w:t>- mjetet rrugore, që përdoren për qëllime mësimore në autoshkolla;</w:t>
      </w:r>
    </w:p>
    <w:p w:rsidR="002B3EC4" w:rsidRPr="00A70950" w:rsidRDefault="00480395" w:rsidP="00767709">
      <w:pPr>
        <w:pStyle w:val="Paragrafi0"/>
        <w:rPr>
          <w:szCs w:val="22"/>
          <w:lang w:val="sq-AL"/>
        </w:rPr>
      </w:pPr>
      <w:r w:rsidRPr="00A70950">
        <w:rPr>
          <w:szCs w:val="22"/>
          <w:lang w:val="sq-AL"/>
        </w:rPr>
        <w:t>- autoambulancat;</w:t>
      </w:r>
    </w:p>
    <w:p w:rsidR="002B3EC4" w:rsidRPr="00A70950" w:rsidRDefault="00480395" w:rsidP="00767709">
      <w:pPr>
        <w:pStyle w:val="Paragrafi0"/>
        <w:rPr>
          <w:szCs w:val="22"/>
          <w:lang w:val="sq-AL"/>
        </w:rPr>
      </w:pPr>
      <w:r w:rsidRPr="00A70950">
        <w:rPr>
          <w:szCs w:val="22"/>
          <w:lang w:val="sq-AL"/>
        </w:rPr>
        <w:t>- autoveturat me 8+1 vende, duke përfshirë dhe vendin e drejtuesit të mjetit;</w:t>
      </w:r>
    </w:p>
    <w:p w:rsidR="002B3EC4" w:rsidRPr="00A70950" w:rsidRDefault="00480395" w:rsidP="00767709">
      <w:pPr>
        <w:pStyle w:val="Paragrafi0"/>
        <w:rPr>
          <w:szCs w:val="22"/>
          <w:lang w:val="sq-AL"/>
        </w:rPr>
      </w:pPr>
      <w:r w:rsidRPr="00A70950">
        <w:rPr>
          <w:szCs w:val="22"/>
          <w:lang w:val="sq-AL"/>
        </w:rPr>
        <w:t>- autobusët;</w:t>
      </w:r>
    </w:p>
    <w:p w:rsidR="002B3EC4" w:rsidRPr="00A70950" w:rsidRDefault="00480395" w:rsidP="00767709">
      <w:pPr>
        <w:pStyle w:val="Paragrafi0"/>
        <w:rPr>
          <w:szCs w:val="22"/>
          <w:lang w:val="sq-AL"/>
        </w:rPr>
      </w:pPr>
      <w:r w:rsidRPr="00A70950">
        <w:rPr>
          <w:szCs w:val="22"/>
          <w:lang w:val="sq-AL"/>
        </w:rPr>
        <w:t>- mjetet rrugore që përdoren për transportin e mallrave të rrezikshme.</w:t>
      </w:r>
    </w:p>
    <w:p w:rsidR="0035029B" w:rsidRPr="00A70950" w:rsidRDefault="0035029B" w:rsidP="00767709">
      <w:pPr>
        <w:pStyle w:val="Paragrafi0"/>
        <w:rPr>
          <w:szCs w:val="22"/>
          <w:lang w:val="sq-AL"/>
        </w:rPr>
      </w:pPr>
    </w:p>
    <w:p w:rsidR="002B3EC4" w:rsidRPr="00A70950" w:rsidRDefault="002B3EC4" w:rsidP="0035029B">
      <w:pPr>
        <w:pStyle w:val="NeniNr"/>
        <w:rPr>
          <w:szCs w:val="22"/>
          <w:lang w:val="sq-AL"/>
        </w:rPr>
      </w:pPr>
      <w:r w:rsidRPr="00A70950">
        <w:rPr>
          <w:szCs w:val="22"/>
          <w:lang w:val="sq-AL"/>
        </w:rPr>
        <w:t>Neni 2</w:t>
      </w:r>
    </w:p>
    <w:p w:rsidR="0035029B" w:rsidRPr="00A70950" w:rsidRDefault="0035029B" w:rsidP="00767709">
      <w:pPr>
        <w:pStyle w:val="Paragrafi0"/>
        <w:rPr>
          <w:szCs w:val="22"/>
          <w:lang w:val="sq-AL"/>
        </w:rPr>
      </w:pPr>
    </w:p>
    <w:p w:rsidR="002B3EC4" w:rsidRPr="00A70950" w:rsidRDefault="0035029B" w:rsidP="00767709">
      <w:pPr>
        <w:pStyle w:val="Paragrafi0"/>
        <w:rPr>
          <w:szCs w:val="22"/>
          <w:lang w:val="sq-AL"/>
        </w:rPr>
      </w:pPr>
      <w:r w:rsidRPr="00A70950">
        <w:rPr>
          <w:szCs w:val="22"/>
          <w:lang w:val="sq-AL"/>
        </w:rPr>
        <w:t xml:space="preserve">1. </w:t>
      </w:r>
      <w:r w:rsidR="002B3EC4" w:rsidRPr="00A70950">
        <w:rPr>
          <w:szCs w:val="22"/>
          <w:lang w:val="sq-AL"/>
        </w:rPr>
        <w:t xml:space="preserve">Kontrolli </w:t>
      </w:r>
      <w:r w:rsidR="00480395" w:rsidRPr="00A70950">
        <w:rPr>
          <w:szCs w:val="22"/>
          <w:lang w:val="sq-AL"/>
        </w:rPr>
        <w:t>t</w:t>
      </w:r>
      <w:r w:rsidR="002B3EC4" w:rsidRPr="00A70950">
        <w:rPr>
          <w:szCs w:val="22"/>
          <w:lang w:val="sq-AL"/>
        </w:rPr>
        <w:t xml:space="preserve">eknik </w:t>
      </w:r>
      <w:r w:rsidR="00480395" w:rsidRPr="00A70950">
        <w:rPr>
          <w:szCs w:val="22"/>
          <w:lang w:val="sq-AL"/>
        </w:rPr>
        <w:t>i detyrueshëm i mjeteve rrugore</w:t>
      </w:r>
      <w:r w:rsidR="002B3EC4" w:rsidRPr="00A70950">
        <w:rPr>
          <w:szCs w:val="22"/>
          <w:lang w:val="sq-AL"/>
        </w:rPr>
        <w:t xml:space="preserve"> kryhet në qendrat e kontrollit teknik (QKT) të miratuara nga Ministria e Punëve Publike, Transportit dhe Telekomunikacionit.</w:t>
      </w:r>
    </w:p>
    <w:p w:rsidR="002B3EC4" w:rsidRPr="00A70950" w:rsidRDefault="0035029B" w:rsidP="00767709">
      <w:pPr>
        <w:pStyle w:val="Paragrafi0"/>
        <w:rPr>
          <w:szCs w:val="22"/>
          <w:lang w:val="sq-AL"/>
        </w:rPr>
      </w:pPr>
      <w:r w:rsidRPr="00A70950">
        <w:rPr>
          <w:szCs w:val="22"/>
          <w:lang w:val="sq-AL"/>
        </w:rPr>
        <w:t xml:space="preserve">2. </w:t>
      </w:r>
      <w:r w:rsidR="002B3EC4" w:rsidRPr="00A70950">
        <w:rPr>
          <w:szCs w:val="22"/>
          <w:lang w:val="sq-AL"/>
        </w:rPr>
        <w:t>Shërbimi i KTV</w:t>
      </w:r>
      <w:r w:rsidR="00480395" w:rsidRPr="00A70950">
        <w:rPr>
          <w:szCs w:val="22"/>
          <w:lang w:val="sq-AL"/>
        </w:rPr>
        <w:t>-së</w:t>
      </w:r>
      <w:r w:rsidR="002B3EC4" w:rsidRPr="00A70950">
        <w:rPr>
          <w:szCs w:val="22"/>
          <w:lang w:val="sq-AL"/>
        </w:rPr>
        <w:t xml:space="preserve"> dhe i KTP</w:t>
      </w:r>
      <w:r w:rsidR="00480395" w:rsidRPr="00A70950">
        <w:rPr>
          <w:szCs w:val="22"/>
          <w:lang w:val="sq-AL"/>
        </w:rPr>
        <w:t>-së</w:t>
      </w:r>
      <w:r w:rsidR="00B84EE8" w:rsidRPr="00A70950">
        <w:rPr>
          <w:szCs w:val="22"/>
          <w:lang w:val="sq-AL"/>
        </w:rPr>
        <w:t>,</w:t>
      </w:r>
      <w:r w:rsidR="00480395" w:rsidRPr="00A70950">
        <w:rPr>
          <w:szCs w:val="22"/>
          <w:lang w:val="sq-AL"/>
        </w:rPr>
        <w:t xml:space="preserve"> të detyruesh</w:t>
      </w:r>
      <w:r w:rsidR="002B3EC4" w:rsidRPr="00A70950">
        <w:rPr>
          <w:szCs w:val="22"/>
          <w:lang w:val="sq-AL"/>
        </w:rPr>
        <w:t>m</w:t>
      </w:r>
      <w:r w:rsidR="00480395" w:rsidRPr="00A70950">
        <w:rPr>
          <w:szCs w:val="22"/>
          <w:lang w:val="sq-AL"/>
        </w:rPr>
        <w:t>e</w:t>
      </w:r>
      <w:r w:rsidR="00B84EE8" w:rsidRPr="00A70950">
        <w:rPr>
          <w:szCs w:val="22"/>
          <w:lang w:val="sq-AL"/>
        </w:rPr>
        <w:t>,</w:t>
      </w:r>
      <w:r w:rsidR="002B3EC4" w:rsidRPr="00A70950">
        <w:rPr>
          <w:szCs w:val="22"/>
          <w:lang w:val="sq-AL"/>
        </w:rPr>
        <w:t xml:space="preserve"> kryhet nga subjekti i autorizuar nga Ministria e </w:t>
      </w:r>
      <w:r w:rsidR="00480395" w:rsidRPr="00A70950">
        <w:rPr>
          <w:szCs w:val="22"/>
          <w:lang w:val="sq-AL"/>
        </w:rPr>
        <w:t>Punëve</w:t>
      </w:r>
      <w:r w:rsidR="002B3EC4" w:rsidRPr="00A70950">
        <w:rPr>
          <w:szCs w:val="22"/>
          <w:lang w:val="sq-AL"/>
        </w:rPr>
        <w:t xml:space="preserve"> Publike, Transportit dhe Telekomunikacionit në të gjitha QKT</w:t>
      </w:r>
      <w:r w:rsidR="00480395" w:rsidRPr="00A70950">
        <w:rPr>
          <w:szCs w:val="22"/>
          <w:lang w:val="sq-AL"/>
        </w:rPr>
        <w:t>-të e</w:t>
      </w:r>
      <w:r w:rsidR="002B3EC4" w:rsidRPr="00A70950">
        <w:rPr>
          <w:szCs w:val="22"/>
          <w:lang w:val="sq-AL"/>
        </w:rPr>
        <w:t xml:space="preserve"> Republikës së Shqipërisë.</w:t>
      </w:r>
    </w:p>
    <w:p w:rsidR="0035029B" w:rsidRPr="00A70950" w:rsidRDefault="0035029B" w:rsidP="00767709">
      <w:pPr>
        <w:pStyle w:val="Paragrafi0"/>
        <w:rPr>
          <w:szCs w:val="22"/>
          <w:lang w:val="sq-AL"/>
        </w:rPr>
      </w:pPr>
    </w:p>
    <w:p w:rsidR="002B3EC4" w:rsidRPr="00A70950" w:rsidRDefault="002B3EC4" w:rsidP="0035029B">
      <w:pPr>
        <w:pStyle w:val="NeniNr"/>
        <w:rPr>
          <w:szCs w:val="22"/>
          <w:lang w:val="sq-AL"/>
        </w:rPr>
      </w:pPr>
      <w:r w:rsidRPr="00A70950">
        <w:rPr>
          <w:szCs w:val="22"/>
          <w:lang w:val="sq-AL"/>
        </w:rPr>
        <w:t>Neni 3</w:t>
      </w:r>
    </w:p>
    <w:p w:rsidR="0035029B" w:rsidRPr="00A70950" w:rsidRDefault="0035029B" w:rsidP="00767709">
      <w:pPr>
        <w:pStyle w:val="Paragrafi0"/>
        <w:rPr>
          <w:szCs w:val="22"/>
          <w:lang w:val="sq-AL"/>
        </w:rPr>
      </w:pPr>
    </w:p>
    <w:p w:rsidR="002B3EC4" w:rsidRPr="00A70950" w:rsidRDefault="0035029B" w:rsidP="00767709">
      <w:pPr>
        <w:pStyle w:val="Paragrafi0"/>
        <w:rPr>
          <w:szCs w:val="22"/>
          <w:lang w:val="sq-AL"/>
        </w:rPr>
      </w:pPr>
      <w:r w:rsidRPr="00A70950">
        <w:rPr>
          <w:szCs w:val="22"/>
          <w:lang w:val="sq-AL"/>
        </w:rPr>
        <w:t xml:space="preserve">1. </w:t>
      </w:r>
      <w:r w:rsidR="002B3EC4" w:rsidRPr="00A70950">
        <w:rPr>
          <w:szCs w:val="22"/>
          <w:lang w:val="sq-AL"/>
        </w:rPr>
        <w:t xml:space="preserve">Kontrolli </w:t>
      </w:r>
      <w:r w:rsidR="00480395" w:rsidRPr="00A70950">
        <w:rPr>
          <w:szCs w:val="22"/>
          <w:lang w:val="sq-AL"/>
        </w:rPr>
        <w:t>t</w:t>
      </w:r>
      <w:r w:rsidR="002B3EC4" w:rsidRPr="00A70950">
        <w:rPr>
          <w:szCs w:val="22"/>
          <w:lang w:val="sq-AL"/>
        </w:rPr>
        <w:t xml:space="preserve">eknik i detyrueshëm i mjeteve rrugore, pra KTV dhe KTP, do të kryhet sipas “Manualit të </w:t>
      </w:r>
      <w:r w:rsidR="00480395" w:rsidRPr="00A70950">
        <w:rPr>
          <w:szCs w:val="22"/>
          <w:lang w:val="sq-AL"/>
        </w:rPr>
        <w:t>kontrollit të mjeteve</w:t>
      </w:r>
      <w:r w:rsidR="002B3EC4" w:rsidRPr="00A70950">
        <w:rPr>
          <w:szCs w:val="22"/>
          <w:lang w:val="sq-AL"/>
        </w:rPr>
        <w:t>”, bashkëlidhur këtij udhëzimi.</w:t>
      </w:r>
    </w:p>
    <w:p w:rsidR="002B3EC4" w:rsidRPr="00A70950" w:rsidRDefault="0035029B" w:rsidP="00767709">
      <w:pPr>
        <w:pStyle w:val="Paragrafi0"/>
        <w:rPr>
          <w:szCs w:val="22"/>
          <w:lang w:val="sq-AL"/>
        </w:rPr>
      </w:pPr>
      <w:r w:rsidRPr="00A70950">
        <w:rPr>
          <w:szCs w:val="22"/>
          <w:lang w:val="sq-AL"/>
        </w:rPr>
        <w:t xml:space="preserve">2. </w:t>
      </w:r>
      <w:r w:rsidR="002B3EC4" w:rsidRPr="00A70950">
        <w:rPr>
          <w:szCs w:val="22"/>
          <w:lang w:val="sq-AL"/>
        </w:rPr>
        <w:t xml:space="preserve">“Manuali i </w:t>
      </w:r>
      <w:r w:rsidR="00480395" w:rsidRPr="00A70950">
        <w:rPr>
          <w:szCs w:val="22"/>
          <w:lang w:val="sq-AL"/>
        </w:rPr>
        <w:t>kontrollit të mjeteve</w:t>
      </w:r>
      <w:r w:rsidR="002B3EC4" w:rsidRPr="00A70950">
        <w:rPr>
          <w:szCs w:val="22"/>
          <w:lang w:val="sq-AL"/>
        </w:rPr>
        <w:t xml:space="preserve">” është përpiluar plotësisht sipas </w:t>
      </w:r>
      <w:r w:rsidR="00480395" w:rsidRPr="00A70950">
        <w:rPr>
          <w:szCs w:val="22"/>
          <w:lang w:val="sq-AL"/>
        </w:rPr>
        <w:t>direktivës 2009/40 EC, datë 6.</w:t>
      </w:r>
      <w:r w:rsidR="002B3EC4" w:rsidRPr="00A70950">
        <w:rPr>
          <w:szCs w:val="22"/>
          <w:lang w:val="sq-AL"/>
        </w:rPr>
        <w:t>5.2009 “Mbi kontrollin teknik të mjeteve rrugore me motor dhe rimorkiove”, bashkëlidhur këtij udhëzimi.</w:t>
      </w:r>
    </w:p>
    <w:p w:rsidR="002B3EC4" w:rsidRPr="00A70950" w:rsidRDefault="0035029B" w:rsidP="00767709">
      <w:pPr>
        <w:pStyle w:val="Paragrafi0"/>
        <w:rPr>
          <w:szCs w:val="22"/>
          <w:lang w:val="sq-AL"/>
        </w:rPr>
      </w:pPr>
      <w:r w:rsidRPr="00A70950">
        <w:rPr>
          <w:szCs w:val="22"/>
          <w:lang w:val="sq-AL"/>
        </w:rPr>
        <w:t xml:space="preserve">3. </w:t>
      </w:r>
      <w:r w:rsidR="002B3EC4" w:rsidRPr="00A70950">
        <w:rPr>
          <w:szCs w:val="22"/>
          <w:lang w:val="sq-AL"/>
        </w:rPr>
        <w:t xml:space="preserve">“Manuali i </w:t>
      </w:r>
      <w:r w:rsidR="00480395" w:rsidRPr="00A70950">
        <w:rPr>
          <w:szCs w:val="22"/>
          <w:lang w:val="sq-AL"/>
        </w:rPr>
        <w:t>kontrollit të mjeteve</w:t>
      </w:r>
      <w:r w:rsidR="002B3EC4" w:rsidRPr="00A70950">
        <w:rPr>
          <w:szCs w:val="22"/>
          <w:lang w:val="sq-AL"/>
        </w:rPr>
        <w:t>” përfshin të gjith</w:t>
      </w:r>
      <w:r w:rsidR="00480395" w:rsidRPr="00A70950">
        <w:rPr>
          <w:szCs w:val="22"/>
          <w:lang w:val="sq-AL"/>
        </w:rPr>
        <w:t>a</w:t>
      </w:r>
      <w:r w:rsidR="002B3EC4" w:rsidRPr="00A70950">
        <w:rPr>
          <w:szCs w:val="22"/>
          <w:lang w:val="sq-AL"/>
        </w:rPr>
        <w:t xml:space="preserve"> kushtet teknike të kontrollit të mjeteve rrugore, element</w:t>
      </w:r>
      <w:r w:rsidR="00480395" w:rsidRPr="00A70950">
        <w:rPr>
          <w:szCs w:val="22"/>
          <w:lang w:val="sq-AL"/>
        </w:rPr>
        <w:t>e</w:t>
      </w:r>
      <w:r w:rsidR="002B3EC4" w:rsidRPr="00A70950">
        <w:rPr>
          <w:szCs w:val="22"/>
          <w:lang w:val="sq-AL"/>
        </w:rPr>
        <w:t>t mbi të cil</w:t>
      </w:r>
      <w:r w:rsidR="00480395" w:rsidRPr="00A70950">
        <w:rPr>
          <w:szCs w:val="22"/>
          <w:lang w:val="sq-AL"/>
        </w:rPr>
        <w:t>a</w:t>
      </w:r>
      <w:r w:rsidR="002B3EC4" w:rsidRPr="00A70950">
        <w:rPr>
          <w:szCs w:val="22"/>
          <w:lang w:val="sq-AL"/>
        </w:rPr>
        <w:t>t kryhet ky kontroll, si dhe mënyrën e diagnostikimit për funksionimin normal të tyre.</w:t>
      </w:r>
    </w:p>
    <w:p w:rsidR="002B3EC4" w:rsidRPr="00A70950" w:rsidRDefault="0035029B" w:rsidP="00767709">
      <w:pPr>
        <w:pStyle w:val="Paragrafi0"/>
        <w:rPr>
          <w:szCs w:val="22"/>
          <w:lang w:val="sq-AL"/>
        </w:rPr>
      </w:pPr>
      <w:r w:rsidRPr="00A70950">
        <w:rPr>
          <w:szCs w:val="22"/>
          <w:lang w:val="sq-AL"/>
        </w:rPr>
        <w:t xml:space="preserve">4. </w:t>
      </w:r>
      <w:r w:rsidR="002B3EC4" w:rsidRPr="00A70950">
        <w:rPr>
          <w:szCs w:val="22"/>
          <w:lang w:val="sq-AL"/>
        </w:rPr>
        <w:t xml:space="preserve">“Manuali i </w:t>
      </w:r>
      <w:r w:rsidR="00480395" w:rsidRPr="00A70950">
        <w:rPr>
          <w:szCs w:val="22"/>
          <w:lang w:val="sq-AL"/>
        </w:rPr>
        <w:t>kontrollit të mjeteve</w:t>
      </w:r>
      <w:r w:rsidR="002B3EC4" w:rsidRPr="00A70950">
        <w:rPr>
          <w:szCs w:val="22"/>
          <w:lang w:val="sq-AL"/>
        </w:rPr>
        <w:t>” ka 3 (tre) kapituj.</w:t>
      </w:r>
    </w:p>
    <w:p w:rsidR="002B3EC4" w:rsidRPr="00A70950" w:rsidRDefault="002B3EC4" w:rsidP="00767709">
      <w:pPr>
        <w:pStyle w:val="Paragrafi0"/>
        <w:rPr>
          <w:szCs w:val="22"/>
          <w:lang w:val="sq-AL"/>
        </w:rPr>
      </w:pPr>
      <w:r w:rsidRPr="00A70950">
        <w:rPr>
          <w:szCs w:val="22"/>
          <w:lang w:val="sq-AL"/>
        </w:rPr>
        <w:t xml:space="preserve">Kapitulli i </w:t>
      </w:r>
      <w:r w:rsidR="00480395" w:rsidRPr="00A70950">
        <w:rPr>
          <w:szCs w:val="22"/>
          <w:lang w:val="sq-AL"/>
        </w:rPr>
        <w:t>p</w:t>
      </w:r>
      <w:r w:rsidRPr="00A70950">
        <w:rPr>
          <w:szCs w:val="22"/>
          <w:lang w:val="sq-AL"/>
        </w:rPr>
        <w:t>arë</w:t>
      </w:r>
      <w:r w:rsidR="00480395" w:rsidRPr="00A70950">
        <w:rPr>
          <w:szCs w:val="22"/>
          <w:lang w:val="sq-AL"/>
        </w:rPr>
        <w:t>.</w:t>
      </w:r>
      <w:r w:rsidRPr="00A70950">
        <w:rPr>
          <w:szCs w:val="22"/>
          <w:lang w:val="sq-AL"/>
        </w:rPr>
        <w:t xml:space="preserve"> Kontrolli </w:t>
      </w:r>
      <w:r w:rsidR="00A045FB" w:rsidRPr="00A70950">
        <w:rPr>
          <w:szCs w:val="22"/>
          <w:lang w:val="sq-AL"/>
        </w:rPr>
        <w:t>t</w:t>
      </w:r>
      <w:r w:rsidRPr="00A70950">
        <w:rPr>
          <w:szCs w:val="22"/>
          <w:lang w:val="sq-AL"/>
        </w:rPr>
        <w:t>eknik i detyrueshëm i autoveturave dhe</w:t>
      </w:r>
      <w:r w:rsidR="00A045FB" w:rsidRPr="00A70950">
        <w:rPr>
          <w:szCs w:val="22"/>
          <w:lang w:val="sq-AL"/>
        </w:rPr>
        <w:t xml:space="preserve"> i </w:t>
      </w:r>
      <w:r w:rsidRPr="00A70950">
        <w:rPr>
          <w:szCs w:val="22"/>
          <w:lang w:val="sq-AL"/>
        </w:rPr>
        <w:t xml:space="preserve">mjeteve rrugore me peshë </w:t>
      </w:r>
      <w:r w:rsidRPr="00A70950">
        <w:rPr>
          <w:szCs w:val="22"/>
          <w:lang w:val="sq-AL"/>
        </w:rPr>
        <w:lastRenderedPageBreak/>
        <w:t>maksimale me ngarkesë deri në 3,5 tonë.</w:t>
      </w:r>
    </w:p>
    <w:p w:rsidR="002B3EC4" w:rsidRPr="00A70950" w:rsidRDefault="002B3EC4" w:rsidP="00767709">
      <w:pPr>
        <w:pStyle w:val="Paragrafi0"/>
        <w:rPr>
          <w:szCs w:val="22"/>
          <w:lang w:val="sq-AL"/>
        </w:rPr>
      </w:pPr>
      <w:r w:rsidRPr="00A70950">
        <w:rPr>
          <w:szCs w:val="22"/>
          <w:lang w:val="sq-AL"/>
        </w:rPr>
        <w:t xml:space="preserve">Në kapitullin e </w:t>
      </w:r>
      <w:r w:rsidR="00A045FB" w:rsidRPr="00A70950">
        <w:rPr>
          <w:szCs w:val="22"/>
          <w:lang w:val="sq-AL"/>
        </w:rPr>
        <w:t>p</w:t>
      </w:r>
      <w:r w:rsidRPr="00A70950">
        <w:rPr>
          <w:szCs w:val="22"/>
          <w:lang w:val="sq-AL"/>
        </w:rPr>
        <w:t>arë përcaktohen element</w:t>
      </w:r>
      <w:r w:rsidR="00A045FB" w:rsidRPr="00A70950">
        <w:rPr>
          <w:szCs w:val="22"/>
          <w:lang w:val="sq-AL"/>
        </w:rPr>
        <w:t>e</w:t>
      </w:r>
      <w:r w:rsidRPr="00A70950">
        <w:rPr>
          <w:szCs w:val="22"/>
          <w:lang w:val="sq-AL"/>
        </w:rPr>
        <w:t>t për të cilat duhet të kryhet kontrolli teknik i mjeteve rrugore me motor dhe rimorkiove, që përfshihen në kategoritë ndërkombëtare</w:t>
      </w:r>
      <w:r w:rsidR="00A045FB" w:rsidRPr="00A70950">
        <w:rPr>
          <w:szCs w:val="22"/>
          <w:lang w:val="sq-AL"/>
        </w:rPr>
        <w:t>,</w:t>
      </w:r>
      <w:r w:rsidRPr="00A70950">
        <w:rPr>
          <w:szCs w:val="22"/>
          <w:lang w:val="sq-AL"/>
        </w:rPr>
        <w:t xml:space="preserve"> si më poshtë:</w:t>
      </w:r>
    </w:p>
    <w:p w:rsidR="002B3EC4" w:rsidRPr="00A70950" w:rsidRDefault="0035029B"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M1, mjete me motor që kanë të paktën 4 (katër) rrota, të destinuara për transport njerëzish dhe që nuk kanë më shumë se 8 (tetë) ndenjëse, përveç ndenjëses së drejtuesit të mjetit</w:t>
      </w:r>
      <w:r w:rsidR="00A045FB" w:rsidRPr="00A70950">
        <w:rPr>
          <w:szCs w:val="22"/>
          <w:lang w:val="sq-AL"/>
        </w:rPr>
        <w:t>.</w:t>
      </w:r>
    </w:p>
    <w:p w:rsidR="002B3EC4" w:rsidRPr="00A70950" w:rsidRDefault="0035029B"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N1, mjete me motor që kanë të paktën 4 (katër) rrota, të destinuara për transport mallrash dhe që kanë peshë maksimale me ngarkesë jo më të madhe se 3,5 tonë</w:t>
      </w:r>
      <w:r w:rsidR="00A045FB" w:rsidRPr="00A70950">
        <w:rPr>
          <w:szCs w:val="22"/>
          <w:lang w:val="sq-AL"/>
        </w:rPr>
        <w:t>.</w:t>
      </w:r>
    </w:p>
    <w:p w:rsidR="002B3EC4" w:rsidRPr="00A70950" w:rsidRDefault="0035029B"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O1, rimorkio me peshë maksimale me ngarkesë jo më të madhe se 0,75 tonë</w:t>
      </w:r>
      <w:r w:rsidR="00A045FB" w:rsidRPr="00A70950">
        <w:rPr>
          <w:szCs w:val="22"/>
          <w:lang w:val="sq-AL"/>
        </w:rPr>
        <w:t>.</w:t>
      </w:r>
    </w:p>
    <w:p w:rsidR="002B3EC4" w:rsidRPr="00A70950" w:rsidRDefault="0035029B"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O2, rimorkio me peshë maksimale me ngarkesë më të madhe se 0,75 tonë dhe jo më të madhe se 3,5 tonë.</w:t>
      </w:r>
    </w:p>
    <w:p w:rsidR="002B3EC4" w:rsidRPr="00A70950" w:rsidRDefault="002B3EC4" w:rsidP="00767709">
      <w:pPr>
        <w:pStyle w:val="Paragrafi0"/>
        <w:rPr>
          <w:szCs w:val="22"/>
          <w:lang w:val="sq-AL"/>
        </w:rPr>
      </w:pPr>
      <w:r w:rsidRPr="00A70950">
        <w:rPr>
          <w:szCs w:val="22"/>
          <w:lang w:val="sq-AL"/>
        </w:rPr>
        <w:t xml:space="preserve">Kapitulli i </w:t>
      </w:r>
      <w:r w:rsidR="00A045FB" w:rsidRPr="00A70950">
        <w:rPr>
          <w:szCs w:val="22"/>
          <w:lang w:val="sq-AL"/>
        </w:rPr>
        <w:t>d</w:t>
      </w:r>
      <w:r w:rsidRPr="00A70950">
        <w:rPr>
          <w:szCs w:val="22"/>
          <w:lang w:val="sq-AL"/>
        </w:rPr>
        <w:t>ytë</w:t>
      </w:r>
      <w:r w:rsidR="00A045FB" w:rsidRPr="00A70950">
        <w:rPr>
          <w:szCs w:val="22"/>
          <w:lang w:val="sq-AL"/>
        </w:rPr>
        <w:t>.</w:t>
      </w:r>
      <w:r w:rsidRPr="00A70950">
        <w:rPr>
          <w:szCs w:val="22"/>
          <w:lang w:val="sq-AL"/>
        </w:rPr>
        <w:t xml:space="preserve"> Kontrolli </w:t>
      </w:r>
      <w:r w:rsidR="00A045FB" w:rsidRPr="00A70950">
        <w:rPr>
          <w:szCs w:val="22"/>
          <w:lang w:val="sq-AL"/>
        </w:rPr>
        <w:t>t</w:t>
      </w:r>
      <w:r w:rsidRPr="00A70950">
        <w:rPr>
          <w:szCs w:val="22"/>
          <w:lang w:val="sq-AL"/>
        </w:rPr>
        <w:t xml:space="preserve">eknik i detyrueshëm i </w:t>
      </w:r>
      <w:r w:rsidR="00A045FB" w:rsidRPr="00A70950">
        <w:rPr>
          <w:szCs w:val="22"/>
          <w:lang w:val="sq-AL"/>
        </w:rPr>
        <w:t>autobusëve</w:t>
      </w:r>
      <w:r w:rsidRPr="00A70950">
        <w:rPr>
          <w:szCs w:val="22"/>
          <w:lang w:val="sq-AL"/>
        </w:rPr>
        <w:t xml:space="preserve"> dhe mjeteve rrugore me peshë maksimale me ngarkesë mbi 3,5 tonë.</w:t>
      </w:r>
    </w:p>
    <w:p w:rsidR="002B3EC4" w:rsidRPr="00A70950" w:rsidRDefault="002B3EC4" w:rsidP="00767709">
      <w:pPr>
        <w:pStyle w:val="Paragrafi0"/>
        <w:rPr>
          <w:szCs w:val="22"/>
          <w:lang w:val="sq-AL"/>
        </w:rPr>
      </w:pPr>
      <w:r w:rsidRPr="00A70950">
        <w:rPr>
          <w:szCs w:val="22"/>
          <w:lang w:val="sq-AL"/>
        </w:rPr>
        <w:t xml:space="preserve">Në kapitullin e </w:t>
      </w:r>
      <w:r w:rsidR="00A045FB" w:rsidRPr="00A70950">
        <w:rPr>
          <w:szCs w:val="22"/>
          <w:lang w:val="sq-AL"/>
        </w:rPr>
        <w:t>d</w:t>
      </w:r>
      <w:r w:rsidRPr="00A70950">
        <w:rPr>
          <w:szCs w:val="22"/>
          <w:lang w:val="sq-AL"/>
        </w:rPr>
        <w:t>ytë përcaktohen elementet për të cilat duhet të kryhet kontrolli teknik i mjeteve rrugore me motor dhe rimorkiove, që përfshihen në kategoritë ndërkombëtare</w:t>
      </w:r>
      <w:r w:rsidR="00A045FB" w:rsidRPr="00A70950">
        <w:rPr>
          <w:szCs w:val="22"/>
          <w:lang w:val="sq-AL"/>
        </w:rPr>
        <w:t>,</w:t>
      </w:r>
      <w:r w:rsidRPr="00A70950">
        <w:rPr>
          <w:szCs w:val="22"/>
          <w:lang w:val="sq-AL"/>
        </w:rPr>
        <w:t xml:space="preserve"> si më poshtë:</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M2, mjete me motor që kanë të paktën 4 (katër) rrota, të destinuara për transport njerëzish dhe që kanë më shumë se tetë ndenjëse, përveç ndenjëses së drejtuesit të mjetit dhe peshë maksimale me ngarkesë jo më të madhe se 5 tonë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M3, mjete me motor që kanë të paktën 4 (katër) rrota, të destinuara për transport njerëzish dhe që kanë më shumë se tetë ndenjëse, përveç ndenjëses së drejtuesit të mjetit dhe peshë maksimale me ngarkesë më të madhe se 5 tonë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N2, mjete me motor që kanë të paktën 4 (katër) rrota, të destinuara për transport mallrash, me peshë maksimale me ngarkesë më të madhe se 3,5 tonë dhe jo më të madhe se 12 tonë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N3, mjete me motor që kanë të paktën 4 (katër) rrota, të destinuara për transport mallrash, me peshë maksimale me ngarkesë më të madhe se 12 tonë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O3, rimorkio (përfshirë edhe gjysmërimorkiot) me peshë maksimale me ngarkesë më të madhe se 3,5 tonë dhe jo më të madhe se 10 tonë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O4, rimorkio (përfshirë edhe gjysmërimorkiot) me peshë maksimale me ngarkesë më të madhe se 10 tonë.</w:t>
      </w:r>
    </w:p>
    <w:p w:rsidR="002B3EC4" w:rsidRPr="00A70950" w:rsidRDefault="002B3EC4" w:rsidP="00767709">
      <w:pPr>
        <w:pStyle w:val="Paragrafi0"/>
        <w:rPr>
          <w:szCs w:val="22"/>
          <w:lang w:val="sq-AL"/>
        </w:rPr>
      </w:pPr>
      <w:r w:rsidRPr="00A70950">
        <w:rPr>
          <w:szCs w:val="22"/>
          <w:lang w:val="sq-AL"/>
        </w:rPr>
        <w:t xml:space="preserve">Kapitulli i </w:t>
      </w:r>
      <w:r w:rsidR="00A045FB" w:rsidRPr="00A70950">
        <w:rPr>
          <w:szCs w:val="22"/>
          <w:lang w:val="sq-AL"/>
        </w:rPr>
        <w:t>t</w:t>
      </w:r>
      <w:r w:rsidRPr="00A70950">
        <w:rPr>
          <w:szCs w:val="22"/>
          <w:lang w:val="sq-AL"/>
        </w:rPr>
        <w:t>retë</w:t>
      </w:r>
      <w:r w:rsidR="00A045FB" w:rsidRPr="00A70950">
        <w:rPr>
          <w:szCs w:val="22"/>
          <w:lang w:val="sq-AL"/>
        </w:rPr>
        <w:t>.</w:t>
      </w:r>
      <w:r w:rsidRPr="00A70950">
        <w:rPr>
          <w:szCs w:val="22"/>
          <w:lang w:val="sq-AL"/>
        </w:rPr>
        <w:t xml:space="preserve"> Kontrolli </w:t>
      </w:r>
      <w:r w:rsidR="00A045FB" w:rsidRPr="00A70950">
        <w:rPr>
          <w:szCs w:val="22"/>
          <w:lang w:val="sq-AL"/>
        </w:rPr>
        <w:t>t</w:t>
      </w:r>
      <w:r w:rsidRPr="00A70950">
        <w:rPr>
          <w:szCs w:val="22"/>
          <w:lang w:val="sq-AL"/>
        </w:rPr>
        <w:t>ek</w:t>
      </w:r>
      <w:r w:rsidR="00A045FB" w:rsidRPr="00A70950">
        <w:rPr>
          <w:szCs w:val="22"/>
          <w:lang w:val="sq-AL"/>
        </w:rPr>
        <w:t>nik i detyrueshëm i motomjeteve</w:t>
      </w:r>
    </w:p>
    <w:p w:rsidR="002B3EC4" w:rsidRPr="00A70950" w:rsidRDefault="002B3EC4" w:rsidP="00767709">
      <w:pPr>
        <w:pStyle w:val="Paragrafi0"/>
        <w:rPr>
          <w:szCs w:val="22"/>
          <w:lang w:val="sq-AL"/>
        </w:rPr>
      </w:pPr>
      <w:r w:rsidRPr="00A70950">
        <w:rPr>
          <w:szCs w:val="22"/>
          <w:lang w:val="sq-AL"/>
        </w:rPr>
        <w:t xml:space="preserve">Në kapitullin e </w:t>
      </w:r>
      <w:r w:rsidR="00A045FB" w:rsidRPr="00A70950">
        <w:rPr>
          <w:szCs w:val="22"/>
          <w:lang w:val="sq-AL"/>
        </w:rPr>
        <w:t>t</w:t>
      </w:r>
      <w:r w:rsidRPr="00A70950">
        <w:rPr>
          <w:szCs w:val="22"/>
          <w:lang w:val="sq-AL"/>
        </w:rPr>
        <w:t>retë përcaktohen elementet për të cilat duhet të kryhet kontrolli teknik i motomjeteve, që përfshihen në kategoritë ndërkombëtare</w:t>
      </w:r>
      <w:r w:rsidR="00A045FB" w:rsidRPr="00A70950">
        <w:rPr>
          <w:szCs w:val="22"/>
          <w:lang w:val="sq-AL"/>
        </w:rPr>
        <w:t>,</w:t>
      </w:r>
      <w:r w:rsidRPr="00A70950">
        <w:rPr>
          <w:szCs w:val="22"/>
          <w:lang w:val="sq-AL"/>
        </w:rPr>
        <w:t xml:space="preserve"> si më poshtë:</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C33A5C">
        <w:rPr>
          <w:szCs w:val="22"/>
          <w:lang w:val="sq-AL"/>
        </w:rPr>
        <w:t>ategoria L3,</w:t>
      </w:r>
      <w:r w:rsidR="002B3EC4" w:rsidRPr="00A70950">
        <w:rPr>
          <w:szCs w:val="22"/>
          <w:lang w:val="sq-AL"/>
        </w:rPr>
        <w:t xml:space="preserve"> mjete me dy rrota, cilindrata e motorit (kur flitet për motor me djegie të brendshme) është më e madhe se 50 cc dhe me shpejtësi maksimale të projektuar (për çdo lloj sistemi motorik) më të madhe se 50 km/orë</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L4, mjete me tri rrota asimetrike ndaj aksit gjatësor të mesit, cilindrata e motorit (kur flitet për motor me djegie të brendshme) është më e madhe se 50 cc dhe me shpejtësi maksimale të projektuar (për çdo lloj sistemi motorik) më të madhe 50 km/orë (motorë me kosh)</w:t>
      </w:r>
      <w:r w:rsidR="00A045FB" w:rsidRPr="00A70950">
        <w:rPr>
          <w:szCs w:val="22"/>
          <w:lang w:val="sq-AL"/>
        </w:rPr>
        <w:t>.</w:t>
      </w:r>
    </w:p>
    <w:p w:rsidR="002B3EC4" w:rsidRPr="00A70950" w:rsidRDefault="003A788C" w:rsidP="00767709">
      <w:pPr>
        <w:pStyle w:val="Paragrafi0"/>
        <w:rPr>
          <w:szCs w:val="22"/>
          <w:lang w:val="sq-AL"/>
        </w:rPr>
      </w:pPr>
      <w:r w:rsidRPr="00A70950">
        <w:rPr>
          <w:szCs w:val="22"/>
          <w:lang w:val="sq-AL"/>
        </w:rPr>
        <w:t xml:space="preserve">- </w:t>
      </w:r>
      <w:r w:rsidR="00A045FB" w:rsidRPr="00A70950">
        <w:rPr>
          <w:szCs w:val="22"/>
          <w:lang w:val="sq-AL"/>
        </w:rPr>
        <w:t>K</w:t>
      </w:r>
      <w:r w:rsidR="002B3EC4" w:rsidRPr="00A70950">
        <w:rPr>
          <w:szCs w:val="22"/>
          <w:lang w:val="sq-AL"/>
        </w:rPr>
        <w:t>ategoria L5, mjete me tri rrota simetrike ndaj aksit gjatësor të mesit, cilindrata e motorit (kur flitet për motor me djegie të brendshme) është më e madhe se 50 cc dhe me shpejtësi maksimale të projektuar (për çdo lloj sistemi motorik) më të madhe se 50 km/orë</w:t>
      </w:r>
      <w:r w:rsidR="00A045FB" w:rsidRPr="00A70950">
        <w:rPr>
          <w:szCs w:val="22"/>
          <w:lang w:val="sq-AL"/>
        </w:rPr>
        <w:t>.</w:t>
      </w:r>
    </w:p>
    <w:p w:rsidR="002B3EC4" w:rsidRPr="00A70950" w:rsidRDefault="009F7F0E" w:rsidP="00767709">
      <w:pPr>
        <w:pStyle w:val="Paragrafi0"/>
        <w:rPr>
          <w:szCs w:val="22"/>
          <w:lang w:val="sq-AL"/>
        </w:rPr>
      </w:pPr>
      <w:r w:rsidRPr="00A70950">
        <w:rPr>
          <w:szCs w:val="22"/>
          <w:lang w:val="sq-AL"/>
        </w:rPr>
        <w:t xml:space="preserve">5. </w:t>
      </w:r>
      <w:r w:rsidR="002B3EC4" w:rsidRPr="00A70950">
        <w:rPr>
          <w:szCs w:val="22"/>
          <w:lang w:val="sq-AL"/>
        </w:rPr>
        <w:t xml:space="preserve">Kontrolli dhe vlerësimi i </w:t>
      </w:r>
      <w:r w:rsidR="00A045FB" w:rsidRPr="00A70950">
        <w:rPr>
          <w:szCs w:val="22"/>
          <w:lang w:val="sq-AL"/>
        </w:rPr>
        <w:t>gjendjes</w:t>
      </w:r>
      <w:r w:rsidR="002B3EC4" w:rsidRPr="00A70950">
        <w:rPr>
          <w:szCs w:val="22"/>
          <w:lang w:val="sq-AL"/>
        </w:rPr>
        <w:t xml:space="preserve"> teknike të mjeteve rrugor</w:t>
      </w:r>
      <w:r w:rsidR="00A045FB" w:rsidRPr="00A70950">
        <w:rPr>
          <w:szCs w:val="22"/>
          <w:lang w:val="sq-AL"/>
        </w:rPr>
        <w:t>e</w:t>
      </w:r>
      <w:r w:rsidR="002B3EC4" w:rsidRPr="00A70950">
        <w:rPr>
          <w:szCs w:val="22"/>
          <w:lang w:val="sq-AL"/>
        </w:rPr>
        <w:t>, pra KTV dhe KTP të detyrueshm</w:t>
      </w:r>
      <w:r w:rsidR="00A045FB" w:rsidRPr="00A70950">
        <w:rPr>
          <w:szCs w:val="22"/>
          <w:lang w:val="sq-AL"/>
        </w:rPr>
        <w:t>e</w:t>
      </w:r>
      <w:r w:rsidR="002B3EC4" w:rsidRPr="00A70950">
        <w:rPr>
          <w:szCs w:val="22"/>
          <w:lang w:val="sq-AL"/>
        </w:rPr>
        <w:t xml:space="preserve">, bëhen sipas metodikave të përshkruara në “Manualin e </w:t>
      </w:r>
      <w:r w:rsidR="00A045FB" w:rsidRPr="00A70950">
        <w:rPr>
          <w:szCs w:val="22"/>
          <w:lang w:val="sq-AL"/>
        </w:rPr>
        <w:t>kontrollit të mjeteve</w:t>
      </w:r>
      <w:r w:rsidR="002B3EC4" w:rsidRPr="00A70950">
        <w:rPr>
          <w:szCs w:val="22"/>
          <w:lang w:val="sq-AL"/>
        </w:rPr>
        <w:t xml:space="preserve">”. Gjatë </w:t>
      </w:r>
      <w:r w:rsidR="00A045FB" w:rsidRPr="00A70950">
        <w:rPr>
          <w:szCs w:val="22"/>
          <w:lang w:val="sq-AL"/>
        </w:rPr>
        <w:t xml:space="preserve">kontrollit teknik të </w:t>
      </w:r>
      <w:r w:rsidR="002B3EC4" w:rsidRPr="00A70950">
        <w:rPr>
          <w:szCs w:val="22"/>
          <w:lang w:val="sq-AL"/>
        </w:rPr>
        <w:t xml:space="preserve">detyrueshëm të mjeteve rrugore, </w:t>
      </w:r>
      <w:r w:rsidR="00A045FB" w:rsidRPr="00A70950">
        <w:rPr>
          <w:szCs w:val="22"/>
          <w:lang w:val="sq-AL"/>
        </w:rPr>
        <w:t>gjendja</w:t>
      </w:r>
      <w:r w:rsidR="002B3EC4" w:rsidRPr="00A70950">
        <w:rPr>
          <w:szCs w:val="22"/>
          <w:lang w:val="sq-AL"/>
        </w:rPr>
        <w:t xml:space="preserve"> teknike e tyre mund të rezultojë:</w:t>
      </w:r>
    </w:p>
    <w:p w:rsidR="002B3EC4" w:rsidRPr="00A70950" w:rsidRDefault="009F7F0E" w:rsidP="00767709">
      <w:pPr>
        <w:pStyle w:val="Paragrafi0"/>
        <w:rPr>
          <w:szCs w:val="22"/>
          <w:lang w:val="sq-AL"/>
        </w:rPr>
      </w:pPr>
      <w:r w:rsidRPr="00A70950">
        <w:rPr>
          <w:szCs w:val="22"/>
          <w:lang w:val="sq-AL"/>
        </w:rPr>
        <w:t xml:space="preserve">a) </w:t>
      </w:r>
      <w:r w:rsidR="002B3EC4" w:rsidRPr="00A70950">
        <w:rPr>
          <w:szCs w:val="22"/>
          <w:lang w:val="sq-AL"/>
        </w:rPr>
        <w:t>Pa mangësi dhe pa d</w:t>
      </w:r>
      <w:r w:rsidR="00A045FB" w:rsidRPr="00A70950">
        <w:rPr>
          <w:szCs w:val="22"/>
          <w:lang w:val="sq-AL"/>
        </w:rPr>
        <w:t>e</w:t>
      </w:r>
      <w:r w:rsidR="002B3EC4" w:rsidRPr="00A70950">
        <w:rPr>
          <w:szCs w:val="22"/>
          <w:lang w:val="sq-AL"/>
        </w:rPr>
        <w:t>fekte. Në këtë rast</w:t>
      </w:r>
      <w:r w:rsidR="00A045FB" w:rsidRPr="00A70950">
        <w:rPr>
          <w:szCs w:val="22"/>
          <w:lang w:val="sq-AL"/>
        </w:rPr>
        <w:t>,</w:t>
      </w:r>
      <w:r w:rsidR="002B3EC4" w:rsidRPr="00A70950">
        <w:rPr>
          <w:szCs w:val="22"/>
          <w:lang w:val="sq-AL"/>
        </w:rPr>
        <w:t xml:space="preserve"> kontrollorët:</w:t>
      </w:r>
    </w:p>
    <w:p w:rsidR="002B3EC4" w:rsidRPr="00A70950" w:rsidRDefault="009F7F0E" w:rsidP="00767709">
      <w:pPr>
        <w:pStyle w:val="Paragrafi0"/>
        <w:rPr>
          <w:szCs w:val="22"/>
          <w:lang w:val="sq-AL"/>
        </w:rPr>
      </w:pPr>
      <w:r w:rsidRPr="00A70950">
        <w:rPr>
          <w:szCs w:val="22"/>
          <w:lang w:val="sq-AL"/>
        </w:rPr>
        <w:t xml:space="preserve">- </w:t>
      </w:r>
      <w:r w:rsidR="00A045FB" w:rsidRPr="00A70950">
        <w:rPr>
          <w:szCs w:val="22"/>
          <w:lang w:val="sq-AL"/>
        </w:rPr>
        <w:t>lëshojnë raportin e kontrollit teknik;</w:t>
      </w:r>
    </w:p>
    <w:p w:rsidR="002B3EC4" w:rsidRPr="00A70950" w:rsidRDefault="00A045FB" w:rsidP="00767709">
      <w:pPr>
        <w:pStyle w:val="Paragrafi0"/>
        <w:rPr>
          <w:szCs w:val="22"/>
          <w:lang w:val="sq-AL"/>
        </w:rPr>
      </w:pPr>
      <w:r w:rsidRPr="00A70950">
        <w:rPr>
          <w:szCs w:val="22"/>
          <w:lang w:val="sq-AL"/>
        </w:rPr>
        <w:t>- lëshojnë certifikatën e kontrollit teknik të plotësuar, me vlefshmëri 1-vjeçare (njëvjeçare);</w:t>
      </w:r>
    </w:p>
    <w:p w:rsidR="002B3EC4" w:rsidRPr="00A70950" w:rsidRDefault="00A045FB" w:rsidP="00767709">
      <w:pPr>
        <w:pStyle w:val="Paragrafi0"/>
        <w:rPr>
          <w:szCs w:val="22"/>
          <w:lang w:val="sq-AL"/>
        </w:rPr>
      </w:pPr>
      <w:r w:rsidRPr="00A70950">
        <w:rPr>
          <w:szCs w:val="22"/>
          <w:lang w:val="sq-AL"/>
        </w:rPr>
        <w:t>- plotësojnë dhe vulosin lejen e qarkullimit (kontrolli teknik);</w:t>
      </w:r>
    </w:p>
    <w:p w:rsidR="002B3EC4" w:rsidRPr="00A70950" w:rsidRDefault="00A045FB" w:rsidP="00767709">
      <w:pPr>
        <w:pStyle w:val="Paragrafi0"/>
        <w:rPr>
          <w:szCs w:val="22"/>
          <w:lang w:val="sq-AL"/>
        </w:rPr>
      </w:pPr>
      <w:r w:rsidRPr="00A70950">
        <w:rPr>
          <w:szCs w:val="22"/>
          <w:lang w:val="sq-AL"/>
        </w:rPr>
        <w:t>- vendosin në mjetin rrugor pullën e kontrollit teknik.</w:t>
      </w:r>
    </w:p>
    <w:p w:rsidR="002B3EC4" w:rsidRPr="00A70950" w:rsidRDefault="009F7F0E" w:rsidP="00767709">
      <w:pPr>
        <w:pStyle w:val="Paragrafi0"/>
        <w:rPr>
          <w:szCs w:val="22"/>
          <w:lang w:val="sq-AL"/>
        </w:rPr>
      </w:pPr>
      <w:r w:rsidRPr="00A70950">
        <w:rPr>
          <w:szCs w:val="22"/>
          <w:lang w:val="sq-AL"/>
        </w:rPr>
        <w:t xml:space="preserve">b) </w:t>
      </w:r>
      <w:r w:rsidR="002B3EC4" w:rsidRPr="00A70950">
        <w:rPr>
          <w:szCs w:val="22"/>
          <w:lang w:val="sq-AL"/>
        </w:rPr>
        <w:t xml:space="preserve">Me mangësi apo </w:t>
      </w:r>
      <w:r w:rsidR="00A045FB" w:rsidRPr="00A70950">
        <w:rPr>
          <w:szCs w:val="22"/>
          <w:lang w:val="sq-AL"/>
        </w:rPr>
        <w:t>defekte</w:t>
      </w:r>
      <w:r w:rsidR="002B3EC4" w:rsidRPr="00A70950">
        <w:rPr>
          <w:szCs w:val="22"/>
          <w:lang w:val="sq-AL"/>
        </w:rPr>
        <w:t xml:space="preserve"> dytësore, që nuk paraqesin rrezik për sigurinë rrugore, ndotjen e mjedisit dhe nuk shmangin respektimin e kushteve teknike të kontrollit të mjetit rrugor, të cilat në “Manualin </w:t>
      </w:r>
      <w:r w:rsidR="00A045FB" w:rsidRPr="00A70950">
        <w:rPr>
          <w:szCs w:val="22"/>
          <w:lang w:val="sq-AL"/>
        </w:rPr>
        <w:t>e kontrollit të mjeteve</w:t>
      </w:r>
      <w:r w:rsidR="002B3EC4" w:rsidRPr="00A70950">
        <w:rPr>
          <w:szCs w:val="22"/>
          <w:lang w:val="sq-AL"/>
        </w:rPr>
        <w:t xml:space="preserve">”, paragrafi “Arsyet për </w:t>
      </w:r>
      <w:r w:rsidR="000E6100">
        <w:rPr>
          <w:szCs w:val="22"/>
          <w:lang w:val="sq-AL"/>
        </w:rPr>
        <w:t>dështim</w:t>
      </w:r>
      <w:r w:rsidR="002B3EC4" w:rsidRPr="00A70950">
        <w:rPr>
          <w:szCs w:val="22"/>
          <w:lang w:val="sq-AL"/>
        </w:rPr>
        <w:t xml:space="preserve">”, janë të përcaktuara me “x” në </w:t>
      </w:r>
      <w:r w:rsidR="00A045FB" w:rsidRPr="00A70950">
        <w:rPr>
          <w:szCs w:val="22"/>
          <w:lang w:val="sq-AL"/>
        </w:rPr>
        <w:t>kolonën</w:t>
      </w:r>
      <w:r w:rsidR="002B3EC4" w:rsidRPr="00A70950">
        <w:rPr>
          <w:szCs w:val="22"/>
          <w:lang w:val="sq-AL"/>
        </w:rPr>
        <w:t xml:space="preserve"> “K” (Kalon). Në këtë rast</w:t>
      </w:r>
      <w:r w:rsidR="00A045FB" w:rsidRPr="00A70950">
        <w:rPr>
          <w:szCs w:val="22"/>
          <w:lang w:val="sq-AL"/>
        </w:rPr>
        <w:t>,</w:t>
      </w:r>
      <w:r w:rsidR="002B3EC4" w:rsidRPr="00A70950">
        <w:rPr>
          <w:szCs w:val="22"/>
          <w:lang w:val="sq-AL"/>
        </w:rPr>
        <w:t xml:space="preserve"> kontrollorët:</w:t>
      </w:r>
    </w:p>
    <w:p w:rsidR="002B3EC4" w:rsidRPr="00A70950" w:rsidRDefault="009F7F0E" w:rsidP="00767709">
      <w:pPr>
        <w:pStyle w:val="Paragrafi0"/>
        <w:rPr>
          <w:szCs w:val="22"/>
          <w:lang w:val="sq-AL"/>
        </w:rPr>
      </w:pPr>
      <w:r w:rsidRPr="00A70950">
        <w:rPr>
          <w:szCs w:val="22"/>
          <w:lang w:val="sq-AL"/>
        </w:rPr>
        <w:t xml:space="preserve">- </w:t>
      </w:r>
      <w:r w:rsidR="00A045FB" w:rsidRPr="00A70950">
        <w:rPr>
          <w:szCs w:val="22"/>
          <w:lang w:val="sq-AL"/>
        </w:rPr>
        <w:t>lëshojnë raportin e kontrollit teknik;</w:t>
      </w:r>
    </w:p>
    <w:p w:rsidR="002B3EC4" w:rsidRPr="00A70950" w:rsidRDefault="00A045FB" w:rsidP="00767709">
      <w:pPr>
        <w:pStyle w:val="Paragrafi0"/>
        <w:rPr>
          <w:szCs w:val="22"/>
          <w:lang w:val="sq-AL"/>
        </w:rPr>
      </w:pPr>
      <w:r w:rsidRPr="00A70950">
        <w:rPr>
          <w:szCs w:val="22"/>
          <w:lang w:val="sq-AL"/>
        </w:rPr>
        <w:t>- bëjnë prezent tek drejtuesi i mjetit rrugor mangësitë apo defektet e konstatuara</w:t>
      </w:r>
      <w:r w:rsidR="002B3EC4" w:rsidRPr="00A70950">
        <w:rPr>
          <w:szCs w:val="22"/>
          <w:lang w:val="sq-AL"/>
        </w:rPr>
        <w:t>;</w:t>
      </w:r>
    </w:p>
    <w:p w:rsidR="002B3EC4" w:rsidRPr="00A70950" w:rsidRDefault="009F7F0E" w:rsidP="00767709">
      <w:pPr>
        <w:pStyle w:val="Paragrafi0"/>
        <w:rPr>
          <w:szCs w:val="22"/>
          <w:lang w:val="sq-AL"/>
        </w:rPr>
      </w:pPr>
      <w:r w:rsidRPr="00A70950">
        <w:rPr>
          <w:szCs w:val="22"/>
          <w:lang w:val="sq-AL"/>
        </w:rPr>
        <w:t xml:space="preserve">- </w:t>
      </w:r>
      <w:r w:rsidR="00A045FB" w:rsidRPr="00A70950">
        <w:rPr>
          <w:szCs w:val="22"/>
          <w:lang w:val="sq-AL"/>
        </w:rPr>
        <w:t>lëshojnë certifikatën e kontrollit teknik të plotësuar, me vlefshmëri 1-vjeçare (njëvjeçare);</w:t>
      </w:r>
    </w:p>
    <w:p w:rsidR="002B3EC4" w:rsidRPr="00A70950" w:rsidRDefault="00A045FB" w:rsidP="00767709">
      <w:pPr>
        <w:pStyle w:val="Paragrafi0"/>
        <w:rPr>
          <w:szCs w:val="22"/>
          <w:lang w:val="sq-AL"/>
        </w:rPr>
      </w:pPr>
      <w:r w:rsidRPr="00A70950">
        <w:rPr>
          <w:szCs w:val="22"/>
          <w:lang w:val="sq-AL"/>
        </w:rPr>
        <w:lastRenderedPageBreak/>
        <w:t>- plotësojnë dhe vulosin lejen e qarkullimit (kontrolli teknik);</w:t>
      </w:r>
    </w:p>
    <w:p w:rsidR="002B3EC4" w:rsidRPr="00A70950" w:rsidRDefault="00A045FB" w:rsidP="00767709">
      <w:pPr>
        <w:pStyle w:val="Paragrafi0"/>
        <w:rPr>
          <w:szCs w:val="22"/>
          <w:lang w:val="sq-AL"/>
        </w:rPr>
      </w:pPr>
      <w:r w:rsidRPr="00A70950">
        <w:rPr>
          <w:szCs w:val="22"/>
          <w:lang w:val="sq-AL"/>
        </w:rPr>
        <w:t>- vendosin në mjetin rrugor pullën e kontrollit teknik.</w:t>
      </w:r>
    </w:p>
    <w:p w:rsidR="002B3EC4" w:rsidRPr="00A70950" w:rsidRDefault="009F7F0E" w:rsidP="00767709">
      <w:pPr>
        <w:pStyle w:val="Paragrafi0"/>
        <w:rPr>
          <w:szCs w:val="22"/>
          <w:lang w:val="sq-AL"/>
        </w:rPr>
      </w:pPr>
      <w:r w:rsidRPr="00A70950">
        <w:rPr>
          <w:szCs w:val="22"/>
          <w:lang w:val="sq-AL"/>
        </w:rPr>
        <w:t xml:space="preserve">c) </w:t>
      </w:r>
      <w:r w:rsidR="002B3EC4" w:rsidRPr="00A70950">
        <w:rPr>
          <w:szCs w:val="22"/>
          <w:lang w:val="sq-AL"/>
        </w:rPr>
        <w:t xml:space="preserve">Me mangësi apo </w:t>
      </w:r>
      <w:r w:rsidR="00A045FB" w:rsidRPr="00A70950">
        <w:rPr>
          <w:szCs w:val="22"/>
          <w:lang w:val="sq-AL"/>
        </w:rPr>
        <w:t>defekte</w:t>
      </w:r>
      <w:r w:rsidR="002B3EC4" w:rsidRPr="00A70950">
        <w:rPr>
          <w:szCs w:val="22"/>
          <w:lang w:val="sq-AL"/>
        </w:rPr>
        <w:t xml:space="preserve"> të rënda, në element</w:t>
      </w:r>
      <w:r w:rsidR="00A045FB" w:rsidRPr="00A70950">
        <w:rPr>
          <w:szCs w:val="22"/>
          <w:lang w:val="sq-AL"/>
        </w:rPr>
        <w:t>e</w:t>
      </w:r>
      <w:r w:rsidR="002B3EC4" w:rsidRPr="00A70950">
        <w:rPr>
          <w:szCs w:val="22"/>
          <w:lang w:val="sq-AL"/>
        </w:rPr>
        <w:t>t konstruktiv</w:t>
      </w:r>
      <w:r w:rsidR="00A045FB" w:rsidRPr="00A70950">
        <w:rPr>
          <w:szCs w:val="22"/>
          <w:lang w:val="sq-AL"/>
        </w:rPr>
        <w:t>e</w:t>
      </w:r>
      <w:r w:rsidR="002B3EC4" w:rsidRPr="00A70950">
        <w:rPr>
          <w:szCs w:val="22"/>
          <w:lang w:val="sq-AL"/>
        </w:rPr>
        <w:t xml:space="preserve"> dhe funksional</w:t>
      </w:r>
      <w:r w:rsidR="00A045FB" w:rsidRPr="00A70950">
        <w:rPr>
          <w:szCs w:val="22"/>
          <w:lang w:val="sq-AL"/>
        </w:rPr>
        <w:t>e</w:t>
      </w:r>
      <w:r w:rsidR="002B3EC4" w:rsidRPr="00A70950">
        <w:rPr>
          <w:szCs w:val="22"/>
          <w:lang w:val="sq-AL"/>
        </w:rPr>
        <w:t xml:space="preserve"> që për nga karakteri p</w:t>
      </w:r>
      <w:r w:rsidR="00C33A5C">
        <w:rPr>
          <w:szCs w:val="22"/>
          <w:lang w:val="sq-AL"/>
        </w:rPr>
        <w:t>ërbëjnë rrezik serioz dhe të pa</w:t>
      </w:r>
      <w:r w:rsidR="002B3EC4" w:rsidRPr="00A70950">
        <w:rPr>
          <w:szCs w:val="22"/>
          <w:lang w:val="sq-AL"/>
        </w:rPr>
        <w:t xml:space="preserve">lejueshëm për sigurinë e qarkullimit dhe identitetin e mjetit, të cilat në “Manualin e </w:t>
      </w:r>
      <w:r w:rsidR="00A045FB" w:rsidRPr="00A70950">
        <w:rPr>
          <w:szCs w:val="22"/>
          <w:lang w:val="sq-AL"/>
        </w:rPr>
        <w:t>kontrollit të mjeteve</w:t>
      </w:r>
      <w:r w:rsidR="002B3EC4" w:rsidRPr="00A70950">
        <w:rPr>
          <w:szCs w:val="22"/>
          <w:lang w:val="sq-AL"/>
        </w:rPr>
        <w:t xml:space="preserve">”, paragrafi “Arsyet për </w:t>
      </w:r>
      <w:r w:rsidR="000E6100">
        <w:rPr>
          <w:szCs w:val="22"/>
          <w:lang w:val="sq-AL"/>
        </w:rPr>
        <w:t>dështim</w:t>
      </w:r>
      <w:r w:rsidR="002B3EC4" w:rsidRPr="00A70950">
        <w:rPr>
          <w:szCs w:val="22"/>
          <w:lang w:val="sq-AL"/>
        </w:rPr>
        <w:t xml:space="preserve">”, janë të përcaktuara me “x” në </w:t>
      </w:r>
      <w:r w:rsidR="00A045FB" w:rsidRPr="00A70950">
        <w:rPr>
          <w:szCs w:val="22"/>
          <w:lang w:val="sq-AL"/>
        </w:rPr>
        <w:t>kolonën</w:t>
      </w:r>
      <w:r w:rsidR="002B3EC4" w:rsidRPr="00A70950">
        <w:rPr>
          <w:szCs w:val="22"/>
          <w:lang w:val="sq-AL"/>
        </w:rPr>
        <w:t xml:space="preserve"> “S” (</w:t>
      </w:r>
      <w:r w:rsidR="00A045FB" w:rsidRPr="00A70950">
        <w:rPr>
          <w:szCs w:val="22"/>
          <w:lang w:val="sq-AL"/>
        </w:rPr>
        <w:t>s</w:t>
      </w:r>
      <w:r w:rsidR="002B3EC4" w:rsidRPr="00A70950">
        <w:rPr>
          <w:szCs w:val="22"/>
          <w:lang w:val="sq-AL"/>
        </w:rPr>
        <w:t>’kalon). Në këtë rast</w:t>
      </w:r>
      <w:r w:rsidR="00A045FB" w:rsidRPr="00A70950">
        <w:rPr>
          <w:szCs w:val="22"/>
          <w:lang w:val="sq-AL"/>
        </w:rPr>
        <w:t>,</w:t>
      </w:r>
      <w:r w:rsidR="002B3EC4" w:rsidRPr="00A70950">
        <w:rPr>
          <w:szCs w:val="22"/>
          <w:lang w:val="sq-AL"/>
        </w:rPr>
        <w:t xml:space="preserve"> kontrollorët:</w:t>
      </w:r>
    </w:p>
    <w:p w:rsidR="002B3EC4" w:rsidRPr="00A70950" w:rsidRDefault="00410C2A" w:rsidP="00767709">
      <w:pPr>
        <w:pStyle w:val="Paragrafi0"/>
        <w:rPr>
          <w:szCs w:val="22"/>
          <w:lang w:val="sq-AL"/>
        </w:rPr>
      </w:pPr>
      <w:r w:rsidRPr="00A70950">
        <w:rPr>
          <w:szCs w:val="22"/>
          <w:lang w:val="sq-AL"/>
        </w:rPr>
        <w:t xml:space="preserve">- </w:t>
      </w:r>
      <w:r w:rsidR="00A045FB" w:rsidRPr="00A70950">
        <w:rPr>
          <w:szCs w:val="22"/>
          <w:lang w:val="sq-AL"/>
        </w:rPr>
        <w:t>lëshojnë raportin e kontrollit teknik, me vlefshmëri 1 (një) muaj, jo për të qarkulluar mjeti rrugor, por për të pasur kohë për riparimin e defekteve;</w:t>
      </w:r>
    </w:p>
    <w:p w:rsidR="002B3EC4" w:rsidRPr="00A70950" w:rsidRDefault="00A045FB" w:rsidP="00767709">
      <w:pPr>
        <w:pStyle w:val="Paragrafi0"/>
        <w:rPr>
          <w:szCs w:val="22"/>
          <w:lang w:val="sq-AL"/>
        </w:rPr>
      </w:pPr>
      <w:r w:rsidRPr="00A70950">
        <w:rPr>
          <w:szCs w:val="22"/>
          <w:lang w:val="sq-AL"/>
        </w:rPr>
        <w:t>- bëjnë prezent tek drejtuesi i mjetit rrugor rezultatin “negativ” të kontrollit teknik dhe mangësitë apo defektet e konstatuara, të cilat duhen eliminuar për të hyrë në rikontrollin e mjetit.</w:t>
      </w:r>
    </w:p>
    <w:p w:rsidR="002B3EC4" w:rsidRPr="00A70950" w:rsidRDefault="00A045FB" w:rsidP="00767709">
      <w:pPr>
        <w:pStyle w:val="Paragrafi0"/>
        <w:rPr>
          <w:szCs w:val="22"/>
          <w:lang w:val="sq-AL"/>
        </w:rPr>
      </w:pPr>
      <w:r w:rsidRPr="00A70950">
        <w:rPr>
          <w:szCs w:val="22"/>
          <w:lang w:val="sq-AL"/>
        </w:rPr>
        <w:t>Nëse nga rikontrolli konstatohet se mangësitë apo defektet janë eliminuar, pra kemi rezultat “pozitiv” të kontrollit teknik, atëherë kontrollorët:</w:t>
      </w:r>
    </w:p>
    <w:p w:rsidR="002B3EC4" w:rsidRPr="00A70950" w:rsidRDefault="00A045FB" w:rsidP="00767709">
      <w:pPr>
        <w:pStyle w:val="Paragrafi0"/>
        <w:rPr>
          <w:szCs w:val="22"/>
          <w:lang w:val="sq-AL"/>
        </w:rPr>
      </w:pPr>
      <w:r w:rsidRPr="00A70950">
        <w:rPr>
          <w:szCs w:val="22"/>
          <w:lang w:val="sq-AL"/>
        </w:rPr>
        <w:t>- lëshojnë raportin e kontrollit teknik;</w:t>
      </w:r>
    </w:p>
    <w:p w:rsidR="002B3EC4" w:rsidRPr="00A70950" w:rsidRDefault="00A045FB" w:rsidP="00767709">
      <w:pPr>
        <w:pStyle w:val="Paragrafi0"/>
        <w:rPr>
          <w:szCs w:val="22"/>
          <w:lang w:val="sq-AL"/>
        </w:rPr>
      </w:pPr>
      <w:r w:rsidRPr="00A70950">
        <w:rPr>
          <w:szCs w:val="22"/>
          <w:lang w:val="sq-AL"/>
        </w:rPr>
        <w:t>- lëshojnë certifikatën e kontrollit teknik të plotësuar, me vlefshmëri 1-vjeçare (njëvjeçare);</w:t>
      </w:r>
    </w:p>
    <w:p w:rsidR="002B3EC4" w:rsidRPr="00A70950" w:rsidRDefault="00A045FB" w:rsidP="00767709">
      <w:pPr>
        <w:pStyle w:val="Paragrafi0"/>
        <w:rPr>
          <w:szCs w:val="22"/>
          <w:lang w:val="sq-AL"/>
        </w:rPr>
      </w:pPr>
      <w:r w:rsidRPr="00A70950">
        <w:rPr>
          <w:szCs w:val="22"/>
          <w:lang w:val="sq-AL"/>
        </w:rPr>
        <w:t>- plotësojnë dhe vulosin lejen e qarkullimit (kontrolli teknik);</w:t>
      </w:r>
    </w:p>
    <w:p w:rsidR="002B3EC4" w:rsidRPr="00A70950" w:rsidRDefault="00A045FB" w:rsidP="00767709">
      <w:pPr>
        <w:pStyle w:val="Paragrafi0"/>
        <w:rPr>
          <w:szCs w:val="22"/>
          <w:lang w:val="sq-AL"/>
        </w:rPr>
      </w:pPr>
      <w:r w:rsidRPr="00A70950">
        <w:rPr>
          <w:szCs w:val="22"/>
          <w:lang w:val="sq-AL"/>
        </w:rPr>
        <w:t>- vendosin në mjetin rrugor pullën e kontrollit teknik</w:t>
      </w:r>
      <w:r w:rsidR="002B3EC4" w:rsidRPr="00A70950">
        <w:rPr>
          <w:szCs w:val="22"/>
          <w:lang w:val="sq-AL"/>
        </w:rPr>
        <w:t>.</w:t>
      </w:r>
    </w:p>
    <w:p w:rsidR="002B3EC4" w:rsidRPr="00A70950" w:rsidRDefault="00410C2A" w:rsidP="00767709">
      <w:pPr>
        <w:pStyle w:val="Paragrafi0"/>
        <w:rPr>
          <w:szCs w:val="22"/>
          <w:lang w:val="sq-AL"/>
        </w:rPr>
      </w:pPr>
      <w:r w:rsidRPr="00A70950">
        <w:rPr>
          <w:szCs w:val="22"/>
          <w:lang w:val="sq-AL"/>
        </w:rPr>
        <w:t xml:space="preserve">6. </w:t>
      </w:r>
      <w:r w:rsidR="00A045FB" w:rsidRPr="00A70950">
        <w:rPr>
          <w:szCs w:val="22"/>
          <w:lang w:val="sq-AL"/>
        </w:rPr>
        <w:t>Procedurat</w:t>
      </w:r>
      <w:r w:rsidR="002B3EC4" w:rsidRPr="00A70950">
        <w:rPr>
          <w:szCs w:val="22"/>
          <w:lang w:val="sq-AL"/>
        </w:rPr>
        <w:t xml:space="preserve"> e përshkruara në pikën 5 të këtij neni, zbatohen si për KTV</w:t>
      </w:r>
      <w:r w:rsidR="00A045FB" w:rsidRPr="00A70950">
        <w:rPr>
          <w:szCs w:val="22"/>
          <w:lang w:val="sq-AL"/>
        </w:rPr>
        <w:t>-në,</w:t>
      </w:r>
      <w:r w:rsidR="002B3EC4" w:rsidRPr="00A70950">
        <w:rPr>
          <w:szCs w:val="22"/>
          <w:lang w:val="sq-AL"/>
        </w:rPr>
        <w:t xml:space="preserve"> ashtu dhe për KTP</w:t>
      </w:r>
      <w:r w:rsidR="00A045FB" w:rsidRPr="00A70950">
        <w:rPr>
          <w:szCs w:val="22"/>
          <w:lang w:val="sq-AL"/>
        </w:rPr>
        <w:t>-në</w:t>
      </w:r>
      <w:r w:rsidR="00C33A5C">
        <w:rPr>
          <w:szCs w:val="22"/>
          <w:lang w:val="sq-AL"/>
        </w:rPr>
        <w:t>,</w:t>
      </w:r>
      <w:r w:rsidR="002B3EC4" w:rsidRPr="00A70950">
        <w:rPr>
          <w:szCs w:val="22"/>
          <w:lang w:val="sq-AL"/>
        </w:rPr>
        <w:t xml:space="preserve"> të detyrueshm</w:t>
      </w:r>
      <w:r w:rsidR="00A045FB" w:rsidRPr="00A70950">
        <w:rPr>
          <w:szCs w:val="22"/>
          <w:lang w:val="sq-AL"/>
        </w:rPr>
        <w:t>e</w:t>
      </w:r>
      <w:r w:rsidR="002B3EC4" w:rsidRPr="00A70950">
        <w:rPr>
          <w:szCs w:val="22"/>
          <w:lang w:val="sq-AL"/>
        </w:rPr>
        <w:t xml:space="preserve"> të mjeteve rrugore.</w:t>
      </w:r>
    </w:p>
    <w:p w:rsidR="00410C2A" w:rsidRPr="00A70950" w:rsidRDefault="00410C2A" w:rsidP="00767709">
      <w:pPr>
        <w:pStyle w:val="Paragrafi0"/>
        <w:rPr>
          <w:szCs w:val="22"/>
          <w:lang w:val="sq-AL"/>
        </w:rPr>
      </w:pPr>
    </w:p>
    <w:p w:rsidR="002B3EC4" w:rsidRPr="00A70950" w:rsidRDefault="002B3EC4" w:rsidP="00410C2A">
      <w:pPr>
        <w:pStyle w:val="NeniNr"/>
        <w:rPr>
          <w:szCs w:val="22"/>
          <w:lang w:val="sq-AL"/>
        </w:rPr>
      </w:pPr>
      <w:r w:rsidRPr="00A70950">
        <w:rPr>
          <w:szCs w:val="22"/>
          <w:lang w:val="sq-AL"/>
        </w:rPr>
        <w:t>Neni 4</w:t>
      </w:r>
    </w:p>
    <w:p w:rsidR="00410C2A" w:rsidRPr="00A70950" w:rsidRDefault="00410C2A" w:rsidP="00767709">
      <w:pPr>
        <w:pStyle w:val="Paragrafi0"/>
        <w:rPr>
          <w:szCs w:val="22"/>
          <w:lang w:val="sq-AL"/>
        </w:rPr>
      </w:pPr>
    </w:p>
    <w:p w:rsidR="002B3EC4" w:rsidRPr="00A70950" w:rsidRDefault="00410C2A" w:rsidP="00767709">
      <w:pPr>
        <w:pStyle w:val="Paragrafi0"/>
        <w:rPr>
          <w:szCs w:val="22"/>
          <w:lang w:val="sq-AL"/>
        </w:rPr>
      </w:pPr>
      <w:r w:rsidRPr="00A70950">
        <w:rPr>
          <w:szCs w:val="22"/>
          <w:lang w:val="sq-AL"/>
        </w:rPr>
        <w:t xml:space="preserve">1. </w:t>
      </w:r>
      <w:r w:rsidR="002B3EC4" w:rsidRPr="00A70950">
        <w:rPr>
          <w:szCs w:val="22"/>
          <w:lang w:val="sq-AL"/>
        </w:rPr>
        <w:t xml:space="preserve">Kontrolli </w:t>
      </w:r>
      <w:r w:rsidR="00A045FB" w:rsidRPr="00A70950">
        <w:rPr>
          <w:szCs w:val="22"/>
          <w:lang w:val="sq-AL"/>
        </w:rPr>
        <w:t>t</w:t>
      </w:r>
      <w:r w:rsidR="002B3EC4" w:rsidRPr="00A70950">
        <w:rPr>
          <w:szCs w:val="22"/>
          <w:lang w:val="sq-AL"/>
        </w:rPr>
        <w:t xml:space="preserve">eknik i detyrueshëm i mjeteve rrugore kryhet sipas tarifave të miratuara nga Ministria e Punëve Publike, Transportit dhe </w:t>
      </w:r>
      <w:r w:rsidR="00A045FB" w:rsidRPr="00A70950">
        <w:rPr>
          <w:szCs w:val="22"/>
          <w:lang w:val="sq-AL"/>
        </w:rPr>
        <w:t>Telekomunikacionit</w:t>
      </w:r>
      <w:r w:rsidR="002B3EC4" w:rsidRPr="00A70950">
        <w:rPr>
          <w:szCs w:val="22"/>
          <w:lang w:val="sq-AL"/>
        </w:rPr>
        <w:t>.</w:t>
      </w:r>
    </w:p>
    <w:p w:rsidR="002B3EC4" w:rsidRPr="00A70950" w:rsidRDefault="00410C2A" w:rsidP="00767709">
      <w:pPr>
        <w:pStyle w:val="Paragrafi0"/>
        <w:rPr>
          <w:szCs w:val="22"/>
          <w:lang w:val="sq-AL"/>
        </w:rPr>
      </w:pPr>
      <w:r w:rsidRPr="00A70950">
        <w:rPr>
          <w:szCs w:val="22"/>
          <w:lang w:val="sq-AL"/>
        </w:rPr>
        <w:t xml:space="preserve">2. </w:t>
      </w:r>
      <w:r w:rsidR="002B3EC4" w:rsidRPr="00A70950">
        <w:rPr>
          <w:szCs w:val="22"/>
          <w:lang w:val="sq-AL"/>
        </w:rPr>
        <w:t xml:space="preserve">Tarifat </w:t>
      </w:r>
      <w:r w:rsidR="00A045FB" w:rsidRPr="00A70950">
        <w:rPr>
          <w:szCs w:val="22"/>
          <w:lang w:val="sq-AL"/>
        </w:rPr>
        <w:t xml:space="preserve">e rikontrollit teknik të mjeteve </w:t>
      </w:r>
      <w:r w:rsidR="002B3EC4" w:rsidRPr="00A70950">
        <w:rPr>
          <w:szCs w:val="22"/>
          <w:lang w:val="sq-AL"/>
        </w:rPr>
        <w:t>rrugore janë si më poshtë:</w:t>
      </w:r>
    </w:p>
    <w:p w:rsidR="002B3EC4" w:rsidRPr="00A70950" w:rsidRDefault="00A045FB" w:rsidP="00767709">
      <w:pPr>
        <w:pStyle w:val="Paragrafi0"/>
        <w:rPr>
          <w:szCs w:val="22"/>
          <w:lang w:val="sq-AL"/>
        </w:rPr>
      </w:pPr>
      <w:r w:rsidRPr="00A70950">
        <w:rPr>
          <w:szCs w:val="22"/>
          <w:lang w:val="sq-AL"/>
        </w:rPr>
        <w:t>a)</w:t>
      </w:r>
      <w:r w:rsidR="00410C2A" w:rsidRPr="00A70950">
        <w:rPr>
          <w:szCs w:val="22"/>
          <w:lang w:val="sq-AL"/>
        </w:rPr>
        <w:t xml:space="preserve"> </w:t>
      </w:r>
      <w:r w:rsidR="002B3EC4" w:rsidRPr="00A70950">
        <w:rPr>
          <w:szCs w:val="22"/>
          <w:lang w:val="sq-AL"/>
        </w:rPr>
        <w:t xml:space="preserve">Në rast </w:t>
      </w:r>
      <w:r w:rsidRPr="00A70950">
        <w:rPr>
          <w:szCs w:val="22"/>
          <w:lang w:val="sq-AL"/>
        </w:rPr>
        <w:t>të rikontrollit teknik të parë brenda një periudhe prej 30 (tridhjetë) ditësh nga dita e kontrollit teknik të parë</w:t>
      </w:r>
      <w:r w:rsidR="00C33A5C">
        <w:rPr>
          <w:szCs w:val="22"/>
          <w:lang w:val="sq-AL"/>
        </w:rPr>
        <w:t>,</w:t>
      </w:r>
      <w:r w:rsidRPr="00A70950">
        <w:rPr>
          <w:szCs w:val="22"/>
          <w:lang w:val="sq-AL"/>
        </w:rPr>
        <w:t xml:space="preserve"> është 40 % e tarifës së kontrollit teknik </w:t>
      </w:r>
      <w:r w:rsidR="002B3EC4" w:rsidRPr="00A70950">
        <w:rPr>
          <w:szCs w:val="22"/>
          <w:lang w:val="sq-AL"/>
        </w:rPr>
        <w:t xml:space="preserve">të miratuar nga Ministria e Punëve Publike, Transportit dhe </w:t>
      </w:r>
      <w:r w:rsidRPr="00A70950">
        <w:rPr>
          <w:szCs w:val="22"/>
          <w:lang w:val="sq-AL"/>
        </w:rPr>
        <w:t>Telekomunikacionit</w:t>
      </w:r>
      <w:r w:rsidR="002B3EC4" w:rsidRPr="00A70950">
        <w:rPr>
          <w:szCs w:val="22"/>
          <w:lang w:val="sq-AL"/>
        </w:rPr>
        <w:t>, në rast të përdorimit të linjave të kontrollit d</w:t>
      </w:r>
      <w:r w:rsidRPr="00A70950">
        <w:rPr>
          <w:szCs w:val="22"/>
          <w:lang w:val="sq-AL"/>
        </w:rPr>
        <w:t>he është 20</w:t>
      </w:r>
      <w:r w:rsidR="002B3EC4" w:rsidRPr="00A70950">
        <w:rPr>
          <w:szCs w:val="22"/>
          <w:lang w:val="sq-AL"/>
        </w:rPr>
        <w:t xml:space="preserve">% e tarifës së </w:t>
      </w:r>
      <w:r w:rsidRPr="00A70950">
        <w:rPr>
          <w:szCs w:val="22"/>
          <w:lang w:val="sq-AL"/>
        </w:rPr>
        <w:t xml:space="preserve">kontrollit teknik </w:t>
      </w:r>
      <w:r w:rsidR="002B3EC4" w:rsidRPr="00A70950">
        <w:rPr>
          <w:szCs w:val="22"/>
          <w:lang w:val="sq-AL"/>
        </w:rPr>
        <w:t xml:space="preserve">të miratuar nga Ministria e Punëve Publike, Transportit dhe </w:t>
      </w:r>
      <w:r w:rsidRPr="00A70950">
        <w:rPr>
          <w:szCs w:val="22"/>
          <w:lang w:val="sq-AL"/>
        </w:rPr>
        <w:t>Telekomunikacionit</w:t>
      </w:r>
      <w:r w:rsidR="002B3EC4" w:rsidRPr="00A70950">
        <w:rPr>
          <w:szCs w:val="22"/>
          <w:lang w:val="sq-AL"/>
        </w:rPr>
        <w:t>, në rast të mospërdorimit të linjave të kontrollit</w:t>
      </w:r>
      <w:r w:rsidRPr="00A70950">
        <w:rPr>
          <w:szCs w:val="22"/>
          <w:lang w:val="sq-AL"/>
        </w:rPr>
        <w:t>.</w:t>
      </w:r>
    </w:p>
    <w:p w:rsidR="002B3EC4" w:rsidRPr="00A70950" w:rsidRDefault="002B3EC4" w:rsidP="00767709">
      <w:pPr>
        <w:pStyle w:val="Paragrafi0"/>
        <w:rPr>
          <w:szCs w:val="22"/>
          <w:lang w:val="sq-AL"/>
        </w:rPr>
      </w:pPr>
      <w:r w:rsidRPr="00A70950">
        <w:rPr>
          <w:szCs w:val="22"/>
          <w:lang w:val="sq-AL"/>
        </w:rPr>
        <w:t>b</w:t>
      </w:r>
      <w:r w:rsidR="00A045FB" w:rsidRPr="00A70950">
        <w:rPr>
          <w:szCs w:val="22"/>
          <w:lang w:val="sq-AL"/>
        </w:rPr>
        <w:t>)</w:t>
      </w:r>
      <w:r w:rsidR="00410C2A" w:rsidRPr="00A70950">
        <w:rPr>
          <w:szCs w:val="22"/>
          <w:lang w:val="sq-AL"/>
        </w:rPr>
        <w:t xml:space="preserve"> </w:t>
      </w:r>
      <w:r w:rsidRPr="00A70950">
        <w:rPr>
          <w:szCs w:val="22"/>
          <w:lang w:val="sq-AL"/>
        </w:rPr>
        <w:t xml:space="preserve">Për </w:t>
      </w:r>
      <w:r w:rsidR="00A045FB" w:rsidRPr="00A70950">
        <w:rPr>
          <w:szCs w:val="22"/>
          <w:lang w:val="sq-AL"/>
        </w:rPr>
        <w:t>çdo rikontroll teknik të mëpasshëm</w:t>
      </w:r>
      <w:r w:rsidR="004876CB" w:rsidRPr="00A70950">
        <w:rPr>
          <w:szCs w:val="22"/>
          <w:lang w:val="sq-AL"/>
        </w:rPr>
        <w:t>,</w:t>
      </w:r>
      <w:r w:rsidR="00A045FB" w:rsidRPr="00A70950">
        <w:rPr>
          <w:szCs w:val="22"/>
          <w:lang w:val="sq-AL"/>
        </w:rPr>
        <w:t xml:space="preserve"> pavarësisht numrit të tyre brenda periudhës prej 30 ditësh nga dita e kontrollit të parë, tarifa e rikontrollit teknik është 50 % e tarifës së kontrollit teknik të miratuar nga </w:t>
      </w:r>
      <w:r w:rsidRPr="00A70950">
        <w:rPr>
          <w:szCs w:val="22"/>
          <w:lang w:val="sq-AL"/>
        </w:rPr>
        <w:t xml:space="preserve">Ministria e Punëve Publike, Transportit dhe </w:t>
      </w:r>
      <w:r w:rsidR="00A045FB" w:rsidRPr="00A70950">
        <w:rPr>
          <w:szCs w:val="22"/>
          <w:lang w:val="sq-AL"/>
        </w:rPr>
        <w:t>Telekomunikacionit</w:t>
      </w:r>
      <w:r w:rsidRPr="00A70950">
        <w:rPr>
          <w:szCs w:val="22"/>
          <w:lang w:val="sq-AL"/>
        </w:rPr>
        <w:t xml:space="preserve">, në rast të përdorimit të linjave të kontrollit dhe është 20 % e tarifës së </w:t>
      </w:r>
      <w:r w:rsidR="00A045FB" w:rsidRPr="00A70950">
        <w:rPr>
          <w:szCs w:val="22"/>
          <w:lang w:val="sq-AL"/>
        </w:rPr>
        <w:t xml:space="preserve">kontrollit teknik </w:t>
      </w:r>
      <w:r w:rsidRPr="00A70950">
        <w:rPr>
          <w:szCs w:val="22"/>
          <w:lang w:val="sq-AL"/>
        </w:rPr>
        <w:t xml:space="preserve">të miratuar nga Ministria e Punëve Publike, Transportit dhe </w:t>
      </w:r>
      <w:r w:rsidR="00A045FB" w:rsidRPr="00A70950">
        <w:rPr>
          <w:szCs w:val="22"/>
          <w:lang w:val="sq-AL"/>
        </w:rPr>
        <w:t>Telekomunikacionit</w:t>
      </w:r>
      <w:r w:rsidRPr="00A70950">
        <w:rPr>
          <w:szCs w:val="22"/>
          <w:lang w:val="sq-AL"/>
        </w:rPr>
        <w:t>, në rast të mospërdorimit të linjave të kontrollit</w:t>
      </w:r>
      <w:r w:rsidR="00A045FB" w:rsidRPr="00A70950">
        <w:rPr>
          <w:szCs w:val="22"/>
          <w:lang w:val="sq-AL"/>
        </w:rPr>
        <w:t>.</w:t>
      </w:r>
    </w:p>
    <w:p w:rsidR="002B3EC4" w:rsidRPr="00A70950" w:rsidRDefault="002B3EC4" w:rsidP="00767709">
      <w:pPr>
        <w:pStyle w:val="Paragrafi0"/>
        <w:rPr>
          <w:szCs w:val="22"/>
          <w:lang w:val="sq-AL"/>
        </w:rPr>
      </w:pPr>
      <w:r w:rsidRPr="00A70950">
        <w:rPr>
          <w:szCs w:val="22"/>
          <w:lang w:val="sq-AL"/>
        </w:rPr>
        <w:t>c</w:t>
      </w:r>
      <w:r w:rsidR="00A045FB" w:rsidRPr="00A70950">
        <w:rPr>
          <w:szCs w:val="22"/>
          <w:lang w:val="sq-AL"/>
        </w:rPr>
        <w:t>)</w:t>
      </w:r>
      <w:r w:rsidR="00410C2A" w:rsidRPr="00A70950">
        <w:rPr>
          <w:szCs w:val="22"/>
          <w:lang w:val="sq-AL"/>
        </w:rPr>
        <w:t xml:space="preserve"> </w:t>
      </w:r>
      <w:r w:rsidRPr="00A70950">
        <w:rPr>
          <w:szCs w:val="22"/>
          <w:lang w:val="sq-AL"/>
        </w:rPr>
        <w:t xml:space="preserve">Çdo </w:t>
      </w:r>
      <w:r w:rsidR="00A045FB" w:rsidRPr="00A70950">
        <w:rPr>
          <w:szCs w:val="22"/>
          <w:lang w:val="sq-AL"/>
        </w:rPr>
        <w:t xml:space="preserve">rikontroll teknik </w:t>
      </w:r>
      <w:r w:rsidRPr="00A70950">
        <w:rPr>
          <w:szCs w:val="22"/>
          <w:lang w:val="sq-AL"/>
        </w:rPr>
        <w:t>i kryer pas periudhës 30</w:t>
      </w:r>
      <w:r w:rsidR="00A045FB" w:rsidRPr="00A70950">
        <w:rPr>
          <w:szCs w:val="22"/>
          <w:lang w:val="sq-AL"/>
        </w:rPr>
        <w:t>-</w:t>
      </w:r>
      <w:r w:rsidRPr="00A70950">
        <w:rPr>
          <w:szCs w:val="22"/>
          <w:lang w:val="sq-AL"/>
        </w:rPr>
        <w:t>ditore të lartpërmendur do të konsiderohet kontroll nga e par</w:t>
      </w:r>
      <w:r w:rsidR="00C33A5C">
        <w:rPr>
          <w:szCs w:val="22"/>
          <w:lang w:val="sq-AL"/>
        </w:rPr>
        <w:t>a dhe për pasojë do të aplikohet</w:t>
      </w:r>
      <w:r w:rsidRPr="00A70950">
        <w:rPr>
          <w:szCs w:val="22"/>
          <w:lang w:val="sq-AL"/>
        </w:rPr>
        <w:t xml:space="preserve"> tarifa e plotë e </w:t>
      </w:r>
      <w:r w:rsidR="004876CB" w:rsidRPr="00A70950">
        <w:rPr>
          <w:szCs w:val="22"/>
          <w:lang w:val="sq-AL"/>
        </w:rPr>
        <w:t xml:space="preserve">kontrollit teknik </w:t>
      </w:r>
      <w:r w:rsidRPr="00A70950">
        <w:rPr>
          <w:szCs w:val="22"/>
          <w:lang w:val="sq-AL"/>
        </w:rPr>
        <w:t xml:space="preserve">të miratuar nga Ministria e Punëve Publike, Transportit dhe </w:t>
      </w:r>
      <w:r w:rsidR="004876CB" w:rsidRPr="00A70950">
        <w:rPr>
          <w:szCs w:val="22"/>
          <w:lang w:val="sq-AL"/>
        </w:rPr>
        <w:t>Telekomunikacionit</w:t>
      </w:r>
      <w:r w:rsidRPr="00A70950">
        <w:rPr>
          <w:szCs w:val="22"/>
          <w:lang w:val="sq-AL"/>
        </w:rPr>
        <w:t xml:space="preserve">. </w:t>
      </w:r>
    </w:p>
    <w:p w:rsidR="00410C2A" w:rsidRPr="00A70950" w:rsidRDefault="00410C2A" w:rsidP="00767709">
      <w:pPr>
        <w:pStyle w:val="Paragrafi0"/>
        <w:rPr>
          <w:szCs w:val="22"/>
          <w:lang w:val="sq-AL"/>
        </w:rPr>
      </w:pPr>
    </w:p>
    <w:p w:rsidR="002B3EC4" w:rsidRPr="00A70950" w:rsidRDefault="002B3EC4" w:rsidP="00410C2A">
      <w:pPr>
        <w:pStyle w:val="NeniNr"/>
        <w:rPr>
          <w:szCs w:val="22"/>
          <w:lang w:val="sq-AL"/>
        </w:rPr>
      </w:pPr>
      <w:r w:rsidRPr="00A70950">
        <w:rPr>
          <w:szCs w:val="22"/>
          <w:lang w:val="sq-AL"/>
        </w:rPr>
        <w:t>Neni 5</w:t>
      </w:r>
    </w:p>
    <w:p w:rsidR="00410C2A" w:rsidRPr="00A70950" w:rsidRDefault="00410C2A" w:rsidP="00767709">
      <w:pPr>
        <w:pStyle w:val="Paragrafi0"/>
        <w:rPr>
          <w:szCs w:val="22"/>
          <w:lang w:val="sq-AL"/>
        </w:rPr>
      </w:pPr>
    </w:p>
    <w:p w:rsidR="002B3EC4" w:rsidRPr="00A70950" w:rsidRDefault="00410C2A" w:rsidP="00767709">
      <w:pPr>
        <w:pStyle w:val="Paragrafi0"/>
        <w:rPr>
          <w:szCs w:val="22"/>
          <w:lang w:val="sq-AL"/>
        </w:rPr>
      </w:pPr>
      <w:r w:rsidRPr="00A70950">
        <w:rPr>
          <w:szCs w:val="22"/>
          <w:lang w:val="sq-AL"/>
        </w:rPr>
        <w:t xml:space="preserve">1. </w:t>
      </w:r>
      <w:r w:rsidR="002B3EC4" w:rsidRPr="00A70950">
        <w:rPr>
          <w:szCs w:val="22"/>
          <w:lang w:val="sq-AL"/>
        </w:rPr>
        <w:t>QKT</w:t>
      </w:r>
      <w:r w:rsidR="004876CB" w:rsidRPr="00A70950">
        <w:rPr>
          <w:szCs w:val="22"/>
          <w:lang w:val="sq-AL"/>
        </w:rPr>
        <w:t>-të</w:t>
      </w:r>
      <w:r w:rsidR="002B3EC4" w:rsidRPr="00A70950">
        <w:rPr>
          <w:szCs w:val="22"/>
          <w:lang w:val="sq-AL"/>
        </w:rPr>
        <w:t xml:space="preserve"> mbajnë evidencat statistikore të përcaktuara nga organet kompetente ekonomike dhe financiare në nivel lokal dhe </w:t>
      </w:r>
      <w:r w:rsidR="004876CB" w:rsidRPr="00A70950">
        <w:rPr>
          <w:szCs w:val="22"/>
          <w:lang w:val="sq-AL"/>
        </w:rPr>
        <w:t>qendror</w:t>
      </w:r>
      <w:r w:rsidR="002B3EC4" w:rsidRPr="00A70950">
        <w:rPr>
          <w:szCs w:val="22"/>
          <w:lang w:val="sq-AL"/>
        </w:rPr>
        <w:t>.</w:t>
      </w:r>
    </w:p>
    <w:p w:rsidR="002B3EC4" w:rsidRPr="00A70950" w:rsidRDefault="00410C2A" w:rsidP="00767709">
      <w:pPr>
        <w:pStyle w:val="Paragrafi0"/>
        <w:rPr>
          <w:szCs w:val="22"/>
          <w:lang w:val="sq-AL"/>
        </w:rPr>
      </w:pPr>
      <w:r w:rsidRPr="00A70950">
        <w:rPr>
          <w:szCs w:val="22"/>
          <w:lang w:val="sq-AL"/>
        </w:rPr>
        <w:t xml:space="preserve">2. </w:t>
      </w:r>
      <w:r w:rsidR="002B3EC4" w:rsidRPr="00A70950">
        <w:rPr>
          <w:szCs w:val="22"/>
          <w:lang w:val="sq-AL"/>
        </w:rPr>
        <w:t xml:space="preserve">Në zbatim të detyrimeve për kryerjen e </w:t>
      </w:r>
      <w:r w:rsidR="004876CB" w:rsidRPr="00A70950">
        <w:rPr>
          <w:szCs w:val="22"/>
          <w:lang w:val="sq-AL"/>
        </w:rPr>
        <w:t xml:space="preserve">kontrollit teknik </w:t>
      </w:r>
      <w:r w:rsidR="00E518FB" w:rsidRPr="00A70950">
        <w:rPr>
          <w:szCs w:val="22"/>
          <w:lang w:val="sq-AL"/>
        </w:rPr>
        <w:t>të mjeteve rrugore, konform</w:t>
      </w:r>
      <w:r w:rsidR="002B3EC4" w:rsidRPr="00A70950">
        <w:rPr>
          <w:szCs w:val="22"/>
          <w:lang w:val="sq-AL"/>
        </w:rPr>
        <w:t xml:space="preserve"> kërkesave të nenit 79 të Kodit Rrugor dhe akteve në zbatim të tij, QKT</w:t>
      </w:r>
      <w:r w:rsidR="00D73D95">
        <w:rPr>
          <w:szCs w:val="22"/>
          <w:lang w:val="sq-AL"/>
        </w:rPr>
        <w:t>-të</w:t>
      </w:r>
      <w:r w:rsidR="002B3EC4" w:rsidRPr="00A70950">
        <w:rPr>
          <w:szCs w:val="22"/>
          <w:lang w:val="sq-AL"/>
        </w:rPr>
        <w:t xml:space="preserve"> janë të detyruara të mbajnë të dhënat (në elektronikë për mjetet rrugore) si më poshtë:</w:t>
      </w:r>
    </w:p>
    <w:p w:rsidR="002B3EC4" w:rsidRPr="00A70950" w:rsidRDefault="00410C2A" w:rsidP="00767709">
      <w:pPr>
        <w:pStyle w:val="Paragrafi0"/>
        <w:rPr>
          <w:szCs w:val="22"/>
          <w:lang w:val="sq-AL"/>
        </w:rPr>
      </w:pPr>
      <w:r w:rsidRPr="00A70950">
        <w:rPr>
          <w:szCs w:val="22"/>
          <w:lang w:val="sq-AL"/>
        </w:rPr>
        <w:t xml:space="preserve">- </w:t>
      </w:r>
      <w:r w:rsidR="004876CB" w:rsidRPr="00A70950">
        <w:rPr>
          <w:szCs w:val="22"/>
          <w:lang w:val="sq-AL"/>
        </w:rPr>
        <w:t>certifikatën e vjetër të kontrollit teknik;</w:t>
      </w:r>
    </w:p>
    <w:p w:rsidR="002B3EC4" w:rsidRPr="00A70950" w:rsidRDefault="004876CB" w:rsidP="00767709">
      <w:pPr>
        <w:pStyle w:val="Paragrafi0"/>
        <w:rPr>
          <w:szCs w:val="22"/>
          <w:lang w:val="sq-AL"/>
        </w:rPr>
      </w:pPr>
      <w:r w:rsidRPr="00A70950">
        <w:rPr>
          <w:szCs w:val="22"/>
          <w:lang w:val="sq-AL"/>
        </w:rPr>
        <w:t>- certifikatën e re të kontrollit teknik;</w:t>
      </w:r>
    </w:p>
    <w:p w:rsidR="002B3EC4" w:rsidRPr="00A70950" w:rsidRDefault="004876CB" w:rsidP="00767709">
      <w:pPr>
        <w:pStyle w:val="Paragrafi0"/>
        <w:rPr>
          <w:szCs w:val="22"/>
          <w:lang w:val="sq-AL"/>
        </w:rPr>
      </w:pPr>
      <w:r w:rsidRPr="00A70950">
        <w:rPr>
          <w:szCs w:val="22"/>
          <w:lang w:val="sq-AL"/>
        </w:rPr>
        <w:t>- raportin e kontrollit teknik;</w:t>
      </w:r>
    </w:p>
    <w:p w:rsidR="002B3EC4" w:rsidRPr="00A70950" w:rsidRDefault="004876CB" w:rsidP="00767709">
      <w:pPr>
        <w:pStyle w:val="Paragrafi0"/>
        <w:rPr>
          <w:szCs w:val="22"/>
          <w:lang w:val="sq-AL"/>
        </w:rPr>
      </w:pPr>
      <w:r w:rsidRPr="00A70950">
        <w:rPr>
          <w:szCs w:val="22"/>
          <w:lang w:val="sq-AL"/>
        </w:rPr>
        <w:t>- regjistrin ditor të kontrolleve teknike vjetore;</w:t>
      </w:r>
    </w:p>
    <w:p w:rsidR="002B3EC4" w:rsidRPr="00A70950" w:rsidRDefault="004876CB" w:rsidP="00767709">
      <w:pPr>
        <w:pStyle w:val="Paragrafi0"/>
        <w:rPr>
          <w:szCs w:val="22"/>
          <w:lang w:val="sq-AL"/>
        </w:rPr>
      </w:pPr>
      <w:r w:rsidRPr="00A70950">
        <w:rPr>
          <w:szCs w:val="22"/>
          <w:lang w:val="sq-AL"/>
        </w:rPr>
        <w:t>- regjistrin ditor të kontrolleve teknike periodike;</w:t>
      </w:r>
    </w:p>
    <w:p w:rsidR="002B3EC4" w:rsidRPr="00A70950" w:rsidRDefault="004876CB" w:rsidP="00767709">
      <w:pPr>
        <w:pStyle w:val="Paragrafi0"/>
        <w:rPr>
          <w:szCs w:val="22"/>
          <w:lang w:val="sq-AL"/>
        </w:rPr>
      </w:pPr>
      <w:r w:rsidRPr="00A70950">
        <w:rPr>
          <w:szCs w:val="22"/>
          <w:lang w:val="sq-AL"/>
        </w:rPr>
        <w:t>- regjistrin ditor të defekteve në kontrollet teknike;</w:t>
      </w:r>
    </w:p>
    <w:p w:rsidR="002B3EC4" w:rsidRPr="00A70950" w:rsidRDefault="004876CB" w:rsidP="00767709">
      <w:pPr>
        <w:pStyle w:val="Paragrafi0"/>
        <w:rPr>
          <w:szCs w:val="22"/>
          <w:lang w:val="sq-AL"/>
        </w:rPr>
      </w:pPr>
      <w:r w:rsidRPr="00A70950">
        <w:rPr>
          <w:szCs w:val="22"/>
          <w:lang w:val="sq-AL"/>
        </w:rPr>
        <w:t>- regjistrin e shkeljeve të afatit të kontrollit teknik.</w:t>
      </w:r>
    </w:p>
    <w:p w:rsidR="002B3EC4" w:rsidRPr="00A70950" w:rsidRDefault="00410C2A" w:rsidP="00767709">
      <w:pPr>
        <w:pStyle w:val="Paragrafi0"/>
        <w:rPr>
          <w:szCs w:val="22"/>
          <w:lang w:val="sq-AL"/>
        </w:rPr>
      </w:pPr>
      <w:r w:rsidRPr="00A70950">
        <w:rPr>
          <w:szCs w:val="22"/>
          <w:lang w:val="sq-AL"/>
        </w:rPr>
        <w:t xml:space="preserve">3. </w:t>
      </w:r>
      <w:r w:rsidR="002B3EC4" w:rsidRPr="00A70950">
        <w:rPr>
          <w:szCs w:val="22"/>
          <w:lang w:val="sq-AL"/>
        </w:rPr>
        <w:t>Lëshimi nga QKT</w:t>
      </w:r>
      <w:r w:rsidR="004876CB" w:rsidRPr="00A70950">
        <w:rPr>
          <w:szCs w:val="22"/>
          <w:lang w:val="sq-AL"/>
        </w:rPr>
        <w:t>-të</w:t>
      </w:r>
      <w:r w:rsidR="002B3EC4" w:rsidRPr="00A70950">
        <w:rPr>
          <w:szCs w:val="22"/>
          <w:lang w:val="sq-AL"/>
        </w:rPr>
        <w:t xml:space="preserve"> i </w:t>
      </w:r>
      <w:r w:rsidR="004876CB" w:rsidRPr="00A70950">
        <w:rPr>
          <w:szCs w:val="22"/>
          <w:lang w:val="sq-AL"/>
        </w:rPr>
        <w:t xml:space="preserve">certifikatës dhe pullës së kontrollit teknik </w:t>
      </w:r>
      <w:r w:rsidR="002B3EC4" w:rsidRPr="00A70950">
        <w:rPr>
          <w:szCs w:val="22"/>
          <w:lang w:val="sq-AL"/>
        </w:rPr>
        <w:t>të mjeteve rrugore, përfaqëson dokumentin kryesor që vërteton zbatimin e këtij udhëzimi dhe qëllimet bazë që burojnë prej tij, për kryerjen e KTV</w:t>
      </w:r>
      <w:r w:rsidR="004876CB" w:rsidRPr="00A70950">
        <w:rPr>
          <w:szCs w:val="22"/>
          <w:lang w:val="sq-AL"/>
        </w:rPr>
        <w:t>-së</w:t>
      </w:r>
      <w:r w:rsidR="002B3EC4" w:rsidRPr="00A70950">
        <w:rPr>
          <w:szCs w:val="22"/>
          <w:lang w:val="sq-AL"/>
        </w:rPr>
        <w:t xml:space="preserve"> apo KTP</w:t>
      </w:r>
      <w:r w:rsidR="004876CB" w:rsidRPr="00A70950">
        <w:rPr>
          <w:szCs w:val="22"/>
          <w:lang w:val="sq-AL"/>
        </w:rPr>
        <w:t>-së,</w:t>
      </w:r>
      <w:r w:rsidR="002B3EC4" w:rsidRPr="00A70950">
        <w:rPr>
          <w:szCs w:val="22"/>
          <w:lang w:val="sq-AL"/>
        </w:rPr>
        <w:t xml:space="preserve"> të detyrueshm</w:t>
      </w:r>
      <w:r w:rsidR="004876CB" w:rsidRPr="00A70950">
        <w:rPr>
          <w:szCs w:val="22"/>
          <w:lang w:val="sq-AL"/>
        </w:rPr>
        <w:t>e, konform</w:t>
      </w:r>
      <w:r w:rsidR="002B3EC4" w:rsidRPr="00A70950">
        <w:rPr>
          <w:szCs w:val="22"/>
          <w:lang w:val="sq-AL"/>
        </w:rPr>
        <w:t xml:space="preserve"> kërkesave të Kodit Rrugor, akteve në zbatim të tij dhe </w:t>
      </w:r>
      <w:r w:rsidR="004876CB" w:rsidRPr="00A70950">
        <w:rPr>
          <w:szCs w:val="22"/>
          <w:lang w:val="sq-AL"/>
        </w:rPr>
        <w:t>direktivës 2009/40 EC, datë 6.</w:t>
      </w:r>
      <w:r w:rsidR="002B3EC4" w:rsidRPr="00A70950">
        <w:rPr>
          <w:szCs w:val="22"/>
          <w:lang w:val="sq-AL"/>
        </w:rPr>
        <w:t>5.2009 “Mbi kontrollin teknik të mjeteve rrugore me motor dhe rimorkiove”.</w:t>
      </w:r>
    </w:p>
    <w:p w:rsidR="002B3EC4" w:rsidRPr="00A70950" w:rsidRDefault="00410C2A" w:rsidP="00767709">
      <w:pPr>
        <w:pStyle w:val="Paragrafi0"/>
        <w:rPr>
          <w:szCs w:val="22"/>
          <w:lang w:val="sq-AL"/>
        </w:rPr>
      </w:pPr>
      <w:r w:rsidRPr="00A70950">
        <w:rPr>
          <w:szCs w:val="22"/>
          <w:lang w:val="sq-AL"/>
        </w:rPr>
        <w:t xml:space="preserve">4. </w:t>
      </w:r>
      <w:r w:rsidR="002B3EC4" w:rsidRPr="00A70950">
        <w:rPr>
          <w:szCs w:val="22"/>
          <w:lang w:val="sq-AL"/>
        </w:rPr>
        <w:t xml:space="preserve">Modeli i </w:t>
      </w:r>
      <w:r w:rsidR="004876CB" w:rsidRPr="00A70950">
        <w:rPr>
          <w:szCs w:val="22"/>
          <w:lang w:val="sq-AL"/>
        </w:rPr>
        <w:t xml:space="preserve">certifikatës dhe i pullës </w:t>
      </w:r>
      <w:r w:rsidR="002B3EC4" w:rsidRPr="00A70950">
        <w:rPr>
          <w:szCs w:val="22"/>
          <w:lang w:val="sq-AL"/>
        </w:rPr>
        <w:t>së KTV</w:t>
      </w:r>
      <w:r w:rsidR="004876CB" w:rsidRPr="00A70950">
        <w:rPr>
          <w:szCs w:val="22"/>
          <w:lang w:val="sq-AL"/>
        </w:rPr>
        <w:t>-së</w:t>
      </w:r>
      <w:r w:rsidR="002B3EC4" w:rsidRPr="00A70950">
        <w:rPr>
          <w:szCs w:val="22"/>
          <w:lang w:val="sq-AL"/>
        </w:rPr>
        <w:t xml:space="preserve"> apo KTP</w:t>
      </w:r>
      <w:r w:rsidR="004876CB" w:rsidRPr="00A70950">
        <w:rPr>
          <w:szCs w:val="22"/>
          <w:lang w:val="sq-AL"/>
        </w:rPr>
        <w:t>-së,</w:t>
      </w:r>
      <w:r w:rsidR="002B3EC4" w:rsidRPr="00A70950">
        <w:rPr>
          <w:szCs w:val="22"/>
          <w:lang w:val="sq-AL"/>
        </w:rPr>
        <w:t xml:space="preserve"> të detyrueshm</w:t>
      </w:r>
      <w:r w:rsidR="004876CB" w:rsidRPr="00A70950">
        <w:rPr>
          <w:szCs w:val="22"/>
          <w:lang w:val="sq-AL"/>
        </w:rPr>
        <w:t>e</w:t>
      </w:r>
      <w:r w:rsidR="002B3EC4" w:rsidRPr="00A70950">
        <w:rPr>
          <w:szCs w:val="22"/>
          <w:lang w:val="sq-AL"/>
        </w:rPr>
        <w:t xml:space="preserve">, miratohen nga Ministria e Punëve Publike, Transportit dhe Telekomunikacionit dhe janë pjesë e këtij udhëzimi, bashkëlidhur. Përdorimi i </w:t>
      </w:r>
      <w:r w:rsidR="004876CB" w:rsidRPr="00A70950">
        <w:rPr>
          <w:szCs w:val="22"/>
          <w:lang w:val="sq-AL"/>
        </w:rPr>
        <w:t xml:space="preserve">certifikatave dhe i pullave të kontrollit teknik </w:t>
      </w:r>
      <w:r w:rsidR="002B3EC4" w:rsidRPr="00A70950">
        <w:rPr>
          <w:szCs w:val="22"/>
          <w:lang w:val="sq-AL"/>
        </w:rPr>
        <w:t>të pamiratuara, konsiderohen të pavlefshme dhe përbëjnë shkelje që dënohen sipas ligjeve në fuqi.</w:t>
      </w:r>
    </w:p>
    <w:p w:rsidR="002B3EC4" w:rsidRPr="00A70950" w:rsidRDefault="00410C2A" w:rsidP="00767709">
      <w:pPr>
        <w:pStyle w:val="Paragrafi0"/>
        <w:rPr>
          <w:szCs w:val="22"/>
          <w:lang w:val="sq-AL"/>
        </w:rPr>
      </w:pPr>
      <w:r w:rsidRPr="00A70950">
        <w:rPr>
          <w:szCs w:val="22"/>
          <w:lang w:val="sq-AL"/>
        </w:rPr>
        <w:t xml:space="preserve">5. </w:t>
      </w:r>
      <w:r w:rsidR="002B3EC4" w:rsidRPr="00A70950">
        <w:rPr>
          <w:szCs w:val="22"/>
          <w:lang w:val="sq-AL"/>
        </w:rPr>
        <w:t xml:space="preserve">Subjekti i autorizuar nga Ministria e Punëve Publike, Transportit dhe Telekomunikacionit për kryerjen e shërbimit të </w:t>
      </w:r>
      <w:r w:rsidR="00D73D95" w:rsidRPr="00A70950">
        <w:rPr>
          <w:szCs w:val="22"/>
          <w:lang w:val="sq-AL"/>
        </w:rPr>
        <w:t xml:space="preserve">kontrollit teknik </w:t>
      </w:r>
      <w:r w:rsidR="002B3EC4" w:rsidRPr="00A70950">
        <w:rPr>
          <w:szCs w:val="22"/>
          <w:lang w:val="sq-AL"/>
        </w:rPr>
        <w:t xml:space="preserve">të detyrueshëm të mjeteve rrugore, ka për detyrë që </w:t>
      </w:r>
      <w:r w:rsidR="004876CB" w:rsidRPr="00A70950">
        <w:rPr>
          <w:szCs w:val="22"/>
          <w:lang w:val="sq-AL"/>
        </w:rPr>
        <w:t>udhëzimin për kontrollin teknik, manualin teknik të mjeteve, etj. që kanë lidhje me to, t’u</w:t>
      </w:r>
      <w:r w:rsidR="002B3EC4" w:rsidRPr="00A70950">
        <w:rPr>
          <w:szCs w:val="22"/>
          <w:lang w:val="sq-AL"/>
        </w:rPr>
        <w:t xml:space="preserve">a bëjnë prezent dhe të njohura gjithë personelit të </w:t>
      </w:r>
      <w:r w:rsidR="004876CB" w:rsidRPr="00A70950">
        <w:rPr>
          <w:szCs w:val="22"/>
          <w:lang w:val="sq-AL"/>
        </w:rPr>
        <w:t>qendrave të kontrollit teknik</w:t>
      </w:r>
      <w:r w:rsidR="002B3EC4" w:rsidRPr="00A70950">
        <w:rPr>
          <w:szCs w:val="22"/>
          <w:lang w:val="sq-AL"/>
        </w:rPr>
        <w:t xml:space="preserve">, nëpërmjet formave të kualifikimit dhe të testimit, me qëllim zbatimin e tyre në veprimtarinë e </w:t>
      </w:r>
      <w:r w:rsidR="004876CB" w:rsidRPr="00A70950">
        <w:rPr>
          <w:szCs w:val="22"/>
          <w:lang w:val="sq-AL"/>
        </w:rPr>
        <w:t xml:space="preserve">kontrollit teknik </w:t>
      </w:r>
      <w:r w:rsidR="002B3EC4" w:rsidRPr="00A70950">
        <w:rPr>
          <w:szCs w:val="22"/>
          <w:lang w:val="sq-AL"/>
        </w:rPr>
        <w:t>të detyrueshëm të mjeteve rrugore.</w:t>
      </w:r>
    </w:p>
    <w:p w:rsidR="00410C2A" w:rsidRPr="00A70950" w:rsidRDefault="00410C2A" w:rsidP="00767709">
      <w:pPr>
        <w:pStyle w:val="Paragrafi0"/>
        <w:rPr>
          <w:szCs w:val="22"/>
          <w:lang w:val="sq-AL"/>
        </w:rPr>
      </w:pPr>
    </w:p>
    <w:p w:rsidR="002B3EC4" w:rsidRPr="00A70950" w:rsidRDefault="002B3EC4" w:rsidP="00410C2A">
      <w:pPr>
        <w:pStyle w:val="NeniNr"/>
        <w:rPr>
          <w:szCs w:val="22"/>
          <w:lang w:val="sq-AL"/>
        </w:rPr>
      </w:pPr>
      <w:r w:rsidRPr="00A70950">
        <w:rPr>
          <w:szCs w:val="22"/>
          <w:lang w:val="sq-AL"/>
        </w:rPr>
        <w:t>Neni 6</w:t>
      </w:r>
    </w:p>
    <w:p w:rsidR="00410C2A" w:rsidRPr="00A70950" w:rsidRDefault="00410C2A" w:rsidP="00767709">
      <w:pPr>
        <w:pStyle w:val="Paragrafi0"/>
        <w:rPr>
          <w:szCs w:val="22"/>
          <w:lang w:val="sq-AL"/>
        </w:rPr>
      </w:pPr>
    </w:p>
    <w:p w:rsidR="002B3EC4" w:rsidRPr="00A70950" w:rsidRDefault="002B3EC4" w:rsidP="00767709">
      <w:pPr>
        <w:pStyle w:val="Paragrafi0"/>
        <w:rPr>
          <w:szCs w:val="22"/>
          <w:lang w:val="sq-AL"/>
        </w:rPr>
      </w:pPr>
      <w:r w:rsidRPr="00A70950">
        <w:rPr>
          <w:szCs w:val="22"/>
          <w:lang w:val="sq-AL"/>
        </w:rPr>
        <w:t xml:space="preserve">Udhëzimi </w:t>
      </w:r>
      <w:r w:rsidR="004876CB" w:rsidRPr="00A70950">
        <w:rPr>
          <w:szCs w:val="22"/>
          <w:lang w:val="sq-AL"/>
        </w:rPr>
        <w:t>nr.</w:t>
      </w:r>
      <w:r w:rsidR="00D73D95">
        <w:rPr>
          <w:szCs w:val="22"/>
          <w:lang w:val="sq-AL"/>
        </w:rPr>
        <w:t>3413, datë 16.</w:t>
      </w:r>
      <w:r w:rsidRPr="00A70950">
        <w:rPr>
          <w:szCs w:val="22"/>
          <w:lang w:val="sq-AL"/>
        </w:rPr>
        <w:t xml:space="preserve">7.2003 “Mbi </w:t>
      </w:r>
      <w:r w:rsidR="004876CB" w:rsidRPr="00A70950">
        <w:rPr>
          <w:szCs w:val="22"/>
          <w:lang w:val="sq-AL"/>
        </w:rPr>
        <w:t xml:space="preserve">kontrollin teknik të </w:t>
      </w:r>
      <w:r w:rsidRPr="00A70950">
        <w:rPr>
          <w:szCs w:val="22"/>
          <w:lang w:val="sq-AL"/>
        </w:rPr>
        <w:t>mjeteve rrugore” i Ministrisë së Transportit dhe Telekomunikacionit shfuqizohe</w:t>
      </w:r>
      <w:r w:rsidR="004876CB" w:rsidRPr="00A70950">
        <w:rPr>
          <w:szCs w:val="22"/>
          <w:lang w:val="sq-AL"/>
        </w:rPr>
        <w:t>t.</w:t>
      </w:r>
    </w:p>
    <w:p w:rsidR="00410C2A" w:rsidRPr="00A70950" w:rsidRDefault="00410C2A" w:rsidP="00767709">
      <w:pPr>
        <w:pStyle w:val="Paragrafi0"/>
        <w:rPr>
          <w:szCs w:val="22"/>
          <w:lang w:val="sq-AL"/>
        </w:rPr>
      </w:pPr>
    </w:p>
    <w:p w:rsidR="002B3EC4" w:rsidRPr="00A70950" w:rsidRDefault="002B3EC4" w:rsidP="00410C2A">
      <w:pPr>
        <w:pStyle w:val="NeniNr"/>
        <w:rPr>
          <w:szCs w:val="22"/>
          <w:lang w:val="sq-AL"/>
        </w:rPr>
      </w:pPr>
      <w:r w:rsidRPr="00A70950">
        <w:rPr>
          <w:szCs w:val="22"/>
          <w:lang w:val="sq-AL"/>
        </w:rPr>
        <w:t>Neni 7</w:t>
      </w:r>
    </w:p>
    <w:p w:rsidR="00410C2A" w:rsidRPr="00A70950" w:rsidRDefault="00410C2A" w:rsidP="00767709">
      <w:pPr>
        <w:pStyle w:val="Paragrafi0"/>
        <w:rPr>
          <w:szCs w:val="22"/>
          <w:lang w:val="sq-AL"/>
        </w:rPr>
      </w:pPr>
    </w:p>
    <w:p w:rsidR="002B3EC4" w:rsidRPr="00A70950" w:rsidRDefault="004876CB" w:rsidP="00767709">
      <w:pPr>
        <w:pStyle w:val="Paragrafi0"/>
        <w:rPr>
          <w:szCs w:val="22"/>
          <w:lang w:val="sq-AL"/>
        </w:rPr>
      </w:pPr>
      <w:r w:rsidRPr="00A70950">
        <w:rPr>
          <w:szCs w:val="22"/>
          <w:lang w:val="sq-AL"/>
        </w:rPr>
        <w:t xml:space="preserve">1. </w:t>
      </w:r>
      <w:r w:rsidR="002B3EC4" w:rsidRPr="00A70950">
        <w:rPr>
          <w:szCs w:val="22"/>
          <w:lang w:val="sq-AL"/>
        </w:rPr>
        <w:t>Për ndjekjen dhe zbatimin e këtij udhëzimi, ngarkohet Drejtoria e Qarkullimit dhe Sigurisë Rrugore në Ministrinë e Punëve Publike, Transportit dhe Telekomunikacionit.</w:t>
      </w:r>
    </w:p>
    <w:p w:rsidR="002B3EC4" w:rsidRPr="00A70950" w:rsidRDefault="002B3EC4" w:rsidP="00767709">
      <w:pPr>
        <w:pStyle w:val="Paragrafi0"/>
        <w:rPr>
          <w:szCs w:val="22"/>
          <w:lang w:val="sq-AL"/>
        </w:rPr>
      </w:pPr>
      <w:r w:rsidRPr="00A70950">
        <w:rPr>
          <w:szCs w:val="22"/>
          <w:lang w:val="sq-AL"/>
        </w:rPr>
        <w:t>Ky udhëzim hyn në fuqi 15 ditë pas botimit në fletoren zyrtare.</w:t>
      </w:r>
    </w:p>
    <w:p w:rsidR="00410C2A" w:rsidRPr="00A70950" w:rsidRDefault="00410C2A" w:rsidP="00410C2A">
      <w:pPr>
        <w:pStyle w:val="Paragrafi0"/>
        <w:rPr>
          <w:szCs w:val="22"/>
          <w:lang w:val="sq-AL"/>
        </w:rPr>
      </w:pPr>
    </w:p>
    <w:p w:rsidR="00410C2A" w:rsidRPr="00A70950" w:rsidRDefault="00410C2A" w:rsidP="00410C2A">
      <w:pPr>
        <w:pStyle w:val="Autoriteti"/>
        <w:rPr>
          <w:lang w:val="sq-AL"/>
        </w:rPr>
      </w:pPr>
      <w:r w:rsidRPr="00A70950">
        <w:rPr>
          <w:lang w:val="sq-AL"/>
        </w:rPr>
        <w:t xml:space="preserve">MINISTRI </w:t>
      </w:r>
      <w:r w:rsidR="0068601F" w:rsidRPr="00A70950">
        <w:rPr>
          <w:lang w:val="sq-AL"/>
        </w:rPr>
        <w:t>i</w:t>
      </w:r>
      <w:r w:rsidRPr="00A70950">
        <w:rPr>
          <w:lang w:val="sq-AL"/>
        </w:rPr>
        <w:t xml:space="preserve"> PUN</w:t>
      </w:r>
      <w:r w:rsidR="004876CB" w:rsidRPr="00A70950">
        <w:rPr>
          <w:lang w:val="sq-AL"/>
        </w:rPr>
        <w:t>ë</w:t>
      </w:r>
      <w:r w:rsidRPr="00A70950">
        <w:rPr>
          <w:lang w:val="sq-AL"/>
        </w:rPr>
        <w:t xml:space="preserve">VE PUBLIKE, TRANSPORTIT </w:t>
      </w:r>
    </w:p>
    <w:p w:rsidR="00410C2A" w:rsidRPr="00A70950" w:rsidRDefault="00410C2A" w:rsidP="00410C2A">
      <w:pPr>
        <w:pStyle w:val="Autoriteti"/>
        <w:rPr>
          <w:lang w:val="sq-AL"/>
        </w:rPr>
      </w:pPr>
      <w:r w:rsidRPr="00A70950">
        <w:rPr>
          <w:lang w:val="sq-AL"/>
        </w:rPr>
        <w:t>DHE TELEKOMUNIKACIONIT</w:t>
      </w:r>
    </w:p>
    <w:p w:rsidR="002B3EC4" w:rsidRPr="00A70950" w:rsidRDefault="00410C2A" w:rsidP="00410C2A">
      <w:pPr>
        <w:pStyle w:val="AutoritetiEmer"/>
        <w:rPr>
          <w:lang w:val="sq-AL"/>
        </w:rPr>
      </w:pPr>
      <w:r w:rsidRPr="00A70950">
        <w:rPr>
          <w:lang w:val="sq-AL"/>
        </w:rPr>
        <w:t>Sokol Olldashi</w:t>
      </w:r>
    </w:p>
    <w:p w:rsidR="002B3EC4" w:rsidRPr="00A70950" w:rsidRDefault="002B3EC4" w:rsidP="00767709">
      <w:pPr>
        <w:pStyle w:val="Paragrafi0"/>
        <w:rPr>
          <w:szCs w:val="22"/>
          <w:lang w:val="sq-AL"/>
        </w:rPr>
      </w:pPr>
    </w:p>
    <w:p w:rsidR="002B3EC4" w:rsidRPr="00A70950" w:rsidRDefault="002B3EC4" w:rsidP="00767709">
      <w:pPr>
        <w:pStyle w:val="Paragrafi0"/>
        <w:rPr>
          <w:szCs w:val="22"/>
          <w:lang w:val="sq-AL"/>
        </w:rPr>
      </w:pPr>
    </w:p>
    <w:p w:rsidR="002B3EC4" w:rsidRPr="00A70950" w:rsidRDefault="002B3EC4" w:rsidP="00767709">
      <w:pPr>
        <w:pStyle w:val="Paragrafi0"/>
        <w:rPr>
          <w:szCs w:val="22"/>
          <w:lang w:val="sq-AL"/>
        </w:rPr>
      </w:pPr>
    </w:p>
    <w:p w:rsidR="002B3EC4" w:rsidRPr="00A70950" w:rsidRDefault="002B3EC4" w:rsidP="00767709">
      <w:pPr>
        <w:pStyle w:val="Paragrafi0"/>
        <w:rPr>
          <w:sz w:val="21"/>
          <w:szCs w:val="21"/>
          <w:lang w:val="sq-AL"/>
        </w:rPr>
      </w:pPr>
    </w:p>
    <w:p w:rsidR="002B3EC4" w:rsidRPr="00A70950" w:rsidRDefault="002B3EC4" w:rsidP="00767709">
      <w:pPr>
        <w:pStyle w:val="Paragrafi0"/>
        <w:rPr>
          <w:sz w:val="21"/>
          <w:szCs w:val="21"/>
          <w:lang w:val="sq-AL"/>
        </w:rPr>
      </w:pPr>
    </w:p>
    <w:p w:rsidR="002B3EC4" w:rsidRPr="00A70950" w:rsidRDefault="002B3EC4"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D46E86" w:rsidP="0036336D">
      <w:pPr>
        <w:pStyle w:val="Paragrafi0"/>
        <w:ind w:firstLine="0"/>
        <w:rPr>
          <w:sz w:val="21"/>
          <w:szCs w:val="21"/>
          <w:lang w:val="sq-AL"/>
        </w:rPr>
      </w:pPr>
      <w:r w:rsidRPr="00A70950">
        <w:rPr>
          <w:noProof/>
          <w:lang w:val="en-GB" w:eastAsia="en-GB"/>
        </w:rPr>
        <w:drawing>
          <wp:inline distT="0" distB="0" distL="0" distR="0">
            <wp:extent cx="5705475" cy="865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8658225"/>
                    </a:xfrm>
                    <a:prstGeom prst="rect">
                      <a:avLst/>
                    </a:prstGeom>
                    <a:solidFill>
                      <a:srgbClr val="FFFFFF"/>
                    </a:solidFill>
                    <a:ln>
                      <a:noFill/>
                    </a:ln>
                  </pic:spPr>
                </pic:pic>
              </a:graphicData>
            </a:graphic>
          </wp:inline>
        </w:drawing>
      </w:r>
    </w:p>
    <w:p w:rsidR="002B3EC4" w:rsidRPr="00A70950" w:rsidRDefault="002B3EC4" w:rsidP="00767709">
      <w:pPr>
        <w:pStyle w:val="Paragrafi0"/>
        <w:rPr>
          <w:sz w:val="21"/>
          <w:szCs w:val="21"/>
          <w:lang w:val="sq-AL"/>
        </w:rPr>
      </w:pPr>
    </w:p>
    <w:p w:rsidR="0036336D" w:rsidRPr="00A70950" w:rsidRDefault="00D46E86" w:rsidP="0036336D">
      <w:pPr>
        <w:pStyle w:val="Paragrafi0"/>
        <w:ind w:firstLine="0"/>
        <w:rPr>
          <w:sz w:val="21"/>
          <w:szCs w:val="21"/>
          <w:lang w:val="sq-AL"/>
        </w:rPr>
      </w:pPr>
      <w:r w:rsidRPr="00A70950">
        <w:rPr>
          <w:noProof/>
          <w:lang w:val="en-GB" w:eastAsia="en-GB"/>
        </w:rPr>
        <w:drawing>
          <wp:inline distT="0" distB="0" distL="0" distR="0">
            <wp:extent cx="5705475" cy="864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8648700"/>
                    </a:xfrm>
                    <a:prstGeom prst="rect">
                      <a:avLst/>
                    </a:prstGeom>
                    <a:noFill/>
                    <a:ln>
                      <a:noFill/>
                    </a:ln>
                  </pic:spPr>
                </pic:pic>
              </a:graphicData>
            </a:graphic>
          </wp:inline>
        </w:drawing>
      </w:r>
    </w:p>
    <w:p w:rsidR="0036336D" w:rsidRPr="00A70950" w:rsidRDefault="0036336D" w:rsidP="00767709">
      <w:pPr>
        <w:pStyle w:val="Paragrafi0"/>
        <w:rPr>
          <w:sz w:val="21"/>
          <w:szCs w:val="21"/>
          <w:lang w:val="sq-AL"/>
        </w:rPr>
      </w:pPr>
    </w:p>
    <w:p w:rsidR="0036336D" w:rsidRPr="00A70950" w:rsidRDefault="0036336D" w:rsidP="0036336D">
      <w:pPr>
        <w:pStyle w:val="Figure"/>
        <w:rPr>
          <w:lang w:val="sq-AL"/>
        </w:rPr>
      </w:pPr>
    </w:p>
    <w:p w:rsidR="0036336D" w:rsidRPr="00A70950" w:rsidRDefault="0036336D" w:rsidP="0036336D">
      <w:pPr>
        <w:pStyle w:val="Figure"/>
        <w:rPr>
          <w:lang w:val="sq-AL"/>
        </w:rPr>
      </w:pPr>
      <w:r w:rsidRPr="00A70950">
        <w:rPr>
          <w:lang w:val="sq-AL"/>
        </w:rPr>
        <w:t xml:space="preserve">Pulla </w:t>
      </w:r>
      <w:r w:rsidR="000E6100" w:rsidRPr="00A70950">
        <w:rPr>
          <w:lang w:val="sq-AL"/>
        </w:rPr>
        <w:t>e kontrollit teknik të mjeteve rrugore</w:t>
      </w:r>
    </w:p>
    <w:p w:rsidR="0036336D" w:rsidRPr="00A70950" w:rsidRDefault="00D46E86" w:rsidP="0036336D">
      <w:pPr>
        <w:pStyle w:val="Figure"/>
        <w:rPr>
          <w:lang w:val="sq-AL"/>
        </w:rPr>
      </w:pPr>
      <w:r w:rsidRPr="00A70950">
        <w:rPr>
          <w:noProof/>
          <w:lang w:val="en-GB" w:eastAsia="en-GB"/>
        </w:rPr>
        <w:drawing>
          <wp:inline distT="0" distB="0" distL="0" distR="0">
            <wp:extent cx="2181225" cy="18288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0655" t="75841"/>
                    <a:stretch>
                      <a:fillRect/>
                    </a:stretch>
                  </pic:blipFill>
                  <pic:spPr bwMode="auto">
                    <a:xfrm>
                      <a:off x="0" y="0"/>
                      <a:ext cx="2181225" cy="1828800"/>
                    </a:xfrm>
                    <a:prstGeom prst="rect">
                      <a:avLst/>
                    </a:prstGeom>
                    <a:noFill/>
                    <a:ln>
                      <a:noFill/>
                    </a:ln>
                  </pic:spPr>
                </pic:pic>
              </a:graphicData>
            </a:graphic>
          </wp:inline>
        </w:drawing>
      </w:r>
    </w:p>
    <w:p w:rsidR="0036336D" w:rsidRPr="00A70950" w:rsidRDefault="0036336D" w:rsidP="0036336D">
      <w:pPr>
        <w:pStyle w:val="Figure"/>
        <w:rPr>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36336D" w:rsidP="00767709">
      <w:pPr>
        <w:pStyle w:val="Paragrafi0"/>
        <w:rPr>
          <w:sz w:val="21"/>
          <w:szCs w:val="21"/>
          <w:lang w:val="sq-AL"/>
        </w:rPr>
      </w:pPr>
    </w:p>
    <w:p w:rsidR="0036336D" w:rsidRPr="00A70950" w:rsidRDefault="00D46E86" w:rsidP="0036336D">
      <w:pPr>
        <w:rPr>
          <w:rFonts w:ascii="CG Times" w:hAnsi="CG Times"/>
          <w:sz w:val="28"/>
          <w:szCs w:val="28"/>
        </w:rPr>
      </w:pPr>
      <w:r w:rsidRPr="00A70950">
        <w:rPr>
          <w:rFonts w:ascii="CG Times" w:hAnsi="CG Times"/>
          <w:sz w:val="21"/>
          <w:szCs w:val="21"/>
          <w:lang w:val="en-GB" w:eastAsia="en-GB"/>
        </w:rPr>
        <w:drawing>
          <wp:inline distT="0" distB="0" distL="0" distR="0">
            <wp:extent cx="1485900" cy="786130"/>
            <wp:effectExtent l="0" t="0" r="0" b="0"/>
            <wp:docPr id="21" name="Picture 6" descr="SGS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GS Logo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786130"/>
                    </a:xfrm>
                    <a:prstGeom prst="rect">
                      <a:avLst/>
                    </a:prstGeom>
                    <a:noFill/>
                    <a:ln>
                      <a:noFill/>
                    </a:ln>
                  </pic:spPr>
                </pic:pic>
              </a:graphicData>
            </a:graphic>
          </wp:inline>
        </w:drawing>
      </w:r>
      <w:r w:rsidR="0036336D" w:rsidRPr="00A70950">
        <w:rPr>
          <w:rFonts w:ascii="CG Times" w:hAnsi="CG Times"/>
          <w:sz w:val="21"/>
          <w:szCs w:val="21"/>
        </w:rPr>
        <w:t xml:space="preserve">    </w:t>
      </w:r>
      <w:r w:rsidR="0036336D" w:rsidRPr="00A70950">
        <w:rPr>
          <w:rFonts w:ascii="CG Times" w:hAnsi="CG Times"/>
          <w:sz w:val="21"/>
          <w:szCs w:val="21"/>
        </w:rPr>
        <w:tab/>
      </w:r>
      <w:r w:rsidR="0036336D" w:rsidRPr="00A70950">
        <w:rPr>
          <w:rFonts w:ascii="CG Times" w:hAnsi="CG Times"/>
          <w:b/>
          <w:sz w:val="28"/>
          <w:szCs w:val="28"/>
        </w:rPr>
        <w:t xml:space="preserve">Raporti i </w:t>
      </w:r>
      <w:r w:rsidR="000E6100" w:rsidRPr="00A70950">
        <w:rPr>
          <w:rFonts w:ascii="CG Times" w:hAnsi="CG Times"/>
          <w:b/>
          <w:sz w:val="28"/>
          <w:szCs w:val="28"/>
        </w:rPr>
        <w:t xml:space="preserve">kontrollit teknik </w:t>
      </w:r>
    </w:p>
    <w:p w:rsidR="0036336D" w:rsidRPr="00A70950" w:rsidRDefault="0036336D" w:rsidP="0036336D">
      <w:pPr>
        <w:rPr>
          <w:rFonts w:ascii="CG Times" w:hAnsi="CG Times"/>
          <w:sz w:val="21"/>
          <w:szCs w:val="21"/>
        </w:rPr>
      </w:pPr>
    </w:p>
    <w:p w:rsidR="0036336D" w:rsidRPr="00A70950" w:rsidRDefault="0036336D" w:rsidP="0036336D">
      <w:pPr>
        <w:pBdr>
          <w:bottom w:val="single" w:sz="12" w:space="1" w:color="auto"/>
        </w:pBdr>
        <w:ind w:right="-1"/>
        <w:jc w:val="right"/>
        <w:rPr>
          <w:rFonts w:ascii="CG Times" w:hAnsi="CG Times"/>
          <w:sz w:val="21"/>
          <w:szCs w:val="21"/>
        </w:rPr>
      </w:pPr>
      <w:r w:rsidRPr="00A70950">
        <w:rPr>
          <w:rFonts w:ascii="CG Times" w:hAnsi="CG Times"/>
          <w:sz w:val="21"/>
          <w:szCs w:val="21"/>
        </w:rPr>
        <w:t xml:space="preserve">Data e </w:t>
      </w:r>
      <w:r w:rsidR="000E6100" w:rsidRPr="00A70950">
        <w:rPr>
          <w:rFonts w:ascii="CG Times" w:hAnsi="CG Times"/>
          <w:sz w:val="21"/>
          <w:szCs w:val="21"/>
        </w:rPr>
        <w:t>leshimit te raportit</w:t>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t>__/__/_____</w:t>
      </w:r>
    </w:p>
    <w:p w:rsidR="0036336D" w:rsidRPr="00A70950" w:rsidRDefault="0036336D" w:rsidP="0036336D">
      <w:pPr>
        <w:spacing w:before="40"/>
        <w:ind w:right="-187"/>
        <w:rPr>
          <w:rFonts w:ascii="CG Times" w:hAnsi="CG Times"/>
          <w:sz w:val="21"/>
          <w:szCs w:val="21"/>
        </w:rPr>
      </w:pPr>
      <w:r w:rsidRPr="00A70950">
        <w:rPr>
          <w:rFonts w:ascii="CG Times" w:hAnsi="CG Times"/>
          <w:b/>
          <w:sz w:val="21"/>
          <w:szCs w:val="21"/>
        </w:rPr>
        <w:t xml:space="preserve">Qendra </w:t>
      </w:r>
      <w:r w:rsidR="000E6100" w:rsidRPr="00A70950">
        <w:rPr>
          <w:rFonts w:ascii="CG Times" w:hAnsi="CG Times"/>
          <w:b/>
          <w:sz w:val="21"/>
          <w:szCs w:val="21"/>
        </w:rPr>
        <w:t>kontrollit teknik</w:t>
      </w:r>
      <w:r w:rsidRPr="00A70950">
        <w:rPr>
          <w:rFonts w:ascii="CG Times" w:hAnsi="CG Times"/>
          <w:sz w:val="21"/>
          <w:szCs w:val="21"/>
        </w:rPr>
        <w:tab/>
        <w:t xml:space="preserve">                    _______</w:t>
      </w:r>
      <w:r w:rsidRPr="00A70950">
        <w:rPr>
          <w:rFonts w:ascii="CG Times" w:hAnsi="CG Times"/>
          <w:sz w:val="21"/>
          <w:szCs w:val="21"/>
        </w:rPr>
        <w:tab/>
      </w:r>
      <w:r w:rsidRPr="00A70950">
        <w:rPr>
          <w:rFonts w:ascii="CG Times" w:hAnsi="CG Times"/>
          <w:sz w:val="21"/>
          <w:szCs w:val="21"/>
        </w:rPr>
        <w:tab/>
      </w:r>
      <w:r w:rsidRPr="00A70950">
        <w:rPr>
          <w:rFonts w:ascii="CG Times" w:hAnsi="CG Times"/>
          <w:b/>
          <w:sz w:val="21"/>
          <w:szCs w:val="21"/>
        </w:rPr>
        <w:t>Data/</w:t>
      </w:r>
      <w:r w:rsidR="000E6100" w:rsidRPr="00A70950">
        <w:rPr>
          <w:rFonts w:ascii="CG Times" w:hAnsi="CG Times"/>
          <w:b/>
          <w:sz w:val="21"/>
          <w:szCs w:val="21"/>
        </w:rPr>
        <w:t>ora e testimit</w:t>
      </w:r>
      <w:r w:rsidRPr="00A70950">
        <w:rPr>
          <w:rFonts w:ascii="CG Times" w:hAnsi="CG Times"/>
          <w:b/>
          <w:sz w:val="21"/>
          <w:szCs w:val="21"/>
        </w:rPr>
        <w:t>:</w:t>
      </w:r>
      <w:r w:rsidRPr="00A70950">
        <w:rPr>
          <w:rFonts w:ascii="CG Times" w:hAnsi="CG Times"/>
          <w:sz w:val="21"/>
          <w:szCs w:val="21"/>
        </w:rPr>
        <w:tab/>
      </w:r>
      <w:r w:rsidRPr="00A70950">
        <w:rPr>
          <w:rFonts w:ascii="CG Times" w:hAnsi="CG Times"/>
          <w:sz w:val="21"/>
          <w:szCs w:val="21"/>
        </w:rPr>
        <w:tab/>
        <w:t>__-___-_______</w:t>
      </w:r>
      <w:r w:rsidRPr="00A70950">
        <w:rPr>
          <w:rFonts w:ascii="CG Times" w:hAnsi="CG Times"/>
          <w:sz w:val="21"/>
          <w:szCs w:val="21"/>
        </w:rPr>
        <w:tab/>
        <w:t>__:__</w:t>
      </w:r>
    </w:p>
    <w:p w:rsidR="0036336D" w:rsidRPr="00A70950" w:rsidRDefault="0036336D" w:rsidP="0036336D">
      <w:pPr>
        <w:pBdr>
          <w:bottom w:val="single" w:sz="12" w:space="1" w:color="auto"/>
        </w:pBdr>
        <w:spacing w:before="40"/>
        <w:ind w:right="-1"/>
        <w:rPr>
          <w:rFonts w:ascii="CG Times" w:hAnsi="CG Times"/>
          <w:sz w:val="21"/>
          <w:szCs w:val="21"/>
        </w:rPr>
      </w:pPr>
      <w:r w:rsidRPr="00A70950">
        <w:rPr>
          <w:rFonts w:ascii="CG Times" w:hAnsi="CG Times"/>
          <w:b/>
          <w:sz w:val="21"/>
          <w:szCs w:val="21"/>
        </w:rPr>
        <w:t xml:space="preserve">Numri ID  i </w:t>
      </w:r>
      <w:r w:rsidR="000E6100">
        <w:rPr>
          <w:rFonts w:ascii="CG Times" w:hAnsi="CG Times"/>
          <w:b/>
          <w:sz w:val="21"/>
          <w:szCs w:val="21"/>
        </w:rPr>
        <w:t>k</w:t>
      </w:r>
      <w:r w:rsidRPr="00A70950">
        <w:rPr>
          <w:rFonts w:ascii="CG Times" w:hAnsi="CG Times"/>
          <w:b/>
          <w:sz w:val="21"/>
          <w:szCs w:val="21"/>
        </w:rPr>
        <w:t>ontrollorit</w:t>
      </w:r>
      <w:r w:rsidRPr="00A70950">
        <w:rPr>
          <w:rFonts w:ascii="CG Times" w:hAnsi="CG Times"/>
          <w:sz w:val="21"/>
          <w:szCs w:val="21"/>
        </w:rPr>
        <w:tab/>
        <w:t xml:space="preserve">                   _______</w:t>
      </w:r>
      <w:r w:rsidRPr="00A70950">
        <w:rPr>
          <w:rFonts w:ascii="CG Times" w:hAnsi="CG Times"/>
          <w:sz w:val="21"/>
          <w:szCs w:val="21"/>
        </w:rPr>
        <w:tab/>
      </w:r>
      <w:r w:rsidRPr="00A70950">
        <w:rPr>
          <w:rFonts w:ascii="CG Times" w:hAnsi="CG Times"/>
          <w:sz w:val="21"/>
          <w:szCs w:val="21"/>
        </w:rPr>
        <w:tab/>
      </w:r>
      <w:r w:rsidR="000E6100">
        <w:rPr>
          <w:rFonts w:ascii="CG Times" w:hAnsi="CG Times"/>
          <w:sz w:val="21"/>
          <w:szCs w:val="21"/>
        </w:rPr>
        <w:tab/>
      </w:r>
      <w:r w:rsidRPr="00A70950">
        <w:rPr>
          <w:rFonts w:ascii="CG Times" w:hAnsi="CG Times"/>
          <w:b/>
          <w:sz w:val="21"/>
          <w:szCs w:val="21"/>
        </w:rPr>
        <w:t xml:space="preserve">Numri i </w:t>
      </w:r>
      <w:r w:rsidR="000E6100">
        <w:rPr>
          <w:rFonts w:ascii="CG Times" w:hAnsi="CG Times"/>
          <w:b/>
          <w:sz w:val="21"/>
          <w:szCs w:val="21"/>
        </w:rPr>
        <w:t>k</w:t>
      </w:r>
      <w:r w:rsidRPr="00A70950">
        <w:rPr>
          <w:rFonts w:ascii="CG Times" w:hAnsi="CG Times"/>
          <w:b/>
          <w:sz w:val="21"/>
          <w:szCs w:val="21"/>
        </w:rPr>
        <w:t>ontrolleve</w:t>
      </w:r>
      <w:r w:rsidRPr="00A70950">
        <w:rPr>
          <w:rFonts w:ascii="CG Times" w:hAnsi="CG Times"/>
          <w:sz w:val="21"/>
          <w:szCs w:val="21"/>
        </w:rPr>
        <w:tab/>
      </w:r>
      <w:r w:rsidRPr="00A70950">
        <w:rPr>
          <w:rFonts w:ascii="CG Times" w:hAnsi="CG Times"/>
          <w:sz w:val="21"/>
          <w:szCs w:val="21"/>
        </w:rPr>
        <w:tab/>
        <w:t>___</w:t>
      </w:r>
    </w:p>
    <w:p w:rsidR="0036336D" w:rsidRPr="00A70950" w:rsidRDefault="0036336D" w:rsidP="0036336D">
      <w:pPr>
        <w:pBdr>
          <w:bottom w:val="single" w:sz="12" w:space="1" w:color="auto"/>
        </w:pBdr>
        <w:ind w:right="-1"/>
        <w:rPr>
          <w:rFonts w:ascii="CG Times" w:hAnsi="CG Times"/>
          <w:sz w:val="21"/>
          <w:szCs w:val="21"/>
        </w:rPr>
      </w:pPr>
    </w:p>
    <w:p w:rsidR="0036336D" w:rsidRPr="00A70950" w:rsidRDefault="0036336D" w:rsidP="0036336D">
      <w:pPr>
        <w:spacing w:before="40"/>
        <w:ind w:right="-187"/>
        <w:rPr>
          <w:rFonts w:ascii="CG Times" w:hAnsi="CG Times"/>
          <w:sz w:val="21"/>
          <w:szCs w:val="21"/>
        </w:rPr>
      </w:pPr>
      <w:r w:rsidRPr="00A70950">
        <w:rPr>
          <w:rFonts w:ascii="CG Times" w:hAnsi="CG Times"/>
          <w:b/>
          <w:sz w:val="21"/>
          <w:szCs w:val="21"/>
        </w:rPr>
        <w:t xml:space="preserve">Pronesia           </w:t>
      </w:r>
      <w:r w:rsidRPr="00A70950">
        <w:rPr>
          <w:rFonts w:ascii="CG Times" w:hAnsi="CG Times"/>
          <w:sz w:val="21"/>
          <w:szCs w:val="21"/>
        </w:rPr>
        <w:tab/>
        <w:t>____________________________________</w:t>
      </w:r>
      <w:r w:rsidRPr="00A70950">
        <w:rPr>
          <w:rFonts w:ascii="CG Times" w:hAnsi="CG Times"/>
          <w:sz w:val="21"/>
          <w:szCs w:val="21"/>
        </w:rPr>
        <w:tab/>
      </w:r>
      <w:r w:rsidRPr="00A70950">
        <w:rPr>
          <w:rFonts w:ascii="CG Times" w:hAnsi="CG Times"/>
          <w:b/>
          <w:sz w:val="21"/>
          <w:szCs w:val="21"/>
        </w:rPr>
        <w:t xml:space="preserve">Targa e </w:t>
      </w:r>
      <w:r w:rsidR="000E6100">
        <w:rPr>
          <w:rFonts w:ascii="CG Times" w:hAnsi="CG Times"/>
          <w:b/>
          <w:sz w:val="21"/>
          <w:szCs w:val="21"/>
        </w:rPr>
        <w:t>m</w:t>
      </w:r>
      <w:r w:rsidRPr="00A70950">
        <w:rPr>
          <w:rFonts w:ascii="CG Times" w:hAnsi="CG Times"/>
          <w:b/>
          <w:sz w:val="21"/>
          <w:szCs w:val="21"/>
        </w:rPr>
        <w:t>jetit</w:t>
      </w:r>
      <w:r w:rsidRPr="00A70950">
        <w:rPr>
          <w:rFonts w:ascii="CG Times" w:hAnsi="CG Times"/>
          <w:b/>
          <w:sz w:val="21"/>
          <w:szCs w:val="21"/>
        </w:rPr>
        <w:tab/>
        <w:t>_____________</w:t>
      </w:r>
    </w:p>
    <w:p w:rsidR="0036336D" w:rsidRPr="00A70950" w:rsidRDefault="0036336D" w:rsidP="0036336D">
      <w:pPr>
        <w:spacing w:before="40"/>
        <w:ind w:right="-187"/>
        <w:rPr>
          <w:rFonts w:ascii="CG Times" w:hAnsi="CG Times"/>
          <w:sz w:val="21"/>
          <w:szCs w:val="21"/>
        </w:rPr>
      </w:pPr>
      <w:r w:rsidRPr="00A70950">
        <w:rPr>
          <w:rFonts w:ascii="CG Times" w:hAnsi="CG Times"/>
          <w:b/>
          <w:sz w:val="21"/>
          <w:szCs w:val="21"/>
        </w:rPr>
        <w:t>Adresa</w:t>
      </w:r>
      <w:r w:rsidRPr="00A70950">
        <w:rPr>
          <w:rFonts w:ascii="CG Times" w:hAnsi="CG Times"/>
          <w:sz w:val="21"/>
          <w:szCs w:val="21"/>
        </w:rPr>
        <w:tab/>
      </w:r>
      <w:r w:rsidRPr="00A70950">
        <w:rPr>
          <w:rFonts w:ascii="CG Times" w:hAnsi="CG Times"/>
          <w:sz w:val="21"/>
          <w:szCs w:val="21"/>
        </w:rPr>
        <w:tab/>
        <w:t>____________________________________</w:t>
      </w:r>
      <w:r w:rsidRPr="00A70950">
        <w:rPr>
          <w:rFonts w:ascii="CG Times" w:hAnsi="CG Times"/>
          <w:sz w:val="21"/>
          <w:szCs w:val="21"/>
        </w:rPr>
        <w:tab/>
      </w:r>
      <w:r w:rsidRPr="00A70950">
        <w:rPr>
          <w:rFonts w:ascii="CG Times" w:hAnsi="CG Times"/>
          <w:b/>
          <w:sz w:val="21"/>
          <w:szCs w:val="21"/>
        </w:rPr>
        <w:t xml:space="preserve">Numri i </w:t>
      </w:r>
      <w:r w:rsidR="000E6100">
        <w:rPr>
          <w:rFonts w:ascii="CG Times" w:hAnsi="CG Times"/>
          <w:b/>
          <w:sz w:val="21"/>
          <w:szCs w:val="21"/>
        </w:rPr>
        <w:t>s</w:t>
      </w:r>
      <w:r w:rsidRPr="00A70950">
        <w:rPr>
          <w:rFonts w:ascii="CG Times" w:hAnsi="CG Times"/>
          <w:b/>
          <w:sz w:val="21"/>
          <w:szCs w:val="21"/>
        </w:rPr>
        <w:t xml:space="preserve">hasisie </w:t>
      </w:r>
      <w:r w:rsidRPr="00A70950">
        <w:rPr>
          <w:rFonts w:ascii="CG Times" w:hAnsi="CG Times"/>
          <w:sz w:val="21"/>
          <w:szCs w:val="21"/>
        </w:rPr>
        <w:tab/>
        <w:t>_____________________</w:t>
      </w:r>
    </w:p>
    <w:p w:rsidR="0036336D" w:rsidRPr="00A70950" w:rsidRDefault="0036336D" w:rsidP="0036336D">
      <w:pPr>
        <w:spacing w:before="40"/>
        <w:ind w:right="-187"/>
        <w:rPr>
          <w:rFonts w:ascii="CG Times" w:hAnsi="CG Times"/>
          <w:sz w:val="21"/>
          <w:szCs w:val="21"/>
        </w:rPr>
      </w:pPr>
      <w:r w:rsidRPr="00A70950">
        <w:rPr>
          <w:rFonts w:ascii="CG Times" w:hAnsi="CG Times"/>
          <w:sz w:val="21"/>
          <w:szCs w:val="21"/>
        </w:rPr>
        <w:tab/>
      </w:r>
      <w:r w:rsidRPr="00A70950">
        <w:rPr>
          <w:rFonts w:ascii="CG Times" w:hAnsi="CG Times"/>
          <w:sz w:val="21"/>
          <w:szCs w:val="21"/>
        </w:rPr>
        <w:tab/>
        <w:t>___________________________</w:t>
      </w:r>
    </w:p>
    <w:p w:rsidR="0036336D" w:rsidRPr="00A70950" w:rsidRDefault="0036336D" w:rsidP="0036336D">
      <w:pPr>
        <w:spacing w:before="40"/>
        <w:ind w:right="-1"/>
        <w:rPr>
          <w:rFonts w:ascii="CG Times" w:hAnsi="CG Times"/>
          <w:sz w:val="21"/>
          <w:szCs w:val="21"/>
        </w:rPr>
      </w:pP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b/>
          <w:sz w:val="21"/>
          <w:szCs w:val="21"/>
        </w:rPr>
        <w:t>Prodhuesi</w:t>
      </w:r>
      <w:r w:rsidRPr="00A70950">
        <w:rPr>
          <w:rFonts w:ascii="CG Times" w:hAnsi="CG Times"/>
          <w:sz w:val="21"/>
          <w:szCs w:val="21"/>
        </w:rPr>
        <w:tab/>
        <w:t xml:space="preserve">____________ </w:t>
      </w:r>
      <w:r w:rsidRPr="00A70950">
        <w:rPr>
          <w:rFonts w:ascii="CG Times" w:hAnsi="CG Times"/>
          <w:b/>
          <w:sz w:val="21"/>
          <w:szCs w:val="21"/>
        </w:rPr>
        <w:t>Kilometra _____________</w:t>
      </w:r>
    </w:p>
    <w:p w:rsidR="0036336D" w:rsidRPr="00A70950" w:rsidRDefault="0036336D" w:rsidP="0036336D">
      <w:pPr>
        <w:spacing w:before="40"/>
        <w:ind w:right="-187"/>
        <w:rPr>
          <w:rFonts w:ascii="CG Times" w:hAnsi="CG Times"/>
          <w:sz w:val="21"/>
          <w:szCs w:val="21"/>
        </w:rPr>
      </w:pPr>
      <w:r w:rsidRPr="00A70950">
        <w:rPr>
          <w:rFonts w:ascii="CG Times" w:hAnsi="CG Times"/>
          <w:sz w:val="21"/>
          <w:szCs w:val="21"/>
        </w:rPr>
        <w:tab/>
      </w:r>
      <w:r w:rsidRPr="00A70950">
        <w:rPr>
          <w:rFonts w:ascii="CG Times" w:hAnsi="CG Times"/>
          <w:sz w:val="21"/>
          <w:szCs w:val="21"/>
        </w:rPr>
        <w:tab/>
        <w:t>____________________</w:t>
      </w:r>
    </w:p>
    <w:p w:rsidR="0036336D" w:rsidRPr="00A70950" w:rsidRDefault="0036336D" w:rsidP="0036336D">
      <w:pPr>
        <w:spacing w:before="40"/>
        <w:ind w:right="-187"/>
        <w:rPr>
          <w:rFonts w:ascii="CG Times" w:hAnsi="CG Times"/>
          <w:sz w:val="21"/>
          <w:szCs w:val="21"/>
        </w:rPr>
      </w:pP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b/>
          <w:sz w:val="21"/>
          <w:szCs w:val="21"/>
        </w:rPr>
        <w:t>Modeli</w:t>
      </w:r>
      <w:r w:rsidRPr="00A70950">
        <w:rPr>
          <w:rFonts w:ascii="CG Times" w:hAnsi="CG Times"/>
          <w:sz w:val="21"/>
          <w:szCs w:val="21"/>
        </w:rPr>
        <w:tab/>
      </w:r>
      <w:r w:rsidRPr="00A70950">
        <w:rPr>
          <w:rFonts w:ascii="CG Times" w:hAnsi="CG Times"/>
          <w:sz w:val="21"/>
          <w:szCs w:val="21"/>
        </w:rPr>
        <w:tab/>
        <w:t>______</w:t>
      </w:r>
    </w:p>
    <w:p w:rsidR="0036336D" w:rsidRPr="00A70950" w:rsidRDefault="0036336D" w:rsidP="0036336D">
      <w:pPr>
        <w:ind w:left="-180" w:right="-190"/>
        <w:rPr>
          <w:rFonts w:ascii="CG Times" w:hAnsi="CG Times"/>
          <w:sz w:val="21"/>
          <w:szCs w:val="21"/>
        </w:rPr>
      </w:pPr>
    </w:p>
    <w:tbl>
      <w:tblPr>
        <w:tblW w:w="9889"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481"/>
        <w:gridCol w:w="3416"/>
        <w:gridCol w:w="992"/>
      </w:tblGrid>
      <w:tr w:rsidR="0036336D" w:rsidRPr="00A70950">
        <w:trPr>
          <w:trHeight w:val="288"/>
        </w:trPr>
        <w:tc>
          <w:tcPr>
            <w:tcW w:w="5481" w:type="dxa"/>
            <w:tcBorders>
              <w:left w:val="single" w:sz="4" w:space="0" w:color="auto"/>
              <w:bottom w:val="single" w:sz="4" w:space="0" w:color="auto"/>
            </w:tcBorders>
          </w:tcPr>
          <w:p w:rsidR="0036336D" w:rsidRPr="00A70950" w:rsidRDefault="0036336D" w:rsidP="00113CF2">
            <w:pPr>
              <w:ind w:right="-190"/>
              <w:jc w:val="center"/>
              <w:rPr>
                <w:rFonts w:ascii="CG Times" w:hAnsi="CG Times"/>
                <w:b/>
                <w:sz w:val="21"/>
                <w:szCs w:val="21"/>
              </w:rPr>
            </w:pPr>
          </w:p>
          <w:p w:rsidR="0036336D" w:rsidRPr="00A70950" w:rsidRDefault="0036336D" w:rsidP="00113CF2">
            <w:pPr>
              <w:ind w:right="-190"/>
              <w:jc w:val="center"/>
              <w:rPr>
                <w:rFonts w:ascii="CG Times" w:hAnsi="CG Times"/>
                <w:b/>
                <w:sz w:val="21"/>
                <w:szCs w:val="21"/>
              </w:rPr>
            </w:pPr>
            <w:r w:rsidRPr="00A70950">
              <w:rPr>
                <w:rFonts w:ascii="CG Times" w:hAnsi="CG Times"/>
                <w:b/>
                <w:sz w:val="21"/>
                <w:szCs w:val="21"/>
              </w:rPr>
              <w:t xml:space="preserve">Rezultatet e </w:t>
            </w:r>
            <w:r w:rsidR="00A70950" w:rsidRPr="00A70950">
              <w:rPr>
                <w:rFonts w:ascii="CG Times" w:hAnsi="CG Times"/>
                <w:b/>
                <w:sz w:val="21"/>
                <w:szCs w:val="21"/>
              </w:rPr>
              <w:t>t</w:t>
            </w:r>
            <w:r w:rsidRPr="00A70950">
              <w:rPr>
                <w:rFonts w:ascii="CG Times" w:hAnsi="CG Times"/>
                <w:b/>
                <w:sz w:val="21"/>
                <w:szCs w:val="21"/>
              </w:rPr>
              <w:t>estit</w:t>
            </w:r>
          </w:p>
        </w:tc>
        <w:tc>
          <w:tcPr>
            <w:tcW w:w="3416" w:type="dxa"/>
            <w:tcBorders>
              <w:bottom w:val="single" w:sz="4" w:space="0" w:color="auto"/>
            </w:tcBorders>
          </w:tcPr>
          <w:p w:rsidR="0036336D" w:rsidRPr="00A70950" w:rsidRDefault="0036336D" w:rsidP="00113CF2">
            <w:pPr>
              <w:ind w:right="-190"/>
              <w:jc w:val="center"/>
              <w:rPr>
                <w:rFonts w:ascii="CG Times" w:hAnsi="CG Times"/>
                <w:b/>
                <w:sz w:val="21"/>
                <w:szCs w:val="21"/>
              </w:rPr>
            </w:pPr>
          </w:p>
          <w:p w:rsidR="0036336D" w:rsidRPr="00A70950" w:rsidRDefault="0036336D" w:rsidP="00113CF2">
            <w:pPr>
              <w:ind w:right="-190"/>
              <w:jc w:val="center"/>
              <w:rPr>
                <w:rFonts w:ascii="CG Times" w:hAnsi="CG Times"/>
                <w:b/>
                <w:sz w:val="21"/>
                <w:szCs w:val="21"/>
              </w:rPr>
            </w:pPr>
            <w:r w:rsidRPr="00A70950">
              <w:rPr>
                <w:rFonts w:ascii="CG Times" w:hAnsi="CG Times"/>
                <w:b/>
                <w:sz w:val="21"/>
                <w:szCs w:val="21"/>
              </w:rPr>
              <w:t>Limitet</w:t>
            </w:r>
          </w:p>
        </w:tc>
        <w:tc>
          <w:tcPr>
            <w:tcW w:w="992" w:type="dxa"/>
            <w:tcBorders>
              <w:bottom w:val="single" w:sz="4" w:space="0" w:color="auto"/>
              <w:right w:val="single" w:sz="4" w:space="0" w:color="auto"/>
            </w:tcBorders>
          </w:tcPr>
          <w:p w:rsidR="0036336D" w:rsidRPr="00A70950" w:rsidRDefault="0036336D" w:rsidP="00113CF2">
            <w:pPr>
              <w:ind w:right="-190"/>
              <w:jc w:val="center"/>
              <w:rPr>
                <w:rFonts w:ascii="CG Times" w:hAnsi="CG Times"/>
                <w:b/>
                <w:sz w:val="21"/>
                <w:szCs w:val="21"/>
              </w:rPr>
            </w:pPr>
          </w:p>
          <w:p w:rsidR="0036336D" w:rsidRPr="00A70950" w:rsidRDefault="0036336D" w:rsidP="00113CF2">
            <w:pPr>
              <w:ind w:right="-190"/>
              <w:rPr>
                <w:rFonts w:ascii="CG Times" w:hAnsi="CG Times"/>
                <w:b/>
                <w:sz w:val="21"/>
                <w:szCs w:val="21"/>
              </w:rPr>
            </w:pPr>
            <w:r w:rsidRPr="00A70950">
              <w:rPr>
                <w:rFonts w:ascii="CG Times" w:hAnsi="CG Times"/>
                <w:b/>
                <w:sz w:val="21"/>
                <w:szCs w:val="21"/>
              </w:rPr>
              <w:t>Rezultatet</w:t>
            </w:r>
          </w:p>
        </w:tc>
      </w:tr>
      <w:tr w:rsidR="0036336D" w:rsidRPr="00A70950">
        <w:trPr>
          <w:trHeight w:val="341"/>
        </w:trPr>
        <w:tc>
          <w:tcPr>
            <w:tcW w:w="5481" w:type="dxa"/>
            <w:vMerge w:val="restart"/>
            <w:tcBorders>
              <w:left w:val="single" w:sz="4" w:space="0" w:color="auto"/>
            </w:tcBorders>
          </w:tcPr>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Testi i </w:t>
            </w:r>
            <w:r w:rsidR="00A70950" w:rsidRPr="00A70950">
              <w:rPr>
                <w:rFonts w:ascii="CG Times" w:hAnsi="CG Times"/>
                <w:i/>
                <w:noProof w:val="0"/>
                <w:sz w:val="21"/>
                <w:szCs w:val="21"/>
              </w:rPr>
              <w:t>d</w:t>
            </w:r>
            <w:r w:rsidRPr="00A70950">
              <w:rPr>
                <w:rFonts w:ascii="CG Times" w:hAnsi="CG Times"/>
                <w:i/>
                <w:noProof w:val="0"/>
                <w:sz w:val="21"/>
                <w:szCs w:val="21"/>
              </w:rPr>
              <w:t>evijimit</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Aksi i Pare                       2m/km</w:t>
            </w:r>
          </w:p>
          <w:p w:rsidR="0036336D" w:rsidRPr="00A70950" w:rsidRDefault="0036336D" w:rsidP="00113CF2">
            <w:pPr>
              <w:ind w:right="-190"/>
              <w:rPr>
                <w:rFonts w:ascii="CG Times" w:hAnsi="CG Times"/>
                <w:i/>
                <w:sz w:val="21"/>
                <w:szCs w:val="21"/>
              </w:rPr>
            </w:pPr>
            <w:r w:rsidRPr="00A70950">
              <w:rPr>
                <w:rFonts w:ascii="CG Times" w:hAnsi="CG Times"/>
                <w:i/>
                <w:sz w:val="21"/>
                <w:szCs w:val="21"/>
              </w:rPr>
              <w:t>Aksi i Pasme                  -9m/km</w:t>
            </w:r>
          </w:p>
        </w:tc>
        <w:tc>
          <w:tcPr>
            <w:tcW w:w="4408" w:type="dxa"/>
            <w:gridSpan w:val="2"/>
            <w:tcBorders>
              <w:right w:val="single" w:sz="4" w:space="0" w:color="auto"/>
            </w:tcBorders>
          </w:tcPr>
          <w:p w:rsidR="0036336D" w:rsidRPr="00A70950" w:rsidRDefault="0036336D" w:rsidP="00113CF2">
            <w:pPr>
              <w:ind w:right="-190"/>
              <w:jc w:val="center"/>
              <w:rPr>
                <w:rFonts w:ascii="CG Times" w:hAnsi="CG Times"/>
                <w:sz w:val="21"/>
                <w:szCs w:val="21"/>
              </w:rPr>
            </w:pPr>
          </w:p>
          <w:p w:rsidR="0036336D" w:rsidRPr="00A70950" w:rsidRDefault="0036336D" w:rsidP="00113CF2">
            <w:pPr>
              <w:ind w:right="-190"/>
              <w:jc w:val="center"/>
              <w:rPr>
                <w:rFonts w:ascii="CG Times" w:hAnsi="CG Times"/>
                <w:sz w:val="21"/>
                <w:szCs w:val="21"/>
              </w:rPr>
            </w:pPr>
            <w:r w:rsidRPr="00A70950">
              <w:rPr>
                <w:rFonts w:ascii="CG Times" w:hAnsi="CG Times"/>
                <w:sz w:val="21"/>
                <w:szCs w:val="21"/>
              </w:rPr>
              <w:t>vlerat + jane per devijimin djathtas</w:t>
            </w:r>
          </w:p>
          <w:p w:rsidR="0036336D" w:rsidRPr="00A70950" w:rsidRDefault="0036336D" w:rsidP="00113CF2">
            <w:pPr>
              <w:ind w:right="-190"/>
              <w:jc w:val="center"/>
              <w:rPr>
                <w:rFonts w:ascii="CG Times" w:hAnsi="CG Times"/>
                <w:sz w:val="21"/>
                <w:szCs w:val="21"/>
              </w:rPr>
            </w:pPr>
            <w:r w:rsidRPr="00A70950">
              <w:rPr>
                <w:rFonts w:ascii="CG Times" w:hAnsi="CG Times"/>
                <w:sz w:val="21"/>
                <w:szCs w:val="21"/>
              </w:rPr>
              <w:t>vlerat – jane per devijimin majtas</w:t>
            </w:r>
          </w:p>
        </w:tc>
      </w:tr>
      <w:tr w:rsidR="0036336D" w:rsidRPr="00A70950">
        <w:trPr>
          <w:trHeight w:val="341"/>
        </w:trPr>
        <w:tc>
          <w:tcPr>
            <w:tcW w:w="5481" w:type="dxa"/>
            <w:vMerge/>
            <w:tcBorders>
              <w:left w:val="single" w:sz="4" w:space="0" w:color="auto"/>
              <w:bottom w:val="single" w:sz="4" w:space="0" w:color="auto"/>
            </w:tcBorders>
          </w:tcPr>
          <w:p w:rsidR="0036336D" w:rsidRPr="00A70950" w:rsidRDefault="0036336D" w:rsidP="00113CF2">
            <w:pPr>
              <w:ind w:right="-190"/>
              <w:rPr>
                <w:rFonts w:ascii="CG Times" w:hAnsi="CG Times"/>
                <w:i/>
                <w:sz w:val="21"/>
                <w:szCs w:val="21"/>
              </w:rPr>
            </w:pPr>
          </w:p>
        </w:tc>
        <w:tc>
          <w:tcPr>
            <w:tcW w:w="3416" w:type="dxa"/>
            <w:tcBorders>
              <w:bottom w:val="single" w:sz="4" w:space="0" w:color="auto"/>
            </w:tcBorders>
          </w:tcPr>
          <w:p w:rsidR="0036336D" w:rsidRPr="00A70950" w:rsidRDefault="0036336D" w:rsidP="00113CF2">
            <w:pPr>
              <w:ind w:right="-190"/>
              <w:rPr>
                <w:rFonts w:ascii="CG Times" w:hAnsi="CG Times"/>
                <w:sz w:val="21"/>
                <w:szCs w:val="21"/>
              </w:rPr>
            </w:pPr>
            <w:r w:rsidRPr="00A70950">
              <w:rPr>
                <w:rFonts w:ascii="CG Times" w:hAnsi="CG Times"/>
                <w:sz w:val="21"/>
                <w:szCs w:val="21"/>
              </w:rPr>
              <w:t>Jashte                +14 deri -14 (m/km)   Ngel</w:t>
            </w:r>
          </w:p>
          <w:p w:rsidR="0036336D" w:rsidRPr="00A70950" w:rsidRDefault="0036336D" w:rsidP="00113CF2">
            <w:pPr>
              <w:ind w:right="-190"/>
              <w:rPr>
                <w:rFonts w:ascii="CG Times" w:hAnsi="CG Times"/>
                <w:sz w:val="21"/>
                <w:szCs w:val="21"/>
              </w:rPr>
            </w:pPr>
            <w:r w:rsidRPr="00A70950">
              <w:rPr>
                <w:rFonts w:ascii="CG Times" w:hAnsi="CG Times"/>
                <w:sz w:val="21"/>
                <w:szCs w:val="21"/>
              </w:rPr>
              <w:t>Jashte                +18 deri -18 (m/km)   Ngel</w:t>
            </w:r>
          </w:p>
        </w:tc>
        <w:tc>
          <w:tcPr>
            <w:tcW w:w="992" w:type="dxa"/>
            <w:tcBorders>
              <w:bottom w:val="single" w:sz="4" w:space="0" w:color="auto"/>
              <w:right w:val="single" w:sz="4" w:space="0" w:color="auto"/>
            </w:tcBorders>
          </w:tcPr>
          <w:p w:rsidR="0036336D" w:rsidRPr="00A70950" w:rsidRDefault="0036336D" w:rsidP="00113CF2">
            <w:pPr>
              <w:ind w:right="-190"/>
              <w:jc w:val="center"/>
              <w:rPr>
                <w:rFonts w:ascii="CG Times" w:hAnsi="CG Times"/>
                <w:sz w:val="21"/>
                <w:szCs w:val="21"/>
              </w:rPr>
            </w:pPr>
            <w:r w:rsidRPr="00A70950">
              <w:rPr>
                <w:rFonts w:ascii="CG Times" w:hAnsi="CG Times"/>
                <w:sz w:val="21"/>
                <w:szCs w:val="21"/>
              </w:rPr>
              <w:t>J/K</w:t>
            </w:r>
          </w:p>
          <w:p w:rsidR="0036336D" w:rsidRPr="00A70950" w:rsidRDefault="0036336D" w:rsidP="00113CF2">
            <w:pPr>
              <w:ind w:right="-190"/>
              <w:jc w:val="center"/>
              <w:rPr>
                <w:rFonts w:ascii="CG Times" w:hAnsi="CG Times"/>
                <w:sz w:val="21"/>
                <w:szCs w:val="21"/>
              </w:rPr>
            </w:pPr>
            <w:r w:rsidRPr="00A70950">
              <w:rPr>
                <w:rFonts w:ascii="CG Times" w:hAnsi="CG Times"/>
                <w:sz w:val="21"/>
                <w:szCs w:val="21"/>
              </w:rPr>
              <w:t>J/K</w:t>
            </w:r>
          </w:p>
        </w:tc>
      </w:tr>
      <w:tr w:rsidR="0036336D" w:rsidRPr="00A70950">
        <w:tc>
          <w:tcPr>
            <w:tcW w:w="5481" w:type="dxa"/>
            <w:tcBorders>
              <w:left w:val="single" w:sz="4" w:space="0" w:color="auto"/>
              <w:bottom w:val="single" w:sz="4" w:space="0" w:color="auto"/>
            </w:tcBorders>
          </w:tcPr>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Testi i Suspensionit              E </w:t>
            </w:r>
            <w:r w:rsidR="000E6100">
              <w:rPr>
                <w:rFonts w:ascii="CG Times" w:hAnsi="CG Times"/>
                <w:i/>
                <w:sz w:val="21"/>
                <w:szCs w:val="21"/>
              </w:rPr>
              <w:t>m</w:t>
            </w:r>
            <w:r w:rsidRPr="00A70950">
              <w:rPr>
                <w:rFonts w:ascii="CG Times" w:hAnsi="CG Times"/>
                <w:i/>
                <w:sz w:val="21"/>
                <w:szCs w:val="21"/>
              </w:rPr>
              <w:t xml:space="preserve">ajte              E </w:t>
            </w:r>
            <w:r w:rsidR="000E6100">
              <w:rPr>
                <w:rFonts w:ascii="CG Times" w:hAnsi="CG Times"/>
                <w:i/>
                <w:sz w:val="21"/>
                <w:szCs w:val="21"/>
              </w:rPr>
              <w:t>d</w:t>
            </w:r>
            <w:r w:rsidRPr="00A70950">
              <w:rPr>
                <w:rFonts w:ascii="CG Times" w:hAnsi="CG Times"/>
                <w:i/>
                <w:sz w:val="21"/>
                <w:szCs w:val="21"/>
              </w:rPr>
              <w:t>jathte          Disbalanca</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Aksi i </w:t>
            </w:r>
            <w:r w:rsidR="000E6100">
              <w:rPr>
                <w:rFonts w:ascii="CG Times" w:hAnsi="CG Times"/>
                <w:i/>
                <w:sz w:val="21"/>
                <w:szCs w:val="21"/>
              </w:rPr>
              <w:t>p</w:t>
            </w:r>
            <w:r w:rsidRPr="00A70950">
              <w:rPr>
                <w:rFonts w:ascii="CG Times" w:hAnsi="CG Times"/>
                <w:i/>
                <w:sz w:val="21"/>
                <w:szCs w:val="21"/>
              </w:rPr>
              <w:t>are                             39Mm                  54Mm                   28%</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Aksi i </w:t>
            </w:r>
            <w:r w:rsidR="000E6100">
              <w:rPr>
                <w:rFonts w:ascii="CG Times" w:hAnsi="CG Times"/>
                <w:i/>
                <w:sz w:val="21"/>
                <w:szCs w:val="21"/>
              </w:rPr>
              <w:t>p</w:t>
            </w:r>
            <w:r w:rsidRPr="00A70950">
              <w:rPr>
                <w:rFonts w:ascii="CG Times" w:hAnsi="CG Times"/>
                <w:i/>
                <w:sz w:val="21"/>
                <w:szCs w:val="21"/>
              </w:rPr>
              <w:t>asme                          35Mm                 40Mm                   13%</w:t>
            </w:r>
          </w:p>
        </w:tc>
        <w:tc>
          <w:tcPr>
            <w:tcW w:w="3416" w:type="dxa"/>
            <w:tcBorders>
              <w:bottom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i/>
                <w:sz w:val="21"/>
                <w:szCs w:val="21"/>
              </w:rPr>
              <w:t xml:space="preserve">Disbalanca </w:t>
            </w:r>
            <w:r w:rsidRPr="00A70950">
              <w:rPr>
                <w:rFonts w:ascii="CG Times" w:hAnsi="CG Times"/>
                <w:sz w:val="21"/>
                <w:szCs w:val="21"/>
              </w:rPr>
              <w:t>mbi                    30%            Ngel</w:t>
            </w:r>
          </w:p>
          <w:p w:rsidR="0036336D" w:rsidRPr="00A70950" w:rsidRDefault="0036336D" w:rsidP="00113CF2">
            <w:pPr>
              <w:ind w:right="-190"/>
              <w:rPr>
                <w:rFonts w:ascii="CG Times" w:hAnsi="CG Times"/>
                <w:sz w:val="21"/>
                <w:szCs w:val="21"/>
              </w:rPr>
            </w:pPr>
            <w:r w:rsidRPr="00A70950">
              <w:rPr>
                <w:rFonts w:ascii="CG Times" w:hAnsi="CG Times"/>
                <w:i/>
                <w:sz w:val="21"/>
                <w:szCs w:val="21"/>
              </w:rPr>
              <w:t xml:space="preserve">Disbalanca </w:t>
            </w:r>
            <w:r w:rsidRPr="00A70950">
              <w:rPr>
                <w:rFonts w:ascii="CG Times" w:hAnsi="CG Times"/>
                <w:sz w:val="21"/>
                <w:szCs w:val="21"/>
              </w:rPr>
              <w:t>mbi                    30%            Ngel</w:t>
            </w:r>
          </w:p>
        </w:tc>
        <w:tc>
          <w:tcPr>
            <w:tcW w:w="992" w:type="dxa"/>
            <w:tcBorders>
              <w:bottom w:val="single" w:sz="4" w:space="0" w:color="auto"/>
              <w:right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tc>
      </w:tr>
      <w:tr w:rsidR="0036336D" w:rsidRPr="00A70950">
        <w:tc>
          <w:tcPr>
            <w:tcW w:w="5481" w:type="dxa"/>
            <w:tcBorders>
              <w:left w:val="single" w:sz="4" w:space="0" w:color="auto"/>
              <w:bottom w:val="single" w:sz="4" w:space="0" w:color="auto"/>
            </w:tcBorders>
          </w:tcPr>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Testi i Frenave               Forca Frenuese              Ovaliteti       Disbalanca</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                                E Majte       E Djathte      E Majte    E Djathte</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Aksi Para                3.44 kN        3.30 kN          18%            12%        4%</w:t>
            </w:r>
          </w:p>
          <w:p w:rsidR="0036336D" w:rsidRPr="00A70950" w:rsidRDefault="0036336D" w:rsidP="00113CF2">
            <w:pPr>
              <w:ind w:right="-190"/>
              <w:rPr>
                <w:rFonts w:ascii="CG Times" w:hAnsi="CG Times"/>
                <w:i/>
                <w:sz w:val="21"/>
                <w:szCs w:val="21"/>
              </w:rPr>
            </w:pPr>
            <w:r w:rsidRPr="00A70950">
              <w:rPr>
                <w:rFonts w:ascii="CG Times" w:hAnsi="CG Times"/>
                <w:i/>
                <w:sz w:val="21"/>
                <w:szCs w:val="21"/>
              </w:rPr>
              <w:t>Aksi Prapa             1.75 kN        1.80 kN            6%            13%         3%</w:t>
            </w:r>
          </w:p>
          <w:p w:rsidR="0036336D" w:rsidRPr="00A70950" w:rsidRDefault="0036336D" w:rsidP="00113CF2">
            <w:pPr>
              <w:ind w:right="-190"/>
              <w:rPr>
                <w:rFonts w:ascii="CG Times" w:hAnsi="CG Times"/>
                <w:i/>
                <w:sz w:val="21"/>
                <w:szCs w:val="21"/>
              </w:rPr>
            </w:pPr>
            <w:r w:rsidRPr="00A70950">
              <w:rPr>
                <w:rFonts w:ascii="CG Times" w:hAnsi="CG Times"/>
                <w:i/>
                <w:sz w:val="21"/>
                <w:szCs w:val="21"/>
              </w:rPr>
              <w:t>Frenat e Parkimit       1.49 kN            1.53 kN                                    3%</w:t>
            </w:r>
          </w:p>
          <w:p w:rsidR="0036336D" w:rsidRPr="00A70950" w:rsidRDefault="0036336D" w:rsidP="00113CF2">
            <w:pPr>
              <w:ind w:right="-190"/>
              <w:rPr>
                <w:rFonts w:ascii="CG Times" w:hAnsi="CG Times"/>
                <w:i/>
                <w:sz w:val="21"/>
                <w:szCs w:val="21"/>
              </w:rPr>
            </w:pPr>
            <w:r w:rsidRPr="00A70950">
              <w:rPr>
                <w:rFonts w:ascii="CG Times" w:hAnsi="CG Times"/>
                <w:i/>
                <w:sz w:val="21"/>
                <w:szCs w:val="21"/>
              </w:rPr>
              <w:t>Eficenca e Frenave (Pesha e Makines              1375 Kg)</w:t>
            </w:r>
          </w:p>
          <w:p w:rsidR="0036336D" w:rsidRPr="00A70950" w:rsidRDefault="0036336D" w:rsidP="00113CF2">
            <w:pPr>
              <w:ind w:right="-190"/>
              <w:rPr>
                <w:rFonts w:ascii="CG Times" w:hAnsi="CG Times"/>
                <w:i/>
                <w:sz w:val="21"/>
                <w:szCs w:val="21"/>
              </w:rPr>
            </w:pPr>
            <w:r w:rsidRPr="00A70950">
              <w:rPr>
                <w:rFonts w:ascii="CG Times" w:hAnsi="CG Times"/>
                <w:i/>
                <w:sz w:val="21"/>
                <w:szCs w:val="21"/>
              </w:rPr>
              <w:t>Eficenca e Frenimit                           76%</w:t>
            </w:r>
          </w:p>
          <w:p w:rsidR="0036336D" w:rsidRPr="00A70950" w:rsidRDefault="0036336D" w:rsidP="00113CF2">
            <w:pPr>
              <w:ind w:right="-190"/>
              <w:rPr>
                <w:rFonts w:ascii="CG Times" w:hAnsi="CG Times"/>
                <w:i/>
                <w:sz w:val="21"/>
                <w:szCs w:val="21"/>
              </w:rPr>
            </w:pPr>
            <w:r w:rsidRPr="00A70950">
              <w:rPr>
                <w:rFonts w:ascii="CG Times" w:hAnsi="CG Times"/>
                <w:i/>
                <w:sz w:val="21"/>
                <w:szCs w:val="21"/>
              </w:rPr>
              <w:t>Eficenca e Frenave te Parkimit        22%</w:t>
            </w:r>
          </w:p>
        </w:tc>
        <w:tc>
          <w:tcPr>
            <w:tcW w:w="3416" w:type="dxa"/>
            <w:tcBorders>
              <w:bottom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Ovaliteti mbi                         90%            Ngel</w:t>
            </w: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i/>
                <w:sz w:val="21"/>
                <w:szCs w:val="21"/>
              </w:rPr>
              <w:t xml:space="preserve">Disbalanca </w:t>
            </w:r>
            <w:r w:rsidRPr="00A70950">
              <w:rPr>
                <w:rFonts w:ascii="CG Times" w:hAnsi="CG Times"/>
                <w:sz w:val="21"/>
                <w:szCs w:val="21"/>
              </w:rPr>
              <w:t>mbi                     30%            Ngel</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Disbalanca </w:t>
            </w:r>
            <w:r w:rsidRPr="00A70950">
              <w:rPr>
                <w:rFonts w:ascii="CG Times" w:hAnsi="CG Times"/>
                <w:sz w:val="21"/>
                <w:szCs w:val="21"/>
              </w:rPr>
              <w:t>mbi                     30%            Ngel</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Disbalanca </w:t>
            </w:r>
            <w:r w:rsidRPr="00A70950">
              <w:rPr>
                <w:rFonts w:ascii="CG Times" w:hAnsi="CG Times"/>
                <w:sz w:val="21"/>
                <w:szCs w:val="21"/>
              </w:rPr>
              <w:t>mbi                     30%            Ngel</w:t>
            </w: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Eficenca nen vleren                55%            Ngel</w:t>
            </w:r>
          </w:p>
          <w:p w:rsidR="0036336D" w:rsidRPr="00A70950" w:rsidRDefault="0036336D" w:rsidP="00113CF2">
            <w:pPr>
              <w:ind w:right="-190"/>
              <w:rPr>
                <w:rFonts w:ascii="CG Times" w:hAnsi="CG Times"/>
                <w:sz w:val="21"/>
                <w:szCs w:val="21"/>
              </w:rPr>
            </w:pPr>
            <w:r w:rsidRPr="00A70950">
              <w:rPr>
                <w:rFonts w:ascii="CG Times" w:hAnsi="CG Times"/>
                <w:sz w:val="21"/>
                <w:szCs w:val="21"/>
              </w:rPr>
              <w:t>Eficenca nen vleren                16%            Ngel</w:t>
            </w:r>
          </w:p>
        </w:tc>
        <w:tc>
          <w:tcPr>
            <w:tcW w:w="992" w:type="dxa"/>
            <w:tcBorders>
              <w:bottom w:val="single" w:sz="4" w:space="0" w:color="auto"/>
              <w:right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jc w:val="center"/>
              <w:rPr>
                <w:rFonts w:ascii="CG Times" w:hAnsi="CG Times"/>
                <w:sz w:val="21"/>
                <w:szCs w:val="21"/>
              </w:rPr>
            </w:pPr>
          </w:p>
        </w:tc>
      </w:tr>
      <w:tr w:rsidR="0036336D" w:rsidRPr="00A70950">
        <w:tc>
          <w:tcPr>
            <w:tcW w:w="5481" w:type="dxa"/>
            <w:tcBorders>
              <w:left w:val="single" w:sz="4" w:space="0" w:color="auto"/>
              <w:bottom w:val="single" w:sz="4" w:space="0" w:color="auto"/>
            </w:tcBorders>
          </w:tcPr>
          <w:p w:rsidR="0036336D" w:rsidRPr="00A70950" w:rsidRDefault="0036336D" w:rsidP="00113CF2">
            <w:pPr>
              <w:ind w:right="-190"/>
              <w:rPr>
                <w:rFonts w:ascii="CG Times" w:hAnsi="CG Times"/>
                <w:i/>
                <w:sz w:val="21"/>
                <w:szCs w:val="21"/>
              </w:rPr>
            </w:pPr>
            <w:r w:rsidRPr="00A70950">
              <w:rPr>
                <w:rFonts w:ascii="CG Times" w:hAnsi="CG Times"/>
                <w:i/>
                <w:sz w:val="21"/>
                <w:szCs w:val="21"/>
              </w:rPr>
              <w:t>Testi i Gazrave Ndotes</w:t>
            </w:r>
          </w:p>
          <w:p w:rsidR="0036336D" w:rsidRPr="00A70950" w:rsidRDefault="0036336D" w:rsidP="00113CF2">
            <w:pPr>
              <w:ind w:right="-190"/>
              <w:rPr>
                <w:rFonts w:ascii="CG Times" w:hAnsi="CG Times"/>
                <w:i/>
                <w:sz w:val="21"/>
                <w:szCs w:val="21"/>
              </w:rPr>
            </w:pPr>
          </w:p>
          <w:p w:rsidR="0036336D" w:rsidRPr="00A70950" w:rsidRDefault="0036336D" w:rsidP="00113CF2">
            <w:pPr>
              <w:ind w:right="-190"/>
              <w:jc w:val="center"/>
              <w:rPr>
                <w:rFonts w:ascii="CG Times" w:hAnsi="CG Times"/>
                <w:sz w:val="21"/>
                <w:szCs w:val="21"/>
              </w:rPr>
            </w:pPr>
            <w:r w:rsidRPr="00A70950">
              <w:rPr>
                <w:rFonts w:ascii="CG Times" w:hAnsi="CG Times"/>
                <w:sz w:val="21"/>
                <w:szCs w:val="21"/>
              </w:rPr>
              <w:t>Temperatura e Motorrit/Vajit         97  ºC</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        Xhirot e Uleta                                                         </w:t>
            </w:r>
            <w:r w:rsidRPr="00A70950">
              <w:rPr>
                <w:rFonts w:ascii="CG Times" w:hAnsi="CG Times"/>
                <w:sz w:val="21"/>
                <w:szCs w:val="21"/>
              </w:rPr>
              <w:t>CO       0.00 vol%</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          ( 830   rpm )                                                          </w:t>
            </w:r>
            <w:r w:rsidRPr="00A70950">
              <w:rPr>
                <w:rFonts w:ascii="CG Times" w:hAnsi="CG Times"/>
                <w:sz w:val="21"/>
                <w:szCs w:val="21"/>
              </w:rPr>
              <w:t>HC       0      ppm</w:t>
            </w:r>
          </w:p>
          <w:p w:rsidR="0036336D" w:rsidRPr="00A70950" w:rsidRDefault="0036336D" w:rsidP="00113CF2">
            <w:pPr>
              <w:ind w:right="-190"/>
              <w:rPr>
                <w:rFonts w:ascii="CG Times" w:hAnsi="CG Times"/>
                <w:i/>
                <w:sz w:val="21"/>
                <w:szCs w:val="21"/>
              </w:rPr>
            </w:pP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       Xhirot e Larta                                                                 </w:t>
            </w:r>
            <w:r w:rsidRPr="00A70950">
              <w:rPr>
                <w:rFonts w:ascii="CG Times" w:hAnsi="CG Times"/>
                <w:sz w:val="21"/>
                <w:szCs w:val="21"/>
              </w:rPr>
              <w:t>Lambda:  0.999</w:t>
            </w:r>
          </w:p>
          <w:p w:rsidR="0036336D" w:rsidRPr="00A70950" w:rsidRDefault="0036336D" w:rsidP="00113CF2">
            <w:pPr>
              <w:ind w:right="-190"/>
              <w:rPr>
                <w:rFonts w:ascii="CG Times" w:hAnsi="CG Times"/>
                <w:sz w:val="21"/>
                <w:szCs w:val="21"/>
              </w:rPr>
            </w:pPr>
            <w:r w:rsidRPr="00A70950">
              <w:rPr>
                <w:rFonts w:ascii="CG Times" w:hAnsi="CG Times"/>
                <w:i/>
                <w:sz w:val="21"/>
                <w:szCs w:val="21"/>
              </w:rPr>
              <w:t xml:space="preserve">          ( 2820 rpm )                                                                  </w:t>
            </w:r>
            <w:r w:rsidRPr="00A70950">
              <w:rPr>
                <w:rFonts w:ascii="CG Times" w:hAnsi="CG Times"/>
                <w:sz w:val="21"/>
                <w:szCs w:val="21"/>
              </w:rPr>
              <w:t>CO       0.00 vol%</w:t>
            </w:r>
          </w:p>
          <w:p w:rsidR="0036336D" w:rsidRPr="00A70950" w:rsidRDefault="0036336D" w:rsidP="00113CF2">
            <w:pPr>
              <w:ind w:right="-190"/>
              <w:rPr>
                <w:rFonts w:ascii="CG Times" w:hAnsi="CG Times"/>
                <w:sz w:val="21"/>
                <w:szCs w:val="21"/>
              </w:rPr>
            </w:pPr>
            <w:r w:rsidRPr="00A70950">
              <w:rPr>
                <w:rFonts w:ascii="CG Times" w:hAnsi="CG Times"/>
                <w:i/>
                <w:sz w:val="21"/>
                <w:szCs w:val="21"/>
              </w:rPr>
              <w:t xml:space="preserve">                                                                                                </w:t>
            </w:r>
            <w:r w:rsidRPr="00A70950">
              <w:rPr>
                <w:rFonts w:ascii="CG Times" w:hAnsi="CG Times"/>
                <w:sz w:val="21"/>
                <w:szCs w:val="21"/>
              </w:rPr>
              <w:t>HC       0      ppm</w:t>
            </w:r>
          </w:p>
        </w:tc>
        <w:tc>
          <w:tcPr>
            <w:tcW w:w="3416" w:type="dxa"/>
            <w:tcBorders>
              <w:bottom w:val="single" w:sz="4" w:space="0" w:color="auto"/>
            </w:tcBorders>
          </w:tcPr>
          <w:p w:rsidR="0036336D" w:rsidRPr="00A70950" w:rsidRDefault="0036336D" w:rsidP="00113CF2">
            <w:pPr>
              <w:ind w:right="-190"/>
              <w:rPr>
                <w:rFonts w:ascii="CG Times" w:hAnsi="CG Times"/>
                <w:sz w:val="21"/>
                <w:szCs w:val="21"/>
              </w:rPr>
            </w:pPr>
            <w:r w:rsidRPr="00A70950">
              <w:rPr>
                <w:rFonts w:ascii="CG Times" w:hAnsi="CG Times"/>
                <w:sz w:val="21"/>
                <w:szCs w:val="21"/>
              </w:rPr>
              <w:t>Limite ne varesi te vititn te prodhimit</w:t>
            </w: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mbi                                    0.5 %              Ngel</w:t>
            </w:r>
          </w:p>
          <w:p w:rsidR="0036336D" w:rsidRPr="00A70950" w:rsidRDefault="0036336D" w:rsidP="00113CF2">
            <w:pPr>
              <w:ind w:right="-190"/>
              <w:rPr>
                <w:rFonts w:ascii="CG Times" w:hAnsi="CG Times"/>
                <w:sz w:val="21"/>
                <w:szCs w:val="21"/>
              </w:rPr>
            </w:pPr>
            <w:r w:rsidRPr="00A70950">
              <w:rPr>
                <w:rFonts w:ascii="CG Times" w:hAnsi="CG Times"/>
                <w:sz w:val="21"/>
                <w:szCs w:val="21"/>
              </w:rPr>
              <w:t>mbi                                       0 ppm          Ngel</w:t>
            </w: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ndermjet                            0.97      dhe     1.03</w:t>
            </w:r>
          </w:p>
          <w:p w:rsidR="0036336D" w:rsidRPr="00A70950" w:rsidRDefault="0036336D" w:rsidP="00113CF2">
            <w:pPr>
              <w:ind w:right="-190"/>
              <w:rPr>
                <w:rFonts w:ascii="CG Times" w:hAnsi="CG Times"/>
                <w:sz w:val="21"/>
                <w:szCs w:val="21"/>
              </w:rPr>
            </w:pPr>
            <w:r w:rsidRPr="00A70950">
              <w:rPr>
                <w:rFonts w:ascii="CG Times" w:hAnsi="CG Times"/>
                <w:sz w:val="21"/>
                <w:szCs w:val="21"/>
              </w:rPr>
              <w:t>mbi                                    0.3%               Ngel</w:t>
            </w:r>
          </w:p>
          <w:p w:rsidR="0036336D" w:rsidRPr="00A70950" w:rsidRDefault="0036336D" w:rsidP="00113CF2">
            <w:pPr>
              <w:ind w:right="-190"/>
              <w:rPr>
                <w:rFonts w:ascii="CG Times" w:hAnsi="CG Times"/>
                <w:sz w:val="21"/>
                <w:szCs w:val="21"/>
              </w:rPr>
            </w:pPr>
            <w:r w:rsidRPr="00A70950">
              <w:rPr>
                <w:rFonts w:ascii="CG Times" w:hAnsi="CG Times"/>
                <w:sz w:val="21"/>
                <w:szCs w:val="21"/>
              </w:rPr>
              <w:t>mbi                                   200 ppm          Ngel</w:t>
            </w:r>
          </w:p>
        </w:tc>
        <w:tc>
          <w:tcPr>
            <w:tcW w:w="992" w:type="dxa"/>
            <w:tcBorders>
              <w:bottom w:val="single" w:sz="4" w:space="0" w:color="auto"/>
              <w:right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jc w:val="center"/>
              <w:rPr>
                <w:rFonts w:ascii="CG Times" w:hAnsi="CG Times"/>
                <w:sz w:val="21"/>
                <w:szCs w:val="21"/>
              </w:rPr>
            </w:pPr>
            <w:r w:rsidRPr="00A70950">
              <w:rPr>
                <w:rFonts w:ascii="CG Times" w:hAnsi="CG Times"/>
                <w:sz w:val="21"/>
                <w:szCs w:val="21"/>
              </w:rPr>
              <w:t>J/A</w:t>
            </w:r>
          </w:p>
          <w:p w:rsidR="0036336D" w:rsidRPr="00A70950" w:rsidRDefault="0036336D" w:rsidP="00113CF2">
            <w:pPr>
              <w:ind w:right="-190"/>
              <w:jc w:val="center"/>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p w:rsidR="0036336D" w:rsidRPr="00A70950" w:rsidRDefault="0036336D" w:rsidP="00113CF2">
            <w:pPr>
              <w:ind w:right="-190"/>
              <w:rPr>
                <w:rFonts w:ascii="CG Times" w:hAnsi="CG Times"/>
                <w:sz w:val="21"/>
                <w:szCs w:val="21"/>
              </w:rPr>
            </w:pPr>
            <w:r w:rsidRPr="00A70950">
              <w:rPr>
                <w:rFonts w:ascii="CG Times" w:hAnsi="CG Times"/>
                <w:sz w:val="21"/>
                <w:szCs w:val="21"/>
              </w:rPr>
              <w:t>KALON</w:t>
            </w:r>
          </w:p>
        </w:tc>
      </w:tr>
      <w:tr w:rsidR="0036336D" w:rsidRPr="00A70950">
        <w:tc>
          <w:tcPr>
            <w:tcW w:w="5481" w:type="dxa"/>
            <w:tcBorders>
              <w:left w:val="single" w:sz="4" w:space="0" w:color="auto"/>
            </w:tcBorders>
          </w:tcPr>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Feneret                                                         </w:t>
            </w:r>
            <w:r w:rsidRPr="00A70950">
              <w:rPr>
                <w:rFonts w:ascii="CG Times" w:hAnsi="CG Times"/>
                <w:sz w:val="21"/>
                <w:szCs w:val="21"/>
              </w:rPr>
              <w:t>E Majte</w:t>
            </w:r>
            <w:r w:rsidRPr="00A70950">
              <w:rPr>
                <w:rFonts w:ascii="CG Times" w:hAnsi="CG Times"/>
                <w:i/>
                <w:sz w:val="21"/>
                <w:szCs w:val="21"/>
              </w:rPr>
              <w:t xml:space="preserve">                  </w:t>
            </w:r>
            <w:r w:rsidRPr="00A70950">
              <w:rPr>
                <w:rFonts w:ascii="CG Times" w:hAnsi="CG Times"/>
                <w:sz w:val="21"/>
                <w:szCs w:val="21"/>
              </w:rPr>
              <w:t>E Djathte</w:t>
            </w:r>
          </w:p>
          <w:p w:rsidR="0036336D" w:rsidRPr="00A70950" w:rsidRDefault="0036336D" w:rsidP="00113CF2">
            <w:pPr>
              <w:ind w:right="-190"/>
              <w:rPr>
                <w:rFonts w:ascii="CG Times" w:hAnsi="CG Times"/>
                <w:i/>
                <w:sz w:val="21"/>
                <w:szCs w:val="21"/>
              </w:rPr>
            </w:pPr>
            <w:r w:rsidRPr="00A70950">
              <w:rPr>
                <w:rFonts w:ascii="CG Times" w:hAnsi="CG Times"/>
                <w:i/>
                <w:sz w:val="21"/>
                <w:szCs w:val="21"/>
              </w:rPr>
              <w:t>Dritat e Shkurtra                                         Jashte drejtimi</w:t>
            </w:r>
            <w:r w:rsidRPr="00A70950">
              <w:rPr>
                <w:rFonts w:ascii="CG Times" w:hAnsi="CG Times"/>
                <w:sz w:val="21"/>
                <w:szCs w:val="21"/>
              </w:rPr>
              <w:t xml:space="preserve">        Lart</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Dritat e Gjata                                               </w:t>
            </w:r>
            <w:r w:rsidRPr="00A70950">
              <w:rPr>
                <w:rFonts w:ascii="CG Times" w:hAnsi="CG Times"/>
                <w:sz w:val="21"/>
                <w:szCs w:val="21"/>
              </w:rPr>
              <w:t>J/A                         J/A</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Dritat e Mjergulles                                       </w:t>
            </w:r>
            <w:r w:rsidRPr="00A70950">
              <w:rPr>
                <w:rFonts w:ascii="CG Times" w:hAnsi="CG Times"/>
                <w:sz w:val="21"/>
                <w:szCs w:val="21"/>
              </w:rPr>
              <w:t>J/A                         J/A</w:t>
            </w:r>
          </w:p>
          <w:p w:rsidR="0036336D" w:rsidRPr="00A70950" w:rsidRDefault="0036336D" w:rsidP="00113CF2">
            <w:pPr>
              <w:ind w:right="-190"/>
              <w:rPr>
                <w:rFonts w:ascii="CG Times" w:hAnsi="CG Times"/>
                <w:i/>
                <w:sz w:val="21"/>
                <w:szCs w:val="21"/>
              </w:rPr>
            </w:pPr>
            <w:r w:rsidRPr="00A70950">
              <w:rPr>
                <w:rFonts w:ascii="CG Times" w:hAnsi="CG Times"/>
                <w:i/>
                <w:sz w:val="21"/>
                <w:szCs w:val="21"/>
              </w:rPr>
              <w:t xml:space="preserve">Dritat Shtese                                                 </w:t>
            </w:r>
            <w:r w:rsidRPr="00A70950">
              <w:rPr>
                <w:rFonts w:ascii="CG Times" w:hAnsi="CG Times"/>
                <w:sz w:val="21"/>
                <w:szCs w:val="21"/>
              </w:rPr>
              <w:t>J/A                         J/A</w:t>
            </w:r>
          </w:p>
        </w:tc>
        <w:tc>
          <w:tcPr>
            <w:tcW w:w="3416" w:type="dxa"/>
          </w:tcPr>
          <w:p w:rsidR="0036336D" w:rsidRPr="00A70950" w:rsidRDefault="0036336D" w:rsidP="00113CF2">
            <w:pPr>
              <w:ind w:right="-190"/>
              <w:rPr>
                <w:rFonts w:ascii="CG Times" w:hAnsi="CG Times"/>
                <w:sz w:val="21"/>
                <w:szCs w:val="21"/>
              </w:rPr>
            </w:pPr>
          </w:p>
        </w:tc>
        <w:tc>
          <w:tcPr>
            <w:tcW w:w="992" w:type="dxa"/>
            <w:tcBorders>
              <w:right w:val="single" w:sz="4" w:space="0" w:color="auto"/>
            </w:tcBorders>
          </w:tcPr>
          <w:p w:rsidR="0036336D" w:rsidRPr="00A70950" w:rsidRDefault="0036336D" w:rsidP="00113CF2">
            <w:pPr>
              <w:ind w:right="-190"/>
              <w:rPr>
                <w:rFonts w:ascii="CG Times" w:hAnsi="CG Times"/>
                <w:sz w:val="21"/>
                <w:szCs w:val="21"/>
              </w:rPr>
            </w:pPr>
          </w:p>
          <w:p w:rsidR="0036336D" w:rsidRPr="00A70950" w:rsidRDefault="0036336D" w:rsidP="00113CF2">
            <w:pPr>
              <w:ind w:right="-190"/>
              <w:rPr>
                <w:rFonts w:ascii="CG Times" w:hAnsi="CG Times"/>
                <w:sz w:val="21"/>
                <w:szCs w:val="21"/>
              </w:rPr>
            </w:pPr>
            <w:r w:rsidRPr="00A70950">
              <w:rPr>
                <w:rFonts w:ascii="CG Times" w:hAnsi="CG Times"/>
                <w:sz w:val="21"/>
                <w:szCs w:val="21"/>
              </w:rPr>
              <w:t xml:space="preserve">             </w:t>
            </w:r>
          </w:p>
          <w:p w:rsidR="0036336D" w:rsidRPr="00A70950" w:rsidRDefault="0036336D" w:rsidP="00113CF2">
            <w:pPr>
              <w:ind w:right="-190"/>
              <w:rPr>
                <w:rFonts w:ascii="CG Times" w:hAnsi="CG Times"/>
                <w:sz w:val="21"/>
                <w:szCs w:val="21"/>
              </w:rPr>
            </w:pPr>
            <w:r w:rsidRPr="00A70950">
              <w:rPr>
                <w:rFonts w:ascii="CG Times" w:hAnsi="CG Times"/>
                <w:sz w:val="21"/>
                <w:szCs w:val="21"/>
              </w:rPr>
              <w:t>NEGATIV</w:t>
            </w:r>
          </w:p>
        </w:tc>
      </w:tr>
    </w:tbl>
    <w:p w:rsidR="0036336D" w:rsidRPr="00A70950" w:rsidRDefault="0036336D" w:rsidP="0036336D">
      <w:pPr>
        <w:ind w:right="-190"/>
        <w:rPr>
          <w:rFonts w:ascii="CG Times" w:hAnsi="CG Times"/>
          <w:sz w:val="21"/>
          <w:szCs w:val="21"/>
        </w:rPr>
      </w:pPr>
    </w:p>
    <w:p w:rsidR="0036336D" w:rsidRPr="00A70950" w:rsidRDefault="00213465" w:rsidP="0036336D">
      <w:pPr>
        <w:ind w:right="-1"/>
        <w:rPr>
          <w:rFonts w:ascii="CG Times" w:hAnsi="CG Times"/>
          <w:sz w:val="21"/>
          <w:szCs w:val="21"/>
        </w:rPr>
      </w:pPr>
      <w:r>
        <w:rPr>
          <w:rFonts w:ascii="CG Times" w:hAnsi="CG Times"/>
          <w:sz w:val="21"/>
          <w:szCs w:val="21"/>
        </w:rPr>
        <w:t>Defekt</w:t>
      </w:r>
      <w:r w:rsidR="0036336D" w:rsidRPr="00A70950">
        <w:rPr>
          <w:rFonts w:ascii="CG Times" w:hAnsi="CG Times"/>
          <w:sz w:val="21"/>
          <w:szCs w:val="21"/>
        </w:rPr>
        <w:t>et Vizuale</w:t>
      </w:r>
    </w:p>
    <w:p w:rsidR="0036336D" w:rsidRPr="00A70950" w:rsidRDefault="0036336D" w:rsidP="0036336D">
      <w:pPr>
        <w:ind w:right="-1"/>
        <w:rPr>
          <w:rFonts w:ascii="CG Times" w:hAnsi="CG Times"/>
          <w:sz w:val="21"/>
          <w:szCs w:val="21"/>
        </w:rPr>
      </w:pPr>
      <w:r w:rsidRPr="00A70950">
        <w:rPr>
          <w:rFonts w:ascii="CG Times" w:hAnsi="CG Times"/>
          <w:sz w:val="21"/>
          <w:szCs w:val="21"/>
        </w:rPr>
        <w:t>ARTIKULLI</w:t>
      </w:r>
      <w:r w:rsidRPr="00A70950">
        <w:rPr>
          <w:rFonts w:ascii="CG Times" w:hAnsi="CG Times"/>
          <w:sz w:val="21"/>
          <w:szCs w:val="21"/>
        </w:rPr>
        <w:tab/>
      </w:r>
      <w:r w:rsidRPr="00A70950">
        <w:rPr>
          <w:rFonts w:ascii="CG Times" w:hAnsi="CG Times"/>
          <w:sz w:val="21"/>
          <w:szCs w:val="21"/>
        </w:rPr>
        <w:tab/>
        <w:t>PERSHKRIMI</w:t>
      </w:r>
      <w:r w:rsidRPr="00A70950">
        <w:rPr>
          <w:rFonts w:ascii="CG Times" w:hAnsi="CG Times"/>
          <w:sz w:val="21"/>
          <w:szCs w:val="21"/>
        </w:rPr>
        <w:tab/>
      </w:r>
      <w:r w:rsidRPr="00A70950">
        <w:rPr>
          <w:rFonts w:ascii="CG Times" w:hAnsi="CG Times"/>
          <w:sz w:val="21"/>
          <w:szCs w:val="21"/>
        </w:rPr>
        <w:tab/>
        <w:t xml:space="preserve"> </w:t>
      </w:r>
      <w:r w:rsidRPr="00A70950">
        <w:rPr>
          <w:rFonts w:ascii="CG Times" w:hAnsi="CG Times"/>
          <w:sz w:val="21"/>
          <w:szCs w:val="21"/>
        </w:rPr>
        <w:tab/>
        <w:t>ARSYEJA                VENDODHJA</w:t>
      </w:r>
    </w:p>
    <w:p w:rsidR="0036336D" w:rsidRPr="00A70950" w:rsidRDefault="0036336D" w:rsidP="0036336D">
      <w:pPr>
        <w:ind w:right="-1"/>
        <w:rPr>
          <w:rFonts w:ascii="CG Times" w:hAnsi="CG Times"/>
          <w:sz w:val="21"/>
          <w:szCs w:val="21"/>
        </w:rPr>
      </w:pPr>
    </w:p>
    <w:p w:rsidR="0036336D" w:rsidRPr="00A70950" w:rsidRDefault="0036336D" w:rsidP="0036336D">
      <w:pPr>
        <w:ind w:right="-1"/>
        <w:rPr>
          <w:rFonts w:ascii="CG Times" w:hAnsi="CG Times"/>
          <w:sz w:val="21"/>
          <w:szCs w:val="21"/>
        </w:rPr>
      </w:pPr>
      <w:r w:rsidRPr="00A70950">
        <w:rPr>
          <w:rFonts w:ascii="CG Times" w:hAnsi="CG Times"/>
          <w:sz w:val="21"/>
          <w:szCs w:val="21"/>
        </w:rPr>
        <w:t>Gjendja e Fenereve (30)</w:t>
      </w:r>
      <w:r w:rsidRPr="00A70950">
        <w:rPr>
          <w:rFonts w:ascii="CG Times" w:hAnsi="CG Times"/>
          <w:sz w:val="21"/>
          <w:szCs w:val="21"/>
        </w:rPr>
        <w:tab/>
        <w:t>Drejtimi i Dritave te Shkurtra</w:t>
      </w:r>
      <w:r w:rsidRPr="00A70950">
        <w:rPr>
          <w:rFonts w:ascii="CG Times" w:hAnsi="CG Times"/>
          <w:sz w:val="21"/>
          <w:szCs w:val="21"/>
        </w:rPr>
        <w:tab/>
      </w:r>
      <w:r w:rsidRPr="00A70950">
        <w:rPr>
          <w:rFonts w:ascii="CG Times" w:hAnsi="CG Times"/>
          <w:sz w:val="21"/>
          <w:szCs w:val="21"/>
        </w:rPr>
        <w:tab/>
        <w:t>E Papranueshme</w:t>
      </w:r>
      <w:r w:rsidRPr="00A70950">
        <w:rPr>
          <w:rFonts w:ascii="CG Times" w:hAnsi="CG Times"/>
          <w:sz w:val="21"/>
          <w:szCs w:val="21"/>
        </w:rPr>
        <w:tab/>
        <w:t xml:space="preserve">        E Majte Para</w:t>
      </w:r>
      <w:r w:rsidRPr="00A70950">
        <w:rPr>
          <w:rFonts w:ascii="CG Times" w:hAnsi="CG Times"/>
          <w:sz w:val="21"/>
          <w:szCs w:val="21"/>
        </w:rPr>
        <w:tab/>
      </w:r>
      <w:r w:rsidRPr="00A70950">
        <w:rPr>
          <w:rFonts w:ascii="CG Times" w:hAnsi="CG Times"/>
          <w:sz w:val="21"/>
          <w:szCs w:val="21"/>
        </w:rPr>
        <w:tab/>
        <w:t>NEGATIV</w:t>
      </w:r>
    </w:p>
    <w:p w:rsidR="0036336D" w:rsidRPr="00A70950" w:rsidRDefault="0036336D" w:rsidP="0036336D">
      <w:pPr>
        <w:ind w:right="-1"/>
        <w:rPr>
          <w:rFonts w:ascii="CG Times" w:hAnsi="CG Times"/>
          <w:sz w:val="21"/>
          <w:szCs w:val="21"/>
        </w:rPr>
      </w:pPr>
      <w:r w:rsidRPr="00A70950">
        <w:rPr>
          <w:rFonts w:ascii="CG Times" w:hAnsi="CG Times"/>
          <w:sz w:val="21"/>
          <w:szCs w:val="21"/>
        </w:rPr>
        <w:t>Gjendja e Fenereve (20)</w:t>
      </w:r>
      <w:r w:rsidRPr="00A70950">
        <w:rPr>
          <w:rFonts w:ascii="CG Times" w:hAnsi="CG Times"/>
          <w:sz w:val="21"/>
          <w:szCs w:val="21"/>
        </w:rPr>
        <w:tab/>
        <w:t>Drejtimi i Dritave te Shkurtra</w:t>
      </w:r>
      <w:r w:rsidRPr="00A70950">
        <w:rPr>
          <w:rFonts w:ascii="CG Times" w:hAnsi="CG Times"/>
          <w:sz w:val="21"/>
          <w:szCs w:val="21"/>
        </w:rPr>
        <w:tab/>
      </w:r>
      <w:r w:rsidRPr="00A70950">
        <w:rPr>
          <w:rFonts w:ascii="CG Times" w:hAnsi="CG Times"/>
          <w:sz w:val="21"/>
          <w:szCs w:val="21"/>
        </w:rPr>
        <w:tab/>
        <w:t>E Papranueshme</w:t>
      </w:r>
      <w:r w:rsidRPr="00A70950">
        <w:rPr>
          <w:rFonts w:ascii="CG Times" w:hAnsi="CG Times"/>
          <w:sz w:val="21"/>
          <w:szCs w:val="21"/>
        </w:rPr>
        <w:tab/>
        <w:t xml:space="preserve">        E Djathte Para</w:t>
      </w:r>
      <w:r w:rsidRPr="00A70950">
        <w:rPr>
          <w:rFonts w:ascii="CG Times" w:hAnsi="CG Times"/>
          <w:sz w:val="21"/>
          <w:szCs w:val="21"/>
        </w:rPr>
        <w:tab/>
      </w:r>
      <w:r w:rsidRPr="00A70950">
        <w:rPr>
          <w:rFonts w:ascii="CG Times" w:hAnsi="CG Times"/>
          <w:sz w:val="21"/>
          <w:szCs w:val="21"/>
        </w:rPr>
        <w:tab/>
        <w:t>NEGATIV</w:t>
      </w:r>
    </w:p>
    <w:p w:rsidR="0036336D" w:rsidRPr="00A70950" w:rsidRDefault="0036336D" w:rsidP="0036336D">
      <w:pPr>
        <w:ind w:right="-1"/>
        <w:rPr>
          <w:rFonts w:ascii="CG Times" w:hAnsi="CG Times"/>
          <w:sz w:val="21"/>
          <w:szCs w:val="21"/>
        </w:rPr>
      </w:pPr>
      <w:r w:rsidRPr="00A70950">
        <w:rPr>
          <w:rFonts w:ascii="CG Times" w:hAnsi="CG Times"/>
          <w:sz w:val="21"/>
          <w:szCs w:val="21"/>
        </w:rPr>
        <w:t>Suspensioni Para (46)</w:t>
      </w:r>
      <w:r w:rsidRPr="00A70950">
        <w:rPr>
          <w:rFonts w:ascii="CG Times" w:hAnsi="CG Times"/>
          <w:sz w:val="21"/>
          <w:szCs w:val="21"/>
        </w:rPr>
        <w:tab/>
      </w:r>
      <w:r w:rsidR="00815FA0">
        <w:rPr>
          <w:rFonts w:ascii="CG Times" w:hAnsi="CG Times"/>
          <w:sz w:val="21"/>
          <w:szCs w:val="21"/>
        </w:rPr>
        <w:t>Nyja</w:t>
      </w:r>
      <w:r w:rsidRPr="00A70950">
        <w:rPr>
          <w:rFonts w:ascii="CG Times" w:hAnsi="CG Times"/>
          <w:sz w:val="21"/>
          <w:szCs w:val="21"/>
        </w:rPr>
        <w:t>t Rrotulluese</w:t>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t>Konsumuar</w:t>
      </w:r>
      <w:r w:rsidRPr="00A70950">
        <w:rPr>
          <w:rFonts w:ascii="CG Times" w:hAnsi="CG Times"/>
          <w:sz w:val="21"/>
          <w:szCs w:val="21"/>
        </w:rPr>
        <w:tab/>
        <w:t xml:space="preserve">        E Djathte Para</w:t>
      </w:r>
      <w:r w:rsidRPr="00A70950">
        <w:rPr>
          <w:rFonts w:ascii="CG Times" w:hAnsi="CG Times"/>
          <w:sz w:val="21"/>
          <w:szCs w:val="21"/>
        </w:rPr>
        <w:tab/>
      </w:r>
      <w:r w:rsidRPr="00A70950">
        <w:rPr>
          <w:rFonts w:ascii="CG Times" w:hAnsi="CG Times"/>
          <w:sz w:val="21"/>
          <w:szCs w:val="21"/>
        </w:rPr>
        <w:tab/>
        <w:t>NEGATIV</w:t>
      </w:r>
    </w:p>
    <w:p w:rsidR="0036336D" w:rsidRPr="00A70950" w:rsidRDefault="0036336D" w:rsidP="0036336D">
      <w:pPr>
        <w:ind w:right="-1"/>
        <w:rPr>
          <w:rFonts w:ascii="CG Times" w:hAnsi="CG Times"/>
          <w:sz w:val="21"/>
          <w:szCs w:val="21"/>
        </w:rPr>
      </w:pPr>
      <w:r w:rsidRPr="00A70950">
        <w:rPr>
          <w:rFonts w:ascii="CG Times" w:hAnsi="CG Times"/>
          <w:sz w:val="21"/>
          <w:szCs w:val="21"/>
        </w:rPr>
        <w:t>Suspensioni Prapa (55)</w:t>
      </w:r>
      <w:r w:rsidRPr="00A70950">
        <w:rPr>
          <w:rFonts w:ascii="CG Times" w:hAnsi="CG Times"/>
          <w:sz w:val="21"/>
          <w:szCs w:val="21"/>
        </w:rPr>
        <w:tab/>
        <w:t xml:space="preserve">Gjendja e </w:t>
      </w:r>
      <w:r w:rsidR="00815FA0">
        <w:rPr>
          <w:rFonts w:ascii="CG Times" w:hAnsi="CG Times"/>
          <w:sz w:val="21"/>
          <w:szCs w:val="21"/>
        </w:rPr>
        <w:t>Nyja</w:t>
      </w:r>
      <w:r w:rsidRPr="00A70950">
        <w:rPr>
          <w:rFonts w:ascii="CG Times" w:hAnsi="CG Times"/>
          <w:sz w:val="21"/>
          <w:szCs w:val="21"/>
        </w:rPr>
        <w:t>ve Lidhese</w:t>
      </w:r>
      <w:r w:rsidRPr="00A70950">
        <w:rPr>
          <w:rFonts w:ascii="CG Times" w:hAnsi="CG Times"/>
          <w:sz w:val="21"/>
          <w:szCs w:val="21"/>
        </w:rPr>
        <w:tab/>
      </w:r>
      <w:r w:rsidRPr="00A70950">
        <w:rPr>
          <w:rFonts w:ascii="CG Times" w:hAnsi="CG Times"/>
          <w:sz w:val="21"/>
          <w:szCs w:val="21"/>
        </w:rPr>
        <w:tab/>
        <w:t>Konsumuar</w:t>
      </w:r>
      <w:r w:rsidRPr="00A70950">
        <w:rPr>
          <w:rFonts w:ascii="CG Times" w:hAnsi="CG Times"/>
          <w:sz w:val="21"/>
          <w:szCs w:val="21"/>
        </w:rPr>
        <w:tab/>
        <w:t xml:space="preserve">        E Majte Prapa</w:t>
      </w:r>
      <w:r w:rsidRPr="00A70950">
        <w:rPr>
          <w:rFonts w:ascii="CG Times" w:hAnsi="CG Times"/>
          <w:sz w:val="21"/>
          <w:szCs w:val="21"/>
        </w:rPr>
        <w:tab/>
      </w:r>
      <w:r w:rsidRPr="00A70950">
        <w:rPr>
          <w:rFonts w:ascii="CG Times" w:hAnsi="CG Times"/>
          <w:sz w:val="21"/>
          <w:szCs w:val="21"/>
        </w:rPr>
        <w:tab/>
        <w:t>NEGATIV</w:t>
      </w:r>
    </w:p>
    <w:p w:rsidR="0036336D" w:rsidRPr="00A70950" w:rsidRDefault="0036336D" w:rsidP="0036336D">
      <w:pPr>
        <w:ind w:right="-1"/>
        <w:rPr>
          <w:rFonts w:ascii="CG Times" w:hAnsi="CG Times"/>
          <w:sz w:val="21"/>
          <w:szCs w:val="21"/>
        </w:rPr>
      </w:pPr>
      <w:r w:rsidRPr="00A70950">
        <w:rPr>
          <w:rFonts w:ascii="CG Times" w:hAnsi="CG Times"/>
          <w:sz w:val="21"/>
          <w:szCs w:val="21"/>
        </w:rPr>
        <w:t>Suspensioni Prapa (55)</w:t>
      </w:r>
      <w:r w:rsidRPr="00A70950">
        <w:rPr>
          <w:rFonts w:ascii="CG Times" w:hAnsi="CG Times"/>
          <w:sz w:val="21"/>
          <w:szCs w:val="21"/>
        </w:rPr>
        <w:tab/>
        <w:t xml:space="preserve">Gjendja e </w:t>
      </w:r>
      <w:r w:rsidR="00815FA0">
        <w:rPr>
          <w:rFonts w:ascii="CG Times" w:hAnsi="CG Times"/>
          <w:sz w:val="21"/>
          <w:szCs w:val="21"/>
        </w:rPr>
        <w:t>Nyja</w:t>
      </w:r>
      <w:r w:rsidRPr="00A70950">
        <w:rPr>
          <w:rFonts w:ascii="CG Times" w:hAnsi="CG Times"/>
          <w:sz w:val="21"/>
          <w:szCs w:val="21"/>
        </w:rPr>
        <w:t>ve Lidhese</w:t>
      </w:r>
      <w:r w:rsidRPr="00A70950">
        <w:rPr>
          <w:rFonts w:ascii="CG Times" w:hAnsi="CG Times"/>
          <w:sz w:val="21"/>
          <w:szCs w:val="21"/>
        </w:rPr>
        <w:tab/>
      </w:r>
      <w:r w:rsidRPr="00A70950">
        <w:rPr>
          <w:rFonts w:ascii="CG Times" w:hAnsi="CG Times"/>
          <w:sz w:val="21"/>
          <w:szCs w:val="21"/>
        </w:rPr>
        <w:tab/>
        <w:t>Konsumuar</w:t>
      </w:r>
      <w:r w:rsidRPr="00A70950">
        <w:rPr>
          <w:rFonts w:ascii="CG Times" w:hAnsi="CG Times"/>
          <w:sz w:val="21"/>
          <w:szCs w:val="21"/>
        </w:rPr>
        <w:tab/>
        <w:t xml:space="preserve">        E Djathte Prapa</w:t>
      </w:r>
      <w:r w:rsidRPr="00A70950">
        <w:rPr>
          <w:rFonts w:ascii="CG Times" w:hAnsi="CG Times"/>
          <w:sz w:val="21"/>
          <w:szCs w:val="21"/>
        </w:rPr>
        <w:tab/>
        <w:t>NEGATIV</w:t>
      </w:r>
    </w:p>
    <w:p w:rsidR="0036336D" w:rsidRPr="00A70950" w:rsidRDefault="0036336D" w:rsidP="0036336D">
      <w:pPr>
        <w:ind w:right="-1"/>
        <w:rPr>
          <w:rFonts w:ascii="CG Times" w:hAnsi="CG Times"/>
          <w:sz w:val="21"/>
          <w:szCs w:val="21"/>
        </w:rPr>
      </w:pPr>
      <w:r w:rsidRPr="00A70950">
        <w:rPr>
          <w:rFonts w:ascii="CG Times" w:hAnsi="CG Times"/>
          <w:sz w:val="21"/>
          <w:szCs w:val="21"/>
        </w:rPr>
        <w:t>RiTestim</w:t>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t>Te Perseritet Testi i Devijimit Anesor</w:t>
      </w:r>
    </w:p>
    <w:p w:rsidR="0036336D" w:rsidRPr="00A70950" w:rsidRDefault="0036336D" w:rsidP="0036336D">
      <w:pPr>
        <w:pBdr>
          <w:top w:val="single" w:sz="4" w:space="1" w:color="auto"/>
          <w:bottom w:val="single" w:sz="4" w:space="1" w:color="auto"/>
        </w:pBdr>
        <w:ind w:right="-1"/>
        <w:rPr>
          <w:rFonts w:ascii="CG Times" w:hAnsi="CG Times"/>
          <w:sz w:val="21"/>
          <w:szCs w:val="21"/>
        </w:rPr>
      </w:pPr>
      <w:r w:rsidRPr="00A70950">
        <w:rPr>
          <w:rFonts w:ascii="CG Times" w:hAnsi="CG Times"/>
          <w:sz w:val="21"/>
          <w:szCs w:val="21"/>
        </w:rPr>
        <w:t>Rezultatet e Kontrollit                                   NEGATIV / POZITIV</w:t>
      </w:r>
    </w:p>
    <w:p w:rsidR="0036336D" w:rsidRPr="00A70950" w:rsidRDefault="0036336D" w:rsidP="0036336D">
      <w:pPr>
        <w:ind w:right="-1"/>
        <w:rPr>
          <w:rFonts w:ascii="CG Times" w:hAnsi="CG Times"/>
          <w:sz w:val="21"/>
          <w:szCs w:val="21"/>
        </w:rPr>
      </w:pPr>
      <w:r w:rsidRPr="00A70950">
        <w:rPr>
          <w:rFonts w:ascii="CG Times" w:hAnsi="CG Times"/>
          <w:sz w:val="21"/>
          <w:szCs w:val="21"/>
        </w:rPr>
        <w:t>Shpjegimi: 1. NEGATIV: Kjo makine duhet te riparohet dhe te kthehet per kontroll tjeter</w:t>
      </w:r>
      <w:r w:rsidRPr="00A70950">
        <w:rPr>
          <w:rFonts w:ascii="CG Times" w:hAnsi="CG Times"/>
          <w:sz w:val="21"/>
          <w:szCs w:val="21"/>
        </w:rPr>
        <w:tab/>
      </w:r>
    </w:p>
    <w:p w:rsidR="0036336D" w:rsidRPr="00A70950" w:rsidRDefault="0036336D" w:rsidP="0036336D">
      <w:pPr>
        <w:ind w:left="5040" w:right="-1" w:hanging="504"/>
        <w:rPr>
          <w:rFonts w:ascii="CG Times" w:hAnsi="CG Times"/>
          <w:sz w:val="21"/>
          <w:szCs w:val="21"/>
        </w:rPr>
      </w:pPr>
      <w:r w:rsidRPr="00A70950">
        <w:rPr>
          <w:rFonts w:ascii="CG Times" w:hAnsi="CG Times"/>
          <w:sz w:val="21"/>
          <w:szCs w:val="21"/>
        </w:rPr>
        <w:t>Kontroll tjeter Duhet te kontrollohet branda dates __-__-_____</w:t>
      </w:r>
    </w:p>
    <w:p w:rsidR="0036336D" w:rsidRPr="00A70950" w:rsidRDefault="0036336D" w:rsidP="0036336D">
      <w:pPr>
        <w:tabs>
          <w:tab w:val="left" w:pos="5387"/>
        </w:tabs>
        <w:ind w:right="-1"/>
        <w:rPr>
          <w:rFonts w:ascii="CG Times" w:hAnsi="CG Times"/>
          <w:sz w:val="21"/>
          <w:szCs w:val="21"/>
        </w:rPr>
      </w:pPr>
      <w:r w:rsidRPr="00A70950">
        <w:rPr>
          <w:rFonts w:ascii="CG Times" w:hAnsi="CG Times"/>
          <w:sz w:val="21"/>
          <w:szCs w:val="21"/>
        </w:rPr>
        <w:t>Shpjegimi: 2. NEGATIV*: Kjo makine eshte e pasigurte per te qarkulluar dhe nuk duhet te levize</w:t>
      </w:r>
    </w:p>
    <w:p w:rsidR="0036336D" w:rsidRPr="00A70950" w:rsidRDefault="0036336D" w:rsidP="0036336D">
      <w:pPr>
        <w:tabs>
          <w:tab w:val="left" w:pos="5387"/>
        </w:tabs>
        <w:ind w:right="-1" w:firstLine="4536"/>
        <w:rPr>
          <w:rFonts w:ascii="CG Times" w:hAnsi="CG Times"/>
          <w:sz w:val="21"/>
          <w:szCs w:val="21"/>
        </w:rPr>
      </w:pPr>
      <w:r w:rsidRPr="00A70950">
        <w:rPr>
          <w:rFonts w:ascii="CG Times" w:hAnsi="CG Times"/>
          <w:sz w:val="21"/>
          <w:szCs w:val="21"/>
        </w:rPr>
        <w:t>Nese jo atehere nje kontroll i pergjithshem do te jete i nevojshem</w:t>
      </w:r>
    </w:p>
    <w:p w:rsidR="0036336D" w:rsidRPr="00A70950" w:rsidRDefault="0036336D" w:rsidP="0036336D">
      <w:pPr>
        <w:ind w:right="-1"/>
        <w:rPr>
          <w:rFonts w:ascii="CG Times" w:hAnsi="CG Times"/>
          <w:sz w:val="21"/>
          <w:szCs w:val="21"/>
        </w:rPr>
      </w:pPr>
      <w:r w:rsidRPr="00A70950">
        <w:rPr>
          <w:rFonts w:ascii="CG Times" w:hAnsi="CG Times"/>
          <w:sz w:val="21"/>
          <w:szCs w:val="21"/>
        </w:rPr>
        <w:t>Shpjegimi: 3.: J/K        Jo e Kryer</w:t>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r>
      <w:r w:rsidRPr="00A70950">
        <w:rPr>
          <w:rFonts w:ascii="CG Times" w:hAnsi="CG Times"/>
          <w:sz w:val="21"/>
          <w:szCs w:val="21"/>
        </w:rPr>
        <w:tab/>
        <w:t>Numri I telefonit te Qendres se Kontrollit  ____________</w:t>
      </w:r>
    </w:p>
    <w:p w:rsidR="0036336D" w:rsidRPr="00A70950" w:rsidRDefault="0036336D" w:rsidP="0036336D">
      <w:pPr>
        <w:ind w:right="-1"/>
        <w:rPr>
          <w:rFonts w:ascii="CG Times" w:hAnsi="CG Times"/>
          <w:sz w:val="21"/>
          <w:szCs w:val="21"/>
        </w:rPr>
      </w:pPr>
      <w:r w:rsidRPr="00A70950">
        <w:rPr>
          <w:rFonts w:ascii="CG Times" w:hAnsi="CG Times"/>
          <w:sz w:val="21"/>
          <w:szCs w:val="21"/>
        </w:rPr>
        <w:t>Shpjegimi: 4.:  J/A       Jo e Aplikueshme</w:t>
      </w:r>
    </w:p>
    <w:p w:rsidR="0036336D" w:rsidRPr="00A70950" w:rsidRDefault="0036336D" w:rsidP="0036336D">
      <w:pPr>
        <w:ind w:right="-190"/>
        <w:rPr>
          <w:rFonts w:ascii="CG Times" w:hAnsi="CG Times"/>
          <w:sz w:val="21"/>
          <w:szCs w:val="21"/>
        </w:rPr>
      </w:pPr>
    </w:p>
    <w:p w:rsidR="0036336D" w:rsidRPr="00A70950" w:rsidRDefault="0036336D" w:rsidP="0036336D">
      <w:pPr>
        <w:ind w:right="-1"/>
        <w:rPr>
          <w:rFonts w:ascii="CG Times" w:hAnsi="CG Times"/>
          <w:sz w:val="21"/>
          <w:szCs w:val="21"/>
        </w:rPr>
      </w:pPr>
    </w:p>
    <w:p w:rsidR="0036336D" w:rsidRPr="00A70950" w:rsidRDefault="0036336D" w:rsidP="0036336D">
      <w:pPr>
        <w:spacing w:before="120" w:after="120"/>
        <w:ind w:left="1080" w:right="-1"/>
        <w:rPr>
          <w:rFonts w:ascii="CG Times" w:hAnsi="CG Times" w:cs="Arial"/>
          <w:b/>
          <w:color w:val="0070C0"/>
          <w:sz w:val="21"/>
          <w:szCs w:val="21"/>
        </w:rPr>
      </w:pPr>
      <w:r w:rsidRPr="00A70950">
        <w:rPr>
          <w:rFonts w:ascii="CG Times" w:hAnsi="CG Times" w:cs="Arial"/>
          <w:b/>
          <w:color w:val="0070C0"/>
          <w:sz w:val="21"/>
          <w:szCs w:val="21"/>
          <w:u w:val="single"/>
        </w:rPr>
        <w:t>Vini re</w:t>
      </w:r>
      <w:r w:rsidRPr="00A70950">
        <w:rPr>
          <w:rFonts w:ascii="CG Times" w:hAnsi="CG Times" w:cs="Arial"/>
          <w:b/>
          <w:color w:val="0070C0"/>
          <w:sz w:val="21"/>
          <w:szCs w:val="21"/>
        </w:rPr>
        <w:t>:</w:t>
      </w:r>
    </w:p>
    <w:p w:rsidR="0036336D" w:rsidRPr="00A70950" w:rsidRDefault="0036336D" w:rsidP="0036336D">
      <w:pPr>
        <w:numPr>
          <w:ilvl w:val="0"/>
          <w:numId w:val="5"/>
        </w:numPr>
        <w:spacing w:before="120" w:after="120"/>
        <w:ind w:right="-1" w:hanging="513"/>
        <w:jc w:val="both"/>
        <w:rPr>
          <w:rFonts w:ascii="CG Times" w:hAnsi="CG Times" w:cs="Arial"/>
          <w:color w:val="0070C0"/>
          <w:sz w:val="21"/>
          <w:szCs w:val="21"/>
        </w:rPr>
      </w:pPr>
      <w:r w:rsidRPr="00A70950">
        <w:rPr>
          <w:rFonts w:ascii="CG Times" w:hAnsi="CG Times" w:cs="Arial"/>
          <w:color w:val="0070C0"/>
          <w:sz w:val="21"/>
          <w:szCs w:val="21"/>
        </w:rPr>
        <w:t xml:space="preserve">Mjeti rrugor me </w:t>
      </w:r>
      <w:r w:rsidR="00213465">
        <w:rPr>
          <w:rFonts w:ascii="CG Times" w:hAnsi="CG Times" w:cs="Arial"/>
          <w:color w:val="0070C0"/>
          <w:sz w:val="21"/>
          <w:szCs w:val="21"/>
        </w:rPr>
        <w:t>defekt</w:t>
      </w:r>
      <w:r w:rsidRPr="00A70950">
        <w:rPr>
          <w:rFonts w:ascii="CG Times" w:hAnsi="CG Times" w:cs="Arial"/>
          <w:color w:val="0070C0"/>
          <w:sz w:val="21"/>
          <w:szCs w:val="21"/>
        </w:rPr>
        <w:t>e dhe rezultat përfundimtar “POZITIV” mund të qarkullojë, por</w:t>
      </w:r>
      <w:r w:rsidRPr="00A70950">
        <w:rPr>
          <w:rFonts w:ascii="CG Times" w:hAnsi="CG Times" w:cs="Arial"/>
          <w:sz w:val="21"/>
          <w:szCs w:val="21"/>
        </w:rPr>
        <w:t xml:space="preserve"> </w:t>
      </w:r>
      <w:r w:rsidRPr="00A70950">
        <w:rPr>
          <w:rFonts w:ascii="CG Times" w:hAnsi="CG Times" w:cs="Arial"/>
          <w:b/>
          <w:color w:val="0070C0"/>
          <w:sz w:val="21"/>
          <w:szCs w:val="21"/>
        </w:rPr>
        <w:t xml:space="preserve">përdoruesi i mjetit rrugor duhen të marre masa të riparojë </w:t>
      </w:r>
      <w:r w:rsidR="00213465">
        <w:rPr>
          <w:rFonts w:ascii="CG Times" w:hAnsi="CG Times" w:cs="Arial"/>
          <w:b/>
          <w:color w:val="0070C0"/>
          <w:sz w:val="21"/>
          <w:szCs w:val="21"/>
        </w:rPr>
        <w:t>defekt</w:t>
      </w:r>
      <w:r w:rsidRPr="00A70950">
        <w:rPr>
          <w:rFonts w:ascii="CG Times" w:hAnsi="CG Times" w:cs="Arial"/>
          <w:b/>
          <w:color w:val="0070C0"/>
          <w:sz w:val="21"/>
          <w:szCs w:val="21"/>
        </w:rPr>
        <w:t>et</w:t>
      </w:r>
      <w:r w:rsidRPr="00A70950">
        <w:rPr>
          <w:rFonts w:ascii="CG Times" w:hAnsi="CG Times" w:cs="Arial"/>
          <w:sz w:val="21"/>
          <w:szCs w:val="21"/>
        </w:rPr>
        <w:t>.</w:t>
      </w:r>
    </w:p>
    <w:p w:rsidR="0036336D" w:rsidRPr="00A70950" w:rsidRDefault="0036336D" w:rsidP="0036336D">
      <w:pPr>
        <w:numPr>
          <w:ilvl w:val="0"/>
          <w:numId w:val="5"/>
        </w:numPr>
        <w:spacing w:before="120" w:after="120"/>
        <w:ind w:right="-1" w:hanging="513"/>
        <w:jc w:val="both"/>
        <w:rPr>
          <w:rFonts w:ascii="CG Times" w:hAnsi="CG Times" w:cs="Arial"/>
          <w:color w:val="0070C0"/>
          <w:sz w:val="21"/>
          <w:szCs w:val="21"/>
        </w:rPr>
      </w:pPr>
      <w:r w:rsidRPr="00A70950">
        <w:rPr>
          <w:rFonts w:ascii="CG Times" w:hAnsi="CG Times" w:cs="Arial"/>
          <w:color w:val="0070C0"/>
          <w:sz w:val="21"/>
          <w:szCs w:val="21"/>
        </w:rPr>
        <w:t xml:space="preserve">Mjeti rrugor me </w:t>
      </w:r>
      <w:r w:rsidR="00213465">
        <w:rPr>
          <w:rFonts w:ascii="CG Times" w:hAnsi="CG Times" w:cs="Arial"/>
          <w:color w:val="0070C0"/>
          <w:sz w:val="21"/>
          <w:szCs w:val="21"/>
        </w:rPr>
        <w:t>defekt</w:t>
      </w:r>
      <w:r w:rsidRPr="00A70950">
        <w:rPr>
          <w:rFonts w:ascii="CG Times" w:hAnsi="CG Times" w:cs="Arial"/>
          <w:color w:val="0070C0"/>
          <w:sz w:val="21"/>
          <w:szCs w:val="21"/>
        </w:rPr>
        <w:t>e dhe rezultat përfundimtar “NEGATIV”</w:t>
      </w:r>
      <w:r w:rsidRPr="00A70950">
        <w:rPr>
          <w:rFonts w:ascii="CG Times" w:hAnsi="CG Times" w:cs="Arial"/>
          <w:sz w:val="21"/>
          <w:szCs w:val="21"/>
        </w:rPr>
        <w:t xml:space="preserve"> </w:t>
      </w:r>
      <w:r w:rsidRPr="00A70950">
        <w:rPr>
          <w:rFonts w:ascii="CG Times" w:hAnsi="CG Times" w:cs="Arial"/>
          <w:b/>
          <w:color w:val="FF0000"/>
          <w:sz w:val="21"/>
          <w:szCs w:val="21"/>
        </w:rPr>
        <w:t>nuk mund të qarkullojë</w:t>
      </w:r>
      <w:r w:rsidRPr="00A70950">
        <w:rPr>
          <w:rFonts w:ascii="CG Times" w:hAnsi="CG Times" w:cs="Arial"/>
          <w:b/>
          <w:color w:val="0070C0"/>
          <w:sz w:val="21"/>
          <w:szCs w:val="21"/>
        </w:rPr>
        <w:t xml:space="preserve">, por përdoruesi i mjetit rrugor duhet të riparojë </w:t>
      </w:r>
      <w:r w:rsidR="00213465">
        <w:rPr>
          <w:rFonts w:ascii="CG Times" w:hAnsi="CG Times" w:cs="Arial"/>
          <w:b/>
          <w:color w:val="0070C0"/>
          <w:sz w:val="21"/>
          <w:szCs w:val="21"/>
        </w:rPr>
        <w:t>defekt</w:t>
      </w:r>
      <w:r w:rsidRPr="00A70950">
        <w:rPr>
          <w:rFonts w:ascii="CG Times" w:hAnsi="CG Times" w:cs="Arial"/>
          <w:b/>
          <w:color w:val="0070C0"/>
          <w:sz w:val="21"/>
          <w:szCs w:val="21"/>
        </w:rPr>
        <w:t>et</w:t>
      </w:r>
      <w:r w:rsidRPr="00A70950">
        <w:rPr>
          <w:rFonts w:ascii="CG Times" w:hAnsi="CG Times" w:cs="Arial"/>
          <w:sz w:val="21"/>
          <w:szCs w:val="21"/>
        </w:rPr>
        <w:t xml:space="preserve"> </w:t>
      </w:r>
      <w:r w:rsidRPr="00A70950">
        <w:rPr>
          <w:rFonts w:ascii="CG Times" w:hAnsi="CG Times" w:cs="Arial"/>
          <w:color w:val="0070C0"/>
          <w:sz w:val="21"/>
          <w:szCs w:val="21"/>
        </w:rPr>
        <w:t>dhe të paraqitet për rikontroll.</w:t>
      </w:r>
    </w:p>
    <w:p w:rsidR="0036336D" w:rsidRPr="00A70950" w:rsidRDefault="0036336D" w:rsidP="0036336D">
      <w:pPr>
        <w:numPr>
          <w:ilvl w:val="0"/>
          <w:numId w:val="5"/>
        </w:numPr>
        <w:spacing w:before="120" w:after="120"/>
        <w:ind w:right="-1" w:hanging="513"/>
        <w:rPr>
          <w:rFonts w:ascii="CG Times" w:hAnsi="CG Times" w:cs="Arial"/>
          <w:color w:val="0070C0"/>
          <w:sz w:val="21"/>
          <w:szCs w:val="21"/>
        </w:rPr>
      </w:pPr>
      <w:r w:rsidRPr="00A70950">
        <w:rPr>
          <w:rFonts w:ascii="CG Times" w:hAnsi="CG Times" w:cs="Arial"/>
          <w:color w:val="0070C0"/>
          <w:sz w:val="21"/>
          <w:szCs w:val="21"/>
        </w:rPr>
        <w:t xml:space="preserve">Të gjitha </w:t>
      </w:r>
      <w:r w:rsidRPr="00A70950">
        <w:rPr>
          <w:rFonts w:ascii="CG Times" w:hAnsi="CG Times" w:cs="Arial"/>
          <w:b/>
          <w:color w:val="0070C0"/>
          <w:sz w:val="21"/>
          <w:szCs w:val="21"/>
        </w:rPr>
        <w:t>rikontrollet duhet të kryhen brenda 30 ditëve nga testi i parë</w:t>
      </w:r>
      <w:r w:rsidRPr="00A70950">
        <w:rPr>
          <w:rFonts w:ascii="CG Times" w:hAnsi="CG Times" w:cs="Arial"/>
          <w:color w:val="0070C0"/>
          <w:sz w:val="21"/>
          <w:szCs w:val="21"/>
        </w:rPr>
        <w:t>.</w:t>
      </w:r>
    </w:p>
    <w:p w:rsidR="0036336D" w:rsidRPr="00A70950" w:rsidRDefault="0036336D" w:rsidP="0036336D">
      <w:pPr>
        <w:ind w:left="360" w:right="-190"/>
        <w:rPr>
          <w:rFonts w:ascii="Arial" w:hAnsi="Arial" w:cs="Arial"/>
          <w:b/>
          <w:sz w:val="21"/>
          <w:szCs w:val="21"/>
        </w:rPr>
      </w:pPr>
    </w:p>
    <w:p w:rsidR="0036336D" w:rsidRPr="00A70950" w:rsidRDefault="0036336D" w:rsidP="0036336D">
      <w:pPr>
        <w:ind w:left="360" w:right="-190"/>
        <w:rPr>
          <w:sz w:val="21"/>
          <w:szCs w:val="21"/>
        </w:rPr>
      </w:pPr>
    </w:p>
    <w:p w:rsidR="0036336D" w:rsidRPr="00A70950" w:rsidRDefault="0036336D" w:rsidP="0036336D">
      <w:pPr>
        <w:ind w:left="360" w:right="-190"/>
        <w:rPr>
          <w:sz w:val="16"/>
          <w:szCs w:val="16"/>
        </w:rPr>
      </w:pPr>
    </w:p>
    <w:p w:rsidR="002B3EC4" w:rsidRPr="00A70950" w:rsidRDefault="00D46E86" w:rsidP="00767709">
      <w:pPr>
        <w:pStyle w:val="Paragrafi0"/>
        <w:rPr>
          <w:sz w:val="21"/>
          <w:szCs w:val="21"/>
          <w:lang w:val="sq-AL"/>
        </w:rPr>
      </w:pPr>
      <w:r w:rsidRPr="00A70950">
        <w:rPr>
          <w:noProof/>
          <w:sz w:val="16"/>
          <w:szCs w:val="16"/>
          <w:lang w:val="en-GB" w:eastAsia="en-GB"/>
        </w:rPr>
        <w:drawing>
          <wp:inline distT="0" distB="0" distL="0" distR="0">
            <wp:extent cx="3800475" cy="5762625"/>
            <wp:effectExtent l="0" t="0" r="9525" b="9525"/>
            <wp:docPr id="5" name="Picture 5" descr="carplan9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plan9b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0475" cy="5762625"/>
                    </a:xfrm>
                    <a:prstGeom prst="rect">
                      <a:avLst/>
                    </a:prstGeom>
                    <a:noFill/>
                    <a:ln>
                      <a:noFill/>
                    </a:ln>
                  </pic:spPr>
                </pic:pic>
              </a:graphicData>
            </a:graphic>
          </wp:inline>
        </w:drawing>
      </w: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113CF2" w:rsidRPr="00A70950" w:rsidRDefault="00113CF2" w:rsidP="00754F7F">
      <w:pPr>
        <w:pStyle w:val="Paragrafi0"/>
        <w:ind w:firstLine="4320"/>
        <w:rPr>
          <w:sz w:val="21"/>
          <w:szCs w:val="21"/>
          <w:lang w:val="sq-AL"/>
        </w:rPr>
      </w:pPr>
    </w:p>
    <w:p w:rsidR="00EB5969" w:rsidRPr="00A70950" w:rsidRDefault="00D46E86" w:rsidP="00754F7F">
      <w:pPr>
        <w:pStyle w:val="Paragrafi0"/>
        <w:ind w:firstLine="4320"/>
        <w:rPr>
          <w:sz w:val="21"/>
          <w:szCs w:val="21"/>
          <w:lang w:val="sq-AL"/>
        </w:rPr>
      </w:pPr>
      <w:r w:rsidRPr="00A70950">
        <w:rPr>
          <w:noProof/>
          <w:sz w:val="21"/>
          <w:szCs w:val="21"/>
          <w:lang w:val="en-GB" w:eastAsia="en-GB"/>
        </w:rPr>
        <w:drawing>
          <wp:inline distT="0" distB="0" distL="0" distR="0">
            <wp:extent cx="457200" cy="571500"/>
            <wp:effectExtent l="0" t="0" r="0" b="0"/>
            <wp:docPr id="6"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p w:rsidR="00EB5969" w:rsidRPr="00A70950" w:rsidRDefault="00EB5969" w:rsidP="00754F7F">
      <w:pPr>
        <w:pStyle w:val="Paragrafi0"/>
        <w:jc w:val="center"/>
        <w:rPr>
          <w:sz w:val="21"/>
          <w:szCs w:val="21"/>
          <w:lang w:val="sq-AL"/>
        </w:rPr>
      </w:pPr>
      <w:r w:rsidRPr="00A70950">
        <w:rPr>
          <w:sz w:val="21"/>
          <w:szCs w:val="21"/>
          <w:lang w:val="sq-AL"/>
        </w:rPr>
        <w:t>REPUBLIKA E SHQIPERISE</w:t>
      </w:r>
    </w:p>
    <w:p w:rsidR="00EB5969" w:rsidRPr="00A70950" w:rsidRDefault="00EB5969" w:rsidP="00754F7F">
      <w:pPr>
        <w:pStyle w:val="Paragrafi0"/>
        <w:jc w:val="center"/>
        <w:rPr>
          <w:sz w:val="21"/>
          <w:szCs w:val="21"/>
          <w:lang w:val="sq-AL"/>
        </w:rPr>
      </w:pPr>
      <w:r w:rsidRPr="00A70950">
        <w:rPr>
          <w:sz w:val="21"/>
          <w:szCs w:val="21"/>
          <w:lang w:val="sq-AL"/>
        </w:rPr>
        <w:t>MINISTRIA E PUNEVE PUBLIKE, TRANSPORTIT DHE TELEKOMUNIKACIONIT</w:t>
      </w:r>
    </w:p>
    <w:p w:rsidR="00EB5969" w:rsidRPr="00A70950" w:rsidRDefault="00EB5969" w:rsidP="00754F7F">
      <w:pPr>
        <w:pStyle w:val="Paragrafi0"/>
        <w:jc w:val="center"/>
        <w:rPr>
          <w:sz w:val="21"/>
          <w:szCs w:val="21"/>
          <w:lang w:val="sq-AL"/>
        </w:rPr>
      </w:pPr>
      <w:r w:rsidRPr="00A70950">
        <w:rPr>
          <w:sz w:val="21"/>
          <w:szCs w:val="21"/>
          <w:lang w:val="sq-AL"/>
        </w:rPr>
        <w:t>Drejtoria e Përgjithshme e Politikave të Planifikimit për Transportin dhe Telekomunikacionin</w:t>
      </w:r>
    </w:p>
    <w:p w:rsidR="00EB5969" w:rsidRPr="00A70950" w:rsidRDefault="00EB5969" w:rsidP="00754F7F">
      <w:pPr>
        <w:pStyle w:val="Paragrafi0"/>
        <w:jc w:val="center"/>
        <w:rPr>
          <w:sz w:val="21"/>
          <w:szCs w:val="21"/>
          <w:lang w:val="sq-AL"/>
        </w:rPr>
      </w:pPr>
      <w:r w:rsidRPr="00A70950">
        <w:rPr>
          <w:sz w:val="21"/>
          <w:szCs w:val="21"/>
          <w:lang w:val="sq-AL"/>
        </w:rPr>
        <w:t>Drejtoria e Qarkullimit dhe Sigurisë Rrugore</w:t>
      </w:r>
    </w:p>
    <w:p w:rsidR="00EB5969" w:rsidRPr="00A70950" w:rsidRDefault="00EB5969" w:rsidP="00754F7F">
      <w:pPr>
        <w:pStyle w:val="Paragrafi0"/>
        <w:rPr>
          <w:sz w:val="21"/>
          <w:szCs w:val="21"/>
          <w:lang w:val="sq-AL"/>
        </w:rPr>
      </w:pPr>
    </w:p>
    <w:p w:rsidR="00EB5969" w:rsidRPr="00A70950" w:rsidRDefault="00EB5969" w:rsidP="00754F7F">
      <w:pPr>
        <w:pStyle w:val="TitulliTitull"/>
        <w:rPr>
          <w:sz w:val="21"/>
          <w:szCs w:val="21"/>
          <w:lang w:val="sq-AL"/>
        </w:rPr>
      </w:pPr>
      <w:r w:rsidRPr="00A70950">
        <w:rPr>
          <w:sz w:val="21"/>
          <w:szCs w:val="21"/>
          <w:lang w:val="sq-AL"/>
        </w:rPr>
        <w:t>MANUALI I KONTROLLIT TË MJETEVE</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noProof/>
          <w:sz w:val="21"/>
          <w:szCs w:val="21"/>
          <w:lang w:val="en-GB" w:eastAsia="en-GB"/>
        </w:rPr>
        <w:drawing>
          <wp:inline distT="0" distB="0" distL="0" distR="0">
            <wp:extent cx="1409700" cy="609600"/>
            <wp:effectExtent l="0" t="0" r="0" b="0"/>
            <wp:docPr id="7" name="Picture 31" descr="Station W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ation Wagon"/>
                    <pic:cNvPicPr>
                      <a:picLocks noChangeAspect="1" noChangeArrowheads="1"/>
                    </pic:cNvPicPr>
                  </pic:nvPicPr>
                  <pic:blipFill>
                    <a:blip r:embed="rId12">
                      <a:extLst>
                        <a:ext uri="{28A0092B-C50C-407E-A947-70E740481C1C}">
                          <a14:useLocalDpi xmlns:a14="http://schemas.microsoft.com/office/drawing/2010/main" val="0"/>
                        </a:ext>
                      </a:extLst>
                    </a:blip>
                    <a:srcRect l="-5333" t="-25833" r="-5048" b="-12500"/>
                    <a:stretch>
                      <a:fillRect/>
                    </a:stretch>
                  </pic:blipFill>
                  <pic:spPr bwMode="auto">
                    <a:xfrm>
                      <a:off x="0" y="0"/>
                      <a:ext cx="1409700" cy="609600"/>
                    </a:xfrm>
                    <a:prstGeom prst="rect">
                      <a:avLst/>
                    </a:prstGeom>
                    <a:noFill/>
                    <a:ln>
                      <a:noFill/>
                    </a:ln>
                  </pic:spPr>
                </pic:pic>
              </a:graphicData>
            </a:graphic>
          </wp:inline>
        </w:drawing>
      </w:r>
      <w:r w:rsidR="00EB5969" w:rsidRPr="00A70950">
        <w:rPr>
          <w:sz w:val="21"/>
          <w:szCs w:val="21"/>
          <w:lang w:val="sq-AL"/>
        </w:rPr>
        <w:tab/>
      </w:r>
      <w:r w:rsidRPr="00A70950">
        <w:rPr>
          <w:noProof/>
          <w:sz w:val="21"/>
          <w:szCs w:val="21"/>
          <w:lang w:val="en-GB" w:eastAsia="en-GB"/>
        </w:rPr>
        <w:drawing>
          <wp:inline distT="0" distB="0" distL="0" distR="0">
            <wp:extent cx="1257300" cy="609600"/>
            <wp:effectExtent l="0" t="0" r="0" b="0"/>
            <wp:docPr id="8" name="Picture 28" descr="Veicolo fuoristrada/Pi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eicolo fuoristrada/Pickup"/>
                    <pic:cNvPicPr>
                      <a:picLocks noChangeAspect="1" noChangeArrowheads="1"/>
                    </pic:cNvPicPr>
                  </pic:nvPicPr>
                  <pic:blipFill>
                    <a:blip r:embed="rId13">
                      <a:extLst>
                        <a:ext uri="{28A0092B-C50C-407E-A947-70E740481C1C}">
                          <a14:useLocalDpi xmlns:a14="http://schemas.microsoft.com/office/drawing/2010/main" val="0"/>
                        </a:ext>
                      </a:extLst>
                    </a:blip>
                    <a:srcRect l="-6285" t="-20952" r="-3333" b="-10951"/>
                    <a:stretch>
                      <a:fillRect/>
                    </a:stretch>
                  </pic:blipFill>
                  <pic:spPr bwMode="auto">
                    <a:xfrm>
                      <a:off x="0" y="0"/>
                      <a:ext cx="1257300" cy="60960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rStyle w:val="Hyperlink"/>
          <w:noProof/>
          <w:sz w:val="21"/>
          <w:szCs w:val="21"/>
          <w:lang w:val="en-GB" w:eastAsia="en-GB"/>
        </w:rPr>
        <w:drawing>
          <wp:inline distT="0" distB="0" distL="0" distR="0">
            <wp:extent cx="1733550" cy="962025"/>
            <wp:effectExtent l="0" t="0" r="0" b="9525"/>
            <wp:docPr id="9" name="Picture 37" descr="Furgoni/autocarri fino a 7,5 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urgoni/autocarri fino a 7,5 t"/>
                    <pic:cNvPicPr>
                      <a:picLocks noChangeAspect="1" noChangeArrowheads="1"/>
                    </pic:cNvPicPr>
                  </pic:nvPicPr>
                  <pic:blipFill>
                    <a:blip r:embed="rId15">
                      <a:extLst>
                        <a:ext uri="{28A0092B-C50C-407E-A947-70E740481C1C}">
                          <a14:useLocalDpi xmlns:a14="http://schemas.microsoft.com/office/drawing/2010/main" val="0"/>
                        </a:ext>
                      </a:extLst>
                    </a:blip>
                    <a:srcRect l="20628" t="17555" r="21295" b="20369"/>
                    <a:stretch>
                      <a:fillRect/>
                    </a:stretch>
                  </pic:blipFill>
                  <pic:spPr bwMode="auto">
                    <a:xfrm>
                      <a:off x="0" y="0"/>
                      <a:ext cx="1733550" cy="962025"/>
                    </a:xfrm>
                    <a:prstGeom prst="rect">
                      <a:avLst/>
                    </a:prstGeom>
                    <a:noFill/>
                    <a:ln>
                      <a:noFill/>
                    </a:ln>
                  </pic:spPr>
                </pic:pic>
              </a:graphicData>
            </a:graphic>
          </wp:inline>
        </w:drawing>
      </w:r>
      <w:r w:rsidR="00EB5969" w:rsidRPr="00A70950">
        <w:rPr>
          <w:sz w:val="21"/>
          <w:szCs w:val="21"/>
          <w:lang w:val="sq-AL"/>
        </w:rPr>
        <w:t xml:space="preserve">  </w:t>
      </w:r>
      <w:r w:rsidRPr="00A70950">
        <w:rPr>
          <w:rStyle w:val="Hyperlink"/>
          <w:noProof/>
          <w:sz w:val="21"/>
          <w:szCs w:val="21"/>
          <w:lang w:val="en-GB" w:eastAsia="en-GB"/>
        </w:rPr>
        <w:drawing>
          <wp:inline distT="0" distB="0" distL="0" distR="0">
            <wp:extent cx="1971675" cy="1028700"/>
            <wp:effectExtent l="0" t="0" r="9525" b="0"/>
            <wp:docPr id="10" name="Picture 40" descr="Autocarri oltre 7,5 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utocarri oltre 7,5 t"/>
                    <pic:cNvPicPr>
                      <a:picLocks noChangeAspect="1" noChangeArrowheads="1"/>
                    </pic:cNvPicPr>
                  </pic:nvPicPr>
                  <pic:blipFill>
                    <a:blip r:embed="rId17">
                      <a:extLst>
                        <a:ext uri="{28A0092B-C50C-407E-A947-70E740481C1C}">
                          <a14:useLocalDpi xmlns:a14="http://schemas.microsoft.com/office/drawing/2010/main" val="0"/>
                        </a:ext>
                      </a:extLst>
                    </a:blip>
                    <a:srcRect l="20999" t="19704" r="19518" b="20592"/>
                    <a:stretch>
                      <a:fillRect/>
                    </a:stretch>
                  </pic:blipFill>
                  <pic:spPr bwMode="auto">
                    <a:xfrm>
                      <a:off x="0" y="0"/>
                      <a:ext cx="1971675" cy="1028700"/>
                    </a:xfrm>
                    <a:prstGeom prst="rect">
                      <a:avLst/>
                    </a:prstGeom>
                    <a:noFill/>
                    <a:ln>
                      <a:noFill/>
                    </a:ln>
                  </pic:spPr>
                </pic:pic>
              </a:graphicData>
            </a:graphic>
          </wp:inline>
        </w:drawing>
      </w:r>
      <w:r w:rsidR="00EB5969" w:rsidRPr="00A70950">
        <w:rPr>
          <w:sz w:val="21"/>
          <w:szCs w:val="21"/>
          <w:lang w:val="sq-AL"/>
        </w:rPr>
        <w:t xml:space="preserve">  </w:t>
      </w:r>
      <w:r w:rsidRPr="00A70950">
        <w:rPr>
          <w:rStyle w:val="Hyperlink"/>
          <w:noProof/>
          <w:sz w:val="21"/>
          <w:szCs w:val="21"/>
          <w:lang w:val="en-GB" w:eastAsia="en-GB"/>
        </w:rPr>
        <w:drawing>
          <wp:inline distT="0" distB="0" distL="0" distR="0">
            <wp:extent cx="1638300" cy="1019175"/>
            <wp:effectExtent l="0" t="0" r="0" b="9525"/>
            <wp:docPr id="11" name="Picture 43" descr="Motrici per semirimorchi">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otrici per semirimorchi"/>
                    <pic:cNvPicPr>
                      <a:picLocks noChangeAspect="1" noChangeArrowheads="1"/>
                    </pic:cNvPicPr>
                  </pic:nvPicPr>
                  <pic:blipFill>
                    <a:blip r:embed="rId19">
                      <a:extLst>
                        <a:ext uri="{28A0092B-C50C-407E-A947-70E740481C1C}">
                          <a14:useLocalDpi xmlns:a14="http://schemas.microsoft.com/office/drawing/2010/main" val="0"/>
                        </a:ext>
                      </a:extLst>
                    </a:blip>
                    <a:srcRect l="20518" t="14888" r="21777" b="15999"/>
                    <a:stretch>
                      <a:fillRect/>
                    </a:stretch>
                  </pic:blipFill>
                  <pic:spPr bwMode="auto">
                    <a:xfrm>
                      <a:off x="0" y="0"/>
                      <a:ext cx="1638300" cy="1019175"/>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rStyle w:val="Hyperlink"/>
          <w:noProof/>
          <w:sz w:val="21"/>
          <w:szCs w:val="21"/>
          <w:lang w:val="en-GB" w:eastAsia="en-GB"/>
        </w:rPr>
        <w:drawing>
          <wp:inline distT="0" distB="0" distL="0" distR="0">
            <wp:extent cx="1971675" cy="800100"/>
            <wp:effectExtent l="0" t="0" r="9525" b="0"/>
            <wp:docPr id="12" name="Picture 46" descr="Autobu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utobus"/>
                    <pic:cNvPicPr>
                      <a:picLocks noChangeAspect="1" noChangeArrowheads="1"/>
                    </pic:cNvPicPr>
                  </pic:nvPicPr>
                  <pic:blipFill>
                    <a:blip r:embed="rId21">
                      <a:extLst>
                        <a:ext uri="{28A0092B-C50C-407E-A947-70E740481C1C}">
                          <a14:useLocalDpi xmlns:a14="http://schemas.microsoft.com/office/drawing/2010/main" val="0"/>
                        </a:ext>
                      </a:extLst>
                    </a:blip>
                    <a:srcRect l="19518" t="25258" r="18443" b="27629"/>
                    <a:stretch>
                      <a:fillRect/>
                    </a:stretch>
                  </pic:blipFill>
                  <pic:spPr bwMode="auto">
                    <a:xfrm>
                      <a:off x="0" y="0"/>
                      <a:ext cx="1971675" cy="800100"/>
                    </a:xfrm>
                    <a:prstGeom prst="rect">
                      <a:avLst/>
                    </a:prstGeom>
                    <a:noFill/>
                    <a:ln>
                      <a:noFill/>
                    </a:ln>
                  </pic:spPr>
                </pic:pic>
              </a:graphicData>
            </a:graphic>
          </wp:inline>
        </w:drawing>
      </w:r>
      <w:r w:rsidR="00EB5969" w:rsidRPr="00A70950">
        <w:rPr>
          <w:sz w:val="21"/>
          <w:szCs w:val="21"/>
          <w:lang w:val="sq-AL"/>
        </w:rPr>
        <w:t xml:space="preserve">    </w:t>
      </w:r>
      <w:r w:rsidRPr="00A70950">
        <w:rPr>
          <w:rStyle w:val="Hyperlink"/>
          <w:noProof/>
          <w:sz w:val="21"/>
          <w:szCs w:val="21"/>
          <w:lang w:val="en-GB" w:eastAsia="en-GB"/>
        </w:rPr>
        <w:drawing>
          <wp:inline distT="0" distB="0" distL="0" distR="0">
            <wp:extent cx="1885950" cy="800100"/>
            <wp:effectExtent l="0" t="0" r="0" b="0"/>
            <wp:docPr id="13" name="Picture 49" descr="Semirimorchi">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mirimorchi"/>
                    <pic:cNvPicPr>
                      <a:picLocks noChangeAspect="1" noChangeArrowheads="1"/>
                    </pic:cNvPicPr>
                  </pic:nvPicPr>
                  <pic:blipFill>
                    <a:blip r:embed="rId23">
                      <a:extLst>
                        <a:ext uri="{28A0092B-C50C-407E-A947-70E740481C1C}">
                          <a14:useLocalDpi xmlns:a14="http://schemas.microsoft.com/office/drawing/2010/main" val="0"/>
                        </a:ext>
                      </a:extLst>
                    </a:blip>
                    <a:srcRect l="21555" t="22592" r="19370" b="30666"/>
                    <a:stretch>
                      <a:fillRect/>
                    </a:stretch>
                  </pic:blipFill>
                  <pic:spPr bwMode="auto">
                    <a:xfrm>
                      <a:off x="0" y="0"/>
                      <a:ext cx="1885950" cy="800100"/>
                    </a:xfrm>
                    <a:prstGeom prst="rect">
                      <a:avLst/>
                    </a:prstGeom>
                    <a:noFill/>
                    <a:ln>
                      <a:noFill/>
                    </a:ln>
                  </pic:spPr>
                </pic:pic>
              </a:graphicData>
            </a:graphic>
          </wp:inline>
        </w:drawing>
      </w:r>
      <w:r w:rsidR="00EB5969" w:rsidRPr="00A70950">
        <w:rPr>
          <w:sz w:val="21"/>
          <w:szCs w:val="21"/>
          <w:lang w:val="sq-AL"/>
        </w:rPr>
        <w:t xml:space="preserve">    </w:t>
      </w:r>
      <w:r w:rsidRPr="00A70950">
        <w:rPr>
          <w:rStyle w:val="Hyperlink"/>
          <w:noProof/>
          <w:sz w:val="21"/>
          <w:szCs w:val="21"/>
          <w:lang w:val="en-GB" w:eastAsia="en-GB"/>
        </w:rPr>
        <w:drawing>
          <wp:inline distT="0" distB="0" distL="0" distR="0">
            <wp:extent cx="1400175" cy="971550"/>
            <wp:effectExtent l="0" t="0" r="9525" b="0"/>
            <wp:docPr id="14" name="Picture 52" descr="Macchine per l'agricoltur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chine per l'agricoltura"/>
                    <pic:cNvPicPr>
                      <a:picLocks noChangeAspect="1" noChangeArrowheads="1"/>
                    </pic:cNvPicPr>
                  </pic:nvPicPr>
                  <pic:blipFill>
                    <a:blip r:embed="rId25">
                      <a:extLst>
                        <a:ext uri="{28A0092B-C50C-407E-A947-70E740481C1C}">
                          <a14:useLocalDpi xmlns:a14="http://schemas.microsoft.com/office/drawing/2010/main" val="0"/>
                        </a:ext>
                      </a:extLst>
                    </a:blip>
                    <a:srcRect l="21074" t="13185" r="19258" b="9776"/>
                    <a:stretch>
                      <a:fillRect/>
                    </a:stretch>
                  </pic:blipFill>
                  <pic:spPr bwMode="auto">
                    <a:xfrm>
                      <a:off x="0" y="0"/>
                      <a:ext cx="1400175" cy="97155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842A75">
      <w:pPr>
        <w:pStyle w:val="Paragrafi0"/>
        <w:jc w:val="center"/>
        <w:rPr>
          <w:b/>
          <w:sz w:val="21"/>
          <w:szCs w:val="21"/>
          <w:lang w:val="sq-AL"/>
        </w:rPr>
      </w:pPr>
      <w:r w:rsidRPr="00A70950">
        <w:rPr>
          <w:b/>
          <w:sz w:val="21"/>
          <w:szCs w:val="21"/>
          <w:lang w:val="sq-AL"/>
        </w:rPr>
        <w:t>HYRJE</w:t>
      </w:r>
    </w:p>
    <w:p w:rsidR="00842A75" w:rsidRPr="00A70950" w:rsidRDefault="00842A75" w:rsidP="00754F7F">
      <w:pPr>
        <w:pStyle w:val="Paragrafi0"/>
        <w:rPr>
          <w:sz w:val="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Manuali i </w:t>
      </w:r>
      <w:r w:rsidR="000E6100" w:rsidRPr="00A70950">
        <w:rPr>
          <w:sz w:val="21"/>
          <w:szCs w:val="21"/>
          <w:lang w:val="sq-AL"/>
        </w:rPr>
        <w:t xml:space="preserve">kontrollit të mjeteve </w:t>
      </w:r>
      <w:r w:rsidRPr="00A70950">
        <w:rPr>
          <w:sz w:val="21"/>
          <w:szCs w:val="21"/>
          <w:lang w:val="sq-AL"/>
        </w:rPr>
        <w:t xml:space="preserve">përcakton </w:t>
      </w:r>
      <w:r w:rsidR="008572DD">
        <w:rPr>
          <w:sz w:val="21"/>
          <w:szCs w:val="21"/>
          <w:lang w:val="sq-AL"/>
        </w:rPr>
        <w:t>elemente</w:t>
      </w:r>
      <w:r w:rsidRPr="00A70950">
        <w:rPr>
          <w:sz w:val="21"/>
          <w:szCs w:val="21"/>
          <w:lang w:val="sq-AL"/>
        </w:rPr>
        <w:t>t për të cilat duhet të kryhet Kontrolli Teknik i sistemeve të mjeteve rrugore me motor dhe rimorkiove, që kanë rëndësi për sigurinë e qarkullimit rrugor.</w:t>
      </w:r>
    </w:p>
    <w:p w:rsidR="00EB5969" w:rsidRPr="00A70950" w:rsidRDefault="00EB5969" w:rsidP="00754F7F">
      <w:pPr>
        <w:pStyle w:val="Paragrafi0"/>
        <w:rPr>
          <w:sz w:val="21"/>
          <w:szCs w:val="21"/>
          <w:lang w:val="sq-AL"/>
        </w:rPr>
      </w:pPr>
      <w:r w:rsidRPr="00A70950">
        <w:rPr>
          <w:sz w:val="21"/>
          <w:szCs w:val="21"/>
          <w:lang w:val="sq-AL"/>
        </w:rPr>
        <w:t xml:space="preserve">Manuali i </w:t>
      </w:r>
      <w:r w:rsidR="000E6100" w:rsidRPr="00A70950">
        <w:rPr>
          <w:sz w:val="21"/>
          <w:szCs w:val="21"/>
          <w:lang w:val="sq-AL"/>
        </w:rPr>
        <w:t xml:space="preserve">kontrollit të mjeteve </w:t>
      </w:r>
      <w:r w:rsidRPr="00A70950">
        <w:rPr>
          <w:sz w:val="21"/>
          <w:szCs w:val="21"/>
          <w:lang w:val="sq-AL"/>
        </w:rPr>
        <w:t>është në zbatim të plotë të: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Kodit Rrugor të Republikës së Shqipërisë, miratuar me ligjin nr.8378, datë 22.07.1998, i ndryshuar;</w:t>
      </w:r>
    </w:p>
    <w:p w:rsidR="00EB5969" w:rsidRPr="00A70950" w:rsidRDefault="00842A75" w:rsidP="00754F7F">
      <w:pPr>
        <w:pStyle w:val="Paragrafi0"/>
        <w:rPr>
          <w:sz w:val="21"/>
          <w:szCs w:val="21"/>
          <w:lang w:val="sq-AL"/>
        </w:rPr>
      </w:pPr>
      <w:r w:rsidRPr="00A70950">
        <w:rPr>
          <w:sz w:val="21"/>
          <w:szCs w:val="21"/>
          <w:lang w:val="sq-AL"/>
        </w:rPr>
        <w:t xml:space="preserve">- </w:t>
      </w:r>
      <w:r w:rsidR="00A70950" w:rsidRPr="00A70950">
        <w:rPr>
          <w:sz w:val="21"/>
          <w:szCs w:val="21"/>
          <w:lang w:val="sq-AL"/>
        </w:rPr>
        <w:t>Rregullores</w:t>
      </w:r>
      <w:r w:rsidR="00EB5969" w:rsidRPr="00A70950">
        <w:rPr>
          <w:sz w:val="21"/>
          <w:szCs w:val="21"/>
          <w:lang w:val="sq-AL"/>
        </w:rPr>
        <w:t xml:space="preserve"> së zbatimit të Kodit Rrugor në Republikën e Shqipërisë, miratuar me vendimin e Këshillit të Ministrave nr.153, datë 07.04.2000, i ndryshuar;</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Direktivës 2009/40 EC, datë 06.05.2009 “Mbi inspektimin teknik të mjeteve rrugore me motor dhe rimorkiove”.</w:t>
      </w:r>
    </w:p>
    <w:p w:rsidR="00EB5969" w:rsidRPr="00A70950" w:rsidRDefault="00EB5969" w:rsidP="00754F7F">
      <w:pPr>
        <w:pStyle w:val="Paragrafi0"/>
        <w:rPr>
          <w:sz w:val="21"/>
          <w:szCs w:val="21"/>
          <w:lang w:val="sq-AL"/>
        </w:rPr>
      </w:pPr>
      <w:r w:rsidRPr="00A70950">
        <w:rPr>
          <w:sz w:val="21"/>
          <w:szCs w:val="21"/>
          <w:lang w:val="sq-AL"/>
        </w:rPr>
        <w:t xml:space="preserve">Manuali i </w:t>
      </w:r>
      <w:r w:rsidR="000E6100" w:rsidRPr="00A70950">
        <w:rPr>
          <w:sz w:val="21"/>
          <w:szCs w:val="21"/>
          <w:lang w:val="sq-AL"/>
        </w:rPr>
        <w:t xml:space="preserve">kontrollit të mjeteve </w:t>
      </w:r>
      <w:r w:rsidRPr="00A70950">
        <w:rPr>
          <w:sz w:val="21"/>
          <w:szCs w:val="21"/>
          <w:lang w:val="sq-AL"/>
        </w:rPr>
        <w:t>përmban 3 (tre) kapituj kryesorë: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Kapitulli i Parë “Kontrolli Teknik i detyrueshëm i autoveturave dhe mjeteve rrugore me peshë maksimale me ngarkesë deri 3,5 tonë”</w:t>
      </w:r>
    </w:p>
    <w:p w:rsidR="00EB5969" w:rsidRPr="00A70950" w:rsidRDefault="00EB5969" w:rsidP="00754F7F">
      <w:pPr>
        <w:pStyle w:val="Paragrafi0"/>
        <w:rPr>
          <w:sz w:val="21"/>
          <w:szCs w:val="21"/>
          <w:lang w:val="sq-AL"/>
        </w:rPr>
      </w:pPr>
      <w:r w:rsidRPr="00A70950">
        <w:rPr>
          <w:sz w:val="21"/>
          <w:szCs w:val="21"/>
          <w:lang w:val="sq-AL"/>
        </w:rPr>
        <w:t xml:space="preserve">Ky kapitull përcakton </w:t>
      </w:r>
      <w:r w:rsidR="008572DD">
        <w:rPr>
          <w:sz w:val="21"/>
          <w:szCs w:val="21"/>
          <w:lang w:val="sq-AL"/>
        </w:rPr>
        <w:t>elemente</w:t>
      </w:r>
      <w:r w:rsidRPr="00A70950">
        <w:rPr>
          <w:sz w:val="21"/>
          <w:szCs w:val="21"/>
          <w:lang w:val="sq-AL"/>
        </w:rPr>
        <w:t xml:space="preserve">t për të cilët duhet të kryhet kontrolli i sistemeve të mjeteve rrugore gjatë Kontrollit Teknik Vjetor dhe Kontrollit Teknik Periodik, për të gjithë mjetet rrugore që përfshihen në kategoritë ndërkombëtare të </w:t>
      </w:r>
      <w:r w:rsidR="00A70950" w:rsidRPr="00A70950">
        <w:rPr>
          <w:sz w:val="21"/>
          <w:szCs w:val="21"/>
          <w:lang w:val="sq-AL"/>
        </w:rPr>
        <w:t>mëposhtme</w:t>
      </w:r>
      <w:r w:rsidRPr="00A70950">
        <w:rPr>
          <w:sz w:val="21"/>
          <w:szCs w:val="21"/>
          <w:lang w:val="sq-AL"/>
        </w:rPr>
        <w:t>:</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M1: mjete me motor që kanë të paktën 4 (katër) rrota, të destinuara për transport njerëzish dhe që nuk kanë më shumë se 8 (tetë) ndenjëse, përveç ndenjëses së drejtuesit të mjetit;</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N1: mjete me motor që kanë të paktën 4 (katër) rrota, të destinuara për transport mallrash dhe që kanë peshë maksimale me ngarkesë jo më të madhe se 3,5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O1: rimorkio me peshë maksimale me ngarkesë jo më të madhe se 0,75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O2: rimorkio me peshë maksimale me ngarkesë më të madhe se 0,75 tonë por jo më të madhe se 3,5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Kapitulli i Dytë “Kontrolli Teknik i detyrueshëm i </w:t>
      </w:r>
      <w:r w:rsidR="00A70950" w:rsidRPr="00A70950">
        <w:rPr>
          <w:sz w:val="21"/>
          <w:szCs w:val="21"/>
          <w:lang w:val="sq-AL"/>
        </w:rPr>
        <w:t>autobusëve</w:t>
      </w:r>
      <w:r w:rsidR="00EB5969" w:rsidRPr="00A70950">
        <w:rPr>
          <w:sz w:val="21"/>
          <w:szCs w:val="21"/>
          <w:lang w:val="sq-AL"/>
        </w:rPr>
        <w:t xml:space="preserve"> dhe mjeteve rrugore me peshë maksimale me ngarkesë mbi 3,5 tonë”</w:t>
      </w:r>
    </w:p>
    <w:p w:rsidR="00EB5969" w:rsidRPr="00A70950" w:rsidRDefault="00EB5969" w:rsidP="00754F7F">
      <w:pPr>
        <w:pStyle w:val="Paragrafi0"/>
        <w:rPr>
          <w:sz w:val="21"/>
          <w:szCs w:val="21"/>
          <w:lang w:val="sq-AL"/>
        </w:rPr>
      </w:pPr>
      <w:r w:rsidRPr="00A70950">
        <w:rPr>
          <w:sz w:val="21"/>
          <w:szCs w:val="21"/>
          <w:lang w:val="sq-AL"/>
        </w:rPr>
        <w:t xml:space="preserve">Ky kapitull përcakton </w:t>
      </w:r>
      <w:r w:rsidR="008572DD">
        <w:rPr>
          <w:sz w:val="21"/>
          <w:szCs w:val="21"/>
          <w:lang w:val="sq-AL"/>
        </w:rPr>
        <w:t>elemente</w:t>
      </w:r>
      <w:r w:rsidRPr="00A70950">
        <w:rPr>
          <w:sz w:val="21"/>
          <w:szCs w:val="21"/>
          <w:lang w:val="sq-AL"/>
        </w:rPr>
        <w:t xml:space="preserve">t për të cilët duhet të kryhet kontrolli i sistemeve të mjeteve rrugore gjatë Kontrollit Teknik Vjetor dhe Kontrollit Teknik Periodik, për të gjithë mjetet rrugore që përfshihen në kategoritë ndërkombëtare të </w:t>
      </w:r>
      <w:r w:rsidR="00A70950" w:rsidRPr="00A70950">
        <w:rPr>
          <w:sz w:val="21"/>
          <w:szCs w:val="21"/>
          <w:lang w:val="sq-AL"/>
        </w:rPr>
        <w:t>mëposhtme</w:t>
      </w:r>
      <w:r w:rsidRPr="00A70950">
        <w:rPr>
          <w:sz w:val="21"/>
          <w:szCs w:val="21"/>
          <w:lang w:val="sq-AL"/>
        </w:rPr>
        <w:t>:</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M2: mjete me motor që kanë te paktën 4 (katër) rrota, të destinuara për transport njerëzish dhe që kanë më shumë se 8 (tetë) ndenjëse, përveç ndenjëses së drejtuesit të mjetit dhe peshë maksimale me ngarkesë deri 5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M3: mjete me motor që kanë të paktën 4 (katër) rrota, të destinuara për transport njerëzish dhe që kanë më shumë se 8 (tetë) ndenjëse, përveç ndenjëses së drejtuesit të mjetit dhe peshë maksimale me ngarkesë më të madhe se 5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N2: mjete me motor që kanë të paktën 4 (katër) rrota, të destinuara për transport mallrash, me peshë maksimale me ngarkesë më të madhe se 3,5 tonë por jo më të madhe se 12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N3: mjete me motor që kanë të paktën katër rrota, të destinuara për transport mallrash, me peshë maksimale me ngarkesë më të madhe se 12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O3: rimorkio (përfshirë edhe gjysmërimorkiot) me peshë maksimale me ngarkesë më të madhe se 3,5 tonë por jo më të madhe se 10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O4: rimorkio (përfshirë edhe gjysmërimorkiot) me peshë maksimale me ngarkesë më të madhe se 10 tonë.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Kapitulli i Tretë “Kontrolli Teknik i detyrueshëm i motomjeteve”</w:t>
      </w:r>
    </w:p>
    <w:p w:rsidR="00EB5969" w:rsidRPr="00A70950" w:rsidRDefault="00EB5969" w:rsidP="00754F7F">
      <w:pPr>
        <w:pStyle w:val="Paragrafi0"/>
        <w:rPr>
          <w:sz w:val="20"/>
          <w:lang w:val="sq-AL"/>
        </w:rPr>
      </w:pPr>
      <w:r w:rsidRPr="00A70950">
        <w:rPr>
          <w:sz w:val="20"/>
          <w:lang w:val="sq-AL"/>
        </w:rPr>
        <w:t xml:space="preserve">Ky kapitull përcakton </w:t>
      </w:r>
      <w:r w:rsidR="008572DD">
        <w:rPr>
          <w:sz w:val="20"/>
          <w:lang w:val="sq-AL"/>
        </w:rPr>
        <w:t>elemente</w:t>
      </w:r>
      <w:r w:rsidRPr="00A70950">
        <w:rPr>
          <w:sz w:val="20"/>
          <w:lang w:val="sq-AL"/>
        </w:rPr>
        <w:t xml:space="preserve">t për të cilët duhet të kryhet kontrolli i sistemeve të motomjeteve gjatë Kontrollit Teknik Vjetor, për të gjithë motomjetet që përfshihen në kategoritë ndërkombëtare të </w:t>
      </w:r>
      <w:r w:rsidR="00A70950" w:rsidRPr="00A70950">
        <w:rPr>
          <w:sz w:val="20"/>
          <w:lang w:val="sq-AL"/>
        </w:rPr>
        <w:t>mëposhtme</w:t>
      </w:r>
      <w:r w:rsidRPr="00A70950">
        <w:rPr>
          <w:sz w:val="20"/>
          <w:lang w:val="sq-AL"/>
        </w:rPr>
        <w:t>:</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L3: mjete me dy rrota, cilindrata e motorit (kur flitet për motor me djegie të brendshme) është më e madhe se 50 cc dhe me shpejtësi maksimale të projektuar (për çdo lloj sistemi motorik) më të madhe se 50 km/orë;</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L4: mjete me tri rrota asimetrike ndaj aksit gjatësor të mesit, cilindrata e motorit (kur flitet për motor me djegie të brendshme) është më e madhe se 50 cc dhe me shpejtësi maksimale të projektuar (për çdo lloj sistemi motorik) më të madhe 50 km/orë (motorë me kosh);</w:t>
      </w:r>
    </w:p>
    <w:p w:rsidR="00EB5969" w:rsidRPr="00A70950" w:rsidRDefault="00842A75"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kategoria L5: mjete me tri rrota simetrike ndaj aksit gjatësor të mesit, cilindrata e motorit (kur flitet për motor me djegie të brendshme) është më e madhe se 50 cc dhe me shpejtësi maksimale të projektuar (për çdo lloj sistemi motorik) më të madhe se 50 km/orë;</w:t>
      </w:r>
    </w:p>
    <w:p w:rsidR="00EB5969" w:rsidRPr="00A70950" w:rsidRDefault="00EB5969" w:rsidP="00C41DF6">
      <w:pPr>
        <w:pStyle w:val="KapitulliNr"/>
        <w:rPr>
          <w:sz w:val="21"/>
          <w:szCs w:val="21"/>
          <w:lang w:val="sq-AL"/>
        </w:rPr>
      </w:pPr>
      <w:r w:rsidRPr="00A70950">
        <w:rPr>
          <w:sz w:val="21"/>
          <w:szCs w:val="21"/>
          <w:lang w:val="sq-AL"/>
        </w:rPr>
        <w:t>KAPITULLI I PARË</w:t>
      </w:r>
    </w:p>
    <w:p w:rsidR="00EB5969" w:rsidRPr="00A70950" w:rsidRDefault="00EB5969" w:rsidP="00C41DF6">
      <w:pPr>
        <w:pStyle w:val="KapitulliTitull"/>
        <w:rPr>
          <w:sz w:val="21"/>
          <w:szCs w:val="21"/>
          <w:lang w:val="sq-AL"/>
        </w:rPr>
      </w:pPr>
      <w:r w:rsidRPr="00A70950">
        <w:rPr>
          <w:sz w:val="21"/>
          <w:szCs w:val="21"/>
          <w:lang w:val="sq-AL"/>
        </w:rPr>
        <w:t>KONTROLLI TEKNIK I DETYRUESHËM I AUTOVETURAVE DHE MJETEVE RRUGORE ME PESHË MAKSIMALE ME NGARKESË DERI NË 3,5 TONË</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noProof/>
          <w:sz w:val="21"/>
          <w:szCs w:val="21"/>
          <w:lang w:val="en-GB" w:eastAsia="en-GB"/>
        </w:rPr>
        <w:drawing>
          <wp:inline distT="0" distB="0" distL="0" distR="0">
            <wp:extent cx="1409700" cy="609600"/>
            <wp:effectExtent l="0" t="0" r="0" b="0"/>
            <wp:docPr id="15" name="Picture 31" descr="Station W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ation Wagon"/>
                    <pic:cNvPicPr>
                      <a:picLocks noChangeAspect="1" noChangeArrowheads="1"/>
                    </pic:cNvPicPr>
                  </pic:nvPicPr>
                  <pic:blipFill>
                    <a:blip r:embed="rId12">
                      <a:extLst>
                        <a:ext uri="{28A0092B-C50C-407E-A947-70E740481C1C}">
                          <a14:useLocalDpi xmlns:a14="http://schemas.microsoft.com/office/drawing/2010/main" val="0"/>
                        </a:ext>
                      </a:extLst>
                    </a:blip>
                    <a:srcRect l="-5333" t="-25833" r="-5048" b="-12500"/>
                    <a:stretch>
                      <a:fillRect/>
                    </a:stretch>
                  </pic:blipFill>
                  <pic:spPr bwMode="auto">
                    <a:xfrm>
                      <a:off x="0" y="0"/>
                      <a:ext cx="1409700" cy="609600"/>
                    </a:xfrm>
                    <a:prstGeom prst="rect">
                      <a:avLst/>
                    </a:prstGeom>
                    <a:noFill/>
                    <a:ln>
                      <a:noFill/>
                    </a:ln>
                  </pic:spPr>
                </pic:pic>
              </a:graphicData>
            </a:graphic>
          </wp:inline>
        </w:drawing>
      </w:r>
      <w:r w:rsidR="00EB5969" w:rsidRPr="00A70950">
        <w:rPr>
          <w:sz w:val="21"/>
          <w:szCs w:val="21"/>
          <w:lang w:val="sq-AL"/>
        </w:rPr>
        <w:t xml:space="preserve">    </w:t>
      </w:r>
      <w:r w:rsidRPr="00A70950">
        <w:rPr>
          <w:noProof/>
          <w:sz w:val="21"/>
          <w:szCs w:val="21"/>
          <w:lang w:val="en-GB" w:eastAsia="en-GB"/>
        </w:rPr>
        <w:drawing>
          <wp:inline distT="0" distB="0" distL="0" distR="0">
            <wp:extent cx="1419225" cy="561975"/>
            <wp:effectExtent l="0" t="0" r="0" b="9525"/>
            <wp:docPr id="16" name="Picture 34" descr="Cabriolet/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briolet/spider"/>
                    <pic:cNvPicPr>
                      <a:picLocks noChangeAspect="1" noChangeArrowheads="1"/>
                    </pic:cNvPicPr>
                  </pic:nvPicPr>
                  <pic:blipFill>
                    <a:blip r:embed="rId26">
                      <a:extLst>
                        <a:ext uri="{28A0092B-C50C-407E-A947-70E740481C1C}">
                          <a14:useLocalDpi xmlns:a14="http://schemas.microsoft.com/office/drawing/2010/main" val="0"/>
                        </a:ext>
                      </a:extLst>
                    </a:blip>
                    <a:srcRect l="-4285" t="-35454" r="-8095" b="-5151"/>
                    <a:stretch>
                      <a:fillRect/>
                    </a:stretch>
                  </pic:blipFill>
                  <pic:spPr bwMode="auto">
                    <a:xfrm>
                      <a:off x="0" y="0"/>
                      <a:ext cx="1419225" cy="561975"/>
                    </a:xfrm>
                    <a:prstGeom prst="rect">
                      <a:avLst/>
                    </a:prstGeom>
                    <a:noFill/>
                    <a:ln>
                      <a:noFill/>
                    </a:ln>
                  </pic:spPr>
                </pic:pic>
              </a:graphicData>
            </a:graphic>
          </wp:inline>
        </w:drawing>
      </w:r>
      <w:r w:rsidR="00EB5969" w:rsidRPr="00A70950">
        <w:rPr>
          <w:sz w:val="21"/>
          <w:szCs w:val="21"/>
          <w:lang w:val="sq-AL"/>
        </w:rPr>
        <w:t xml:space="preserve">    </w:t>
      </w:r>
      <w:r w:rsidRPr="00A70950">
        <w:rPr>
          <w:noProof/>
          <w:sz w:val="21"/>
          <w:szCs w:val="21"/>
          <w:lang w:val="en-GB" w:eastAsia="en-GB"/>
        </w:rPr>
        <w:drawing>
          <wp:inline distT="0" distB="0" distL="0" distR="0">
            <wp:extent cx="1257300" cy="609600"/>
            <wp:effectExtent l="0" t="0" r="0" b="0"/>
            <wp:docPr id="17" name="Picture 28" descr="Veicolo fuoristrada/Pi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eicolo fuoristrada/Pickup"/>
                    <pic:cNvPicPr>
                      <a:picLocks noChangeAspect="1" noChangeArrowheads="1"/>
                    </pic:cNvPicPr>
                  </pic:nvPicPr>
                  <pic:blipFill>
                    <a:blip r:embed="rId13">
                      <a:extLst>
                        <a:ext uri="{28A0092B-C50C-407E-A947-70E740481C1C}">
                          <a14:useLocalDpi xmlns:a14="http://schemas.microsoft.com/office/drawing/2010/main" val="0"/>
                        </a:ext>
                      </a:extLst>
                    </a:blip>
                    <a:srcRect l="-6285" t="-20952" r="-3333" b="-10951"/>
                    <a:stretch>
                      <a:fillRect/>
                    </a:stretch>
                  </pic:blipFill>
                  <pic:spPr bwMode="auto">
                    <a:xfrm>
                      <a:off x="0" y="0"/>
                      <a:ext cx="1257300" cy="60960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rStyle w:val="Hyperlink"/>
          <w:noProof/>
          <w:sz w:val="21"/>
          <w:szCs w:val="21"/>
          <w:lang w:val="en-GB" w:eastAsia="en-GB"/>
        </w:rPr>
        <w:drawing>
          <wp:inline distT="0" distB="0" distL="0" distR="0">
            <wp:extent cx="1733550" cy="962025"/>
            <wp:effectExtent l="0" t="0" r="0" b="9525"/>
            <wp:docPr id="18" name="Picture 37" descr="Furgoni/autocarri fino a 7,5 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urgoni/autocarri fino a 7,5 t"/>
                    <pic:cNvPicPr>
                      <a:picLocks noChangeAspect="1" noChangeArrowheads="1"/>
                    </pic:cNvPicPr>
                  </pic:nvPicPr>
                  <pic:blipFill>
                    <a:blip r:embed="rId15">
                      <a:extLst>
                        <a:ext uri="{28A0092B-C50C-407E-A947-70E740481C1C}">
                          <a14:useLocalDpi xmlns:a14="http://schemas.microsoft.com/office/drawing/2010/main" val="0"/>
                        </a:ext>
                      </a:extLst>
                    </a:blip>
                    <a:srcRect l="20628" t="17555" r="21295" b="20369"/>
                    <a:stretch>
                      <a:fillRect/>
                    </a:stretch>
                  </pic:blipFill>
                  <pic:spPr bwMode="auto">
                    <a:xfrm>
                      <a:off x="0" y="0"/>
                      <a:ext cx="1733550" cy="962025"/>
                    </a:xfrm>
                    <a:prstGeom prst="rect">
                      <a:avLst/>
                    </a:prstGeom>
                    <a:noFill/>
                    <a:ln>
                      <a:noFill/>
                    </a:ln>
                  </pic:spPr>
                </pic:pic>
              </a:graphicData>
            </a:graphic>
          </wp:inline>
        </w:drawing>
      </w:r>
      <w:r w:rsidR="00EB5969" w:rsidRPr="00A70950">
        <w:rPr>
          <w:sz w:val="21"/>
          <w:szCs w:val="21"/>
          <w:lang w:val="sq-AL"/>
        </w:rPr>
        <w:tab/>
      </w:r>
      <w:r w:rsidRPr="00A70950">
        <w:rPr>
          <w:rStyle w:val="Hyperlink"/>
          <w:noProof/>
          <w:sz w:val="21"/>
          <w:szCs w:val="21"/>
          <w:lang w:val="en-GB" w:eastAsia="en-GB"/>
        </w:rPr>
        <w:drawing>
          <wp:inline distT="0" distB="0" distL="0" distR="0">
            <wp:extent cx="1971675" cy="1028700"/>
            <wp:effectExtent l="0" t="0" r="9525" b="0"/>
            <wp:docPr id="19" name="Picture 40" descr="Autocarri oltre 7,5 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utocarri oltre 7,5 t"/>
                    <pic:cNvPicPr>
                      <a:picLocks noChangeAspect="1" noChangeArrowheads="1"/>
                    </pic:cNvPicPr>
                  </pic:nvPicPr>
                  <pic:blipFill>
                    <a:blip r:embed="rId17">
                      <a:extLst>
                        <a:ext uri="{28A0092B-C50C-407E-A947-70E740481C1C}">
                          <a14:useLocalDpi xmlns:a14="http://schemas.microsoft.com/office/drawing/2010/main" val="0"/>
                        </a:ext>
                      </a:extLst>
                    </a:blip>
                    <a:srcRect l="20999" t="19704" r="19518" b="20592"/>
                    <a:stretch>
                      <a:fillRect/>
                    </a:stretch>
                  </pic:blipFill>
                  <pic:spPr bwMode="auto">
                    <a:xfrm>
                      <a:off x="0" y="0"/>
                      <a:ext cx="1971675" cy="102870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C41DF6">
      <w:pPr>
        <w:pStyle w:val="TitulliTitull"/>
        <w:rPr>
          <w:sz w:val="21"/>
          <w:szCs w:val="21"/>
          <w:lang w:val="sq-AL"/>
        </w:rPr>
      </w:pPr>
      <w:r w:rsidRPr="00A70950">
        <w:rPr>
          <w:sz w:val="21"/>
          <w:szCs w:val="21"/>
          <w:lang w:val="sq-AL"/>
        </w:rPr>
        <w:t>Artikulli Nr. 1</w:t>
      </w:r>
    </w:p>
    <w:p w:rsidR="00EB5969" w:rsidRPr="00A70950" w:rsidRDefault="00EB5969" w:rsidP="00C41DF6">
      <w:pPr>
        <w:pStyle w:val="TitulliTitull"/>
        <w:rPr>
          <w:sz w:val="21"/>
          <w:szCs w:val="21"/>
          <w:lang w:val="sq-AL"/>
        </w:rPr>
      </w:pPr>
      <w:r w:rsidRPr="00A70950">
        <w:rPr>
          <w:sz w:val="21"/>
          <w:szCs w:val="21"/>
          <w:lang w:val="sq-AL"/>
        </w:rPr>
        <w:t>HYRJE</w:t>
      </w:r>
    </w:p>
    <w:p w:rsidR="00C41DF6" w:rsidRPr="00A70950" w:rsidRDefault="00C41DF6"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Kapitulli “Kontrolli Teknik i detyrueshëm i autoveturave dhe mjeteve rrugore me peshë maksimale me ngarkesë deri në 3,5 tonë” duhet të njihet dhe të shërbejë si referencë për të gjithë kontrollorët që përfshihen në Kontrollin Teknik të detyrueshëm të autoveturave dhe të mjeteve rrugore me peshë maksimale me ngarkesë deri në 3,5 tonë.</w:t>
      </w:r>
    </w:p>
    <w:p w:rsidR="00EB5969" w:rsidRPr="00A70950" w:rsidRDefault="00EB5969" w:rsidP="00754F7F">
      <w:pPr>
        <w:pStyle w:val="Paragrafi0"/>
        <w:rPr>
          <w:sz w:val="21"/>
          <w:szCs w:val="21"/>
          <w:lang w:val="sq-AL"/>
        </w:rPr>
      </w:pPr>
      <w:r w:rsidRPr="00A70950">
        <w:rPr>
          <w:sz w:val="21"/>
          <w:szCs w:val="21"/>
          <w:lang w:val="sq-AL"/>
        </w:rPr>
        <w:t xml:space="preserve">Pronarët e mjeteve rrugore gjithashtu mund të gjejnë detaje me vlerë në lidhje me </w:t>
      </w:r>
      <w:r w:rsidR="008572DD">
        <w:rPr>
          <w:sz w:val="21"/>
          <w:szCs w:val="21"/>
          <w:lang w:val="sq-AL"/>
        </w:rPr>
        <w:t>elemente</w:t>
      </w:r>
      <w:r w:rsidRPr="00A70950">
        <w:rPr>
          <w:sz w:val="21"/>
          <w:szCs w:val="21"/>
          <w:lang w:val="sq-AL"/>
        </w:rPr>
        <w:t xml:space="preserve">t e Kontrollit Teknik të detyrueshëm që do t`i nënshtrohet mjeti rrugor i tyre dhe arsyet përse ky mjet rrugor mund të konsiderohet i </w:t>
      </w:r>
      <w:r w:rsidR="00A70950" w:rsidRPr="00A70950">
        <w:rPr>
          <w:sz w:val="21"/>
          <w:szCs w:val="21"/>
          <w:lang w:val="sq-AL"/>
        </w:rPr>
        <w:t>papërshtatshëm</w:t>
      </w:r>
      <w:r w:rsidRPr="00A70950">
        <w:rPr>
          <w:sz w:val="21"/>
          <w:szCs w:val="21"/>
          <w:lang w:val="sq-AL"/>
        </w:rPr>
        <w:t xml:space="preserve">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Ky Kapitull i Manualit përcakton metodat e testimit të detyrueshëm dhe kriteret e kalimit apo të </w:t>
      </w:r>
      <w:r w:rsidR="000E6100">
        <w:rPr>
          <w:sz w:val="21"/>
          <w:szCs w:val="21"/>
          <w:lang w:val="sq-AL"/>
        </w:rPr>
        <w:t>dështim</w:t>
      </w:r>
      <w:r w:rsidRPr="00A70950">
        <w:rPr>
          <w:sz w:val="21"/>
          <w:szCs w:val="21"/>
          <w:lang w:val="sq-AL"/>
        </w:rPr>
        <w:t>it në testet e kontrollit të përshtatshmërisë së autoveturave dhe mjeteve rrugore me peshë maksimale me ngarkesë deri në 3,5 tonë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Numri i shasisë së mjetit rrugor duhet të korrespondojë me të dhënat e paraqitur në dosjen dhe </w:t>
      </w:r>
      <w:r w:rsidR="00A70950" w:rsidRPr="00A70950">
        <w:rPr>
          <w:sz w:val="21"/>
          <w:szCs w:val="21"/>
          <w:lang w:val="sq-AL"/>
        </w:rPr>
        <w:t>dokumentet</w:t>
      </w:r>
      <w:r w:rsidRPr="00A70950">
        <w:rPr>
          <w:sz w:val="21"/>
          <w:szCs w:val="21"/>
          <w:lang w:val="sq-AL"/>
        </w:rPr>
        <w:t xml:space="preserve"> e regjistrimit të mjetit rrugor. N</w:t>
      </w:r>
      <w:r w:rsidR="00A70950">
        <w:rPr>
          <w:sz w:val="21"/>
          <w:szCs w:val="21"/>
          <w:lang w:val="sq-AL"/>
        </w:rPr>
        <w:t>.</w:t>
      </w:r>
      <w:r w:rsidRPr="00A70950">
        <w:rPr>
          <w:sz w:val="21"/>
          <w:szCs w:val="21"/>
          <w:lang w:val="sq-AL"/>
        </w:rPr>
        <w:t>q</w:t>
      </w:r>
      <w:r w:rsidR="00A70950">
        <w:rPr>
          <w:sz w:val="21"/>
          <w:szCs w:val="21"/>
          <w:lang w:val="sq-AL"/>
        </w:rPr>
        <w:t>.</w:t>
      </w:r>
      <w:r w:rsidRPr="00A70950">
        <w:rPr>
          <w:sz w:val="21"/>
          <w:szCs w:val="21"/>
          <w:lang w:val="sq-AL"/>
        </w:rPr>
        <w:t>s</w:t>
      </w:r>
      <w:r w:rsidR="00A70950">
        <w:rPr>
          <w:sz w:val="21"/>
          <w:szCs w:val="21"/>
          <w:lang w:val="sq-AL"/>
        </w:rPr>
        <w:t>.</w:t>
      </w:r>
      <w:r w:rsidRPr="00A70950">
        <w:rPr>
          <w:sz w:val="21"/>
          <w:szCs w:val="21"/>
          <w:lang w:val="sq-AL"/>
        </w:rPr>
        <w:t xml:space="preserve"> ka vështirësi të gjetjes së vendndodhjes së numrit të shasisë, </w:t>
      </w:r>
      <w:r w:rsidR="00A70950" w:rsidRPr="00A70950">
        <w:rPr>
          <w:sz w:val="21"/>
          <w:szCs w:val="21"/>
          <w:lang w:val="sq-AL"/>
        </w:rPr>
        <w:t>atëherë</w:t>
      </w:r>
      <w:r w:rsidRPr="00A70950">
        <w:rPr>
          <w:sz w:val="21"/>
          <w:szCs w:val="21"/>
          <w:lang w:val="sq-AL"/>
        </w:rPr>
        <w:t xml:space="preserve"> është përgjegjësi e aplikantit të gjejë këtë informacion në lidhje me mjetin rrugor të tij.</w:t>
      </w:r>
    </w:p>
    <w:p w:rsidR="00EB5969" w:rsidRPr="00A70950" w:rsidRDefault="00EB5969" w:rsidP="00754F7F">
      <w:pPr>
        <w:pStyle w:val="Paragrafi0"/>
        <w:rPr>
          <w:sz w:val="21"/>
          <w:szCs w:val="21"/>
          <w:lang w:val="sq-AL"/>
        </w:rPr>
      </w:pPr>
      <w:r w:rsidRPr="00A70950">
        <w:rPr>
          <w:sz w:val="21"/>
          <w:szCs w:val="21"/>
          <w:lang w:val="sq-AL"/>
        </w:rPr>
        <w:t xml:space="preserve">Kontrolli Teknik është test i mirëmbajtjes dhe </w:t>
      </w:r>
      <w:r w:rsidR="00A70950" w:rsidRPr="00A70950">
        <w:rPr>
          <w:sz w:val="21"/>
          <w:szCs w:val="21"/>
          <w:lang w:val="sq-AL"/>
        </w:rPr>
        <w:t>gjendjes</w:t>
      </w:r>
      <w:r w:rsidRPr="00A70950">
        <w:rPr>
          <w:sz w:val="21"/>
          <w:szCs w:val="21"/>
          <w:lang w:val="sq-AL"/>
        </w:rPr>
        <w:t xml:space="preserve"> aktuale të mjetit rrugor. Vlerësimi i detajuar i projektimit dhe i konstruksionit të mjetit rrugor nuk është pjesë e Kontrollit Teknik nëpërmjet testit.</w:t>
      </w:r>
    </w:p>
    <w:p w:rsidR="00EB5969" w:rsidRPr="00A70950" w:rsidRDefault="00EB5969" w:rsidP="00754F7F">
      <w:pPr>
        <w:pStyle w:val="Paragrafi0"/>
        <w:rPr>
          <w:sz w:val="21"/>
          <w:szCs w:val="21"/>
          <w:lang w:val="sq-AL"/>
        </w:rPr>
      </w:pPr>
      <w:r w:rsidRPr="00A70950">
        <w:rPr>
          <w:sz w:val="21"/>
          <w:szCs w:val="21"/>
          <w:lang w:val="sq-AL"/>
        </w:rPr>
        <w:t xml:space="preserve">Ky Manual përcakton në detaje të gjitha </w:t>
      </w:r>
      <w:r w:rsidR="008572DD">
        <w:rPr>
          <w:sz w:val="21"/>
          <w:szCs w:val="21"/>
          <w:lang w:val="sq-AL"/>
        </w:rPr>
        <w:t>elemente</w:t>
      </w:r>
      <w:r w:rsidRPr="00A70950">
        <w:rPr>
          <w:sz w:val="21"/>
          <w:szCs w:val="21"/>
          <w:lang w:val="sq-AL"/>
        </w:rPr>
        <w:t xml:space="preserve">t e kontrollit (përfshirë dhe shënimet shtesë) dhe arsyet e </w:t>
      </w:r>
      <w:r w:rsidR="000E6100">
        <w:rPr>
          <w:sz w:val="21"/>
          <w:szCs w:val="21"/>
          <w:lang w:val="sq-AL"/>
        </w:rPr>
        <w:t>dështim</w:t>
      </w:r>
      <w:r w:rsidRPr="00A70950">
        <w:rPr>
          <w:sz w:val="21"/>
          <w:szCs w:val="21"/>
          <w:lang w:val="sq-AL"/>
        </w:rPr>
        <w:t>it. Mjeti rrugor duhet të vlerësohet sipas kritereve të përcaktuara në këtë Manual.</w:t>
      </w:r>
    </w:p>
    <w:p w:rsidR="00EB5969" w:rsidRPr="00A70950" w:rsidRDefault="00EB5969" w:rsidP="00754F7F">
      <w:pPr>
        <w:pStyle w:val="Paragrafi0"/>
        <w:rPr>
          <w:sz w:val="21"/>
          <w:szCs w:val="21"/>
          <w:lang w:val="sq-AL"/>
        </w:rPr>
      </w:pPr>
      <w:r w:rsidRPr="00A70950">
        <w:rPr>
          <w:sz w:val="21"/>
          <w:szCs w:val="21"/>
          <w:lang w:val="sq-AL"/>
        </w:rPr>
        <w:t xml:space="preserve">"Mënyra e Kontrollit" detajon mënyrën sipas së cilës testohen </w:t>
      </w:r>
      <w:r w:rsidR="008572DD">
        <w:rPr>
          <w:sz w:val="21"/>
          <w:szCs w:val="21"/>
          <w:lang w:val="sq-AL"/>
        </w:rPr>
        <w:t>elemente</w:t>
      </w:r>
      <w:r w:rsidRPr="00A70950">
        <w:rPr>
          <w:sz w:val="21"/>
          <w:szCs w:val="21"/>
          <w:lang w:val="sq-AL"/>
        </w:rPr>
        <w:t>t e ndryshëm të mjetit rrugor si dhe pajisjet që duhen përdorur.</w:t>
      </w:r>
    </w:p>
    <w:p w:rsidR="00EB5969" w:rsidRPr="00A70950" w:rsidRDefault="00EB5969" w:rsidP="00754F7F">
      <w:pPr>
        <w:pStyle w:val="Paragrafi0"/>
        <w:rPr>
          <w:sz w:val="21"/>
          <w:szCs w:val="21"/>
          <w:lang w:val="sq-AL"/>
        </w:rPr>
      </w:pPr>
      <w:r w:rsidRPr="00A70950">
        <w:rPr>
          <w:sz w:val="21"/>
          <w:szCs w:val="21"/>
          <w:lang w:val="sq-AL"/>
        </w:rPr>
        <w:t>Gjatë kryerjes së kontrollit, vëmendje e veçantë duhet t`i kushtohet informacionit të dhënë në Shënime, sepse këto japin udhëzimet për mënyrën e kryerjes së Kontrollit dhe qëllimin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 xml:space="preserve">" liston të gjitha </w:t>
      </w:r>
      <w:r w:rsidR="00A70950" w:rsidRPr="00A70950">
        <w:rPr>
          <w:sz w:val="21"/>
          <w:szCs w:val="21"/>
          <w:lang w:val="sq-AL"/>
        </w:rPr>
        <w:t>defektet</w:t>
      </w:r>
      <w:r w:rsidRPr="00A70950">
        <w:rPr>
          <w:sz w:val="21"/>
          <w:szCs w:val="21"/>
          <w:lang w:val="sq-AL"/>
        </w:rPr>
        <w:t xml:space="preserve"> të cilat bëjnë që mjeti rrugor të dështojë në test. Një mjet rrugor nuk mund të dështojë në qoftë se nuk ka një ose më shumë </w:t>
      </w:r>
      <w:r w:rsidR="00A70950" w:rsidRPr="00A70950">
        <w:rPr>
          <w:sz w:val="21"/>
          <w:szCs w:val="21"/>
          <w:lang w:val="sq-AL"/>
        </w:rPr>
        <w:t>defekte</w:t>
      </w:r>
      <w:r w:rsidRPr="00A70950">
        <w:rPr>
          <w:sz w:val="21"/>
          <w:szCs w:val="21"/>
          <w:lang w:val="sq-AL"/>
        </w:rPr>
        <w:t xml:space="preserve"> të listuara.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 xml:space="preserve">" duhen përcaktuar vetëm duke iu </w:t>
      </w:r>
      <w:r w:rsidR="00A70950" w:rsidRPr="00A70950">
        <w:rPr>
          <w:sz w:val="21"/>
          <w:szCs w:val="21"/>
          <w:lang w:val="sq-AL"/>
        </w:rPr>
        <w:t>referuar</w:t>
      </w:r>
      <w:r w:rsidRPr="00A70950">
        <w:rPr>
          <w:sz w:val="21"/>
          <w:szCs w:val="21"/>
          <w:lang w:val="sq-AL"/>
        </w:rPr>
        <w:t xml:space="preserve"> seksionit "Mënyra e Kontrollit" të këtij Manuali.</w:t>
      </w:r>
    </w:p>
    <w:p w:rsidR="00EB5969" w:rsidRPr="00A70950" w:rsidRDefault="00EB5969" w:rsidP="00754F7F">
      <w:pPr>
        <w:pStyle w:val="Paragrafi0"/>
        <w:rPr>
          <w:sz w:val="21"/>
          <w:szCs w:val="21"/>
          <w:lang w:val="sq-AL"/>
        </w:rPr>
      </w:pPr>
      <w:r w:rsidRPr="00A70950">
        <w:rPr>
          <w:sz w:val="21"/>
          <w:szCs w:val="21"/>
          <w:lang w:val="sq-AL"/>
        </w:rPr>
        <w:t xml:space="preserve">Duke </w:t>
      </w:r>
      <w:r w:rsidR="00A70950" w:rsidRPr="00A70950">
        <w:rPr>
          <w:sz w:val="21"/>
          <w:szCs w:val="21"/>
          <w:lang w:val="sq-AL"/>
        </w:rPr>
        <w:t>pasur</w:t>
      </w:r>
      <w:r w:rsidRPr="00A70950">
        <w:rPr>
          <w:sz w:val="21"/>
          <w:szCs w:val="21"/>
          <w:lang w:val="sq-AL"/>
        </w:rPr>
        <w:t xml:space="preserve"> parasysh se nuk është e mundur të paraqiten te gjithë limitet e konsumit dhe tolerancës për përbërësit e modeleve të ndryshëm të mjeteve rrugore, kontrollorët që merren me Kontrollin Teknik duhet të përdorin eksperiencën dhe gjykimin e tyre kur vlerësojnë </w:t>
      </w:r>
      <w:r w:rsidR="00A70950" w:rsidRPr="00A70950">
        <w:rPr>
          <w:sz w:val="21"/>
          <w:szCs w:val="21"/>
          <w:lang w:val="sq-AL"/>
        </w:rPr>
        <w:t>gjendjen</w:t>
      </w:r>
      <w:r w:rsidRPr="00A70950">
        <w:rPr>
          <w:sz w:val="21"/>
          <w:szCs w:val="21"/>
          <w:lang w:val="sq-AL"/>
        </w:rPr>
        <w:t xml:space="preserve"> e përbërësve, d</w:t>
      </w:r>
      <w:r w:rsidR="00A70950">
        <w:rPr>
          <w:sz w:val="21"/>
          <w:szCs w:val="21"/>
          <w:lang w:val="sq-AL"/>
        </w:rPr>
        <w:t>.</w:t>
      </w:r>
      <w:r w:rsidRPr="00A70950">
        <w:rPr>
          <w:sz w:val="21"/>
          <w:szCs w:val="21"/>
          <w:lang w:val="sq-AL"/>
        </w:rPr>
        <w:t>m</w:t>
      </w:r>
      <w:r w:rsidR="00A70950">
        <w:rPr>
          <w:sz w:val="21"/>
          <w:szCs w:val="21"/>
          <w:lang w:val="sq-AL"/>
        </w:rPr>
        <w:t>.</w:t>
      </w:r>
      <w:r w:rsidRPr="00A70950">
        <w:rPr>
          <w:sz w:val="21"/>
          <w:szCs w:val="21"/>
          <w:lang w:val="sq-AL"/>
        </w:rPr>
        <w:t>th</w:t>
      </w:r>
      <w:r w:rsidR="00A70950">
        <w:rPr>
          <w:sz w:val="21"/>
          <w:szCs w:val="21"/>
          <w:lang w:val="sq-AL"/>
        </w:rPr>
        <w:t>.</w:t>
      </w:r>
      <w:r w:rsidRPr="00A70950">
        <w:rPr>
          <w:sz w:val="21"/>
          <w:szCs w:val="21"/>
          <w:lang w:val="sq-AL"/>
        </w:rPr>
        <w:t xml:space="preserve"> zëvendësimin, riparimin apo rregullimin e tyre në çdo kohë.</w:t>
      </w:r>
    </w:p>
    <w:p w:rsidR="00EB5969" w:rsidRPr="00A70950" w:rsidRDefault="00EB5969" w:rsidP="00754F7F">
      <w:pPr>
        <w:pStyle w:val="Paragrafi0"/>
        <w:rPr>
          <w:sz w:val="21"/>
          <w:szCs w:val="21"/>
          <w:lang w:val="sq-AL"/>
        </w:rPr>
      </w:pPr>
      <w:r w:rsidRPr="00A70950">
        <w:rPr>
          <w:sz w:val="21"/>
          <w:szCs w:val="21"/>
          <w:lang w:val="sq-AL"/>
        </w:rPr>
        <w:t xml:space="preserve">Në rastet kur frenat nuk mund të testohen në </w:t>
      </w:r>
      <w:r w:rsidR="00A70950" w:rsidRPr="00A70950">
        <w:rPr>
          <w:sz w:val="21"/>
          <w:szCs w:val="21"/>
          <w:lang w:val="sq-AL"/>
        </w:rPr>
        <w:t>bankëprovën</w:t>
      </w:r>
      <w:r w:rsidRPr="00A70950">
        <w:rPr>
          <w:sz w:val="21"/>
          <w:szCs w:val="21"/>
          <w:lang w:val="sq-AL"/>
        </w:rPr>
        <w:t xml:space="preserve"> e frenave për shkak të projektimit të mjetit rrugor, </w:t>
      </w:r>
      <w:r w:rsidR="00A70950" w:rsidRPr="00A70950">
        <w:rPr>
          <w:sz w:val="21"/>
          <w:szCs w:val="21"/>
          <w:lang w:val="sq-AL"/>
        </w:rPr>
        <w:t>atëherë</w:t>
      </w:r>
      <w:r w:rsidRPr="00A70950">
        <w:rPr>
          <w:sz w:val="21"/>
          <w:szCs w:val="21"/>
          <w:lang w:val="sq-AL"/>
        </w:rPr>
        <w:t xml:space="preserve"> duhet kryer një test rrugor duke përdorur një decelerometër (matës të nxitimit të vonuar) për të vlerësuar performancën e frenave.</w:t>
      </w:r>
    </w:p>
    <w:p w:rsidR="00EB5969" w:rsidRPr="00A70950" w:rsidRDefault="00EB5969" w:rsidP="00754F7F">
      <w:pPr>
        <w:pStyle w:val="Paragrafi0"/>
        <w:rPr>
          <w:sz w:val="21"/>
          <w:szCs w:val="21"/>
          <w:lang w:val="sq-AL"/>
        </w:rPr>
      </w:pPr>
      <w:r w:rsidRPr="00A70950">
        <w:rPr>
          <w:sz w:val="21"/>
          <w:szCs w:val="21"/>
          <w:lang w:val="sq-AL"/>
        </w:rPr>
        <w:t xml:space="preserve">Kontrollorët që merren me Kontrollin Teknik nuk duhet të fillojnë kontrollin në rrethanat e </w:t>
      </w:r>
      <w:r w:rsidR="00A70950" w:rsidRPr="00A70950">
        <w:rPr>
          <w:sz w:val="21"/>
          <w:szCs w:val="21"/>
          <w:lang w:val="sq-AL"/>
        </w:rPr>
        <w:t>mëposhtme</w:t>
      </w:r>
      <w:r w:rsidRPr="00A70950">
        <w:rPr>
          <w:sz w:val="21"/>
          <w:szCs w:val="21"/>
          <w:lang w:val="sq-AL"/>
        </w:rPr>
        <w:t>:</w:t>
      </w:r>
    </w:p>
    <w:p w:rsidR="00EB5969" w:rsidRPr="00A70950" w:rsidRDefault="00C41DF6"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ndonjë pjesë e mjetit rrugor apo e pajisjes testuese është shumë e ndotur apo në </w:t>
      </w:r>
      <w:r w:rsidR="00A70950" w:rsidRPr="00A70950">
        <w:rPr>
          <w:sz w:val="21"/>
          <w:szCs w:val="21"/>
          <w:lang w:val="sq-AL"/>
        </w:rPr>
        <w:t>gjendje</w:t>
      </w:r>
      <w:r w:rsidR="00EB5969" w:rsidRPr="00A70950">
        <w:rPr>
          <w:sz w:val="21"/>
          <w:szCs w:val="21"/>
          <w:lang w:val="sq-AL"/>
        </w:rPr>
        <w:t xml:space="preserve"> të rrezikshme saqë e bën të vështirë kryerjen e testit. </w:t>
      </w:r>
    </w:p>
    <w:p w:rsidR="00EB5969" w:rsidRPr="00A70950" w:rsidRDefault="00C41DF6"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ngarkesa apo gjëra të tjera nuk janë siguruar në mënyrën e duhur.</w:t>
      </w:r>
    </w:p>
    <w:p w:rsidR="00EB5969" w:rsidRPr="00A70950" w:rsidRDefault="00C41DF6"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motori i një mjeti rrugor nuk është kompatibël me kërkesat e kontrollit paraprak sipas Seksioneve 9 dhe 10 të testimit.</w:t>
      </w:r>
    </w:p>
    <w:p w:rsidR="00EB5969" w:rsidRPr="00A70950" w:rsidRDefault="00C41DF6"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nuk paraqiten </w:t>
      </w:r>
      <w:r w:rsidR="00A70950" w:rsidRPr="00A70950">
        <w:rPr>
          <w:sz w:val="21"/>
          <w:szCs w:val="21"/>
          <w:lang w:val="sq-AL"/>
        </w:rPr>
        <w:t>dokumentet</w:t>
      </w:r>
      <w:r w:rsidR="00EB5969" w:rsidRPr="00A70950">
        <w:rPr>
          <w:sz w:val="21"/>
          <w:szCs w:val="21"/>
          <w:lang w:val="sq-AL"/>
        </w:rPr>
        <w:t xml:space="preserve"> e mjetit rrugor, nuk janë paguar taksat, nuk deklarohen gjobat dhe numri i shasisë i mjetit rrugor nuk përputhet me atë të paraqitur në </w:t>
      </w:r>
      <w:r w:rsidR="00A70950" w:rsidRPr="00A70950">
        <w:rPr>
          <w:sz w:val="21"/>
          <w:szCs w:val="21"/>
          <w:lang w:val="sq-AL"/>
        </w:rPr>
        <w:t>dokumente</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"Mënyra e Kontrollit" është hartuar që të jetë kompatibël me praktikat normale të punës dhe nuk është mangësi apo përgjegjësi e Manualit, plagosja e personave apo dëmtimet e pronës që janë si rezultat i kryerjes së Kontrollit Teknik siç përcaktohen në këtë Manual. Asgjë dhe asnjë pjesë e këtij Manuali nuk mund të konsiderohet si pengesë apo zvogëlues (në çfarëdo mënyre) i detyrimeve të punëdhënësve dhe punëmarrësve në lidhje me shëndetin dhe sigurinë në punë. </w:t>
      </w:r>
    </w:p>
    <w:p w:rsidR="00EB5969" w:rsidRPr="00A70950" w:rsidRDefault="00EB5969" w:rsidP="00754F7F">
      <w:pPr>
        <w:pStyle w:val="Paragrafi0"/>
        <w:rPr>
          <w:sz w:val="21"/>
          <w:szCs w:val="21"/>
          <w:lang w:val="sq-AL"/>
        </w:rPr>
      </w:pPr>
      <w:r w:rsidRPr="00A70950">
        <w:rPr>
          <w:sz w:val="21"/>
          <w:szCs w:val="21"/>
          <w:lang w:val="sq-AL"/>
        </w:rPr>
        <w:t>Pronarët e mjeteve rrugore nuk mund të pretendojnë për "humbje të pronës private" d</w:t>
      </w:r>
      <w:r w:rsidR="00A70950">
        <w:rPr>
          <w:sz w:val="21"/>
          <w:szCs w:val="21"/>
          <w:lang w:val="sq-AL"/>
        </w:rPr>
        <w:t>.</w:t>
      </w:r>
      <w:r w:rsidRPr="00A70950">
        <w:rPr>
          <w:sz w:val="21"/>
          <w:szCs w:val="21"/>
          <w:lang w:val="sq-AL"/>
        </w:rPr>
        <w:t>m</w:t>
      </w:r>
      <w:r w:rsidR="00A70950">
        <w:rPr>
          <w:sz w:val="21"/>
          <w:szCs w:val="21"/>
          <w:lang w:val="sq-AL"/>
        </w:rPr>
        <w:t>.</w:t>
      </w:r>
      <w:r w:rsidRPr="00A70950">
        <w:rPr>
          <w:sz w:val="21"/>
          <w:szCs w:val="21"/>
          <w:lang w:val="sq-AL"/>
        </w:rPr>
        <w:t>th</w:t>
      </w:r>
      <w:r w:rsidR="00A70950">
        <w:rPr>
          <w:sz w:val="21"/>
          <w:szCs w:val="21"/>
          <w:lang w:val="sq-AL"/>
        </w:rPr>
        <w:t>.</w:t>
      </w:r>
      <w:r w:rsidRPr="00A70950">
        <w:rPr>
          <w:sz w:val="21"/>
          <w:szCs w:val="21"/>
          <w:lang w:val="sq-AL"/>
        </w:rPr>
        <w:t xml:space="preserve"> kur atij i hiqen objekte apo sende nga mjeti rrugor përpara kryerjes së Kontrollit Teknik.</w:t>
      </w:r>
    </w:p>
    <w:p w:rsidR="00EB5969" w:rsidRPr="00A70950" w:rsidRDefault="00EB5969" w:rsidP="00754F7F">
      <w:pPr>
        <w:pStyle w:val="Paragrafi0"/>
        <w:rPr>
          <w:sz w:val="21"/>
          <w:szCs w:val="21"/>
          <w:lang w:val="sq-AL"/>
        </w:rPr>
      </w:pPr>
      <w:r w:rsidRPr="00A70950">
        <w:rPr>
          <w:sz w:val="21"/>
          <w:szCs w:val="21"/>
          <w:lang w:val="sq-AL"/>
        </w:rPr>
        <w:t>VINI RE:</w:t>
      </w:r>
    </w:p>
    <w:p w:rsidR="00EB5969" w:rsidRPr="00A70950" w:rsidRDefault="00EB5969" w:rsidP="00754F7F">
      <w:pPr>
        <w:pStyle w:val="Paragrafi0"/>
        <w:rPr>
          <w:sz w:val="21"/>
          <w:szCs w:val="21"/>
          <w:lang w:val="sq-AL"/>
        </w:rPr>
      </w:pPr>
      <w:r w:rsidRPr="00A70950">
        <w:rPr>
          <w:sz w:val="21"/>
          <w:szCs w:val="21"/>
          <w:lang w:val="sq-AL"/>
        </w:rPr>
        <w:t>1.</w:t>
      </w:r>
      <w:r w:rsidR="00C41DF6" w:rsidRPr="00A70950">
        <w:rPr>
          <w:sz w:val="21"/>
          <w:szCs w:val="21"/>
          <w:lang w:val="sq-AL"/>
        </w:rPr>
        <w:t xml:space="preserve"> </w:t>
      </w:r>
      <w:r w:rsidRPr="00A70950">
        <w:rPr>
          <w:sz w:val="21"/>
          <w:szCs w:val="21"/>
          <w:lang w:val="sq-AL"/>
        </w:rPr>
        <w:t xml:space="preserve">KUR NJË MJET RRUGOR DËSHTON PËR SHKAK TË NJË </w:t>
      </w:r>
      <w:r w:rsidR="00213465">
        <w:rPr>
          <w:sz w:val="21"/>
          <w:szCs w:val="21"/>
          <w:lang w:val="sq-AL"/>
        </w:rPr>
        <w:t>DEFEKT</w:t>
      </w:r>
      <w:r w:rsidRPr="00A70950">
        <w:rPr>
          <w:sz w:val="21"/>
          <w:szCs w:val="21"/>
          <w:lang w:val="sq-AL"/>
        </w:rPr>
        <w:t>I TË RREZIKSHËM (</w:t>
      </w:r>
      <w:r w:rsidR="00213465">
        <w:rPr>
          <w:sz w:val="21"/>
          <w:szCs w:val="21"/>
          <w:lang w:val="sq-AL"/>
        </w:rPr>
        <w:t>P.SH.</w:t>
      </w:r>
      <w:r w:rsidRPr="00A70950">
        <w:rPr>
          <w:sz w:val="21"/>
          <w:szCs w:val="21"/>
          <w:lang w:val="sq-AL"/>
        </w:rPr>
        <w:t xml:space="preserve"> FRENAT, SISTEMI I DREJTIMIT, GOMAT, etj) KONTROLLORËT DUHET TË KËSHILLOJNË PRONARIN E MJETIT RRUGOR PËR EKZISTECËN DHE RREZIKSHMËRINË E </w:t>
      </w:r>
      <w:r w:rsidR="00213465">
        <w:rPr>
          <w:sz w:val="21"/>
          <w:szCs w:val="21"/>
          <w:lang w:val="sq-AL"/>
        </w:rPr>
        <w:t>DEFEKT</w:t>
      </w:r>
      <w:r w:rsidRPr="00A70950">
        <w:rPr>
          <w:sz w:val="21"/>
          <w:szCs w:val="21"/>
          <w:lang w:val="sq-AL"/>
        </w:rPr>
        <w:t>IT.</w:t>
      </w:r>
    </w:p>
    <w:p w:rsidR="00EB5969" w:rsidRPr="00A70950" w:rsidRDefault="00EB5969" w:rsidP="00754F7F">
      <w:pPr>
        <w:pStyle w:val="Paragrafi0"/>
        <w:rPr>
          <w:sz w:val="21"/>
          <w:szCs w:val="21"/>
          <w:lang w:val="sq-AL"/>
        </w:rPr>
      </w:pPr>
      <w:r w:rsidRPr="00A70950">
        <w:rPr>
          <w:sz w:val="21"/>
          <w:szCs w:val="21"/>
          <w:lang w:val="sq-AL"/>
        </w:rPr>
        <w:t>2.</w:t>
      </w:r>
      <w:r w:rsidR="00C41DF6" w:rsidRPr="00A70950">
        <w:rPr>
          <w:sz w:val="21"/>
          <w:szCs w:val="21"/>
          <w:lang w:val="sq-AL"/>
        </w:rPr>
        <w:t xml:space="preserve"> </w:t>
      </w:r>
      <w:r w:rsidRPr="00A70950">
        <w:rPr>
          <w:sz w:val="21"/>
          <w:szCs w:val="21"/>
          <w:lang w:val="sq-AL"/>
        </w:rPr>
        <w:t xml:space="preserve">MJETI RRUGOR NUK DUHET TË NGITET NË RRUGË PUBLIKE DERISA </w:t>
      </w:r>
      <w:r w:rsidR="00213465">
        <w:rPr>
          <w:sz w:val="21"/>
          <w:szCs w:val="21"/>
          <w:lang w:val="sq-AL"/>
        </w:rPr>
        <w:t>DEFEKT</w:t>
      </w:r>
      <w:r w:rsidRPr="00A70950">
        <w:rPr>
          <w:sz w:val="21"/>
          <w:szCs w:val="21"/>
          <w:lang w:val="sq-AL"/>
        </w:rPr>
        <w:t>I TË NDREQET.</w:t>
      </w:r>
    </w:p>
    <w:p w:rsidR="00EB5969" w:rsidRPr="00A70950" w:rsidRDefault="00EB5969" w:rsidP="00754F7F">
      <w:pPr>
        <w:pStyle w:val="Paragrafi0"/>
        <w:rPr>
          <w:sz w:val="21"/>
          <w:szCs w:val="21"/>
          <w:lang w:val="sq-AL"/>
        </w:rPr>
      </w:pPr>
      <w:r w:rsidRPr="00A70950">
        <w:rPr>
          <w:sz w:val="21"/>
          <w:szCs w:val="21"/>
          <w:lang w:val="sq-AL"/>
        </w:rPr>
        <w:t>3.</w:t>
      </w:r>
      <w:r w:rsidR="00C41DF6" w:rsidRPr="00A70950">
        <w:rPr>
          <w:sz w:val="21"/>
          <w:szCs w:val="21"/>
          <w:lang w:val="sq-AL"/>
        </w:rPr>
        <w:t xml:space="preserve"> </w:t>
      </w:r>
      <w:r w:rsidRPr="00A70950">
        <w:rPr>
          <w:sz w:val="21"/>
          <w:szCs w:val="21"/>
          <w:lang w:val="sq-AL"/>
        </w:rPr>
        <w:t xml:space="preserve">DUHET TË BËHET E QARTË SE NGARJA E MJETIT RRUGOR NË RRUGË PUBLIKE NË </w:t>
      </w:r>
      <w:r w:rsidR="00213465">
        <w:rPr>
          <w:sz w:val="21"/>
          <w:szCs w:val="21"/>
          <w:lang w:val="sq-AL"/>
        </w:rPr>
        <w:t>GJENDJE</w:t>
      </w:r>
      <w:r w:rsidRPr="00A70950">
        <w:rPr>
          <w:sz w:val="21"/>
          <w:szCs w:val="21"/>
          <w:lang w:val="sq-AL"/>
        </w:rPr>
        <w:t xml:space="preserve"> TË </w:t>
      </w:r>
      <w:r w:rsidR="00213465">
        <w:rPr>
          <w:sz w:val="21"/>
          <w:szCs w:val="21"/>
          <w:lang w:val="sq-AL"/>
        </w:rPr>
        <w:t>DEFEKT</w:t>
      </w:r>
      <w:r w:rsidRPr="00A70950">
        <w:rPr>
          <w:sz w:val="21"/>
          <w:szCs w:val="21"/>
          <w:lang w:val="sq-AL"/>
        </w:rPr>
        <w:t>IT TË RREZIKSHËM PËRBËN NJË SHKELJE TË RËNDË PËR TË CILËN PRONARI DHE DREJTUESI DO TË PENALIZOHEN.</w:t>
      </w:r>
    </w:p>
    <w:p w:rsidR="00EB5969" w:rsidRPr="00A70950" w:rsidRDefault="00EB5969" w:rsidP="00754F7F">
      <w:pPr>
        <w:pStyle w:val="Paragrafi0"/>
        <w:rPr>
          <w:sz w:val="21"/>
          <w:szCs w:val="21"/>
          <w:lang w:val="sq-AL"/>
        </w:rPr>
      </w:pPr>
      <w:r w:rsidRPr="00A70950">
        <w:rPr>
          <w:sz w:val="21"/>
          <w:szCs w:val="21"/>
          <w:lang w:val="sq-AL"/>
        </w:rPr>
        <w:t>4.</w:t>
      </w:r>
      <w:r w:rsidR="00C41DF6" w:rsidRPr="00A70950">
        <w:rPr>
          <w:sz w:val="21"/>
          <w:szCs w:val="21"/>
          <w:lang w:val="sq-AL"/>
        </w:rPr>
        <w:t xml:space="preserve"> </w:t>
      </w:r>
      <w:r w:rsidRPr="00A70950">
        <w:rPr>
          <w:sz w:val="21"/>
          <w:szCs w:val="21"/>
          <w:lang w:val="sq-AL"/>
        </w:rPr>
        <w:t>ËSHTË E DETYRUESHME QË KONTROLLORËT TË MOS E KALOJNË NJË MJET RRUGOR I CILI DËSHTON DHE NUK MUND TË KALOJË NJË NGA KRITERET E PËRCAKTUARA NË KATEGORINË “S” (SKALON).</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A57FF" w:rsidRPr="00A70950" w:rsidRDefault="00EA57FF"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2</w:t>
      </w:r>
    </w:p>
    <w:p w:rsidR="00EB5969" w:rsidRPr="00A70950" w:rsidRDefault="00EB5969" w:rsidP="00F65840">
      <w:pPr>
        <w:pStyle w:val="AneksiTitull"/>
        <w:rPr>
          <w:sz w:val="21"/>
          <w:szCs w:val="21"/>
          <w:lang w:val="sq-AL"/>
        </w:rPr>
      </w:pPr>
      <w:r w:rsidRPr="00A70950">
        <w:rPr>
          <w:sz w:val="21"/>
          <w:szCs w:val="21"/>
          <w:lang w:val="sq-AL"/>
        </w:rPr>
        <w:t>BORIA</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F65840" w:rsidRPr="00A70950">
        <w:rPr>
          <w:sz w:val="21"/>
          <w:szCs w:val="21"/>
          <w:lang w:val="sq-AL"/>
        </w:rPr>
        <w:t xml:space="preserve"> </w:t>
      </w:r>
      <w:r w:rsidRPr="00A70950">
        <w:rPr>
          <w:sz w:val="21"/>
          <w:szCs w:val="21"/>
          <w:lang w:val="sq-AL"/>
        </w:rPr>
        <w:t>Kontrollo sigurinë e borisë dhe kontrollin e borisë.</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Vërë në veprim kontrollin e borisë dhe vërë re nëse boria lëshon tingullin e duhur (funksionon siç duhet).</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Boria</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Kontroll i </w:t>
            </w:r>
            <w:r w:rsidR="00A70950" w:rsidRPr="00A70950">
              <w:rPr>
                <w:sz w:val="21"/>
                <w:szCs w:val="21"/>
                <w:lang w:val="sq-AL"/>
              </w:rPr>
              <w:t>pasigurt</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Boria është montuar në mënyrë jo të </w:t>
            </w:r>
            <w:r w:rsidR="00A70950"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funksionon në mënyrë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funksionon apo nuk është instaluar fare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3</w:t>
      </w:r>
    </w:p>
    <w:p w:rsidR="00EB5969" w:rsidRPr="00A70950" w:rsidRDefault="00EB5969" w:rsidP="00F65840">
      <w:pPr>
        <w:pStyle w:val="AneksiTitull"/>
        <w:rPr>
          <w:sz w:val="21"/>
          <w:szCs w:val="21"/>
          <w:lang w:val="sq-AL"/>
        </w:rPr>
      </w:pPr>
      <w:r w:rsidRPr="00A70950">
        <w:rPr>
          <w:sz w:val="21"/>
          <w:szCs w:val="21"/>
          <w:lang w:val="sq-AL"/>
        </w:rPr>
        <w:t>FSHIRËSET DHE LARËSET E XHAMAVE</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Vërë në punë fshirëset dhe larëset e xhamave dhe kontrollo për funksionimin dhe sigurinë si dhe që fshirëset të lëvizin me shpejtësinë e duhur mbi një hapësirë të xhamit e cila është e mjaftueshme për t`i dhënë drejtuesit pamjen e duhur.</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komandën e fshirëses.</w:t>
      </w:r>
    </w:p>
    <w:p w:rsidR="00EB5969" w:rsidRPr="00A70950" w:rsidRDefault="00F6584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A70950" w:rsidRPr="00A70950">
        <w:rPr>
          <w:sz w:val="21"/>
          <w:szCs w:val="21"/>
          <w:lang w:val="sq-AL"/>
        </w:rPr>
        <w:t>gjendjen</w:t>
      </w:r>
      <w:r w:rsidR="00EB5969" w:rsidRPr="00A70950">
        <w:rPr>
          <w:sz w:val="21"/>
          <w:szCs w:val="21"/>
          <w:lang w:val="sq-AL"/>
        </w:rPr>
        <w:t xml:space="preserve"> e </w:t>
      </w:r>
      <w:r w:rsidR="00A70950" w:rsidRPr="00A70950">
        <w:rPr>
          <w:sz w:val="21"/>
          <w:szCs w:val="21"/>
          <w:lang w:val="sq-AL"/>
        </w:rPr>
        <w:t>krahëve</w:t>
      </w:r>
      <w:r w:rsidR="00EB5969" w:rsidRPr="00A70950">
        <w:rPr>
          <w:sz w:val="21"/>
          <w:szCs w:val="21"/>
          <w:lang w:val="sq-AL"/>
        </w:rPr>
        <w:t xml:space="preserve"> të fshirëses dhe të gominës fshirëse. Kontrollo që sustat nuk janë të dobëta apo dhe të prishura (thyera).</w:t>
      </w:r>
    </w:p>
    <w:p w:rsidR="00EB5969" w:rsidRPr="00A70950" w:rsidRDefault="00F6584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që lidhjet e fshirëses (elementet </w:t>
      </w:r>
      <w:r w:rsidR="00A70950" w:rsidRPr="00A70950">
        <w:rPr>
          <w:sz w:val="21"/>
          <w:szCs w:val="21"/>
          <w:lang w:val="sq-AL"/>
        </w:rPr>
        <w:t>përbërëse</w:t>
      </w:r>
      <w:r w:rsidR="00EB5969" w:rsidRPr="00A70950">
        <w:rPr>
          <w:sz w:val="21"/>
          <w:szCs w:val="21"/>
          <w:lang w:val="sq-AL"/>
        </w:rPr>
        <w:t xml:space="preserve"> të krahëve) nuk janë të konsumuara.</w:t>
      </w:r>
    </w:p>
    <w:p w:rsidR="00EB5969" w:rsidRPr="00A70950" w:rsidRDefault="00F6584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Kontrollo që larësja (et) e xhamit të parë funksionojnë në mënyrë të kënaqshme.</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Shënime</w:t>
      </w:r>
      <w:r w:rsidR="000E6100">
        <w:rPr>
          <w:sz w:val="21"/>
          <w:szCs w:val="21"/>
          <w:lang w:val="sq-AL"/>
        </w:rPr>
        <w:t>.</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Larëset do të konsiderohen të instaluara n</w:t>
      </w:r>
      <w:r w:rsidR="00A70950">
        <w:rPr>
          <w:sz w:val="21"/>
          <w:szCs w:val="21"/>
          <w:lang w:val="sq-AL"/>
        </w:rPr>
        <w:t>.</w:t>
      </w:r>
      <w:r w:rsidR="00EB5969" w:rsidRPr="00A70950">
        <w:rPr>
          <w:sz w:val="21"/>
          <w:szCs w:val="21"/>
          <w:lang w:val="sq-AL"/>
        </w:rPr>
        <w:t>q</w:t>
      </w:r>
      <w:r w:rsidR="00A70950">
        <w:rPr>
          <w:sz w:val="21"/>
          <w:szCs w:val="21"/>
          <w:lang w:val="sq-AL"/>
        </w:rPr>
        <w:t>.</w:t>
      </w:r>
      <w:r w:rsidR="00EB5969" w:rsidRPr="00A70950">
        <w:rPr>
          <w:sz w:val="21"/>
          <w:szCs w:val="21"/>
          <w:lang w:val="sq-AL"/>
        </w:rPr>
        <w:t>s</w:t>
      </w:r>
      <w:r w:rsidR="00A70950">
        <w:rPr>
          <w:sz w:val="21"/>
          <w:szCs w:val="21"/>
          <w:lang w:val="sq-AL"/>
        </w:rPr>
        <w:t>.</w:t>
      </w:r>
      <w:r w:rsidR="00EB5969" w:rsidRPr="00A70950">
        <w:rPr>
          <w:sz w:val="21"/>
          <w:szCs w:val="21"/>
          <w:lang w:val="sq-AL"/>
        </w:rPr>
        <w:t xml:space="preserve"> një nga pjesët e sistemit larës është e instaluar.</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Ky test aplikohet vetëm për xhamin e përparmë.</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14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9"/>
        <w:gridCol w:w="6804"/>
        <w:gridCol w:w="851"/>
        <w:gridCol w:w="850"/>
      </w:tblGrid>
      <w:tr w:rsidR="00EB5969" w:rsidRPr="00A70950">
        <w:trPr>
          <w:trHeight w:val="309"/>
        </w:trPr>
        <w:tc>
          <w:tcPr>
            <w:tcW w:w="639"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jc w:val="center"/>
              <w:rPr>
                <w:b/>
                <w:sz w:val="21"/>
                <w:szCs w:val="21"/>
                <w:highlight w:val="darkGray"/>
                <w:lang w:val="sq-AL"/>
              </w:rPr>
            </w:pPr>
            <w:r w:rsidRPr="00A70950">
              <w:rPr>
                <w:b/>
                <w:sz w:val="21"/>
                <w:szCs w:val="21"/>
                <w:lang w:val="sq-AL"/>
              </w:rPr>
              <w:t>Krahët dhe gominat e fshirëseve të xhamave</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K</w:t>
            </w:r>
          </w:p>
        </w:tc>
      </w:tr>
      <w:tr w:rsidR="00EB5969" w:rsidRPr="00A70950">
        <w:trPr>
          <w:trHeight w:val="315"/>
        </w:trPr>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Mungojnë</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Nuk e pastrojnë xhamin në mënyrë efektive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 xml:space="preserve">Zona që </w:t>
            </w:r>
            <w:r w:rsidR="00A70950" w:rsidRPr="00A70950">
              <w:rPr>
                <w:sz w:val="21"/>
                <w:szCs w:val="21"/>
                <w:lang w:val="sq-AL"/>
              </w:rPr>
              <w:t>pastrojnë</w:t>
            </w:r>
            <w:r w:rsidRPr="00A70950">
              <w:rPr>
                <w:sz w:val="21"/>
                <w:szCs w:val="21"/>
                <w:lang w:val="sq-AL"/>
              </w:rPr>
              <w:t xml:space="preserve"> nuk mjafton për t’i dhëne drejtuesit një pamje adekuate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377"/>
        </w:trPr>
        <w:tc>
          <w:tcPr>
            <w:tcW w:w="639"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Shpejtësia e </w:t>
            </w:r>
            <w:r w:rsidR="000E6100">
              <w:rPr>
                <w:sz w:val="21"/>
                <w:szCs w:val="21"/>
                <w:lang w:val="sq-AL"/>
              </w:rPr>
              <w:t>f</w:t>
            </w:r>
            <w:r w:rsidRPr="00A70950">
              <w:rPr>
                <w:sz w:val="21"/>
                <w:szCs w:val="21"/>
                <w:lang w:val="sq-AL"/>
              </w:rPr>
              <w:t>shirëseve</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Nuk operojnë normalisht</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 xml:space="preserve">Është montuar në mënyrë jo të </w:t>
            </w:r>
            <w:r w:rsidR="00A70950" w:rsidRPr="00A70950">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 xml:space="preserve">Nuk punon, është </w:t>
            </w:r>
            <w:r w:rsidR="00213465">
              <w:rPr>
                <w:sz w:val="21"/>
                <w:szCs w:val="21"/>
                <w:lang w:val="sq-AL"/>
              </w:rPr>
              <w:t>defekt</w:t>
            </w:r>
            <w:r w:rsidRPr="00A70950">
              <w:rPr>
                <w:sz w:val="21"/>
                <w:szCs w:val="21"/>
                <w:lang w:val="sq-AL"/>
              </w:rPr>
              <w:t>oz apo mungon fare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639"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Lidhjet e </w:t>
            </w:r>
            <w:r w:rsidR="000E6100">
              <w:rPr>
                <w:sz w:val="21"/>
                <w:szCs w:val="21"/>
                <w:lang w:val="sq-AL"/>
              </w:rPr>
              <w:t>f</w:t>
            </w:r>
            <w:r w:rsidRPr="00A70950">
              <w:rPr>
                <w:sz w:val="21"/>
                <w:szCs w:val="21"/>
                <w:lang w:val="sq-AL"/>
              </w:rPr>
              <w:t>shirëses</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r>
      <w:tr w:rsidR="00EB5969" w:rsidRPr="00A70950">
        <w:tc>
          <w:tcPr>
            <w:tcW w:w="639"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7.</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Të thyera, të konsumuara tej mase apo të pasigurta</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639"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r w:rsidRPr="00A70950">
              <w:rPr>
                <w:sz w:val="21"/>
                <w:szCs w:val="21"/>
                <w:lang w:val="sq-AL"/>
              </w:rPr>
              <w:t>Larëset (n</w:t>
            </w:r>
            <w:r w:rsidR="00A70950">
              <w:rPr>
                <w:sz w:val="21"/>
                <w:szCs w:val="21"/>
                <w:lang w:val="sq-AL"/>
              </w:rPr>
              <w:t>.</w:t>
            </w:r>
            <w:r w:rsidRPr="00A70950">
              <w:rPr>
                <w:sz w:val="21"/>
                <w:szCs w:val="21"/>
                <w:lang w:val="sq-AL"/>
              </w:rPr>
              <w:t>q</w:t>
            </w:r>
            <w:r w:rsidR="00A70950">
              <w:rPr>
                <w:sz w:val="21"/>
                <w:szCs w:val="21"/>
                <w:lang w:val="sq-AL"/>
              </w:rPr>
              <w:t>.</w:t>
            </w:r>
            <w:r w:rsidRPr="00A70950">
              <w:rPr>
                <w:sz w:val="21"/>
                <w:szCs w:val="21"/>
                <w:lang w:val="sq-AL"/>
              </w:rPr>
              <w:t>s</w:t>
            </w:r>
            <w:r w:rsidR="00A70950">
              <w:rPr>
                <w:sz w:val="21"/>
                <w:szCs w:val="21"/>
                <w:lang w:val="sq-AL"/>
              </w:rPr>
              <w:t>.</w:t>
            </w:r>
            <w:r w:rsidRPr="00A70950">
              <w:rPr>
                <w:sz w:val="21"/>
                <w:szCs w:val="21"/>
                <w:lang w:val="sq-AL"/>
              </w:rPr>
              <w:t xml:space="preserve"> ka)</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F65840">
            <w:pPr>
              <w:pStyle w:val="Tabele"/>
              <w:rPr>
                <w:sz w:val="21"/>
                <w:szCs w:val="21"/>
                <w:lang w:val="sq-AL"/>
              </w:rPr>
            </w:pPr>
          </w:p>
        </w:tc>
      </w:tr>
      <w:tr w:rsidR="00EB5969" w:rsidRPr="00A70950">
        <w:tc>
          <w:tcPr>
            <w:tcW w:w="639" w:type="dxa"/>
            <w:tcBorders>
              <w:top w:val="single" w:sz="4" w:space="0" w:color="auto"/>
              <w:left w:val="single" w:sz="4" w:space="0" w:color="000000"/>
              <w:bottom w:val="single" w:sz="4" w:space="0" w:color="000000"/>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8.</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r w:rsidRPr="00A70950">
              <w:rPr>
                <w:sz w:val="21"/>
                <w:szCs w:val="21"/>
                <w:lang w:val="sq-AL"/>
              </w:rPr>
              <w:t>Nuk punon në mënyrë korrekte ose nuk është e kalibruar siç duhet</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F65840">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F65840" w:rsidRPr="00A70950" w:rsidRDefault="00F65840"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F65840" w:rsidRPr="00A70950" w:rsidRDefault="00F65840" w:rsidP="00754F7F">
      <w:pPr>
        <w:pStyle w:val="Paragrafi0"/>
        <w:rPr>
          <w:sz w:val="21"/>
          <w:szCs w:val="21"/>
          <w:lang w:val="sq-AL"/>
        </w:rPr>
      </w:pPr>
    </w:p>
    <w:p w:rsidR="00F65840" w:rsidRPr="00A70950" w:rsidRDefault="00F65840"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4</w:t>
      </w:r>
    </w:p>
    <w:p w:rsidR="00EB5969" w:rsidRPr="00A70950" w:rsidRDefault="00EB5969" w:rsidP="00F65840">
      <w:pPr>
        <w:pStyle w:val="AneksiTitull"/>
        <w:rPr>
          <w:sz w:val="21"/>
          <w:szCs w:val="21"/>
          <w:lang w:val="sq-AL"/>
        </w:rPr>
      </w:pPr>
      <w:r w:rsidRPr="00A70950">
        <w:rPr>
          <w:sz w:val="21"/>
          <w:szCs w:val="21"/>
          <w:lang w:val="sq-AL"/>
        </w:rPr>
        <w:t>SHPEJTËSIMATËSI</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F65840" w:rsidRPr="00A70950">
        <w:rPr>
          <w:sz w:val="21"/>
          <w:szCs w:val="21"/>
          <w:lang w:val="sq-AL"/>
        </w:rPr>
        <w:t xml:space="preserve"> </w:t>
      </w:r>
      <w:r w:rsidRPr="00A70950">
        <w:rPr>
          <w:sz w:val="21"/>
          <w:szCs w:val="21"/>
          <w:lang w:val="sq-AL"/>
        </w:rPr>
        <w:t>Kontrollo që shpejtësimatësi është i vendosur, punon dhe mund të shihet me lehtësi nga ndenjësja e drejtuesit të mjetit.</w:t>
      </w:r>
    </w:p>
    <w:p w:rsidR="00EB5969" w:rsidRPr="00A70950" w:rsidRDefault="00EB5969" w:rsidP="00754F7F">
      <w:pPr>
        <w:pStyle w:val="Paragrafi0"/>
        <w:rPr>
          <w:sz w:val="21"/>
          <w:szCs w:val="21"/>
          <w:lang w:val="sq-AL"/>
        </w:rPr>
      </w:pPr>
      <w:r w:rsidRPr="00A70950">
        <w:rPr>
          <w:sz w:val="21"/>
          <w:szCs w:val="21"/>
          <w:lang w:val="sq-AL"/>
        </w:rPr>
        <w:t>2.</w:t>
      </w:r>
      <w:r w:rsidR="00F65840" w:rsidRPr="00A70950">
        <w:rPr>
          <w:sz w:val="21"/>
          <w:szCs w:val="21"/>
          <w:lang w:val="sq-AL"/>
        </w:rPr>
        <w:t xml:space="preserve"> </w:t>
      </w:r>
      <w:r w:rsidRPr="00A70950">
        <w:rPr>
          <w:sz w:val="21"/>
          <w:szCs w:val="21"/>
          <w:lang w:val="sq-AL"/>
        </w:rPr>
        <w:t>Kontrollo që shpejtësimatësi mund të ndriçohet.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 xml:space="preserve">Kontrolli i funksioneve të shpejtësimatësit limitohet me lëvizjet e mjetit rrugor </w:t>
      </w:r>
      <w:r w:rsidR="00A70950" w:rsidRPr="00A70950">
        <w:rPr>
          <w:sz w:val="21"/>
          <w:szCs w:val="21"/>
          <w:lang w:val="sq-AL"/>
        </w:rPr>
        <w:t>brenda</w:t>
      </w:r>
      <w:r w:rsidRPr="00A70950">
        <w:rPr>
          <w:sz w:val="21"/>
          <w:szCs w:val="21"/>
          <w:lang w:val="sq-AL"/>
        </w:rPr>
        <w:t xml:space="preserve"> zonës së kontrollit.</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rPr>
          <w:trHeight w:val="452"/>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Shpejtësimatësi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K</w:t>
            </w:r>
          </w:p>
        </w:tc>
      </w:tr>
      <w:tr w:rsidR="00EB5969" w:rsidRPr="00A70950">
        <w:trPr>
          <w:trHeight w:val="452"/>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Mungon ose nuk punon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52"/>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mund të shihet nga ndenjësja e drejtuesit 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50"/>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Ndriçimi i shpejtësimatësit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rPr>
          <w:trHeight w:val="307"/>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funksionon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5</w:t>
      </w:r>
    </w:p>
    <w:p w:rsidR="00EB5969" w:rsidRPr="00A70950" w:rsidRDefault="00EB5969" w:rsidP="00F65840">
      <w:pPr>
        <w:pStyle w:val="AneksiTitull"/>
        <w:rPr>
          <w:sz w:val="21"/>
          <w:szCs w:val="21"/>
          <w:lang w:val="sq-AL"/>
        </w:rPr>
      </w:pPr>
      <w:r w:rsidRPr="00A70950">
        <w:rPr>
          <w:sz w:val="21"/>
          <w:szCs w:val="21"/>
          <w:lang w:val="sq-AL"/>
        </w:rPr>
        <w:t>DRITAT E PASME / DRITAT NDRIÇUESE TË TARGËS</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dy fenerët janë vendosur në mënyrë simetrike në pjesën e pasme të mjetit rrugor.</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w:t>
      </w:r>
      <w:r w:rsidR="00A70950" w:rsidRPr="00A70950">
        <w:rPr>
          <w:sz w:val="21"/>
          <w:szCs w:val="21"/>
          <w:lang w:val="sq-AL"/>
        </w:rPr>
        <w:t>secila</w:t>
      </w:r>
      <w:r w:rsidR="00EB5969" w:rsidRPr="00A70950">
        <w:rPr>
          <w:sz w:val="21"/>
          <w:szCs w:val="21"/>
          <w:lang w:val="sq-AL"/>
        </w:rPr>
        <w:t xml:space="preserve"> nga dy dritat e pasme që janë në përdorim emeton një dritë të kuqe që është qartësisht e dukshme.</w:t>
      </w:r>
    </w:p>
    <w:p w:rsidR="00EB5969" w:rsidRPr="00A70950" w:rsidRDefault="00F6584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llamba ndriçuese e targës(ve) emeton një dritë të bardhë dhe është efiçente.</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Dritat e Pasme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Mungojnë apo nuk janë të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janë me ngjyrë të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Xhamat e fenerëve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kanë të njëjtin dimension dhe intensitet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Janë montuar në mënyrë jo të </w:t>
            </w:r>
            <w:r w:rsidR="00A70950"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janë instaluar në mënyrë simetrike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Llamba Ndriçuese e Targës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Nuk funksionon, </w:t>
            </w:r>
            <w:r w:rsidR="00213465">
              <w:rPr>
                <w:sz w:val="21"/>
                <w:szCs w:val="21"/>
                <w:lang w:val="sq-AL"/>
              </w:rPr>
              <w:t>defekt</w:t>
            </w:r>
            <w:r w:rsidRPr="00A70950">
              <w:rPr>
                <w:sz w:val="21"/>
                <w:szCs w:val="21"/>
                <w:lang w:val="sq-AL"/>
              </w:rPr>
              <w:t>oze apo nuk është instaluar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ka ngjyrë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Xhamat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Ndriçojnë me </w:t>
            </w:r>
            <w:r w:rsidR="00A70950" w:rsidRPr="00A70950">
              <w:rPr>
                <w:sz w:val="21"/>
                <w:szCs w:val="21"/>
                <w:lang w:val="sq-AL"/>
              </w:rPr>
              <w:t>ngjyrë</w:t>
            </w:r>
            <w:r w:rsidRPr="00A70950">
              <w:rPr>
                <w:sz w:val="21"/>
                <w:szCs w:val="21"/>
                <w:lang w:val="sq-AL"/>
              </w:rPr>
              <w:t xml:space="preserve"> të bardhë pjesën e pasme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6</w:t>
      </w:r>
    </w:p>
    <w:p w:rsidR="00EB5969" w:rsidRPr="00A70950" w:rsidRDefault="00EB5969" w:rsidP="00F65840">
      <w:pPr>
        <w:pStyle w:val="AneksiTitull"/>
        <w:rPr>
          <w:sz w:val="21"/>
          <w:szCs w:val="21"/>
          <w:lang w:val="sq-AL"/>
        </w:rPr>
      </w:pPr>
      <w:r w:rsidRPr="00A70950">
        <w:rPr>
          <w:sz w:val="21"/>
          <w:szCs w:val="21"/>
          <w:lang w:val="sq-AL"/>
        </w:rPr>
        <w:t>SINJALIZUESIT / INDIKATORËT</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Ndizni sinjalizuesit e ndryshimit të drejtimit dhe kontrolloni që:</w:t>
      </w:r>
    </w:p>
    <w:p w:rsidR="00EB5969" w:rsidRPr="00A70950" w:rsidRDefault="00F65840" w:rsidP="00754F7F">
      <w:pPr>
        <w:pStyle w:val="Paragrafi0"/>
        <w:rPr>
          <w:sz w:val="21"/>
          <w:szCs w:val="21"/>
          <w:lang w:val="sq-AL"/>
        </w:rPr>
      </w:pPr>
      <w:r w:rsidRPr="00A70950">
        <w:rPr>
          <w:sz w:val="21"/>
          <w:szCs w:val="21"/>
          <w:lang w:val="sq-AL"/>
        </w:rPr>
        <w:t xml:space="preserve">1. </w:t>
      </w:r>
      <w:r w:rsidR="00A70950" w:rsidRPr="00A70950">
        <w:rPr>
          <w:sz w:val="21"/>
          <w:szCs w:val="21"/>
          <w:lang w:val="sq-AL"/>
        </w:rPr>
        <w:t>secili</w:t>
      </w:r>
      <w:r w:rsidR="00EB5969" w:rsidRPr="00A70950">
        <w:rPr>
          <w:sz w:val="21"/>
          <w:szCs w:val="21"/>
          <w:lang w:val="sq-AL"/>
        </w:rPr>
        <w:t xml:space="preserve"> funksionon siç duhet dhe është qartësisht i dukshëm;</w:t>
      </w:r>
    </w:p>
    <w:p w:rsidR="00EB5969" w:rsidRPr="00A70950" w:rsidRDefault="00F65840" w:rsidP="00754F7F">
      <w:pPr>
        <w:pStyle w:val="Paragrafi0"/>
        <w:rPr>
          <w:sz w:val="21"/>
          <w:szCs w:val="21"/>
          <w:lang w:val="sq-AL"/>
        </w:rPr>
      </w:pPr>
      <w:r w:rsidRPr="00A70950">
        <w:rPr>
          <w:sz w:val="21"/>
          <w:szCs w:val="21"/>
          <w:lang w:val="sq-AL"/>
        </w:rPr>
        <w:t xml:space="preserve">2. </w:t>
      </w:r>
      <w:r w:rsidR="00A70950" w:rsidRPr="00A70950">
        <w:rPr>
          <w:sz w:val="21"/>
          <w:szCs w:val="21"/>
          <w:lang w:val="sq-AL"/>
        </w:rPr>
        <w:t>secili</w:t>
      </w:r>
      <w:r w:rsidR="00EB5969" w:rsidRPr="00A70950">
        <w:rPr>
          <w:sz w:val="21"/>
          <w:szCs w:val="21"/>
          <w:lang w:val="sq-AL"/>
        </w:rPr>
        <w:t xml:space="preserve"> është me ngjyrën e duhur dhe është montuar në mënyrë korrekte;</w:t>
      </w:r>
    </w:p>
    <w:p w:rsidR="00EB5969" w:rsidRPr="00A70950" w:rsidRDefault="00F6584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është e </w:t>
      </w:r>
      <w:r w:rsidR="00A70950" w:rsidRPr="00A70950">
        <w:rPr>
          <w:sz w:val="21"/>
          <w:szCs w:val="21"/>
          <w:lang w:val="sq-AL"/>
        </w:rPr>
        <w:t>mundshme</w:t>
      </w:r>
      <w:r w:rsidR="00EB5969" w:rsidRPr="00A70950">
        <w:rPr>
          <w:sz w:val="21"/>
          <w:szCs w:val="21"/>
          <w:lang w:val="sq-AL"/>
        </w:rPr>
        <w:t xml:space="preserve"> për drejtuesin që të informohet menjëherë nga ndenjësja e tij se sinjalizuesit e drejtimit po funksionojnë.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 xml:space="preserve">Prezenca dhe funksionimi i "sinjalizuesit të drejtimit katër - anësh" apo i dritave të rrezikut nuk është pjesë e këtij testi. Kur mjeti rrugor ka të instaluar sinjalizues drejtimi vetëkthyes apo "pulsues" si pjesë të pajisjeve </w:t>
      </w:r>
      <w:r w:rsidR="00A70950" w:rsidRPr="00A70950">
        <w:rPr>
          <w:sz w:val="21"/>
          <w:szCs w:val="21"/>
          <w:lang w:val="sq-AL"/>
        </w:rPr>
        <w:t>standarde</w:t>
      </w:r>
      <w:r w:rsidRPr="00A70950">
        <w:rPr>
          <w:sz w:val="21"/>
          <w:szCs w:val="21"/>
          <w:lang w:val="sq-AL"/>
        </w:rPr>
        <w:t xml:space="preserve"> këta duhet  të funksionojnë.</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Sinjalizuesit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b/>
                <w:sz w:val="21"/>
                <w:szCs w:val="21"/>
                <w:lang w:val="sq-AL"/>
              </w:rPr>
            </w:pPr>
            <w:r w:rsidRPr="00A70950">
              <w:rPr>
                <w:b/>
                <w:sz w:val="21"/>
                <w:szCs w:val="21"/>
                <w:lang w:val="sq-AL"/>
              </w:rPr>
              <w:t>K</w:t>
            </w: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Mungojnë apo nuk duken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pulsojnë në mënyrë konstante 60 deri 120 flashe ne minutë (sipas tipit)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Janë montuar në mënyrë jo të </w:t>
            </w:r>
            <w:r w:rsidR="00A70950"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Lentet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Periudha pas 1 </w:t>
            </w:r>
            <w:r w:rsidR="000E6100">
              <w:rPr>
                <w:sz w:val="21"/>
                <w:szCs w:val="21"/>
                <w:lang w:val="sq-AL"/>
              </w:rPr>
              <w:t>k</w:t>
            </w:r>
            <w:r w:rsidRPr="00A70950">
              <w:rPr>
                <w:sz w:val="21"/>
                <w:szCs w:val="21"/>
                <w:lang w:val="sq-AL"/>
              </w:rPr>
              <w:t>orrik 1964</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kanë ngjyrë qelibar (ngjyrë mes të verdhës, portokallisë dhe kafes)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Periudha para 1 </w:t>
            </w:r>
            <w:r w:rsidR="000E6100">
              <w:rPr>
                <w:sz w:val="21"/>
                <w:szCs w:val="21"/>
                <w:lang w:val="sq-AL"/>
              </w:rPr>
              <w:t>k</w:t>
            </w:r>
            <w:r w:rsidRPr="00A70950">
              <w:rPr>
                <w:sz w:val="21"/>
                <w:szCs w:val="21"/>
                <w:lang w:val="sq-AL"/>
              </w:rPr>
              <w:t>orrik 1964</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Përpara, që të dy me ngjyrë jo qelibar ose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Prapa, që të dy me ngjyrë jo qelibar ose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Kur vetëm një sinjalizues në </w:t>
            </w:r>
            <w:r w:rsidR="00313528" w:rsidRPr="00A70950">
              <w:rPr>
                <w:sz w:val="21"/>
                <w:szCs w:val="21"/>
                <w:lang w:val="sq-AL"/>
              </w:rPr>
              <w:t>secilën</w:t>
            </w:r>
            <w:r w:rsidRPr="00A70950">
              <w:rPr>
                <w:sz w:val="21"/>
                <w:szCs w:val="21"/>
                <w:lang w:val="sq-AL"/>
              </w:rPr>
              <w:t xml:space="preserve"> anë përdoret si për përpara ashtu edhe për mbrapa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kanë ngjyrë qelibar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313528" w:rsidP="00F65840">
            <w:pPr>
              <w:pStyle w:val="Tabele"/>
              <w:rPr>
                <w:sz w:val="21"/>
                <w:szCs w:val="21"/>
                <w:lang w:val="sq-AL"/>
              </w:rPr>
            </w:pPr>
            <w:r w:rsidRPr="00A70950">
              <w:rPr>
                <w:sz w:val="21"/>
                <w:szCs w:val="21"/>
                <w:lang w:val="sq-AL"/>
              </w:rPr>
              <w:t>Çelësi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213465" w:rsidP="00F65840">
            <w:pPr>
              <w:pStyle w:val="Tabele"/>
              <w:rPr>
                <w:sz w:val="21"/>
                <w:szCs w:val="21"/>
                <w:lang w:val="sq-AL"/>
              </w:rPr>
            </w:pPr>
            <w:r>
              <w:rPr>
                <w:sz w:val="21"/>
                <w:szCs w:val="21"/>
                <w:lang w:val="sq-AL"/>
              </w:rPr>
              <w:t>Defekt</w:t>
            </w:r>
            <w:r w:rsidR="00EB5969"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Indikatorët (Sinjalizues viziv apo akustik të sinjalizuesve)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rPr>
          <w:trHeight w:val="40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33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7</w:t>
      </w:r>
    </w:p>
    <w:p w:rsidR="00EB5969" w:rsidRPr="00A70950" w:rsidRDefault="00EB5969" w:rsidP="00F65840">
      <w:pPr>
        <w:pStyle w:val="AneksiTitull"/>
        <w:rPr>
          <w:sz w:val="21"/>
          <w:szCs w:val="21"/>
          <w:lang w:val="sq-AL"/>
        </w:rPr>
      </w:pPr>
      <w:r w:rsidRPr="00A70950">
        <w:rPr>
          <w:sz w:val="21"/>
          <w:szCs w:val="21"/>
          <w:lang w:val="sq-AL"/>
        </w:rPr>
        <w:t>DRITAT ANËSORE</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që dy llambat që emetojnë dritë të bardhë janë instaluar në mënyrë simetrike në pjesën e përparme të mjetit rrugor dhe :</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kur ndriçohen janë qartësisht të dukshme;</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janë instaluar në mënyrë të </w:t>
      </w:r>
      <w:r w:rsidR="00313528" w:rsidRPr="00A70950">
        <w:rPr>
          <w:sz w:val="21"/>
          <w:szCs w:val="21"/>
          <w:lang w:val="sq-AL"/>
        </w:rPr>
        <w:t>sigurt</w:t>
      </w:r>
      <w:r w:rsidR="00EB5969" w:rsidRPr="00A70950">
        <w:rPr>
          <w:sz w:val="21"/>
          <w:szCs w:val="21"/>
          <w:lang w:val="sq-AL"/>
        </w:rPr>
        <w:t>.</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rPr>
          <w:trHeight w:val="577"/>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Dritat Anësore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K</w:t>
            </w:r>
          </w:p>
        </w:tc>
      </w:tr>
      <w:tr w:rsidR="00EB5969" w:rsidRPr="00A70950">
        <w:trPr>
          <w:trHeight w:val="43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Mungojnë apo nuk duken qartë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47"/>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Xhamat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3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3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kanë ngjyrë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447"/>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janë montuar në mënyrë simetrike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43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Nuk janë me të njëjtat dimensione dhe intensitet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Janë montuar në mënyrë jo të </w:t>
            </w:r>
            <w:r w:rsidR="00313528"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8</w:t>
      </w:r>
    </w:p>
    <w:p w:rsidR="00EB5969" w:rsidRPr="00A70950" w:rsidRDefault="00EB5969" w:rsidP="00F65840">
      <w:pPr>
        <w:pStyle w:val="AneksiTitull"/>
        <w:rPr>
          <w:sz w:val="21"/>
          <w:szCs w:val="21"/>
          <w:lang w:val="sq-AL"/>
        </w:rPr>
      </w:pPr>
      <w:r w:rsidRPr="00A70950">
        <w:rPr>
          <w:sz w:val="21"/>
          <w:szCs w:val="21"/>
          <w:lang w:val="sq-AL"/>
        </w:rPr>
        <w:t>TARGA / NUMRI I SHASISË</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targat për sigurinë, </w:t>
      </w:r>
      <w:r w:rsidR="00313528" w:rsidRPr="00A70950">
        <w:rPr>
          <w:sz w:val="21"/>
          <w:szCs w:val="21"/>
          <w:lang w:val="sq-AL"/>
        </w:rPr>
        <w:t>vend</w:t>
      </w:r>
      <w:r w:rsidR="00313528">
        <w:rPr>
          <w:sz w:val="21"/>
          <w:szCs w:val="21"/>
          <w:lang w:val="sq-AL"/>
        </w:rPr>
        <w:t>nd</w:t>
      </w:r>
      <w:r w:rsidR="00313528" w:rsidRPr="00A70950">
        <w:rPr>
          <w:sz w:val="21"/>
          <w:szCs w:val="21"/>
          <w:lang w:val="sq-AL"/>
        </w:rPr>
        <w:t>odhjen</w:t>
      </w:r>
      <w:r w:rsidR="00EB5969" w:rsidRPr="00A70950">
        <w:rPr>
          <w:sz w:val="21"/>
          <w:szCs w:val="21"/>
          <w:lang w:val="sq-AL"/>
        </w:rPr>
        <w:t>, lexueshmërinë, shikueshmërinë dhe ngjyrën e duhur.</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numri i shasisë është i </w:t>
      </w:r>
      <w:r w:rsidR="00313528" w:rsidRPr="00A70950">
        <w:rPr>
          <w:sz w:val="21"/>
          <w:szCs w:val="21"/>
          <w:lang w:val="sq-AL"/>
        </w:rPr>
        <w:t>njëjtë</w:t>
      </w:r>
      <w:r w:rsidR="00EB5969" w:rsidRPr="00A70950">
        <w:rPr>
          <w:sz w:val="21"/>
          <w:szCs w:val="21"/>
          <w:lang w:val="sq-AL"/>
        </w:rPr>
        <w:t xml:space="preserve"> me atë të paraqitur në </w:t>
      </w:r>
      <w:r w:rsidR="00313528" w:rsidRPr="00A70950">
        <w:rPr>
          <w:sz w:val="21"/>
          <w:szCs w:val="21"/>
          <w:lang w:val="sq-AL"/>
        </w:rPr>
        <w:t>dokumentet</w:t>
      </w:r>
      <w:r w:rsidR="00EB5969" w:rsidRPr="00A70950">
        <w:rPr>
          <w:sz w:val="21"/>
          <w:szCs w:val="21"/>
          <w:lang w:val="sq-AL"/>
        </w:rPr>
        <w:t xml:space="preserve"> e mjetit rrugor dhe që numri në shasinë e mjetit rrugor nuk është i ristampuar, ngjitur më pas etj.</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6"/>
        <w:gridCol w:w="6745"/>
        <w:gridCol w:w="851"/>
        <w:gridCol w:w="850"/>
      </w:tblGrid>
      <w:tr w:rsidR="00EB5969" w:rsidRPr="00A70950">
        <w:tc>
          <w:tcPr>
            <w:tcW w:w="626"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Nr.</w:t>
            </w:r>
          </w:p>
        </w:tc>
        <w:tc>
          <w:tcPr>
            <w:tcW w:w="6745"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Targa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K</w:t>
            </w:r>
          </w:p>
        </w:tc>
      </w:tr>
      <w:tr w:rsidR="00EB5969" w:rsidRPr="00A70950">
        <w:trPr>
          <w:trHeight w:val="883"/>
        </w:trPr>
        <w:tc>
          <w:tcPr>
            <w:tcW w:w="626"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745"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Njëra apo të dyja targat mungojnë, janë montuar në mënyrë jo të </w:t>
            </w:r>
            <w:r w:rsidR="00313528" w:rsidRPr="00A70950">
              <w:rPr>
                <w:sz w:val="21"/>
                <w:szCs w:val="21"/>
                <w:lang w:val="sq-AL"/>
              </w:rPr>
              <w:t>sigurt</w:t>
            </w:r>
            <w:r w:rsidRPr="00A70950">
              <w:rPr>
                <w:sz w:val="21"/>
                <w:szCs w:val="21"/>
                <w:lang w:val="sq-AL"/>
              </w:rPr>
              <w:t xml:space="preserve"> ose nuk janë qartësisht të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626"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745"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Numrat ose shkronjat e targës mungojnë apo janë të palexueshme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640"/>
        </w:trPr>
        <w:tc>
          <w:tcPr>
            <w:tcW w:w="626"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745"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Numrat, shkronjat ose sfondi i targës nuk janë me ngjyrën e duhur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626"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745"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Numri i </w:t>
            </w:r>
            <w:r w:rsidR="000E6100">
              <w:rPr>
                <w:sz w:val="21"/>
                <w:szCs w:val="21"/>
                <w:lang w:val="sq-AL"/>
              </w:rPr>
              <w:t>s</w:t>
            </w:r>
            <w:r w:rsidRPr="00A70950">
              <w:rPr>
                <w:sz w:val="21"/>
                <w:szCs w:val="21"/>
                <w:lang w:val="sq-AL"/>
              </w:rPr>
              <w:t>hasisë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626"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745"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Është i ndryshëm me atë të paraqitur në dokumentacion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rPr>
          <w:trHeight w:val="514"/>
        </w:trPr>
        <w:tc>
          <w:tcPr>
            <w:tcW w:w="626"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5.</w:t>
            </w:r>
          </w:p>
        </w:tc>
        <w:tc>
          <w:tcPr>
            <w:tcW w:w="6745"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Numri i shasisë së mjetit rrugor është i ndryshkur, jo qartësisht i dukshëm apo i ristampuar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F65840">
      <w:pPr>
        <w:pStyle w:val="AneksiNr"/>
        <w:rPr>
          <w:sz w:val="21"/>
          <w:szCs w:val="21"/>
          <w:lang w:val="sq-AL"/>
        </w:rPr>
      </w:pPr>
      <w:r w:rsidRPr="00A70950">
        <w:rPr>
          <w:sz w:val="21"/>
          <w:szCs w:val="21"/>
          <w:lang w:val="sq-AL"/>
        </w:rPr>
        <w:t>Artikulli Nr. 9</w:t>
      </w:r>
    </w:p>
    <w:p w:rsidR="00EB5969" w:rsidRPr="00A70950" w:rsidRDefault="00EB5969" w:rsidP="00F65840">
      <w:pPr>
        <w:pStyle w:val="AneksiTitull"/>
        <w:rPr>
          <w:sz w:val="21"/>
          <w:szCs w:val="21"/>
          <w:lang w:val="sq-AL"/>
        </w:rPr>
      </w:pPr>
      <w:r w:rsidRPr="00A70950">
        <w:rPr>
          <w:sz w:val="21"/>
          <w:szCs w:val="21"/>
          <w:lang w:val="sq-AL"/>
        </w:rPr>
        <w:t>GAZRAT SHKARKUES - DIEZEL</w:t>
      </w:r>
    </w:p>
    <w:p w:rsidR="00F65840" w:rsidRPr="00A70950" w:rsidRDefault="00F6584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Testi matës i gazrave të shkarkimit nuk duhet aplikuar për mjetet rrugore të regjistruara para 1 Janar 1980.</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Testi i gazrave të shkarkimit nuk duhet filluar pa bërë kontrollin paraprak siç parashikohet më poshtë.</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Është me rëndësi themelore që motori të jetë në temperaturën normale të operimit përpara se kryhet testi i gazrave të shkarkimit. Kontrollorët duhet të sigurohen që motorët nuk janë ngrohur duke i lënë në gjendje të "pangacmuar" apo duke i mbajtur gazin (akseleratorin) në </w:t>
      </w:r>
      <w:r w:rsidR="00313528" w:rsidRPr="00A70950">
        <w:rPr>
          <w:sz w:val="21"/>
          <w:szCs w:val="21"/>
          <w:lang w:val="sq-AL"/>
        </w:rPr>
        <w:t>gjysmë</w:t>
      </w:r>
      <w:r w:rsidR="00EB5969" w:rsidRPr="00A70950">
        <w:rPr>
          <w:sz w:val="21"/>
          <w:szCs w:val="21"/>
          <w:lang w:val="sq-AL"/>
        </w:rPr>
        <w:t>.</w:t>
      </w:r>
      <w:r w:rsidR="00313528">
        <w:rPr>
          <w:sz w:val="21"/>
          <w:szCs w:val="21"/>
          <w:lang w:val="sq-AL"/>
        </w:rPr>
        <w:t xml:space="preserve"> Motorët duhet të ngrohen me ng</w:t>
      </w:r>
      <w:r w:rsidR="00EB5969" w:rsidRPr="00A70950">
        <w:rPr>
          <w:sz w:val="21"/>
          <w:szCs w:val="21"/>
          <w:lang w:val="sq-AL"/>
        </w:rPr>
        <w:t>r</w:t>
      </w:r>
      <w:r w:rsidR="00313528">
        <w:rPr>
          <w:sz w:val="21"/>
          <w:szCs w:val="21"/>
          <w:lang w:val="sq-AL"/>
        </w:rPr>
        <w:t>oh</w:t>
      </w:r>
      <w:r w:rsidR="00EB5969" w:rsidRPr="00A70950">
        <w:rPr>
          <w:sz w:val="21"/>
          <w:szCs w:val="21"/>
          <w:lang w:val="sq-AL"/>
        </w:rPr>
        <w:t>je normale.</w:t>
      </w:r>
    </w:p>
    <w:p w:rsidR="00EB5969" w:rsidRPr="00A70950" w:rsidRDefault="00F6584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Motorët që lihen në gjendje neutro për çfarëdo mase kohe do të tregojnë një nivel të lartë kapaciteti të gazrave të shkarkimit gjatë testit.</w:t>
      </w:r>
    </w:p>
    <w:p w:rsidR="00EB5969" w:rsidRPr="00A70950" w:rsidRDefault="00F6584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Gjatë kryerjes së këtij testi komanda e gazit nuk duhet të jetë e lëvizshme (e paqëndrueshme).</w:t>
      </w:r>
    </w:p>
    <w:p w:rsidR="00EB5969" w:rsidRPr="00A70950" w:rsidRDefault="00EB5969" w:rsidP="00754F7F">
      <w:pPr>
        <w:pStyle w:val="Paragrafi0"/>
        <w:rPr>
          <w:sz w:val="21"/>
          <w:szCs w:val="21"/>
          <w:lang w:val="sq-AL"/>
        </w:rPr>
      </w:pPr>
      <w:r w:rsidRPr="00A70950">
        <w:rPr>
          <w:sz w:val="21"/>
          <w:szCs w:val="21"/>
          <w:lang w:val="sq-AL"/>
        </w:rPr>
        <w:t xml:space="preserve">Mjetet rrugore të regjistruara pas 1 </w:t>
      </w:r>
      <w:r w:rsidR="000E6100">
        <w:rPr>
          <w:sz w:val="21"/>
          <w:szCs w:val="21"/>
          <w:lang w:val="sq-AL"/>
        </w:rPr>
        <w:t>j</w:t>
      </w:r>
      <w:r w:rsidRPr="00A70950">
        <w:rPr>
          <w:sz w:val="21"/>
          <w:szCs w:val="21"/>
          <w:lang w:val="sq-AL"/>
        </w:rPr>
        <w:t>anar 1980</w:t>
      </w:r>
    </w:p>
    <w:p w:rsidR="00EB5969" w:rsidRPr="00A70950" w:rsidRDefault="00F6584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Pasi motori të ketë arritur temperaturën normale të funksionimit, rriteni numrin e xhirove të motorit ngadalë deri në 2,500 r.p.m. ose deri në gjysmën e limitit të xhirove të rekomanduara nga konstruktori (edhe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ky limit është më i vogël) dhe mbajeni motorin në këtë shpejtësi për 20 sekonda në mënyrë që të pastroni sistemin shkarkues.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motori emeton zhurma të pazakonta testi duhet ndërprerë. Ngrijeni ngadalë numrin e xhirove të motorit deri në maksimumin e xhirove dhe vini re nëse kontrolluesi i gazit operon brenda limitit të xhirove të rekomanduara nga konstruktori për mjetin rrugor. N.q.s jo testi duhet ndërprerë. Mos e mbani motorin në maksimum për asnjë periudhë kohe.</w:t>
      </w:r>
    </w:p>
    <w:p w:rsidR="00EB5969" w:rsidRPr="00A70950" w:rsidRDefault="00F6584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Lidheni matësin e gazrave të shkarkimit diezel me mjetin rrugor duke ndjekur udhëzimet e prodhuesit të matësit të gazrave të shkarkimit. Shtypni pedalin e gazit me forcë nga </w:t>
      </w:r>
      <w:r w:rsidR="00313528" w:rsidRPr="00A70950">
        <w:rPr>
          <w:sz w:val="21"/>
          <w:szCs w:val="21"/>
          <w:lang w:val="sq-AL"/>
        </w:rPr>
        <w:t>gjendje</w:t>
      </w:r>
      <w:r w:rsidR="00EB5969" w:rsidRPr="00A70950">
        <w:rPr>
          <w:sz w:val="21"/>
          <w:szCs w:val="21"/>
          <w:lang w:val="sq-AL"/>
        </w:rPr>
        <w:t xml:space="preserve"> e lirë deri në </w:t>
      </w:r>
      <w:r w:rsidR="00313528" w:rsidRPr="00A70950">
        <w:rPr>
          <w:sz w:val="21"/>
          <w:szCs w:val="21"/>
          <w:lang w:val="sq-AL"/>
        </w:rPr>
        <w:t>gjendjen</w:t>
      </w:r>
      <w:r w:rsidR="00EB5969" w:rsidRPr="00A70950">
        <w:rPr>
          <w:sz w:val="21"/>
          <w:szCs w:val="21"/>
          <w:lang w:val="sq-AL"/>
        </w:rPr>
        <w:t xml:space="preserve"> e dërgimit të sasisë maksimale të karburantit duke ndjekur udhëzimet e prodhuesit te matësit të gazrave të shkarkimit. Matësi i gazrave të shkarkimit është </w:t>
      </w:r>
      <w:r w:rsidR="00313528" w:rsidRPr="00A70950">
        <w:rPr>
          <w:sz w:val="21"/>
          <w:szCs w:val="21"/>
          <w:lang w:val="sq-AL"/>
        </w:rPr>
        <w:t>programuar</w:t>
      </w:r>
      <w:r w:rsidR="00EB5969" w:rsidRPr="00A70950">
        <w:rPr>
          <w:sz w:val="21"/>
          <w:szCs w:val="21"/>
          <w:lang w:val="sq-AL"/>
        </w:rPr>
        <w:t xml:space="preserve"> që të injoroje matjen e parë. Veprimet përsëriten dhe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matjet tregojnë se treguesit  janë më pak se 60% e limitit të pranuar, testi ka mbaruar dhe është i </w:t>
      </w:r>
      <w:r w:rsidR="00313528" w:rsidRPr="00A70950">
        <w:rPr>
          <w:sz w:val="21"/>
          <w:szCs w:val="21"/>
          <w:lang w:val="sq-AL"/>
        </w:rPr>
        <w:t>suksesshëm</w:t>
      </w:r>
      <w:r w:rsidR="00EB5969" w:rsidRPr="00A70950">
        <w:rPr>
          <w:sz w:val="21"/>
          <w:szCs w:val="21"/>
          <w:lang w:val="sq-AL"/>
        </w:rPr>
        <w:t>.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treguesit nuk janë më pak se 60% e limitit të pranuar, veprimet përsëriten.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rezulton se mesatarja e testit të ri dhe atij të mëparshëm është brenda limitit të pranuar, testi ka mbaruar dhe është i </w:t>
      </w:r>
      <w:r w:rsidR="00313528" w:rsidRPr="00A70950">
        <w:rPr>
          <w:sz w:val="21"/>
          <w:szCs w:val="21"/>
          <w:lang w:val="sq-AL"/>
        </w:rPr>
        <w:t>suksesshëm</w:t>
      </w:r>
      <w:r w:rsidR="00EB5969" w:rsidRPr="00A70950">
        <w:rPr>
          <w:sz w:val="21"/>
          <w:szCs w:val="21"/>
          <w:lang w:val="sq-AL"/>
        </w:rPr>
        <w:t>.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mesatarja nuk është brenda limitit, testi përsëritet (maksimumi tre herë të tjera) .</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F65840">
      <w:pPr>
        <w:pStyle w:val="Figure"/>
        <w:rPr>
          <w:sz w:val="21"/>
          <w:szCs w:val="21"/>
          <w:lang w:val="sq-AL"/>
        </w:rPr>
      </w:pPr>
      <w:r w:rsidRPr="00A70950">
        <w:rPr>
          <w:sz w:val="21"/>
          <w:szCs w:val="21"/>
          <w:lang w:val="sq-AL"/>
        </w:rPr>
        <w:object w:dxaOrig="10114" w:dyaOrig="12307">
          <v:shape id="_x0000_i1044" type="#_x0000_t75" style="width:450pt;height:645.75pt" o:bordertopcolor="#0070c0" o:borderleftcolor="#0070c0" o:borderbottomcolor="#0070c0" o:borderrightcolor="#0070c0">
            <v:imagedata r:id="rId27" o:title=""/>
            <w10:bordertop type="thinThickSmall" width="24"/>
            <w10:borderleft type="thinThickSmall" width="24"/>
            <w10:borderbottom type="thickThinSmall" width="24"/>
            <w10:borderright type="thickThinSmall" width="24"/>
          </v:shape>
        </w:objec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Mjetet rrugore të regjistruara pas 1 Janar 1980 deri më 1 Korrik 2008</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jc w:val="center"/>
              <w:rPr>
                <w:sz w:val="21"/>
                <w:szCs w:val="21"/>
                <w:lang w:val="sq-AL"/>
              </w:rPr>
            </w:pPr>
            <w:r w:rsidRPr="00A70950">
              <w:rPr>
                <w:sz w:val="21"/>
                <w:szCs w:val="21"/>
                <w:lang w:val="sq-AL"/>
              </w:rPr>
              <w:t>K</w:t>
            </w:r>
          </w:p>
        </w:tc>
      </w:tr>
      <w:tr w:rsidR="00EB5969" w:rsidRPr="00A70950">
        <w:trPr>
          <w:trHeight w:val="17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Treguesit mesatar të matjeve të gazrave të shkarkimit të motorit janë më të larta se 2.5 m-1 në rastet e motorëve diezel me aspirim normal dhe 3.0 m-1 në rastet e motorëve diezel turbo (të mbiushqyer)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Mjetet rrugore të regjistruara pas 1 Korrik 2008</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Treguesit mesatar të matjeve të gazrave të shkarkimit të motorit janë më të larta se 1.5 m-1</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Gazrat e </w:t>
            </w:r>
            <w:r w:rsidR="000E6100" w:rsidRPr="00A70950">
              <w:rPr>
                <w:sz w:val="21"/>
                <w:szCs w:val="21"/>
                <w:lang w:val="sq-AL"/>
              </w:rPr>
              <w:t>shkarkimit (mjetet rrugore të regjistruara para 1 jana</w:t>
            </w:r>
            <w:r w:rsidRPr="00A70950">
              <w:rPr>
                <w:sz w:val="21"/>
                <w:szCs w:val="21"/>
                <w:lang w:val="sq-AL"/>
              </w:rPr>
              <w:t>r 1980)</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Mbetjet që dalin nga sistemi shkarkues kanë ngjyrë të zeze apo më të errët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r w:rsidRPr="00A70950">
              <w:rPr>
                <w:sz w:val="21"/>
                <w:szCs w:val="21"/>
                <w:lang w:val="sq-AL"/>
              </w:rPr>
              <w:t xml:space="preserve">Sistemi i </w:t>
            </w:r>
            <w:r w:rsidR="000E6100" w:rsidRPr="00A70950">
              <w:rPr>
                <w:sz w:val="21"/>
                <w:szCs w:val="21"/>
                <w:lang w:val="sq-AL"/>
              </w:rPr>
              <w:t>kontrollit të shkarkimit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Rrjedh, nuk është i plotë apo është instaluar në mënyrë jo të plotë ose jo të saktë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313528" w:rsidP="00F65840">
            <w:pPr>
              <w:pStyle w:val="Tabele"/>
              <w:rPr>
                <w:sz w:val="21"/>
                <w:szCs w:val="21"/>
                <w:lang w:val="sq-AL"/>
              </w:rPr>
            </w:pPr>
            <w:r w:rsidRPr="00A70950">
              <w:rPr>
                <w:sz w:val="21"/>
                <w:szCs w:val="21"/>
                <w:lang w:val="sq-AL"/>
              </w:rPr>
              <w:t>Shpejtësia</w:t>
            </w:r>
            <w:r w:rsidR="00EB5969" w:rsidRPr="00A70950">
              <w:rPr>
                <w:sz w:val="21"/>
                <w:szCs w:val="21"/>
                <w:lang w:val="sq-AL"/>
              </w:rPr>
              <w:t xml:space="preserve"> e motorit në </w:t>
            </w:r>
            <w:r w:rsidRPr="00A70950">
              <w:rPr>
                <w:sz w:val="21"/>
                <w:szCs w:val="21"/>
                <w:lang w:val="sq-AL"/>
              </w:rPr>
              <w:t>gjendje</w:t>
            </w:r>
            <w:r w:rsidR="00EB5969"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6584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 xml:space="preserve">Shpejtësia e motorit në </w:t>
            </w:r>
            <w:r w:rsidR="00313528" w:rsidRPr="00A70950">
              <w:rPr>
                <w:sz w:val="21"/>
                <w:szCs w:val="21"/>
                <w:lang w:val="sq-AL"/>
              </w:rPr>
              <w:t>gjendje</w:t>
            </w:r>
            <w:r w:rsidRPr="00A70950">
              <w:rPr>
                <w:sz w:val="21"/>
                <w:szCs w:val="21"/>
                <w:lang w:val="sq-AL"/>
              </w:rPr>
              <w:t xml:space="preserve"> të lirë nuk është korrekte (krahasuar me shpejtësinë që përcakton konstruktori, me një tolerancë +/- 200 rpm)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6584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8"/>
          <w:szCs w:val="21"/>
          <w:lang w:val="sq-AL"/>
        </w:rPr>
      </w:pPr>
    </w:p>
    <w:p w:rsidR="00EB5969" w:rsidRPr="00A70950" w:rsidRDefault="00EB5969" w:rsidP="006D2871">
      <w:pPr>
        <w:pStyle w:val="AneksiNr"/>
        <w:rPr>
          <w:sz w:val="21"/>
          <w:szCs w:val="21"/>
          <w:lang w:val="sq-AL"/>
        </w:rPr>
      </w:pPr>
      <w:r w:rsidRPr="00A70950">
        <w:rPr>
          <w:sz w:val="21"/>
          <w:szCs w:val="21"/>
          <w:lang w:val="sq-AL"/>
        </w:rPr>
        <w:t>Artikulli Nr. 10</w:t>
      </w:r>
    </w:p>
    <w:p w:rsidR="00EB5969" w:rsidRPr="00A70950" w:rsidRDefault="00EB5969" w:rsidP="006D2871">
      <w:pPr>
        <w:pStyle w:val="AneksiTitull"/>
        <w:rPr>
          <w:sz w:val="21"/>
          <w:szCs w:val="21"/>
          <w:lang w:val="sq-AL"/>
        </w:rPr>
      </w:pPr>
      <w:r w:rsidRPr="00A70950">
        <w:rPr>
          <w:sz w:val="21"/>
          <w:szCs w:val="21"/>
          <w:lang w:val="sq-AL"/>
        </w:rPr>
        <w:t>SISTEMI SHKARKIMIT BENZINË</w:t>
      </w:r>
    </w:p>
    <w:p w:rsidR="00EB5969" w:rsidRPr="00A70950" w:rsidRDefault="00EB5969" w:rsidP="006D2871">
      <w:pPr>
        <w:pStyle w:val="Paragrafi0"/>
        <w:jc w:val="center"/>
        <w:rPr>
          <w:sz w:val="21"/>
          <w:szCs w:val="21"/>
          <w:lang w:val="sq-AL"/>
        </w:rPr>
      </w:pPr>
      <w:r w:rsidRPr="00A70950">
        <w:rPr>
          <w:sz w:val="21"/>
          <w:szCs w:val="21"/>
          <w:lang w:val="sq-AL"/>
        </w:rPr>
        <w:t>(vetëm për mjetet rrugore të regjistruara pas 1 Janar 1980)</w:t>
      </w:r>
    </w:p>
    <w:p w:rsidR="006D2871" w:rsidRPr="00A70950" w:rsidRDefault="006D2871" w:rsidP="00754F7F">
      <w:pPr>
        <w:pStyle w:val="Paragrafi0"/>
        <w:rPr>
          <w:sz w:val="8"/>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6D287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vizualisht në rastet e motorëve katër kohësh me sistem ndezjeje me plasje (benzinë apo gaz) që sistemi i </w:t>
      </w:r>
      <w:r w:rsidR="00313528" w:rsidRPr="00A70950">
        <w:rPr>
          <w:sz w:val="21"/>
          <w:szCs w:val="21"/>
          <w:lang w:val="sq-AL"/>
        </w:rPr>
        <w:t>kontrollit</w:t>
      </w:r>
      <w:r w:rsidR="00EB5969" w:rsidRPr="00A70950">
        <w:rPr>
          <w:sz w:val="21"/>
          <w:szCs w:val="21"/>
          <w:lang w:val="sq-AL"/>
        </w:rPr>
        <w:t xml:space="preserve"> të shkarkimit është komplet dhe është instaluar në mënyrë korrekte, nuk ka rrjedhje.</w:t>
      </w:r>
    </w:p>
    <w:p w:rsidR="00EB5969" w:rsidRPr="00A70950" w:rsidRDefault="00313528" w:rsidP="00754F7F">
      <w:pPr>
        <w:pStyle w:val="Paragrafi0"/>
        <w:rPr>
          <w:sz w:val="21"/>
          <w:szCs w:val="21"/>
          <w:lang w:val="sq-AL"/>
        </w:rPr>
      </w:pPr>
      <w:r w:rsidRPr="00A70950">
        <w:rPr>
          <w:sz w:val="21"/>
          <w:szCs w:val="21"/>
          <w:lang w:val="sq-AL"/>
        </w:rPr>
        <w:t>Regjistrimet</w:t>
      </w:r>
      <w:r w:rsidR="00EB5969" w:rsidRPr="00A70950">
        <w:rPr>
          <w:sz w:val="21"/>
          <w:szCs w:val="21"/>
          <w:lang w:val="sq-AL"/>
        </w:rPr>
        <w:t xml:space="preserve"> para </w:t>
      </w:r>
      <w:r w:rsidR="000E6100">
        <w:rPr>
          <w:sz w:val="21"/>
          <w:szCs w:val="21"/>
          <w:lang w:val="sq-AL"/>
        </w:rPr>
        <w:t>j</w:t>
      </w:r>
      <w:r w:rsidR="00EB5969" w:rsidRPr="00A70950">
        <w:rPr>
          <w:sz w:val="21"/>
          <w:szCs w:val="21"/>
          <w:lang w:val="sq-AL"/>
        </w:rPr>
        <w:t>anarit të vitit 1994</w:t>
      </w:r>
    </w:p>
    <w:p w:rsidR="00EB5969" w:rsidRPr="00A70950" w:rsidRDefault="006D287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Pasi motori të ketë arritur temperaturën normale të funksionimit, lidhni matësin CO / HC sipas udhëzimeve të prodhuesit. Rriteni shpejtësinë e motorit deri afërsisht 2,500 R.P.M. dhe mbajeni për 20 sekonda. Lejoni motorin të kthehet në </w:t>
      </w:r>
      <w:r w:rsidR="00313528" w:rsidRPr="00A70950">
        <w:rPr>
          <w:sz w:val="21"/>
          <w:szCs w:val="21"/>
          <w:lang w:val="sq-AL"/>
        </w:rPr>
        <w:t>gjendje</w:t>
      </w:r>
      <w:r w:rsidR="00EB5969" w:rsidRPr="00A70950">
        <w:rPr>
          <w:sz w:val="21"/>
          <w:szCs w:val="21"/>
          <w:lang w:val="sq-AL"/>
        </w:rPr>
        <w:t xml:space="preserve"> të lirë dhe lexuesi i shkarkimit të stabilizohet. Shënoni vlerat e monoksidit të karbonit dhe hidrokarbonin të gazrave shkarkues në </w:t>
      </w:r>
      <w:r w:rsidR="00313528" w:rsidRPr="00A70950">
        <w:rPr>
          <w:sz w:val="21"/>
          <w:szCs w:val="21"/>
          <w:lang w:val="sq-AL"/>
        </w:rPr>
        <w:t>gjendje</w:t>
      </w:r>
      <w:r w:rsidR="00EB5969" w:rsidRPr="00A70950">
        <w:rPr>
          <w:sz w:val="21"/>
          <w:szCs w:val="21"/>
          <w:lang w:val="sq-AL"/>
        </w:rPr>
        <w:t xml:space="preserve"> të lirë (minimo).</w:t>
      </w:r>
    </w:p>
    <w:p w:rsidR="00EB5969" w:rsidRPr="00A70950" w:rsidRDefault="00313528" w:rsidP="00754F7F">
      <w:pPr>
        <w:pStyle w:val="Paragrafi0"/>
        <w:rPr>
          <w:sz w:val="21"/>
          <w:szCs w:val="21"/>
          <w:lang w:val="sq-AL"/>
        </w:rPr>
      </w:pPr>
      <w:r w:rsidRPr="00A70950">
        <w:rPr>
          <w:sz w:val="21"/>
          <w:szCs w:val="21"/>
          <w:lang w:val="sq-AL"/>
        </w:rPr>
        <w:t>Regjistrimet</w:t>
      </w:r>
      <w:r w:rsidR="00EB5969" w:rsidRPr="00A70950">
        <w:rPr>
          <w:sz w:val="21"/>
          <w:szCs w:val="21"/>
          <w:lang w:val="sq-AL"/>
        </w:rPr>
        <w:t xml:space="preserve"> pas Janarit të vitit 1994</w:t>
      </w:r>
    </w:p>
    <w:p w:rsidR="00EB5969" w:rsidRPr="00A70950" w:rsidRDefault="006D287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Për mjetet rrugore të regjistruara pas </w:t>
      </w:r>
      <w:r w:rsidR="000E6100">
        <w:rPr>
          <w:sz w:val="21"/>
          <w:szCs w:val="21"/>
          <w:lang w:val="sq-AL"/>
        </w:rPr>
        <w:t>j</w:t>
      </w:r>
      <w:r w:rsidR="00EB5969" w:rsidRPr="00A70950">
        <w:rPr>
          <w:sz w:val="21"/>
          <w:szCs w:val="21"/>
          <w:lang w:val="sq-AL"/>
        </w:rPr>
        <w:t>anarit 1994, rriteni shpejtësinë e motorit deri afërsisht 2,500 R.P.M. apo tek një shpejtësi tjetër e specifikuar nga konstruktori dhe mbajeni për 30 sekonda. Shënoni vlerat e HC, CO dhe vlerat Lambda.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vlerat e mbetjeve në sistemin shkarkues nuk janë brenda limiteve të specifikuara, </w:t>
      </w:r>
      <w:r w:rsidR="00313528" w:rsidRPr="00A70950">
        <w:rPr>
          <w:sz w:val="21"/>
          <w:szCs w:val="21"/>
          <w:lang w:val="sq-AL"/>
        </w:rPr>
        <w:t>atëherë</w:t>
      </w:r>
      <w:r w:rsidR="00EB5969" w:rsidRPr="00A70950">
        <w:rPr>
          <w:sz w:val="21"/>
          <w:szCs w:val="21"/>
          <w:lang w:val="sq-AL"/>
        </w:rPr>
        <w:t xml:space="preserve"> në temperaturën e motorit në gjendje normale pune rriteni shpejtësinë deri në afërsisht 2,500 R.P.M. apo tek një shpejtësi tjetër e specifikuar nga konstruktori dhe mbajeni 3 minuta. Shënoni vlerat HC, CO dhe vlerat Lambda. Lejoni motorin të kthehet në </w:t>
      </w:r>
      <w:r w:rsidR="00313528" w:rsidRPr="00A70950">
        <w:rPr>
          <w:sz w:val="21"/>
          <w:szCs w:val="21"/>
          <w:lang w:val="sq-AL"/>
        </w:rPr>
        <w:t>gjendje</w:t>
      </w:r>
      <w:r w:rsidR="00EB5969" w:rsidRPr="00A70950">
        <w:rPr>
          <w:sz w:val="21"/>
          <w:szCs w:val="21"/>
          <w:lang w:val="sq-AL"/>
        </w:rPr>
        <w:t xml:space="preserve"> të lirë dhe lexuesi i shkarkimit të stabilizohet. Shënoni vlerën e monoksidit të karbonit në gazrat shkarkues në </w:t>
      </w:r>
      <w:r w:rsidR="00313528" w:rsidRPr="00A70950">
        <w:rPr>
          <w:sz w:val="21"/>
          <w:szCs w:val="21"/>
          <w:lang w:val="sq-AL"/>
        </w:rPr>
        <w:t>gjendje</w:t>
      </w:r>
      <w:r w:rsidR="00EB5969" w:rsidRPr="00A70950">
        <w:rPr>
          <w:sz w:val="21"/>
          <w:szCs w:val="21"/>
          <w:lang w:val="sq-AL"/>
        </w:rPr>
        <w:t xml:space="preserve"> të lire (minimo).</w:t>
      </w:r>
    </w:p>
    <w:p w:rsidR="00EB5969" w:rsidRPr="00A70950" w:rsidRDefault="006D287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kur mjeti rrugor është i pajisur me sistem shkarkues dyfish gazrat duhen matur në të dy sistemet.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6D287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Kur kontrollohet sistemi i gazrave shkarkues mjeti rrugor duhet vënë në kushtet e përcaktuara nga rekomandimet e konstruktorit. </w:t>
      </w:r>
    </w:p>
    <w:p w:rsidR="00EB5969" w:rsidRPr="00A70950" w:rsidRDefault="006D287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Në rastet kur mund të përcaktohet se rekomandimet e konstruktorit në lidhje me nivelin e emetimit të mbetjeve nga sistemi shkarkues janë më të larta se ato të listu</w:t>
      </w:r>
      <w:r w:rsidR="00313528">
        <w:rPr>
          <w:sz w:val="21"/>
          <w:szCs w:val="21"/>
          <w:lang w:val="sq-AL"/>
        </w:rPr>
        <w:t>a</w:t>
      </w:r>
      <w:r w:rsidR="00EB5969" w:rsidRPr="00A70950">
        <w:rPr>
          <w:sz w:val="21"/>
          <w:szCs w:val="21"/>
          <w:lang w:val="sq-AL"/>
        </w:rPr>
        <w:t xml:space="preserve">ra në "Arsyet për </w:t>
      </w:r>
      <w:r w:rsidR="000E6100">
        <w:rPr>
          <w:sz w:val="21"/>
          <w:szCs w:val="21"/>
          <w:lang w:val="sq-AL"/>
        </w:rPr>
        <w:t>Dështim</w:t>
      </w:r>
      <w:r w:rsidR="00EB5969" w:rsidRPr="00A70950">
        <w:rPr>
          <w:sz w:val="21"/>
          <w:szCs w:val="21"/>
          <w:lang w:val="sq-AL"/>
        </w:rPr>
        <w:t xml:space="preserve">" </w:t>
      </w:r>
      <w:r w:rsidR="00313528" w:rsidRPr="00A70950">
        <w:rPr>
          <w:sz w:val="21"/>
          <w:szCs w:val="21"/>
          <w:lang w:val="sq-AL"/>
        </w:rPr>
        <w:t>atëherë</w:t>
      </w:r>
      <w:r w:rsidR="00EB5969" w:rsidRPr="00A70950">
        <w:rPr>
          <w:sz w:val="21"/>
          <w:szCs w:val="21"/>
          <w:lang w:val="sq-AL"/>
        </w:rPr>
        <w:t xml:space="preserve"> të dhënat e ofruara nga konstruktori duhet të shërbejnë si kriter për të përcaktuar nëse mjeti rrugor e kalon testin apo jo.</w:t>
      </w:r>
    </w:p>
    <w:p w:rsidR="00EB5969" w:rsidRPr="00A70950" w:rsidRDefault="006D287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Për mjetet rrugore të cilat funksionojnë me LPG, matjet për hidrokarbonin duhet të ndahen me faktorin ekuivalent (PEF) propan / heksan i cili shënohet nga pajisja testuese e nivelit të hidrokarbonit.</w:t>
      </w:r>
    </w:p>
    <w:p w:rsidR="00EB5969" w:rsidRPr="00A70950" w:rsidRDefault="006D287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Kur mjetet rrugore kanë sistem shkarkimi dyfish merret </w:t>
      </w:r>
      <w:r w:rsidR="00313528" w:rsidRPr="00A70950">
        <w:rPr>
          <w:sz w:val="21"/>
          <w:szCs w:val="21"/>
          <w:lang w:val="sq-AL"/>
        </w:rPr>
        <w:t>parasysh</w:t>
      </w:r>
      <w:r w:rsidR="00EB5969" w:rsidRPr="00A70950">
        <w:rPr>
          <w:sz w:val="21"/>
          <w:szCs w:val="21"/>
          <w:lang w:val="sq-AL"/>
        </w:rPr>
        <w:t xml:space="preserve"> mesatarja e rezultateve të dy sistemeve.</w:t>
      </w:r>
    </w:p>
    <w:p w:rsidR="00EB5969" w:rsidRPr="00A70950" w:rsidRDefault="006D2871"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Testi i HC nuk është i nevojshëm për mjetet rrugore që funksionojnë me CNG. </w:t>
      </w:r>
    </w:p>
    <w:p w:rsidR="00EB5969" w:rsidRPr="00A70950" w:rsidRDefault="006D2871"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Ky test nuk duhet të kryhet kur:</w:t>
      </w:r>
    </w:p>
    <w:p w:rsidR="00EB5969" w:rsidRPr="00A70950" w:rsidRDefault="00EB5969" w:rsidP="005F26DC">
      <w:pPr>
        <w:pStyle w:val="Paragrafi0"/>
        <w:ind w:firstLine="0"/>
        <w:rPr>
          <w:sz w:val="21"/>
          <w:szCs w:val="21"/>
          <w:lang w:val="sq-AL"/>
        </w:rPr>
      </w:pPr>
      <w:r w:rsidRPr="00A70950">
        <w:rPr>
          <w:sz w:val="21"/>
          <w:szCs w:val="21"/>
          <w:lang w:val="sq-AL"/>
        </w:rPr>
        <w:object w:dxaOrig="10330" w:dyaOrig="13264">
          <v:shape id="_x0000_i1045" type="#_x0000_t75" style="width:449.25pt;height:663pt" o:bordertopcolor="#0070c0" o:borderleftcolor="#0070c0" o:borderbottomcolor="#0070c0" o:borderrightcolor="#0070c0" filled="t">
            <v:imagedata r:id="rId28" o:title=""/>
            <w10:bordertop type="thinThickSmall" width="24"/>
            <w10:borderleft type="thinThickSmall" width="24"/>
            <w10:borderbottom type="thickThinSmall" width="24"/>
            <w10:borderright type="thickThinSmall" width="24"/>
          </v:shape>
        </w:object>
      </w:r>
    </w:p>
    <w:p w:rsidR="00113CF2" w:rsidRPr="00A70950" w:rsidRDefault="00113CF2" w:rsidP="005F26DC">
      <w:pPr>
        <w:pStyle w:val="Paragrafi0"/>
        <w:ind w:firstLine="0"/>
        <w:rPr>
          <w:sz w:val="21"/>
          <w:szCs w:val="21"/>
          <w:lang w:val="sq-AL"/>
        </w:rPr>
      </w:pPr>
    </w:p>
    <w:p w:rsidR="00EB5969" w:rsidRPr="00A70950" w:rsidRDefault="005F26DC" w:rsidP="00754F7F">
      <w:pPr>
        <w:pStyle w:val="Paragrafi0"/>
        <w:rPr>
          <w:sz w:val="21"/>
          <w:szCs w:val="21"/>
          <w:lang w:val="sq-AL"/>
        </w:rPr>
      </w:pPr>
      <w:r w:rsidRPr="00A70950">
        <w:rPr>
          <w:sz w:val="21"/>
          <w:szCs w:val="21"/>
          <w:lang w:val="sq-AL"/>
        </w:rPr>
        <w:t xml:space="preserve">- </w:t>
      </w:r>
      <w:r w:rsidR="00EB5969" w:rsidRPr="00A70950">
        <w:rPr>
          <w:sz w:val="21"/>
          <w:szCs w:val="21"/>
          <w:lang w:val="sq-AL"/>
        </w:rPr>
        <w:t>drita e alarmit e nivelit të vajit qëndron e ndezur gjatë kohës që motori është duke punuar;</w:t>
      </w:r>
    </w:p>
    <w:p w:rsidR="00EB5969" w:rsidRPr="00A70950" w:rsidRDefault="005F26DC" w:rsidP="00754F7F">
      <w:pPr>
        <w:pStyle w:val="Paragrafi0"/>
        <w:rPr>
          <w:sz w:val="21"/>
          <w:szCs w:val="21"/>
          <w:lang w:val="sq-AL"/>
        </w:rPr>
      </w:pPr>
      <w:r w:rsidRPr="00A70950">
        <w:rPr>
          <w:sz w:val="21"/>
          <w:szCs w:val="21"/>
          <w:lang w:val="sq-AL"/>
        </w:rPr>
        <w:t xml:space="preserve">- </w:t>
      </w:r>
      <w:r w:rsidR="00EB5969" w:rsidRPr="00A70950">
        <w:rPr>
          <w:sz w:val="21"/>
          <w:szCs w:val="21"/>
          <w:lang w:val="sq-AL"/>
        </w:rPr>
        <w:t>niveli i vajit është më poshtë apo më lartë se rekomandimi i konstruktorit.</w:t>
      </w:r>
    </w:p>
    <w:p w:rsidR="00EB5969" w:rsidRPr="00A70950" w:rsidRDefault="005F26D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Ky test nuk aplikohet për:</w:t>
      </w:r>
    </w:p>
    <w:p w:rsidR="00EB5969" w:rsidRPr="00A70950" w:rsidRDefault="005F26DC" w:rsidP="00754F7F">
      <w:pPr>
        <w:pStyle w:val="Paragrafi0"/>
        <w:rPr>
          <w:sz w:val="21"/>
          <w:szCs w:val="21"/>
          <w:lang w:val="sq-AL"/>
        </w:rPr>
      </w:pPr>
      <w:r w:rsidRPr="00A70950">
        <w:rPr>
          <w:sz w:val="21"/>
          <w:szCs w:val="21"/>
          <w:lang w:val="sq-AL"/>
        </w:rPr>
        <w:t xml:space="preserve">- </w:t>
      </w:r>
      <w:r w:rsidR="00313528">
        <w:rPr>
          <w:sz w:val="21"/>
          <w:szCs w:val="21"/>
          <w:lang w:val="sq-AL"/>
        </w:rPr>
        <w:t>Moto</w:t>
      </w:r>
      <w:r w:rsidR="00EB5969" w:rsidRPr="00A70950">
        <w:rPr>
          <w:sz w:val="21"/>
          <w:szCs w:val="21"/>
          <w:lang w:val="sq-AL"/>
        </w:rPr>
        <w:t>rët dy - kohësh.</w:t>
      </w:r>
    </w:p>
    <w:p w:rsidR="00EB5969" w:rsidRPr="00A70950" w:rsidRDefault="005F26DC" w:rsidP="00754F7F">
      <w:pPr>
        <w:pStyle w:val="Paragrafi0"/>
        <w:rPr>
          <w:sz w:val="21"/>
          <w:szCs w:val="21"/>
          <w:lang w:val="sq-AL"/>
        </w:rPr>
      </w:pPr>
      <w:r w:rsidRPr="00A70950">
        <w:rPr>
          <w:sz w:val="21"/>
          <w:szCs w:val="21"/>
          <w:lang w:val="sq-AL"/>
        </w:rPr>
        <w:t xml:space="preserve">- </w:t>
      </w:r>
      <w:r w:rsidR="00313528">
        <w:rPr>
          <w:sz w:val="21"/>
          <w:szCs w:val="21"/>
          <w:lang w:val="sq-AL"/>
        </w:rPr>
        <w:t>Moto</w:t>
      </w:r>
      <w:r w:rsidR="00EB5969" w:rsidRPr="00A70950">
        <w:rPr>
          <w:sz w:val="21"/>
          <w:szCs w:val="21"/>
          <w:lang w:val="sq-AL"/>
        </w:rPr>
        <w:t>rët Wankel (rotative).</w:t>
      </w:r>
    </w:p>
    <w:p w:rsidR="005F26DC" w:rsidRPr="00A70950" w:rsidRDefault="005F26D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 xml:space="preserve">Sistemi </w:t>
            </w:r>
            <w:r w:rsidR="000E6100" w:rsidRPr="00A70950">
              <w:rPr>
                <w:b/>
                <w:sz w:val="21"/>
                <w:szCs w:val="21"/>
                <w:lang w:val="sq-AL"/>
              </w:rPr>
              <w:t>shkarkues i motorit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K</w:t>
            </w:r>
          </w:p>
        </w:tc>
      </w:tr>
      <w:tr w:rsidR="00EB5969" w:rsidRPr="00A70950">
        <w:trPr>
          <w:trHeight w:val="17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Ka 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 xml:space="preserve">Sistemi i </w:t>
            </w:r>
            <w:r w:rsidR="000E6100" w:rsidRPr="00A70950">
              <w:rPr>
                <w:sz w:val="21"/>
                <w:szCs w:val="21"/>
                <w:lang w:val="sq-AL"/>
              </w:rPr>
              <w:t xml:space="preserve">kontrollit të emetimit </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Sistemi i </w:t>
            </w:r>
            <w:r w:rsidR="000E6100" w:rsidRPr="00A70950">
              <w:rPr>
                <w:sz w:val="21"/>
                <w:szCs w:val="21"/>
                <w:lang w:val="sq-AL"/>
              </w:rPr>
              <w:t xml:space="preserve">kontrollit të emetimit </w:t>
            </w:r>
            <w:r w:rsidRPr="00A70950">
              <w:rPr>
                <w:sz w:val="21"/>
                <w:szCs w:val="21"/>
                <w:lang w:val="sq-AL"/>
              </w:rPr>
              <w:t>ka rrjedhje, është i paplotë apo nuk është instaluar në mënyrë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 xml:space="preserve">Shpejtësia në </w:t>
            </w:r>
            <w:r w:rsidR="00313528" w:rsidRPr="00A70950">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Dukshëm mbi nivelin e rekomanduar nga konstruktori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Emetimi i monoksidit të karbonit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përpara 1 </w:t>
            </w:r>
            <w:r w:rsidR="000E6100">
              <w:rPr>
                <w:sz w:val="21"/>
                <w:szCs w:val="21"/>
                <w:lang w:val="sq-AL"/>
              </w:rPr>
              <w:t>t</w:t>
            </w:r>
            <w:r w:rsidRPr="00A70950">
              <w:rPr>
                <w:sz w:val="21"/>
                <w:szCs w:val="21"/>
                <w:lang w:val="sq-AL"/>
              </w:rPr>
              <w:t xml:space="preserve">etor 1986, përmbajtja e monoksidit të karbonit është më shumë se 4.5 % në </w:t>
            </w:r>
            <w:r w:rsidR="00313528" w:rsidRPr="00A70950">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0E6100">
              <w:rPr>
                <w:sz w:val="21"/>
                <w:szCs w:val="21"/>
                <w:lang w:val="sq-AL"/>
              </w:rPr>
              <w:t>t</w:t>
            </w:r>
            <w:r w:rsidRPr="00A70950">
              <w:rPr>
                <w:sz w:val="21"/>
                <w:szCs w:val="21"/>
                <w:lang w:val="sq-AL"/>
              </w:rPr>
              <w:t xml:space="preserve">etor 1986 dhe deri më 31 Dhjetor 1993, përmbajtja e monoksidit të karbonit është më shumë se 3.5 % në </w:t>
            </w:r>
            <w:r w:rsidR="00313528" w:rsidRPr="00A70950">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0E6100">
              <w:rPr>
                <w:sz w:val="21"/>
                <w:szCs w:val="21"/>
                <w:lang w:val="sq-AL"/>
              </w:rPr>
              <w:t>j</w:t>
            </w:r>
            <w:r w:rsidRPr="00A70950">
              <w:rPr>
                <w:sz w:val="21"/>
                <w:szCs w:val="21"/>
                <w:lang w:val="sq-AL"/>
              </w:rPr>
              <w:t xml:space="preserve">anar 1994, përmbajtja e monoksidit të karbonit është më shumë se 0.5 % në </w:t>
            </w:r>
            <w:r w:rsidR="00313528" w:rsidRPr="00A70950">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0E6100">
              <w:rPr>
                <w:sz w:val="21"/>
                <w:szCs w:val="21"/>
                <w:lang w:val="sq-AL"/>
              </w:rPr>
              <w:t>j</w:t>
            </w:r>
            <w:r w:rsidRPr="00A70950">
              <w:rPr>
                <w:sz w:val="21"/>
                <w:szCs w:val="21"/>
                <w:lang w:val="sq-AL"/>
              </w:rPr>
              <w:t>anar 1994, përmbajtja e monoksidit të karbonit në 2,500 R.P.M. apo në shpejtësinë e rekomanduar nga konstruktori është më shumë se 0.3 %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0E6100">
              <w:rPr>
                <w:sz w:val="21"/>
                <w:szCs w:val="21"/>
                <w:lang w:val="sq-AL"/>
              </w:rPr>
              <w:t>k</w:t>
            </w:r>
            <w:r w:rsidRPr="00A70950">
              <w:rPr>
                <w:sz w:val="21"/>
                <w:szCs w:val="21"/>
                <w:lang w:val="sq-AL"/>
              </w:rPr>
              <w:t xml:space="preserve">orrik 2002, përmbajtja e monoksidit të karbonit në </w:t>
            </w:r>
            <w:r w:rsidR="00313528" w:rsidRPr="00A70950">
              <w:rPr>
                <w:sz w:val="21"/>
                <w:szCs w:val="21"/>
                <w:lang w:val="sq-AL"/>
              </w:rPr>
              <w:t>gjendje</w:t>
            </w:r>
            <w:r w:rsidRPr="00A70950">
              <w:rPr>
                <w:sz w:val="21"/>
                <w:szCs w:val="21"/>
                <w:lang w:val="sq-AL"/>
              </w:rPr>
              <w:t xml:space="preserve"> të lirë (minimo) është më shumë se 0.3 %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0E6100">
              <w:rPr>
                <w:sz w:val="21"/>
                <w:szCs w:val="21"/>
                <w:lang w:val="sq-AL"/>
              </w:rPr>
              <w:t>k</w:t>
            </w:r>
            <w:r w:rsidRPr="00A70950">
              <w:rPr>
                <w:sz w:val="21"/>
                <w:szCs w:val="21"/>
                <w:lang w:val="sq-AL"/>
              </w:rPr>
              <w:t>orrik 2002, përmbajtja e monoksidit të karbonit në 2,500 R.P.M. apo në shpejtësinë e rekomanduar nga konstruktori është më shumë se 0.2 %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Hidrokarboni (HC)</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përpara 1 </w:t>
            </w:r>
            <w:r w:rsidR="002B6561">
              <w:rPr>
                <w:sz w:val="21"/>
                <w:szCs w:val="21"/>
                <w:lang w:val="sq-AL"/>
              </w:rPr>
              <w:t>t</w:t>
            </w:r>
            <w:r w:rsidRPr="00A70950">
              <w:rPr>
                <w:sz w:val="21"/>
                <w:szCs w:val="21"/>
                <w:lang w:val="sq-AL"/>
              </w:rPr>
              <w:t>etor 1986, përmbajtja e hidrokarbonit në minimo është më shumë se 1,000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nga 1 </w:t>
            </w:r>
            <w:r w:rsidR="002B6561">
              <w:rPr>
                <w:sz w:val="21"/>
                <w:szCs w:val="21"/>
                <w:lang w:val="sq-AL"/>
              </w:rPr>
              <w:t>t</w:t>
            </w:r>
            <w:r w:rsidRPr="00A70950">
              <w:rPr>
                <w:sz w:val="21"/>
                <w:szCs w:val="21"/>
                <w:lang w:val="sq-AL"/>
              </w:rPr>
              <w:t>etor 1986 deri më 31 Dhjetor 1993, përmbajtja e hidrokarbonit në minimo është më shumë se 750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te regjistruara pas 1 </w:t>
            </w:r>
            <w:r w:rsidR="002B6561">
              <w:rPr>
                <w:sz w:val="21"/>
                <w:szCs w:val="21"/>
                <w:lang w:val="sq-AL"/>
              </w:rPr>
              <w:t>j</w:t>
            </w:r>
            <w:r w:rsidRPr="00A70950">
              <w:rPr>
                <w:sz w:val="21"/>
                <w:szCs w:val="21"/>
                <w:lang w:val="sq-AL"/>
              </w:rPr>
              <w:t>anar 1994, përmbajtja e hidrokarbonit ne 2,500 R.P.M. apo në shpejtësinë e rekomanduar nga konstruktori është më shumë se 200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Lambda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99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mjetet rrugore të regjistruara pas 1 </w:t>
            </w:r>
            <w:r w:rsidR="002B6561">
              <w:rPr>
                <w:sz w:val="21"/>
                <w:szCs w:val="21"/>
                <w:lang w:val="sq-AL"/>
              </w:rPr>
              <w:t>j</w:t>
            </w:r>
            <w:r w:rsidRPr="00A70950">
              <w:rPr>
                <w:sz w:val="21"/>
                <w:szCs w:val="21"/>
                <w:lang w:val="sq-AL"/>
              </w:rPr>
              <w:t xml:space="preserve">anar 1994, vlera Lambda në shpejtësinë 2,500 R.P.M. ose në shpejtësinë e rekomanduar nga konstruktori nuk është 1+0.3 ose është </w:t>
            </w:r>
            <w:r w:rsidR="00313528" w:rsidRPr="00A70950">
              <w:rPr>
                <w:sz w:val="21"/>
                <w:szCs w:val="21"/>
                <w:lang w:val="sq-AL"/>
              </w:rPr>
              <w:t>brenda</w:t>
            </w:r>
            <w:r w:rsidRPr="00A70950">
              <w:rPr>
                <w:sz w:val="21"/>
                <w:szCs w:val="21"/>
                <w:lang w:val="sq-AL"/>
              </w:rPr>
              <w:t xml:space="preserve"> rekomandimeve të konstruktorit 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 xml:space="preserve">Sistemi </w:t>
            </w:r>
            <w:r w:rsidR="002B6561" w:rsidRPr="00A70950">
              <w:rPr>
                <w:sz w:val="21"/>
                <w:szCs w:val="21"/>
                <w:lang w:val="sq-AL"/>
              </w:rPr>
              <w:t>shkarkues i motorit</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388"/>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14.</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Tymrat në sistemin shkarkues të japin të kuptosh që motori harxhon shumë vaj</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5F26DC">
      <w:pPr>
        <w:pStyle w:val="AneksiNr"/>
        <w:rPr>
          <w:sz w:val="21"/>
          <w:szCs w:val="21"/>
          <w:lang w:val="sq-AL"/>
        </w:rPr>
      </w:pPr>
      <w:r w:rsidRPr="00A70950">
        <w:rPr>
          <w:sz w:val="21"/>
          <w:szCs w:val="21"/>
          <w:lang w:val="sq-AL"/>
        </w:rPr>
        <w:t>Artikulli Nr. 11</w:t>
      </w:r>
    </w:p>
    <w:p w:rsidR="00EB5969" w:rsidRPr="00A70950" w:rsidRDefault="00EB5969" w:rsidP="005F26DC">
      <w:pPr>
        <w:pStyle w:val="AneksiTitull"/>
        <w:rPr>
          <w:sz w:val="21"/>
          <w:szCs w:val="21"/>
          <w:lang w:val="sq-AL"/>
        </w:rPr>
      </w:pPr>
      <w:r w:rsidRPr="00A70950">
        <w:rPr>
          <w:sz w:val="21"/>
          <w:szCs w:val="21"/>
          <w:lang w:val="sq-AL"/>
        </w:rPr>
        <w:t>GJËNDJA E FENERËVE</w:t>
      </w:r>
    </w:p>
    <w:p w:rsidR="005F26DC" w:rsidRPr="00A70950" w:rsidRDefault="005F26D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5F26D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Pasi të ndizni dritat në pozicionin drita të gjata dhe të shkurtra, kontrolloni që </w:t>
      </w:r>
      <w:r w:rsidR="00313528" w:rsidRPr="00A70950">
        <w:rPr>
          <w:sz w:val="21"/>
          <w:szCs w:val="21"/>
          <w:lang w:val="sq-AL"/>
        </w:rPr>
        <w:t>secili</w:t>
      </w:r>
      <w:r w:rsidR="00EB5969" w:rsidRPr="00A70950">
        <w:rPr>
          <w:sz w:val="21"/>
          <w:szCs w:val="21"/>
          <w:lang w:val="sq-AL"/>
        </w:rPr>
        <w:t xml:space="preserve"> fener lëshon dritë të së njëjtës ngjyrë (të bardhë ose të verdhë) me një intensitet të tillë që të ndriçojë mjaftueshëm rrugën përpara mjetit rrugor.</w:t>
      </w:r>
    </w:p>
    <w:p w:rsidR="00EB5969" w:rsidRPr="00A70950" w:rsidRDefault="005F26D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313528" w:rsidRPr="00A70950">
        <w:rPr>
          <w:sz w:val="21"/>
          <w:szCs w:val="21"/>
          <w:lang w:val="sq-AL"/>
        </w:rPr>
        <w:t>gjendjen</w:t>
      </w:r>
      <w:r w:rsidR="00EB5969" w:rsidRPr="00A70950">
        <w:rPr>
          <w:sz w:val="21"/>
          <w:szCs w:val="21"/>
          <w:lang w:val="sq-AL"/>
        </w:rPr>
        <w:t xml:space="preserve"> dhe ngjyrën e xhamit të fenerit dhe të reflektorëve.</w:t>
      </w:r>
    </w:p>
    <w:p w:rsidR="00EB5969" w:rsidRPr="00A70950" w:rsidRDefault="005F26D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veprimet dhe sigurinë e fenerit, çelësin ndërrues (drita të shkurtra / të gjata) dhe dritën sinjalizuese të funksionimit të dritave të gjata.</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Fenerët duhet të kenë dy ose katër llamba, ose një llambë në rastet e mjeteve rrugore elektike të cilat nuk mund të kalojnë shpejtësinë 30 km/orë.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sz w:val="21"/>
                <w:szCs w:val="21"/>
                <w:lang w:val="sq-AL"/>
              </w:rPr>
            </w:pPr>
            <w:r w:rsidRPr="00A70950">
              <w:rPr>
                <w:sz w:val="21"/>
                <w:szCs w:val="21"/>
                <w:lang w:val="sq-AL"/>
              </w:rPr>
              <w:t>Dritat kryesore të gjata ose të shkurtra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Dritat e shkurtra nuk funksionojnë në të njëjtën kohë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Dritat e gjata nuk funksionojnë në të njëjtën kohë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Nuk funksionojnë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 xml:space="preserve">Xhami, </w:t>
            </w:r>
            <w:r w:rsidR="002B6561" w:rsidRPr="00A70950">
              <w:rPr>
                <w:sz w:val="21"/>
                <w:szCs w:val="21"/>
                <w:lang w:val="sq-AL"/>
              </w:rPr>
              <w:t>llampa dhe materiali reflektues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401"/>
        </w:trPr>
        <w:tc>
          <w:tcPr>
            <w:tcW w:w="567"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Intensiteti dukshëm i dobët</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397"/>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Xhami i dëmtuar (plasur) ose mungon</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Materiali reflektues i dëmtuar / çngjyrosur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Fenerët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Montuar në mënyrë të </w:t>
            </w:r>
            <w:r w:rsidR="00313528"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Çelësi i kalimit  të dritave (të shkurtra / të gjata)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484"/>
        </w:trPr>
        <w:tc>
          <w:tcPr>
            <w:tcW w:w="567"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Montuar në mënyrë të </w:t>
            </w:r>
            <w:r w:rsidR="00313528" w:rsidRPr="00A70950">
              <w:rPr>
                <w:sz w:val="21"/>
                <w:szCs w:val="21"/>
                <w:lang w:val="sq-AL"/>
              </w:rPr>
              <w:t>pasigurt</w:t>
            </w:r>
            <w:r w:rsidRPr="00A70950">
              <w:rPr>
                <w:sz w:val="21"/>
                <w:szCs w:val="21"/>
                <w:lang w:val="sq-AL"/>
              </w:rPr>
              <w:t xml:space="preserve"> ose mungon</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305"/>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10.</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213465" w:rsidP="005F26DC">
            <w:pPr>
              <w:pStyle w:val="Tabele"/>
              <w:rPr>
                <w:sz w:val="21"/>
                <w:szCs w:val="21"/>
                <w:lang w:val="sq-AL"/>
              </w:rPr>
            </w:pPr>
            <w:r>
              <w:rPr>
                <w:sz w:val="21"/>
                <w:szCs w:val="21"/>
                <w:lang w:val="sq-AL"/>
              </w:rPr>
              <w:t>Defekt</w:t>
            </w:r>
            <w:r w:rsidR="00EB5969" w:rsidRPr="00A70950">
              <w:rPr>
                <w:sz w:val="21"/>
                <w:szCs w:val="21"/>
                <w:lang w:val="sq-AL"/>
              </w:rPr>
              <w:t>oz</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277"/>
        </w:trPr>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Dritat e shkurtra</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235"/>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11.</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Drita e fenerëve shkurtohet nga e majta</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249"/>
        </w:trPr>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Ngjyra</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277"/>
        </w:trPr>
        <w:tc>
          <w:tcPr>
            <w:tcW w:w="567" w:type="dxa"/>
            <w:tcBorders>
              <w:top w:val="single" w:sz="4" w:space="0" w:color="auto"/>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12.</w:t>
            </w:r>
          </w:p>
        </w:tc>
        <w:tc>
          <w:tcPr>
            <w:tcW w:w="6804" w:type="dxa"/>
            <w:tcBorders>
              <w:top w:val="single" w:sz="4" w:space="0" w:color="auto"/>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Të gjitha llambat jo të bardha ose të verdha</w:t>
            </w:r>
          </w:p>
        </w:tc>
        <w:tc>
          <w:tcPr>
            <w:tcW w:w="851" w:type="dxa"/>
            <w:tcBorders>
              <w:top w:val="single" w:sz="4" w:space="0" w:color="auto"/>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auto"/>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rPr>
          <w:trHeight w:val="277"/>
        </w:trPr>
        <w:tc>
          <w:tcPr>
            <w:tcW w:w="567"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6804"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r w:rsidRPr="00A70950">
              <w:rPr>
                <w:sz w:val="21"/>
                <w:szCs w:val="21"/>
                <w:lang w:val="sq-AL"/>
              </w:rPr>
              <w:t>Drita sinjalizuese e funksionimit të dritave të gjata</w:t>
            </w:r>
          </w:p>
        </w:tc>
        <w:tc>
          <w:tcPr>
            <w:tcW w:w="851"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5F26DC">
            <w:pPr>
              <w:pStyle w:val="Tabele"/>
              <w:rPr>
                <w:sz w:val="21"/>
                <w:szCs w:val="21"/>
                <w:lang w:val="sq-AL"/>
              </w:rPr>
            </w:pPr>
          </w:p>
        </w:tc>
      </w:tr>
      <w:tr w:rsidR="00EB5969" w:rsidRPr="00A70950">
        <w:trPr>
          <w:trHeight w:val="277"/>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13.</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Nuk funksionon</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bl>
    <w:p w:rsidR="00EB5969" w:rsidRPr="004564ED" w:rsidRDefault="00EB5969" w:rsidP="00754F7F">
      <w:pPr>
        <w:pStyle w:val="Paragrafi0"/>
        <w:rPr>
          <w:sz w:val="12"/>
          <w:szCs w:val="21"/>
          <w:lang w:val="sq-AL"/>
        </w:rPr>
      </w:pPr>
    </w:p>
    <w:p w:rsidR="00EB5969" w:rsidRPr="00A70950" w:rsidRDefault="00EB5969" w:rsidP="005F26DC">
      <w:pPr>
        <w:pStyle w:val="AneksiNr"/>
        <w:rPr>
          <w:sz w:val="21"/>
          <w:szCs w:val="21"/>
          <w:lang w:val="sq-AL"/>
        </w:rPr>
      </w:pPr>
      <w:r w:rsidRPr="00A70950">
        <w:rPr>
          <w:sz w:val="21"/>
          <w:szCs w:val="21"/>
          <w:lang w:val="sq-AL"/>
        </w:rPr>
        <w:t>Artikulli Nr. 12</w:t>
      </w:r>
    </w:p>
    <w:p w:rsidR="00EB5969" w:rsidRPr="00A70950" w:rsidRDefault="00EB5969" w:rsidP="005F26DC">
      <w:pPr>
        <w:pStyle w:val="AneksiTitull"/>
        <w:rPr>
          <w:sz w:val="21"/>
          <w:szCs w:val="21"/>
          <w:lang w:val="sq-AL"/>
        </w:rPr>
      </w:pPr>
      <w:r w:rsidRPr="00A70950">
        <w:rPr>
          <w:sz w:val="21"/>
          <w:szCs w:val="21"/>
          <w:lang w:val="sq-AL"/>
        </w:rPr>
        <w:t>FOKUSI I FENERËVE</w:t>
      </w:r>
    </w:p>
    <w:p w:rsidR="005F26DC" w:rsidRPr="004564ED" w:rsidRDefault="005F26DC"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Drejtoni rregulluesin e rrezes së dritës së fenerëve përpara </w:t>
      </w:r>
      <w:r w:rsidR="00313528" w:rsidRPr="00A70950">
        <w:rPr>
          <w:sz w:val="21"/>
          <w:szCs w:val="21"/>
          <w:lang w:val="sq-AL"/>
        </w:rPr>
        <w:t>secilit</w:t>
      </w:r>
      <w:r w:rsidRPr="00A70950">
        <w:rPr>
          <w:sz w:val="21"/>
          <w:szCs w:val="21"/>
          <w:lang w:val="sq-AL"/>
        </w:rPr>
        <w:t xml:space="preserve"> fener me radhë dhe në kohën që fenerët emetojnë dritat e gjata apo të shkurtra (sipas rastit) përcaktoni nivelin % me intensitetin më të lartë të rrezes së </w:t>
      </w:r>
      <w:r w:rsidR="00313528" w:rsidRPr="00A70950">
        <w:rPr>
          <w:sz w:val="21"/>
          <w:szCs w:val="21"/>
          <w:lang w:val="sq-AL"/>
        </w:rPr>
        <w:t>dritës</w:t>
      </w:r>
      <w:r w:rsidRPr="00A70950">
        <w:rPr>
          <w:sz w:val="21"/>
          <w:szCs w:val="21"/>
          <w:lang w:val="sq-AL"/>
        </w:rPr>
        <w:t xml:space="preserve"> në lidhje me planin në të cilin qëndron mjeti rrugor.</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5F26D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Presioni i gomave duhet të kontrollohet dhe të korrektohet n</w:t>
      </w:r>
      <w:r w:rsidR="00313528">
        <w:rPr>
          <w:sz w:val="21"/>
          <w:szCs w:val="21"/>
          <w:lang w:val="sq-AL"/>
        </w:rPr>
        <w:t>.</w:t>
      </w:r>
      <w:r w:rsidR="00EB5969" w:rsidRPr="00A70950">
        <w:rPr>
          <w:sz w:val="21"/>
          <w:szCs w:val="21"/>
          <w:lang w:val="sq-AL"/>
        </w:rPr>
        <w:t>q</w:t>
      </w:r>
      <w:r w:rsidR="00313528">
        <w:rPr>
          <w:sz w:val="21"/>
          <w:szCs w:val="21"/>
          <w:lang w:val="sq-AL"/>
        </w:rPr>
        <w:t>.</w:t>
      </w:r>
      <w:r w:rsidR="00EB5969" w:rsidRPr="00A70950">
        <w:rPr>
          <w:sz w:val="21"/>
          <w:szCs w:val="21"/>
          <w:lang w:val="sq-AL"/>
        </w:rPr>
        <w:t>s</w:t>
      </w:r>
      <w:r w:rsidR="00313528">
        <w:rPr>
          <w:sz w:val="21"/>
          <w:szCs w:val="21"/>
          <w:lang w:val="sq-AL"/>
        </w:rPr>
        <w:t>.</w:t>
      </w:r>
      <w:r w:rsidR="00EB5969" w:rsidRPr="00A70950">
        <w:rPr>
          <w:sz w:val="21"/>
          <w:szCs w:val="21"/>
          <w:lang w:val="sq-AL"/>
        </w:rPr>
        <w:t xml:space="preserve"> është e nevojshme përpara se të kontrollohet fokusi i fenerëve. Mjeti rrugor dhe rregulluesi i </w:t>
      </w:r>
      <w:r w:rsidR="00313528" w:rsidRPr="00A70950">
        <w:rPr>
          <w:sz w:val="21"/>
          <w:szCs w:val="21"/>
          <w:lang w:val="sq-AL"/>
        </w:rPr>
        <w:t>dritës</w:t>
      </w:r>
      <w:r w:rsidR="00EB5969" w:rsidRPr="00A70950">
        <w:rPr>
          <w:sz w:val="21"/>
          <w:szCs w:val="21"/>
          <w:lang w:val="sq-AL"/>
        </w:rPr>
        <w:t xml:space="preserve"> duhet të vendosen në zonën e veçantë që shërben për kontrollin e drejtimit të fenerëve brenda mjediseve të QKT.</w:t>
      </w:r>
    </w:p>
    <w:p w:rsidR="00EB5969" w:rsidRPr="00A70950" w:rsidRDefault="005F26D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Një rregullues i spektrit të fenerëve duhet të jetë pjesë e pajisjeve bazë.</w:t>
      </w:r>
    </w:p>
    <w:p w:rsidR="00EB5969" w:rsidRPr="00A70950" w:rsidRDefault="005F26D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Tek mjetet rrugore të cilat janë të pajisura me suspensione hidropneumatike motori duhet të jetë i ndezur dhe në </w:t>
      </w:r>
      <w:r w:rsidR="00313528" w:rsidRPr="00A70950">
        <w:rPr>
          <w:sz w:val="21"/>
          <w:szCs w:val="21"/>
          <w:lang w:val="sq-AL"/>
        </w:rPr>
        <w:t>gjendje</w:t>
      </w:r>
      <w:r w:rsidR="00EB5969" w:rsidRPr="00A70950">
        <w:rPr>
          <w:sz w:val="21"/>
          <w:szCs w:val="21"/>
          <w:lang w:val="sq-AL"/>
        </w:rPr>
        <w:t xml:space="preserve"> të lirë (minimo) gjatë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Fenerët - Kontrolli i dritave të shkurtra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26DC">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fenerët </w:t>
            </w:r>
            <w:r w:rsidR="00313528" w:rsidRPr="00A70950">
              <w:rPr>
                <w:sz w:val="21"/>
                <w:szCs w:val="21"/>
                <w:lang w:val="sq-AL"/>
              </w:rPr>
              <w:t>qendra</w:t>
            </w:r>
            <w:r w:rsidRPr="00A70950">
              <w:rPr>
                <w:sz w:val="21"/>
                <w:szCs w:val="21"/>
                <w:lang w:val="sq-AL"/>
              </w:rPr>
              <w:t xml:space="preserve"> e të cilëve nuk është më shumë se 850 mm mbi nivelin e sipërfaqes, vija prerëse horizontale nuk bie midis 0.5 % dhe 3 % të vijës horizontale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 xml:space="preserve">Për fenerët </w:t>
            </w:r>
            <w:r w:rsidR="00313528" w:rsidRPr="00A70950">
              <w:rPr>
                <w:sz w:val="21"/>
                <w:szCs w:val="21"/>
                <w:lang w:val="sq-AL"/>
              </w:rPr>
              <w:t>qendra</w:t>
            </w:r>
            <w:r w:rsidRPr="00A70950">
              <w:rPr>
                <w:sz w:val="21"/>
                <w:szCs w:val="21"/>
                <w:lang w:val="sq-AL"/>
              </w:rPr>
              <w:t xml:space="preserve"> e të cilëve është më shumë se 850 mm mbi nivelin e sipërfaqes, vija prerëse horizontale nuk bie midis 1.25 % dhe 3,75 % të vijës horizontale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Kryqëzimi (prerja) 15º horizontale dhe vija prerëse horizontale nuk qëndron midis 0 % dhe  % të vijës vertikale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26DC">
            <w:pPr>
              <w:pStyle w:val="Tabele"/>
              <w:rPr>
                <w:sz w:val="21"/>
                <w:szCs w:val="21"/>
                <w:lang w:val="sq-AL"/>
              </w:rPr>
            </w:pPr>
            <w:r w:rsidRPr="00A70950">
              <w:rPr>
                <w:sz w:val="21"/>
                <w:szCs w:val="21"/>
                <w:lang w:val="sq-AL"/>
              </w:rPr>
              <w:t>x</w:t>
            </w:r>
          </w:p>
        </w:tc>
      </w:tr>
    </w:tbl>
    <w:p w:rsidR="00EB5969" w:rsidRPr="00A70950" w:rsidRDefault="00EB5969" w:rsidP="00B05D64">
      <w:pPr>
        <w:pStyle w:val="AneksiNr"/>
        <w:rPr>
          <w:sz w:val="21"/>
          <w:szCs w:val="21"/>
          <w:lang w:val="sq-AL"/>
        </w:rPr>
      </w:pPr>
      <w:r w:rsidRPr="00A70950">
        <w:rPr>
          <w:sz w:val="21"/>
          <w:szCs w:val="21"/>
          <w:lang w:val="sq-AL"/>
        </w:rPr>
        <w:t>Artikulli Nr. 13</w:t>
      </w:r>
    </w:p>
    <w:p w:rsidR="00EB5969" w:rsidRPr="00A70950" w:rsidRDefault="00EB5969" w:rsidP="00B05D64">
      <w:pPr>
        <w:pStyle w:val="AneksiTitull"/>
        <w:rPr>
          <w:sz w:val="21"/>
          <w:szCs w:val="21"/>
          <w:lang w:val="sq-AL"/>
        </w:rPr>
      </w:pPr>
      <w:r w:rsidRPr="00A70950">
        <w:rPr>
          <w:sz w:val="21"/>
          <w:szCs w:val="21"/>
          <w:lang w:val="sq-AL"/>
        </w:rPr>
        <w:t>DRITAT E MJEGULLËS DHE NDIHMËSE</w:t>
      </w:r>
    </w:p>
    <w:p w:rsidR="00B05D64" w:rsidRPr="00A70950" w:rsidRDefault="00B05D64"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B05D64" w:rsidRPr="00A70950">
        <w:rPr>
          <w:sz w:val="21"/>
          <w:szCs w:val="21"/>
          <w:lang w:val="sq-AL"/>
        </w:rPr>
        <w:t xml:space="preserve"> </w:t>
      </w:r>
      <w:r w:rsidRPr="00A70950">
        <w:rPr>
          <w:sz w:val="21"/>
          <w:szCs w:val="21"/>
          <w:lang w:val="sq-AL"/>
        </w:rPr>
        <w:t xml:space="preserve">Kontrollo që </w:t>
      </w:r>
      <w:r w:rsidR="00313528" w:rsidRPr="00A70950">
        <w:rPr>
          <w:sz w:val="21"/>
          <w:szCs w:val="21"/>
          <w:lang w:val="sq-AL"/>
        </w:rPr>
        <w:t>secila</w:t>
      </w:r>
      <w:r w:rsidRPr="00A70950">
        <w:rPr>
          <w:sz w:val="21"/>
          <w:szCs w:val="21"/>
          <w:lang w:val="sq-AL"/>
        </w:rPr>
        <w:t xml:space="preserve"> nga llambat ndihmëse (shtesë) është instaluar në mënyrë të </w:t>
      </w:r>
      <w:r w:rsidR="00313528" w:rsidRPr="00A70950">
        <w:rPr>
          <w:sz w:val="21"/>
          <w:szCs w:val="21"/>
          <w:lang w:val="sq-AL"/>
        </w:rPr>
        <w:t>sigurt</w:t>
      </w:r>
      <w:r w:rsidRPr="00A70950">
        <w:rPr>
          <w:sz w:val="21"/>
          <w:szCs w:val="21"/>
          <w:lang w:val="sq-AL"/>
        </w:rPr>
        <w:t xml:space="preserve"> dhe korrekte në mjetin rrugor.</w:t>
      </w:r>
    </w:p>
    <w:p w:rsidR="00EB5969" w:rsidRPr="00A70950" w:rsidRDefault="00EB5969" w:rsidP="00754F7F">
      <w:pPr>
        <w:pStyle w:val="Paragrafi0"/>
        <w:rPr>
          <w:sz w:val="21"/>
          <w:szCs w:val="21"/>
          <w:lang w:val="sq-AL"/>
        </w:rPr>
      </w:pPr>
      <w:r w:rsidRPr="00A70950">
        <w:rPr>
          <w:sz w:val="21"/>
          <w:szCs w:val="21"/>
          <w:lang w:val="sq-AL"/>
        </w:rPr>
        <w:t>2.</w:t>
      </w:r>
      <w:r w:rsidR="00B05D64" w:rsidRPr="00A70950">
        <w:rPr>
          <w:sz w:val="21"/>
          <w:szCs w:val="21"/>
          <w:lang w:val="sq-AL"/>
        </w:rPr>
        <w:t xml:space="preserve"> </w:t>
      </w:r>
      <w:r w:rsidRPr="00A70950">
        <w:rPr>
          <w:sz w:val="21"/>
          <w:szCs w:val="21"/>
          <w:lang w:val="sq-AL"/>
        </w:rPr>
        <w:t>Kontrollo që mekanizmi çelës (ndërrues) funksionon në mënyrë korrekte dhe në rastet kur llambat ndihmëse janë vendosur në fenerin kryesor (ndizen bashkë me dritat e gjata) ato fiken kur fenerët kalohen në pozicionin "drita të shkurtra".</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Kur konstatohet se llambat ndihmëse janë jo funksionale kjo nuk duhet konsideruar arsye për </w:t>
      </w:r>
      <w:r w:rsidR="000E6100">
        <w:rPr>
          <w:sz w:val="21"/>
          <w:szCs w:val="21"/>
          <w:lang w:val="sq-AL"/>
        </w:rPr>
        <w:t>dështim</w:t>
      </w:r>
      <w:r w:rsidRPr="00A70950">
        <w:rPr>
          <w:sz w:val="21"/>
          <w:szCs w:val="21"/>
          <w:lang w:val="sq-AL"/>
        </w:rPr>
        <w:t>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 xml:space="preserve">Dritat e </w:t>
            </w:r>
            <w:r w:rsidR="002B6561">
              <w:rPr>
                <w:sz w:val="21"/>
                <w:szCs w:val="21"/>
                <w:lang w:val="sq-AL"/>
              </w:rPr>
              <w:t>m</w:t>
            </w:r>
            <w:r w:rsidRPr="00A70950">
              <w:rPr>
                <w:sz w:val="21"/>
                <w:szCs w:val="21"/>
                <w:lang w:val="sq-AL"/>
              </w:rPr>
              <w:t>jegullës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Janë pozicionur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Janë montuar në mënyrë të pa </w:t>
            </w:r>
            <w:r w:rsidR="00313528"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Çelësi (ndërrues) është me </w:t>
            </w:r>
            <w:r w:rsidR="00213465">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Jo e bardhe ose e verdhë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Dritat ndihmëse (</w:t>
            </w:r>
            <w:r w:rsidR="002B6561" w:rsidRPr="00A70950">
              <w:rPr>
                <w:sz w:val="21"/>
                <w:szCs w:val="21"/>
                <w:lang w:val="sq-AL"/>
              </w:rPr>
              <w:t>dritat e pozicionit, largësisë</w:t>
            </w:r>
            <w:r w:rsidRPr="00A70950">
              <w:rPr>
                <w:sz w:val="21"/>
                <w:szCs w:val="21"/>
                <w:lang w:val="sq-AL"/>
              </w:rPr>
              <w: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Janë pozicionu</w:t>
            </w:r>
            <w:r w:rsidR="00313528">
              <w:rPr>
                <w:sz w:val="21"/>
                <w:szCs w:val="21"/>
                <w:lang w:val="sq-AL"/>
              </w:rPr>
              <w:t>a</w:t>
            </w:r>
            <w:r w:rsidRPr="00A70950">
              <w:rPr>
                <w:sz w:val="21"/>
                <w:szCs w:val="21"/>
                <w:lang w:val="sq-AL"/>
              </w:rPr>
              <w:t>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Çelësi (ndërrues) është me </w:t>
            </w:r>
            <w:r w:rsidR="00313528" w:rsidRPr="00A70950">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Jo e bardhë ose e verdhë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Llambat ndihmëse të vendosura në fenerin kryesor (ndizen bashkë me dritat e gjata) nuk fiken kur fenerët kalohen në pozicionin "drita të shkurtra"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B05D64">
      <w:pPr>
        <w:pStyle w:val="AneksiNr"/>
        <w:rPr>
          <w:sz w:val="21"/>
          <w:szCs w:val="21"/>
          <w:lang w:val="sq-AL"/>
        </w:rPr>
      </w:pPr>
      <w:r w:rsidRPr="00A70950">
        <w:rPr>
          <w:sz w:val="21"/>
          <w:szCs w:val="21"/>
          <w:lang w:val="sq-AL"/>
        </w:rPr>
        <w:t>Artikulli Nr. 14</w:t>
      </w:r>
    </w:p>
    <w:p w:rsidR="00EB5969" w:rsidRPr="00A70950" w:rsidRDefault="00EB5969" w:rsidP="00B05D64">
      <w:pPr>
        <w:pStyle w:val="AneksiTitull"/>
        <w:rPr>
          <w:sz w:val="21"/>
          <w:szCs w:val="21"/>
          <w:lang w:val="sq-AL"/>
        </w:rPr>
      </w:pPr>
      <w:r w:rsidRPr="00A70950">
        <w:rPr>
          <w:sz w:val="21"/>
          <w:szCs w:val="21"/>
          <w:lang w:val="sq-AL"/>
        </w:rPr>
        <w:t>FOKUSI I DRITAVE TË MJEGULLËS / NDIHMËSE</w:t>
      </w:r>
    </w:p>
    <w:p w:rsidR="00B05D64" w:rsidRPr="00A70950" w:rsidRDefault="00B05D64"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Drejtoni rregulluesin e rrezes së dritës së fenerëve përpara </w:t>
      </w:r>
      <w:r w:rsidR="00313528" w:rsidRPr="00A70950">
        <w:rPr>
          <w:sz w:val="21"/>
          <w:szCs w:val="21"/>
          <w:lang w:val="sq-AL"/>
        </w:rPr>
        <w:t>secilës</w:t>
      </w:r>
      <w:r w:rsidRPr="00A70950">
        <w:rPr>
          <w:sz w:val="21"/>
          <w:szCs w:val="21"/>
          <w:lang w:val="sq-AL"/>
        </w:rPr>
        <w:t xml:space="preserve"> llambë me radhë dhe përcaktoni drejtimin e intensitetit më të lartë të rrezes në lidhje me planin në të cilin qëndron mjeti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 xml:space="preserve">Dritat e </w:t>
            </w:r>
            <w:r w:rsidR="002B6561">
              <w:rPr>
                <w:b/>
                <w:sz w:val="21"/>
                <w:szCs w:val="21"/>
                <w:lang w:val="sq-AL"/>
              </w:rPr>
              <w:t>m</w:t>
            </w:r>
            <w:r w:rsidRPr="00A70950">
              <w:rPr>
                <w:b/>
                <w:sz w:val="21"/>
                <w:szCs w:val="21"/>
                <w:lang w:val="sq-AL"/>
              </w:rPr>
              <w:t>jegullës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Ekstremi më i lartë i rrezes është 2 % mbi vijën horizontale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 xml:space="preserve">Dritat </w:t>
            </w:r>
            <w:r w:rsidR="002B6561">
              <w:rPr>
                <w:sz w:val="21"/>
                <w:szCs w:val="21"/>
                <w:lang w:val="sq-AL"/>
              </w:rPr>
              <w:t>n</w:t>
            </w:r>
            <w:r w:rsidRPr="00A70950">
              <w:rPr>
                <w:sz w:val="21"/>
                <w:szCs w:val="21"/>
                <w:lang w:val="sq-AL"/>
              </w:rPr>
              <w:t>dihmëse (dytësore, të pozicionit)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313528" w:rsidP="00B05D64">
            <w:pPr>
              <w:pStyle w:val="Tabele"/>
              <w:rPr>
                <w:sz w:val="21"/>
                <w:szCs w:val="21"/>
                <w:lang w:val="sq-AL"/>
              </w:rPr>
            </w:pPr>
            <w:r w:rsidRPr="00A70950">
              <w:rPr>
                <w:sz w:val="21"/>
                <w:szCs w:val="21"/>
                <w:lang w:val="sq-AL"/>
              </w:rPr>
              <w:t>Qendra</w:t>
            </w:r>
            <w:r w:rsidR="00EB5969" w:rsidRPr="00A70950">
              <w:rPr>
                <w:sz w:val="21"/>
                <w:szCs w:val="21"/>
                <w:lang w:val="sq-AL"/>
              </w:rPr>
              <w:t xml:space="preserve"> e lëshimit të rrezes nuk qëndron midis 0 % dhe 2 % të vijës vertikale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Pika që emeton dritën (në </w:t>
            </w:r>
            <w:r w:rsidR="00313528" w:rsidRPr="00A70950">
              <w:rPr>
                <w:sz w:val="21"/>
                <w:szCs w:val="21"/>
                <w:lang w:val="sq-AL"/>
              </w:rPr>
              <w:t>qendër</w:t>
            </w:r>
            <w:r w:rsidRPr="00A70950">
              <w:rPr>
                <w:sz w:val="21"/>
                <w:szCs w:val="21"/>
                <w:lang w:val="sq-AL"/>
              </w:rPr>
              <w:t>) nuk qëndron poshtë 0 % të vijës horizontale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Pika që emeton dritën (në </w:t>
            </w:r>
            <w:r w:rsidR="00313528" w:rsidRPr="00A70950">
              <w:rPr>
                <w:sz w:val="21"/>
                <w:szCs w:val="21"/>
                <w:lang w:val="sq-AL"/>
              </w:rPr>
              <w:t>qendër</w:t>
            </w:r>
            <w:r w:rsidRPr="00A70950">
              <w:rPr>
                <w:sz w:val="21"/>
                <w:szCs w:val="21"/>
                <w:lang w:val="sq-AL"/>
              </w:rPr>
              <w:t>) nuk qëndron midis 0 % dhe 2 % të vijës vertikale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B05D64">
      <w:pPr>
        <w:pStyle w:val="AneksiNr"/>
        <w:rPr>
          <w:sz w:val="21"/>
          <w:szCs w:val="21"/>
          <w:lang w:val="sq-AL"/>
        </w:rPr>
      </w:pPr>
      <w:r w:rsidRPr="00A70950">
        <w:rPr>
          <w:sz w:val="21"/>
          <w:szCs w:val="21"/>
          <w:lang w:val="sq-AL"/>
        </w:rPr>
        <w:t>Artikulli Nr. 15</w:t>
      </w:r>
    </w:p>
    <w:p w:rsidR="00EB5969" w:rsidRPr="00A70950" w:rsidRDefault="00EB5969" w:rsidP="00B05D64">
      <w:pPr>
        <w:pStyle w:val="AneksiTitull"/>
        <w:rPr>
          <w:sz w:val="21"/>
          <w:szCs w:val="21"/>
          <w:lang w:val="sq-AL"/>
        </w:rPr>
      </w:pPr>
      <w:r w:rsidRPr="00A70950">
        <w:rPr>
          <w:sz w:val="21"/>
          <w:szCs w:val="21"/>
          <w:lang w:val="sq-AL"/>
        </w:rPr>
        <w:t>REFLEKTORËT</w:t>
      </w: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Reflektorët e </w:t>
      </w:r>
      <w:r w:rsidR="002B6561">
        <w:rPr>
          <w:sz w:val="21"/>
          <w:szCs w:val="21"/>
          <w:lang w:val="sq-AL"/>
        </w:rPr>
        <w:t>p</w:t>
      </w:r>
      <w:r w:rsidR="00313528" w:rsidRPr="00A70950">
        <w:rPr>
          <w:sz w:val="21"/>
          <w:szCs w:val="21"/>
          <w:lang w:val="sq-AL"/>
        </w:rPr>
        <w:t>asmë</w:t>
      </w:r>
      <w:r w:rsidRPr="00A70950">
        <w:rPr>
          <w:sz w:val="21"/>
          <w:szCs w:val="21"/>
          <w:lang w:val="sq-AL"/>
        </w:rPr>
        <w:t xml:space="preserve"> (të detyrueshëm në çdo mjet rrugor)</w:t>
      </w:r>
    </w:p>
    <w:p w:rsidR="00EB5969" w:rsidRPr="00A70950" w:rsidRDefault="00B05D6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të dy reflektorët janë vendosur në mënyrë simetrike në pjesën e pasme të mjetit rrugor.</w:t>
      </w:r>
    </w:p>
    <w:p w:rsidR="00EB5969" w:rsidRPr="00A70950" w:rsidRDefault="00EB5969" w:rsidP="00754F7F">
      <w:pPr>
        <w:pStyle w:val="Paragrafi0"/>
        <w:rPr>
          <w:sz w:val="21"/>
          <w:szCs w:val="21"/>
          <w:lang w:val="sq-AL"/>
        </w:rPr>
      </w:pPr>
      <w:r w:rsidRPr="00A70950">
        <w:rPr>
          <w:sz w:val="21"/>
          <w:szCs w:val="21"/>
          <w:lang w:val="sq-AL"/>
        </w:rPr>
        <w:t>2.</w:t>
      </w:r>
      <w:r w:rsidR="00B05D64" w:rsidRPr="00A70950">
        <w:rPr>
          <w:sz w:val="21"/>
          <w:szCs w:val="21"/>
          <w:lang w:val="sq-AL"/>
        </w:rPr>
        <w:t xml:space="preserve"> </w:t>
      </w:r>
      <w:r w:rsidRPr="00A70950">
        <w:rPr>
          <w:sz w:val="21"/>
          <w:szCs w:val="21"/>
          <w:lang w:val="sq-AL"/>
        </w:rPr>
        <w:t xml:space="preserve">Kontrollo që </w:t>
      </w:r>
      <w:r w:rsidR="00313528" w:rsidRPr="00A70950">
        <w:rPr>
          <w:sz w:val="21"/>
          <w:szCs w:val="21"/>
          <w:lang w:val="sq-AL"/>
        </w:rPr>
        <w:t>secili</w:t>
      </w:r>
      <w:r w:rsidRPr="00A70950">
        <w:rPr>
          <w:sz w:val="21"/>
          <w:szCs w:val="21"/>
          <w:lang w:val="sq-AL"/>
        </w:rPr>
        <w:t xml:space="preserve"> reflektor është vendosur në mënyrë të </w:t>
      </w:r>
      <w:r w:rsidR="00313528" w:rsidRPr="00A70950">
        <w:rPr>
          <w:sz w:val="21"/>
          <w:szCs w:val="21"/>
          <w:lang w:val="sq-AL"/>
        </w:rPr>
        <w:t>sigurt</w:t>
      </w:r>
      <w:r w:rsidRPr="00A70950">
        <w:rPr>
          <w:sz w:val="21"/>
          <w:szCs w:val="21"/>
          <w:lang w:val="sq-AL"/>
        </w:rPr>
        <w:t>, është i plotë dhe operon në mënyrë të përshtatshme dhe efektive.</w:t>
      </w:r>
    </w:p>
    <w:p w:rsidR="00EB5969" w:rsidRPr="00A70950" w:rsidRDefault="00EB5969" w:rsidP="00754F7F">
      <w:pPr>
        <w:pStyle w:val="Paragrafi0"/>
        <w:rPr>
          <w:sz w:val="21"/>
          <w:szCs w:val="21"/>
          <w:lang w:val="sq-AL"/>
        </w:rPr>
      </w:pPr>
      <w:r w:rsidRPr="00A70950">
        <w:rPr>
          <w:sz w:val="21"/>
          <w:szCs w:val="21"/>
          <w:lang w:val="sq-AL"/>
        </w:rPr>
        <w:t>Reflektorët anësorë (n</w:t>
      </w:r>
      <w:r w:rsidR="00313528">
        <w:rPr>
          <w:sz w:val="21"/>
          <w:szCs w:val="21"/>
          <w:lang w:val="sq-AL"/>
        </w:rPr>
        <w:t>.</w:t>
      </w:r>
      <w:r w:rsidRPr="00A70950">
        <w:rPr>
          <w:sz w:val="21"/>
          <w:szCs w:val="21"/>
          <w:lang w:val="sq-AL"/>
        </w:rPr>
        <w:t>q</w:t>
      </w:r>
      <w:r w:rsidR="00313528">
        <w:rPr>
          <w:sz w:val="21"/>
          <w:szCs w:val="21"/>
          <w:lang w:val="sq-AL"/>
        </w:rPr>
        <w:t>.</w:t>
      </w:r>
      <w:r w:rsidRPr="00A70950">
        <w:rPr>
          <w:sz w:val="21"/>
          <w:szCs w:val="21"/>
          <w:lang w:val="sq-AL"/>
        </w:rPr>
        <w:t>s</w:t>
      </w:r>
      <w:r w:rsidR="00313528">
        <w:rPr>
          <w:sz w:val="21"/>
          <w:szCs w:val="21"/>
          <w:lang w:val="sq-AL"/>
        </w:rPr>
        <w:t>.</w:t>
      </w:r>
      <w:r w:rsidRPr="00A70950">
        <w:rPr>
          <w:sz w:val="21"/>
          <w:szCs w:val="21"/>
          <w:lang w:val="sq-AL"/>
        </w:rPr>
        <w:t xml:space="preserve"> ka).</w:t>
      </w:r>
    </w:p>
    <w:p w:rsidR="00EB5969" w:rsidRPr="00A70950" w:rsidRDefault="00EB5969" w:rsidP="00754F7F">
      <w:pPr>
        <w:pStyle w:val="Paragrafi0"/>
        <w:rPr>
          <w:sz w:val="21"/>
          <w:szCs w:val="21"/>
          <w:lang w:val="sq-AL"/>
        </w:rPr>
      </w:pPr>
      <w:r w:rsidRPr="00A70950">
        <w:rPr>
          <w:sz w:val="21"/>
          <w:szCs w:val="21"/>
          <w:lang w:val="sq-AL"/>
        </w:rPr>
        <w:t>3.</w:t>
      </w:r>
      <w:r w:rsidR="00B05D64" w:rsidRPr="00A70950">
        <w:rPr>
          <w:sz w:val="21"/>
          <w:szCs w:val="21"/>
          <w:lang w:val="sq-AL"/>
        </w:rPr>
        <w:t xml:space="preserve"> </w:t>
      </w:r>
      <w:r w:rsidRPr="00A70950">
        <w:rPr>
          <w:sz w:val="21"/>
          <w:szCs w:val="21"/>
          <w:lang w:val="sq-AL"/>
        </w:rPr>
        <w:t>Reflektorët anësorë, n</w:t>
      </w:r>
      <w:r w:rsidR="00313528">
        <w:rPr>
          <w:sz w:val="21"/>
          <w:szCs w:val="21"/>
          <w:lang w:val="sq-AL"/>
        </w:rPr>
        <w:t>.</w:t>
      </w:r>
      <w:r w:rsidRPr="00A70950">
        <w:rPr>
          <w:sz w:val="21"/>
          <w:szCs w:val="21"/>
          <w:lang w:val="sq-AL"/>
        </w:rPr>
        <w:t>q</w:t>
      </w:r>
      <w:r w:rsidR="00313528">
        <w:rPr>
          <w:sz w:val="21"/>
          <w:szCs w:val="21"/>
          <w:lang w:val="sq-AL"/>
        </w:rPr>
        <w:t>.</w:t>
      </w:r>
      <w:r w:rsidRPr="00A70950">
        <w:rPr>
          <w:sz w:val="21"/>
          <w:szCs w:val="21"/>
          <w:lang w:val="sq-AL"/>
        </w:rPr>
        <w:t>s</w:t>
      </w:r>
      <w:r w:rsidR="00313528">
        <w:rPr>
          <w:sz w:val="21"/>
          <w:szCs w:val="21"/>
          <w:lang w:val="sq-AL"/>
        </w:rPr>
        <w:t>.</w:t>
      </w:r>
      <w:r w:rsidRPr="00A70950">
        <w:rPr>
          <w:sz w:val="21"/>
          <w:szCs w:val="21"/>
          <w:lang w:val="sq-AL"/>
        </w:rPr>
        <w:t xml:space="preserve"> ka, duhet të jenë në ngjyrë qelibar.</w:t>
      </w:r>
    </w:p>
    <w:p w:rsidR="004564ED" w:rsidRDefault="004564E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 xml:space="preserve">Reflektorët e </w:t>
            </w:r>
            <w:r w:rsidR="002B6561">
              <w:rPr>
                <w:b/>
                <w:sz w:val="21"/>
                <w:szCs w:val="21"/>
                <w:lang w:val="sq-AL"/>
              </w:rPr>
              <w:t>p</w:t>
            </w:r>
            <w:r w:rsidR="00313528" w:rsidRPr="00A70950">
              <w:rPr>
                <w:b/>
                <w:sz w:val="21"/>
                <w:szCs w:val="21"/>
                <w:lang w:val="sq-AL"/>
              </w:rPr>
              <w:t>asmë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Mungon njëri apo të dyja ose janë jo efektivë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Nuk janë me ngjyrë të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Janë të dëmtuar rëndë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Nuk kanë të njëjtën madhësi dhe pamje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 xml:space="preserve">Janë montuar në mënyrë të </w:t>
            </w:r>
            <w:r w:rsidR="00313528"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Nuk janë instaluar në mënyrë simetrike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r w:rsidRPr="00A70950">
              <w:rPr>
                <w:sz w:val="21"/>
                <w:szCs w:val="21"/>
                <w:lang w:val="sq-AL"/>
              </w:rPr>
              <w:t>Reflektorët anësorë (n</w:t>
            </w:r>
            <w:r w:rsidR="00313528">
              <w:rPr>
                <w:sz w:val="21"/>
                <w:szCs w:val="21"/>
                <w:lang w:val="sq-AL"/>
              </w:rPr>
              <w:t>.</w:t>
            </w:r>
            <w:r w:rsidRPr="00A70950">
              <w:rPr>
                <w:sz w:val="21"/>
                <w:szCs w:val="21"/>
                <w:lang w:val="sq-AL"/>
              </w:rPr>
              <w:t>q</w:t>
            </w:r>
            <w:r w:rsidR="00313528">
              <w:rPr>
                <w:sz w:val="21"/>
                <w:szCs w:val="21"/>
                <w:lang w:val="sq-AL"/>
              </w:rPr>
              <w:t>.</w:t>
            </w:r>
            <w:r w:rsidRPr="00A70950">
              <w:rPr>
                <w:sz w:val="21"/>
                <w:szCs w:val="21"/>
                <w:lang w:val="sq-AL"/>
              </w:rPr>
              <w:t>s</w:t>
            </w:r>
            <w:r w:rsidR="00313528">
              <w:rPr>
                <w:sz w:val="21"/>
                <w:szCs w:val="21"/>
                <w:lang w:val="sq-AL"/>
              </w:rPr>
              <w:t>.</w:t>
            </w:r>
            <w:r w:rsidRPr="00A70950">
              <w:rPr>
                <w:sz w:val="21"/>
                <w:szCs w:val="21"/>
                <w:lang w:val="sq-AL"/>
              </w:rPr>
              <w:t xml:space="preserve"> ka)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05D6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Nuk kanë ngjyrë qelibari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05D64">
            <w:pPr>
              <w:pStyle w:val="Tabele"/>
              <w:rPr>
                <w:sz w:val="21"/>
                <w:szCs w:val="21"/>
                <w:lang w:val="sq-AL"/>
              </w:rPr>
            </w:pPr>
            <w:r w:rsidRPr="00A70950">
              <w:rPr>
                <w:sz w:val="21"/>
                <w:szCs w:val="21"/>
                <w:lang w:val="sq-AL"/>
              </w:rPr>
              <w:t>x</w:t>
            </w:r>
          </w:p>
        </w:tc>
      </w:tr>
    </w:tbl>
    <w:p w:rsidR="00EB5969" w:rsidRPr="004564ED" w:rsidRDefault="00EB5969" w:rsidP="00754F7F">
      <w:pPr>
        <w:pStyle w:val="Paragrafi0"/>
        <w:rPr>
          <w:sz w:val="8"/>
          <w:szCs w:val="21"/>
          <w:lang w:val="sq-AL"/>
        </w:rPr>
      </w:pPr>
    </w:p>
    <w:p w:rsidR="00EB5969" w:rsidRPr="00A70950" w:rsidRDefault="00EB5969" w:rsidP="008D3E43">
      <w:pPr>
        <w:pStyle w:val="AneksiNr"/>
        <w:rPr>
          <w:sz w:val="21"/>
          <w:szCs w:val="21"/>
          <w:lang w:val="sq-AL"/>
        </w:rPr>
      </w:pPr>
      <w:r w:rsidRPr="00A70950">
        <w:rPr>
          <w:sz w:val="21"/>
          <w:szCs w:val="21"/>
          <w:lang w:val="sq-AL"/>
        </w:rPr>
        <w:t>Artikulli Nr. 16</w:t>
      </w:r>
    </w:p>
    <w:p w:rsidR="00EB5969" w:rsidRPr="00A70950" w:rsidRDefault="00EB5969" w:rsidP="008D3E43">
      <w:pPr>
        <w:pStyle w:val="AneksiTitull"/>
        <w:rPr>
          <w:sz w:val="21"/>
          <w:szCs w:val="21"/>
          <w:lang w:val="sq-AL"/>
        </w:rPr>
      </w:pPr>
      <w:r w:rsidRPr="00A70950">
        <w:rPr>
          <w:sz w:val="21"/>
          <w:szCs w:val="21"/>
          <w:lang w:val="sq-AL"/>
        </w:rPr>
        <w:t>LËNGU I FRENAVE (</w:t>
      </w:r>
      <w:r w:rsidR="00313528" w:rsidRPr="00A70950">
        <w:rPr>
          <w:sz w:val="21"/>
          <w:szCs w:val="21"/>
          <w:lang w:val="sq-AL"/>
        </w:rPr>
        <w:t>alkooli</w:t>
      </w:r>
      <w:r w:rsidRPr="00A70950">
        <w:rPr>
          <w:sz w:val="21"/>
          <w:szCs w:val="21"/>
          <w:lang w:val="sq-AL"/>
        </w:rPr>
        <w:t>)</w:t>
      </w:r>
    </w:p>
    <w:p w:rsidR="008D3E43" w:rsidRPr="004564ED" w:rsidRDefault="008D3E43" w:rsidP="00754F7F">
      <w:pPr>
        <w:pStyle w:val="Paragrafi0"/>
        <w:rPr>
          <w:sz w:val="10"/>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Kontrolloni rezervuarin e lëngut të frenave, kontrolloni nivelin e lëngut, rrjedhjet dhe </w:t>
      </w:r>
      <w:r w:rsidR="00313528" w:rsidRPr="00A70950">
        <w:rPr>
          <w:sz w:val="21"/>
          <w:szCs w:val="21"/>
          <w:lang w:val="sq-AL"/>
        </w:rPr>
        <w:t>gjendjen</w:t>
      </w:r>
      <w:r w:rsidRPr="00A70950">
        <w:rPr>
          <w:sz w:val="21"/>
          <w:szCs w:val="21"/>
          <w:lang w:val="sq-AL"/>
        </w:rPr>
        <w:t xml:space="preserve"> e lëngut (</w:t>
      </w:r>
      <w:r w:rsidR="00313528" w:rsidRPr="00A70950">
        <w:rPr>
          <w:sz w:val="21"/>
          <w:szCs w:val="21"/>
          <w:lang w:val="sq-AL"/>
        </w:rPr>
        <w:t>alkoolit</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Rezervuari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Më poshtë se ½ e kapacitetit apo më poshtë se niveli “minimum” i përcaktuar nga konstruktori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Ka rrjedhje ose mungon tapa (kapaku)</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Lëngu është dukshëm i papastër ose i kontaminuar (përmban </w:t>
            </w:r>
            <w:r w:rsidR="008572DD">
              <w:rPr>
                <w:sz w:val="21"/>
                <w:szCs w:val="21"/>
                <w:lang w:val="sq-AL"/>
              </w:rPr>
              <w:t>elemente</w:t>
            </w:r>
            <w:r w:rsidRPr="00A70950">
              <w:rPr>
                <w:sz w:val="21"/>
                <w:szCs w:val="21"/>
                <w:lang w:val="sq-AL"/>
              </w:rPr>
              <w:t xml:space="preserve"> të tjerë)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bl>
    <w:p w:rsidR="00EB5969" w:rsidRPr="004564ED" w:rsidRDefault="00EB5969" w:rsidP="00754F7F">
      <w:pPr>
        <w:pStyle w:val="Paragrafi0"/>
        <w:rPr>
          <w:sz w:val="4"/>
          <w:szCs w:val="21"/>
          <w:lang w:val="sq-AL"/>
        </w:rPr>
      </w:pPr>
    </w:p>
    <w:p w:rsidR="00EB5969" w:rsidRPr="00A70950" w:rsidRDefault="00EB5969" w:rsidP="008D3E43">
      <w:pPr>
        <w:pStyle w:val="AneksiNr"/>
        <w:rPr>
          <w:sz w:val="21"/>
          <w:szCs w:val="21"/>
          <w:lang w:val="sq-AL"/>
        </w:rPr>
      </w:pPr>
      <w:r w:rsidRPr="00A70950">
        <w:rPr>
          <w:sz w:val="21"/>
          <w:szCs w:val="21"/>
          <w:lang w:val="sq-AL"/>
        </w:rPr>
        <w:t>Artikulli Nr. 17</w:t>
      </w:r>
    </w:p>
    <w:p w:rsidR="00EB5969" w:rsidRPr="00A70950" w:rsidRDefault="00EB5969" w:rsidP="008D3E43">
      <w:pPr>
        <w:pStyle w:val="AneksiTitull"/>
        <w:rPr>
          <w:sz w:val="21"/>
          <w:szCs w:val="21"/>
          <w:lang w:val="sq-AL"/>
        </w:rPr>
      </w:pPr>
      <w:r w:rsidRPr="00A70950">
        <w:rPr>
          <w:sz w:val="21"/>
          <w:szCs w:val="21"/>
          <w:lang w:val="sq-AL"/>
        </w:rPr>
        <w:t>SISTEMI ELEKTRIK</w:t>
      </w:r>
    </w:p>
    <w:p w:rsidR="004564ED" w:rsidRPr="004564ED" w:rsidRDefault="004564ED" w:rsidP="00754F7F">
      <w:pPr>
        <w:pStyle w:val="Paragrafi0"/>
        <w:rPr>
          <w:sz w:val="8"/>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8D3E4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çelësi i ndezjes (kuadrit) mund të bëjë kontaktin (ndezjen e kuadrit).</w:t>
      </w:r>
    </w:p>
    <w:p w:rsidR="00EB5969" w:rsidRPr="00A70950" w:rsidRDefault="00EB5969" w:rsidP="00754F7F">
      <w:pPr>
        <w:pStyle w:val="Paragrafi0"/>
        <w:rPr>
          <w:sz w:val="21"/>
          <w:szCs w:val="21"/>
          <w:lang w:val="sq-AL"/>
        </w:rPr>
      </w:pPr>
      <w:r w:rsidRPr="00A70950">
        <w:rPr>
          <w:sz w:val="21"/>
          <w:szCs w:val="21"/>
          <w:lang w:val="sq-AL"/>
        </w:rPr>
        <w:t>2.</w:t>
      </w:r>
      <w:r w:rsidR="008D3E43" w:rsidRPr="00A70950">
        <w:rPr>
          <w:sz w:val="21"/>
          <w:szCs w:val="21"/>
          <w:lang w:val="sq-AL"/>
        </w:rPr>
        <w:t xml:space="preserve"> </w:t>
      </w:r>
      <w:r w:rsidRPr="00A70950">
        <w:rPr>
          <w:sz w:val="21"/>
          <w:szCs w:val="21"/>
          <w:lang w:val="sq-AL"/>
        </w:rPr>
        <w:t>Kontrollo që çelësi i ndezjes / kuadrit mund të hiqet.</w:t>
      </w:r>
    </w:p>
    <w:p w:rsidR="00EB5969" w:rsidRPr="00A70950" w:rsidRDefault="00EB5969" w:rsidP="00754F7F">
      <w:pPr>
        <w:pStyle w:val="Paragrafi0"/>
        <w:rPr>
          <w:sz w:val="21"/>
          <w:szCs w:val="21"/>
          <w:lang w:val="sq-AL"/>
        </w:rPr>
      </w:pPr>
      <w:r w:rsidRPr="00A70950">
        <w:rPr>
          <w:sz w:val="21"/>
          <w:szCs w:val="21"/>
          <w:lang w:val="sq-AL"/>
        </w:rPr>
        <w:t>3.</w:t>
      </w:r>
      <w:r w:rsidR="008D3E43" w:rsidRPr="00A70950">
        <w:rPr>
          <w:sz w:val="21"/>
          <w:szCs w:val="21"/>
          <w:lang w:val="sq-AL"/>
        </w:rPr>
        <w:t xml:space="preserve"> </w:t>
      </w:r>
      <w:r w:rsidRPr="00A70950">
        <w:rPr>
          <w:sz w:val="21"/>
          <w:szCs w:val="21"/>
          <w:lang w:val="sq-AL"/>
        </w:rPr>
        <w:t>Kontrollo për kabllo (tela) të cilat mund të ndërhyjnë në kontrollin e drejtuesit mbi mjetin rrugor.</w:t>
      </w:r>
    </w:p>
    <w:p w:rsidR="00EB5969" w:rsidRPr="00A70950" w:rsidRDefault="00EB5969" w:rsidP="00754F7F">
      <w:pPr>
        <w:pStyle w:val="Paragrafi0"/>
        <w:rPr>
          <w:sz w:val="21"/>
          <w:szCs w:val="21"/>
          <w:lang w:val="sq-AL"/>
        </w:rPr>
      </w:pPr>
      <w:r w:rsidRPr="00A70950">
        <w:rPr>
          <w:sz w:val="21"/>
          <w:szCs w:val="21"/>
          <w:lang w:val="sq-AL"/>
        </w:rPr>
        <w:t>4.</w:t>
      </w:r>
      <w:r w:rsidR="008D3E43" w:rsidRPr="00A70950">
        <w:rPr>
          <w:sz w:val="21"/>
          <w:szCs w:val="21"/>
          <w:lang w:val="sq-AL"/>
        </w:rPr>
        <w:t xml:space="preserve"> </w:t>
      </w:r>
      <w:r w:rsidRPr="00A70950">
        <w:rPr>
          <w:sz w:val="21"/>
          <w:szCs w:val="21"/>
          <w:lang w:val="sq-AL"/>
        </w:rPr>
        <w:t xml:space="preserve">Kontrollo kabllo (tela) sa më shumë të jetë e mundur (pa i ç’instaluar) për </w:t>
      </w:r>
      <w:r w:rsidR="00313528" w:rsidRPr="00A70950">
        <w:rPr>
          <w:sz w:val="21"/>
          <w:szCs w:val="21"/>
          <w:lang w:val="sq-AL"/>
        </w:rPr>
        <w:t>gjendjen</w:t>
      </w:r>
      <w:r w:rsidRPr="00A70950">
        <w:rPr>
          <w:sz w:val="21"/>
          <w:szCs w:val="21"/>
          <w:lang w:val="sq-AL"/>
        </w:rPr>
        <w:t>, sigurinë dhe pozicionimin.</w:t>
      </w:r>
    </w:p>
    <w:p w:rsidR="00EB5969" w:rsidRPr="00A70950" w:rsidRDefault="00EB5969" w:rsidP="00754F7F">
      <w:pPr>
        <w:pStyle w:val="Paragrafi0"/>
        <w:rPr>
          <w:sz w:val="21"/>
          <w:szCs w:val="21"/>
          <w:lang w:val="sq-AL"/>
        </w:rPr>
      </w:pPr>
      <w:r w:rsidRPr="00A70950">
        <w:rPr>
          <w:sz w:val="21"/>
          <w:szCs w:val="21"/>
          <w:lang w:val="sq-AL"/>
        </w:rPr>
        <w:t>5.</w:t>
      </w:r>
      <w:r w:rsidR="008D3E43" w:rsidRPr="00A70950">
        <w:rPr>
          <w:sz w:val="21"/>
          <w:szCs w:val="21"/>
          <w:lang w:val="sq-AL"/>
        </w:rPr>
        <w:t xml:space="preserve"> </w:t>
      </w:r>
      <w:r w:rsidRPr="00A70950">
        <w:rPr>
          <w:sz w:val="21"/>
          <w:szCs w:val="21"/>
          <w:lang w:val="sq-AL"/>
        </w:rPr>
        <w:t>Kontrollo që çdo pajisje e shtuar më vonë, si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w:t>
      </w:r>
      <w:r w:rsidR="00213465" w:rsidRPr="00A70950">
        <w:rPr>
          <w:sz w:val="21"/>
          <w:szCs w:val="21"/>
          <w:lang w:val="sq-AL"/>
        </w:rPr>
        <w:t>ushqyes</w:t>
      </w:r>
      <w:r w:rsidRPr="00A70950">
        <w:rPr>
          <w:sz w:val="21"/>
          <w:szCs w:val="21"/>
          <w:lang w:val="sq-AL"/>
        </w:rPr>
        <w:t xml:space="preserve"> telefoni, celular, radio, drita shtesë etj, nuk funksionon me çelësin e ndezjes në pozicionin fikur.</w:t>
      </w:r>
    </w:p>
    <w:p w:rsidR="00EB5969" w:rsidRPr="00A70950" w:rsidRDefault="00EB5969" w:rsidP="00754F7F">
      <w:pPr>
        <w:pStyle w:val="Paragrafi0"/>
        <w:rPr>
          <w:sz w:val="21"/>
          <w:szCs w:val="21"/>
          <w:lang w:val="sq-AL"/>
        </w:rPr>
      </w:pPr>
      <w:r w:rsidRPr="00A70950">
        <w:rPr>
          <w:sz w:val="21"/>
          <w:szCs w:val="21"/>
          <w:lang w:val="sq-AL"/>
        </w:rPr>
        <w:t>6.</w:t>
      </w:r>
      <w:r w:rsidR="008D3E43" w:rsidRPr="00A70950">
        <w:rPr>
          <w:sz w:val="21"/>
          <w:szCs w:val="21"/>
          <w:lang w:val="sq-AL"/>
        </w:rPr>
        <w:t xml:space="preserve"> </w:t>
      </w:r>
      <w:r w:rsidRPr="00A70950">
        <w:rPr>
          <w:sz w:val="21"/>
          <w:szCs w:val="21"/>
          <w:lang w:val="sq-AL"/>
        </w:rPr>
        <w:t>Kontrollo, kur kjo është praktikisht e mundur që kabllot e përdorur për pajisjet e shtuara më vonë duken të përshtatshme.</w:t>
      </w:r>
    </w:p>
    <w:p w:rsidR="00EB5969" w:rsidRPr="00A70950" w:rsidRDefault="00EB5969" w:rsidP="00754F7F">
      <w:pPr>
        <w:pStyle w:val="Paragrafi0"/>
        <w:rPr>
          <w:sz w:val="21"/>
          <w:szCs w:val="21"/>
          <w:lang w:val="sq-AL"/>
        </w:rPr>
      </w:pPr>
      <w:r w:rsidRPr="00A70950">
        <w:rPr>
          <w:sz w:val="21"/>
          <w:szCs w:val="21"/>
          <w:lang w:val="sq-AL"/>
        </w:rPr>
        <w:t>7.</w:t>
      </w:r>
      <w:r w:rsidR="008D3E43" w:rsidRPr="00A70950">
        <w:rPr>
          <w:sz w:val="21"/>
          <w:szCs w:val="21"/>
          <w:lang w:val="sq-AL"/>
        </w:rPr>
        <w:t xml:space="preserve"> </w:t>
      </w:r>
      <w:r w:rsidRPr="00A70950">
        <w:rPr>
          <w:sz w:val="21"/>
          <w:szCs w:val="21"/>
          <w:lang w:val="sq-AL"/>
        </w:rPr>
        <w:t>Kontrollo baterinë për sigurinë dhe rrjedhje.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8D3E43">
            <w:pPr>
              <w:pStyle w:val="Tabele"/>
              <w:rPr>
                <w:sz w:val="21"/>
                <w:szCs w:val="21"/>
                <w:lang w:val="sq-AL"/>
              </w:rPr>
            </w:pPr>
            <w:r w:rsidRPr="00A70950">
              <w:rPr>
                <w:sz w:val="21"/>
                <w:szCs w:val="21"/>
                <w:lang w:val="sq-AL"/>
              </w:rPr>
              <w:t>Nr.</w:t>
            </w:r>
          </w:p>
        </w:tc>
        <w:tc>
          <w:tcPr>
            <w:tcW w:w="682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8D3E43">
            <w:pPr>
              <w:pStyle w:val="Tabele"/>
              <w:rPr>
                <w:sz w:val="21"/>
                <w:szCs w:val="21"/>
                <w:lang w:val="sq-AL"/>
              </w:rPr>
            </w:pPr>
            <w:r w:rsidRPr="00A70950">
              <w:rPr>
                <w:sz w:val="21"/>
                <w:szCs w:val="21"/>
                <w:lang w:val="sq-AL"/>
              </w:rPr>
              <w:t xml:space="preserve">Çelësi i </w:t>
            </w:r>
            <w:r w:rsidR="002B6561">
              <w:rPr>
                <w:sz w:val="21"/>
                <w:szCs w:val="21"/>
                <w:lang w:val="sq-AL"/>
              </w:rPr>
              <w:t>n</w:t>
            </w:r>
            <w:r w:rsidRPr="00A70950">
              <w:rPr>
                <w:sz w:val="21"/>
                <w:szCs w:val="21"/>
                <w:lang w:val="sq-AL"/>
              </w:rPr>
              <w:t>dezjes</w:t>
            </w:r>
          </w:p>
        </w:tc>
        <w:tc>
          <w:tcPr>
            <w:tcW w:w="851" w:type="dxa"/>
            <w:tcBorders>
              <w:top w:val="single" w:sz="4" w:space="0" w:color="auto"/>
              <w:left w:val="single" w:sz="4" w:space="0" w:color="auto"/>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auto"/>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1.</w:t>
            </w:r>
          </w:p>
        </w:tc>
        <w:tc>
          <w:tcPr>
            <w:tcW w:w="6821" w:type="dxa"/>
            <w:tcBorders>
              <w:top w:val="single" w:sz="4" w:space="0" w:color="auto"/>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Çelësi i ndezjes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Çelësi nuk realizon fikjen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Çelësi nuk mund të hiqet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 xml:space="preserve">Telat, </w:t>
            </w:r>
            <w:r w:rsidR="002B6561" w:rsidRPr="00A70950">
              <w:rPr>
                <w:sz w:val="21"/>
                <w:szCs w:val="21"/>
                <w:lang w:val="sq-AL"/>
              </w:rPr>
              <w:t>kabllot dhe lidhjet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Telat mund të ndërhyjnë në kontrollin e drejtuesit mbi mjetin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Rrezik zjarri përfshirë rreziqe të lidhura 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a.</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tela </w:t>
            </w:r>
            <w:r w:rsidR="00213465" w:rsidRPr="00A70950">
              <w:rPr>
                <w:sz w:val="21"/>
                <w:szCs w:val="21"/>
                <w:lang w:val="sq-AL"/>
              </w:rPr>
              <w:t>elektrike</w:t>
            </w:r>
            <w:r w:rsidRPr="00A70950">
              <w:rPr>
                <w:sz w:val="21"/>
                <w:szCs w:val="21"/>
                <w:lang w:val="sq-AL"/>
              </w:rPr>
              <w:t xml:space="preserve"> të shkëputura ose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b.</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mbështjellja e telave </w:t>
            </w:r>
            <w:r w:rsidR="00213465" w:rsidRPr="00A70950">
              <w:rPr>
                <w:sz w:val="21"/>
                <w:szCs w:val="21"/>
                <w:lang w:val="sq-AL"/>
              </w:rPr>
              <w:t>elektrike</w:t>
            </w:r>
            <w:r w:rsidRPr="00A70950">
              <w:rPr>
                <w:sz w:val="21"/>
                <w:szCs w:val="21"/>
                <w:lang w:val="sq-AL"/>
              </w:rPr>
              <w:t xml:space="preserve"> është 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c.</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pajisje shtesë të cilat janë montuar përmes çelësit të ndezjes / kuadrit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d.</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Përdorimi i telave të papërshtatshëm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Bateria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Montimi është bërë në </w:t>
            </w:r>
            <w:r w:rsidR="00213465" w:rsidRPr="00A70950">
              <w:rPr>
                <w:sz w:val="21"/>
                <w:szCs w:val="21"/>
                <w:lang w:val="sq-AL"/>
              </w:rPr>
              <w:t>mënyrë</w:t>
            </w:r>
            <w:r w:rsidRPr="00A70950">
              <w:rPr>
                <w:sz w:val="21"/>
                <w:szCs w:val="21"/>
                <w:lang w:val="sq-AL"/>
              </w:rPr>
              <w:t xml:space="preserve"> jo të kënaqshme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rPr>
          <w:trHeight w:val="467"/>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Rrezik për qark të shkurtër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rPr>
          <w:trHeight w:val="244"/>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r w:rsidR="002B656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Një numër zjarresh me pasoja fatale në mjetet rrugore janë shkaktuar nga probleme të sistemit </w:t>
      </w:r>
      <w:r w:rsidR="00213465" w:rsidRPr="00A70950">
        <w:rPr>
          <w:sz w:val="21"/>
          <w:szCs w:val="21"/>
          <w:lang w:val="sq-AL"/>
        </w:rPr>
        <w:t>elektrik</w:t>
      </w:r>
      <w:r w:rsidRPr="00A70950">
        <w:rPr>
          <w:sz w:val="21"/>
          <w:szCs w:val="21"/>
          <w:lang w:val="sq-AL"/>
        </w:rPr>
        <w:t xml:space="preserve"> (kabllo, tela). Kontrollorëve u kërkohet të jenë </w:t>
      </w:r>
      <w:r w:rsidR="00213465" w:rsidRPr="00A70950">
        <w:rPr>
          <w:sz w:val="21"/>
          <w:szCs w:val="21"/>
          <w:lang w:val="sq-AL"/>
        </w:rPr>
        <w:t>veçanërisht</w:t>
      </w:r>
      <w:r w:rsidRPr="00A70950">
        <w:rPr>
          <w:sz w:val="21"/>
          <w:szCs w:val="21"/>
          <w:lang w:val="sq-AL"/>
        </w:rPr>
        <w:t xml:space="preserve"> të kujdesshëm kur kontrollojnë pjesë të rrjetit </w:t>
      </w:r>
      <w:r w:rsidR="00213465" w:rsidRPr="00A70950">
        <w:rPr>
          <w:sz w:val="21"/>
          <w:szCs w:val="21"/>
          <w:lang w:val="sq-AL"/>
        </w:rPr>
        <w:t>elektrik</w:t>
      </w:r>
      <w:r w:rsidRPr="00A70950">
        <w:rPr>
          <w:sz w:val="21"/>
          <w:szCs w:val="21"/>
          <w:lang w:val="sq-AL"/>
        </w:rPr>
        <w:t xml:space="preserve"> të cilat mund të shkaktojnë zjarr në mjetet rrugore.</w:t>
      </w:r>
    </w:p>
    <w:p w:rsidR="00113CF2" w:rsidRPr="00A70950" w:rsidRDefault="00113CF2" w:rsidP="008D3E43">
      <w:pPr>
        <w:pStyle w:val="AneksiNr"/>
        <w:rPr>
          <w:sz w:val="21"/>
          <w:szCs w:val="21"/>
          <w:lang w:val="sq-AL"/>
        </w:rPr>
      </w:pPr>
    </w:p>
    <w:p w:rsidR="00EB5969" w:rsidRPr="00A70950" w:rsidRDefault="00EB5969" w:rsidP="008D3E43">
      <w:pPr>
        <w:pStyle w:val="AneksiNr"/>
        <w:rPr>
          <w:sz w:val="21"/>
          <w:szCs w:val="21"/>
          <w:lang w:val="sq-AL"/>
        </w:rPr>
      </w:pPr>
      <w:r w:rsidRPr="00A70950">
        <w:rPr>
          <w:sz w:val="21"/>
          <w:szCs w:val="21"/>
          <w:lang w:val="sq-AL"/>
        </w:rPr>
        <w:t>Artikulli Nr. 18</w:t>
      </w:r>
    </w:p>
    <w:p w:rsidR="00EB5969" w:rsidRPr="00A70950" w:rsidRDefault="00EB5969" w:rsidP="008D3E43">
      <w:pPr>
        <w:pStyle w:val="AneksiTitull"/>
        <w:rPr>
          <w:sz w:val="21"/>
          <w:szCs w:val="21"/>
          <w:lang w:val="sq-AL"/>
        </w:rPr>
      </w:pPr>
      <w:r w:rsidRPr="00A70950">
        <w:rPr>
          <w:sz w:val="21"/>
          <w:szCs w:val="21"/>
          <w:lang w:val="sq-AL"/>
        </w:rPr>
        <w:t>SISTEMI SHKARKUES / ZHURMA</w:t>
      </w:r>
    </w:p>
    <w:p w:rsidR="008D3E43" w:rsidRPr="00A70950" w:rsidRDefault="008D3E4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8D3E4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Shqyrto </w:t>
      </w:r>
      <w:r w:rsidR="00213465" w:rsidRPr="00A70950">
        <w:rPr>
          <w:sz w:val="21"/>
          <w:szCs w:val="21"/>
          <w:lang w:val="sq-AL"/>
        </w:rPr>
        <w:t>gjendjen</w:t>
      </w:r>
      <w:r w:rsidR="00EB5969" w:rsidRPr="00A70950">
        <w:rPr>
          <w:sz w:val="21"/>
          <w:szCs w:val="21"/>
          <w:lang w:val="sq-AL"/>
        </w:rPr>
        <w:t xml:space="preserve"> e tubit të shkarkimit dhe silenciatorit për sigurinë, rrjedhjet dhe zhurmat e tepërta.</w:t>
      </w:r>
    </w:p>
    <w:p w:rsidR="00EB5969" w:rsidRPr="00A70950" w:rsidRDefault="008D3E4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Vlerëso efektivitetin e silenciatorit në uljen e zhurmave të shkaktuara nga shkarkimet nga motori, për aq sa është e arsyeshme.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jc w:val="center"/>
              <w:rPr>
                <w:b/>
                <w:sz w:val="21"/>
                <w:szCs w:val="21"/>
                <w:lang w:val="sq-AL"/>
              </w:rPr>
            </w:pPr>
            <w:r w:rsidRPr="00A70950">
              <w:rPr>
                <w:b/>
                <w:sz w:val="21"/>
                <w:szCs w:val="21"/>
                <w:lang w:val="sq-AL"/>
              </w:rPr>
              <w:t xml:space="preserve">Tubi i </w:t>
            </w:r>
            <w:r w:rsidR="002B6561">
              <w:rPr>
                <w:b/>
                <w:sz w:val="21"/>
                <w:szCs w:val="21"/>
                <w:lang w:val="sq-AL"/>
              </w:rPr>
              <w:t>s</w:t>
            </w:r>
            <w:r w:rsidRPr="00A70950">
              <w:rPr>
                <w:b/>
                <w:sz w:val="21"/>
                <w:szCs w:val="21"/>
                <w:lang w:val="sq-AL"/>
              </w:rPr>
              <w:t>hkarkimit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 Montuar keq ose ka mundësi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Silenciatori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Mungon ose nuk funksionon, nivel i lartë zhurme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Montuar keq ose ka mundësi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Rrjedhje të mëdha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Montimi i sistemit shkarkues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Mundësi zjarri e shkaktuar nga rrjedhjet ose komponentë të prishur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8D3E43">
      <w:pPr>
        <w:pStyle w:val="AneksiNr"/>
        <w:rPr>
          <w:sz w:val="21"/>
          <w:szCs w:val="21"/>
          <w:lang w:val="sq-AL"/>
        </w:rPr>
      </w:pPr>
      <w:r w:rsidRPr="00A70950">
        <w:rPr>
          <w:sz w:val="21"/>
          <w:szCs w:val="21"/>
          <w:lang w:val="sq-AL"/>
        </w:rPr>
        <w:t>Artikulli Nr. 19</w:t>
      </w:r>
    </w:p>
    <w:p w:rsidR="00EB5969" w:rsidRPr="00A70950" w:rsidRDefault="00EB5969" w:rsidP="008D3E43">
      <w:pPr>
        <w:pStyle w:val="AneksiTitull"/>
        <w:rPr>
          <w:sz w:val="21"/>
          <w:szCs w:val="21"/>
          <w:lang w:val="sq-AL"/>
        </w:rPr>
      </w:pPr>
      <w:r w:rsidRPr="00A70950">
        <w:rPr>
          <w:sz w:val="21"/>
          <w:szCs w:val="21"/>
          <w:lang w:val="sq-AL"/>
        </w:rPr>
        <w:t>XHOKO E RROTËS SË PARË</w:t>
      </w:r>
    </w:p>
    <w:p w:rsidR="008D3E43" w:rsidRPr="00A70950" w:rsidRDefault="008D3E4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Rrotullo ngadalë rrotën e parë (krahu majtë / djathtë) mbi pllakën kontrolluese të rrëshqitjes anësore pa lëvizur timonin dhe pa aplikuar frenat dhe mbaj shënim treguesit.</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vlerat e treguara janë më shumë se +/- 14 m/km, tregoni kujdes të veçantë kur të kontrolloni suspensionet e përparme, Artikulli 52.</w:t>
      </w:r>
    </w:p>
    <w:p w:rsidR="00EB5969" w:rsidRPr="00A70950" w:rsidRDefault="00EB5969" w:rsidP="00754F7F">
      <w:pPr>
        <w:pStyle w:val="Paragrafi0"/>
        <w:rPr>
          <w:sz w:val="21"/>
          <w:szCs w:val="21"/>
          <w:lang w:val="sq-AL"/>
        </w:rPr>
      </w:pPr>
    </w:p>
    <w:p w:rsidR="00EB5969" w:rsidRPr="00A70950" w:rsidRDefault="00EB5969" w:rsidP="008D3E43">
      <w:pPr>
        <w:pStyle w:val="AneksiNr"/>
        <w:rPr>
          <w:sz w:val="21"/>
          <w:szCs w:val="21"/>
          <w:lang w:val="sq-AL"/>
        </w:rPr>
      </w:pPr>
      <w:r w:rsidRPr="00A70950">
        <w:rPr>
          <w:sz w:val="21"/>
          <w:szCs w:val="21"/>
          <w:lang w:val="sq-AL"/>
        </w:rPr>
        <w:t>Artikulli Nr. 20</w:t>
      </w:r>
    </w:p>
    <w:p w:rsidR="00EB5969" w:rsidRPr="00A70950" w:rsidRDefault="00EB5969" w:rsidP="008D3E43">
      <w:pPr>
        <w:pStyle w:val="AneksiTitull"/>
        <w:rPr>
          <w:sz w:val="21"/>
          <w:szCs w:val="21"/>
          <w:lang w:val="sq-AL"/>
        </w:rPr>
      </w:pPr>
      <w:r w:rsidRPr="00A70950">
        <w:rPr>
          <w:sz w:val="21"/>
          <w:szCs w:val="21"/>
          <w:lang w:val="sq-AL"/>
        </w:rPr>
        <w:t>XHOKO E RROTËS SË PASME</w:t>
      </w:r>
    </w:p>
    <w:p w:rsidR="008D3E43" w:rsidRPr="00A70950" w:rsidRDefault="008D3E4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Rrotullo ngadalë rrotën e pasme (krahu majtë / djathtë) mbi pllakën kontrolluese të rrëshqitjes anësore pa lëvizur timonin dhe pa aplikuar frenat dhe mbaj shënim treguesit.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treguesit janë më shumë se +/- 18m/km, tregoni kujdes të veçantë kur të kontrolloni suspensionet e pasme, Artikulli 53.</w:t>
      </w:r>
    </w:p>
    <w:p w:rsidR="00EB5969" w:rsidRPr="00A70950" w:rsidRDefault="00EB5969" w:rsidP="00754F7F">
      <w:pPr>
        <w:pStyle w:val="Paragrafi0"/>
        <w:rPr>
          <w:sz w:val="21"/>
          <w:szCs w:val="21"/>
          <w:lang w:val="sq-AL"/>
        </w:rPr>
      </w:pPr>
    </w:p>
    <w:p w:rsidR="00EB5969" w:rsidRPr="00A70950" w:rsidRDefault="00EB5969" w:rsidP="008D3E43">
      <w:pPr>
        <w:pStyle w:val="AneksiNr"/>
        <w:rPr>
          <w:sz w:val="21"/>
          <w:szCs w:val="21"/>
          <w:lang w:val="sq-AL"/>
        </w:rPr>
      </w:pPr>
      <w:r w:rsidRPr="00A70950">
        <w:rPr>
          <w:sz w:val="21"/>
          <w:szCs w:val="21"/>
          <w:lang w:val="sq-AL"/>
        </w:rPr>
        <w:t>Artikulli Nr. 21</w:t>
      </w:r>
    </w:p>
    <w:p w:rsidR="00EB5969" w:rsidRPr="00A70950" w:rsidRDefault="00EB5969" w:rsidP="008D3E43">
      <w:pPr>
        <w:pStyle w:val="AneksiTitull"/>
        <w:rPr>
          <w:sz w:val="21"/>
          <w:szCs w:val="21"/>
          <w:lang w:val="sq-AL"/>
        </w:rPr>
      </w:pPr>
      <w:r w:rsidRPr="00A70950">
        <w:rPr>
          <w:sz w:val="21"/>
          <w:szCs w:val="21"/>
          <w:lang w:val="sq-AL"/>
        </w:rPr>
        <w:t>PERFORMANCA E SUSPENSIONEVE TË AKSIT TË PARË</w:t>
      </w:r>
    </w:p>
    <w:p w:rsidR="008D3E43" w:rsidRPr="00A70950" w:rsidRDefault="008D3E4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Drejtoje mjetin rrugor tek matësi i performancës së suspensioneve dhe vepro sipas udhëzimeve </w:t>
      </w:r>
      <w:bookmarkStart w:id="1" w:name="OLE_LINK5"/>
      <w:bookmarkStart w:id="2" w:name="OLE_LINK6"/>
      <w:r w:rsidRPr="00A70950">
        <w:rPr>
          <w:sz w:val="21"/>
          <w:szCs w:val="21"/>
          <w:lang w:val="sq-AL"/>
        </w:rPr>
        <w:t>të manualit të pajisjes</w:t>
      </w:r>
      <w:bookmarkEnd w:id="1"/>
      <w:bookmarkEnd w:id="2"/>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6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 xml:space="preserve">Performanca e </w:t>
            </w:r>
            <w:r w:rsidR="002B6561" w:rsidRPr="00A70950">
              <w:rPr>
                <w:sz w:val="21"/>
                <w:szCs w:val="21"/>
                <w:lang w:val="sq-AL"/>
              </w:rPr>
              <w:t>suspensioneve të përparme</w:t>
            </w:r>
          </w:p>
        </w:tc>
        <w:tc>
          <w:tcPr>
            <w:tcW w:w="851" w:type="dxa"/>
            <w:tcBorders>
              <w:top w:val="single" w:sz="4" w:space="0" w:color="000000"/>
              <w:left w:val="single" w:sz="4" w:space="0" w:color="000000"/>
              <w:bottom w:val="single" w:sz="4" w:space="0" w:color="000000"/>
              <w:right w:val="single" w:sz="4" w:space="0" w:color="auto"/>
            </w:tcBorders>
            <w:shd w:val="clear" w:color="auto" w:fill="DDD9C3"/>
          </w:tcPr>
          <w:p w:rsidR="00EB5969" w:rsidRPr="00A70950" w:rsidRDefault="00EB5969" w:rsidP="008D3E43">
            <w:pPr>
              <w:pStyle w:val="Tabele"/>
              <w:rPr>
                <w:sz w:val="21"/>
                <w:szCs w:val="21"/>
                <w:lang w:val="sq-AL"/>
              </w:rPr>
            </w:pPr>
            <w:r w:rsidRPr="00A70950">
              <w:rPr>
                <w:sz w:val="21"/>
                <w:szCs w:val="21"/>
                <w:lang w:val="sq-AL"/>
              </w:rPr>
              <w:t>S</w:t>
            </w:r>
          </w:p>
        </w:tc>
        <w:tc>
          <w:tcPr>
            <w:tcW w:w="860" w:type="dxa"/>
            <w:tcBorders>
              <w:top w:val="single" w:sz="4" w:space="0" w:color="000000"/>
              <w:left w:val="single" w:sz="4" w:space="0" w:color="auto"/>
              <w:bottom w:val="single" w:sz="4" w:space="0" w:color="000000"/>
              <w:right w:val="single" w:sz="4" w:space="0" w:color="000000"/>
            </w:tcBorders>
            <w:shd w:val="clear" w:color="auto" w:fill="DDD9C3"/>
          </w:tcPr>
          <w:p w:rsidR="00EB5969" w:rsidRPr="00A70950" w:rsidRDefault="00EB5969" w:rsidP="008D3E43">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 xml:space="preserve">Ka më shumë se 30 % </w:t>
            </w:r>
            <w:r w:rsidR="00213465" w:rsidRPr="00A70950">
              <w:rPr>
                <w:sz w:val="21"/>
                <w:szCs w:val="21"/>
                <w:lang w:val="sq-AL"/>
              </w:rPr>
              <w:t>zhbalancim</w:t>
            </w:r>
            <w:r w:rsidRPr="00A70950">
              <w:rPr>
                <w:sz w:val="21"/>
                <w:szCs w:val="21"/>
                <w:lang w:val="sq-AL"/>
              </w:rPr>
              <w:t xml:space="preserve"> mes krahut të majtë dhe krahut të djathtë të suspensioneve</w:t>
            </w:r>
          </w:p>
        </w:tc>
        <w:tc>
          <w:tcPr>
            <w:tcW w:w="851" w:type="dxa"/>
            <w:tcBorders>
              <w:top w:val="single" w:sz="4" w:space="0" w:color="000000"/>
              <w:left w:val="single" w:sz="4" w:space="0" w:color="000000"/>
              <w:bottom w:val="single" w:sz="4" w:space="0" w:color="000000"/>
              <w:right w:val="single" w:sz="4" w:space="0" w:color="auto"/>
            </w:tcBorders>
          </w:tcPr>
          <w:p w:rsidR="00EB5969" w:rsidRPr="00A70950" w:rsidRDefault="00EB5969" w:rsidP="008D3E43">
            <w:pPr>
              <w:pStyle w:val="Tabele"/>
              <w:rPr>
                <w:sz w:val="21"/>
                <w:szCs w:val="21"/>
                <w:lang w:val="sq-AL"/>
              </w:rPr>
            </w:pPr>
          </w:p>
        </w:tc>
        <w:tc>
          <w:tcPr>
            <w:tcW w:w="860" w:type="dxa"/>
            <w:tcBorders>
              <w:top w:val="single" w:sz="4" w:space="0" w:color="000000"/>
              <w:left w:val="single" w:sz="4" w:space="0" w:color="auto"/>
              <w:bottom w:val="single" w:sz="4" w:space="0" w:color="000000"/>
              <w:right w:val="single" w:sz="4" w:space="0" w:color="000000"/>
            </w:tcBorders>
          </w:tcPr>
          <w:p w:rsidR="00EB5969" w:rsidRPr="00A70950" w:rsidRDefault="00EB5969" w:rsidP="008D3E43">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860561">
      <w:pPr>
        <w:pStyle w:val="AneksiNr"/>
        <w:rPr>
          <w:sz w:val="21"/>
          <w:szCs w:val="21"/>
          <w:lang w:val="sq-AL"/>
        </w:rPr>
      </w:pPr>
      <w:r w:rsidRPr="00A70950">
        <w:rPr>
          <w:sz w:val="21"/>
          <w:szCs w:val="21"/>
          <w:lang w:val="sq-AL"/>
        </w:rPr>
        <w:t>Artikulli Nr. 22</w:t>
      </w:r>
    </w:p>
    <w:p w:rsidR="00EB5969" w:rsidRPr="00A70950" w:rsidRDefault="00EB5969" w:rsidP="00860561">
      <w:pPr>
        <w:pStyle w:val="AneksiTitull"/>
        <w:rPr>
          <w:sz w:val="21"/>
          <w:szCs w:val="21"/>
          <w:lang w:val="sq-AL"/>
        </w:rPr>
      </w:pPr>
      <w:r w:rsidRPr="00A70950">
        <w:rPr>
          <w:sz w:val="21"/>
          <w:szCs w:val="21"/>
          <w:lang w:val="sq-AL"/>
        </w:rPr>
        <w:t>PERFORMANCA E SUSPENSIONEVE TË AKSIT TË PRAPËM</w:t>
      </w:r>
    </w:p>
    <w:p w:rsidR="00860561" w:rsidRPr="00A70950" w:rsidRDefault="0086056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Drejtoje mjetin rrugor tek matësi i performancës së suspensioneve dhe vepro sipas udhëzimeve të manualit të pajisjes.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Perf</w:t>
            </w:r>
            <w:r w:rsidR="00213465">
              <w:rPr>
                <w:b/>
                <w:sz w:val="21"/>
                <w:szCs w:val="21"/>
                <w:lang w:val="sq-AL"/>
              </w:rPr>
              <w:t xml:space="preserve">ormanca e </w:t>
            </w:r>
            <w:r w:rsidR="002B6561">
              <w:rPr>
                <w:b/>
                <w:sz w:val="21"/>
                <w:szCs w:val="21"/>
                <w:lang w:val="sq-AL"/>
              </w:rPr>
              <w:t>suspensioneve të prap</w:t>
            </w:r>
            <w:r w:rsidR="002B6561" w:rsidRPr="00A70950">
              <w:rPr>
                <w:b/>
                <w:sz w:val="21"/>
                <w:szCs w:val="21"/>
                <w:lang w:val="sq-AL"/>
              </w:rPr>
              <w:t>m</w:t>
            </w:r>
            <w:r w:rsidR="002B6561">
              <w:rPr>
                <w:b/>
                <w:sz w:val="21"/>
                <w:szCs w:val="21"/>
                <w:lang w:val="sq-AL"/>
              </w:rPr>
              <w:t>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 xml:space="preserve">Ka më shumë se 30 % </w:t>
            </w:r>
            <w:r w:rsidR="00213465" w:rsidRPr="00A70950">
              <w:rPr>
                <w:sz w:val="21"/>
                <w:szCs w:val="21"/>
                <w:lang w:val="sq-AL"/>
              </w:rPr>
              <w:t>zhbalancim</w:t>
            </w:r>
            <w:r w:rsidRPr="00A70950">
              <w:rPr>
                <w:sz w:val="21"/>
                <w:szCs w:val="21"/>
                <w:lang w:val="sq-AL"/>
              </w:rPr>
              <w:t xml:space="preserve"> mes krahut të majtë dhe krahut të djathtë të suspensioneve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860561">
      <w:pPr>
        <w:pStyle w:val="AneksiNr"/>
        <w:rPr>
          <w:sz w:val="21"/>
          <w:szCs w:val="21"/>
          <w:lang w:val="sq-AL"/>
        </w:rPr>
      </w:pPr>
      <w:r w:rsidRPr="00A70950">
        <w:rPr>
          <w:sz w:val="21"/>
          <w:szCs w:val="21"/>
          <w:lang w:val="sq-AL"/>
        </w:rPr>
        <w:t>Artikulli Nr. 23</w:t>
      </w:r>
    </w:p>
    <w:p w:rsidR="00EB5969" w:rsidRPr="00A70950" w:rsidRDefault="00EB5969" w:rsidP="00860561">
      <w:pPr>
        <w:pStyle w:val="AneksiTitull"/>
        <w:rPr>
          <w:sz w:val="21"/>
          <w:szCs w:val="21"/>
          <w:lang w:val="sq-AL"/>
        </w:rPr>
      </w:pPr>
      <w:r w:rsidRPr="00A70950">
        <w:rPr>
          <w:sz w:val="21"/>
          <w:szCs w:val="21"/>
          <w:lang w:val="sq-AL"/>
        </w:rPr>
        <w:t>KONTROLLI I PERFORMANCËS SË FRENAVE</w:t>
      </w:r>
    </w:p>
    <w:p w:rsidR="00860561" w:rsidRPr="00A70950" w:rsidRDefault="0086056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213465" w:rsidP="00754F7F">
      <w:pPr>
        <w:pStyle w:val="Paragrafi0"/>
        <w:rPr>
          <w:sz w:val="21"/>
          <w:szCs w:val="21"/>
          <w:lang w:val="sq-AL"/>
        </w:rPr>
      </w:pPr>
      <w:r w:rsidRPr="00A70950">
        <w:rPr>
          <w:sz w:val="21"/>
          <w:szCs w:val="21"/>
          <w:lang w:val="sq-AL"/>
        </w:rPr>
        <w:t>Bankëprova</w:t>
      </w:r>
      <w:r w:rsidR="00EB5969" w:rsidRPr="00A70950">
        <w:rPr>
          <w:sz w:val="21"/>
          <w:szCs w:val="21"/>
          <w:lang w:val="sq-AL"/>
        </w:rPr>
        <w:t xml:space="preserve"> e </w:t>
      </w:r>
      <w:r w:rsidR="002B6561">
        <w:rPr>
          <w:sz w:val="21"/>
          <w:szCs w:val="21"/>
          <w:lang w:val="sq-AL"/>
        </w:rPr>
        <w:t>f</w:t>
      </w:r>
      <w:r w:rsidR="00EB5969" w:rsidRPr="00A70950">
        <w:rPr>
          <w:sz w:val="21"/>
          <w:szCs w:val="21"/>
          <w:lang w:val="sq-AL"/>
        </w:rPr>
        <w:t>renave</w:t>
      </w:r>
    </w:p>
    <w:p w:rsidR="00EB5969" w:rsidRPr="00A70950" w:rsidRDefault="00EB5969" w:rsidP="00754F7F">
      <w:pPr>
        <w:pStyle w:val="Paragrafi0"/>
        <w:rPr>
          <w:sz w:val="21"/>
          <w:szCs w:val="21"/>
          <w:lang w:val="sq-AL"/>
        </w:rPr>
      </w:pPr>
      <w:r w:rsidRPr="00A70950">
        <w:rPr>
          <w:sz w:val="21"/>
          <w:szCs w:val="21"/>
          <w:lang w:val="sq-AL"/>
        </w:rPr>
        <w:t xml:space="preserve">Nëse mjeti rrugor është i një lloji të cilët mund të testohen në </w:t>
      </w:r>
      <w:r w:rsidR="00213465" w:rsidRPr="00A70950">
        <w:rPr>
          <w:sz w:val="21"/>
          <w:szCs w:val="21"/>
          <w:lang w:val="sq-AL"/>
        </w:rPr>
        <w:t>bankëprovën</w:t>
      </w:r>
      <w:r w:rsidRPr="00A70950">
        <w:rPr>
          <w:sz w:val="21"/>
          <w:szCs w:val="21"/>
          <w:lang w:val="sq-AL"/>
        </w:rPr>
        <w:t xml:space="preserve"> e frenave prova të vazhdojë si më poshtë:</w:t>
      </w:r>
    </w:p>
    <w:p w:rsidR="00EB5969" w:rsidRPr="00A70950" w:rsidRDefault="0086056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Vendoseni mjetin rrugor në mënyrë që rrotat e çdo aksi të vendosen në </w:t>
      </w:r>
      <w:r w:rsidR="00213465" w:rsidRPr="00A70950">
        <w:rPr>
          <w:sz w:val="21"/>
          <w:szCs w:val="21"/>
          <w:lang w:val="sq-AL"/>
        </w:rPr>
        <w:t>bankëprovën</w:t>
      </w:r>
      <w:r w:rsidR="00EB5969" w:rsidRPr="00A70950">
        <w:rPr>
          <w:sz w:val="21"/>
          <w:szCs w:val="21"/>
          <w:lang w:val="sq-AL"/>
        </w:rPr>
        <w:t xml:space="preserve"> e frenave;</w:t>
      </w:r>
    </w:p>
    <w:p w:rsidR="00EB5969" w:rsidRPr="00A70950" w:rsidRDefault="0086056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Drejtojeni mjetin rrugor në </w:t>
      </w:r>
      <w:r w:rsidR="00213465" w:rsidRPr="00A70950">
        <w:rPr>
          <w:sz w:val="21"/>
          <w:szCs w:val="21"/>
          <w:lang w:val="sq-AL"/>
        </w:rPr>
        <w:t>bankëprovën</w:t>
      </w:r>
      <w:r w:rsidR="00EB5969" w:rsidRPr="00A70950">
        <w:rPr>
          <w:sz w:val="21"/>
          <w:szCs w:val="21"/>
          <w:lang w:val="sq-AL"/>
        </w:rPr>
        <w:t xml:space="preserve"> e frenave dhe duke ndjekur komandat e programit testues të frenave aplikoni forcë mbi frenat;</w:t>
      </w:r>
    </w:p>
    <w:p w:rsidR="00EB5969" w:rsidRPr="00A70950" w:rsidRDefault="0086056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Kontrolloni që frenat mund të shtypen në mënyrë progresive dhe kur pedali lëshohet nuk manifeston asnjë vonesë jo normale (në kthim).</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86056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Gomat duhet të jenë fryrë në mënyrë korrekte dhe leva e marsheve duhet të qëndrojë në pozicionin "neutro".</w:t>
      </w:r>
    </w:p>
    <w:p w:rsidR="00EB5969" w:rsidRPr="00A70950" w:rsidRDefault="0086056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Testimi i mjeteve rrugore të pajisura me goma të përforcuara (për akull) do të dëmtojë sipërfaqen fërkuese të rulave të pajisjes testuese të frenave. Është e këshillueshme të sigurohemi para provës së frenave në </w:t>
      </w:r>
      <w:r w:rsidR="00213465" w:rsidRPr="00A70950">
        <w:rPr>
          <w:sz w:val="21"/>
          <w:szCs w:val="21"/>
          <w:lang w:val="sq-AL"/>
        </w:rPr>
        <w:t>bankëprovën</w:t>
      </w:r>
      <w:r w:rsidR="00EB5969" w:rsidRPr="00A70950">
        <w:rPr>
          <w:sz w:val="21"/>
          <w:szCs w:val="21"/>
          <w:lang w:val="sq-AL"/>
        </w:rPr>
        <w:t xml:space="preserve"> e frenave se gomat nuk janë dëmtuar dhe janë të lira nga gurë të ngulur në të çarat (kanalet) e gomës.</w:t>
      </w:r>
    </w:p>
    <w:p w:rsidR="00EB5969" w:rsidRPr="00A70950" w:rsidRDefault="0086056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Mjetet rrugore të pajisura me kambio automatike nuk duhet të testohen me levën e marsheve në pozicionin "P" parkim.</w:t>
      </w:r>
    </w:p>
    <w:p w:rsidR="00EB5969" w:rsidRPr="00A70950" w:rsidRDefault="0086056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disa raste ndodh që efiçenca e kërkuar e frenave arrihet apo tejkalohet pa pasur nevojë të shtypen deri n</w:t>
      </w:r>
      <w:r w:rsidR="002B6561">
        <w:rPr>
          <w:sz w:val="21"/>
          <w:szCs w:val="21"/>
          <w:lang w:val="sq-AL"/>
        </w:rPr>
        <w:t>ë</w:t>
      </w:r>
      <w:r w:rsidR="00EB5969" w:rsidRPr="00A70950">
        <w:rPr>
          <w:sz w:val="21"/>
          <w:szCs w:val="21"/>
          <w:lang w:val="sq-AL"/>
        </w:rPr>
        <w:t xml:space="preserve"> fund por kontrollori e di që një performancë edhe më e lartë është zakonisht e arritshme për tipin e mjetit rrugor që po teston.</w:t>
      </w:r>
    </w:p>
    <w:p w:rsidR="00EB5969" w:rsidRPr="00A70950" w:rsidRDefault="00860561"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Për mjetet rrugore të pajisura me servofrena apo sistem përforcues të fuqisë frenuese motori duhet të jetë i ndezur gjatë testit, por të lihet në gjendja të lirë (minimo).</w:t>
      </w:r>
    </w:p>
    <w:p w:rsidR="00EB5969" w:rsidRPr="00A70950" w:rsidRDefault="00860561"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Në disa raste mund të jetë e nevojshme të bllokohen rrotat e mjetit rrugor gjatë testit.</w:t>
      </w:r>
    </w:p>
    <w:p w:rsidR="00EB5969" w:rsidRPr="00A70950" w:rsidRDefault="00860561"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Duhet të keni kujdes dhe të siguroheni që gomat nuk kanë baltë, gurë, vaj, ujë, dhe rulat e </w:t>
      </w:r>
      <w:r w:rsidR="00213465" w:rsidRPr="00A70950">
        <w:rPr>
          <w:sz w:val="21"/>
          <w:szCs w:val="21"/>
          <w:lang w:val="sq-AL"/>
        </w:rPr>
        <w:t>bankëprovës</w:t>
      </w:r>
      <w:r w:rsidR="00EB5969" w:rsidRPr="00A70950">
        <w:rPr>
          <w:sz w:val="21"/>
          <w:szCs w:val="21"/>
          <w:lang w:val="sq-AL"/>
        </w:rPr>
        <w:t xml:space="preserve"> së frenave janë në </w:t>
      </w:r>
      <w:r w:rsidR="00213465" w:rsidRPr="00A70950">
        <w:rPr>
          <w:sz w:val="21"/>
          <w:szCs w:val="21"/>
          <w:lang w:val="sq-AL"/>
        </w:rPr>
        <w:t>gjendje</w:t>
      </w:r>
      <w:r w:rsidR="00EB5969" w:rsidRPr="00A70950">
        <w:rPr>
          <w:sz w:val="21"/>
          <w:szCs w:val="21"/>
          <w:lang w:val="sq-AL"/>
        </w:rPr>
        <w:t xml:space="preserve"> të mirë në mënyrë që të mos kemi rrëshqitje të parakohshme të rrotës.</w:t>
      </w:r>
    </w:p>
    <w:p w:rsidR="00EB5969" w:rsidRPr="00A70950" w:rsidRDefault="00860561"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Testimi i frenave në </w:t>
      </w:r>
      <w:r w:rsidR="00213465" w:rsidRPr="00A70950">
        <w:rPr>
          <w:sz w:val="21"/>
          <w:szCs w:val="21"/>
          <w:lang w:val="sq-AL"/>
        </w:rPr>
        <w:t>bankëprovën</w:t>
      </w:r>
      <w:r w:rsidR="00EB5969" w:rsidRPr="00A70950">
        <w:rPr>
          <w:sz w:val="21"/>
          <w:szCs w:val="21"/>
          <w:lang w:val="sq-AL"/>
        </w:rPr>
        <w:t xml:space="preserve"> e frenave nuk është e përshtatshme të bëhet për mjetet rrugore me katër rrota aktive permanente, ato që janë të pajisura me diferencial me rrëshqitje të kufizuar LSD ose me transmision me rrip.</w:t>
      </w:r>
    </w:p>
    <w:p w:rsidR="00EB5969" w:rsidRPr="00A70950" w:rsidRDefault="00EB5969" w:rsidP="00754F7F">
      <w:pPr>
        <w:pStyle w:val="Paragrafi0"/>
        <w:rPr>
          <w:sz w:val="21"/>
          <w:szCs w:val="21"/>
          <w:lang w:val="sq-AL"/>
        </w:rPr>
      </w:pPr>
      <w:r w:rsidRPr="00A70950">
        <w:rPr>
          <w:sz w:val="21"/>
          <w:szCs w:val="21"/>
          <w:lang w:val="sq-AL"/>
        </w:rPr>
        <w:t xml:space="preserve">Testi i </w:t>
      </w:r>
      <w:r w:rsidR="002B6561">
        <w:rPr>
          <w:sz w:val="21"/>
          <w:szCs w:val="21"/>
          <w:lang w:val="sq-AL"/>
        </w:rPr>
        <w:t>d</w:t>
      </w:r>
      <w:r w:rsidRPr="00A70950">
        <w:rPr>
          <w:sz w:val="21"/>
          <w:szCs w:val="21"/>
          <w:lang w:val="sq-AL"/>
        </w:rPr>
        <w:t>ecelerometrit</w:t>
      </w:r>
    </w:p>
    <w:p w:rsidR="00EB5969" w:rsidRPr="00A70950" w:rsidRDefault="00EB5969" w:rsidP="00754F7F">
      <w:pPr>
        <w:pStyle w:val="Paragrafi0"/>
        <w:rPr>
          <w:sz w:val="21"/>
          <w:szCs w:val="21"/>
          <w:lang w:val="sq-AL"/>
        </w:rPr>
      </w:pP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mjeti rrugor është i tipit që nuk mund të testohet në </w:t>
      </w:r>
      <w:r w:rsidR="00213465" w:rsidRPr="00A70950">
        <w:rPr>
          <w:sz w:val="21"/>
          <w:szCs w:val="21"/>
          <w:lang w:val="sq-AL"/>
        </w:rPr>
        <w:t>bankëprovën</w:t>
      </w:r>
      <w:r w:rsidRPr="00A70950">
        <w:rPr>
          <w:sz w:val="21"/>
          <w:szCs w:val="21"/>
          <w:lang w:val="sq-AL"/>
        </w:rPr>
        <w:t xml:space="preserve"> e frenave </w:t>
      </w:r>
      <w:r w:rsidR="00213465" w:rsidRPr="00A70950">
        <w:rPr>
          <w:sz w:val="21"/>
          <w:szCs w:val="21"/>
          <w:lang w:val="sq-AL"/>
        </w:rPr>
        <w:t>atëherë</w:t>
      </w:r>
      <w:r w:rsidRPr="00A70950">
        <w:rPr>
          <w:sz w:val="21"/>
          <w:szCs w:val="21"/>
          <w:lang w:val="sq-AL"/>
        </w:rPr>
        <w:t xml:space="preserve"> duhet t’i nënshtrohet testit të decelerometrit si më poshtë:</w:t>
      </w:r>
    </w:p>
    <w:p w:rsidR="00EB5969" w:rsidRPr="00A70950" w:rsidRDefault="00EB5969" w:rsidP="00754F7F">
      <w:pPr>
        <w:pStyle w:val="Paragrafi0"/>
        <w:rPr>
          <w:sz w:val="21"/>
          <w:szCs w:val="21"/>
          <w:lang w:val="sq-AL"/>
        </w:rPr>
      </w:pPr>
      <w:r w:rsidRPr="00A70950">
        <w:rPr>
          <w:sz w:val="21"/>
          <w:szCs w:val="21"/>
          <w:lang w:val="sq-AL"/>
        </w:rPr>
        <w:t>Pasi të vendosni mjetin rrugor në një terren pak a shumë të sheshtë vendosni decelerometrin përpara mjetit rrugor dhe duke ndjekur udhëzimit e prodhuesit të decelerometrit vendoseni në pozicionin zero.</w:t>
      </w:r>
    </w:p>
    <w:p w:rsidR="00860561" w:rsidRPr="00A70950" w:rsidRDefault="0086056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Ngiteni mjetin rrugor me një shpejtësi rreth 30 km/orë. Shtypni frenat fort dhe mbani shënim treguesit e decelerometrit.</w:t>
      </w:r>
    </w:p>
    <w:p w:rsidR="004564ED" w:rsidRDefault="004564E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4"/>
        <w:gridCol w:w="848"/>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Nr.</w:t>
            </w:r>
          </w:p>
        </w:tc>
        <w:tc>
          <w:tcPr>
            <w:tcW w:w="682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 xml:space="preserve">Sistemi i </w:t>
            </w:r>
            <w:r w:rsidR="002B6561">
              <w:rPr>
                <w:b/>
                <w:sz w:val="21"/>
                <w:szCs w:val="21"/>
                <w:lang w:val="sq-AL"/>
              </w:rPr>
              <w:t>f</w:t>
            </w:r>
            <w:r w:rsidRPr="00A70950">
              <w:rPr>
                <w:b/>
                <w:sz w:val="21"/>
                <w:szCs w:val="21"/>
                <w:lang w:val="sq-AL"/>
              </w:rPr>
              <w:t>renimit (fuqia frenuese)</w:t>
            </w:r>
          </w:p>
        </w:tc>
        <w:tc>
          <w:tcPr>
            <w:tcW w:w="84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b/>
                <w:sz w:val="21"/>
                <w:szCs w:val="21"/>
                <w:lang w:val="sq-AL"/>
              </w:rPr>
            </w:pPr>
            <w:r w:rsidRPr="00A70950">
              <w:rPr>
                <w:b/>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1.</w:t>
            </w:r>
          </w:p>
        </w:tc>
        <w:tc>
          <w:tcPr>
            <w:tcW w:w="6824"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Kur forca frenuese e mjetit rrugor është më pak se 55 % e peshës me të cilën testohet mjeti rrugor</w:t>
            </w:r>
          </w:p>
        </w:tc>
        <w:tc>
          <w:tcPr>
            <w:tcW w:w="848"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2.</w:t>
            </w:r>
          </w:p>
        </w:tc>
        <w:tc>
          <w:tcPr>
            <w:tcW w:w="6824"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Frenat nuk mund të shtypen në mënyrë progresive</w:t>
            </w:r>
          </w:p>
        </w:tc>
        <w:tc>
          <w:tcPr>
            <w:tcW w:w="848"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3.</w:t>
            </w:r>
          </w:p>
        </w:tc>
        <w:tc>
          <w:tcPr>
            <w:tcW w:w="6824"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 xml:space="preserve">Frenat </w:t>
            </w:r>
            <w:r w:rsidR="00213465" w:rsidRPr="00A70950">
              <w:rPr>
                <w:sz w:val="21"/>
                <w:szCs w:val="21"/>
                <w:lang w:val="sq-AL"/>
              </w:rPr>
              <w:t>demonstrojnë</w:t>
            </w:r>
            <w:r w:rsidRPr="00A70950">
              <w:rPr>
                <w:sz w:val="21"/>
                <w:szCs w:val="21"/>
                <w:lang w:val="sq-AL"/>
              </w:rPr>
              <w:t xml:space="preserve"> vonesë jo normale (në kthim) kur lëshohen</w:t>
            </w:r>
          </w:p>
        </w:tc>
        <w:tc>
          <w:tcPr>
            <w:tcW w:w="848"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4.</w:t>
            </w:r>
          </w:p>
        </w:tc>
        <w:tc>
          <w:tcPr>
            <w:tcW w:w="6824"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Forca frenuese në të paktën një nga rrotat është më pak se 25 kgf</w:t>
            </w:r>
          </w:p>
        </w:tc>
        <w:tc>
          <w:tcPr>
            <w:tcW w:w="848"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r w:rsidRPr="00A70950">
        <w:rPr>
          <w:sz w:val="21"/>
          <w:szCs w:val="21"/>
          <w:lang w:val="sq-AL"/>
        </w:rPr>
        <w:t>Efi</w:t>
      </w:r>
      <w:r w:rsidR="00213465">
        <w:rPr>
          <w:sz w:val="21"/>
          <w:szCs w:val="21"/>
          <w:lang w:val="sq-AL"/>
        </w:rPr>
        <w:t>ç</w:t>
      </w:r>
      <w:r w:rsidRPr="00A70950">
        <w:rPr>
          <w:sz w:val="21"/>
          <w:szCs w:val="21"/>
          <w:lang w:val="sq-AL"/>
        </w:rPr>
        <w:t>enca është e llogaritur :</w:t>
      </w:r>
    </w:p>
    <w:p w:rsidR="00EB5969" w:rsidRPr="00A70950" w:rsidRDefault="00EB5969" w:rsidP="00754F7F">
      <w:pPr>
        <w:pStyle w:val="Paragrafi0"/>
        <w:rPr>
          <w:sz w:val="21"/>
          <w:szCs w:val="21"/>
          <w:lang w:val="sq-AL"/>
        </w:rPr>
      </w:pPr>
      <w:r w:rsidRPr="00A70950">
        <w:rPr>
          <w:sz w:val="21"/>
          <w:szCs w:val="21"/>
          <w:lang w:val="sq-AL"/>
        </w:rPr>
        <w:t>% efi</w:t>
      </w:r>
      <w:r w:rsidR="00213465">
        <w:rPr>
          <w:sz w:val="21"/>
          <w:szCs w:val="21"/>
          <w:lang w:val="sq-AL"/>
        </w:rPr>
        <w:t>ç</w:t>
      </w:r>
      <w:r w:rsidRPr="00A70950">
        <w:rPr>
          <w:sz w:val="21"/>
          <w:szCs w:val="21"/>
          <w:lang w:val="sq-AL"/>
        </w:rPr>
        <w:t xml:space="preserve">encës =   Totali i forcës së frenave për </w:t>
      </w:r>
      <w:r w:rsidR="00213465">
        <w:rPr>
          <w:sz w:val="21"/>
          <w:szCs w:val="21"/>
          <w:lang w:val="sq-AL"/>
        </w:rPr>
        <w:t>ç</w:t>
      </w:r>
      <w:r w:rsidRPr="00A70950">
        <w:rPr>
          <w:sz w:val="21"/>
          <w:szCs w:val="21"/>
          <w:lang w:val="sq-AL"/>
        </w:rPr>
        <w:t>do rrotë ne Kn X 100</w:t>
      </w:r>
    </w:p>
    <w:p w:rsidR="00EB5969" w:rsidRPr="00A70950" w:rsidRDefault="00EB5969" w:rsidP="00754F7F">
      <w:pPr>
        <w:pStyle w:val="Paragrafi0"/>
        <w:rPr>
          <w:sz w:val="21"/>
          <w:szCs w:val="21"/>
          <w:lang w:val="sq-AL"/>
        </w:rPr>
      </w:pPr>
      <w:r w:rsidRPr="00A70950">
        <w:rPr>
          <w:sz w:val="21"/>
          <w:szCs w:val="21"/>
          <w:lang w:val="sq-AL"/>
        </w:rPr>
        <w:tab/>
      </w:r>
      <w:r w:rsidRPr="00A70950">
        <w:rPr>
          <w:sz w:val="21"/>
          <w:szCs w:val="21"/>
          <w:lang w:val="sq-AL"/>
        </w:rPr>
        <w:tab/>
      </w:r>
      <w:r w:rsidRPr="00A70950">
        <w:rPr>
          <w:sz w:val="21"/>
          <w:szCs w:val="21"/>
          <w:lang w:val="sq-AL"/>
        </w:rPr>
        <w:tab/>
      </w:r>
      <w:r w:rsidRPr="00A70950">
        <w:rPr>
          <w:sz w:val="21"/>
          <w:szCs w:val="21"/>
          <w:lang w:val="sq-AL"/>
        </w:rPr>
        <w:tab/>
      </w:r>
      <w:r w:rsidRPr="00A70950">
        <w:rPr>
          <w:sz w:val="21"/>
          <w:szCs w:val="21"/>
          <w:lang w:val="sq-AL"/>
        </w:rPr>
        <w:tab/>
        <w:t xml:space="preserve">Pesha e mjetit rrugor në Kg  </w:t>
      </w:r>
    </w:p>
    <w:p w:rsidR="00EB5969" w:rsidRPr="00A70950" w:rsidRDefault="00EB5969" w:rsidP="00754F7F">
      <w:pPr>
        <w:pStyle w:val="Paragrafi0"/>
        <w:rPr>
          <w:sz w:val="21"/>
          <w:szCs w:val="21"/>
          <w:lang w:val="sq-AL"/>
        </w:rPr>
      </w:pPr>
      <w:r w:rsidRPr="00A70950">
        <w:rPr>
          <w:sz w:val="21"/>
          <w:szCs w:val="21"/>
          <w:lang w:val="sq-AL"/>
        </w:rPr>
        <w:t>Imbalanca = Forca më e lartë - forcën më të vogël të frenave X 100</w:t>
      </w:r>
    </w:p>
    <w:p w:rsidR="00EB5969" w:rsidRPr="00A70950" w:rsidRDefault="00EB5969" w:rsidP="00754F7F">
      <w:pPr>
        <w:pStyle w:val="Paragrafi0"/>
        <w:rPr>
          <w:sz w:val="21"/>
          <w:szCs w:val="21"/>
          <w:lang w:val="sq-AL"/>
        </w:rPr>
      </w:pPr>
      <w:r w:rsidRPr="00A70950">
        <w:rPr>
          <w:sz w:val="21"/>
          <w:szCs w:val="21"/>
          <w:lang w:val="sq-AL"/>
        </w:rPr>
        <w:tab/>
      </w:r>
      <w:r w:rsidRPr="00A70950">
        <w:rPr>
          <w:sz w:val="21"/>
          <w:szCs w:val="21"/>
          <w:lang w:val="sq-AL"/>
        </w:rPr>
        <w:tab/>
      </w:r>
      <w:r w:rsidRPr="00A70950">
        <w:rPr>
          <w:sz w:val="21"/>
          <w:szCs w:val="21"/>
          <w:lang w:val="sq-AL"/>
        </w:rPr>
        <w:tab/>
      </w:r>
      <w:r w:rsidRPr="00A70950">
        <w:rPr>
          <w:sz w:val="21"/>
          <w:szCs w:val="21"/>
          <w:lang w:val="sq-AL"/>
        </w:rPr>
        <w:tab/>
      </w:r>
      <w:r w:rsidRPr="00A70950">
        <w:rPr>
          <w:sz w:val="21"/>
          <w:szCs w:val="21"/>
          <w:lang w:val="sq-AL"/>
        </w:rPr>
        <w:tab/>
        <w:t>Forca më e lartë</w:t>
      </w:r>
    </w:p>
    <w:p w:rsidR="00EB5969" w:rsidRPr="00A70950" w:rsidRDefault="00EB5969" w:rsidP="00754F7F">
      <w:pPr>
        <w:pStyle w:val="Paragrafi0"/>
        <w:rPr>
          <w:sz w:val="21"/>
          <w:szCs w:val="21"/>
          <w:lang w:val="sq-AL"/>
        </w:rPr>
      </w:pPr>
    </w:p>
    <w:p w:rsidR="00EB5969" w:rsidRPr="00A70950" w:rsidRDefault="00EB5969" w:rsidP="00860561">
      <w:pPr>
        <w:pStyle w:val="AneksiNr"/>
        <w:rPr>
          <w:sz w:val="21"/>
          <w:szCs w:val="21"/>
          <w:lang w:val="sq-AL"/>
        </w:rPr>
      </w:pPr>
      <w:r w:rsidRPr="00A70950">
        <w:rPr>
          <w:sz w:val="21"/>
          <w:szCs w:val="21"/>
          <w:lang w:val="sq-AL"/>
        </w:rPr>
        <w:t>Artikulli Nr. 24</w:t>
      </w:r>
    </w:p>
    <w:p w:rsidR="00EB5969" w:rsidRPr="00A70950" w:rsidRDefault="00EB5969" w:rsidP="00860561">
      <w:pPr>
        <w:pStyle w:val="AneksiTitull"/>
        <w:rPr>
          <w:sz w:val="21"/>
          <w:szCs w:val="21"/>
          <w:lang w:val="sq-AL"/>
        </w:rPr>
      </w:pPr>
      <w:r w:rsidRPr="00A70950">
        <w:rPr>
          <w:sz w:val="21"/>
          <w:szCs w:val="21"/>
          <w:lang w:val="sq-AL"/>
        </w:rPr>
        <w:t>SISTEMI FRENUES (</w:t>
      </w:r>
      <w:r w:rsidR="00213465" w:rsidRPr="00A70950">
        <w:rPr>
          <w:sz w:val="21"/>
          <w:szCs w:val="21"/>
          <w:lang w:val="sq-AL"/>
        </w:rPr>
        <w:t>zhbalancimi</w:t>
      </w:r>
      <w:r w:rsidRPr="00A70950">
        <w:rPr>
          <w:sz w:val="21"/>
          <w:szCs w:val="21"/>
          <w:lang w:val="sq-AL"/>
        </w:rPr>
        <w:t>)</w:t>
      </w:r>
    </w:p>
    <w:p w:rsidR="00860561" w:rsidRPr="00A70950" w:rsidRDefault="0086056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86056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Normalisht ky test dhe testimi i sistemit frenues në përgjithësi duhet të kryhen në të njëjtën kohë dhe të njëjtat masa paraprake duhen marrë (shih "Mënyra e </w:t>
      </w:r>
      <w:r w:rsidR="002B6561">
        <w:rPr>
          <w:sz w:val="21"/>
          <w:szCs w:val="21"/>
          <w:lang w:val="sq-AL"/>
        </w:rPr>
        <w:t>k</w:t>
      </w:r>
      <w:r w:rsidR="00EB5969" w:rsidRPr="00A70950">
        <w:rPr>
          <w:sz w:val="21"/>
          <w:szCs w:val="21"/>
          <w:lang w:val="sq-AL"/>
        </w:rPr>
        <w:t>ontrollit" dhe "Shënime" për testimin e Sistemit Frenues).</w:t>
      </w:r>
    </w:p>
    <w:p w:rsidR="00EB5969" w:rsidRPr="00A70950" w:rsidRDefault="00EB5969" w:rsidP="00754F7F">
      <w:pPr>
        <w:pStyle w:val="Paragrafi0"/>
        <w:rPr>
          <w:sz w:val="21"/>
          <w:szCs w:val="21"/>
          <w:lang w:val="sq-AL"/>
        </w:rPr>
      </w:pPr>
      <w:r w:rsidRPr="00A70950">
        <w:rPr>
          <w:sz w:val="21"/>
          <w:szCs w:val="21"/>
          <w:lang w:val="sq-AL"/>
        </w:rPr>
        <w:t>2.</w:t>
      </w:r>
      <w:r w:rsidR="00860561" w:rsidRPr="00A70950">
        <w:rPr>
          <w:sz w:val="21"/>
          <w:szCs w:val="21"/>
          <w:lang w:val="sq-AL"/>
        </w:rPr>
        <w:t xml:space="preserve"> </w:t>
      </w:r>
      <w:r w:rsidRPr="00A70950">
        <w:rPr>
          <w:sz w:val="21"/>
          <w:szCs w:val="21"/>
          <w:lang w:val="sq-AL"/>
        </w:rPr>
        <w:t xml:space="preserve">Testi i frenave në </w:t>
      </w:r>
      <w:r w:rsidR="00213465" w:rsidRPr="00A70950">
        <w:rPr>
          <w:sz w:val="21"/>
          <w:szCs w:val="21"/>
          <w:lang w:val="sq-AL"/>
        </w:rPr>
        <w:t>bankëprovën</w:t>
      </w:r>
      <w:r w:rsidRPr="00A70950">
        <w:rPr>
          <w:sz w:val="21"/>
          <w:szCs w:val="21"/>
          <w:lang w:val="sq-AL"/>
        </w:rPr>
        <w:t xml:space="preserve"> e frenave</w:t>
      </w:r>
    </w:p>
    <w:p w:rsidR="00EB5969" w:rsidRPr="00A70950" w:rsidRDefault="00EB5969" w:rsidP="00754F7F">
      <w:pPr>
        <w:pStyle w:val="Paragrafi0"/>
        <w:rPr>
          <w:sz w:val="21"/>
          <w:szCs w:val="21"/>
          <w:lang w:val="sq-AL"/>
        </w:rPr>
      </w:pPr>
      <w:r w:rsidRPr="00A70950">
        <w:rPr>
          <w:sz w:val="21"/>
          <w:szCs w:val="21"/>
          <w:lang w:val="sq-AL"/>
        </w:rPr>
        <w:t xml:space="preserve">Vendoseni mjetin rrugor në pajisjen testuese të frenave (me rula) dhe pasi kjo e fundit të fillojë të rrotullojë rrotat në </w:t>
      </w:r>
      <w:r w:rsidR="00213465" w:rsidRPr="00A70950">
        <w:rPr>
          <w:sz w:val="21"/>
          <w:szCs w:val="21"/>
          <w:lang w:val="sq-AL"/>
        </w:rPr>
        <w:t>secilin</w:t>
      </w:r>
      <w:r w:rsidRPr="00A70950">
        <w:rPr>
          <w:sz w:val="21"/>
          <w:szCs w:val="21"/>
          <w:lang w:val="sq-AL"/>
        </w:rPr>
        <w:t xml:space="preserve"> aks, shtypni pedalin e frenave (aplikoni forcë frenuese) me ngadalë dhe mbani shënim treguesit e forcës frenuese për </w:t>
      </w:r>
      <w:r w:rsidR="00213465" w:rsidRPr="00A70950">
        <w:rPr>
          <w:sz w:val="21"/>
          <w:szCs w:val="21"/>
          <w:lang w:val="sq-AL"/>
        </w:rPr>
        <w:t>secilën</w:t>
      </w:r>
      <w:r w:rsidRPr="00A70950">
        <w:rPr>
          <w:sz w:val="21"/>
          <w:szCs w:val="21"/>
          <w:lang w:val="sq-AL"/>
        </w:rPr>
        <w:t xml:space="preserve"> rrotë.</w:t>
      </w:r>
    </w:p>
    <w:p w:rsidR="00EB5969" w:rsidRPr="00A70950" w:rsidRDefault="0086056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Testi në </w:t>
      </w:r>
      <w:r w:rsidR="002B6561">
        <w:rPr>
          <w:sz w:val="21"/>
          <w:szCs w:val="21"/>
          <w:lang w:val="sq-AL"/>
        </w:rPr>
        <w:t>r</w:t>
      </w:r>
      <w:r w:rsidR="00EB5969" w:rsidRPr="00A70950">
        <w:rPr>
          <w:sz w:val="21"/>
          <w:szCs w:val="21"/>
          <w:lang w:val="sq-AL"/>
        </w:rPr>
        <w:t>ruge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kryhet)</w:t>
      </w:r>
    </w:p>
    <w:p w:rsidR="00EB5969" w:rsidRPr="00A70950" w:rsidRDefault="00EB5969" w:rsidP="00754F7F">
      <w:pPr>
        <w:pStyle w:val="Paragrafi0"/>
        <w:rPr>
          <w:sz w:val="21"/>
          <w:szCs w:val="21"/>
          <w:lang w:val="sq-AL"/>
        </w:rPr>
      </w:pP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kryhet një test në rrugë, kjo duhet bërë në një rrugë pa trafik dhe me një shpejtësi 30 km/orë. Vini re nëse mjeti rrugor shkon në njërën anë në momentin që aplikohet forca frenuese dhe nëse në momentin që kjo forcë aplikohet ka shenja të dukshme që disqet / </w:t>
      </w:r>
      <w:r w:rsidR="00213465" w:rsidRPr="00A70950">
        <w:rPr>
          <w:sz w:val="21"/>
          <w:szCs w:val="21"/>
          <w:lang w:val="sq-AL"/>
        </w:rPr>
        <w:t>tamburet</w:t>
      </w:r>
      <w:r w:rsidRPr="00A70950">
        <w:rPr>
          <w:sz w:val="21"/>
          <w:szCs w:val="21"/>
          <w:lang w:val="sq-AL"/>
        </w:rPr>
        <w:t xml:space="preserve"> e frenave janë të deformuara.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
        <w:gridCol w:w="6779"/>
        <w:gridCol w:w="851"/>
        <w:gridCol w:w="850"/>
      </w:tblGrid>
      <w:tr w:rsidR="00EB5969" w:rsidRPr="00A70950">
        <w:trPr>
          <w:trHeight w:val="305"/>
        </w:trPr>
        <w:tc>
          <w:tcPr>
            <w:tcW w:w="59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sz w:val="21"/>
                <w:szCs w:val="21"/>
                <w:lang w:val="sq-AL"/>
              </w:rPr>
            </w:pPr>
            <w:r w:rsidRPr="00A70950">
              <w:rPr>
                <w:sz w:val="21"/>
                <w:szCs w:val="21"/>
                <w:lang w:val="sq-AL"/>
              </w:rPr>
              <w:t>Nr.</w:t>
            </w:r>
          </w:p>
        </w:tc>
        <w:tc>
          <w:tcPr>
            <w:tcW w:w="677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sz w:val="21"/>
                <w:szCs w:val="21"/>
                <w:lang w:val="sq-AL"/>
              </w:rPr>
            </w:pPr>
            <w:r w:rsidRPr="00A70950">
              <w:rPr>
                <w:sz w:val="21"/>
                <w:szCs w:val="21"/>
                <w:lang w:val="sq-AL"/>
              </w:rPr>
              <w:t xml:space="preserve">Rrotat në të njëjtin </w:t>
            </w:r>
            <w:r w:rsidR="002B6561">
              <w:rPr>
                <w:sz w:val="21"/>
                <w:szCs w:val="21"/>
                <w:lang w:val="sq-AL"/>
              </w:rPr>
              <w:t>a</w:t>
            </w:r>
            <w:r w:rsidRPr="00A70950">
              <w:rPr>
                <w:sz w:val="21"/>
                <w:szCs w:val="21"/>
                <w:lang w:val="sq-AL"/>
              </w:rPr>
              <w:t>ks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jc w:val="center"/>
              <w:rPr>
                <w:sz w:val="21"/>
                <w:szCs w:val="21"/>
                <w:lang w:val="sq-AL"/>
              </w:rPr>
            </w:pPr>
            <w:r w:rsidRPr="00A70950">
              <w:rPr>
                <w:sz w:val="21"/>
                <w:szCs w:val="21"/>
                <w:lang w:val="sq-AL"/>
              </w:rPr>
              <w:t>K</w:t>
            </w:r>
          </w:p>
        </w:tc>
      </w:tr>
      <w:tr w:rsidR="00EB5969" w:rsidRPr="00A70950">
        <w:trPr>
          <w:trHeight w:val="802"/>
        </w:trPr>
        <w:tc>
          <w:tcPr>
            <w:tcW w:w="59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1.</w:t>
            </w:r>
          </w:p>
        </w:tc>
        <w:tc>
          <w:tcPr>
            <w:tcW w:w="6779"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Ka më shumë se 30 % diferencë në forcën frenuese (forca frenuese në njërën anë nuk duhet të jetë &lt; 70 % e forcës frenuese të anës tjetër)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r>
      <w:tr w:rsidR="00EB5969" w:rsidRPr="00A70950">
        <w:trPr>
          <w:trHeight w:val="289"/>
        </w:trPr>
        <w:tc>
          <w:tcPr>
            <w:tcW w:w="59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c>
          <w:tcPr>
            <w:tcW w:w="677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r w:rsidRPr="00A70950">
              <w:rPr>
                <w:sz w:val="21"/>
                <w:szCs w:val="21"/>
                <w:lang w:val="sq-AL"/>
              </w:rPr>
              <w:t xml:space="preserve">Rrota </w:t>
            </w:r>
            <w:r w:rsidR="002B6561">
              <w:rPr>
                <w:sz w:val="21"/>
                <w:szCs w:val="21"/>
                <w:lang w:val="sq-AL"/>
              </w:rPr>
              <w:t>i</w:t>
            </w:r>
            <w:r w:rsidRPr="00A70950">
              <w:rPr>
                <w:sz w:val="21"/>
                <w:szCs w:val="21"/>
                <w:lang w:val="sq-AL"/>
              </w:rPr>
              <w:t>ndividuale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r>
      <w:tr w:rsidR="00EB5969" w:rsidRPr="00A70950">
        <w:trPr>
          <w:trHeight w:val="298"/>
        </w:trPr>
        <w:tc>
          <w:tcPr>
            <w:tcW w:w="59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2.</w:t>
            </w:r>
          </w:p>
        </w:tc>
        <w:tc>
          <w:tcPr>
            <w:tcW w:w="6779"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Forca frenuese luhatet me më shumë se 30 %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r>
      <w:tr w:rsidR="00EB5969" w:rsidRPr="00A70950">
        <w:trPr>
          <w:trHeight w:val="289"/>
        </w:trPr>
        <w:tc>
          <w:tcPr>
            <w:tcW w:w="59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c>
          <w:tcPr>
            <w:tcW w:w="677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r w:rsidRPr="00A70950">
              <w:rPr>
                <w:sz w:val="21"/>
                <w:szCs w:val="21"/>
                <w:lang w:val="sq-AL"/>
              </w:rPr>
              <w:t xml:space="preserve">Testi në </w:t>
            </w:r>
            <w:r w:rsidR="002B6561">
              <w:rPr>
                <w:sz w:val="21"/>
                <w:szCs w:val="21"/>
                <w:lang w:val="sq-AL"/>
              </w:rPr>
              <w:t>r</w:t>
            </w:r>
            <w:r w:rsidRPr="00A70950">
              <w:rPr>
                <w:sz w:val="21"/>
                <w:szCs w:val="21"/>
                <w:lang w:val="sq-AL"/>
              </w:rPr>
              <w:t>rugë (n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kryhet)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860561">
            <w:pPr>
              <w:pStyle w:val="Tabele"/>
              <w:rPr>
                <w:sz w:val="21"/>
                <w:szCs w:val="21"/>
                <w:lang w:val="sq-AL"/>
              </w:rPr>
            </w:pPr>
          </w:p>
        </w:tc>
      </w:tr>
      <w:tr w:rsidR="00EB5969" w:rsidRPr="00A70950">
        <w:trPr>
          <w:trHeight w:val="316"/>
        </w:trPr>
        <w:tc>
          <w:tcPr>
            <w:tcW w:w="59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3.</w:t>
            </w:r>
          </w:p>
        </w:tc>
        <w:tc>
          <w:tcPr>
            <w:tcW w:w="6779"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Mjeti rrugor tërheq / shkon dukshëm nga njëri krah</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r>
      <w:tr w:rsidR="00EB5969" w:rsidRPr="00A70950">
        <w:trPr>
          <w:trHeight w:val="343"/>
        </w:trPr>
        <w:tc>
          <w:tcPr>
            <w:tcW w:w="59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4.</w:t>
            </w:r>
          </w:p>
        </w:tc>
        <w:tc>
          <w:tcPr>
            <w:tcW w:w="6779"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Deformimi i disqeve / tambureve është i perceptueshëm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0561">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213465" w:rsidP="00754F7F">
      <w:pPr>
        <w:pStyle w:val="Paragrafi0"/>
        <w:rPr>
          <w:sz w:val="21"/>
          <w:szCs w:val="21"/>
          <w:lang w:val="sq-AL"/>
        </w:rPr>
      </w:pPr>
      <w:r w:rsidRPr="00A70950">
        <w:rPr>
          <w:sz w:val="21"/>
          <w:szCs w:val="21"/>
          <w:lang w:val="sq-AL"/>
        </w:rPr>
        <w:t>Zhbalancimi</w:t>
      </w:r>
      <w:r w:rsidR="00EB5969" w:rsidRPr="00A70950">
        <w:rPr>
          <w:sz w:val="21"/>
          <w:szCs w:val="21"/>
          <w:lang w:val="sq-AL"/>
        </w:rPr>
        <w:t xml:space="preserve"> nuk duhet të merret në konsideratë kur forca frenuese krahu i majtë dhe krahu i djathtë është 40 kgf ose më pak.</w:t>
      </w:r>
    </w:p>
    <w:p w:rsidR="00EB5969" w:rsidRPr="00A70950" w:rsidRDefault="00EB5969" w:rsidP="00754F7F">
      <w:pPr>
        <w:pStyle w:val="Paragrafi0"/>
        <w:rPr>
          <w:sz w:val="21"/>
          <w:szCs w:val="21"/>
          <w:lang w:val="sq-AL"/>
        </w:rPr>
      </w:pPr>
    </w:p>
    <w:p w:rsidR="00EB5969" w:rsidRPr="00A70950" w:rsidRDefault="00EB5969" w:rsidP="005E2345">
      <w:pPr>
        <w:pStyle w:val="AneksiNr"/>
        <w:rPr>
          <w:sz w:val="21"/>
          <w:szCs w:val="21"/>
          <w:lang w:val="sq-AL"/>
        </w:rPr>
      </w:pPr>
      <w:r w:rsidRPr="00A70950">
        <w:rPr>
          <w:sz w:val="21"/>
          <w:szCs w:val="21"/>
          <w:lang w:val="sq-AL"/>
        </w:rPr>
        <w:t>Artikulli Nr. 25</w:t>
      </w:r>
    </w:p>
    <w:p w:rsidR="00EB5969" w:rsidRPr="00A70950" w:rsidRDefault="00EB5969" w:rsidP="005E2345">
      <w:pPr>
        <w:pStyle w:val="AneksiTitull"/>
        <w:rPr>
          <w:sz w:val="21"/>
          <w:szCs w:val="21"/>
          <w:lang w:val="sq-AL"/>
        </w:rPr>
      </w:pPr>
      <w:r w:rsidRPr="00A70950">
        <w:rPr>
          <w:sz w:val="21"/>
          <w:szCs w:val="21"/>
          <w:lang w:val="sq-AL"/>
        </w:rPr>
        <w:t>PERFORMANCA E FRENAVE TË PARKIMIT / STACIONARE</w:t>
      </w:r>
    </w:p>
    <w:p w:rsidR="005E2345" w:rsidRPr="00A70950" w:rsidRDefault="005E234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Kontrolli në </w:t>
      </w:r>
      <w:r w:rsidR="00213465" w:rsidRPr="00A70950">
        <w:rPr>
          <w:sz w:val="21"/>
          <w:szCs w:val="21"/>
          <w:lang w:val="sq-AL"/>
        </w:rPr>
        <w:t>bankëprovën</w:t>
      </w:r>
      <w:r w:rsidRPr="00A70950">
        <w:rPr>
          <w:sz w:val="21"/>
          <w:szCs w:val="21"/>
          <w:lang w:val="sq-AL"/>
        </w:rPr>
        <w:t xml:space="preserve"> e frenave</w:t>
      </w:r>
    </w:p>
    <w:p w:rsidR="00EB5969" w:rsidRPr="00A70950" w:rsidRDefault="005E2345"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Zakonisht ky kontroll kryhet pasi testohen frenat dhe aplikohen të njëjtat masa paraprake (shih “Mënyra e Kontrollit” dhe “Shënime” për performancën e frenave).</w:t>
      </w:r>
    </w:p>
    <w:p w:rsidR="00EB5969" w:rsidRPr="00A70950" w:rsidRDefault="005E2345"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Vendoseni mjetin rrugor në </w:t>
      </w:r>
      <w:r w:rsidR="00213465" w:rsidRPr="00A70950">
        <w:rPr>
          <w:sz w:val="21"/>
          <w:szCs w:val="21"/>
          <w:lang w:val="sq-AL"/>
        </w:rPr>
        <w:t>bankëprovën</w:t>
      </w:r>
      <w:r w:rsidR="00EB5969" w:rsidRPr="00A70950">
        <w:rPr>
          <w:sz w:val="21"/>
          <w:szCs w:val="21"/>
          <w:lang w:val="sq-AL"/>
        </w:rPr>
        <w:t xml:space="preserve"> e frenave dhe xhironi </w:t>
      </w:r>
      <w:r w:rsidR="00213465" w:rsidRPr="00A70950">
        <w:rPr>
          <w:sz w:val="21"/>
          <w:szCs w:val="21"/>
          <w:lang w:val="sq-AL"/>
        </w:rPr>
        <w:t>secilën</w:t>
      </w:r>
      <w:r w:rsidR="00EB5969" w:rsidRPr="00A70950">
        <w:rPr>
          <w:sz w:val="21"/>
          <w:szCs w:val="21"/>
          <w:lang w:val="sq-AL"/>
        </w:rPr>
        <w:t xml:space="preserve"> rrotë me radhë, aplikoni frenat e parkimit ngadalë derisa </w:t>
      </w:r>
      <w:r w:rsidR="00213465" w:rsidRPr="00A70950">
        <w:rPr>
          <w:sz w:val="21"/>
          <w:szCs w:val="21"/>
          <w:lang w:val="sq-AL"/>
        </w:rPr>
        <w:t>secila</w:t>
      </w:r>
      <w:r w:rsidR="00EB5969" w:rsidRPr="00A70950">
        <w:rPr>
          <w:sz w:val="21"/>
          <w:szCs w:val="21"/>
          <w:lang w:val="sq-AL"/>
        </w:rPr>
        <w:t xml:space="preserve"> rrotë është në pik</w:t>
      </w:r>
      <w:r w:rsidR="00213465">
        <w:rPr>
          <w:sz w:val="21"/>
          <w:szCs w:val="21"/>
          <w:lang w:val="sq-AL"/>
        </w:rPr>
        <w:t>ën e rrëshqitjes në lidhje me r</w:t>
      </w:r>
      <w:r w:rsidR="00EB5969" w:rsidRPr="00A70950">
        <w:rPr>
          <w:sz w:val="21"/>
          <w:szCs w:val="21"/>
          <w:lang w:val="sq-AL"/>
        </w:rPr>
        <w:t xml:space="preserve">ulat, ose derisa të jetë arritur një forcë frenuese e mjaftueshme, kjo varet se nga cila nga këto dukuri arrihet e para. Shënoni forcën frenuese që tregohet për </w:t>
      </w:r>
      <w:r w:rsidR="00213465" w:rsidRPr="00A70950">
        <w:rPr>
          <w:sz w:val="21"/>
          <w:szCs w:val="21"/>
          <w:lang w:val="sq-AL"/>
        </w:rPr>
        <w:t>secilën</w:t>
      </w:r>
      <w:r w:rsidR="00EB5969" w:rsidRPr="00A70950">
        <w:rPr>
          <w:sz w:val="21"/>
          <w:szCs w:val="21"/>
          <w:lang w:val="sq-AL"/>
        </w:rPr>
        <w:t xml:space="preserve"> rrote dhe llogarisni totalin e disponueshëm. Llogarisni efiçencën frenuese në përqindje me peshën e mjetit rrugor.</w:t>
      </w:r>
    </w:p>
    <w:p w:rsidR="00EB5969" w:rsidRPr="00A70950" w:rsidRDefault="00EB5969" w:rsidP="00754F7F">
      <w:pPr>
        <w:pStyle w:val="Paragrafi0"/>
        <w:rPr>
          <w:sz w:val="21"/>
          <w:szCs w:val="21"/>
          <w:lang w:val="sq-AL"/>
        </w:rPr>
      </w:pPr>
      <w:r w:rsidRPr="00A70950">
        <w:rPr>
          <w:sz w:val="21"/>
          <w:szCs w:val="21"/>
          <w:lang w:val="sq-AL"/>
        </w:rPr>
        <w:t>3.</w:t>
      </w:r>
      <w:r w:rsidR="005E2345" w:rsidRPr="00A70950">
        <w:rPr>
          <w:sz w:val="21"/>
          <w:szCs w:val="21"/>
          <w:lang w:val="sq-AL"/>
        </w:rPr>
        <w:t xml:space="preserve"> </w:t>
      </w: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frenat e parkimit janë të tipit me bllokues </w:t>
      </w:r>
      <w:r w:rsidR="00213465" w:rsidRPr="00A70950">
        <w:rPr>
          <w:sz w:val="21"/>
          <w:szCs w:val="21"/>
          <w:lang w:val="sq-AL"/>
        </w:rPr>
        <w:t>transmisioni</w:t>
      </w:r>
      <w:r w:rsidRPr="00A70950">
        <w:rPr>
          <w:sz w:val="21"/>
          <w:szCs w:val="21"/>
          <w:lang w:val="sq-AL"/>
        </w:rPr>
        <w:t xml:space="preserve"> të gjitha rrotat e aksit të frenuara nga ky </w:t>
      </w:r>
      <w:r w:rsidR="00213465" w:rsidRPr="00A70950">
        <w:rPr>
          <w:sz w:val="21"/>
          <w:szCs w:val="21"/>
          <w:lang w:val="sq-AL"/>
        </w:rPr>
        <w:t>transmision</w:t>
      </w:r>
      <w:r w:rsidRPr="00A70950">
        <w:rPr>
          <w:sz w:val="21"/>
          <w:szCs w:val="21"/>
          <w:lang w:val="sq-AL"/>
        </w:rPr>
        <w:t xml:space="preserve"> duhet të rrotullohen në të njëjtën kohë nga </w:t>
      </w:r>
      <w:r w:rsidR="00213465" w:rsidRPr="00A70950">
        <w:rPr>
          <w:sz w:val="21"/>
          <w:szCs w:val="21"/>
          <w:lang w:val="sq-AL"/>
        </w:rPr>
        <w:t>bankëprova</w:t>
      </w:r>
      <w:r w:rsidRPr="00A70950">
        <w:rPr>
          <w:sz w:val="21"/>
          <w:szCs w:val="21"/>
          <w:lang w:val="sq-AL"/>
        </w:rPr>
        <w:t xml:space="preserve"> e frenave.</w:t>
      </w:r>
    </w:p>
    <w:p w:rsidR="00EB5969" w:rsidRPr="00A70950" w:rsidRDefault="00EB5969" w:rsidP="00754F7F">
      <w:pPr>
        <w:pStyle w:val="Paragrafi0"/>
        <w:rPr>
          <w:sz w:val="21"/>
          <w:szCs w:val="21"/>
          <w:lang w:val="sq-AL"/>
        </w:rPr>
      </w:pPr>
      <w:r w:rsidRPr="00A70950">
        <w:rPr>
          <w:sz w:val="21"/>
          <w:szCs w:val="21"/>
          <w:lang w:val="sq-AL"/>
        </w:rPr>
        <w:t>Testi i Decelerometrit</w:t>
      </w:r>
    </w:p>
    <w:p w:rsidR="00EB5969" w:rsidRPr="00A70950" w:rsidRDefault="00EB5969" w:rsidP="00754F7F">
      <w:pPr>
        <w:pStyle w:val="Paragrafi0"/>
        <w:rPr>
          <w:sz w:val="21"/>
          <w:szCs w:val="21"/>
          <w:lang w:val="sq-AL"/>
        </w:rPr>
      </w:pP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mjeti rrugor është i një lloji që nuk mund të testohet në </w:t>
      </w:r>
      <w:r w:rsidR="00213465" w:rsidRPr="00A70950">
        <w:rPr>
          <w:sz w:val="21"/>
          <w:szCs w:val="21"/>
          <w:lang w:val="sq-AL"/>
        </w:rPr>
        <w:t>bankëprovën</w:t>
      </w:r>
      <w:r w:rsidRPr="00A70950">
        <w:rPr>
          <w:sz w:val="21"/>
          <w:szCs w:val="21"/>
          <w:lang w:val="sq-AL"/>
        </w:rPr>
        <w:t xml:space="preserve"> e frenave duhet t’i nënshtrohet testit të decelerometrit si më poshtë:</w:t>
      </w:r>
    </w:p>
    <w:p w:rsidR="00EB5969" w:rsidRPr="00A70950" w:rsidRDefault="00EB5969" w:rsidP="00754F7F">
      <w:pPr>
        <w:pStyle w:val="Paragrafi0"/>
        <w:rPr>
          <w:sz w:val="21"/>
          <w:szCs w:val="21"/>
          <w:lang w:val="sq-AL"/>
        </w:rPr>
      </w:pPr>
      <w:r w:rsidRPr="00A70950">
        <w:rPr>
          <w:sz w:val="21"/>
          <w:szCs w:val="21"/>
          <w:lang w:val="sq-AL"/>
        </w:rPr>
        <w:t xml:space="preserve">Pasi të vendosni mjetin rrugor në një terren pak a shumë të sheshtë vendosni decelerometrin përpara mjetit rrugor dhe duke ndjekur udhëzimet e prodhuesit të decelerometrit vendoseni në pozicionin zero. </w:t>
      </w:r>
    </w:p>
    <w:p w:rsidR="00EB5969" w:rsidRPr="00A70950" w:rsidRDefault="00EB5969" w:rsidP="00754F7F">
      <w:pPr>
        <w:pStyle w:val="Paragrafi0"/>
        <w:rPr>
          <w:sz w:val="21"/>
          <w:szCs w:val="21"/>
          <w:lang w:val="sq-AL"/>
        </w:rPr>
      </w:pPr>
      <w:r w:rsidRPr="00A70950">
        <w:rPr>
          <w:sz w:val="21"/>
          <w:szCs w:val="21"/>
          <w:lang w:val="sq-AL"/>
        </w:rPr>
        <w:t>Ngiteni mjetin rrugor me një shpejtësi rreth 20 km/orë. Aplikoni frenat e parkimit dhe mbani shënim treguesit e decelerometrit.</w:t>
      </w:r>
    </w:p>
    <w:p w:rsidR="00EB5969" w:rsidRPr="00A70950" w:rsidRDefault="00EB5969" w:rsidP="002B6561">
      <w:pPr>
        <w:pStyle w:val="Paragrafi0"/>
        <w:jc w:val="left"/>
        <w:rPr>
          <w:b/>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jc w:val="center"/>
              <w:rPr>
                <w:b/>
                <w:sz w:val="21"/>
                <w:szCs w:val="21"/>
                <w:lang w:val="sq-AL"/>
              </w:rPr>
            </w:pPr>
            <w:r w:rsidRPr="00A70950">
              <w:rPr>
                <w:b/>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jc w:val="center"/>
              <w:rPr>
                <w:b/>
                <w:sz w:val="21"/>
                <w:szCs w:val="21"/>
                <w:lang w:val="sq-AL"/>
              </w:rPr>
            </w:pPr>
            <w:r w:rsidRPr="00A70950">
              <w:rPr>
                <w:b/>
                <w:sz w:val="21"/>
                <w:szCs w:val="21"/>
                <w:lang w:val="sq-AL"/>
              </w:rPr>
              <w:t xml:space="preserve">Mjetet rrugore të regjistruara përpara 1 </w:t>
            </w:r>
            <w:r w:rsidR="002B6561">
              <w:rPr>
                <w:b/>
                <w:sz w:val="21"/>
                <w:szCs w:val="21"/>
                <w:lang w:val="sq-AL"/>
              </w:rPr>
              <w:t>k</w:t>
            </w:r>
            <w:r w:rsidRPr="00A70950">
              <w:rPr>
                <w:b/>
                <w:sz w:val="21"/>
                <w:szCs w:val="21"/>
                <w:lang w:val="sq-AL"/>
              </w:rPr>
              <w:t>orrik 1964, me një linjë të vetme frenimi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jc w:val="center"/>
              <w:rPr>
                <w:b/>
                <w:sz w:val="21"/>
                <w:szCs w:val="21"/>
                <w:lang w:val="sq-AL"/>
              </w:rPr>
            </w:pPr>
            <w:r w:rsidRPr="00A70950">
              <w:rPr>
                <w:b/>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Forca frenuese është më pak se 20 % e peshës së mjetit rrugor gjatë testit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r w:rsidRPr="00A70950">
              <w:rPr>
                <w:sz w:val="21"/>
                <w:szCs w:val="21"/>
                <w:lang w:val="sq-AL"/>
              </w:rPr>
              <w:t xml:space="preserve">Mjetet rrugore të regjistruara pas 1 </w:t>
            </w:r>
            <w:r w:rsidR="002B6561">
              <w:rPr>
                <w:sz w:val="21"/>
                <w:szCs w:val="21"/>
                <w:lang w:val="sq-AL"/>
              </w:rPr>
              <w:t>k</w:t>
            </w:r>
            <w:r w:rsidRPr="00A70950">
              <w:rPr>
                <w:sz w:val="21"/>
                <w:szCs w:val="21"/>
                <w:lang w:val="sq-AL"/>
              </w:rPr>
              <w:t>orrik 1964, me një linjë të vetme frenimi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r w:rsidRPr="00A70950">
              <w:rPr>
                <w:sz w:val="21"/>
                <w:szCs w:val="21"/>
                <w:lang w:val="sq-AL"/>
              </w:rPr>
              <w:t>Mjetet rrugore me sistem dopio frenimi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E234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Forca frenuese është më pak se 16 % e peshës së mjetit rrugor gjatë testit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E2345">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0100D0">
      <w:pPr>
        <w:pStyle w:val="AneksiNr"/>
        <w:rPr>
          <w:sz w:val="21"/>
          <w:szCs w:val="21"/>
          <w:lang w:val="sq-AL"/>
        </w:rPr>
      </w:pPr>
      <w:r w:rsidRPr="00A70950">
        <w:rPr>
          <w:sz w:val="21"/>
          <w:szCs w:val="21"/>
          <w:lang w:val="sq-AL"/>
        </w:rPr>
        <w:t>Artikulli Nr. 26</w:t>
      </w:r>
    </w:p>
    <w:p w:rsidR="00EB5969" w:rsidRPr="00A70950" w:rsidRDefault="00EB5969" w:rsidP="000100D0">
      <w:pPr>
        <w:pStyle w:val="AneksiTitull"/>
        <w:rPr>
          <w:sz w:val="21"/>
          <w:szCs w:val="21"/>
          <w:lang w:val="sq-AL"/>
        </w:rPr>
      </w:pPr>
      <w:r w:rsidRPr="00A70950">
        <w:rPr>
          <w:sz w:val="21"/>
          <w:szCs w:val="21"/>
          <w:lang w:val="sq-AL"/>
        </w:rPr>
        <w:t>SHBALANCIMI NË FRENAT E PARKIMIT</w:t>
      </w: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0100D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Zakonisht ky test kryhet në mënyrë konkurenciale me testin e frenave dhe aplikohen të njëjtat masa paraprake (ky test nuk përfshin testimin e sistemeve të parkimit të tipit me </w:t>
      </w:r>
      <w:r w:rsidR="00213465" w:rsidRPr="00A70950">
        <w:rPr>
          <w:sz w:val="21"/>
          <w:szCs w:val="21"/>
          <w:lang w:val="sq-AL"/>
        </w:rPr>
        <w:t>transmision</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Testi në </w:t>
      </w:r>
      <w:r w:rsidR="00213465" w:rsidRPr="00A70950">
        <w:rPr>
          <w:sz w:val="21"/>
          <w:szCs w:val="21"/>
          <w:lang w:val="sq-AL"/>
        </w:rPr>
        <w:t>bankëprovën</w:t>
      </w:r>
      <w:r w:rsidRPr="00A70950">
        <w:rPr>
          <w:sz w:val="21"/>
          <w:szCs w:val="21"/>
          <w:lang w:val="sq-AL"/>
        </w:rPr>
        <w:t xml:space="preserve"> e frenave</w:t>
      </w:r>
    </w:p>
    <w:p w:rsidR="00EB5969" w:rsidRPr="00A70950" w:rsidRDefault="000100D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Vendosni mjetin rrugor në </w:t>
      </w:r>
      <w:r w:rsidR="00213465" w:rsidRPr="00A70950">
        <w:rPr>
          <w:sz w:val="21"/>
          <w:szCs w:val="21"/>
          <w:lang w:val="sq-AL"/>
        </w:rPr>
        <w:t>bankëprovën</w:t>
      </w:r>
      <w:r w:rsidR="00EB5969" w:rsidRPr="00A70950">
        <w:rPr>
          <w:sz w:val="21"/>
          <w:szCs w:val="21"/>
          <w:lang w:val="sq-AL"/>
        </w:rPr>
        <w:t xml:space="preserve"> e frenave dhe xhironi </w:t>
      </w:r>
      <w:r w:rsidR="00213465" w:rsidRPr="00A70950">
        <w:rPr>
          <w:sz w:val="21"/>
          <w:szCs w:val="21"/>
          <w:lang w:val="sq-AL"/>
        </w:rPr>
        <w:t>secilën</w:t>
      </w:r>
      <w:r w:rsidR="00EB5969" w:rsidRPr="00A70950">
        <w:rPr>
          <w:sz w:val="21"/>
          <w:szCs w:val="21"/>
          <w:lang w:val="sq-AL"/>
        </w:rPr>
        <w:t xml:space="preserve"> rrotë me radhë, aplikoni frenat e parkimit dhe shënoni forcën frenuese të shënuar për </w:t>
      </w:r>
      <w:r w:rsidR="00213465" w:rsidRPr="00A70950">
        <w:rPr>
          <w:sz w:val="21"/>
          <w:szCs w:val="21"/>
          <w:lang w:val="sq-AL"/>
        </w:rPr>
        <w:t>secilën</w:t>
      </w:r>
      <w:r w:rsidR="00EB5969" w:rsidRPr="00A70950">
        <w:rPr>
          <w:sz w:val="21"/>
          <w:szCs w:val="21"/>
          <w:lang w:val="sq-AL"/>
        </w:rPr>
        <w:t xml:space="preserve"> rrotë.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rPr>
          <w:trHeight w:val="523"/>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100D0">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100D0">
            <w:pPr>
              <w:pStyle w:val="Tabele"/>
              <w:rPr>
                <w:sz w:val="21"/>
                <w:szCs w:val="21"/>
                <w:lang w:val="sq-AL"/>
              </w:rPr>
            </w:pPr>
            <w:r w:rsidRPr="00A70950">
              <w:rPr>
                <w:sz w:val="21"/>
                <w:szCs w:val="21"/>
                <w:lang w:val="sq-AL"/>
              </w:rPr>
              <w:t xml:space="preserve">Rrotat në të </w:t>
            </w:r>
            <w:r w:rsidR="002B6561" w:rsidRPr="00A70950">
              <w:rPr>
                <w:sz w:val="21"/>
                <w:szCs w:val="21"/>
                <w:lang w:val="sq-AL"/>
              </w:rPr>
              <w:t>njëjtin aks</w:t>
            </w:r>
          </w:p>
        </w:tc>
        <w:tc>
          <w:tcPr>
            <w:tcW w:w="851" w:type="dxa"/>
            <w:tcBorders>
              <w:top w:val="single" w:sz="4" w:space="0" w:color="000000"/>
              <w:left w:val="single" w:sz="4" w:space="0" w:color="000000"/>
              <w:bottom w:val="single" w:sz="4" w:space="0" w:color="000000"/>
              <w:right w:val="single" w:sz="4" w:space="0" w:color="auto"/>
            </w:tcBorders>
            <w:shd w:val="clear" w:color="auto" w:fill="DDD9C3"/>
          </w:tcPr>
          <w:p w:rsidR="00EB5969" w:rsidRPr="00A70950" w:rsidRDefault="00EB5969" w:rsidP="000100D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auto"/>
              <w:bottom w:val="single" w:sz="4" w:space="0" w:color="000000"/>
              <w:right w:val="single" w:sz="4" w:space="0" w:color="000000"/>
            </w:tcBorders>
            <w:shd w:val="clear" w:color="auto" w:fill="DDD9C3"/>
          </w:tcPr>
          <w:p w:rsidR="00EB5969" w:rsidRPr="00A70950" w:rsidRDefault="00EB5969" w:rsidP="000100D0">
            <w:pPr>
              <w:pStyle w:val="Tabele"/>
              <w:rPr>
                <w:sz w:val="21"/>
                <w:szCs w:val="21"/>
                <w:lang w:val="sq-AL"/>
              </w:rPr>
            </w:pPr>
            <w:r w:rsidRPr="00A70950">
              <w:rPr>
                <w:sz w:val="21"/>
                <w:szCs w:val="21"/>
                <w:lang w:val="sq-AL"/>
              </w:rPr>
              <w:t>K</w:t>
            </w:r>
          </w:p>
        </w:tc>
      </w:tr>
      <w:tr w:rsidR="00EB5969" w:rsidRPr="00A70950">
        <w:trPr>
          <w:trHeight w:val="281"/>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100D0">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100D0">
            <w:pPr>
              <w:pStyle w:val="Tabele"/>
              <w:rPr>
                <w:sz w:val="21"/>
                <w:szCs w:val="21"/>
                <w:lang w:val="sq-AL"/>
              </w:rPr>
            </w:pPr>
            <w:r w:rsidRPr="00A70950">
              <w:rPr>
                <w:sz w:val="21"/>
                <w:szCs w:val="21"/>
                <w:lang w:val="sq-AL"/>
              </w:rPr>
              <w:t>Ka më shumë se 50 % diferencë në forcë frenuese midis rrotave</w:t>
            </w:r>
          </w:p>
        </w:tc>
        <w:tc>
          <w:tcPr>
            <w:tcW w:w="851" w:type="dxa"/>
            <w:tcBorders>
              <w:top w:val="single" w:sz="4" w:space="0" w:color="000000"/>
              <w:left w:val="single" w:sz="4" w:space="0" w:color="000000"/>
              <w:bottom w:val="single" w:sz="4" w:space="0" w:color="000000"/>
              <w:right w:val="single" w:sz="4" w:space="0" w:color="auto"/>
            </w:tcBorders>
          </w:tcPr>
          <w:p w:rsidR="00EB5969" w:rsidRPr="00A70950" w:rsidRDefault="00EB5969" w:rsidP="000100D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auto"/>
              <w:bottom w:val="single" w:sz="4" w:space="0" w:color="000000"/>
              <w:right w:val="single" w:sz="4" w:space="0" w:color="000000"/>
            </w:tcBorders>
          </w:tcPr>
          <w:p w:rsidR="00EB5969" w:rsidRPr="00A70950" w:rsidRDefault="00EB5969" w:rsidP="000100D0">
            <w:pPr>
              <w:pStyle w:val="Tabele"/>
              <w:rPr>
                <w:sz w:val="21"/>
                <w:szCs w:val="21"/>
                <w:lang w:val="sq-AL"/>
              </w:rPr>
            </w:pPr>
          </w:p>
        </w:tc>
      </w:tr>
    </w:tbl>
    <w:p w:rsidR="00113CF2" w:rsidRPr="00A70950" w:rsidRDefault="00113CF2" w:rsidP="00E238D5">
      <w:pPr>
        <w:pStyle w:val="AneksiNr"/>
        <w:rPr>
          <w:sz w:val="21"/>
          <w:szCs w:val="21"/>
          <w:lang w:val="sq-AL"/>
        </w:rPr>
      </w:pPr>
    </w:p>
    <w:p w:rsidR="00EB5969" w:rsidRPr="00A70950" w:rsidRDefault="00EB5969" w:rsidP="00E238D5">
      <w:pPr>
        <w:pStyle w:val="AneksiNr"/>
        <w:rPr>
          <w:sz w:val="21"/>
          <w:szCs w:val="21"/>
          <w:lang w:val="sq-AL"/>
        </w:rPr>
      </w:pPr>
      <w:r w:rsidRPr="00A70950">
        <w:rPr>
          <w:sz w:val="21"/>
          <w:szCs w:val="21"/>
          <w:lang w:val="sq-AL"/>
        </w:rPr>
        <w:t>Artikulli Nr. 27</w:t>
      </w:r>
    </w:p>
    <w:p w:rsidR="00EB5969" w:rsidRPr="00A70950" w:rsidRDefault="00EB5969" w:rsidP="00E238D5">
      <w:pPr>
        <w:pStyle w:val="AneksiTitull"/>
        <w:rPr>
          <w:sz w:val="21"/>
          <w:szCs w:val="21"/>
          <w:lang w:val="sq-AL"/>
        </w:rPr>
      </w:pPr>
      <w:r w:rsidRPr="00A70950">
        <w:rPr>
          <w:sz w:val="21"/>
          <w:szCs w:val="21"/>
          <w:lang w:val="sq-AL"/>
        </w:rPr>
        <w:t>DRITAT E FRENAVE</w:t>
      </w:r>
    </w:p>
    <w:p w:rsidR="00E238D5" w:rsidRPr="00A70950" w:rsidRDefault="00E238D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Ndizni kuadrin e mjetit rrugor dhe dritat e pasme, shtypni frenat dhe kontrolloni dritat e ndalimit për vizibilitet (dukshmërinë, ngjyrën, intensitetin dhe sigurinë).</w:t>
      </w: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EB5969" w:rsidP="00754F7F">
      <w:pPr>
        <w:pStyle w:val="Paragrafi0"/>
        <w:rPr>
          <w:sz w:val="21"/>
          <w:szCs w:val="21"/>
          <w:lang w:val="sq-AL"/>
        </w:rPr>
      </w:pPr>
      <w:r w:rsidRPr="00A70950">
        <w:rPr>
          <w:sz w:val="21"/>
          <w:szCs w:val="21"/>
          <w:lang w:val="sq-AL"/>
        </w:rPr>
        <w:t>Drita e ndalimit shtesë (përveç atyre të vendosura nga konstruktori i mjetit rrugor) nuk janë objekt i këtij testi.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238D5">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238D5">
            <w:pPr>
              <w:pStyle w:val="Tabele"/>
              <w:jc w:val="center"/>
              <w:rPr>
                <w:sz w:val="21"/>
                <w:szCs w:val="21"/>
                <w:lang w:val="sq-AL"/>
              </w:rPr>
            </w:pPr>
            <w:r w:rsidRPr="00A70950">
              <w:rPr>
                <w:sz w:val="21"/>
                <w:szCs w:val="21"/>
                <w:lang w:val="sq-AL"/>
              </w:rPr>
              <w:t xml:space="preserve">Dritat e </w:t>
            </w:r>
            <w:r w:rsidR="002B6561">
              <w:rPr>
                <w:sz w:val="21"/>
                <w:szCs w:val="21"/>
                <w:lang w:val="sq-AL"/>
              </w:rPr>
              <w:t>f</w:t>
            </w:r>
            <w:r w:rsidRPr="00A70950">
              <w:rPr>
                <w:sz w:val="21"/>
                <w:szCs w:val="21"/>
                <w:lang w:val="sq-AL"/>
              </w:rPr>
              <w:t>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238D5">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238D5">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Mungojnë ose nuk janë qartësisht të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Nuk funksionojnë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Nuk ndriçojnë më shumë se dritat e pasme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Nuk janë me ngjyrë të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 xml:space="preserve">Nuk kanë të njëjtat përmasa dhe </w:t>
            </w:r>
            <w:r w:rsidR="00213465" w:rsidRPr="00A70950">
              <w:rPr>
                <w:sz w:val="21"/>
                <w:szCs w:val="21"/>
                <w:lang w:val="sq-AL"/>
              </w:rPr>
              <w:t>intensitet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 xml:space="preserve">Janë montuar në mënyrë të pa </w:t>
            </w:r>
            <w:r w:rsidR="00213465"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Xhamat mungojnë ose janë të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238D5">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113CF2">
      <w:pPr>
        <w:pStyle w:val="AneksiNr"/>
        <w:rPr>
          <w:sz w:val="21"/>
          <w:lang w:val="sq-AL"/>
        </w:rPr>
      </w:pPr>
      <w:r w:rsidRPr="00A70950">
        <w:rPr>
          <w:sz w:val="21"/>
          <w:lang w:val="sq-AL"/>
        </w:rPr>
        <w:t>Artikulli Nr. 28</w:t>
      </w:r>
    </w:p>
    <w:p w:rsidR="00EB5969" w:rsidRPr="00A70950" w:rsidRDefault="00EB5969" w:rsidP="00113CF2">
      <w:pPr>
        <w:pStyle w:val="AneksiTitull"/>
        <w:rPr>
          <w:sz w:val="21"/>
          <w:lang w:val="sq-AL"/>
        </w:rPr>
      </w:pPr>
      <w:r w:rsidRPr="00A70950">
        <w:rPr>
          <w:sz w:val="21"/>
          <w:lang w:val="sq-AL"/>
        </w:rPr>
        <w:t>PEDALI I FRENAVE</w:t>
      </w: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Shih </w:t>
      </w:r>
      <w:r w:rsidR="002B6561">
        <w:rPr>
          <w:sz w:val="21"/>
          <w:szCs w:val="21"/>
          <w:lang w:val="sq-AL"/>
        </w:rPr>
        <w:t>s</w:t>
      </w:r>
      <w:r w:rsidRPr="00A70950">
        <w:rPr>
          <w:sz w:val="21"/>
          <w:szCs w:val="21"/>
          <w:lang w:val="sq-AL"/>
        </w:rPr>
        <w:t>hënimin 1 më poshtë.</w:t>
      </w:r>
    </w:p>
    <w:p w:rsidR="00EB5969" w:rsidRPr="00A70950" w:rsidRDefault="00EB5969" w:rsidP="00754F7F">
      <w:pPr>
        <w:pStyle w:val="Paragrafi0"/>
        <w:rPr>
          <w:sz w:val="21"/>
          <w:szCs w:val="21"/>
          <w:lang w:val="sq-AL"/>
        </w:rPr>
      </w:pPr>
      <w:r w:rsidRPr="00A70950">
        <w:rPr>
          <w:sz w:val="21"/>
          <w:szCs w:val="21"/>
          <w:lang w:val="sq-AL"/>
        </w:rPr>
        <w:t>1.</w:t>
      </w:r>
      <w:r w:rsidR="00760B75" w:rsidRPr="00A70950">
        <w:rPr>
          <w:sz w:val="21"/>
          <w:szCs w:val="21"/>
          <w:lang w:val="sq-AL"/>
        </w:rPr>
        <w:t xml:space="preserve"> </w:t>
      </w:r>
      <w:r w:rsidRPr="00A70950">
        <w:rPr>
          <w:sz w:val="21"/>
          <w:szCs w:val="21"/>
          <w:lang w:val="sq-AL"/>
        </w:rPr>
        <w:t>Kontrollo shtresat kundër rrëshqitje në pllakën e pedalit të frenave.</w:t>
      </w:r>
    </w:p>
    <w:p w:rsidR="00EB5969" w:rsidRPr="00A70950" w:rsidRDefault="00760B75"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sidRPr="00A70950">
        <w:rPr>
          <w:sz w:val="21"/>
          <w:szCs w:val="21"/>
          <w:lang w:val="sq-AL"/>
        </w:rPr>
        <w:t>gjendjen</w:t>
      </w:r>
      <w:r w:rsidR="00EB5969" w:rsidRPr="00A70950">
        <w:rPr>
          <w:sz w:val="21"/>
          <w:szCs w:val="21"/>
          <w:lang w:val="sq-AL"/>
        </w:rPr>
        <w:t xml:space="preserve"> e pedalit. </w:t>
      </w:r>
    </w:p>
    <w:p w:rsidR="00EB5969" w:rsidRPr="00A70950" w:rsidRDefault="00EB5969" w:rsidP="00754F7F">
      <w:pPr>
        <w:pStyle w:val="Paragrafi0"/>
        <w:rPr>
          <w:sz w:val="21"/>
          <w:szCs w:val="21"/>
          <w:lang w:val="sq-AL"/>
        </w:rPr>
      </w:pPr>
      <w:r w:rsidRPr="00A70950">
        <w:rPr>
          <w:sz w:val="21"/>
          <w:szCs w:val="21"/>
          <w:lang w:val="sq-AL"/>
        </w:rPr>
        <w:t>3.</w:t>
      </w:r>
      <w:r w:rsidR="00760B75" w:rsidRPr="00A70950">
        <w:rPr>
          <w:sz w:val="21"/>
          <w:szCs w:val="21"/>
          <w:lang w:val="sq-AL"/>
        </w:rPr>
        <w:t xml:space="preserve"> </w:t>
      </w:r>
      <w:r w:rsidRPr="00A70950">
        <w:rPr>
          <w:sz w:val="21"/>
          <w:szCs w:val="21"/>
          <w:lang w:val="sq-AL"/>
        </w:rPr>
        <w:t>Kontrollo si është fiksuar pllaka e pedalit dhe si është fiksuar pedali me levën që vë në veprim frenat.</w:t>
      </w:r>
    </w:p>
    <w:p w:rsidR="00EB5969" w:rsidRPr="00A70950" w:rsidRDefault="00EB5969" w:rsidP="00754F7F">
      <w:pPr>
        <w:pStyle w:val="Paragrafi0"/>
        <w:rPr>
          <w:sz w:val="21"/>
          <w:szCs w:val="21"/>
          <w:lang w:val="sq-AL"/>
        </w:rPr>
      </w:pPr>
      <w:r w:rsidRPr="00A70950">
        <w:rPr>
          <w:sz w:val="21"/>
          <w:szCs w:val="21"/>
          <w:lang w:val="sq-AL"/>
        </w:rPr>
        <w:t>4.</w:t>
      </w:r>
      <w:r w:rsidR="00760B75" w:rsidRPr="00A70950">
        <w:rPr>
          <w:sz w:val="21"/>
          <w:szCs w:val="21"/>
          <w:lang w:val="sq-AL"/>
        </w:rPr>
        <w:t xml:space="preserve"> </w:t>
      </w:r>
      <w:r w:rsidRPr="00A70950">
        <w:rPr>
          <w:sz w:val="21"/>
          <w:szCs w:val="21"/>
          <w:lang w:val="sq-AL"/>
        </w:rPr>
        <w:t xml:space="preserve">Lëvize pedalin nga njëra anë në tjetrën dhe kontrollo </w:t>
      </w:r>
      <w:r w:rsidR="00213465" w:rsidRPr="00A70950">
        <w:rPr>
          <w:sz w:val="21"/>
          <w:szCs w:val="21"/>
          <w:lang w:val="sq-AL"/>
        </w:rPr>
        <w:t>gjendjen</w:t>
      </w:r>
      <w:r w:rsidRPr="00A70950">
        <w:rPr>
          <w:sz w:val="21"/>
          <w:szCs w:val="21"/>
          <w:lang w:val="sq-AL"/>
        </w:rPr>
        <w:t xml:space="preserve"> e mekanizmit mbajtës të pedalit.</w:t>
      </w:r>
    </w:p>
    <w:p w:rsidR="00EB5969" w:rsidRPr="00A70950" w:rsidRDefault="00EB5969" w:rsidP="00754F7F">
      <w:pPr>
        <w:pStyle w:val="Paragrafi0"/>
        <w:rPr>
          <w:sz w:val="21"/>
          <w:szCs w:val="21"/>
          <w:lang w:val="sq-AL"/>
        </w:rPr>
      </w:pPr>
      <w:r w:rsidRPr="00A70950">
        <w:rPr>
          <w:sz w:val="21"/>
          <w:szCs w:val="21"/>
          <w:lang w:val="sq-AL"/>
        </w:rPr>
        <w:t>5.</w:t>
      </w:r>
      <w:r w:rsidR="00760B75" w:rsidRPr="00A70950">
        <w:rPr>
          <w:sz w:val="21"/>
          <w:szCs w:val="21"/>
          <w:lang w:val="sq-AL"/>
        </w:rPr>
        <w:t xml:space="preserve"> </w:t>
      </w:r>
      <w:r w:rsidRPr="00A70950">
        <w:rPr>
          <w:sz w:val="21"/>
          <w:szCs w:val="21"/>
          <w:lang w:val="sq-AL"/>
        </w:rPr>
        <w:t xml:space="preserve">Shtype / lëshoje pedalin dhe kontrollo nëse bën </w:t>
      </w:r>
      <w:r w:rsidR="00213465" w:rsidRPr="00A70950">
        <w:rPr>
          <w:sz w:val="21"/>
          <w:szCs w:val="21"/>
          <w:lang w:val="sq-AL"/>
        </w:rPr>
        <w:t>kontakt</w:t>
      </w:r>
      <w:r w:rsidRPr="00A70950">
        <w:rPr>
          <w:sz w:val="21"/>
          <w:szCs w:val="21"/>
          <w:lang w:val="sq-AL"/>
        </w:rPr>
        <w:t xml:space="preserve"> me pjesë të mjetit rrugor.</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FA272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Përpara se të bëni kontrollin bllokoni rrotat.</w:t>
      </w:r>
    </w:p>
    <w:p w:rsidR="00EB5969" w:rsidRPr="00A70950" w:rsidRDefault="00FA272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Pedali i frenave nuk duhet të pranohen nëse nuk kanë veshje gome,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kanë </w:t>
      </w:r>
      <w:r w:rsidR="00213465" w:rsidRPr="00A70950">
        <w:rPr>
          <w:sz w:val="21"/>
          <w:szCs w:val="21"/>
          <w:lang w:val="sq-AL"/>
        </w:rPr>
        <w:t>qenë</w:t>
      </w:r>
      <w:r w:rsidR="00EB5969" w:rsidRPr="00A70950">
        <w:rPr>
          <w:sz w:val="21"/>
          <w:szCs w:val="21"/>
          <w:lang w:val="sq-AL"/>
        </w:rPr>
        <w:t xml:space="preserve"> projektuar për të pasur një të tillë.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 xml:space="preserve">Kontrolli i </w:t>
            </w:r>
            <w:r w:rsidR="002B6561" w:rsidRPr="00A70950">
              <w:rPr>
                <w:sz w:val="21"/>
                <w:szCs w:val="21"/>
                <w:lang w:val="sq-AL"/>
              </w:rPr>
              <w:t>pedaleve pllakave / veshja prej gome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Mungon, shumë e lirshme ose e konsumuar deri në pikën që metali i pllakës është i dukshëm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 xml:space="preserve">Montimi i </w:t>
            </w:r>
            <w:r w:rsidR="002B6561" w:rsidRPr="00A70950">
              <w:rPr>
                <w:sz w:val="21"/>
                <w:szCs w:val="21"/>
                <w:lang w:val="sq-AL"/>
              </w:rPr>
              <w:t>pedalit të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 xml:space="preserve">Jo i </w:t>
            </w:r>
            <w:r w:rsidR="00213465" w:rsidRPr="00A70950">
              <w:rPr>
                <w:sz w:val="21"/>
                <w:szCs w:val="21"/>
                <w:lang w:val="sq-AL"/>
              </w:rPr>
              <w:t>sigurt</w:t>
            </w:r>
            <w:r w:rsidRPr="00A70950">
              <w:rPr>
                <w:sz w:val="21"/>
                <w:szCs w:val="21"/>
                <w:lang w:val="sq-AL"/>
              </w:rPr>
              <w:t>, shumë i konsumuar ose ngrënë deri në pikën që pedali lëviz nga njëra anë në tjetrën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 xml:space="preserve">Lëvizja e </w:t>
            </w:r>
            <w:r w:rsidR="002B6561" w:rsidRPr="00A70950">
              <w:rPr>
                <w:sz w:val="21"/>
                <w:szCs w:val="21"/>
                <w:lang w:val="sq-AL"/>
              </w:rPr>
              <w:t>pedalit të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Lëvizja e pedalit të frenave pengohet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760B75">
      <w:pPr>
        <w:pStyle w:val="AneksiNr"/>
        <w:rPr>
          <w:sz w:val="21"/>
          <w:szCs w:val="21"/>
          <w:lang w:val="sq-AL"/>
        </w:rPr>
      </w:pPr>
      <w:r w:rsidRPr="00A70950">
        <w:rPr>
          <w:sz w:val="21"/>
          <w:szCs w:val="21"/>
          <w:lang w:val="sq-AL"/>
        </w:rPr>
        <w:t>Artikulli Nr. 29</w:t>
      </w:r>
    </w:p>
    <w:p w:rsidR="00EB5969" w:rsidRPr="00A70950" w:rsidRDefault="00EB5969" w:rsidP="00760B75">
      <w:pPr>
        <w:pStyle w:val="AneksiTitull"/>
        <w:rPr>
          <w:sz w:val="21"/>
          <w:szCs w:val="21"/>
          <w:lang w:val="sq-AL"/>
        </w:rPr>
      </w:pPr>
      <w:r w:rsidRPr="00A70950">
        <w:rPr>
          <w:sz w:val="21"/>
          <w:szCs w:val="21"/>
          <w:lang w:val="sq-AL"/>
        </w:rPr>
        <w:t>FUNKSIONIMI I FRENAVE</w:t>
      </w:r>
    </w:p>
    <w:p w:rsidR="00760B75" w:rsidRPr="00A70950" w:rsidRDefault="00760B7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760B75"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 sistemet hidraulike, shtypni pedalin deri në fund dhe mbajeni kështu nën një presion të vazhdueshëm. Vini re nëse pedali ka tendencën të "zbutet" (rri poshtë).</w:t>
      </w:r>
    </w:p>
    <w:p w:rsidR="00EB5969" w:rsidRPr="00A70950" w:rsidRDefault="00760B75"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Për sistemet hidraulike lëshoni frenat e dorës, shtypni pedalin dhe vini re korsën e lëvizjes së pedalit dhe nëse ka ngecje (mungesë reagimi, moskthim).</w:t>
      </w:r>
    </w:p>
    <w:p w:rsidR="00EB5969" w:rsidRPr="00A70950" w:rsidRDefault="00760B75"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Në disa mjete rrugore veprimi i frenave ndihmohet me vakum nga motori. Në këto raste pakësojeni nivelin e ndihmës nga </w:t>
      </w:r>
      <w:r w:rsidR="00213465" w:rsidRPr="00A70950">
        <w:rPr>
          <w:sz w:val="21"/>
          <w:szCs w:val="21"/>
          <w:lang w:val="sq-AL"/>
        </w:rPr>
        <w:t>vakuumi</w:t>
      </w:r>
      <w:r w:rsidR="00EB5969" w:rsidRPr="00A70950">
        <w:rPr>
          <w:sz w:val="21"/>
          <w:szCs w:val="21"/>
          <w:lang w:val="sq-AL"/>
        </w:rPr>
        <w:t xml:space="preserve"> duke i shtypur frenat disa herë me motorin të fikur. Shtypni frenat deri në fund, ndizni motorin dhe vini re nëse pedali ka tendencën të "bjerë".</w:t>
      </w:r>
    </w:p>
    <w:p w:rsidR="00EB5969" w:rsidRPr="00A70950" w:rsidRDefault="00760B75"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mjeti rrugor është i pajisur me sistem kundër bllokimit të frenave (ABS) vini re funksionimin e llambës sinjalizuese.</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760B75" w:rsidP="00754F7F">
      <w:pPr>
        <w:pStyle w:val="Paragrafi0"/>
        <w:rPr>
          <w:sz w:val="21"/>
          <w:szCs w:val="21"/>
          <w:lang w:val="sq-AL"/>
        </w:rPr>
      </w:pPr>
      <w:r w:rsidRPr="00A70950">
        <w:rPr>
          <w:sz w:val="21"/>
          <w:szCs w:val="21"/>
          <w:lang w:val="sq-AL"/>
        </w:rPr>
        <w:t xml:space="preserve">1. </w:t>
      </w:r>
      <w:r w:rsidR="00213465" w:rsidRPr="00A70950">
        <w:rPr>
          <w:sz w:val="21"/>
          <w:szCs w:val="21"/>
          <w:lang w:val="sq-AL"/>
        </w:rPr>
        <w:t>Procedura</w:t>
      </w:r>
      <w:r w:rsidR="00EB5969" w:rsidRPr="00A70950">
        <w:rPr>
          <w:sz w:val="21"/>
          <w:szCs w:val="21"/>
          <w:lang w:val="sq-AL"/>
        </w:rPr>
        <w:t xml:space="preserve"> kontrolluese e sistemit kundër bllokimit mund të ndryshojë në varësi të </w:t>
      </w:r>
      <w:r w:rsidR="00213465" w:rsidRPr="00A70950">
        <w:rPr>
          <w:sz w:val="21"/>
          <w:szCs w:val="21"/>
          <w:lang w:val="sq-AL"/>
        </w:rPr>
        <w:t>sistemit</w:t>
      </w:r>
      <w:r w:rsidR="00EB5969" w:rsidRPr="00A70950">
        <w:rPr>
          <w:sz w:val="21"/>
          <w:szCs w:val="21"/>
          <w:lang w:val="sq-AL"/>
        </w:rPr>
        <w:t xml:space="preserve"> të instaluar. Për të zbatuar procedurën e duhur duhet konsultuar me manualin e përdorimit të konstruktorit.</w:t>
      </w: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Vënia në veprim e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Në sistemet hidraulike pedali ka tendencën të "bjerë", ose ndihet që është e "ngurtë" kur lëshohet (nuk kthehet siç duhet)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 xml:space="preserve">Korsa e pedalit tregon prezencën e </w:t>
            </w:r>
            <w:r w:rsidR="00213465" w:rsidRPr="00A70950">
              <w:rPr>
                <w:sz w:val="21"/>
                <w:szCs w:val="21"/>
                <w:lang w:val="sq-AL"/>
              </w:rPr>
              <w:t>ajrit</w:t>
            </w:r>
            <w:r w:rsidRPr="00A70950">
              <w:rPr>
                <w:sz w:val="21"/>
                <w:szCs w:val="21"/>
                <w:lang w:val="sq-AL"/>
              </w:rPr>
              <w:t xml:space="preserve"> në impiantin frenues ose frenat kanë nevojë për rregullim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Në sistemet e ndihmuara me vakum nga motori, pasi lëshohet pedali i frenave dhe ndizet motori nuk vihet re zbutje e pedalit të frenave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 xml:space="preserve">Sistemi kundër bllokimit të </w:t>
            </w:r>
            <w:r w:rsidR="002B6561">
              <w:rPr>
                <w:sz w:val="21"/>
                <w:szCs w:val="21"/>
                <w:lang w:val="sq-AL"/>
              </w:rPr>
              <w:t>f</w:t>
            </w:r>
            <w:r w:rsidRPr="00A70950">
              <w:rPr>
                <w:sz w:val="21"/>
                <w:szCs w:val="21"/>
                <w:lang w:val="sq-AL"/>
              </w:rPr>
              <w:t>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r>
      <w:tr w:rsidR="00EB5969" w:rsidRPr="00A70950">
        <w:trPr>
          <w:trHeight w:val="46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Drita e alarmit nuk punon ose tregon një problem me sistemin e frenave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760B75">
      <w:pPr>
        <w:pStyle w:val="AneksiNr"/>
        <w:rPr>
          <w:sz w:val="21"/>
          <w:szCs w:val="21"/>
          <w:lang w:val="sq-AL"/>
        </w:rPr>
      </w:pPr>
      <w:r w:rsidRPr="00A70950">
        <w:rPr>
          <w:sz w:val="21"/>
          <w:szCs w:val="21"/>
          <w:lang w:val="sq-AL"/>
        </w:rPr>
        <w:t>Artikulli Nr. 30</w:t>
      </w:r>
    </w:p>
    <w:p w:rsidR="00EB5969" w:rsidRPr="00A70950" w:rsidRDefault="00EB5969" w:rsidP="00760B75">
      <w:pPr>
        <w:pStyle w:val="AneksiTitull"/>
        <w:rPr>
          <w:sz w:val="21"/>
          <w:szCs w:val="21"/>
          <w:lang w:val="sq-AL"/>
        </w:rPr>
      </w:pPr>
      <w:r w:rsidRPr="00A70950">
        <w:rPr>
          <w:sz w:val="21"/>
          <w:szCs w:val="21"/>
          <w:lang w:val="sq-AL"/>
        </w:rPr>
        <w:t>LEVA E FRENAVE TË DORËS MEKANIKE</w:t>
      </w:r>
    </w:p>
    <w:p w:rsidR="00760B75" w:rsidRPr="00A70950" w:rsidRDefault="00760B7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Shih </w:t>
      </w:r>
      <w:r w:rsidR="002B6561">
        <w:rPr>
          <w:sz w:val="21"/>
          <w:szCs w:val="21"/>
          <w:lang w:val="sq-AL"/>
        </w:rPr>
        <w:t>s</w:t>
      </w:r>
      <w:r w:rsidRPr="00A70950">
        <w:rPr>
          <w:sz w:val="21"/>
          <w:szCs w:val="21"/>
          <w:lang w:val="sq-AL"/>
        </w:rPr>
        <w:t>hënimet më poshtë.</w:t>
      </w:r>
    </w:p>
    <w:p w:rsidR="00EB5969" w:rsidRPr="00A70950" w:rsidRDefault="00EB5969" w:rsidP="00754F7F">
      <w:pPr>
        <w:pStyle w:val="Paragrafi0"/>
        <w:rPr>
          <w:sz w:val="21"/>
          <w:szCs w:val="21"/>
          <w:lang w:val="sq-AL"/>
        </w:rPr>
      </w:pPr>
      <w:r w:rsidRPr="00A70950">
        <w:rPr>
          <w:sz w:val="21"/>
          <w:szCs w:val="21"/>
          <w:lang w:val="sq-AL"/>
        </w:rPr>
        <w:t>1.</w:t>
      </w:r>
      <w:r w:rsidR="00760B75"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levës dhe pozicionin e saj.</w:t>
      </w:r>
    </w:p>
    <w:p w:rsidR="00EB5969" w:rsidRPr="00A70950" w:rsidRDefault="00EB5969" w:rsidP="00754F7F">
      <w:pPr>
        <w:pStyle w:val="Paragrafi0"/>
        <w:rPr>
          <w:sz w:val="21"/>
          <w:szCs w:val="21"/>
          <w:lang w:val="sq-AL"/>
        </w:rPr>
      </w:pPr>
      <w:r w:rsidRPr="00A70950">
        <w:rPr>
          <w:sz w:val="21"/>
          <w:szCs w:val="21"/>
          <w:lang w:val="sq-AL"/>
        </w:rPr>
        <w:t>2.</w:t>
      </w:r>
      <w:r w:rsidR="00760B75" w:rsidRPr="00A70950">
        <w:rPr>
          <w:sz w:val="21"/>
          <w:szCs w:val="21"/>
          <w:lang w:val="sq-AL"/>
        </w:rPr>
        <w:t xml:space="preserve"> </w:t>
      </w:r>
      <w:r w:rsidRPr="00A70950">
        <w:rPr>
          <w:sz w:val="21"/>
          <w:szCs w:val="21"/>
          <w:lang w:val="sq-AL"/>
        </w:rPr>
        <w:t>Me levën në pozicionin " ulur":</w:t>
      </w:r>
    </w:p>
    <w:p w:rsidR="00EB5969" w:rsidRPr="00A70950" w:rsidRDefault="00EB5969" w:rsidP="00754F7F">
      <w:pPr>
        <w:pStyle w:val="Paragrafi0"/>
        <w:rPr>
          <w:sz w:val="21"/>
          <w:szCs w:val="21"/>
          <w:lang w:val="sq-AL"/>
        </w:rPr>
      </w:pPr>
      <w:r w:rsidRPr="00A70950">
        <w:rPr>
          <w:sz w:val="21"/>
          <w:szCs w:val="21"/>
          <w:lang w:val="sq-AL"/>
        </w:rPr>
        <w:t>a</w:t>
      </w:r>
      <w:r w:rsidR="00760B75" w:rsidRPr="00A70950">
        <w:rPr>
          <w:sz w:val="21"/>
          <w:szCs w:val="21"/>
          <w:lang w:val="sq-AL"/>
        </w:rPr>
        <w:t xml:space="preserve">) </w:t>
      </w:r>
      <w:r w:rsidRPr="00A70950">
        <w:rPr>
          <w:sz w:val="21"/>
          <w:szCs w:val="21"/>
          <w:lang w:val="sq-AL"/>
        </w:rPr>
        <w:t xml:space="preserve">Vini re lëvizjen anësore të levës në folenë e saj duke e lëvizur levën nga njëra anë në tjetrën; </w:t>
      </w:r>
    </w:p>
    <w:p w:rsidR="00EB5969" w:rsidRPr="00A70950" w:rsidRDefault="00760B75"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Kontrolloni </w:t>
      </w:r>
      <w:r w:rsidR="00213465" w:rsidRPr="00A70950">
        <w:rPr>
          <w:sz w:val="21"/>
          <w:szCs w:val="21"/>
          <w:lang w:val="sq-AL"/>
        </w:rPr>
        <w:t>gjendjen</w:t>
      </w:r>
      <w:r w:rsidR="00EB5969" w:rsidRPr="00A70950">
        <w:rPr>
          <w:sz w:val="21"/>
          <w:szCs w:val="21"/>
          <w:lang w:val="sq-AL"/>
        </w:rPr>
        <w:t xml:space="preserve"> e rrotës së </w:t>
      </w:r>
      <w:r w:rsidR="00213465" w:rsidRPr="00A70950">
        <w:rPr>
          <w:sz w:val="21"/>
          <w:szCs w:val="21"/>
          <w:lang w:val="sq-AL"/>
        </w:rPr>
        <w:t>dhëmbëzuar</w:t>
      </w:r>
      <w:r w:rsidR="00EB5969" w:rsidRPr="00A70950">
        <w:rPr>
          <w:sz w:val="21"/>
          <w:szCs w:val="21"/>
          <w:lang w:val="sq-AL"/>
        </w:rPr>
        <w:t xml:space="preserve"> dhe të mekanizmit shtrëngues;</w:t>
      </w:r>
    </w:p>
    <w:p w:rsidR="00EB5969" w:rsidRPr="00A70950" w:rsidRDefault="00760B75"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Kontrolloni nivelin e sigurisë.</w:t>
      </w:r>
    </w:p>
    <w:p w:rsidR="00EB5969" w:rsidRPr="00A70950" w:rsidRDefault="00EB5969" w:rsidP="00754F7F">
      <w:pPr>
        <w:pStyle w:val="Paragrafi0"/>
        <w:rPr>
          <w:sz w:val="21"/>
          <w:szCs w:val="21"/>
          <w:lang w:val="sq-AL"/>
        </w:rPr>
      </w:pPr>
      <w:r w:rsidRPr="00A70950">
        <w:rPr>
          <w:sz w:val="21"/>
          <w:szCs w:val="21"/>
          <w:lang w:val="sq-AL"/>
        </w:rPr>
        <w:t>3.</w:t>
      </w:r>
      <w:r w:rsidR="00760B75" w:rsidRPr="00A70950">
        <w:rPr>
          <w:sz w:val="21"/>
          <w:szCs w:val="21"/>
          <w:lang w:val="sq-AL"/>
        </w:rPr>
        <w:t xml:space="preserve"> </w:t>
      </w:r>
      <w:r w:rsidRPr="00A70950">
        <w:rPr>
          <w:sz w:val="21"/>
          <w:szCs w:val="21"/>
          <w:lang w:val="sq-AL"/>
        </w:rPr>
        <w:t>Aplikoni frenat ngadalë dhe kontrolloni për funksionim efektiv të rrotës së dhëmbëzuar dhe të mekanizmit shtrëngues duke dëgjuar për "klike" të rregullta dhe të qarta në kohën kur mekanizmi shtrëngues lëviz mbi dhëmbët e rrotës së dhëmbëzuar.</w:t>
      </w:r>
    </w:p>
    <w:p w:rsidR="00EB5969" w:rsidRPr="00A70950" w:rsidRDefault="00EB5969" w:rsidP="00754F7F">
      <w:pPr>
        <w:pStyle w:val="Paragrafi0"/>
        <w:rPr>
          <w:sz w:val="21"/>
          <w:szCs w:val="21"/>
          <w:lang w:val="sq-AL"/>
        </w:rPr>
      </w:pPr>
      <w:r w:rsidRPr="00A70950">
        <w:rPr>
          <w:sz w:val="21"/>
          <w:szCs w:val="21"/>
          <w:lang w:val="sq-AL"/>
        </w:rPr>
        <w:t>4.</w:t>
      </w:r>
      <w:r w:rsidR="00760B75" w:rsidRPr="00A70950">
        <w:rPr>
          <w:sz w:val="21"/>
          <w:szCs w:val="21"/>
          <w:lang w:val="sq-AL"/>
        </w:rPr>
        <w:t xml:space="preserve"> </w:t>
      </w:r>
      <w:r w:rsidRPr="00A70950">
        <w:rPr>
          <w:sz w:val="21"/>
          <w:szCs w:val="21"/>
          <w:lang w:val="sq-AL"/>
        </w:rPr>
        <w:t xml:space="preserve">Kur frenat aplikohen deri në fund: </w:t>
      </w:r>
    </w:p>
    <w:p w:rsidR="00EB5969" w:rsidRPr="00A70950" w:rsidRDefault="00760B75"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Godite pjesën e sipërme të levës nga të dy anët dhe kontrollo nëse rri në pozicionin " lart".</w:t>
      </w:r>
    </w:p>
    <w:p w:rsidR="00EB5969" w:rsidRPr="00A70950" w:rsidRDefault="00760B75"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Kontrollo që leva nuk ka shkuar deri në fund të korsës së mundshme dhe që nuk prek objekte të afërta.</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760B75"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Përpara se të bëni këto kontrolle, blloko rrotat.</w:t>
      </w:r>
    </w:p>
    <w:p w:rsidR="00EB5969" w:rsidRPr="00A70950" w:rsidRDefault="00760B75"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Në disa raste nuk është e mundur të kontrollohen të gjitha këto pjesë nga brenda mjetit rrugor por vetëm të merren të </w:t>
      </w:r>
      <w:r w:rsidR="00213465" w:rsidRPr="00A70950">
        <w:rPr>
          <w:sz w:val="21"/>
          <w:szCs w:val="21"/>
          <w:lang w:val="sq-AL"/>
        </w:rPr>
        <w:t>dhëna</w:t>
      </w:r>
      <w:r w:rsidR="00EB5969" w:rsidRPr="00A70950">
        <w:rPr>
          <w:sz w:val="21"/>
          <w:szCs w:val="21"/>
          <w:lang w:val="sq-AL"/>
        </w:rPr>
        <w:t xml:space="preserve"> mbi </w:t>
      </w:r>
      <w:r w:rsidR="00213465" w:rsidRPr="00A70950">
        <w:rPr>
          <w:sz w:val="21"/>
          <w:szCs w:val="21"/>
          <w:lang w:val="sq-AL"/>
        </w:rPr>
        <w:t>gjendjen</w:t>
      </w:r>
      <w:r w:rsidR="00EB5969" w:rsidRPr="00A70950">
        <w:rPr>
          <w:sz w:val="21"/>
          <w:szCs w:val="21"/>
          <w:lang w:val="sq-AL"/>
        </w:rPr>
        <w:t xml:space="preserve"> e tyre.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dyshohet për një defekt që nuk mund të kontrollohet nga brenda mjetit rrugor kontrolli duhet të vazhdojë nga një pozicion poshtë mjetit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 xml:space="preserve">Leva / </w:t>
            </w:r>
            <w:r w:rsidR="002B6561" w:rsidRPr="00A70950">
              <w:rPr>
                <w:sz w:val="21"/>
                <w:szCs w:val="21"/>
                <w:lang w:val="sq-AL"/>
              </w:rPr>
              <w:t>montimi i levës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jc w:val="center"/>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 xml:space="preserve">Mungon, thyer, shumë e konsumuar, e </w:t>
            </w:r>
            <w:r w:rsidR="00213465" w:rsidRPr="00A70950">
              <w:rPr>
                <w:sz w:val="21"/>
                <w:szCs w:val="21"/>
                <w:lang w:val="sq-AL"/>
              </w:rPr>
              <w:t>pasigurt</w:t>
            </w:r>
            <w:r w:rsidRPr="00A70950">
              <w:rPr>
                <w:sz w:val="21"/>
                <w:szCs w:val="21"/>
                <w:lang w:val="sq-AL"/>
              </w:rPr>
              <w:t xml:space="preserve"> ose montim jo i </w:t>
            </w:r>
            <w:r w:rsidR="00213465" w:rsidRPr="00A70950">
              <w:rPr>
                <w:sz w:val="21"/>
                <w:szCs w:val="21"/>
                <w:lang w:val="sq-AL"/>
              </w:rPr>
              <w:t>kënaqshëm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Korsa është më e madhe se duhet ose lëvizja e levës pengohet nga objekte të tjera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r w:rsidRPr="00A70950">
              <w:rPr>
                <w:sz w:val="21"/>
                <w:szCs w:val="21"/>
                <w:lang w:val="sq-AL"/>
              </w:rPr>
              <w:t xml:space="preserve">Rrota e </w:t>
            </w:r>
            <w:r w:rsidR="002B6561" w:rsidRPr="00A70950">
              <w:rPr>
                <w:sz w:val="21"/>
                <w:szCs w:val="21"/>
                <w:lang w:val="sq-AL"/>
              </w:rPr>
              <w:t>dhëmbëzuar dhe mekanizmi shtrëngues (</w:t>
            </w:r>
            <w:r w:rsidRPr="00A70950">
              <w:rPr>
                <w:sz w:val="21"/>
                <w:szCs w:val="21"/>
                <w:lang w:val="sq-AL"/>
              </w:rPr>
              <w:t>kur është instaluar)</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60B75">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 xml:space="preserve">Mungon, i </w:t>
            </w:r>
            <w:r w:rsidR="00213465" w:rsidRPr="00A70950">
              <w:rPr>
                <w:sz w:val="21"/>
                <w:szCs w:val="21"/>
                <w:lang w:val="sq-AL"/>
              </w:rPr>
              <w:t>pasigurt</w:t>
            </w:r>
            <w:r w:rsidRPr="00A70950">
              <w:rPr>
                <w:sz w:val="21"/>
                <w:szCs w:val="21"/>
                <w:lang w:val="sq-AL"/>
              </w:rPr>
              <w:t>, i dëmtuar ose ngjitës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“Kliket" e rregullta dhe të qarta nuk dëgjohen, ato tregojnë që mekanizmi është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60B75">
            <w:pPr>
              <w:pStyle w:val="Tabele"/>
              <w:rPr>
                <w:sz w:val="21"/>
                <w:szCs w:val="21"/>
                <w:lang w:val="sq-AL"/>
              </w:rPr>
            </w:pPr>
            <w:r w:rsidRPr="00A70950">
              <w:rPr>
                <w:sz w:val="21"/>
                <w:szCs w:val="21"/>
                <w:lang w:val="sq-AL"/>
              </w:rPr>
              <w:t>x</w:t>
            </w:r>
          </w:p>
        </w:tc>
      </w:tr>
    </w:tbl>
    <w:p w:rsidR="00760B75" w:rsidRPr="00A70950" w:rsidRDefault="00760B75" w:rsidP="00754F7F">
      <w:pPr>
        <w:pStyle w:val="Paragrafi0"/>
        <w:rPr>
          <w:sz w:val="21"/>
          <w:szCs w:val="21"/>
          <w:lang w:val="sq-AL"/>
        </w:rPr>
      </w:pPr>
    </w:p>
    <w:p w:rsidR="00EB5969" w:rsidRPr="00A70950" w:rsidRDefault="00EB5969" w:rsidP="00760B75">
      <w:pPr>
        <w:pStyle w:val="AneksiNr"/>
        <w:rPr>
          <w:sz w:val="21"/>
          <w:szCs w:val="21"/>
          <w:lang w:val="sq-AL"/>
        </w:rPr>
      </w:pPr>
      <w:r w:rsidRPr="00A70950">
        <w:rPr>
          <w:sz w:val="21"/>
          <w:szCs w:val="21"/>
          <w:lang w:val="sq-AL"/>
        </w:rPr>
        <w:t>Artikulli Nr. 31</w:t>
      </w:r>
    </w:p>
    <w:p w:rsidR="00EB5969" w:rsidRPr="00A70950" w:rsidRDefault="00EB5969" w:rsidP="00760B75">
      <w:pPr>
        <w:pStyle w:val="AneksiTitull"/>
        <w:rPr>
          <w:sz w:val="21"/>
          <w:szCs w:val="21"/>
          <w:lang w:val="sq-AL"/>
        </w:rPr>
      </w:pPr>
      <w:r w:rsidRPr="00A70950">
        <w:rPr>
          <w:sz w:val="21"/>
          <w:szCs w:val="21"/>
          <w:lang w:val="sq-AL"/>
        </w:rPr>
        <w:t>XHOKOT E TIMONIT</w:t>
      </w:r>
    </w:p>
    <w:p w:rsidR="00760B75" w:rsidRPr="00A70950" w:rsidRDefault="00760B7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760B75"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Me rrotat në vijë të drejtë, lëvizni timonin majtas dhe djathtas për të vënë re se sa lëviz timoni para se të lëvizin rrotat.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mjeti rrugor ka sistem drejtimi hidraulik </w:t>
      </w:r>
      <w:r w:rsidR="00213465" w:rsidRPr="00A70950">
        <w:rPr>
          <w:sz w:val="21"/>
          <w:szCs w:val="21"/>
          <w:lang w:val="sq-AL"/>
        </w:rPr>
        <w:t>atëherë</w:t>
      </w:r>
      <w:r w:rsidR="00EB5969" w:rsidRPr="00A70950">
        <w:rPr>
          <w:sz w:val="21"/>
          <w:szCs w:val="21"/>
          <w:lang w:val="sq-AL"/>
        </w:rPr>
        <w:t xml:space="preserve"> motori duhet të jetë i ndezur gjatë testimit).</w:t>
      </w:r>
    </w:p>
    <w:p w:rsidR="00EB5969" w:rsidRPr="00A70950" w:rsidRDefault="00760B75"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Mundohu të ngresh timonin në linjë me kolonën e tij dhe vërej ndonjë xhoko në timon ose në kolonë.</w:t>
      </w:r>
    </w:p>
    <w:p w:rsidR="00EB5969" w:rsidRPr="00A70950" w:rsidRDefault="00760B75"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Shtyje dhe tërhiqe drejt vetës timonin dhe vërej nëse ka ndonjë lëvizje të kolonës ose ndonjë problem me sigurinë e montimit.</w:t>
      </w:r>
    </w:p>
    <w:p w:rsidR="00EB5969" w:rsidRPr="00A70950" w:rsidRDefault="00760B75"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bashkimet universale / gominat fleksibël për konsumim, siguri dhe prishje.</w:t>
      </w:r>
    </w:p>
    <w:p w:rsidR="00EB5969" w:rsidRPr="00A70950" w:rsidRDefault="00760B75"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kyçin e timonit po qe i vënë (shiko artik. 15 për Arsyet për </w:t>
      </w:r>
      <w:r w:rsidR="000E6100">
        <w:rPr>
          <w:sz w:val="21"/>
          <w:szCs w:val="21"/>
          <w:lang w:val="sq-AL"/>
        </w:rPr>
        <w:t>Dështim</w:t>
      </w:r>
      <w:r w:rsidR="00EB5969" w:rsidRPr="00A70950">
        <w:rPr>
          <w:sz w:val="21"/>
          <w:szCs w:val="21"/>
          <w:lang w:val="sq-AL"/>
        </w:rPr>
        <w:t>it)</w:t>
      </w:r>
    </w:p>
    <w:p w:rsidR="00EB5969" w:rsidRPr="00A70950" w:rsidRDefault="00760B75"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praninë e pajisjeve të sigurisë dhe të mbylljes.</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Kur një mekanizëm drejtimi është i pajisur me gomina fleksibël, kujdes duhet bërë në dallimin mes xhokos për arsye konsumimi dhe xhokos që i është lejuar nga mënyra e konstruktimit.</w:t>
      </w:r>
    </w:p>
    <w:p w:rsidR="00EB5969" w:rsidRPr="00A70950" w:rsidRDefault="00EB5969" w:rsidP="00E85B18">
      <w:pPr>
        <w:pStyle w:val="Paragrafi0"/>
        <w:tabs>
          <w:tab w:val="center" w:pos="4895"/>
        </w:tabs>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r w:rsidR="00E85B18" w:rsidRPr="00A70950">
        <w:rPr>
          <w:sz w:val="21"/>
          <w:szCs w:val="21"/>
          <w:lang w:val="sq-AL"/>
        </w:rPr>
        <w:tab/>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jc w:val="center"/>
              <w:rPr>
                <w:sz w:val="21"/>
                <w:szCs w:val="21"/>
                <w:lang w:val="sq-AL"/>
              </w:rPr>
            </w:pPr>
            <w:r w:rsidRPr="00A70950">
              <w:rPr>
                <w:sz w:val="21"/>
                <w:szCs w:val="21"/>
                <w:lang w:val="sq-AL"/>
              </w:rPr>
              <w:t xml:space="preserve">Kutia e </w:t>
            </w:r>
            <w:r w:rsidR="002B6561">
              <w:rPr>
                <w:sz w:val="21"/>
                <w:szCs w:val="21"/>
                <w:lang w:val="sq-AL"/>
              </w:rPr>
              <w:t>d</w:t>
            </w:r>
            <w:r w:rsidRPr="00A70950">
              <w:rPr>
                <w:sz w:val="21"/>
                <w:szCs w:val="21"/>
                <w:lang w:val="sq-AL"/>
              </w:rPr>
              <w:t>rejtimit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Lëvizje boshe e tepërt (20º)</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r w:rsidRPr="00A70950">
              <w:rPr>
                <w:sz w:val="21"/>
                <w:szCs w:val="21"/>
                <w:lang w:val="sq-AL"/>
              </w:rPr>
              <w:t xml:space="preserve">Rafti dhe </w:t>
            </w:r>
            <w:r w:rsidR="002B6561">
              <w:rPr>
                <w:sz w:val="21"/>
                <w:szCs w:val="21"/>
                <w:lang w:val="sq-AL"/>
              </w:rPr>
              <w:t>f</w:t>
            </w:r>
            <w:r w:rsidRPr="00A70950">
              <w:rPr>
                <w:sz w:val="21"/>
                <w:szCs w:val="21"/>
                <w:lang w:val="sq-AL"/>
              </w:rPr>
              <w:t>letët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Lëvizje boshe e tepërt (5º)</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r w:rsidRPr="00A70950">
              <w:rPr>
                <w:sz w:val="21"/>
                <w:szCs w:val="21"/>
                <w:lang w:val="sq-AL"/>
              </w:rPr>
              <w:t xml:space="preserve">Timoni / </w:t>
            </w:r>
            <w:r w:rsidR="002B6561" w:rsidRPr="00A70950">
              <w:rPr>
                <w:sz w:val="21"/>
                <w:szCs w:val="21"/>
                <w:lang w:val="sq-AL"/>
              </w:rPr>
              <w:t>kolona / aksi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 xml:space="preserve">Lëvizje boshe e tepërt, e </w:t>
            </w:r>
            <w:r w:rsidR="00213465" w:rsidRPr="00A70950">
              <w:rPr>
                <w:sz w:val="21"/>
                <w:szCs w:val="21"/>
                <w:lang w:val="sq-AL"/>
              </w:rPr>
              <w:t>pasigurt</w:t>
            </w:r>
            <w:r w:rsidRPr="00A70950">
              <w:rPr>
                <w:sz w:val="21"/>
                <w:szCs w:val="21"/>
                <w:lang w:val="sq-AL"/>
              </w:rPr>
              <w:t>,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Gomina / koka / kapëse montimi të pa vëna, të konsumuara, të dëmtuara ose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Kunji ndarës në kolonën e timonit është i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r w:rsidRPr="00A70950">
              <w:rPr>
                <w:sz w:val="21"/>
                <w:szCs w:val="21"/>
                <w:lang w:val="sq-AL"/>
              </w:rPr>
              <w:t>Bashkimet universale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Të dëmtuara, konsumuara, të pasigurta ose të përkeqësuara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r w:rsidRPr="00A70950">
              <w:rPr>
                <w:sz w:val="21"/>
                <w:szCs w:val="21"/>
                <w:lang w:val="sq-AL"/>
              </w:rPr>
              <w:t>Pajisjet mbajtëse dhe ato të sigurisë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E85B18">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Pajisjet mbajtëse ose të sigurisë mungojnë ose janë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E85B18">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0070C0">
      <w:pPr>
        <w:pStyle w:val="AneksiNr"/>
        <w:rPr>
          <w:sz w:val="21"/>
          <w:szCs w:val="21"/>
          <w:lang w:val="sq-AL"/>
        </w:rPr>
      </w:pPr>
      <w:r w:rsidRPr="00A70950">
        <w:rPr>
          <w:sz w:val="21"/>
          <w:szCs w:val="21"/>
          <w:lang w:val="sq-AL"/>
        </w:rPr>
        <w:t>Artikulli Nr. 32</w:t>
      </w:r>
    </w:p>
    <w:p w:rsidR="00EB5969" w:rsidRPr="00A70950" w:rsidRDefault="00EB5969" w:rsidP="000070C0">
      <w:pPr>
        <w:pStyle w:val="AneksiTitull"/>
        <w:rPr>
          <w:sz w:val="21"/>
          <w:szCs w:val="21"/>
          <w:lang w:val="sq-AL"/>
        </w:rPr>
      </w:pPr>
      <w:r w:rsidRPr="00A70950">
        <w:rPr>
          <w:sz w:val="21"/>
          <w:szCs w:val="21"/>
          <w:lang w:val="sq-AL"/>
        </w:rPr>
        <w:t>RRIPAT E SIGURISË</w:t>
      </w:r>
    </w:p>
    <w:p w:rsidR="000070C0" w:rsidRPr="00A70950" w:rsidRDefault="000070C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0070C0" w:rsidRPr="00A70950">
        <w:rPr>
          <w:sz w:val="21"/>
          <w:szCs w:val="21"/>
          <w:lang w:val="sq-AL"/>
        </w:rPr>
        <w:t xml:space="preserve"> </w:t>
      </w:r>
      <w:r w:rsidRPr="00A70950">
        <w:rPr>
          <w:sz w:val="21"/>
          <w:szCs w:val="21"/>
          <w:lang w:val="sq-AL"/>
        </w:rPr>
        <w:t xml:space="preserve">Për mjetet rrugore të regjistruara më ose pas datës 1 </w:t>
      </w:r>
      <w:r w:rsidR="002B6561">
        <w:rPr>
          <w:sz w:val="21"/>
          <w:szCs w:val="21"/>
          <w:lang w:val="sq-AL"/>
        </w:rPr>
        <w:t>q</w:t>
      </w:r>
      <w:r w:rsidRPr="00A70950">
        <w:rPr>
          <w:sz w:val="21"/>
          <w:szCs w:val="21"/>
          <w:lang w:val="sq-AL"/>
        </w:rPr>
        <w:t xml:space="preserve">ershor 1971, kontrollo që një rrip sigurimi diagonal dhe </w:t>
      </w:r>
      <w:r w:rsidR="00213465" w:rsidRPr="00A70950">
        <w:rPr>
          <w:sz w:val="21"/>
          <w:szCs w:val="21"/>
          <w:lang w:val="sq-AL"/>
        </w:rPr>
        <w:t>prehri</w:t>
      </w:r>
      <w:r w:rsidRPr="00A70950">
        <w:rPr>
          <w:sz w:val="21"/>
          <w:szCs w:val="21"/>
          <w:lang w:val="sq-AL"/>
        </w:rPr>
        <w:t xml:space="preserve"> është i montuar për shoferin dhe pasagjerin përpara.</w:t>
      </w:r>
    </w:p>
    <w:p w:rsidR="00EB5969" w:rsidRPr="00A70950" w:rsidRDefault="00EB5969" w:rsidP="00754F7F">
      <w:pPr>
        <w:pStyle w:val="Paragrafi0"/>
        <w:rPr>
          <w:sz w:val="21"/>
          <w:szCs w:val="21"/>
          <w:lang w:val="sq-AL"/>
        </w:rPr>
      </w:pPr>
      <w:r w:rsidRPr="00A70950">
        <w:rPr>
          <w:sz w:val="21"/>
          <w:szCs w:val="21"/>
          <w:lang w:val="sq-AL"/>
        </w:rPr>
        <w:t>2.</w:t>
      </w:r>
      <w:r w:rsidR="000070C0" w:rsidRPr="00A70950">
        <w:rPr>
          <w:sz w:val="21"/>
          <w:szCs w:val="21"/>
          <w:lang w:val="sq-AL"/>
        </w:rPr>
        <w:t xml:space="preserve"> </w:t>
      </w:r>
      <w:r w:rsidRPr="00A70950">
        <w:rPr>
          <w:sz w:val="21"/>
          <w:szCs w:val="21"/>
          <w:lang w:val="sq-AL"/>
        </w:rPr>
        <w:t xml:space="preserve">Për mjetet rrugore të regjistruara më ose pas datës 1 Janar 1992 kontrollo që të gjitha vendet me drejtim përpara, prapa ose anash janë të pajisura me rripa sigurimi </w:t>
      </w:r>
      <w:r w:rsidR="00213465" w:rsidRPr="00A70950">
        <w:rPr>
          <w:sz w:val="21"/>
          <w:szCs w:val="21"/>
          <w:lang w:val="sq-AL"/>
        </w:rPr>
        <w:t>prehri</w:t>
      </w:r>
      <w:r w:rsidRPr="00A70950">
        <w:rPr>
          <w:sz w:val="21"/>
          <w:szCs w:val="21"/>
          <w:lang w:val="sq-AL"/>
        </w:rPr>
        <w:t xml:space="preserve"> dhe diagonal.</w:t>
      </w:r>
    </w:p>
    <w:p w:rsidR="00EB5969" w:rsidRPr="00A70950" w:rsidRDefault="00EB5969" w:rsidP="00754F7F">
      <w:pPr>
        <w:pStyle w:val="Paragrafi0"/>
        <w:rPr>
          <w:sz w:val="21"/>
          <w:szCs w:val="21"/>
          <w:lang w:val="sq-AL"/>
        </w:rPr>
      </w:pPr>
      <w:r w:rsidRPr="00A70950">
        <w:rPr>
          <w:sz w:val="21"/>
          <w:szCs w:val="21"/>
          <w:lang w:val="sq-AL"/>
        </w:rPr>
        <w:t>3.</w:t>
      </w:r>
      <w:r w:rsidR="000070C0" w:rsidRPr="00A70950">
        <w:rPr>
          <w:sz w:val="21"/>
          <w:szCs w:val="21"/>
          <w:lang w:val="sq-AL"/>
        </w:rPr>
        <w:t xml:space="preserve"> </w:t>
      </w:r>
      <w:r w:rsidRPr="00A70950">
        <w:rPr>
          <w:sz w:val="21"/>
          <w:szCs w:val="21"/>
          <w:lang w:val="sq-AL"/>
        </w:rPr>
        <w:t xml:space="preserve">Tërhiq rripat me </w:t>
      </w:r>
      <w:r w:rsidR="00213465" w:rsidRPr="00A70950">
        <w:rPr>
          <w:sz w:val="21"/>
          <w:szCs w:val="21"/>
          <w:lang w:val="sq-AL"/>
        </w:rPr>
        <w:t>radhë</w:t>
      </w:r>
      <w:r w:rsidRPr="00A70950">
        <w:rPr>
          <w:sz w:val="21"/>
          <w:szCs w:val="21"/>
          <w:lang w:val="sq-AL"/>
        </w:rPr>
        <w:t xml:space="preserve"> duke kontrolluar që ato janë të fiksuara mirë tek struktura e mjetit rrugor.</w:t>
      </w:r>
    </w:p>
    <w:p w:rsidR="00EB5969" w:rsidRPr="00A70950" w:rsidRDefault="00EB5969" w:rsidP="00754F7F">
      <w:pPr>
        <w:pStyle w:val="Paragrafi0"/>
        <w:rPr>
          <w:sz w:val="21"/>
          <w:szCs w:val="21"/>
          <w:lang w:val="sq-AL"/>
        </w:rPr>
      </w:pPr>
      <w:r w:rsidRPr="00A70950">
        <w:rPr>
          <w:sz w:val="21"/>
          <w:szCs w:val="21"/>
          <w:lang w:val="sq-AL"/>
        </w:rPr>
        <w:t>4.</w:t>
      </w:r>
      <w:r w:rsidR="000070C0" w:rsidRPr="00A70950">
        <w:rPr>
          <w:sz w:val="21"/>
          <w:szCs w:val="21"/>
          <w:lang w:val="sq-AL"/>
        </w:rPr>
        <w:t xml:space="preserve"> </w:t>
      </w:r>
      <w:r w:rsidRPr="00A70950">
        <w:rPr>
          <w:sz w:val="21"/>
          <w:szCs w:val="21"/>
          <w:lang w:val="sq-AL"/>
        </w:rPr>
        <w:t>Kontrollo rripat e sigurimit duke shikuar për prerje ose dëmtime. Në rastet kur ato janë vetëpalosës tërhiqeni deri në fund gjatë kontrollit.</w:t>
      </w:r>
    </w:p>
    <w:p w:rsidR="00EB5969" w:rsidRPr="00A70950" w:rsidRDefault="00EB5969" w:rsidP="00754F7F">
      <w:pPr>
        <w:pStyle w:val="Paragrafi0"/>
        <w:rPr>
          <w:sz w:val="21"/>
          <w:szCs w:val="21"/>
          <w:lang w:val="sq-AL"/>
        </w:rPr>
      </w:pPr>
      <w:r w:rsidRPr="00A70950">
        <w:rPr>
          <w:sz w:val="21"/>
          <w:szCs w:val="21"/>
          <w:lang w:val="sq-AL"/>
        </w:rPr>
        <w:t>5.</w:t>
      </w:r>
      <w:r w:rsidR="000070C0" w:rsidRPr="00A70950">
        <w:rPr>
          <w:sz w:val="21"/>
          <w:szCs w:val="21"/>
          <w:lang w:val="sq-AL"/>
        </w:rPr>
        <w:t xml:space="preserve"> </w:t>
      </w:r>
      <w:r w:rsidRPr="00A70950">
        <w:rPr>
          <w:sz w:val="21"/>
          <w:szCs w:val="21"/>
          <w:lang w:val="sq-AL"/>
        </w:rPr>
        <w:t>Me ndenjësen bosh provoni ta lidhni rripin te tokëza ku fiksohet dhe shikoni nëse tokëza funksionon, pastaj tërhiqeni shpejt dhe shihni nëse rripi bllokohet siç duhet. Lirojeni tokëzën dhe shikoni nëse rripi vetëpaloset shpejt.</w:t>
      </w:r>
    </w:p>
    <w:p w:rsidR="00EB5969" w:rsidRPr="00A70950" w:rsidRDefault="00EB5969" w:rsidP="00754F7F">
      <w:pPr>
        <w:pStyle w:val="Paragrafi0"/>
        <w:rPr>
          <w:sz w:val="21"/>
          <w:szCs w:val="21"/>
          <w:lang w:val="sq-AL"/>
        </w:rPr>
      </w:pPr>
      <w:r w:rsidRPr="00A70950">
        <w:rPr>
          <w:sz w:val="21"/>
          <w:szCs w:val="21"/>
          <w:lang w:val="sq-AL"/>
        </w:rPr>
        <w:t>6.</w:t>
      </w:r>
      <w:r w:rsidR="000070C0"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lidhjeve dhe përshtatjes në çdo rrip për përdredhje ose thyerje.</w:t>
      </w:r>
    </w:p>
    <w:p w:rsidR="00EB5969" w:rsidRPr="00A70950" w:rsidRDefault="00EB5969" w:rsidP="00754F7F">
      <w:pPr>
        <w:pStyle w:val="Paragrafi0"/>
        <w:rPr>
          <w:sz w:val="21"/>
          <w:szCs w:val="21"/>
          <w:lang w:val="sq-AL"/>
        </w:rPr>
      </w:pPr>
      <w:r w:rsidRPr="00A70950">
        <w:rPr>
          <w:sz w:val="21"/>
          <w:szCs w:val="21"/>
          <w:lang w:val="sq-AL"/>
        </w:rPr>
        <w:t>7.</w:t>
      </w:r>
      <w:r w:rsidR="000070C0" w:rsidRPr="00A70950">
        <w:rPr>
          <w:sz w:val="21"/>
          <w:szCs w:val="21"/>
          <w:lang w:val="sq-AL"/>
        </w:rPr>
        <w:t xml:space="preserve"> </w:t>
      </w:r>
      <w:r w:rsidRPr="00A70950">
        <w:rPr>
          <w:sz w:val="21"/>
          <w:szCs w:val="21"/>
          <w:lang w:val="sq-AL"/>
        </w:rPr>
        <w:t xml:space="preserve">Si të jetë e mundur kontrolloni pikat e montimit të rripave pa i çmontuar për sigurinë e tyre. Për </w:t>
      </w:r>
      <w:r w:rsidR="00213465" w:rsidRPr="00A70950">
        <w:rPr>
          <w:sz w:val="21"/>
          <w:szCs w:val="21"/>
          <w:lang w:val="sq-AL"/>
        </w:rPr>
        <w:t>gjendjen</w:t>
      </w:r>
      <w:r w:rsidRPr="00A70950">
        <w:rPr>
          <w:sz w:val="21"/>
          <w:szCs w:val="21"/>
          <w:lang w:val="sq-AL"/>
        </w:rPr>
        <w:t xml:space="preserve"> e dyshemesë ku ato janë të fiksuara kontrolli mund të bëhet më mirë nga poshtë mjetit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rPr>
          <w:trHeight w:val="65"/>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jc w:val="center"/>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jc w:val="center"/>
              <w:rPr>
                <w:sz w:val="21"/>
                <w:szCs w:val="21"/>
                <w:lang w:val="sq-AL"/>
              </w:rPr>
            </w:pPr>
            <w:r w:rsidRPr="00A70950">
              <w:rPr>
                <w:sz w:val="21"/>
                <w:szCs w:val="21"/>
                <w:lang w:val="sq-AL"/>
              </w:rPr>
              <w:t xml:space="preserve">Rripat e </w:t>
            </w:r>
            <w:r w:rsidR="002B6561">
              <w:rPr>
                <w:sz w:val="21"/>
                <w:szCs w:val="21"/>
                <w:lang w:val="sq-AL"/>
              </w:rPr>
              <w:t>s</w:t>
            </w:r>
            <w:r w:rsidRPr="00A70950">
              <w:rPr>
                <w:sz w:val="21"/>
                <w:szCs w:val="21"/>
                <w:lang w:val="sq-AL"/>
              </w:rPr>
              <w:t>igurimit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jc w:val="center"/>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 xml:space="preserve">Për mjetet rrugore të regjistruara më ose pas datës 1 </w:t>
            </w:r>
            <w:r w:rsidR="002B6561">
              <w:rPr>
                <w:sz w:val="21"/>
                <w:szCs w:val="21"/>
                <w:lang w:val="sq-AL"/>
              </w:rPr>
              <w:t>q</w:t>
            </w:r>
            <w:r w:rsidRPr="00A70950">
              <w:rPr>
                <w:sz w:val="21"/>
                <w:szCs w:val="21"/>
                <w:lang w:val="sq-AL"/>
              </w:rPr>
              <w:t xml:space="preserve">ershor 1971 një rrip </w:t>
            </w:r>
            <w:r w:rsidR="00213465" w:rsidRPr="00A70950">
              <w:rPr>
                <w:sz w:val="21"/>
                <w:szCs w:val="21"/>
                <w:lang w:val="sq-AL"/>
              </w:rPr>
              <w:t>prehri</w:t>
            </w:r>
            <w:r w:rsidRPr="00A70950">
              <w:rPr>
                <w:sz w:val="21"/>
                <w:szCs w:val="21"/>
                <w:lang w:val="sq-AL"/>
              </w:rPr>
              <w:t xml:space="preserve"> diagonal nuk është montuar për shoferin dhe pasagjerin përpara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r w:rsidRPr="00A70950">
              <w:rPr>
                <w:sz w:val="21"/>
                <w:szCs w:val="21"/>
                <w:lang w:val="sq-AL"/>
              </w:rPr>
              <w:t xml:space="preserve">Për mjetet rrugore të regjistruara më ose pas 1 </w:t>
            </w:r>
            <w:r w:rsidR="002B6561">
              <w:rPr>
                <w:sz w:val="21"/>
                <w:szCs w:val="21"/>
                <w:lang w:val="sq-AL"/>
              </w:rPr>
              <w:t>j</w:t>
            </w:r>
            <w:r w:rsidRPr="00A70950">
              <w:rPr>
                <w:sz w:val="21"/>
                <w:szCs w:val="21"/>
                <w:lang w:val="sq-AL"/>
              </w:rPr>
              <w:t>anarit 1992:</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a.</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 xml:space="preserve">Një rrip </w:t>
            </w:r>
            <w:r w:rsidR="00213465" w:rsidRPr="00A70950">
              <w:rPr>
                <w:sz w:val="21"/>
                <w:szCs w:val="21"/>
                <w:lang w:val="sq-AL"/>
              </w:rPr>
              <w:t>prehri</w:t>
            </w:r>
            <w:r w:rsidRPr="00A70950">
              <w:rPr>
                <w:sz w:val="21"/>
                <w:szCs w:val="21"/>
                <w:lang w:val="sq-AL"/>
              </w:rPr>
              <w:t xml:space="preserve"> diagonal nuk është i montuar për të gjithë </w:t>
            </w:r>
            <w:r w:rsidR="00213465" w:rsidRPr="00A70950">
              <w:rPr>
                <w:sz w:val="21"/>
                <w:szCs w:val="21"/>
                <w:lang w:val="sq-AL"/>
              </w:rPr>
              <w:t>vendet</w:t>
            </w:r>
            <w:r w:rsidRPr="00A70950">
              <w:rPr>
                <w:sz w:val="21"/>
                <w:szCs w:val="21"/>
                <w:lang w:val="sq-AL"/>
              </w:rPr>
              <w:t xml:space="preserve"> e pasagjerëve me drejtim përpara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b.</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 xml:space="preserve">Një rrip </w:t>
            </w:r>
            <w:r w:rsidR="00213465" w:rsidRPr="00A70950">
              <w:rPr>
                <w:sz w:val="21"/>
                <w:szCs w:val="21"/>
                <w:lang w:val="sq-AL"/>
              </w:rPr>
              <w:t>prehri</w:t>
            </w:r>
            <w:r w:rsidRPr="00A70950">
              <w:rPr>
                <w:sz w:val="21"/>
                <w:szCs w:val="21"/>
                <w:lang w:val="sq-AL"/>
              </w:rPr>
              <w:t xml:space="preserve"> diagonal nuk është i montuar për të gjithë </w:t>
            </w:r>
            <w:r w:rsidR="00213465" w:rsidRPr="00A70950">
              <w:rPr>
                <w:sz w:val="21"/>
                <w:szCs w:val="21"/>
                <w:lang w:val="sq-AL"/>
              </w:rPr>
              <w:t>vendet</w:t>
            </w:r>
            <w:r w:rsidRPr="00A70950">
              <w:rPr>
                <w:sz w:val="21"/>
                <w:szCs w:val="21"/>
                <w:lang w:val="sq-AL"/>
              </w:rPr>
              <w:t xml:space="preserve"> e pasagjerëve me drejtim anash ose mbrapa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Rripat e holluar shumë apo të prerë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Rripat nuk funksionojnë si duhet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tokëzat e dëmtuara, të lirshëm ose me vidat fiksuese të pavëna, mekanizmi palosës ose ai bllokues nuk funksionojnë si duhet)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r w:rsidRPr="00A70950">
              <w:rPr>
                <w:sz w:val="21"/>
                <w:szCs w:val="21"/>
                <w:lang w:val="sq-AL"/>
              </w:rPr>
              <w:t xml:space="preserve">Vendi i montimit të </w:t>
            </w:r>
            <w:r w:rsidR="002B6561" w:rsidRPr="00A70950">
              <w:rPr>
                <w:sz w:val="21"/>
                <w:szCs w:val="21"/>
                <w:lang w:val="sq-AL"/>
              </w:rPr>
              <w:t>rripave të sigurimit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Nëse ndonjë strukturë e mjetit rrugor është e dëmtuar për rreth 30 cm afër pikës ku është i montuar rripi i sigurimit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Montimi jo i kënaqshëm si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vidat shtrënguese jo të përshtatshme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070C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4E5323">
      <w:pPr>
        <w:pStyle w:val="AneksiNr"/>
        <w:rPr>
          <w:sz w:val="21"/>
          <w:szCs w:val="21"/>
          <w:lang w:val="sq-AL"/>
        </w:rPr>
      </w:pPr>
      <w:r w:rsidRPr="00A70950">
        <w:rPr>
          <w:sz w:val="21"/>
          <w:szCs w:val="21"/>
          <w:lang w:val="sq-AL"/>
        </w:rPr>
        <w:t>Artikulli Nr. 33</w:t>
      </w:r>
    </w:p>
    <w:p w:rsidR="00EB5969" w:rsidRPr="00A70950" w:rsidRDefault="00EB5969" w:rsidP="004E5323">
      <w:pPr>
        <w:pStyle w:val="AneksiTitull"/>
        <w:rPr>
          <w:sz w:val="21"/>
          <w:szCs w:val="21"/>
          <w:lang w:val="sq-AL"/>
        </w:rPr>
      </w:pPr>
      <w:r w:rsidRPr="00A70950">
        <w:rPr>
          <w:sz w:val="21"/>
          <w:szCs w:val="21"/>
          <w:lang w:val="sq-AL"/>
        </w:rPr>
        <w:t>NDENJËSET</w:t>
      </w:r>
    </w:p>
    <w:p w:rsidR="004E5323" w:rsidRPr="00A70950" w:rsidRDefault="004E532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4E5323" w:rsidRPr="00A70950">
        <w:rPr>
          <w:sz w:val="21"/>
          <w:szCs w:val="21"/>
          <w:lang w:val="sq-AL"/>
        </w:rPr>
        <w:t xml:space="preserve"> </w:t>
      </w:r>
      <w:r w:rsidRPr="00A70950">
        <w:rPr>
          <w:sz w:val="21"/>
          <w:szCs w:val="21"/>
          <w:lang w:val="sq-AL"/>
        </w:rPr>
        <w:t xml:space="preserve">Kontrollo të gjitha ndenjëset dhe montimin e tyre për sigurinë dhe </w:t>
      </w:r>
      <w:r w:rsidR="00213465" w:rsidRPr="00A70950">
        <w:rPr>
          <w:sz w:val="21"/>
          <w:szCs w:val="21"/>
          <w:lang w:val="sq-AL"/>
        </w:rPr>
        <w:t>gjendjen</w:t>
      </w:r>
      <w:r w:rsidRPr="00A70950">
        <w:rPr>
          <w:sz w:val="21"/>
          <w:szCs w:val="21"/>
          <w:lang w:val="sq-AL"/>
        </w:rPr>
        <w:t>.</w:t>
      </w:r>
    </w:p>
    <w:p w:rsidR="00EB5969" w:rsidRPr="00A70950" w:rsidRDefault="004E532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ndonjë lëvizje të tepërt në lidhje me trupin e mjetit rrugor si dhe pamjen dhe </w:t>
      </w:r>
      <w:r w:rsidR="00213465" w:rsidRPr="00A70950">
        <w:rPr>
          <w:sz w:val="21"/>
          <w:szCs w:val="21"/>
          <w:lang w:val="sq-AL"/>
        </w:rPr>
        <w:t>gjendjen</w:t>
      </w:r>
      <w:r w:rsidR="00EB5969" w:rsidRPr="00A70950">
        <w:rPr>
          <w:sz w:val="21"/>
          <w:szCs w:val="21"/>
          <w:lang w:val="sq-AL"/>
        </w:rPr>
        <w:t xml:space="preserve"> e mbështetëses dhe të jastëkut</w:t>
      </w:r>
    </w:p>
    <w:p w:rsidR="004564ED" w:rsidRDefault="004564E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Ndenjëset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Lirshëm në shina ose jo të fiksuara mirë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Të thyera ose të dëmtuara në strukturë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213465" w:rsidP="004E5323">
            <w:pPr>
              <w:pStyle w:val="Tabele"/>
              <w:rPr>
                <w:sz w:val="21"/>
                <w:szCs w:val="21"/>
                <w:lang w:val="sq-AL"/>
              </w:rPr>
            </w:pPr>
            <w:r w:rsidRPr="00A70950">
              <w:rPr>
                <w:sz w:val="21"/>
                <w:szCs w:val="21"/>
                <w:lang w:val="sq-AL"/>
              </w:rPr>
              <w:t>Ndenjësja</w:t>
            </w:r>
            <w:r w:rsidR="00EB5969" w:rsidRPr="00A70950">
              <w:rPr>
                <w:sz w:val="21"/>
                <w:szCs w:val="21"/>
                <w:lang w:val="sq-AL"/>
              </w:rPr>
              <w:t xml:space="preserve"> e shoferit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E dëmtuar aq shumë sa shoferi nuk ka komfortin e duhur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4E5323">
      <w:pPr>
        <w:pStyle w:val="AneksiNr"/>
        <w:rPr>
          <w:sz w:val="21"/>
          <w:szCs w:val="21"/>
          <w:lang w:val="sq-AL"/>
        </w:rPr>
      </w:pPr>
      <w:r w:rsidRPr="00A70950">
        <w:rPr>
          <w:sz w:val="21"/>
          <w:szCs w:val="21"/>
          <w:lang w:val="sq-AL"/>
        </w:rPr>
        <w:t>Artikulli Nr. 34</w:t>
      </w:r>
    </w:p>
    <w:p w:rsidR="00EB5969" w:rsidRPr="00A70950" w:rsidRDefault="00EB5969" w:rsidP="004E5323">
      <w:pPr>
        <w:pStyle w:val="AneksiTitull"/>
        <w:rPr>
          <w:sz w:val="21"/>
          <w:szCs w:val="21"/>
          <w:lang w:val="sq-AL"/>
        </w:rPr>
      </w:pPr>
      <w:r w:rsidRPr="00A70950">
        <w:rPr>
          <w:sz w:val="21"/>
          <w:szCs w:val="21"/>
          <w:lang w:val="sq-AL"/>
        </w:rPr>
        <w:t>PASQYRAT PËR PAMJET MBRAPA</w:t>
      </w:r>
    </w:p>
    <w:p w:rsidR="004E5323" w:rsidRPr="00A70950" w:rsidRDefault="004E532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4E532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sidRPr="00A70950">
        <w:rPr>
          <w:sz w:val="21"/>
          <w:szCs w:val="21"/>
          <w:lang w:val="sq-AL"/>
        </w:rPr>
        <w:t>gjendjen</w:t>
      </w:r>
      <w:r w:rsidR="00EB5969" w:rsidRPr="00A70950">
        <w:rPr>
          <w:sz w:val="21"/>
          <w:szCs w:val="21"/>
          <w:lang w:val="sq-AL"/>
        </w:rPr>
        <w:t xml:space="preserve"> e pasqyrës së vënë në mjetin rrugor si pajisje </w:t>
      </w:r>
      <w:r w:rsidR="00213465" w:rsidRPr="00A70950">
        <w:rPr>
          <w:sz w:val="21"/>
          <w:szCs w:val="21"/>
          <w:lang w:val="sq-AL"/>
        </w:rPr>
        <w:t>standarde</w:t>
      </w:r>
      <w:r w:rsidR="00EB5969" w:rsidRPr="00A70950">
        <w:rPr>
          <w:sz w:val="21"/>
          <w:szCs w:val="21"/>
          <w:lang w:val="sq-AL"/>
        </w:rPr>
        <w:t xml:space="preserve"> për të parë nëse pjesa reflektuese nuk është e dëmtuar ose e thyer që të pengojë pamjen e shoferit.</w:t>
      </w:r>
    </w:p>
    <w:p w:rsidR="00EB5969" w:rsidRPr="00A70950" w:rsidRDefault="004E532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sigurinë dhe </w:t>
      </w:r>
      <w:r w:rsidR="00213465" w:rsidRPr="00A70950">
        <w:rPr>
          <w:sz w:val="21"/>
          <w:szCs w:val="21"/>
          <w:lang w:val="sq-AL"/>
        </w:rPr>
        <w:t>gjendjen</w:t>
      </w:r>
      <w:r w:rsidR="00EB5969" w:rsidRPr="00A70950">
        <w:rPr>
          <w:sz w:val="21"/>
          <w:szCs w:val="21"/>
          <w:lang w:val="sq-AL"/>
        </w:rPr>
        <w:t xml:space="preserve"> e mbajtëses së pasqyrës.</w:t>
      </w:r>
    </w:p>
    <w:p w:rsidR="00EB5969" w:rsidRPr="00A70950" w:rsidRDefault="00EB5969" w:rsidP="00754F7F">
      <w:pPr>
        <w:pStyle w:val="Paragrafi0"/>
        <w:rPr>
          <w:sz w:val="21"/>
          <w:szCs w:val="21"/>
          <w:lang w:val="sq-AL"/>
        </w:rPr>
      </w:pPr>
      <w:r w:rsidRPr="00A70950">
        <w:rPr>
          <w:sz w:val="21"/>
          <w:szCs w:val="21"/>
          <w:lang w:val="sq-AL"/>
        </w:rPr>
        <w:t>Shënime</w:t>
      </w:r>
      <w:r w:rsidR="002B6561">
        <w:rPr>
          <w:sz w:val="21"/>
          <w:szCs w:val="21"/>
          <w:lang w:val="sq-AL"/>
        </w:rPr>
        <w:t>.</w:t>
      </w:r>
    </w:p>
    <w:p w:rsidR="00EB5969" w:rsidRPr="00A70950" w:rsidRDefault="004E532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 autoveturat dy volumëshe dhe karavan dhe me pamje të mbrapme të kufizuar, kërkohet që të kenë 2 pasqyra të pasme, njëra nga këto duhet të jetë e montuar jashtë në krahun e majtë.</w:t>
      </w:r>
    </w:p>
    <w:p w:rsidR="00EB5969" w:rsidRPr="00A70950" w:rsidRDefault="004E532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Të gjitha mjetet rrugore të tjera duhet të kenë një pasqyrë për pamje mbrapa të montuar brenda.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2B656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 xml:space="preserve">Pasqyra për pamje mbrapa, të </w:t>
            </w:r>
            <w:r w:rsidR="00213465" w:rsidRPr="00A70950">
              <w:rPr>
                <w:sz w:val="21"/>
                <w:szCs w:val="21"/>
                <w:lang w:val="sq-AL"/>
              </w:rPr>
              <w:t>brendshme</w:t>
            </w:r>
            <w:r w:rsidRPr="00A70950">
              <w:rPr>
                <w:sz w:val="21"/>
                <w:szCs w:val="21"/>
                <w:lang w:val="sq-AL"/>
              </w:rPr>
              <w:t xml:space="preserve"> dhe të jashtme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Sipërfaqja reflektuese e dëmtuar ose e thyer që dëmton pamjen e shoferit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Koka ose montimi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Pasqyra e pa lëvizshme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 xml:space="preserve">Karavan ose me pamje të kufizuar mbrapa </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Jo me 2 pasqyra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Nuk ka të montuar pasqyrë të jashtme në krahun e majtë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4E5323">
      <w:pPr>
        <w:pStyle w:val="AneksiNr"/>
        <w:rPr>
          <w:sz w:val="21"/>
          <w:szCs w:val="21"/>
          <w:lang w:val="sq-AL"/>
        </w:rPr>
      </w:pPr>
      <w:r w:rsidRPr="00A70950">
        <w:rPr>
          <w:sz w:val="21"/>
          <w:szCs w:val="21"/>
          <w:lang w:val="sq-AL"/>
        </w:rPr>
        <w:t>Artikulli Nr. 35</w:t>
      </w:r>
    </w:p>
    <w:p w:rsidR="00EB5969" w:rsidRPr="00A70950" w:rsidRDefault="00EB5969" w:rsidP="004E5323">
      <w:pPr>
        <w:pStyle w:val="AneksiTitull"/>
        <w:rPr>
          <w:sz w:val="21"/>
          <w:szCs w:val="21"/>
          <w:lang w:val="sq-AL"/>
        </w:rPr>
      </w:pPr>
      <w:r w:rsidRPr="00A70950">
        <w:rPr>
          <w:sz w:val="21"/>
          <w:szCs w:val="21"/>
          <w:lang w:val="sq-AL"/>
        </w:rPr>
        <w:t>XHAMAT / DRITARET</w:t>
      </w:r>
    </w:p>
    <w:p w:rsidR="004E5323" w:rsidRPr="00A70950" w:rsidRDefault="004E532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2B656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4E5323"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dhe sigurinë e xhamit të përparmë dhe të gjithë xhamave anësore dhe të </w:t>
      </w:r>
      <w:r w:rsidR="00213465" w:rsidRPr="00A70950">
        <w:rPr>
          <w:sz w:val="21"/>
          <w:szCs w:val="21"/>
          <w:lang w:val="sq-AL"/>
        </w:rPr>
        <w:t>pasmë</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2.</w:t>
      </w:r>
      <w:r w:rsidR="004E5323" w:rsidRPr="00A70950">
        <w:rPr>
          <w:sz w:val="21"/>
          <w:szCs w:val="21"/>
          <w:lang w:val="sq-AL"/>
        </w:rPr>
        <w:t xml:space="preserve"> </w:t>
      </w:r>
      <w:r w:rsidRPr="00A70950">
        <w:rPr>
          <w:sz w:val="21"/>
          <w:szCs w:val="21"/>
          <w:lang w:val="sq-AL"/>
        </w:rPr>
        <w:t>Kontrollo që xhami i përparmë të ketë të shkruar diku E “</w:t>
      </w:r>
      <w:r w:rsidRPr="000E179B">
        <w:rPr>
          <w:i/>
          <w:sz w:val="21"/>
          <w:szCs w:val="21"/>
          <w:lang w:val="sq-AL"/>
        </w:rPr>
        <w:t>safety glass</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3.</w:t>
      </w:r>
      <w:r w:rsidR="004E5323" w:rsidRPr="00A70950">
        <w:rPr>
          <w:sz w:val="21"/>
          <w:szCs w:val="21"/>
          <w:lang w:val="sq-AL"/>
        </w:rPr>
        <w:t xml:space="preserve"> </w:t>
      </w:r>
      <w:r w:rsidRPr="00A70950">
        <w:rPr>
          <w:sz w:val="21"/>
          <w:szCs w:val="21"/>
          <w:lang w:val="sq-AL"/>
        </w:rPr>
        <w:t>Kontrollo që ka një pamje të mjaftueshme nga vendi i shoferit dhe pamja nuk pengohet nga ndonjë objekt ose ngjitëse.</w:t>
      </w:r>
    </w:p>
    <w:p w:rsidR="00EB5969" w:rsidRPr="00A70950" w:rsidRDefault="00EB5969" w:rsidP="00754F7F">
      <w:pPr>
        <w:pStyle w:val="Paragrafi0"/>
        <w:rPr>
          <w:sz w:val="21"/>
          <w:szCs w:val="21"/>
          <w:lang w:val="sq-AL"/>
        </w:rPr>
      </w:pPr>
      <w:r w:rsidRPr="00A70950">
        <w:rPr>
          <w:sz w:val="21"/>
          <w:szCs w:val="21"/>
          <w:lang w:val="sq-AL"/>
        </w:rPr>
        <w:t>4.</w:t>
      </w:r>
      <w:r w:rsidR="004E5323" w:rsidRPr="00A70950">
        <w:rPr>
          <w:sz w:val="21"/>
          <w:szCs w:val="21"/>
          <w:lang w:val="sq-AL"/>
        </w:rPr>
        <w:t xml:space="preserve"> </w:t>
      </w:r>
      <w:r w:rsidRPr="00A70950">
        <w:rPr>
          <w:sz w:val="21"/>
          <w:szCs w:val="21"/>
          <w:lang w:val="sq-AL"/>
        </w:rPr>
        <w:t xml:space="preserve">Kontrollo që në raste kur mjetet rrugore të prodhuara pas datës 1 Janar 1986 xhami i përparmë është i prodhuar me xham sigurie të laminuar dhe i koduar ose i </w:t>
      </w:r>
      <w:r w:rsidR="00213465" w:rsidRPr="00A70950">
        <w:rPr>
          <w:sz w:val="21"/>
          <w:szCs w:val="21"/>
          <w:lang w:val="sq-AL"/>
        </w:rPr>
        <w:t>standardizuar</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5.</w:t>
      </w:r>
      <w:r w:rsidR="004E5323" w:rsidRPr="00A70950">
        <w:rPr>
          <w:sz w:val="21"/>
          <w:szCs w:val="21"/>
          <w:lang w:val="sq-AL"/>
        </w:rPr>
        <w:t xml:space="preserve"> </w:t>
      </w:r>
      <w:r w:rsidRPr="00A70950">
        <w:rPr>
          <w:sz w:val="21"/>
          <w:szCs w:val="21"/>
          <w:lang w:val="sq-AL"/>
        </w:rPr>
        <w:t>Kur xhamat e mjetit rrugor nuk janë të prodhuar me E “</w:t>
      </w:r>
      <w:r w:rsidRPr="000E179B">
        <w:rPr>
          <w:i/>
          <w:sz w:val="21"/>
          <w:szCs w:val="21"/>
          <w:lang w:val="sq-AL"/>
        </w:rPr>
        <w:t>safety glass</w:t>
      </w:r>
      <w:r w:rsidRPr="00A70950">
        <w:rPr>
          <w:sz w:val="21"/>
          <w:szCs w:val="21"/>
          <w:lang w:val="sq-AL"/>
        </w:rPr>
        <w:t xml:space="preserve">” </w:t>
      </w:r>
      <w:r w:rsidR="00213465" w:rsidRPr="00A70950">
        <w:rPr>
          <w:sz w:val="21"/>
          <w:szCs w:val="21"/>
          <w:lang w:val="sq-AL"/>
        </w:rPr>
        <w:t>atëherë</w:t>
      </w:r>
      <w:r w:rsidRPr="00A70950">
        <w:rPr>
          <w:sz w:val="21"/>
          <w:szCs w:val="21"/>
          <w:lang w:val="sq-AL"/>
        </w:rPr>
        <w:t xml:space="preserve"> pronari i mjetit rrugor duhet të ketë një </w:t>
      </w:r>
      <w:r w:rsidR="00213465" w:rsidRPr="00A70950">
        <w:rPr>
          <w:sz w:val="21"/>
          <w:szCs w:val="21"/>
          <w:lang w:val="sq-AL"/>
        </w:rPr>
        <w:t>certifikatë</w:t>
      </w:r>
      <w:r w:rsidRPr="00A70950">
        <w:rPr>
          <w:sz w:val="21"/>
          <w:szCs w:val="21"/>
          <w:lang w:val="sq-AL"/>
        </w:rPr>
        <w:t xml:space="preserve"> që provon se ky material xhami 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thyhet nuk </w:t>
      </w:r>
      <w:r w:rsidR="00213465" w:rsidRPr="00A70950">
        <w:rPr>
          <w:sz w:val="21"/>
          <w:szCs w:val="21"/>
          <w:lang w:val="sq-AL"/>
        </w:rPr>
        <w:t>thërrmohet</w:t>
      </w:r>
      <w:r w:rsidRPr="00A70950">
        <w:rPr>
          <w:sz w:val="21"/>
          <w:szCs w:val="21"/>
          <w:lang w:val="sq-AL"/>
        </w:rPr>
        <w:t xml:space="preserve"> në copa që mund të shkaktojnë prerje.</w:t>
      </w:r>
    </w:p>
    <w:p w:rsidR="00EB5969" w:rsidRPr="00A70950" w:rsidRDefault="00EB5969" w:rsidP="00754F7F">
      <w:pPr>
        <w:pStyle w:val="Paragrafi0"/>
        <w:rPr>
          <w:sz w:val="21"/>
          <w:szCs w:val="21"/>
          <w:lang w:val="sq-AL"/>
        </w:rPr>
      </w:pPr>
      <w:r w:rsidRPr="00A70950">
        <w:rPr>
          <w:sz w:val="21"/>
          <w:szCs w:val="21"/>
          <w:lang w:val="sq-AL"/>
        </w:rPr>
        <w:t>6.</w:t>
      </w:r>
      <w:r w:rsidR="004E5323" w:rsidRPr="00A70950">
        <w:rPr>
          <w:sz w:val="21"/>
          <w:szCs w:val="21"/>
          <w:lang w:val="sq-AL"/>
        </w:rPr>
        <w:t xml:space="preserve"> </w:t>
      </w:r>
      <w:r w:rsidRPr="00A70950">
        <w:rPr>
          <w:sz w:val="21"/>
          <w:szCs w:val="21"/>
          <w:lang w:val="sq-AL"/>
        </w:rPr>
        <w:t>Kontrollo që mekanizmi i dritares së shoferit funksionon.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2"/>
        <w:gridCol w:w="6759"/>
        <w:gridCol w:w="851"/>
        <w:gridCol w:w="850"/>
      </w:tblGrid>
      <w:tr w:rsidR="00EB5969" w:rsidRPr="00A70950">
        <w:tc>
          <w:tcPr>
            <w:tcW w:w="61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jc w:val="center"/>
              <w:rPr>
                <w:sz w:val="21"/>
                <w:szCs w:val="21"/>
                <w:lang w:val="sq-AL"/>
              </w:rPr>
            </w:pPr>
            <w:r w:rsidRPr="00A70950">
              <w:rPr>
                <w:sz w:val="21"/>
                <w:szCs w:val="21"/>
                <w:lang w:val="sq-AL"/>
              </w:rPr>
              <w:t>Nr.</w:t>
            </w:r>
          </w:p>
        </w:tc>
        <w:tc>
          <w:tcPr>
            <w:tcW w:w="675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jc w:val="center"/>
              <w:rPr>
                <w:sz w:val="21"/>
                <w:szCs w:val="21"/>
                <w:lang w:val="sq-AL"/>
              </w:rPr>
            </w:pPr>
            <w:r w:rsidRPr="00A70950">
              <w:rPr>
                <w:sz w:val="21"/>
                <w:szCs w:val="21"/>
                <w:lang w:val="sq-AL"/>
              </w:rPr>
              <w:t>Xhami i përparmë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jc w:val="center"/>
              <w:rPr>
                <w:sz w:val="21"/>
                <w:szCs w:val="21"/>
                <w:lang w:val="sq-AL"/>
              </w:rPr>
            </w:pPr>
            <w:r w:rsidRPr="00A70950">
              <w:rPr>
                <w:sz w:val="21"/>
                <w:szCs w:val="21"/>
                <w:lang w:val="sq-AL"/>
              </w:rPr>
              <w:t>K</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1.</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Xhami i përparmë nuk është i shënuar E (safety glass)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2.</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Nuk është i shënuar në mjetet rrugore të regjistruara më ose pas datës 1 Janar 1986 dhe i koduar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3.</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Objektet / ngjitëset kanë penguar pamjen direkte të shoferit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4.</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E dëmtuar përtej limiteve të pranueshme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675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Xhamat anësore dhe të prapme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5.</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Jo të shënuar si E (</w:t>
            </w:r>
            <w:r w:rsidRPr="000E179B">
              <w:rPr>
                <w:i/>
                <w:sz w:val="21"/>
                <w:szCs w:val="21"/>
                <w:lang w:val="sq-AL"/>
              </w:rPr>
              <w:t>safety glass</w:t>
            </w:r>
            <w:r w:rsidRPr="00A70950">
              <w:rPr>
                <w:sz w:val="21"/>
                <w:szCs w:val="21"/>
                <w:lang w:val="sq-AL"/>
              </w:rPr>
              <w:t>) xham sigurie (n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është mjet rrugor i regjistruar pas 1 </w:t>
            </w:r>
            <w:r w:rsidR="000E179B">
              <w:rPr>
                <w:sz w:val="21"/>
                <w:szCs w:val="21"/>
                <w:lang w:val="sq-AL"/>
              </w:rPr>
              <w:t>k</w:t>
            </w:r>
            <w:r w:rsidRPr="00A70950">
              <w:rPr>
                <w:sz w:val="21"/>
                <w:szCs w:val="21"/>
                <w:lang w:val="sq-AL"/>
              </w:rPr>
              <w:t>orrikut 1964)</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675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Xhami i përparmë, dritaret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6.</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213465" w:rsidP="004E5323">
            <w:pPr>
              <w:pStyle w:val="Tabele"/>
              <w:rPr>
                <w:sz w:val="21"/>
                <w:szCs w:val="21"/>
                <w:lang w:val="sq-AL"/>
              </w:rPr>
            </w:pPr>
            <w:r>
              <w:rPr>
                <w:sz w:val="21"/>
                <w:szCs w:val="21"/>
                <w:lang w:val="sq-AL"/>
              </w:rPr>
              <w:t>Të pa</w:t>
            </w:r>
            <w:r w:rsidRPr="00A70950">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7.</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Mekanizmi hapës i dritares së shoferit nuk punon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c>
          <w:tcPr>
            <w:tcW w:w="61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675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r w:rsidRPr="00A70950">
              <w:rPr>
                <w:sz w:val="21"/>
                <w:szCs w:val="21"/>
                <w:lang w:val="sq-AL"/>
              </w:rPr>
              <w:t>Dritaret pa përbërje xhami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4E5323">
            <w:pPr>
              <w:pStyle w:val="Tabele"/>
              <w:rPr>
                <w:sz w:val="21"/>
                <w:szCs w:val="21"/>
                <w:lang w:val="sq-AL"/>
              </w:rPr>
            </w:pPr>
          </w:p>
        </w:tc>
      </w:tr>
      <w:tr w:rsidR="00EB5969" w:rsidRPr="00A70950">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8.</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 xml:space="preserve">Të bëra me materiale që po të thyhen mund të </w:t>
            </w:r>
            <w:r w:rsidR="00213465" w:rsidRPr="00A70950">
              <w:rPr>
                <w:sz w:val="21"/>
                <w:szCs w:val="21"/>
                <w:lang w:val="sq-AL"/>
              </w:rPr>
              <w:t>thërrmohen</w:t>
            </w:r>
            <w:r w:rsidRPr="00A70950">
              <w:rPr>
                <w:sz w:val="21"/>
                <w:szCs w:val="21"/>
                <w:lang w:val="sq-AL"/>
              </w:rPr>
              <w:t xml:space="preserve"> dhe të shkaktojnë prerje të rënda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r w:rsidR="00EB5969" w:rsidRPr="00A70950">
        <w:trPr>
          <w:trHeight w:val="357"/>
        </w:trPr>
        <w:tc>
          <w:tcPr>
            <w:tcW w:w="612"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9.</w:t>
            </w:r>
          </w:p>
        </w:tc>
        <w:tc>
          <w:tcPr>
            <w:tcW w:w="6759"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Dritaret anash dhe prapa të dëmtuara aq shumë sa pamja e shoferit pengohet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4E5323">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575725">
      <w:pPr>
        <w:pStyle w:val="AneksiNr"/>
        <w:rPr>
          <w:sz w:val="21"/>
          <w:szCs w:val="21"/>
          <w:lang w:val="sq-AL"/>
        </w:rPr>
      </w:pPr>
      <w:r w:rsidRPr="00A70950">
        <w:rPr>
          <w:sz w:val="21"/>
          <w:szCs w:val="21"/>
          <w:lang w:val="sq-AL"/>
        </w:rPr>
        <w:t>Artikulli Nr. 36</w:t>
      </w:r>
    </w:p>
    <w:p w:rsidR="00EB5969" w:rsidRPr="00A70950" w:rsidRDefault="00EB5969" w:rsidP="00575725">
      <w:pPr>
        <w:pStyle w:val="AneksiTitull"/>
        <w:rPr>
          <w:sz w:val="21"/>
          <w:szCs w:val="21"/>
          <w:lang w:val="sq-AL"/>
        </w:rPr>
      </w:pPr>
      <w:r w:rsidRPr="00A70950">
        <w:rPr>
          <w:sz w:val="21"/>
          <w:szCs w:val="21"/>
          <w:lang w:val="sq-AL"/>
        </w:rPr>
        <w:t>DYERT / KYÇET / SISTEMET KUNDËR VJEDHJES</w:t>
      </w:r>
    </w:p>
    <w:p w:rsidR="00575725" w:rsidRPr="00A70950" w:rsidRDefault="0057572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përgjithshme të dyerve:</w:t>
      </w:r>
    </w:p>
    <w:p w:rsidR="00EB5969" w:rsidRPr="00A70950" w:rsidRDefault="00EB5969" w:rsidP="00754F7F">
      <w:pPr>
        <w:pStyle w:val="Paragrafi0"/>
        <w:rPr>
          <w:sz w:val="21"/>
          <w:szCs w:val="21"/>
          <w:lang w:val="sq-AL"/>
        </w:rPr>
      </w:pPr>
      <w:r w:rsidRPr="00A70950">
        <w:rPr>
          <w:sz w:val="21"/>
          <w:szCs w:val="21"/>
          <w:lang w:val="sq-AL"/>
        </w:rPr>
        <w:t>1.</w:t>
      </w:r>
      <w:r w:rsidR="00575725" w:rsidRPr="00A70950">
        <w:rPr>
          <w:sz w:val="21"/>
          <w:szCs w:val="21"/>
          <w:lang w:val="sq-AL"/>
        </w:rPr>
        <w:t xml:space="preserve"> </w:t>
      </w:r>
      <w:r w:rsidRPr="00A70950">
        <w:rPr>
          <w:sz w:val="21"/>
          <w:szCs w:val="21"/>
          <w:lang w:val="sq-AL"/>
        </w:rPr>
        <w:t>Hapni çdo derë dhe kontrolloni sigurinë e kyçeve.</w:t>
      </w:r>
    </w:p>
    <w:p w:rsidR="00EB5969" w:rsidRPr="00A70950" w:rsidRDefault="00EB5969" w:rsidP="00754F7F">
      <w:pPr>
        <w:pStyle w:val="Paragrafi0"/>
        <w:rPr>
          <w:sz w:val="21"/>
          <w:szCs w:val="21"/>
          <w:lang w:val="sq-AL"/>
        </w:rPr>
      </w:pPr>
      <w:r w:rsidRPr="00A70950">
        <w:rPr>
          <w:sz w:val="21"/>
          <w:szCs w:val="21"/>
          <w:lang w:val="sq-AL"/>
        </w:rPr>
        <w:t>2.</w:t>
      </w:r>
      <w:r w:rsidR="00575725" w:rsidRPr="00A70950">
        <w:rPr>
          <w:sz w:val="21"/>
          <w:szCs w:val="21"/>
          <w:lang w:val="sq-AL"/>
        </w:rPr>
        <w:t xml:space="preserve"> </w:t>
      </w:r>
      <w:r w:rsidRPr="00A70950">
        <w:rPr>
          <w:sz w:val="21"/>
          <w:szCs w:val="21"/>
          <w:lang w:val="sq-AL"/>
        </w:rPr>
        <w:t>Mbyllni derën dhe pa përdorur dorezat vëreni nëse kyçi primar dhe dytësor e mban derën të mbyllur.</w:t>
      </w:r>
    </w:p>
    <w:p w:rsidR="00EB5969" w:rsidRPr="00A70950" w:rsidRDefault="00EB5969" w:rsidP="00754F7F">
      <w:pPr>
        <w:pStyle w:val="Paragrafi0"/>
        <w:rPr>
          <w:sz w:val="21"/>
          <w:szCs w:val="21"/>
          <w:lang w:val="sq-AL"/>
        </w:rPr>
      </w:pPr>
      <w:r w:rsidRPr="00A70950">
        <w:rPr>
          <w:sz w:val="21"/>
          <w:szCs w:val="21"/>
          <w:lang w:val="sq-AL"/>
        </w:rPr>
        <w:t>3.</w:t>
      </w:r>
      <w:r w:rsidR="00575725" w:rsidRPr="00A70950">
        <w:rPr>
          <w:sz w:val="21"/>
          <w:szCs w:val="21"/>
          <w:lang w:val="sq-AL"/>
        </w:rPr>
        <w:t xml:space="preserve"> </w:t>
      </w:r>
      <w:r w:rsidRPr="00A70950">
        <w:rPr>
          <w:sz w:val="21"/>
          <w:szCs w:val="21"/>
          <w:lang w:val="sq-AL"/>
        </w:rPr>
        <w:t xml:space="preserve">Duke hapur dhe mbyllur derën vërej nëse mbajtëset e derës janë të fortë (shih </w:t>
      </w:r>
      <w:r w:rsidR="000E179B">
        <w:rPr>
          <w:sz w:val="21"/>
          <w:szCs w:val="21"/>
          <w:lang w:val="sq-AL"/>
        </w:rPr>
        <w:t>a</w:t>
      </w:r>
      <w:r w:rsidRPr="00A70950">
        <w:rPr>
          <w:sz w:val="21"/>
          <w:szCs w:val="21"/>
          <w:lang w:val="sq-AL"/>
        </w:rPr>
        <w:t xml:space="preserve">rtikullin 35 për "Arsyet për </w:t>
      </w:r>
      <w:r w:rsidR="000E179B">
        <w:rPr>
          <w:sz w:val="21"/>
          <w:szCs w:val="21"/>
          <w:lang w:val="sq-AL"/>
        </w:rPr>
        <w:t>d</w:t>
      </w:r>
      <w:r w:rsidR="000E6100">
        <w:rPr>
          <w:sz w:val="21"/>
          <w:szCs w:val="21"/>
          <w:lang w:val="sq-AL"/>
        </w:rPr>
        <w:t>ështim</w:t>
      </w:r>
      <w:r w:rsidRPr="00A70950">
        <w:rPr>
          <w:sz w:val="21"/>
          <w:szCs w:val="21"/>
          <w:lang w:val="sq-AL"/>
        </w:rPr>
        <w:t>it").</w:t>
      </w:r>
    </w:p>
    <w:p w:rsidR="00EB5969" w:rsidRPr="00A70950" w:rsidRDefault="00EB5969" w:rsidP="00754F7F">
      <w:pPr>
        <w:pStyle w:val="Paragrafi0"/>
        <w:rPr>
          <w:sz w:val="21"/>
          <w:szCs w:val="21"/>
          <w:lang w:val="sq-AL"/>
        </w:rPr>
      </w:pPr>
      <w:r w:rsidRPr="00A70950">
        <w:rPr>
          <w:sz w:val="21"/>
          <w:szCs w:val="21"/>
          <w:lang w:val="sq-AL"/>
        </w:rPr>
        <w:t>4.</w:t>
      </w:r>
      <w:r w:rsidR="00575725" w:rsidRPr="00A70950">
        <w:rPr>
          <w:sz w:val="21"/>
          <w:szCs w:val="21"/>
          <w:lang w:val="sq-AL"/>
        </w:rPr>
        <w:t xml:space="preserve"> </w:t>
      </w: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mjeti rrugor ka dyer rrëshqitëse kontrollo mekanizmin e shinave dhe rulave.</w:t>
      </w:r>
    </w:p>
    <w:p w:rsidR="00EB5969" w:rsidRPr="00A70950" w:rsidRDefault="00EB5969" w:rsidP="00754F7F">
      <w:pPr>
        <w:pStyle w:val="Paragrafi0"/>
        <w:rPr>
          <w:sz w:val="21"/>
          <w:szCs w:val="21"/>
          <w:lang w:val="sq-AL"/>
        </w:rPr>
      </w:pPr>
      <w:r w:rsidRPr="00A70950">
        <w:rPr>
          <w:sz w:val="21"/>
          <w:szCs w:val="21"/>
          <w:lang w:val="sq-AL"/>
        </w:rPr>
        <w:t>5.</w:t>
      </w:r>
      <w:r w:rsidR="00575725" w:rsidRPr="00A70950">
        <w:rPr>
          <w:sz w:val="21"/>
          <w:szCs w:val="21"/>
          <w:lang w:val="sq-AL"/>
        </w:rPr>
        <w:t xml:space="preserve"> </w:t>
      </w:r>
      <w:r w:rsidRPr="00A70950">
        <w:rPr>
          <w:sz w:val="21"/>
          <w:szCs w:val="21"/>
          <w:lang w:val="sq-AL"/>
        </w:rPr>
        <w:t xml:space="preserve">Kontrollo që bllokuesi i timonit nuk ndërhyn me mekanizmin e drejtimit kur kuadri i mjetit rrugor </w:t>
      </w:r>
      <w:r w:rsidR="00213465" w:rsidRPr="00A70950">
        <w:rPr>
          <w:sz w:val="21"/>
          <w:szCs w:val="21"/>
          <w:lang w:val="sq-AL"/>
        </w:rPr>
        <w:t>është</w:t>
      </w:r>
      <w:r w:rsidRPr="00A70950">
        <w:rPr>
          <w:sz w:val="21"/>
          <w:szCs w:val="21"/>
          <w:lang w:val="sq-AL"/>
        </w:rPr>
        <w:t xml:space="preserve"> i hapur.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6662"/>
        <w:gridCol w:w="851"/>
        <w:gridCol w:w="850"/>
      </w:tblGrid>
      <w:tr w:rsidR="00EB5969" w:rsidRPr="00A70950">
        <w:trPr>
          <w:trHeight w:val="35"/>
        </w:trPr>
        <w:tc>
          <w:tcPr>
            <w:tcW w:w="70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Nr.</w:t>
            </w:r>
          </w:p>
        </w:tc>
        <w:tc>
          <w:tcPr>
            <w:tcW w:w="666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Dyert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K</w:t>
            </w:r>
          </w:p>
        </w:tc>
      </w:tr>
      <w:tr w:rsidR="00EB5969" w:rsidRPr="00A70950">
        <w:trPr>
          <w:trHeight w:val="162"/>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1.</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Një derë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r>
      <w:tr w:rsidR="00EB5969" w:rsidRPr="00A70950">
        <w:trPr>
          <w:trHeight w:val="152"/>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2.</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Dera nuk mund të mbyllet normalisht ose hapet vetvetiu</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r>
      <w:tr w:rsidR="00EB5969" w:rsidRPr="00A70950">
        <w:trPr>
          <w:trHeight w:val="155"/>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3.</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Kyçet e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r>
      <w:tr w:rsidR="00EB5969" w:rsidRPr="00A70950">
        <w:trPr>
          <w:trHeight w:val="78"/>
        </w:trPr>
        <w:tc>
          <w:tcPr>
            <w:tcW w:w="70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c>
          <w:tcPr>
            <w:tcW w:w="666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 xml:space="preserve">Dyert e </w:t>
            </w:r>
            <w:r w:rsidR="00213465" w:rsidRPr="00A70950">
              <w:rPr>
                <w:sz w:val="21"/>
                <w:szCs w:val="21"/>
                <w:lang w:val="sq-AL"/>
              </w:rPr>
              <w:t>rrëshqitshme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r>
      <w:tr w:rsidR="00EB5969" w:rsidRPr="00A70950">
        <w:trPr>
          <w:trHeight w:val="155"/>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4.</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 xml:space="preserve">Shinat, rrulat ose mekanizmi lëvizës janë aq </w:t>
            </w:r>
            <w:r w:rsidR="00213465">
              <w:rPr>
                <w:sz w:val="21"/>
                <w:szCs w:val="21"/>
                <w:lang w:val="sq-AL"/>
              </w:rPr>
              <w:t>defekt</w:t>
            </w:r>
            <w:r w:rsidRPr="00A70950">
              <w:rPr>
                <w:sz w:val="21"/>
                <w:szCs w:val="21"/>
                <w:lang w:val="sq-AL"/>
              </w:rPr>
              <w:t>oze sa dera nuk hapet ose mbyllet si duhet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r>
      <w:tr w:rsidR="00EB5969" w:rsidRPr="00A70950">
        <w:trPr>
          <w:trHeight w:val="83"/>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5.</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Dera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r>
      <w:tr w:rsidR="00EB5969" w:rsidRPr="00A70950">
        <w:trPr>
          <w:trHeight w:val="155"/>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6.</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 xml:space="preserve">Pajisjet e sigurisë nuk punojnë ose janë </w:t>
            </w:r>
            <w:r w:rsidR="00213465">
              <w:rPr>
                <w:sz w:val="21"/>
                <w:szCs w:val="21"/>
                <w:lang w:val="sq-AL"/>
              </w:rPr>
              <w:t>defekt</w:t>
            </w:r>
            <w:r w:rsidRPr="00A70950">
              <w:rPr>
                <w:sz w:val="21"/>
                <w:szCs w:val="21"/>
                <w:lang w:val="sq-AL"/>
              </w:rPr>
              <w:t>oze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r>
      <w:tr w:rsidR="00EB5969" w:rsidRPr="00A70950">
        <w:trPr>
          <w:trHeight w:val="78"/>
        </w:trPr>
        <w:tc>
          <w:tcPr>
            <w:tcW w:w="70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c>
          <w:tcPr>
            <w:tcW w:w="666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r w:rsidRPr="00A70950">
              <w:rPr>
                <w:sz w:val="21"/>
                <w:szCs w:val="21"/>
                <w:lang w:val="sq-AL"/>
              </w:rPr>
              <w:t>Kyçi i timonit (aty ku është i montuar nga konstruktori)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rPr>
                <w:sz w:val="21"/>
                <w:szCs w:val="21"/>
                <w:lang w:val="sq-AL"/>
              </w:rPr>
            </w:pPr>
          </w:p>
        </w:tc>
      </w:tr>
      <w:tr w:rsidR="00EB5969" w:rsidRPr="00A70950">
        <w:trPr>
          <w:trHeight w:val="195"/>
        </w:trPr>
        <w:tc>
          <w:tcPr>
            <w:tcW w:w="709"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7.</w:t>
            </w:r>
          </w:p>
        </w:tc>
        <w:tc>
          <w:tcPr>
            <w:tcW w:w="6662"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Konsumim i tepërt / bllokim i kyçit / çelësi i kyçit të timonit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r>
    </w:tbl>
    <w:p w:rsidR="00EB5969" w:rsidRPr="004564ED" w:rsidRDefault="00EB5969" w:rsidP="00754F7F">
      <w:pPr>
        <w:pStyle w:val="Paragrafi0"/>
        <w:rPr>
          <w:sz w:val="12"/>
          <w:szCs w:val="21"/>
          <w:lang w:val="sq-AL"/>
        </w:rPr>
      </w:pPr>
    </w:p>
    <w:p w:rsidR="00EB5969" w:rsidRPr="00A70950" w:rsidRDefault="00EB5969" w:rsidP="00575725">
      <w:pPr>
        <w:pStyle w:val="AneksiNr"/>
        <w:rPr>
          <w:sz w:val="21"/>
          <w:szCs w:val="21"/>
          <w:lang w:val="sq-AL"/>
        </w:rPr>
      </w:pPr>
      <w:r w:rsidRPr="00A70950">
        <w:rPr>
          <w:sz w:val="21"/>
          <w:szCs w:val="21"/>
          <w:lang w:val="sq-AL"/>
        </w:rPr>
        <w:t>Artikulli Nr. 37</w:t>
      </w:r>
    </w:p>
    <w:p w:rsidR="00EB5969" w:rsidRPr="00A70950" w:rsidRDefault="00EB5969" w:rsidP="00575725">
      <w:pPr>
        <w:pStyle w:val="AneksiTitull"/>
        <w:rPr>
          <w:sz w:val="21"/>
          <w:szCs w:val="21"/>
          <w:lang w:val="sq-AL"/>
        </w:rPr>
      </w:pPr>
      <w:r w:rsidRPr="00A70950">
        <w:rPr>
          <w:sz w:val="21"/>
          <w:szCs w:val="21"/>
          <w:lang w:val="sq-AL"/>
        </w:rPr>
        <w:t>PËRSHTATJET PËR DREJTUESIT ME AFTËSI TË KUFIZUARA</w:t>
      </w:r>
    </w:p>
    <w:p w:rsidR="00575725" w:rsidRPr="004564ED" w:rsidRDefault="00575725"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që të gjitha përshtatjet për drejtuesit me aftësi të kufizuara janë të sigurta, operojnë pa probleme dhe pengesa dhe nuk janë të konsumuara.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jc w:val="center"/>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jc w:val="center"/>
              <w:rPr>
                <w:sz w:val="21"/>
                <w:szCs w:val="21"/>
                <w:lang w:val="sq-AL"/>
              </w:rPr>
            </w:pPr>
            <w:r w:rsidRPr="00A70950">
              <w:rPr>
                <w:sz w:val="21"/>
                <w:szCs w:val="21"/>
                <w:lang w:val="sq-AL"/>
              </w:rPr>
              <w:t xml:space="preserve">Përshtatjet për </w:t>
            </w:r>
            <w:r w:rsidR="000E179B" w:rsidRPr="00A70950">
              <w:rPr>
                <w:sz w:val="21"/>
                <w:szCs w:val="21"/>
                <w:lang w:val="sq-AL"/>
              </w:rPr>
              <w:t>drejtuesit me aftësi të kufizuara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75725">
            <w:pPr>
              <w:pStyle w:val="Tabele"/>
              <w:jc w:val="center"/>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 xml:space="preserve">Të konsumuara, të pasigurta, nuk lëvizin lirshëm dhe me </w:t>
            </w:r>
            <w:r w:rsidR="00213465" w:rsidRPr="00A70950">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Mekanizmi mbështetës / lehtësues ose elektrik d</w:t>
            </w:r>
            <w:r w:rsidR="00213465">
              <w:rPr>
                <w:sz w:val="21"/>
                <w:szCs w:val="21"/>
                <w:lang w:val="sq-AL"/>
              </w:rPr>
              <w:t>e</w:t>
            </w:r>
            <w:r w:rsidRPr="00A70950">
              <w:rPr>
                <w:sz w:val="21"/>
                <w:szCs w:val="21"/>
                <w:lang w:val="sq-AL"/>
              </w:rPr>
              <w:t>fektoz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75725">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28784E">
      <w:pPr>
        <w:pStyle w:val="AneksiNr"/>
        <w:rPr>
          <w:sz w:val="21"/>
          <w:szCs w:val="21"/>
          <w:lang w:val="sq-AL"/>
        </w:rPr>
      </w:pPr>
      <w:r w:rsidRPr="00A70950">
        <w:rPr>
          <w:sz w:val="21"/>
          <w:szCs w:val="21"/>
          <w:lang w:val="sq-AL"/>
        </w:rPr>
        <w:t>Artikulli Nr. 38</w:t>
      </w:r>
    </w:p>
    <w:p w:rsidR="00EB5969" w:rsidRPr="00A70950" w:rsidRDefault="00EB5969" w:rsidP="0028784E">
      <w:pPr>
        <w:pStyle w:val="AneksiTitull"/>
        <w:rPr>
          <w:sz w:val="21"/>
          <w:szCs w:val="21"/>
          <w:lang w:val="sq-AL"/>
        </w:rPr>
      </w:pPr>
      <w:r w:rsidRPr="00A70950">
        <w:rPr>
          <w:sz w:val="21"/>
          <w:szCs w:val="21"/>
          <w:lang w:val="sq-AL"/>
        </w:rPr>
        <w:t>GANXHAT RIMORKUESE / BASHKIMI / ÇIFTIMI</w:t>
      </w:r>
    </w:p>
    <w:p w:rsidR="0028784E" w:rsidRPr="004564ED" w:rsidRDefault="0028784E" w:rsidP="00754F7F">
      <w:pPr>
        <w:pStyle w:val="Paragrafi0"/>
        <w:rPr>
          <w:sz w:val="14"/>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Ky kontroll kryhet </w:t>
      </w:r>
      <w:r w:rsidR="00213465" w:rsidRPr="00A70950">
        <w:rPr>
          <w:sz w:val="21"/>
          <w:szCs w:val="21"/>
          <w:lang w:val="sq-AL"/>
        </w:rPr>
        <w:t>vetëm</w:t>
      </w:r>
      <w:r w:rsidRPr="00A70950">
        <w:rPr>
          <w:sz w:val="21"/>
          <w:szCs w:val="21"/>
          <w:lang w:val="sq-AL"/>
        </w:rPr>
        <w:t xml:space="preserve"> kur mjeti rrugor ka të montuara pajisje për të tërhequr ngarkesa (rimorkio).</w:t>
      </w:r>
    </w:p>
    <w:p w:rsidR="00EB5969" w:rsidRPr="00A70950" w:rsidRDefault="00EB5969" w:rsidP="00754F7F">
      <w:pPr>
        <w:pStyle w:val="Paragrafi0"/>
        <w:rPr>
          <w:sz w:val="21"/>
          <w:szCs w:val="21"/>
          <w:lang w:val="sq-AL"/>
        </w:rPr>
      </w:pPr>
      <w:r w:rsidRPr="00A70950">
        <w:rPr>
          <w:sz w:val="21"/>
          <w:szCs w:val="21"/>
          <w:lang w:val="sq-AL"/>
        </w:rPr>
        <w:t xml:space="preserve">Realizimi i </w:t>
      </w:r>
      <w:r w:rsidR="000E179B" w:rsidRPr="00A70950">
        <w:rPr>
          <w:sz w:val="21"/>
          <w:szCs w:val="21"/>
          <w:lang w:val="sq-AL"/>
        </w:rPr>
        <w:t>bashkimit / çiftimit</w:t>
      </w:r>
    </w:p>
    <w:p w:rsidR="00EB5969" w:rsidRPr="00A70950" w:rsidRDefault="0028784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kokën / nofullën / kllapën dhe fiksuesin e mjetit rrugor. Vërej </w:t>
      </w:r>
      <w:r w:rsidR="00213465" w:rsidRPr="00A70950">
        <w:rPr>
          <w:sz w:val="21"/>
          <w:szCs w:val="21"/>
          <w:lang w:val="sq-AL"/>
        </w:rPr>
        <w:t>gjendjen</w:t>
      </w:r>
      <w:r w:rsidR="00EB5969" w:rsidRPr="00A70950">
        <w:rPr>
          <w:sz w:val="21"/>
          <w:szCs w:val="21"/>
          <w:lang w:val="sq-AL"/>
        </w:rPr>
        <w:t xml:space="preserve"> e këtyre </w:t>
      </w:r>
      <w:r w:rsidR="008572DD">
        <w:rPr>
          <w:sz w:val="21"/>
          <w:szCs w:val="21"/>
          <w:lang w:val="sq-AL"/>
        </w:rPr>
        <w:t>elemente</w:t>
      </w:r>
      <w:r w:rsidR="00EB5969" w:rsidRPr="00A70950">
        <w:rPr>
          <w:sz w:val="21"/>
          <w:szCs w:val="21"/>
          <w:lang w:val="sq-AL"/>
        </w:rPr>
        <w:t>ve dhe sigurohu që ato nuk janë të tejkonsumuara, shtrembëruara / deformuara dhe / ose të frakturuara / thyera.</w:t>
      </w:r>
    </w:p>
    <w:p w:rsidR="00EB5969" w:rsidRPr="00A70950" w:rsidRDefault="0028784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sidRPr="00A70950">
        <w:rPr>
          <w:sz w:val="21"/>
          <w:szCs w:val="21"/>
          <w:lang w:val="sq-AL"/>
        </w:rPr>
        <w:t>gjendjen</w:t>
      </w:r>
      <w:r w:rsidR="00EB5969" w:rsidRPr="00A70950">
        <w:rPr>
          <w:sz w:val="21"/>
          <w:szCs w:val="21"/>
          <w:lang w:val="sq-AL"/>
        </w:rPr>
        <w:t xml:space="preserve"> e pajisjes bashkuese për konsumim, deformim ose thyerje.</w:t>
      </w:r>
    </w:p>
    <w:p w:rsidR="00EB5969" w:rsidRPr="00A70950" w:rsidRDefault="0028784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 xml:space="preserve">t kryqëzues të shasisë tek të cilët mekanizmi bashkues është montuar duke treguar kujdes të veçantë për </w:t>
      </w:r>
      <w:r w:rsidR="00213465" w:rsidRPr="00A70950">
        <w:rPr>
          <w:sz w:val="21"/>
          <w:szCs w:val="21"/>
          <w:lang w:val="sq-AL"/>
        </w:rPr>
        <w:t>gjendjen</w:t>
      </w:r>
      <w:r w:rsidR="00EB5969" w:rsidRPr="00A70950">
        <w:rPr>
          <w:sz w:val="21"/>
          <w:szCs w:val="21"/>
          <w:lang w:val="sq-AL"/>
        </w:rPr>
        <w:t xml:space="preserve"> e sigurisë dhe thyerje.</w:t>
      </w:r>
    </w:p>
    <w:p w:rsidR="00EB5969" w:rsidRPr="00A70950" w:rsidRDefault="00EB5969" w:rsidP="00754F7F">
      <w:pPr>
        <w:pStyle w:val="Paragrafi0"/>
        <w:rPr>
          <w:sz w:val="21"/>
          <w:szCs w:val="21"/>
          <w:lang w:val="sq-AL"/>
        </w:rPr>
      </w:pPr>
      <w:r w:rsidRPr="00A70950">
        <w:rPr>
          <w:sz w:val="21"/>
          <w:szCs w:val="21"/>
          <w:lang w:val="sq-AL"/>
        </w:rPr>
        <w:t>4.</w:t>
      </w:r>
      <w:r w:rsidR="0028784E" w:rsidRPr="00A70950">
        <w:rPr>
          <w:sz w:val="21"/>
          <w:szCs w:val="21"/>
          <w:lang w:val="sq-AL"/>
        </w:rPr>
        <w:t xml:space="preserve"> </w:t>
      </w:r>
      <w:r w:rsidRPr="00A70950">
        <w:rPr>
          <w:sz w:val="21"/>
          <w:szCs w:val="21"/>
          <w:lang w:val="sq-AL"/>
        </w:rPr>
        <w:t xml:space="preserve">Kontrollo që </w:t>
      </w:r>
      <w:r w:rsidR="008572DD">
        <w:rPr>
          <w:sz w:val="21"/>
          <w:szCs w:val="21"/>
          <w:lang w:val="sq-AL"/>
        </w:rPr>
        <w:t>elemente</w:t>
      </w:r>
      <w:r w:rsidRPr="00A70950">
        <w:rPr>
          <w:sz w:val="21"/>
          <w:szCs w:val="21"/>
          <w:lang w:val="sq-AL"/>
        </w:rPr>
        <w:t xml:space="preserve">t bashkues janë të fiksuar në mënyrë të </w:t>
      </w:r>
      <w:r w:rsidR="00213465" w:rsidRPr="00A70950">
        <w:rPr>
          <w:sz w:val="21"/>
          <w:szCs w:val="21"/>
          <w:lang w:val="sq-AL"/>
        </w:rPr>
        <w:t>sigurt</w:t>
      </w:r>
      <w:r w:rsidRPr="00A70950">
        <w:rPr>
          <w:sz w:val="21"/>
          <w:szCs w:val="21"/>
          <w:lang w:val="sq-AL"/>
        </w:rPr>
        <w:t xml:space="preserve"> tek / me mjetin rrugor.</w:t>
      </w:r>
    </w:p>
    <w:p w:rsidR="00EB5969" w:rsidRPr="00A70950" w:rsidRDefault="00EB5969" w:rsidP="00754F7F">
      <w:pPr>
        <w:pStyle w:val="Paragrafi0"/>
        <w:rPr>
          <w:sz w:val="21"/>
          <w:szCs w:val="21"/>
          <w:lang w:val="sq-AL"/>
        </w:rPr>
      </w:pPr>
      <w:r w:rsidRPr="00A70950">
        <w:rPr>
          <w:sz w:val="21"/>
          <w:szCs w:val="21"/>
          <w:lang w:val="sq-AL"/>
        </w:rPr>
        <w:t>5.</w:t>
      </w:r>
      <w:r w:rsidR="0028784E" w:rsidRPr="00A70950">
        <w:rPr>
          <w:sz w:val="21"/>
          <w:szCs w:val="21"/>
          <w:lang w:val="sq-AL"/>
        </w:rPr>
        <w:t xml:space="preserve"> </w:t>
      </w:r>
      <w:r w:rsidRPr="00A70950">
        <w:rPr>
          <w:sz w:val="21"/>
          <w:szCs w:val="21"/>
          <w:lang w:val="sq-AL"/>
        </w:rPr>
        <w:t>Kontrollo që kyçi apo pajisjet e sigurisë të jenë në pozicionin e duhur dhe që funksionojnë në mënyrë korrekte.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2"/>
        <w:gridCol w:w="6809"/>
        <w:gridCol w:w="851"/>
        <w:gridCol w:w="850"/>
      </w:tblGrid>
      <w:tr w:rsidR="00EB5969" w:rsidRPr="00A70950">
        <w:tc>
          <w:tcPr>
            <w:tcW w:w="56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sz w:val="21"/>
                <w:szCs w:val="21"/>
                <w:lang w:val="sq-AL"/>
              </w:rPr>
            </w:pPr>
            <w:r w:rsidRPr="00A70950">
              <w:rPr>
                <w:sz w:val="21"/>
                <w:szCs w:val="21"/>
                <w:lang w:val="sq-AL"/>
              </w:rPr>
              <w:t>Nr.</w:t>
            </w:r>
          </w:p>
        </w:tc>
        <w:tc>
          <w:tcPr>
            <w:tcW w:w="680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sz w:val="21"/>
                <w:szCs w:val="21"/>
                <w:lang w:val="sq-AL"/>
              </w:rPr>
            </w:pPr>
            <w:r w:rsidRPr="00A70950">
              <w:rPr>
                <w:sz w:val="21"/>
                <w:szCs w:val="21"/>
                <w:lang w:val="sq-AL"/>
              </w:rPr>
              <w:t xml:space="preserve">Ganxhat </w:t>
            </w:r>
            <w:r w:rsidR="000E179B" w:rsidRPr="00A70950">
              <w:rPr>
                <w:sz w:val="21"/>
                <w:szCs w:val="21"/>
                <w:lang w:val="sq-AL"/>
              </w:rPr>
              <w:t>rimorkuese / bashkimi / çiftimi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sz w:val="21"/>
                <w:szCs w:val="21"/>
                <w:lang w:val="sq-AL"/>
              </w:rPr>
            </w:pPr>
            <w:r w:rsidRPr="00A70950">
              <w:rPr>
                <w:sz w:val="21"/>
                <w:szCs w:val="21"/>
                <w:lang w:val="sq-AL"/>
              </w:rPr>
              <w:t>K</w:t>
            </w:r>
          </w:p>
        </w:tc>
      </w:tr>
      <w:tr w:rsidR="00EB5969" w:rsidRPr="00A70950">
        <w:tc>
          <w:tcPr>
            <w:tcW w:w="562"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1.</w:t>
            </w:r>
          </w:p>
        </w:tc>
        <w:tc>
          <w:tcPr>
            <w:tcW w:w="6809"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Mungojnë ose janë të lirshme pajisjet e sigurisë ose bulonat / kunjat fiksues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r>
      <w:tr w:rsidR="00EB5969" w:rsidRPr="00A70950">
        <w:tc>
          <w:tcPr>
            <w:tcW w:w="562"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2.</w:t>
            </w:r>
          </w:p>
        </w:tc>
        <w:tc>
          <w:tcPr>
            <w:tcW w:w="6809"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Mungon kyçi ose pajisjes kyçëse / fiksuese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r>
      <w:tr w:rsidR="00EB5969" w:rsidRPr="00A70950">
        <w:tc>
          <w:tcPr>
            <w:tcW w:w="562"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3.</w:t>
            </w:r>
          </w:p>
        </w:tc>
        <w:tc>
          <w:tcPr>
            <w:tcW w:w="6809"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Thyerje / dëmtime në pjesët kryesore të sistemit bashkues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r>
      <w:tr w:rsidR="00EB5969" w:rsidRPr="00A70950">
        <w:tc>
          <w:tcPr>
            <w:tcW w:w="562"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4.</w:t>
            </w:r>
          </w:p>
        </w:tc>
        <w:tc>
          <w:tcPr>
            <w:tcW w:w="6809"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Ganxhat rimorkuese / bashkimi / çiftimi janë të tejkonsumuara, deformuara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r>
    </w:tbl>
    <w:p w:rsidR="0028784E" w:rsidRPr="00A70950" w:rsidRDefault="0028784E" w:rsidP="00754F7F">
      <w:pPr>
        <w:pStyle w:val="Paragrafi0"/>
        <w:rPr>
          <w:sz w:val="21"/>
          <w:szCs w:val="21"/>
          <w:lang w:val="sq-AL"/>
        </w:rPr>
      </w:pPr>
    </w:p>
    <w:p w:rsidR="00EB5969" w:rsidRPr="00A70950" w:rsidRDefault="00EB5969" w:rsidP="0028784E">
      <w:pPr>
        <w:pStyle w:val="AneksiNr"/>
        <w:rPr>
          <w:sz w:val="21"/>
          <w:szCs w:val="21"/>
          <w:lang w:val="sq-AL"/>
        </w:rPr>
      </w:pPr>
      <w:r w:rsidRPr="00A70950">
        <w:rPr>
          <w:sz w:val="21"/>
          <w:szCs w:val="21"/>
          <w:lang w:val="sq-AL"/>
        </w:rPr>
        <w:t>Artikulli Nr. 39</w:t>
      </w:r>
    </w:p>
    <w:p w:rsidR="00EB5969" w:rsidRPr="00A70950" w:rsidRDefault="00EB5969" w:rsidP="0028784E">
      <w:pPr>
        <w:pStyle w:val="AneksiTitull"/>
        <w:rPr>
          <w:sz w:val="21"/>
          <w:szCs w:val="21"/>
          <w:lang w:val="sq-AL"/>
        </w:rPr>
      </w:pPr>
      <w:r w:rsidRPr="00A70950">
        <w:rPr>
          <w:sz w:val="21"/>
          <w:szCs w:val="21"/>
          <w:lang w:val="sq-AL"/>
        </w:rPr>
        <w:t>TUBAT E FRENAVE</w:t>
      </w:r>
    </w:p>
    <w:p w:rsidR="0028784E" w:rsidRPr="00A70950" w:rsidRDefault="0028784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Tubat e frenave</w:t>
      </w:r>
    </w:p>
    <w:p w:rsidR="00EB5969" w:rsidRPr="00A70950" w:rsidRDefault="0028784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të gjithat tubat në dukje, që të siguroheni se janë në </w:t>
      </w:r>
      <w:r w:rsidR="00213465" w:rsidRPr="00A70950">
        <w:rPr>
          <w:sz w:val="21"/>
          <w:szCs w:val="21"/>
          <w:lang w:val="sq-AL"/>
        </w:rPr>
        <w:t>gjendje</w:t>
      </w:r>
      <w:r w:rsidR="00EB5969" w:rsidRPr="00A70950">
        <w:rPr>
          <w:sz w:val="21"/>
          <w:szCs w:val="21"/>
          <w:lang w:val="sq-AL"/>
        </w:rPr>
        <w:t xml:space="preserve"> pune, nuk ka dëmtime të dukshme dhe nuk kanë ndryshkë.</w:t>
      </w:r>
    </w:p>
    <w:p w:rsidR="00EB5969" w:rsidRPr="00A70950" w:rsidRDefault="00EB5969" w:rsidP="00754F7F">
      <w:pPr>
        <w:pStyle w:val="Paragrafi0"/>
        <w:rPr>
          <w:sz w:val="21"/>
          <w:szCs w:val="21"/>
          <w:lang w:val="sq-AL"/>
        </w:rPr>
      </w:pPr>
      <w:r w:rsidRPr="00A70950">
        <w:rPr>
          <w:sz w:val="21"/>
          <w:szCs w:val="21"/>
          <w:lang w:val="sq-AL"/>
        </w:rPr>
        <w:t>2.</w:t>
      </w:r>
      <w:r w:rsidR="0028784E" w:rsidRPr="00A70950">
        <w:rPr>
          <w:sz w:val="21"/>
          <w:szCs w:val="21"/>
          <w:lang w:val="sq-AL"/>
        </w:rPr>
        <w:t xml:space="preserve"> </w:t>
      </w:r>
      <w:r w:rsidRPr="00A70950">
        <w:rPr>
          <w:sz w:val="21"/>
          <w:szCs w:val="21"/>
          <w:lang w:val="sq-AL"/>
        </w:rPr>
        <w:t>Kontrollo që tubat janë të fiksuar me fasheta ose me të tjera materiale dhe sigurohuni që tubat nuk mund të dëmtohen nga pjesë lëvizëse.</w:t>
      </w:r>
    </w:p>
    <w:p w:rsidR="00EB5969" w:rsidRPr="00A70950" w:rsidRDefault="00EB5969" w:rsidP="00754F7F">
      <w:pPr>
        <w:pStyle w:val="Paragrafi0"/>
        <w:rPr>
          <w:sz w:val="21"/>
          <w:szCs w:val="21"/>
          <w:lang w:val="sq-AL"/>
        </w:rPr>
      </w:pPr>
      <w:r w:rsidRPr="00A70950">
        <w:rPr>
          <w:sz w:val="21"/>
          <w:szCs w:val="21"/>
          <w:lang w:val="sq-AL"/>
        </w:rPr>
        <w:t>3.</w:t>
      </w:r>
      <w:r w:rsidR="0028784E" w:rsidRPr="00A70950">
        <w:rPr>
          <w:sz w:val="21"/>
          <w:szCs w:val="21"/>
          <w:lang w:val="sq-AL"/>
        </w:rPr>
        <w:t xml:space="preserve"> </w:t>
      </w:r>
      <w:r w:rsidRPr="00A70950">
        <w:rPr>
          <w:sz w:val="21"/>
          <w:szCs w:val="21"/>
          <w:lang w:val="sq-AL"/>
        </w:rPr>
        <w:t xml:space="preserve">Kontrollo të gjithë tubat fleksibël duke u siguruar që janë në </w:t>
      </w:r>
      <w:r w:rsidR="00213465" w:rsidRPr="00A70950">
        <w:rPr>
          <w:sz w:val="21"/>
          <w:szCs w:val="21"/>
          <w:lang w:val="sq-AL"/>
        </w:rPr>
        <w:t>gjendje</w:t>
      </w:r>
      <w:r w:rsidRPr="00A70950">
        <w:rPr>
          <w:sz w:val="21"/>
          <w:szCs w:val="21"/>
          <w:lang w:val="sq-AL"/>
        </w:rPr>
        <w:t xml:space="preserve"> të mirë dhe që nuk janë të përkulura dhe të kthyera në mënyrë që mund të dëmtohen nga pjesët lëvizëse.</w:t>
      </w:r>
    </w:p>
    <w:p w:rsidR="00EB5969" w:rsidRPr="00A70950" w:rsidRDefault="00EB5969" w:rsidP="00754F7F">
      <w:pPr>
        <w:pStyle w:val="Paragrafi0"/>
        <w:rPr>
          <w:sz w:val="21"/>
          <w:szCs w:val="21"/>
          <w:lang w:val="sq-AL"/>
        </w:rPr>
      </w:pPr>
      <w:r w:rsidRPr="00A70950">
        <w:rPr>
          <w:sz w:val="21"/>
          <w:szCs w:val="21"/>
          <w:lang w:val="sq-AL"/>
        </w:rPr>
        <w:t>4.</w:t>
      </w:r>
      <w:r w:rsidR="0028784E" w:rsidRPr="00A70950">
        <w:rPr>
          <w:sz w:val="21"/>
          <w:szCs w:val="21"/>
          <w:lang w:val="sq-AL"/>
        </w:rPr>
        <w:t xml:space="preserve"> </w:t>
      </w:r>
      <w:r w:rsidRPr="00A70950">
        <w:rPr>
          <w:sz w:val="21"/>
          <w:szCs w:val="21"/>
          <w:lang w:val="sq-AL"/>
        </w:rPr>
        <w:t>Kontrollo nëse ka ndonjë rrjedhje në sistem duke shtypur pedalin e frenave gjatë kontrollit (në raste kur frenat janë me vakum ose presion, motori duhet të jetë i ndezur gjatë testit).</w:t>
      </w:r>
    </w:p>
    <w:p w:rsidR="00EB5969" w:rsidRPr="00A70950" w:rsidRDefault="00EB5969" w:rsidP="00754F7F">
      <w:pPr>
        <w:pStyle w:val="Paragrafi0"/>
        <w:rPr>
          <w:sz w:val="21"/>
          <w:szCs w:val="21"/>
          <w:lang w:val="sq-AL"/>
        </w:rPr>
      </w:pPr>
      <w:r w:rsidRPr="00A70950">
        <w:rPr>
          <w:sz w:val="21"/>
          <w:szCs w:val="21"/>
          <w:lang w:val="sq-AL"/>
        </w:rPr>
        <w:t>5.</w:t>
      </w:r>
      <w:r w:rsidR="0028784E" w:rsidRPr="00A70950">
        <w:rPr>
          <w:sz w:val="21"/>
          <w:szCs w:val="21"/>
          <w:lang w:val="sq-AL"/>
        </w:rPr>
        <w:t xml:space="preserve"> </w:t>
      </w:r>
      <w:r w:rsidRPr="00A70950">
        <w:rPr>
          <w:sz w:val="21"/>
          <w:szCs w:val="21"/>
          <w:lang w:val="sq-AL"/>
        </w:rPr>
        <w:t>Kontrollo tubat fleksibël për shenja dobësie nën presionin e frenave kur pedali shtypet deri në fund.</w:t>
      </w:r>
    </w:p>
    <w:p w:rsidR="00EB5969" w:rsidRPr="00A70950" w:rsidRDefault="00EB5969" w:rsidP="00754F7F">
      <w:pPr>
        <w:pStyle w:val="Paragrafi0"/>
        <w:rPr>
          <w:sz w:val="21"/>
          <w:szCs w:val="21"/>
          <w:lang w:val="sq-AL"/>
        </w:rPr>
      </w:pPr>
      <w:r w:rsidRPr="00A70950">
        <w:rPr>
          <w:sz w:val="21"/>
          <w:szCs w:val="21"/>
          <w:lang w:val="sq-AL"/>
        </w:rPr>
        <w:t>6.</w:t>
      </w:r>
      <w:r w:rsidR="0028784E" w:rsidRPr="00A70950">
        <w:rPr>
          <w:sz w:val="21"/>
          <w:szCs w:val="21"/>
          <w:lang w:val="sq-AL"/>
        </w:rPr>
        <w:t xml:space="preserve"> </w:t>
      </w:r>
      <w:r w:rsidRPr="00A70950">
        <w:rPr>
          <w:sz w:val="21"/>
          <w:szCs w:val="21"/>
          <w:lang w:val="sq-AL"/>
        </w:rPr>
        <w:t>Kontrollo tubat e frenave për riparime të kryera ose për pjesë që nuk përshtaten.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b/>
                <w:sz w:val="21"/>
                <w:szCs w:val="21"/>
                <w:lang w:val="sq-AL"/>
              </w:rPr>
            </w:pPr>
            <w:r w:rsidRPr="00A70950">
              <w:rPr>
                <w:b/>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b/>
                <w:sz w:val="21"/>
                <w:szCs w:val="21"/>
                <w:lang w:val="sq-AL"/>
              </w:rPr>
            </w:pPr>
            <w:r w:rsidRPr="00A70950">
              <w:rPr>
                <w:b/>
                <w:sz w:val="21"/>
                <w:szCs w:val="21"/>
                <w:lang w:val="sq-AL"/>
              </w:rPr>
              <w:t>Tubat e frenave, tubat fleksibël</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8784E">
            <w:pPr>
              <w:pStyle w:val="Tabele"/>
              <w:jc w:val="center"/>
              <w:rPr>
                <w:b/>
                <w:sz w:val="21"/>
                <w:szCs w:val="21"/>
                <w:lang w:val="sq-AL"/>
              </w:rPr>
            </w:pPr>
            <w:r w:rsidRPr="00A70950">
              <w:rPr>
                <w:b/>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Të shtypur, të përkulur, të dëmtuar ose të ndryshkur deri në atë pikë ku tubi është gati jo funksional</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Montim jo i kënaqshëm / mundësi që të prishet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Pengojnë pjesë lëvizëse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Fryhen gjatë presionit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Riparime jo të mjaftueshme ose pjesë të pa përshtatshme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8784E">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33394D">
      <w:pPr>
        <w:pStyle w:val="AneksiNr"/>
        <w:rPr>
          <w:sz w:val="21"/>
          <w:szCs w:val="21"/>
          <w:lang w:val="sq-AL"/>
        </w:rPr>
      </w:pPr>
      <w:r w:rsidRPr="00A70950">
        <w:rPr>
          <w:sz w:val="21"/>
          <w:szCs w:val="21"/>
          <w:lang w:val="sq-AL"/>
        </w:rPr>
        <w:t>Artikulli Nr. 40</w:t>
      </w:r>
    </w:p>
    <w:p w:rsidR="00EB5969" w:rsidRPr="00A70950" w:rsidRDefault="00EB5969" w:rsidP="0033394D">
      <w:pPr>
        <w:pStyle w:val="AneksiTitull"/>
        <w:rPr>
          <w:sz w:val="21"/>
          <w:szCs w:val="21"/>
          <w:lang w:val="sq-AL"/>
        </w:rPr>
      </w:pPr>
      <w:r w:rsidRPr="00A70950">
        <w:rPr>
          <w:sz w:val="21"/>
          <w:szCs w:val="21"/>
          <w:lang w:val="sq-AL"/>
        </w:rPr>
        <w:t>NJËSIA FRENUESE E ÇDO RROTE</w:t>
      </w:r>
    </w:p>
    <w:p w:rsidR="0033394D" w:rsidRPr="00A70950" w:rsidRDefault="0033394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çdo njësi frenash për siguri, rrjedhje, ndryshkë ose dëmtim. Duke shtypur frenat kontrolloni çdo njësi për rrjedhje dhe ku është e mundur për operim. Kontrollo që të gjitha pjesët</w:t>
      </w:r>
      <w:r w:rsidR="00213465">
        <w:rPr>
          <w:sz w:val="21"/>
          <w:szCs w:val="21"/>
          <w:lang w:val="sq-AL"/>
        </w:rPr>
        <w:t>,</w:t>
      </w:r>
      <w:r w:rsidRPr="00A70950">
        <w:rPr>
          <w:sz w:val="21"/>
          <w:szCs w:val="21"/>
          <w:lang w:val="sq-AL"/>
        </w:rPr>
        <w:t xml:space="preserve"> si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vidat, dadot janë të </w:t>
      </w:r>
      <w:r w:rsidR="00213465" w:rsidRPr="00A70950">
        <w:rPr>
          <w:sz w:val="21"/>
          <w:szCs w:val="21"/>
          <w:lang w:val="sq-AL"/>
        </w:rPr>
        <w:t>sigurt</w:t>
      </w:r>
      <w:r w:rsidRPr="00A70950">
        <w:rPr>
          <w:sz w:val="21"/>
          <w:szCs w:val="21"/>
          <w:lang w:val="sq-AL"/>
        </w:rPr>
        <w:t xml:space="preserve"> dhe të fiksuara mirë.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Rrotat e mjetit rrugor duhet të jenë të bllokuara dhe frenat e dorës të lirshme gjatë këtij testi.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3394D">
            <w:pPr>
              <w:pStyle w:val="Tabele"/>
              <w:jc w:val="center"/>
              <w:rPr>
                <w:b/>
                <w:sz w:val="21"/>
                <w:szCs w:val="21"/>
                <w:lang w:val="sq-AL"/>
              </w:rPr>
            </w:pPr>
            <w:r w:rsidRPr="00A70950">
              <w:rPr>
                <w:b/>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3394D">
            <w:pPr>
              <w:pStyle w:val="Tabele"/>
              <w:jc w:val="center"/>
              <w:rPr>
                <w:b/>
                <w:sz w:val="21"/>
                <w:szCs w:val="21"/>
                <w:lang w:val="sq-AL"/>
              </w:rPr>
            </w:pPr>
            <w:r w:rsidRPr="00A70950">
              <w:rPr>
                <w:b/>
                <w:sz w:val="21"/>
                <w:szCs w:val="21"/>
                <w:lang w:val="sq-AL"/>
              </w:rPr>
              <w:t>Grupi i frenave hidraulike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3394D">
            <w:pPr>
              <w:pStyle w:val="Tabele"/>
              <w:jc w:val="center"/>
              <w:rPr>
                <w:b/>
                <w:sz w:val="21"/>
                <w:szCs w:val="21"/>
                <w:lang w:val="sq-AL"/>
              </w:rPr>
            </w:pPr>
            <w:r w:rsidRPr="00A70950">
              <w:rPr>
                <w:b/>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3394D">
            <w:pPr>
              <w:pStyle w:val="Tabele"/>
              <w:jc w:val="center"/>
              <w:rPr>
                <w:b/>
                <w:sz w:val="21"/>
                <w:szCs w:val="21"/>
                <w:lang w:val="sq-AL"/>
              </w:rPr>
            </w:pPr>
            <w:r w:rsidRPr="00A70950">
              <w:rPr>
                <w:b/>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 xml:space="preserve">Montimi i </w:t>
            </w:r>
            <w:r w:rsidR="00213465"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Ka 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Jo i saktë në operim ose i bllokuar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3394D">
            <w:pPr>
              <w:pStyle w:val="Tabele"/>
              <w:rPr>
                <w:sz w:val="21"/>
                <w:szCs w:val="21"/>
                <w:lang w:val="sq-AL"/>
              </w:rPr>
            </w:pPr>
          </w:p>
        </w:tc>
      </w:tr>
    </w:tbl>
    <w:p w:rsidR="00EB5969" w:rsidRPr="00A70950" w:rsidRDefault="00EB5969" w:rsidP="005C59C8">
      <w:pPr>
        <w:pStyle w:val="AneksiNr"/>
        <w:rPr>
          <w:sz w:val="21"/>
          <w:szCs w:val="21"/>
          <w:lang w:val="sq-AL"/>
        </w:rPr>
      </w:pPr>
      <w:r w:rsidRPr="00A70950">
        <w:rPr>
          <w:sz w:val="21"/>
          <w:szCs w:val="21"/>
          <w:lang w:val="sq-AL"/>
        </w:rPr>
        <w:t>Artikulli Nr. 41</w:t>
      </w:r>
    </w:p>
    <w:p w:rsidR="00EB5969" w:rsidRPr="00A70950" w:rsidRDefault="00EB5969" w:rsidP="005C59C8">
      <w:pPr>
        <w:pStyle w:val="AneksiTitull"/>
        <w:rPr>
          <w:sz w:val="21"/>
          <w:szCs w:val="21"/>
          <w:lang w:val="sq-AL"/>
        </w:rPr>
      </w:pPr>
      <w:r w:rsidRPr="00A70950">
        <w:rPr>
          <w:sz w:val="21"/>
          <w:szCs w:val="21"/>
          <w:lang w:val="sq-AL"/>
        </w:rPr>
        <w:t>PËRBËRËSIT MEKANIK TË FRENAVE</w:t>
      </w:r>
    </w:p>
    <w:p w:rsidR="005C59C8" w:rsidRPr="005544D9" w:rsidRDefault="005C59C8"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179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përbërësit mekanikë të frenave të cilat mund të shihen pa i çmontuar. Trego vëmendje sidomos për:</w:t>
      </w:r>
    </w:p>
    <w:p w:rsidR="00EB5969" w:rsidRPr="00A70950" w:rsidRDefault="005C59C8"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Leva dhe segmente / kallama shumë të "ngrëna";</w:t>
      </w:r>
    </w:p>
    <w:p w:rsidR="00EB5969" w:rsidRPr="00A70950" w:rsidRDefault="005C59C8"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Leva dhe segmente / kallama dhe lidhje shumë të dëmtuara, ndryshkura;</w:t>
      </w:r>
    </w:p>
    <w:p w:rsidR="00EB5969" w:rsidRPr="00A70950" w:rsidRDefault="005C59C8"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Leva dhe segmente / kallama dhe lidhje jo me përmasën e duhur ose të instaluara në mënyrë jo </w:t>
      </w:r>
      <w:r w:rsidR="00213465" w:rsidRPr="00A70950">
        <w:rPr>
          <w:sz w:val="21"/>
          <w:szCs w:val="21"/>
          <w:lang w:val="sq-AL"/>
        </w:rPr>
        <w:t>korrekte</w:t>
      </w:r>
      <w:r w:rsidR="00EB5969" w:rsidRPr="00A70950">
        <w:rPr>
          <w:sz w:val="21"/>
          <w:szCs w:val="21"/>
          <w:lang w:val="sq-AL"/>
        </w:rPr>
        <w:t>;</w:t>
      </w:r>
    </w:p>
    <w:p w:rsidR="00EB5969" w:rsidRPr="00A70950" w:rsidRDefault="005C59C8"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Konsumim në pjesët fundore të segmenteve ose kabllove;</w:t>
      </w:r>
    </w:p>
    <w:p w:rsidR="00EB5969" w:rsidRPr="00A70950" w:rsidRDefault="005C59C8"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Konsumim në pjesët </w:t>
      </w:r>
      <w:r w:rsidR="00213465" w:rsidRPr="00A70950">
        <w:rPr>
          <w:sz w:val="21"/>
          <w:szCs w:val="21"/>
          <w:lang w:val="sq-AL"/>
        </w:rPr>
        <w:t>qendrore</w:t>
      </w:r>
      <w:r w:rsidR="00EB5969" w:rsidRPr="00A70950">
        <w:rPr>
          <w:sz w:val="21"/>
          <w:szCs w:val="21"/>
          <w:lang w:val="sq-AL"/>
        </w:rPr>
        <w:t xml:space="preserve"> të levave "rele";</w:t>
      </w:r>
    </w:p>
    <w:p w:rsidR="00EB5969" w:rsidRPr="00A70950" w:rsidRDefault="005C59C8"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Konsumim në kunjat / kllapat bllokuese, vidat, kllapat stacionare, kolonat;</w:t>
      </w:r>
    </w:p>
    <w:p w:rsidR="00EB5969" w:rsidRPr="00A70950" w:rsidRDefault="005C59C8"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Mungojnë pajisje bllokuese në kllapat;</w:t>
      </w:r>
    </w:p>
    <w:p w:rsidR="00EB5969" w:rsidRPr="00A70950" w:rsidRDefault="005C59C8"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Pllakat frenuese ose tubat e frenimit janë të konsumuara tej mase, të kontaminuara ose të kalibruara në mënyrë jo të rregullt;</w:t>
      </w:r>
    </w:p>
    <w:p w:rsidR="00EB5969" w:rsidRPr="00A70950" w:rsidRDefault="005C59C8"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Disqet ose </w:t>
      </w:r>
      <w:r w:rsidR="00213465" w:rsidRPr="00A70950">
        <w:rPr>
          <w:sz w:val="21"/>
          <w:szCs w:val="21"/>
          <w:lang w:val="sq-AL"/>
        </w:rPr>
        <w:t>tamburet</w:t>
      </w:r>
      <w:r w:rsidR="00EB5969" w:rsidRPr="00A70950">
        <w:rPr>
          <w:sz w:val="21"/>
          <w:szCs w:val="21"/>
          <w:lang w:val="sq-AL"/>
        </w:rPr>
        <w:t xml:space="preserve"> janë të frakturuara, </w:t>
      </w:r>
      <w:r w:rsidR="00213465" w:rsidRPr="00A70950">
        <w:rPr>
          <w:sz w:val="21"/>
          <w:szCs w:val="21"/>
          <w:lang w:val="sq-AL"/>
        </w:rPr>
        <w:t>dëmtuara</w:t>
      </w:r>
      <w:r w:rsidR="00EB5969" w:rsidRPr="00A70950">
        <w:rPr>
          <w:sz w:val="21"/>
          <w:szCs w:val="21"/>
          <w:lang w:val="sq-AL"/>
        </w:rPr>
        <w:t xml:space="preserve">, të pasigurta dhe jo të </w:t>
      </w:r>
      <w:r w:rsidR="00213465" w:rsidRPr="00A70950">
        <w:rPr>
          <w:sz w:val="21"/>
          <w:szCs w:val="21"/>
          <w:lang w:val="sq-AL"/>
        </w:rPr>
        <w:t>montuara</w:t>
      </w:r>
      <w:r w:rsidR="00EB5969" w:rsidRPr="00A70950">
        <w:rPr>
          <w:sz w:val="21"/>
          <w:szCs w:val="21"/>
          <w:lang w:val="sq-AL"/>
        </w:rPr>
        <w:t xml:space="preserve"> / kalibruara siç duhet;</w:t>
      </w:r>
    </w:p>
    <w:p w:rsidR="00EB5969" w:rsidRPr="00A70950" w:rsidRDefault="005C59C8" w:rsidP="00754F7F">
      <w:pPr>
        <w:pStyle w:val="Paragrafi0"/>
        <w:rPr>
          <w:sz w:val="21"/>
          <w:szCs w:val="21"/>
          <w:lang w:val="sq-AL"/>
        </w:rPr>
      </w:pPr>
      <w:r w:rsidRPr="00A70950">
        <w:rPr>
          <w:sz w:val="21"/>
          <w:szCs w:val="21"/>
          <w:lang w:val="sq-AL"/>
        </w:rPr>
        <w:t xml:space="preserve">10. </w:t>
      </w:r>
      <w:r w:rsidR="00EB5969" w:rsidRPr="00A70950">
        <w:rPr>
          <w:sz w:val="21"/>
          <w:szCs w:val="21"/>
          <w:lang w:val="sq-AL"/>
        </w:rPr>
        <w:t>Çdo pengesë e lëvizjes së lirë në sistem;</w:t>
      </w:r>
    </w:p>
    <w:p w:rsidR="00EB5969" w:rsidRPr="00A70950" w:rsidRDefault="005C59C8" w:rsidP="00754F7F">
      <w:pPr>
        <w:pStyle w:val="Paragrafi0"/>
        <w:rPr>
          <w:sz w:val="21"/>
          <w:szCs w:val="21"/>
          <w:lang w:val="sq-AL"/>
        </w:rPr>
      </w:pPr>
      <w:r w:rsidRPr="00A70950">
        <w:rPr>
          <w:sz w:val="21"/>
          <w:szCs w:val="21"/>
          <w:lang w:val="sq-AL"/>
        </w:rPr>
        <w:t xml:space="preserve">11. </w:t>
      </w:r>
      <w:r w:rsidR="00EB5969" w:rsidRPr="00A70950">
        <w:rPr>
          <w:sz w:val="21"/>
          <w:szCs w:val="21"/>
          <w:lang w:val="sq-AL"/>
        </w:rPr>
        <w:t>Çdo lëvizje jo normale e levave / segmenteve ose kabllove / tubave që tregon keq rregullim;</w:t>
      </w:r>
    </w:p>
    <w:p w:rsidR="00EB5969" w:rsidRPr="00A70950" w:rsidRDefault="005C59C8" w:rsidP="00754F7F">
      <w:pPr>
        <w:pStyle w:val="Paragrafi0"/>
        <w:rPr>
          <w:sz w:val="21"/>
          <w:szCs w:val="21"/>
          <w:lang w:val="sq-AL"/>
        </w:rPr>
      </w:pPr>
      <w:r w:rsidRPr="00A70950">
        <w:rPr>
          <w:sz w:val="21"/>
          <w:szCs w:val="21"/>
          <w:lang w:val="sq-AL"/>
        </w:rPr>
        <w:t xml:space="preserve">12. </w:t>
      </w:r>
      <w:r w:rsidR="00EB5969" w:rsidRPr="00A70950">
        <w:rPr>
          <w:sz w:val="21"/>
          <w:szCs w:val="21"/>
          <w:lang w:val="sq-AL"/>
        </w:rPr>
        <w:t xml:space="preserve">Siguria e pllakave frenuese ose disqeve (përfshirë edhe frenat me </w:t>
      </w:r>
      <w:r w:rsidR="00213465" w:rsidRPr="00A70950">
        <w:rPr>
          <w:sz w:val="21"/>
          <w:szCs w:val="21"/>
          <w:lang w:val="sq-AL"/>
        </w:rPr>
        <w:t>transmision</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5C59C8"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Në mungesë të indikatorëve të konsumimit apo të rekomandimeve të konstruktorit në lidhje me linjat e frenimit apo limitin e konsumimit të pllakave të frenimit vlera prej 1.5 mm (1/16") duhet të konsiderohet si trashësia minimale për pllakat / linjat e fiksuara dhe 0.40 mm (1/64") mbi kokën e p</w:t>
      </w:r>
      <w:r w:rsidR="00213465">
        <w:rPr>
          <w:sz w:val="21"/>
          <w:szCs w:val="21"/>
          <w:lang w:val="sq-AL"/>
        </w:rPr>
        <w:t>e</w:t>
      </w:r>
      <w:r w:rsidR="00EB5969" w:rsidRPr="00A70950">
        <w:rPr>
          <w:sz w:val="21"/>
          <w:szCs w:val="21"/>
          <w:lang w:val="sq-AL"/>
        </w:rPr>
        <w:t>rç</w:t>
      </w:r>
      <w:r w:rsidR="00213465">
        <w:rPr>
          <w:sz w:val="21"/>
          <w:szCs w:val="21"/>
          <w:lang w:val="sq-AL"/>
        </w:rPr>
        <w:t>i</w:t>
      </w:r>
      <w:r w:rsidR="00EB5969" w:rsidRPr="00A70950">
        <w:rPr>
          <w:sz w:val="21"/>
          <w:szCs w:val="21"/>
          <w:lang w:val="sq-AL"/>
        </w:rPr>
        <w:t>nës si minimumi i trashësisë për linjat me p</w:t>
      </w:r>
      <w:r w:rsidR="00213465">
        <w:rPr>
          <w:sz w:val="21"/>
          <w:szCs w:val="21"/>
          <w:lang w:val="sq-AL"/>
        </w:rPr>
        <w:t>e</w:t>
      </w:r>
      <w:r w:rsidR="00EB5969" w:rsidRPr="00A70950">
        <w:rPr>
          <w:sz w:val="21"/>
          <w:szCs w:val="21"/>
          <w:lang w:val="sq-AL"/>
        </w:rPr>
        <w:t>rçina.</w:t>
      </w:r>
    </w:p>
    <w:p w:rsidR="00EB5969" w:rsidRPr="00A70950" w:rsidRDefault="005C59C8"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Kur mungojnë mundësitë për kontrollin e trashësisë së pllakave frenuese pika 8 më sipër nuk aplikohet.</w:t>
      </w:r>
    </w:p>
    <w:p w:rsidR="00EB5969" w:rsidRPr="00A70950" w:rsidRDefault="005C59C8"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Rrotat duhet të bllokohen dhe frenat e dorës të jenë të lëshuara kur kryhet ky test.</w:t>
      </w:r>
    </w:p>
    <w:p w:rsidR="00113CF2" w:rsidRPr="005544D9" w:rsidRDefault="00113CF2"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179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3"/>
        <w:gridCol w:w="6778"/>
        <w:gridCol w:w="851"/>
        <w:gridCol w:w="850"/>
      </w:tblGrid>
      <w:tr w:rsidR="00EB5969" w:rsidRPr="00A70950">
        <w:trPr>
          <w:trHeight w:val="301"/>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13CF2">
            <w:pPr>
              <w:pStyle w:val="Tabele"/>
              <w:rPr>
                <w:sz w:val="21"/>
                <w:szCs w:val="21"/>
                <w:lang w:val="sq-AL"/>
              </w:rPr>
            </w:pPr>
            <w:r w:rsidRPr="00A70950">
              <w:rPr>
                <w:sz w:val="21"/>
                <w:szCs w:val="21"/>
                <w:lang w:val="sq-AL"/>
              </w:rPr>
              <w:t>Nr.</w:t>
            </w: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13CF2">
            <w:pPr>
              <w:pStyle w:val="Tabele"/>
              <w:rPr>
                <w:sz w:val="21"/>
                <w:szCs w:val="21"/>
                <w:lang w:val="sq-AL"/>
              </w:rPr>
            </w:pPr>
            <w:r w:rsidRPr="00A70950">
              <w:rPr>
                <w:sz w:val="21"/>
                <w:szCs w:val="21"/>
                <w:lang w:val="sq-AL"/>
              </w:rPr>
              <w:t xml:space="preserve">Leva / </w:t>
            </w:r>
            <w:r w:rsidR="000E179B" w:rsidRPr="00A70950">
              <w:rPr>
                <w:sz w:val="21"/>
                <w:szCs w:val="21"/>
                <w:lang w:val="sq-AL"/>
              </w:rPr>
              <w:t xml:space="preserve">mekanizma / kabllot / </w:t>
            </w:r>
            <w:r w:rsidR="000E179B">
              <w:rPr>
                <w:sz w:val="21"/>
                <w:szCs w:val="21"/>
                <w:lang w:val="sq-AL"/>
              </w:rPr>
              <w:t>nyja</w:t>
            </w:r>
            <w:r w:rsidR="000E179B" w:rsidRPr="00A70950">
              <w:rPr>
                <w:sz w:val="21"/>
                <w:szCs w:val="21"/>
                <w:lang w:val="sq-AL"/>
              </w:rPr>
              <w:t>t / pernat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13CF2">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13CF2">
            <w:pPr>
              <w:pStyle w:val="Tabele"/>
              <w:rPr>
                <w:sz w:val="21"/>
                <w:szCs w:val="21"/>
                <w:lang w:val="sq-AL"/>
              </w:rPr>
            </w:pPr>
            <w:r w:rsidRPr="00A70950">
              <w:rPr>
                <w:sz w:val="21"/>
                <w:szCs w:val="21"/>
                <w:lang w:val="sq-AL"/>
              </w:rPr>
              <w:t>K</w:t>
            </w:r>
          </w:p>
        </w:tc>
      </w:tr>
      <w:tr w:rsidR="00EB5969" w:rsidRPr="00A70950">
        <w:trPr>
          <w:trHeight w:val="269"/>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1.</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Mungon, dëmtuar, plasaritur, bllokuar, i zënë ose i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237"/>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2.</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I konsumuar, gërryer, blloku</w:t>
            </w:r>
            <w:r w:rsidR="005632DB">
              <w:rPr>
                <w:sz w:val="21"/>
                <w:szCs w:val="21"/>
                <w:lang w:val="sq-AL"/>
              </w:rPr>
              <w:t>ar ose i instaluar në mënyrë jo</w:t>
            </w:r>
            <w:r w:rsidR="00213465" w:rsidRPr="00A70950">
              <w:rPr>
                <w:sz w:val="21"/>
                <w:szCs w:val="21"/>
                <w:lang w:val="sq-AL"/>
              </w:rPr>
              <w:t>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367"/>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 xml:space="preserve">Kllapa, </w:t>
            </w:r>
            <w:r w:rsidR="005632DB" w:rsidRPr="00A70950">
              <w:rPr>
                <w:sz w:val="21"/>
                <w:szCs w:val="21"/>
                <w:lang w:val="sq-AL"/>
              </w:rPr>
              <w:t>bulonat fiksues, kunjat ndarës ose pajisje të tjera mbajtëse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rPr>
          <w:trHeight w:val="150"/>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3.</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Mungojnë, të lirshme ose të konsumuara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257"/>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 xml:space="preserve">Linjat e </w:t>
            </w:r>
            <w:r w:rsidR="005632DB">
              <w:rPr>
                <w:sz w:val="21"/>
                <w:szCs w:val="21"/>
                <w:lang w:val="sq-AL"/>
              </w:rPr>
              <w:t>f</w:t>
            </w:r>
            <w:r w:rsidRPr="00A70950">
              <w:rPr>
                <w:sz w:val="21"/>
                <w:szCs w:val="21"/>
                <w:lang w:val="sq-AL"/>
              </w:rPr>
              <w:t>renimit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rPr>
          <w:trHeight w:val="157"/>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4.</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Linja e frenimit është e kontaminuar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85"/>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5.</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Kalibruar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165"/>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6.</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Ferrotat ose disqet kanë nevojë të ndërrohen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93"/>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213465" w:rsidP="000D1281">
            <w:pPr>
              <w:pStyle w:val="Tabele"/>
              <w:rPr>
                <w:sz w:val="21"/>
                <w:szCs w:val="21"/>
                <w:lang w:val="sq-AL"/>
              </w:rPr>
            </w:pPr>
            <w:r w:rsidRPr="00A70950">
              <w:rPr>
                <w:sz w:val="21"/>
                <w:szCs w:val="21"/>
                <w:lang w:val="sq-AL"/>
              </w:rPr>
              <w:t>Tamburet</w:t>
            </w:r>
            <w:r w:rsidR="00EB5969" w:rsidRPr="00A70950">
              <w:rPr>
                <w:sz w:val="21"/>
                <w:szCs w:val="21"/>
                <w:lang w:val="sq-AL"/>
              </w:rPr>
              <w:t xml:space="preserve"> </w:t>
            </w:r>
            <w:r w:rsidR="005632DB" w:rsidRPr="00A70950">
              <w:rPr>
                <w:sz w:val="21"/>
                <w:szCs w:val="21"/>
                <w:lang w:val="sq-AL"/>
              </w:rPr>
              <w:t xml:space="preserve">/ disqet e frenave </w:t>
            </w:r>
            <w:r w:rsidR="00EB5969" w:rsidRPr="00A70950">
              <w:rPr>
                <w:sz w:val="21"/>
                <w:szCs w:val="21"/>
                <w:lang w:val="sq-AL"/>
              </w:rPr>
              <w:t>dhe mbulesa metalike mbrojtëse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rPr>
          <w:trHeight w:val="187"/>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7.</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Dukshëm të dëmtuara, të lirshme, ose të pa 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116"/>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 xml:space="preserve">Mekanizmat </w:t>
            </w:r>
            <w:r w:rsidR="005632DB">
              <w:rPr>
                <w:sz w:val="21"/>
                <w:szCs w:val="21"/>
                <w:lang w:val="sq-AL"/>
              </w:rPr>
              <w:t>a</w:t>
            </w:r>
            <w:r w:rsidRPr="00A70950">
              <w:rPr>
                <w:sz w:val="21"/>
                <w:szCs w:val="21"/>
                <w:lang w:val="sq-AL"/>
              </w:rPr>
              <w:t>ktivizues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rPr>
          <w:trHeight w:val="195"/>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8.</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Dëmtuar, të </w:t>
            </w:r>
            <w:r w:rsidR="00213465" w:rsidRPr="00A70950">
              <w:rPr>
                <w:sz w:val="21"/>
                <w:szCs w:val="21"/>
                <w:lang w:val="sq-AL"/>
              </w:rPr>
              <w:t>pasigurt</w:t>
            </w:r>
            <w:r w:rsidRPr="00A70950">
              <w:rPr>
                <w:sz w:val="21"/>
                <w:szCs w:val="21"/>
                <w:lang w:val="sq-AL"/>
              </w:rPr>
              <w:t xml:space="preserve"> ose kanë nevojë për rregullim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124"/>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9.</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Operon jashtë </w:t>
            </w:r>
            <w:r w:rsidR="00213465" w:rsidRPr="00A70950">
              <w:rPr>
                <w:sz w:val="21"/>
                <w:szCs w:val="21"/>
                <w:lang w:val="sq-AL"/>
              </w:rPr>
              <w:t>qendre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64"/>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10.</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Rrezik bllokimi i frenave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rPr>
          <w:trHeight w:val="131"/>
        </w:trPr>
        <w:tc>
          <w:tcPr>
            <w:tcW w:w="59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77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 xml:space="preserve">Lëvizja e lirë e </w:t>
            </w:r>
            <w:r w:rsidR="005632DB" w:rsidRPr="00A70950">
              <w:rPr>
                <w:sz w:val="21"/>
                <w:szCs w:val="21"/>
                <w:lang w:val="sq-AL"/>
              </w:rPr>
              <w:t xml:space="preserve">levave / mekanizmave / kabllove </w:t>
            </w:r>
            <w:r w:rsidRPr="00A70950">
              <w:rPr>
                <w:sz w:val="21"/>
                <w:szCs w:val="21"/>
                <w:lang w:val="sq-AL"/>
              </w:rPr>
              <w:t>etj</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rPr>
          <w:trHeight w:val="64"/>
        </w:trPr>
        <w:tc>
          <w:tcPr>
            <w:tcW w:w="593"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11.</w:t>
            </w:r>
          </w:p>
        </w:tc>
        <w:tc>
          <w:tcPr>
            <w:tcW w:w="6778"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E kufizuar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bl>
    <w:p w:rsidR="00EB5969" w:rsidRPr="00A70950" w:rsidRDefault="00EB5969" w:rsidP="00754F7F">
      <w:pPr>
        <w:pStyle w:val="Paragrafi0"/>
        <w:rPr>
          <w:sz w:val="21"/>
          <w:szCs w:val="21"/>
          <w:lang w:val="sq-AL"/>
        </w:rPr>
      </w:pPr>
    </w:p>
    <w:p w:rsidR="005544D9" w:rsidRDefault="005544D9" w:rsidP="005544D9">
      <w:pPr>
        <w:pStyle w:val="AneksiNr"/>
        <w:keepNext w:val="0"/>
        <w:rPr>
          <w:sz w:val="21"/>
          <w:szCs w:val="21"/>
          <w:lang w:val="sq-AL"/>
        </w:rPr>
      </w:pPr>
    </w:p>
    <w:p w:rsidR="005544D9" w:rsidRDefault="005544D9" w:rsidP="005544D9">
      <w:pPr>
        <w:pStyle w:val="AneksiNr"/>
        <w:keepNext w:val="0"/>
        <w:rPr>
          <w:sz w:val="21"/>
          <w:szCs w:val="21"/>
          <w:lang w:val="sq-AL"/>
        </w:rPr>
      </w:pPr>
    </w:p>
    <w:p w:rsidR="005544D9" w:rsidRDefault="005544D9" w:rsidP="005544D9">
      <w:pPr>
        <w:pStyle w:val="AneksiNr"/>
        <w:keepNext w:val="0"/>
        <w:rPr>
          <w:sz w:val="21"/>
          <w:szCs w:val="21"/>
          <w:lang w:val="sq-AL"/>
        </w:rPr>
      </w:pPr>
    </w:p>
    <w:p w:rsidR="005544D9" w:rsidRDefault="005544D9" w:rsidP="005544D9">
      <w:pPr>
        <w:pStyle w:val="AneksiNr"/>
        <w:keepNext w:val="0"/>
        <w:rPr>
          <w:sz w:val="21"/>
          <w:szCs w:val="21"/>
          <w:lang w:val="sq-AL"/>
        </w:rPr>
      </w:pPr>
    </w:p>
    <w:p w:rsidR="005544D9" w:rsidRDefault="005544D9" w:rsidP="005544D9">
      <w:pPr>
        <w:pStyle w:val="AneksiNr"/>
        <w:keepNext w:val="0"/>
        <w:rPr>
          <w:sz w:val="21"/>
          <w:szCs w:val="21"/>
          <w:lang w:val="sq-AL"/>
        </w:rPr>
      </w:pPr>
    </w:p>
    <w:p w:rsidR="00EB5969" w:rsidRPr="00A70950" w:rsidRDefault="00EB5969" w:rsidP="000D1281">
      <w:pPr>
        <w:pStyle w:val="AneksiNr"/>
        <w:rPr>
          <w:sz w:val="21"/>
          <w:szCs w:val="21"/>
          <w:lang w:val="sq-AL"/>
        </w:rPr>
      </w:pPr>
      <w:r w:rsidRPr="00A70950">
        <w:rPr>
          <w:sz w:val="21"/>
          <w:szCs w:val="21"/>
          <w:lang w:val="sq-AL"/>
        </w:rPr>
        <w:t>Artikulli Nr. 42</w:t>
      </w:r>
    </w:p>
    <w:p w:rsidR="00EB5969" w:rsidRPr="00A70950" w:rsidRDefault="00EB5969" w:rsidP="000D1281">
      <w:pPr>
        <w:pStyle w:val="AneksiTitull"/>
        <w:rPr>
          <w:sz w:val="21"/>
          <w:szCs w:val="21"/>
          <w:lang w:val="sq-AL"/>
        </w:rPr>
      </w:pPr>
      <w:r w:rsidRPr="00A70950">
        <w:rPr>
          <w:sz w:val="21"/>
          <w:szCs w:val="21"/>
          <w:lang w:val="sq-AL"/>
        </w:rPr>
        <w:t>CILINDRI KRYESOR / SHËRBYESI / VALVOLAT / LIDHJA</w:t>
      </w:r>
    </w:p>
    <w:p w:rsidR="000D1281" w:rsidRPr="00A70950" w:rsidRDefault="000D128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Cilindri kryesor dhe rezervuarët</w:t>
      </w:r>
    </w:p>
    <w:p w:rsidR="00EB5969" w:rsidRPr="00A70950" w:rsidRDefault="00EB5969" w:rsidP="00754F7F">
      <w:pPr>
        <w:pStyle w:val="Paragrafi0"/>
        <w:rPr>
          <w:sz w:val="21"/>
          <w:szCs w:val="21"/>
          <w:lang w:val="sq-AL"/>
        </w:rPr>
      </w:pPr>
      <w:r w:rsidRPr="00A70950">
        <w:rPr>
          <w:sz w:val="21"/>
          <w:szCs w:val="21"/>
          <w:lang w:val="sq-AL"/>
        </w:rPr>
        <w:t>1.</w:t>
      </w:r>
      <w:r w:rsidR="000D1281" w:rsidRPr="00A70950">
        <w:rPr>
          <w:sz w:val="21"/>
          <w:szCs w:val="21"/>
          <w:lang w:val="sq-AL"/>
        </w:rPr>
        <w:t xml:space="preserve"> </w:t>
      </w:r>
      <w:r w:rsidRPr="00A70950">
        <w:rPr>
          <w:sz w:val="21"/>
          <w:szCs w:val="21"/>
          <w:lang w:val="sq-AL"/>
        </w:rPr>
        <w:t>Kontrollo për sigurinë.</w:t>
      </w:r>
    </w:p>
    <w:p w:rsidR="00EB5969" w:rsidRPr="00A70950" w:rsidRDefault="00EB5969" w:rsidP="00754F7F">
      <w:pPr>
        <w:pStyle w:val="Paragrafi0"/>
        <w:rPr>
          <w:sz w:val="21"/>
          <w:szCs w:val="21"/>
          <w:lang w:val="sq-AL"/>
        </w:rPr>
      </w:pPr>
      <w:r w:rsidRPr="00A70950">
        <w:rPr>
          <w:sz w:val="21"/>
          <w:szCs w:val="21"/>
          <w:lang w:val="sq-AL"/>
        </w:rPr>
        <w:t>2.</w:t>
      </w:r>
      <w:r w:rsidR="000D1281" w:rsidRPr="00A70950">
        <w:rPr>
          <w:sz w:val="21"/>
          <w:szCs w:val="21"/>
          <w:lang w:val="sq-AL"/>
        </w:rPr>
        <w:t xml:space="preserve"> </w:t>
      </w:r>
      <w:r w:rsidRPr="00A70950">
        <w:rPr>
          <w:sz w:val="21"/>
          <w:szCs w:val="21"/>
          <w:lang w:val="sq-AL"/>
        </w:rPr>
        <w:t>Kontrollo për rrjedhje.</w:t>
      </w:r>
    </w:p>
    <w:p w:rsidR="00EB5969" w:rsidRPr="00A70950" w:rsidRDefault="00EB5969" w:rsidP="00754F7F">
      <w:pPr>
        <w:pStyle w:val="Paragrafi0"/>
        <w:rPr>
          <w:sz w:val="21"/>
          <w:szCs w:val="21"/>
          <w:lang w:val="sq-AL"/>
        </w:rPr>
      </w:pPr>
      <w:r w:rsidRPr="00A70950">
        <w:rPr>
          <w:sz w:val="21"/>
          <w:szCs w:val="21"/>
          <w:lang w:val="sq-AL"/>
        </w:rPr>
        <w:t>Shërbyesi</w:t>
      </w:r>
    </w:p>
    <w:p w:rsidR="00EB5969" w:rsidRPr="00A70950" w:rsidRDefault="00FA272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shërbyesin për sigurinë e montimit.</w:t>
      </w:r>
    </w:p>
    <w:p w:rsidR="00EB5969" w:rsidRPr="00A70950" w:rsidRDefault="00EB5969" w:rsidP="00754F7F">
      <w:pPr>
        <w:pStyle w:val="Paragrafi0"/>
        <w:rPr>
          <w:sz w:val="21"/>
          <w:szCs w:val="21"/>
          <w:lang w:val="sq-AL"/>
        </w:rPr>
      </w:pPr>
      <w:r w:rsidRPr="00A70950">
        <w:rPr>
          <w:sz w:val="21"/>
          <w:szCs w:val="21"/>
          <w:lang w:val="sq-AL"/>
        </w:rPr>
        <w:t>Valvolat</w:t>
      </w:r>
    </w:p>
    <w:p w:rsidR="00EB5969" w:rsidRPr="00A70950" w:rsidRDefault="00EB5969" w:rsidP="00754F7F">
      <w:pPr>
        <w:pStyle w:val="Paragrafi0"/>
        <w:rPr>
          <w:sz w:val="21"/>
          <w:szCs w:val="21"/>
          <w:lang w:val="sq-AL"/>
        </w:rPr>
      </w:pPr>
      <w:r w:rsidRPr="00A70950">
        <w:rPr>
          <w:sz w:val="21"/>
          <w:szCs w:val="21"/>
          <w:lang w:val="sq-AL"/>
        </w:rPr>
        <w:t>1.</w:t>
      </w:r>
      <w:r w:rsidR="000D1281" w:rsidRPr="00A70950">
        <w:rPr>
          <w:sz w:val="21"/>
          <w:szCs w:val="21"/>
          <w:lang w:val="sq-AL"/>
        </w:rPr>
        <w:t xml:space="preserve"> </w:t>
      </w:r>
      <w:r w:rsidRPr="00A70950">
        <w:rPr>
          <w:sz w:val="21"/>
          <w:szCs w:val="21"/>
          <w:lang w:val="sq-AL"/>
        </w:rPr>
        <w:t>Kontrollo të gjitha valvolat për sigurinë e montimit.</w:t>
      </w:r>
    </w:p>
    <w:p w:rsidR="00EB5969" w:rsidRPr="00A70950" w:rsidRDefault="00EB5969" w:rsidP="00754F7F">
      <w:pPr>
        <w:pStyle w:val="Paragrafi0"/>
        <w:rPr>
          <w:sz w:val="21"/>
          <w:szCs w:val="21"/>
          <w:lang w:val="sq-AL"/>
        </w:rPr>
      </w:pPr>
      <w:r w:rsidRPr="00A70950">
        <w:rPr>
          <w:sz w:val="21"/>
          <w:szCs w:val="21"/>
          <w:lang w:val="sq-AL"/>
        </w:rPr>
        <w:t>2.</w:t>
      </w:r>
      <w:r w:rsidR="000D1281" w:rsidRPr="00A70950">
        <w:rPr>
          <w:sz w:val="21"/>
          <w:szCs w:val="21"/>
          <w:lang w:val="sq-AL"/>
        </w:rPr>
        <w:t xml:space="preserve"> </w:t>
      </w:r>
      <w:r w:rsidRPr="00A70950">
        <w:rPr>
          <w:sz w:val="21"/>
          <w:szCs w:val="21"/>
          <w:lang w:val="sq-AL"/>
        </w:rPr>
        <w:t>Me frenat e shtypura, kontrollo për rrjedhje.</w:t>
      </w:r>
    </w:p>
    <w:p w:rsidR="00EB5969" w:rsidRPr="00A70950" w:rsidRDefault="00EB5969" w:rsidP="00754F7F">
      <w:pPr>
        <w:pStyle w:val="Paragrafi0"/>
        <w:rPr>
          <w:sz w:val="21"/>
          <w:szCs w:val="21"/>
          <w:lang w:val="sq-AL"/>
        </w:rPr>
      </w:pPr>
      <w:r w:rsidRPr="00A70950">
        <w:rPr>
          <w:sz w:val="21"/>
          <w:szCs w:val="21"/>
          <w:lang w:val="sq-AL"/>
        </w:rPr>
        <w:t>3.</w:t>
      </w:r>
      <w:r w:rsidR="000D1281" w:rsidRPr="00A70950">
        <w:rPr>
          <w:sz w:val="21"/>
          <w:szCs w:val="21"/>
          <w:lang w:val="sq-AL"/>
        </w:rPr>
        <w:t xml:space="preserve"> </w:t>
      </w:r>
      <w:r w:rsidRPr="00A70950">
        <w:rPr>
          <w:sz w:val="21"/>
          <w:szCs w:val="21"/>
          <w:lang w:val="sq-AL"/>
        </w:rPr>
        <w:t xml:space="preserve">Kontrollo që </w:t>
      </w:r>
      <w:r w:rsidR="00213465" w:rsidRPr="00A70950">
        <w:rPr>
          <w:sz w:val="21"/>
          <w:szCs w:val="21"/>
          <w:lang w:val="sq-AL"/>
        </w:rPr>
        <w:t>censorët</w:t>
      </w:r>
      <w:r w:rsidRPr="00A70950">
        <w:rPr>
          <w:sz w:val="21"/>
          <w:szCs w:val="21"/>
          <w:lang w:val="sq-AL"/>
        </w:rPr>
        <w:t xml:space="preserve"> e ngarkesës / valvolat shpërndarëse të frenave nuk janë të dëmtuara, rrjedhin ose nuk punojnë dhe janë të regjistruara si duhet.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 xml:space="preserve">Cilindri </w:t>
            </w:r>
            <w:r w:rsidR="005632DB" w:rsidRPr="00A70950">
              <w:rPr>
                <w:sz w:val="21"/>
                <w:szCs w:val="21"/>
                <w:lang w:val="sq-AL"/>
              </w:rPr>
              <w:t>kryesor / rezervuarët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Montim i </w:t>
            </w:r>
            <w:r w:rsidR="00213465" w:rsidRPr="00A70950">
              <w:rPr>
                <w:sz w:val="21"/>
                <w:szCs w:val="21"/>
                <w:lang w:val="sq-AL"/>
              </w:rPr>
              <w:t>pasigurt</w:t>
            </w:r>
            <w:r w:rsidRPr="00A70950">
              <w:rPr>
                <w:sz w:val="21"/>
                <w:szCs w:val="21"/>
                <w:lang w:val="sq-AL"/>
              </w:rPr>
              <w:t xml:space="preserve"> / paneli mbërthyes i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Rrjedh ose ka </w:t>
            </w:r>
            <w:r w:rsidR="00213465" w:rsidRPr="00A70950">
              <w:rPr>
                <w:sz w:val="21"/>
                <w:szCs w:val="21"/>
                <w:lang w:val="sq-AL"/>
              </w:rPr>
              <w:t>defekte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Shërbyesi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I </w:t>
            </w:r>
            <w:r w:rsidR="00213465" w:rsidRPr="00A70950">
              <w:rPr>
                <w:sz w:val="21"/>
                <w:szCs w:val="21"/>
                <w:lang w:val="sq-AL"/>
              </w:rPr>
              <w:t>pasigurt</w:t>
            </w:r>
            <w:r w:rsidRPr="00A70950">
              <w:rPr>
                <w:sz w:val="21"/>
                <w:szCs w:val="21"/>
                <w:lang w:val="sq-AL"/>
              </w:rPr>
              <w:t xml:space="preserve"> ose </w:t>
            </w:r>
            <w:r w:rsidR="00213465">
              <w:rPr>
                <w:sz w:val="21"/>
                <w:szCs w:val="21"/>
                <w:lang w:val="sq-AL"/>
              </w:rPr>
              <w:t>defekt</w:t>
            </w:r>
            <w:r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I dëmtuar, shume i ndryshkur ose ka 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r w:rsidRPr="00A70950">
              <w:rPr>
                <w:sz w:val="21"/>
                <w:szCs w:val="21"/>
                <w:lang w:val="sq-AL"/>
              </w:rPr>
              <w:t>Valvolat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Montim jo i </w:t>
            </w:r>
            <w:r w:rsidR="00213465" w:rsidRPr="00A70950">
              <w:rPr>
                <w:sz w:val="21"/>
                <w:szCs w:val="21"/>
                <w:lang w:val="sq-AL"/>
              </w:rPr>
              <w:t>sigurt</w:t>
            </w:r>
            <w:r w:rsidRPr="00A70950">
              <w:rPr>
                <w:sz w:val="21"/>
                <w:szCs w:val="21"/>
                <w:lang w:val="sq-AL"/>
              </w:rPr>
              <w:t xml:space="preserve">, ka rrjedhje ose </w:t>
            </w:r>
            <w:r w:rsidR="00213465">
              <w:rPr>
                <w:sz w:val="21"/>
                <w:szCs w:val="21"/>
                <w:lang w:val="sq-AL"/>
              </w:rPr>
              <w:t>defekt</w:t>
            </w:r>
            <w:r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213465" w:rsidP="000D1281">
            <w:pPr>
              <w:pStyle w:val="Tabele"/>
              <w:rPr>
                <w:sz w:val="21"/>
                <w:szCs w:val="21"/>
                <w:lang w:val="sq-AL"/>
              </w:rPr>
            </w:pPr>
            <w:r w:rsidRPr="00A70950">
              <w:rPr>
                <w:sz w:val="21"/>
                <w:szCs w:val="21"/>
                <w:lang w:val="sq-AL"/>
              </w:rPr>
              <w:t>Censorët</w:t>
            </w:r>
            <w:r w:rsidR="00EB5969" w:rsidRPr="00A70950">
              <w:rPr>
                <w:sz w:val="21"/>
                <w:szCs w:val="21"/>
                <w:lang w:val="sq-AL"/>
              </w:rPr>
              <w:t xml:space="preserve"> e </w:t>
            </w:r>
            <w:r w:rsidRPr="00A70950">
              <w:rPr>
                <w:sz w:val="21"/>
                <w:szCs w:val="21"/>
                <w:lang w:val="sq-AL"/>
              </w:rPr>
              <w:t>ngarkesës</w:t>
            </w:r>
            <w:r w:rsidR="00EB5969" w:rsidRPr="00A70950">
              <w:rPr>
                <w:sz w:val="21"/>
                <w:szCs w:val="21"/>
                <w:lang w:val="sq-AL"/>
              </w:rPr>
              <w:t xml:space="preserve"> / valvolat shpërndarëse të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D128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 xml:space="preserve">I dëmtuar, rrjedh ose nuk punon ose është i </w:t>
            </w:r>
            <w:r w:rsidR="00213465" w:rsidRPr="00A70950">
              <w:rPr>
                <w:sz w:val="21"/>
                <w:szCs w:val="21"/>
                <w:lang w:val="sq-AL"/>
              </w:rPr>
              <w:t>regjistruar</w:t>
            </w:r>
            <w:r w:rsidRPr="00A70950">
              <w:rPr>
                <w:sz w:val="21"/>
                <w:szCs w:val="21"/>
                <w:lang w:val="sq-AL"/>
              </w:rPr>
              <w:t xml:space="preserve"> gabim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D1281">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359FF">
      <w:pPr>
        <w:pStyle w:val="AneksiNr"/>
        <w:rPr>
          <w:sz w:val="21"/>
          <w:szCs w:val="21"/>
          <w:lang w:val="sq-AL"/>
        </w:rPr>
      </w:pPr>
      <w:r w:rsidRPr="00A70950">
        <w:rPr>
          <w:sz w:val="21"/>
          <w:szCs w:val="21"/>
          <w:lang w:val="sq-AL"/>
        </w:rPr>
        <w:t>Artikulli Nr. 43</w:t>
      </w:r>
    </w:p>
    <w:p w:rsidR="00EB5969" w:rsidRPr="00A70950" w:rsidRDefault="00815FA0" w:rsidP="00F359FF">
      <w:pPr>
        <w:pStyle w:val="AneksiTitull"/>
        <w:rPr>
          <w:sz w:val="21"/>
          <w:szCs w:val="21"/>
          <w:lang w:val="sq-AL"/>
        </w:rPr>
      </w:pPr>
      <w:r>
        <w:rPr>
          <w:sz w:val="21"/>
          <w:szCs w:val="21"/>
          <w:lang w:val="sq-AL"/>
        </w:rPr>
        <w:t>NYJA</w:t>
      </w:r>
      <w:r w:rsidR="00EB5969" w:rsidRPr="00A70950">
        <w:rPr>
          <w:sz w:val="21"/>
          <w:szCs w:val="21"/>
          <w:lang w:val="sq-AL"/>
        </w:rPr>
        <w:t>T E SISTEMIT TË DREJTIMIT</w:t>
      </w:r>
    </w:p>
    <w:p w:rsidR="00F359FF" w:rsidRPr="00A70950" w:rsidRDefault="00F359FF"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F359FF"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Rrotat duhet të kenë kontakt me terrenin, rrotullo timonin nga kahu orar dhe antiorar përkundër rezistencës së rrugës, kontrollo mekanizmin drejtues nga pika ku është fiksuar në shasi deri në pikën ku krahët drejtues janë të siguruar në pikat e tyre të fiksimit. Për mjetet rrugore të pajisura me përforcues / lehtësues të sistemit të drejtimit mund të jetë e nevojshme të vihet në punë motori.</w:t>
      </w:r>
    </w:p>
    <w:p w:rsidR="00EB5969" w:rsidRPr="00A70950" w:rsidRDefault="00EB5969" w:rsidP="00754F7F">
      <w:pPr>
        <w:pStyle w:val="Paragrafi0"/>
        <w:rPr>
          <w:sz w:val="21"/>
          <w:szCs w:val="21"/>
          <w:lang w:val="sq-AL"/>
        </w:rPr>
      </w:pPr>
      <w:r w:rsidRPr="00A70950">
        <w:rPr>
          <w:sz w:val="21"/>
          <w:szCs w:val="21"/>
          <w:lang w:val="sq-AL"/>
        </w:rPr>
        <w:t>Gjatë inspektimit kontrollo për:</w:t>
      </w:r>
    </w:p>
    <w:p w:rsidR="00EB5969" w:rsidRPr="00A70950" w:rsidRDefault="00F359FF"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konsumim të madh në pikat bashkuese;</w:t>
      </w:r>
    </w:p>
    <w:p w:rsidR="00EB5969" w:rsidRPr="00A70950" w:rsidRDefault="00F359FF"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frakturim ose dëmtim të përbërësve;</w:t>
      </w:r>
    </w:p>
    <w:p w:rsidR="00EB5969" w:rsidRPr="00A70950" w:rsidRDefault="00F359FF"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përbërës të </w:t>
      </w:r>
      <w:r w:rsidR="00213465" w:rsidRPr="00A70950">
        <w:rPr>
          <w:sz w:val="21"/>
          <w:szCs w:val="21"/>
          <w:lang w:val="sq-AL"/>
        </w:rPr>
        <w:t>pasigurt</w:t>
      </w:r>
      <w:r w:rsidR="00EB5969" w:rsidRPr="00A70950">
        <w:rPr>
          <w:sz w:val="21"/>
          <w:szCs w:val="21"/>
          <w:lang w:val="sq-AL"/>
        </w:rPr>
        <w:t>.</w:t>
      </w:r>
    </w:p>
    <w:p w:rsidR="00EB5969" w:rsidRPr="00A70950" w:rsidRDefault="00F359FF"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Rrotat duhet të jenë të ngritura nga toka (duke përdorur pikat kapëse të rekomanduara nga konstruktori):</w:t>
      </w:r>
    </w:p>
    <w:p w:rsidR="00EB5969" w:rsidRPr="00A70950" w:rsidRDefault="00F359FF"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Kontrollo për kontakt të rrotave, gomave dhe përbërësve të lidhjeve të sistemit të drejtimit me ndonjë pjesë të mjetit rrugor duke e rrotulluar timonin në maksimumin e mundshëm si dhe në të njëjtën kohë kontrollo për </w:t>
      </w:r>
      <w:r w:rsidR="00213465" w:rsidRPr="00A70950">
        <w:rPr>
          <w:sz w:val="21"/>
          <w:szCs w:val="21"/>
          <w:lang w:val="sq-AL"/>
        </w:rPr>
        <w:t>shenja</w:t>
      </w:r>
      <w:r w:rsidR="00EB5969" w:rsidRPr="00A70950">
        <w:rPr>
          <w:sz w:val="21"/>
          <w:szCs w:val="21"/>
          <w:lang w:val="sq-AL"/>
        </w:rPr>
        <w:t xml:space="preserve"> fërkimi, që tregojnë kontakt të mundshëm.</w:t>
      </w:r>
    </w:p>
    <w:p w:rsidR="00EB5969" w:rsidRPr="00A70950" w:rsidRDefault="00F359FF"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Gjatë kohës që timoni rrotullohet kontrollo edhe boshtin e kolonës së timonit dhe kutinë e drejtimit për ngurtësim ose konsumim ose dëmtim të kushinetave e ingranazheve.</w:t>
      </w:r>
    </w:p>
    <w:p w:rsidR="00EB5969" w:rsidRPr="00A70950" w:rsidRDefault="00F359FF"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Vërej nivelin e lëvizjes midis rrezes së aksit dhe boshtit </w:t>
      </w:r>
      <w:r w:rsidR="00213465" w:rsidRPr="00A70950">
        <w:rPr>
          <w:sz w:val="21"/>
          <w:szCs w:val="21"/>
          <w:lang w:val="sq-AL"/>
        </w:rPr>
        <w:t>qendror</w:t>
      </w:r>
      <w:r w:rsidR="00EB5969" w:rsidRPr="00A70950">
        <w:rPr>
          <w:sz w:val="21"/>
          <w:szCs w:val="21"/>
          <w:lang w:val="sq-AL"/>
        </w:rPr>
        <w:t xml:space="preserve"> të aksit ndërkohë që tundim </w:t>
      </w:r>
      <w:r w:rsidR="00213465" w:rsidRPr="00A70950">
        <w:rPr>
          <w:sz w:val="21"/>
          <w:szCs w:val="21"/>
          <w:lang w:val="sq-AL"/>
        </w:rPr>
        <w:t>secilën</w:t>
      </w:r>
      <w:r w:rsidR="00EB5969" w:rsidRPr="00A70950">
        <w:rPr>
          <w:sz w:val="21"/>
          <w:szCs w:val="21"/>
          <w:lang w:val="sq-AL"/>
        </w:rPr>
        <w:t xml:space="preserve"> rrotë me </w:t>
      </w:r>
      <w:r w:rsidR="00213465" w:rsidRPr="00A70950">
        <w:rPr>
          <w:sz w:val="21"/>
          <w:szCs w:val="21"/>
          <w:lang w:val="sq-AL"/>
        </w:rPr>
        <w:t>radhë</w:t>
      </w:r>
      <w:r w:rsidR="00EB5969" w:rsidRPr="00A70950">
        <w:rPr>
          <w:sz w:val="21"/>
          <w:szCs w:val="21"/>
          <w:lang w:val="sq-AL"/>
        </w:rPr>
        <w:t xml:space="preserve">. Si alternativë mund të përdoret një </w:t>
      </w:r>
      <w:r w:rsidR="00213465" w:rsidRPr="00A70950">
        <w:rPr>
          <w:sz w:val="21"/>
          <w:szCs w:val="21"/>
          <w:lang w:val="sq-AL"/>
        </w:rPr>
        <w:t>matës</w:t>
      </w:r>
      <w:r w:rsidR="00EB5969" w:rsidRPr="00A70950">
        <w:rPr>
          <w:sz w:val="21"/>
          <w:szCs w:val="21"/>
          <w:lang w:val="sq-AL"/>
        </w:rPr>
        <w:t xml:space="preserve"> / detektor i lëvizjes / xhokos së rrotës.</w:t>
      </w:r>
    </w:p>
    <w:p w:rsidR="00EB5969" w:rsidRPr="00A70950" w:rsidRDefault="00F359FF"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Vërej lëvizjen përpara të boshtit të aksit, ndërkohë që </w:t>
      </w:r>
      <w:r w:rsidR="00213465" w:rsidRPr="00A70950">
        <w:rPr>
          <w:sz w:val="21"/>
          <w:szCs w:val="21"/>
          <w:lang w:val="sq-AL"/>
        </w:rPr>
        <w:t>secila</w:t>
      </w:r>
      <w:r w:rsidR="00EB5969" w:rsidRPr="00A70950">
        <w:rPr>
          <w:sz w:val="21"/>
          <w:szCs w:val="21"/>
          <w:lang w:val="sq-AL"/>
        </w:rPr>
        <w:t xml:space="preserve"> rrotë ngrihet me një ngritës / krik / levë të vendosur poshtë saj.</w:t>
      </w:r>
    </w:p>
    <w:p w:rsidR="00EB5969" w:rsidRPr="00A70950" w:rsidRDefault="00F359FF"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 xml:space="preserve">Kontrollo çdo pjesë të dukshme të boshtit të aksit për </w:t>
      </w:r>
      <w:r w:rsidR="00213465" w:rsidRPr="00A70950">
        <w:rPr>
          <w:sz w:val="21"/>
          <w:szCs w:val="21"/>
          <w:lang w:val="sq-AL"/>
        </w:rPr>
        <w:t>gjendjen</w:t>
      </w:r>
      <w:r w:rsidR="00EB5969" w:rsidRPr="00A70950">
        <w:rPr>
          <w:sz w:val="21"/>
          <w:szCs w:val="21"/>
          <w:lang w:val="sq-AL"/>
        </w:rPr>
        <w:t xml:space="preserve"> dhe sigurinë.</w:t>
      </w:r>
    </w:p>
    <w:p w:rsidR="00EB5969" w:rsidRPr="00A70950" w:rsidRDefault="00F359FF" w:rsidP="00754F7F">
      <w:pPr>
        <w:pStyle w:val="Paragrafi0"/>
        <w:rPr>
          <w:sz w:val="21"/>
          <w:szCs w:val="21"/>
          <w:lang w:val="sq-AL"/>
        </w:rPr>
      </w:pPr>
      <w:r w:rsidRPr="00A70950">
        <w:rPr>
          <w:sz w:val="21"/>
          <w:szCs w:val="21"/>
          <w:lang w:val="sq-AL"/>
        </w:rPr>
        <w:t xml:space="preserve">f) </w:t>
      </w:r>
      <w:r w:rsidR="00EB5969" w:rsidRPr="00A70950">
        <w:rPr>
          <w:sz w:val="21"/>
          <w:szCs w:val="21"/>
          <w:lang w:val="sq-AL"/>
        </w:rPr>
        <w:t>Aty ku është e mundur kontrollo pajisjen kryesore mbajtëse.</w:t>
      </w:r>
    </w:p>
    <w:p w:rsidR="00EB5969" w:rsidRPr="00A70950" w:rsidRDefault="00F359FF" w:rsidP="00754F7F">
      <w:pPr>
        <w:pStyle w:val="Paragrafi0"/>
        <w:rPr>
          <w:sz w:val="21"/>
          <w:szCs w:val="21"/>
          <w:lang w:val="sq-AL"/>
        </w:rPr>
      </w:pPr>
      <w:r w:rsidRPr="00A70950">
        <w:rPr>
          <w:sz w:val="21"/>
          <w:szCs w:val="21"/>
          <w:lang w:val="sq-AL"/>
        </w:rPr>
        <w:t>3.</w:t>
      </w:r>
      <w:r w:rsidR="00EB5969" w:rsidRPr="00A70950">
        <w:rPr>
          <w:sz w:val="21"/>
          <w:szCs w:val="21"/>
          <w:lang w:val="sq-AL"/>
        </w:rPr>
        <w:t>Për sistemet e drejtimit të asistuara / ndihmuara plotësisht:</w:t>
      </w:r>
    </w:p>
    <w:p w:rsidR="00EB5969" w:rsidRPr="00A70950" w:rsidRDefault="00F359FF"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Kontrollo me anë të ndjesisë që jep timoni që asistenca e drejtimit po funksionon, duke i tundur rrotat (të cilat kanë kontakt me terrenin) dhe motori është i ndezur.</w:t>
      </w:r>
    </w:p>
    <w:p w:rsidR="005544D9" w:rsidRDefault="005544D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F359FF"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Të gjitha akset kthyese duhet të kontrollohen.</w:t>
      </w:r>
    </w:p>
    <w:p w:rsidR="00EB5969" w:rsidRPr="00A70950" w:rsidRDefault="00F359FF"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sistemi asistues i drejtimit është opsional në tipin e mjetit rrugor që po testohet dhe mjeti rrugor që po testohet e ka të përfshirë në pajisjet por është çaktivizuar në një mënyrë të tillë e cila nuk jep efekte negative mbi kontrollin manual të drejtimit </w:t>
      </w:r>
      <w:r w:rsidR="00213465" w:rsidRPr="00A70950">
        <w:rPr>
          <w:sz w:val="21"/>
          <w:szCs w:val="21"/>
          <w:lang w:val="sq-AL"/>
        </w:rPr>
        <w:t>atëherë</w:t>
      </w:r>
      <w:r w:rsidR="00EB5969" w:rsidRPr="00A70950">
        <w:rPr>
          <w:sz w:val="21"/>
          <w:szCs w:val="21"/>
          <w:lang w:val="sq-AL"/>
        </w:rPr>
        <w:t xml:space="preserve"> kjo nuk duhet konsideruar si </w:t>
      </w:r>
      <w:r w:rsidR="00213465" w:rsidRPr="00A70950">
        <w:rPr>
          <w:sz w:val="21"/>
          <w:szCs w:val="21"/>
          <w:lang w:val="sq-AL"/>
        </w:rPr>
        <w:t>defekt</w:t>
      </w:r>
      <w:r w:rsidR="00EB5969" w:rsidRPr="00A70950">
        <w:rPr>
          <w:sz w:val="21"/>
          <w:szCs w:val="21"/>
          <w:lang w:val="sq-AL"/>
        </w:rPr>
        <w:t>.</w:t>
      </w:r>
    </w:p>
    <w:p w:rsidR="00EB5969" w:rsidRPr="00A70950" w:rsidRDefault="00F359FF"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Saldimet në pjesët e sistemit të drejtimit përveç atyre të bëra nga konstruktori nuk janë të pranueshme.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Sistemi i </w:t>
            </w:r>
            <w:r w:rsidR="005632DB" w:rsidRPr="00A70950">
              <w:rPr>
                <w:sz w:val="21"/>
                <w:szCs w:val="21"/>
                <w:lang w:val="sq-AL"/>
              </w:rPr>
              <w:t>drejtimi i tipit burmë pa fund dhe pinjon</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Dëmtuar ose i </w:t>
            </w:r>
            <w:r w:rsidR="00213465"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Bllokuesit të konsumuara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Gominat / kushinetat të konsumuara tej mase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Xhoko e tepërt e pinjonit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Ngurtësim i dukshëm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Gomina fizarmonike e kutisë së drejtimit, e </w:t>
            </w:r>
            <w:r w:rsidR="00213465" w:rsidRPr="00A70950">
              <w:rPr>
                <w:sz w:val="21"/>
                <w:szCs w:val="21"/>
                <w:lang w:val="sq-AL"/>
              </w:rPr>
              <w:t>pasigurt</w:t>
            </w:r>
            <w:r w:rsidRPr="00A70950">
              <w:rPr>
                <w:sz w:val="21"/>
                <w:szCs w:val="21"/>
                <w:lang w:val="sq-AL"/>
              </w:rPr>
              <w:t>, ndarë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Kutia e </w:t>
            </w:r>
            <w:r w:rsidR="005632DB">
              <w:rPr>
                <w:sz w:val="21"/>
                <w:szCs w:val="21"/>
                <w:lang w:val="sq-AL"/>
              </w:rPr>
              <w:t>d</w:t>
            </w:r>
            <w:r w:rsidRPr="00A70950">
              <w:rPr>
                <w:sz w:val="21"/>
                <w:szCs w:val="21"/>
                <w:lang w:val="sq-AL"/>
              </w:rPr>
              <w:t>rejtimit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Shumë e ngurtë ose kushinetat të dëmtuara ose të konsumuara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Dëmtuara, të pasigurta ose xhoko e tepërt në pjesën fundore të boshtit të timonit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Xhoko aksiale ose radiale, sfera të konsumuara ose boshti i përthyer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Krahët </w:t>
            </w:r>
            <w:r w:rsidR="005632DB" w:rsidRPr="00A70950">
              <w:rPr>
                <w:sz w:val="21"/>
                <w:szCs w:val="21"/>
                <w:lang w:val="sq-AL"/>
              </w:rPr>
              <w:t xml:space="preserve">tërheqës / </w:t>
            </w:r>
            <w:r w:rsidR="005632DB">
              <w:rPr>
                <w:sz w:val="21"/>
                <w:szCs w:val="21"/>
                <w:lang w:val="sq-AL"/>
              </w:rPr>
              <w:t>nyja</w:t>
            </w:r>
            <w:r w:rsidR="005632DB" w:rsidRPr="00A70950">
              <w:rPr>
                <w:sz w:val="21"/>
                <w:szCs w:val="21"/>
                <w:lang w:val="sq-AL"/>
              </w:rPr>
              <w:t>t tërheqëse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Dëmtuara ose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rPr>
          <w:trHeight w:val="346"/>
        </w:trPr>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815FA0" w:rsidP="00F359FF">
            <w:pPr>
              <w:pStyle w:val="Tabele"/>
              <w:rPr>
                <w:sz w:val="21"/>
                <w:szCs w:val="21"/>
                <w:lang w:val="sq-AL"/>
              </w:rPr>
            </w:pPr>
            <w:r>
              <w:rPr>
                <w:sz w:val="21"/>
                <w:szCs w:val="21"/>
                <w:lang w:val="sq-AL"/>
              </w:rPr>
              <w:t>Nyja</w:t>
            </w:r>
            <w:r w:rsidR="00EB5969" w:rsidRPr="00A70950">
              <w:rPr>
                <w:sz w:val="21"/>
                <w:szCs w:val="21"/>
                <w:lang w:val="sq-AL"/>
              </w:rPr>
              <w:t xml:space="preserve">t </w:t>
            </w:r>
            <w:r w:rsidR="005632DB">
              <w:rPr>
                <w:sz w:val="21"/>
                <w:szCs w:val="21"/>
                <w:lang w:val="sq-AL"/>
              </w:rPr>
              <w:t>t</w:t>
            </w:r>
            <w:r w:rsidR="00EB5969" w:rsidRPr="00A70950">
              <w:rPr>
                <w:sz w:val="21"/>
                <w:szCs w:val="21"/>
                <w:lang w:val="sq-AL"/>
              </w:rPr>
              <w:t xml:space="preserve">ërheqëse </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rPr>
          <w:trHeight w:val="359"/>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11.</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Shumë të konsumuara ose të pasigurta</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Grupi i </w:t>
            </w:r>
            <w:r w:rsidR="005632DB">
              <w:rPr>
                <w:sz w:val="21"/>
                <w:szCs w:val="21"/>
                <w:lang w:val="sq-AL"/>
              </w:rPr>
              <w:t>t</w:t>
            </w:r>
            <w:r w:rsidRPr="00A70950">
              <w:rPr>
                <w:sz w:val="21"/>
                <w:szCs w:val="21"/>
                <w:lang w:val="sq-AL"/>
              </w:rPr>
              <w:t>imonit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Montim jo i mirë (lirshëm) dhe xhoko aksiale ose rrethore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Krahu </w:t>
            </w:r>
            <w:r w:rsidR="005632DB">
              <w:rPr>
                <w:sz w:val="21"/>
                <w:szCs w:val="21"/>
                <w:lang w:val="sq-AL"/>
              </w:rPr>
              <w:t>d</w:t>
            </w:r>
            <w:r w:rsidRPr="00A70950">
              <w:rPr>
                <w:sz w:val="21"/>
                <w:szCs w:val="21"/>
                <w:lang w:val="sq-AL"/>
              </w:rPr>
              <w:t>rejtues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Deformuar, lirshëm ose i plasur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Boshti / </w:t>
            </w:r>
            <w:r w:rsidR="005632DB" w:rsidRPr="00A70950">
              <w:rPr>
                <w:sz w:val="21"/>
                <w:szCs w:val="21"/>
                <w:lang w:val="sq-AL"/>
              </w:rPr>
              <w:t>gominat / kushinetat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3 mm xhoko në rrotë 14", masat e tjera llogariten me këtë raport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Lëvizje vertikale e madhe mes </w:t>
            </w:r>
            <w:r w:rsidR="00213465" w:rsidRPr="00A70950">
              <w:rPr>
                <w:sz w:val="21"/>
                <w:szCs w:val="21"/>
                <w:lang w:val="sq-AL"/>
              </w:rPr>
              <w:t>qendrës</w:t>
            </w:r>
            <w:r w:rsidRPr="00A70950">
              <w:rPr>
                <w:sz w:val="21"/>
                <w:szCs w:val="21"/>
                <w:lang w:val="sq-AL"/>
              </w:rPr>
              <w:t xml:space="preserve"> së aksit dhe rrezes së tij</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rPr>
          <w:trHeight w:val="6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Dëmtuar ose </w:t>
            </w:r>
            <w:r w:rsidR="00213465" w:rsidRPr="00A70950">
              <w:rPr>
                <w:sz w:val="21"/>
                <w:szCs w:val="21"/>
                <w:lang w:val="sq-AL"/>
              </w:rPr>
              <w:t>shtrembëruar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Pajisje </w:t>
            </w:r>
            <w:r w:rsidR="005632DB" w:rsidRPr="00A70950">
              <w:rPr>
                <w:sz w:val="21"/>
                <w:szCs w:val="21"/>
                <w:lang w:val="sq-AL"/>
              </w:rPr>
              <w:t>mbajtëse ose kyçëse p</w:t>
            </w:r>
            <w:r w:rsidR="005632DB">
              <w:rPr>
                <w:sz w:val="21"/>
                <w:szCs w:val="21"/>
                <w:lang w:val="sq-AL"/>
              </w:rPr>
              <w:t>.</w:t>
            </w:r>
            <w:r w:rsidR="005632DB" w:rsidRPr="00A70950">
              <w:rPr>
                <w:sz w:val="21"/>
                <w:szCs w:val="21"/>
                <w:lang w:val="sq-AL"/>
              </w:rPr>
              <w:t>sh</w:t>
            </w:r>
            <w:r w:rsidR="005632DB">
              <w:rPr>
                <w:sz w:val="21"/>
                <w:szCs w:val="21"/>
                <w:lang w:val="sq-AL"/>
              </w:rPr>
              <w:t>.</w:t>
            </w:r>
            <w:r w:rsidR="005632DB" w:rsidRPr="00A70950">
              <w:rPr>
                <w:sz w:val="21"/>
                <w:szCs w:val="21"/>
                <w:lang w:val="sq-AL"/>
              </w:rPr>
              <w:t xml:space="preserve"> kunja </w:t>
            </w:r>
            <w:r w:rsidRPr="00A70950">
              <w:rPr>
                <w:sz w:val="21"/>
                <w:szCs w:val="21"/>
                <w:lang w:val="sq-AL"/>
              </w:rPr>
              <w:t>ndarëse, dado, përçina ose saldime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Mungojnë, të pasigurta, konsumuara ose të prishura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Foleja e </w:t>
            </w:r>
            <w:r w:rsidR="005632DB">
              <w:rPr>
                <w:sz w:val="21"/>
                <w:szCs w:val="21"/>
                <w:lang w:val="sq-AL"/>
              </w:rPr>
              <w:t>d</w:t>
            </w:r>
            <w:r w:rsidRPr="00A70950">
              <w:rPr>
                <w:sz w:val="21"/>
                <w:szCs w:val="21"/>
                <w:lang w:val="sq-AL"/>
              </w:rPr>
              <w:t>rejtimit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Foleja është dëmtuar ose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213465" w:rsidP="00F359FF">
            <w:pPr>
              <w:pStyle w:val="Tabele"/>
              <w:rPr>
                <w:sz w:val="21"/>
                <w:szCs w:val="21"/>
                <w:lang w:val="sq-AL"/>
              </w:rPr>
            </w:pPr>
            <w:r>
              <w:rPr>
                <w:sz w:val="21"/>
                <w:szCs w:val="21"/>
                <w:lang w:val="sq-AL"/>
              </w:rPr>
              <w:t>Bu</w:t>
            </w:r>
            <w:r w:rsidR="00EB5969" w:rsidRPr="00A70950">
              <w:rPr>
                <w:sz w:val="21"/>
                <w:szCs w:val="21"/>
                <w:lang w:val="sq-AL"/>
              </w:rPr>
              <w:t>lonat fiksuese mungojnë ose janë të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Përbërësit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Çdo përbërës i sistemit të drejtimit i riparuar me saldim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Kutia e grupit të timonit me sistem leve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Plasje ose gërryerje përreth pikave të fiksimit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Funksioni asistues në </w:t>
            </w:r>
            <w:r w:rsidR="005632DB">
              <w:rPr>
                <w:sz w:val="21"/>
                <w:szCs w:val="21"/>
                <w:lang w:val="sq-AL"/>
              </w:rPr>
              <w:t>d</w:t>
            </w:r>
            <w:r w:rsidRPr="00A70950">
              <w:rPr>
                <w:sz w:val="21"/>
                <w:szCs w:val="21"/>
                <w:lang w:val="sq-AL"/>
              </w:rPr>
              <w:t>rejtim</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Asistenca në drejtim nuk është e disponueshme në mënyrë konsistente në të gjithë harkun e lëvizjes së timonit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Mungon ose është e shkëputur kur sistemi ndihmës është pjesë e pajisjeve </w:t>
            </w:r>
            <w:r w:rsidR="00213465" w:rsidRPr="00A70950">
              <w:rPr>
                <w:sz w:val="21"/>
                <w:szCs w:val="21"/>
                <w:lang w:val="sq-AL"/>
              </w:rPr>
              <w:t>standarde</w:t>
            </w:r>
            <w:r w:rsidRPr="00A70950">
              <w:rPr>
                <w:sz w:val="21"/>
                <w:szCs w:val="21"/>
                <w:lang w:val="sq-AL"/>
              </w:rPr>
              <w:t xml:space="preserve"> nga konstruktori për të gjitha mjetet rrugore të tipit që po testohet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Lëngjet </w:t>
            </w:r>
            <w:r w:rsidR="005632DB" w:rsidRPr="00A70950">
              <w:rPr>
                <w:sz w:val="21"/>
                <w:szCs w:val="21"/>
                <w:lang w:val="sq-AL"/>
              </w:rPr>
              <w:t>e sistemit ndihmës të drejtimit, tubat / rrjedhje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Lëngjet e sistemit ndihmës të drejtimit poshtë nivelit minimal</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Tubat e lëngjeve pengohen nga pjesë të tjera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Pompa e sistemit ndihmës të drejtimit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Konsumuar, </w:t>
            </w:r>
            <w:r w:rsidR="00213465" w:rsidRPr="00A70950">
              <w:rPr>
                <w:sz w:val="21"/>
                <w:szCs w:val="21"/>
                <w:lang w:val="sq-AL"/>
              </w:rPr>
              <w:t>zhurmshme</w:t>
            </w:r>
            <w:r w:rsidRPr="00A70950">
              <w:rPr>
                <w:sz w:val="21"/>
                <w:szCs w:val="21"/>
                <w:lang w:val="sq-AL"/>
              </w:rPr>
              <w:t xml:space="preserve">, rrjedh ose </w:t>
            </w:r>
            <w:r w:rsidR="00213465">
              <w:rPr>
                <w:sz w:val="21"/>
                <w:szCs w:val="21"/>
                <w:lang w:val="sq-AL"/>
              </w:rPr>
              <w:t>defekt</w:t>
            </w:r>
            <w:r w:rsidRPr="00A70950">
              <w:rPr>
                <w:sz w:val="21"/>
                <w:szCs w:val="21"/>
                <w:lang w:val="sq-AL"/>
              </w:rPr>
              <w:t>oze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Rrjedhje të </w:t>
            </w:r>
            <w:r w:rsidR="005632DB" w:rsidRPr="00A70950">
              <w:rPr>
                <w:sz w:val="21"/>
                <w:szCs w:val="21"/>
                <w:lang w:val="sq-AL"/>
              </w:rPr>
              <w:t>vajrave (sistemit ndihmës të drejtimit</w:t>
            </w:r>
            <w:r w:rsidRPr="00A70950">
              <w:rPr>
                <w:sz w:val="21"/>
                <w:szCs w:val="21"/>
                <w:lang w:val="sq-AL"/>
              </w:rPr>
              <w: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Rrjedhje e vazhdueshme vaji nga kutia e drejtimit / rafti ose  amortizatori i timonit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Drejtimi (përfshirë rrotat dhe gomat)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rPr>
          <w:trHeight w:val="442"/>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Mbi bllokim ose nën bllokim ose pengim, kontakt me pjesë të tjera 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5632DB">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Disa mjete rrugore janë të dizenjuara për të </w:t>
      </w:r>
      <w:r w:rsidR="00213465" w:rsidRPr="00A70950">
        <w:rPr>
          <w:sz w:val="21"/>
          <w:szCs w:val="21"/>
          <w:lang w:val="sq-AL"/>
        </w:rPr>
        <w:t>pasur</w:t>
      </w:r>
      <w:r w:rsidRPr="00A70950">
        <w:rPr>
          <w:sz w:val="21"/>
          <w:szCs w:val="21"/>
          <w:lang w:val="sq-AL"/>
        </w:rPr>
        <w:t xml:space="preserve"> xhoko të gominave montuese të raftit të drejtimit dhe kjo duhet </w:t>
      </w:r>
      <w:r w:rsidR="00213465" w:rsidRPr="00A70950">
        <w:rPr>
          <w:sz w:val="21"/>
          <w:szCs w:val="21"/>
          <w:lang w:val="sq-AL"/>
        </w:rPr>
        <w:t>pasur</w:t>
      </w:r>
      <w:r w:rsidRPr="00A70950">
        <w:rPr>
          <w:sz w:val="21"/>
          <w:szCs w:val="21"/>
          <w:lang w:val="sq-AL"/>
        </w:rPr>
        <w:t xml:space="preserve"> në konsideratë.</w:t>
      </w:r>
    </w:p>
    <w:p w:rsidR="00F359FF" w:rsidRPr="00A70950" w:rsidRDefault="00F359FF" w:rsidP="00754F7F">
      <w:pPr>
        <w:pStyle w:val="Paragrafi0"/>
        <w:rPr>
          <w:sz w:val="21"/>
          <w:szCs w:val="21"/>
          <w:lang w:val="sq-AL"/>
        </w:rPr>
      </w:pPr>
    </w:p>
    <w:p w:rsidR="00EB5969" w:rsidRPr="00A70950" w:rsidRDefault="00EB5969" w:rsidP="00F359FF">
      <w:pPr>
        <w:pStyle w:val="AneksiNr"/>
        <w:rPr>
          <w:sz w:val="21"/>
          <w:szCs w:val="21"/>
          <w:lang w:val="sq-AL"/>
        </w:rPr>
      </w:pPr>
      <w:r w:rsidRPr="00A70950">
        <w:rPr>
          <w:sz w:val="21"/>
          <w:szCs w:val="21"/>
          <w:lang w:val="sq-AL"/>
        </w:rPr>
        <w:t>Artikulli Nr. 44</w:t>
      </w:r>
    </w:p>
    <w:p w:rsidR="00EB5969" w:rsidRPr="00A70950" w:rsidRDefault="00EB5969" w:rsidP="00F359FF">
      <w:pPr>
        <w:pStyle w:val="AneksiTitull"/>
        <w:rPr>
          <w:sz w:val="21"/>
          <w:szCs w:val="21"/>
          <w:lang w:val="sq-AL"/>
        </w:rPr>
      </w:pPr>
      <w:r w:rsidRPr="00A70950">
        <w:rPr>
          <w:sz w:val="21"/>
          <w:szCs w:val="21"/>
          <w:lang w:val="sq-AL"/>
        </w:rPr>
        <w:t>KARROCERIA (Trupi i mjetit rrugor)</w:t>
      </w:r>
    </w:p>
    <w:p w:rsidR="00F359FF" w:rsidRPr="00A70950" w:rsidRDefault="00F359FF"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w:t>
      </w:r>
      <w:r w:rsidR="008572DD">
        <w:rPr>
          <w:sz w:val="21"/>
          <w:szCs w:val="21"/>
          <w:lang w:val="sq-AL"/>
        </w:rPr>
        <w:t>elemente</w:t>
      </w:r>
      <w:r w:rsidRPr="00A70950">
        <w:rPr>
          <w:sz w:val="21"/>
          <w:szCs w:val="21"/>
          <w:lang w:val="sq-AL"/>
        </w:rPr>
        <w:t xml:space="preserve">t strukturalë kryesorë (përfshirë dyshemenë) për çarje, sigurinë, dëmtime ose ndryshkë. Kontrollo në ato raste ku janë bërë riparime që forca dhe siguria fillestare e mjetit rrugor nuk janë kompromentuar dhe se saldimet apo ngjitjet janë bërë duke aplikuar nivele të mirë inxhinjerik. Kontrollo nga përpara dhe nga mbrapa që trupi qëndron në kuadrat (nuk ka deformim). Kontrollo të gjithë përbërësit strukturor dytësorë për sigurinë, apo ekstremet / cepa të dalë / të dhëmbëzuar / të mprehtë. Kontrollo që goditje pritësit, mbrojtëset, panelet e trupit janë të </w:t>
      </w:r>
      <w:r w:rsidR="00213465" w:rsidRPr="00A70950">
        <w:rPr>
          <w:sz w:val="21"/>
          <w:szCs w:val="21"/>
          <w:lang w:val="sq-AL"/>
        </w:rPr>
        <w:t>sigurt</w:t>
      </w:r>
      <w:r w:rsidRPr="00A70950">
        <w:rPr>
          <w:sz w:val="21"/>
          <w:szCs w:val="21"/>
          <w:lang w:val="sq-AL"/>
        </w:rPr>
        <w:t xml:space="preserve"> dhe nuk ka të ngjarë të plagosin kalimtarë apo përdoruesit e tjerë të rrugës.</w:t>
      </w:r>
    </w:p>
    <w:p w:rsidR="00EB5969" w:rsidRPr="00A70950" w:rsidRDefault="00EB5969" w:rsidP="00754F7F">
      <w:pPr>
        <w:pStyle w:val="Paragrafi0"/>
        <w:rPr>
          <w:sz w:val="21"/>
          <w:szCs w:val="21"/>
          <w:lang w:val="sq-AL"/>
        </w:rPr>
      </w:pPr>
      <w:r w:rsidRPr="00A70950">
        <w:rPr>
          <w:sz w:val="21"/>
          <w:szCs w:val="21"/>
          <w:lang w:val="sq-AL"/>
        </w:rPr>
        <w:t>Kontrollo që bravat dhe menteshat e kofmanos dhe të kapakut të bagazhit funksionojnë siç duhet.</w:t>
      </w:r>
    </w:p>
    <w:p w:rsidR="00EB5969" w:rsidRPr="00A70950" w:rsidRDefault="00EB5969" w:rsidP="00754F7F">
      <w:pPr>
        <w:pStyle w:val="Paragrafi0"/>
        <w:rPr>
          <w:sz w:val="21"/>
          <w:szCs w:val="21"/>
          <w:lang w:val="sq-AL"/>
        </w:rPr>
      </w:pPr>
      <w:r w:rsidRPr="00A70950">
        <w:rPr>
          <w:sz w:val="21"/>
          <w:szCs w:val="21"/>
          <w:lang w:val="sq-AL"/>
        </w:rPr>
        <w:t>Në rastet e kofmanove që hapen nga përpara, sigurohu që kyçi i sigurisë ekziston dhe funksionon siç duhet.</w:t>
      </w:r>
    </w:p>
    <w:p w:rsidR="00EB5969" w:rsidRPr="00A70950" w:rsidRDefault="00EB5969" w:rsidP="00754F7F">
      <w:pPr>
        <w:pStyle w:val="Paragrafi0"/>
        <w:rPr>
          <w:sz w:val="21"/>
          <w:szCs w:val="21"/>
          <w:lang w:val="sq-AL"/>
        </w:rPr>
      </w:pPr>
      <w:r w:rsidRPr="00A70950">
        <w:rPr>
          <w:sz w:val="21"/>
          <w:szCs w:val="21"/>
          <w:lang w:val="sq-AL"/>
        </w:rPr>
        <w:t>Kontrollo që tymrat / mbetjet nuk ka të ngjarë të hyjnë në mjetin rrugor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shtresa mbrojtëse e selektorit të marsheve është e çarë.</w:t>
      </w:r>
    </w:p>
    <w:p w:rsidR="00EB5969" w:rsidRPr="00A70950" w:rsidRDefault="00EB5969" w:rsidP="00754F7F">
      <w:pPr>
        <w:pStyle w:val="Paragrafi0"/>
        <w:rPr>
          <w:sz w:val="21"/>
          <w:szCs w:val="21"/>
          <w:lang w:val="sq-AL"/>
        </w:rPr>
      </w:pPr>
      <w:r w:rsidRPr="00A70950">
        <w:rPr>
          <w:sz w:val="21"/>
          <w:szCs w:val="21"/>
          <w:lang w:val="sq-AL"/>
        </w:rPr>
        <w:t>Struktura Primare (kryesore)</w:t>
      </w:r>
    </w:p>
    <w:p w:rsidR="00EB5969" w:rsidRPr="00A70950" w:rsidRDefault="00F359FF"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Struktura primare përfshin çdo përbërës i cili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shkatërrohet do ta bënte mjetin rrugor të pakontrollueshëm ose do të zvogëlonte në </w:t>
      </w:r>
      <w:r w:rsidR="00213465" w:rsidRPr="00A70950">
        <w:rPr>
          <w:sz w:val="21"/>
          <w:szCs w:val="21"/>
          <w:lang w:val="sq-AL"/>
        </w:rPr>
        <w:t>mënyrë</w:t>
      </w:r>
      <w:r w:rsidR="00EB5969" w:rsidRPr="00A70950">
        <w:rPr>
          <w:sz w:val="21"/>
          <w:szCs w:val="21"/>
          <w:lang w:val="sq-AL"/>
        </w:rPr>
        <w:t xml:space="preserve"> të konsiderueshme sigurinë e përdoruesve në rast aksidenti. Zonat me një rreze deri 100 mm nga kyçet e dyerve ose dyert do të konsiderohen struktura primare.</w:t>
      </w:r>
    </w:p>
    <w:p w:rsidR="00EB5969" w:rsidRPr="00A70950" w:rsidRDefault="00EB5969" w:rsidP="00754F7F">
      <w:pPr>
        <w:pStyle w:val="Paragrafi0"/>
        <w:rPr>
          <w:sz w:val="21"/>
          <w:szCs w:val="21"/>
          <w:lang w:val="sq-AL"/>
        </w:rPr>
      </w:pPr>
      <w:r w:rsidRPr="00A70950">
        <w:rPr>
          <w:sz w:val="21"/>
          <w:szCs w:val="21"/>
          <w:lang w:val="sq-AL"/>
        </w:rPr>
        <w:t>Struktura Sekondare (dytësore)</w:t>
      </w:r>
    </w:p>
    <w:p w:rsidR="00EB5969" w:rsidRPr="00A70950" w:rsidRDefault="00F359FF"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Struktura dytësore përfshin ato përbërës të cilët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do të shkatërrohen nuk do të ndikonin në mënyrë të menjëhershme mbi kontrollueshmërinë e mjetit rrugor apo sigurinë e garantuar nga sistemet e sigurisë së instaluara. Normalisht, ndryshku nuk do të ishte një arsye për të dështuar testin po ndryshku i shumtë është i rrezikshëm për personat </w:t>
      </w:r>
      <w:r w:rsidR="00213465" w:rsidRPr="00A70950">
        <w:rPr>
          <w:sz w:val="21"/>
          <w:szCs w:val="21"/>
          <w:lang w:val="sq-AL"/>
        </w:rPr>
        <w:t>brenda</w:t>
      </w:r>
      <w:r w:rsidR="00EB5969" w:rsidRPr="00A70950">
        <w:rPr>
          <w:sz w:val="21"/>
          <w:szCs w:val="21"/>
          <w:lang w:val="sq-AL"/>
        </w:rPr>
        <w:t xml:space="preserve"> apo afër mjetit rrugor për shkak të teheve të mprehta ose për arsye se tymrat / mbetjet mund të futen në mjetin rrugor. Mjetet rrugore që kanë ndryshk të shumtë duhet të mos kalojnë testin.</w:t>
      </w: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EB5969" w:rsidP="00754F7F">
      <w:pPr>
        <w:pStyle w:val="Paragrafi0"/>
        <w:rPr>
          <w:sz w:val="21"/>
          <w:szCs w:val="21"/>
          <w:lang w:val="sq-AL"/>
        </w:rPr>
      </w:pPr>
      <w:r w:rsidRPr="00A70950">
        <w:rPr>
          <w:sz w:val="21"/>
          <w:szCs w:val="21"/>
          <w:lang w:val="sq-AL"/>
        </w:rPr>
        <w:t xml:space="preserve">Mungesa apo dëmtimi në një nga pritëset (parapetat) e baltës nuk është arsye për </w:t>
      </w:r>
      <w:r w:rsidR="000E6100">
        <w:rPr>
          <w:sz w:val="21"/>
          <w:szCs w:val="21"/>
          <w:lang w:val="sq-AL"/>
        </w:rPr>
        <w:t>dështim</w:t>
      </w:r>
      <w:r w:rsidRPr="00A70950">
        <w:rPr>
          <w:sz w:val="21"/>
          <w:szCs w:val="21"/>
          <w:lang w:val="sq-AL"/>
        </w:rPr>
        <w:t>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Karroceria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Përbërës të strukturës primare janë të thyer, të plasaritur, të </w:t>
            </w:r>
            <w:r w:rsidR="00213465" w:rsidRPr="00A70950">
              <w:rPr>
                <w:sz w:val="21"/>
                <w:szCs w:val="21"/>
                <w:lang w:val="sq-AL"/>
              </w:rPr>
              <w:t>pasigurt</w:t>
            </w:r>
            <w:r w:rsidRPr="00A70950">
              <w:rPr>
                <w:sz w:val="21"/>
                <w:szCs w:val="21"/>
                <w:lang w:val="sq-AL"/>
              </w:rPr>
              <w:t xml:space="preserve">, të dëmtuar apo të </w:t>
            </w:r>
            <w:r w:rsidR="00213465" w:rsidRPr="00A70950">
              <w:rPr>
                <w:sz w:val="21"/>
                <w:szCs w:val="21"/>
                <w:lang w:val="sq-AL"/>
              </w:rPr>
              <w:t>ndryshkur</w:t>
            </w:r>
            <w:r w:rsidRPr="00A70950">
              <w:rPr>
                <w:sz w:val="21"/>
                <w:szCs w:val="21"/>
                <w:lang w:val="sq-AL"/>
              </w:rPr>
              <w:t xml:space="preserve"> në një fazë / shkallë të avancuar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Përbërës të strukturës sekondare mungojnë, janë të </w:t>
            </w:r>
            <w:r w:rsidR="00213465" w:rsidRPr="00A70950">
              <w:rPr>
                <w:sz w:val="21"/>
                <w:szCs w:val="21"/>
                <w:lang w:val="sq-AL"/>
              </w:rPr>
              <w:t>pasigurt</w:t>
            </w:r>
            <w:r w:rsidRPr="00A70950">
              <w:rPr>
                <w:sz w:val="21"/>
                <w:szCs w:val="21"/>
                <w:lang w:val="sq-AL"/>
              </w:rPr>
              <w:t>, të ndryshkur apo të dëmtuar deri në atë shkallë sa paraqesin tehe / cepa të mprehta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Trupi i mjetit rrugor nuk ka formë (gjurmë) kuadrate për shkak të deformimit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Menteshat apo kyçet e kofmanos dhe kapakut të bagazhit janë </w:t>
            </w:r>
            <w:r w:rsidR="00213465">
              <w:rPr>
                <w:sz w:val="21"/>
                <w:szCs w:val="21"/>
                <w:lang w:val="sq-AL"/>
              </w:rPr>
              <w:t>defekt</w:t>
            </w:r>
            <w:r w:rsidRPr="00A70950">
              <w:rPr>
                <w:sz w:val="21"/>
                <w:szCs w:val="21"/>
                <w:lang w:val="sq-AL"/>
              </w:rPr>
              <w:t>ozë ose kyçi i sigurisë i kofmanos mungon ose është d</w:t>
            </w:r>
            <w:r w:rsidR="00213465">
              <w:rPr>
                <w:sz w:val="21"/>
                <w:szCs w:val="21"/>
                <w:lang w:val="sq-AL"/>
              </w:rPr>
              <w:t>e</w:t>
            </w:r>
            <w:r w:rsidRPr="00A70950">
              <w:rPr>
                <w:sz w:val="21"/>
                <w:szCs w:val="21"/>
                <w:lang w:val="sq-AL"/>
              </w:rPr>
              <w:t>fektoz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Goditje pritësit, mbrojtëset dhe </w:t>
            </w:r>
            <w:r w:rsidR="008572DD">
              <w:rPr>
                <w:sz w:val="21"/>
                <w:szCs w:val="21"/>
                <w:lang w:val="sq-AL"/>
              </w:rPr>
              <w:t>elemente</w:t>
            </w:r>
            <w:r w:rsidRPr="00A70950">
              <w:rPr>
                <w:sz w:val="21"/>
                <w:szCs w:val="21"/>
                <w:lang w:val="sq-AL"/>
              </w:rPr>
              <w:t>t e trupit të mjetit rrugor janë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r w:rsidRPr="00A70950">
              <w:rPr>
                <w:sz w:val="21"/>
                <w:szCs w:val="21"/>
                <w:lang w:val="sq-AL"/>
              </w:rPr>
              <w:t xml:space="preserve">Riparime / </w:t>
            </w:r>
            <w:r w:rsidR="005632DB">
              <w:rPr>
                <w:sz w:val="21"/>
                <w:szCs w:val="21"/>
                <w:lang w:val="sq-AL"/>
              </w:rPr>
              <w:t>m</w:t>
            </w:r>
            <w:r w:rsidRPr="00A70950">
              <w:rPr>
                <w:sz w:val="21"/>
                <w:szCs w:val="21"/>
                <w:lang w:val="sq-AL"/>
              </w:rPr>
              <w:t>odifikime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Përbërës të strukturës primare janë riparuar në një mënyre të tillë që forca fillestare e përbërësit nuk është ruajtur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janë përdorur mbushës të papërshtatshëm për të riparuar përbërësin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Forca dhe siguria fillestare e mjetit rrugor është e qartë që nuk është ruajtur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r w:rsidR="00EB5969" w:rsidRPr="00A70950">
        <w:trPr>
          <w:trHeight w:val="806"/>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 xml:space="preserve">Dy pjesë (gjysma) të mjeteve rrugore të ndryshme janë bashkuar dhe kjo nuk është </w:t>
            </w:r>
            <w:r w:rsidR="00213465" w:rsidRPr="00A70950">
              <w:rPr>
                <w:sz w:val="21"/>
                <w:szCs w:val="21"/>
                <w:lang w:val="sq-AL"/>
              </w:rPr>
              <w:t>certifikuar</w:t>
            </w:r>
            <w:r w:rsidRPr="00A70950">
              <w:rPr>
                <w:sz w:val="21"/>
                <w:szCs w:val="21"/>
                <w:lang w:val="sq-AL"/>
              </w:rPr>
              <w:t xml:space="preserve"> nga një organ kompetent (shih shënimet)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359FF">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5632DB">
        <w:rPr>
          <w:sz w:val="21"/>
          <w:szCs w:val="21"/>
          <w:lang w:val="sq-AL"/>
        </w:rPr>
        <w:t>.</w:t>
      </w:r>
    </w:p>
    <w:p w:rsidR="00EB5969" w:rsidRPr="00A70950" w:rsidRDefault="00F359FF" w:rsidP="00754F7F">
      <w:pPr>
        <w:pStyle w:val="Paragrafi0"/>
        <w:rPr>
          <w:sz w:val="21"/>
          <w:szCs w:val="21"/>
          <w:lang w:val="sq-AL"/>
        </w:rPr>
      </w:pPr>
      <w:r w:rsidRPr="00A70950">
        <w:rPr>
          <w:sz w:val="21"/>
          <w:szCs w:val="21"/>
          <w:lang w:val="sq-AL"/>
        </w:rPr>
        <w:t xml:space="preserve">1. </w:t>
      </w:r>
      <w:r w:rsidR="00213465" w:rsidRPr="00A70950">
        <w:rPr>
          <w:sz w:val="21"/>
          <w:szCs w:val="21"/>
          <w:lang w:val="sq-AL"/>
        </w:rPr>
        <w:t>Certifikimi</w:t>
      </w:r>
      <w:r w:rsidR="00EB5969" w:rsidRPr="00A70950">
        <w:rPr>
          <w:sz w:val="21"/>
          <w:szCs w:val="21"/>
          <w:lang w:val="sq-AL"/>
        </w:rPr>
        <w:t xml:space="preserve"> do të thotë që mjeti rrugor është </w:t>
      </w:r>
      <w:r w:rsidR="00213465" w:rsidRPr="00A70950">
        <w:rPr>
          <w:sz w:val="21"/>
          <w:szCs w:val="21"/>
          <w:lang w:val="sq-AL"/>
        </w:rPr>
        <w:t>certifikuar</w:t>
      </w:r>
      <w:r w:rsidR="00EB5969" w:rsidRPr="00A70950">
        <w:rPr>
          <w:sz w:val="21"/>
          <w:szCs w:val="21"/>
          <w:lang w:val="sq-AL"/>
        </w:rPr>
        <w:t xml:space="preserve"> nga një person apo organ kompetent që:</w:t>
      </w:r>
    </w:p>
    <w:p w:rsidR="00EB5969" w:rsidRPr="00A70950" w:rsidRDefault="00F359FF"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Mjeti rrugor është kontrolluar nga një grup kontrollorësh dhe është në përputhje me </w:t>
      </w:r>
      <w:r w:rsidR="00213465" w:rsidRPr="00A70950">
        <w:rPr>
          <w:sz w:val="21"/>
          <w:szCs w:val="21"/>
          <w:lang w:val="sq-AL"/>
        </w:rPr>
        <w:t>specifikimet</w:t>
      </w:r>
      <w:r w:rsidR="00EB5969" w:rsidRPr="00A70950">
        <w:rPr>
          <w:sz w:val="21"/>
          <w:szCs w:val="21"/>
          <w:lang w:val="sq-AL"/>
        </w:rPr>
        <w:t xml:space="preserve"> e konstruktorit;</w:t>
      </w:r>
    </w:p>
    <w:p w:rsidR="00EB5969" w:rsidRPr="00A70950" w:rsidRDefault="00F359FF"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Të gjitha saldimet janë kryer nga një saldator i kualifikuar;</w:t>
      </w:r>
    </w:p>
    <w:p w:rsidR="00EB5969" w:rsidRPr="00A70950" w:rsidRDefault="00F359FF"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Frenat e përparme dhe ato të pasme janë kompatibël;</w:t>
      </w:r>
    </w:p>
    <w:p w:rsidR="00EB5969" w:rsidRPr="00A70950" w:rsidRDefault="00F359FF"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Suspensionet e përparme dhe ato të pasme janë kompatibël;</w:t>
      </w:r>
    </w:p>
    <w:p w:rsidR="00EB5969" w:rsidRPr="00A70950" w:rsidRDefault="00F359FF"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Mjeti rrugor është testuar në rrugë dhe është provuar që është stabël / i qëndrueshëm.</w:t>
      </w:r>
    </w:p>
    <w:p w:rsidR="00EB5969" w:rsidRPr="00A70950" w:rsidRDefault="00EB5969" w:rsidP="00754F7F">
      <w:pPr>
        <w:pStyle w:val="Paragrafi0"/>
        <w:rPr>
          <w:sz w:val="21"/>
          <w:szCs w:val="21"/>
          <w:lang w:val="sq-AL"/>
        </w:rPr>
      </w:pPr>
      <w:r w:rsidRPr="00A70950">
        <w:rPr>
          <w:sz w:val="21"/>
          <w:szCs w:val="21"/>
          <w:lang w:val="sq-AL"/>
        </w:rPr>
        <w:t xml:space="preserve">Personi apo organi kompetent përfshin konstruktorë mjetesh rrugore, </w:t>
      </w:r>
      <w:r w:rsidR="00213465" w:rsidRPr="00A70950">
        <w:rPr>
          <w:sz w:val="21"/>
          <w:szCs w:val="21"/>
          <w:lang w:val="sq-AL"/>
        </w:rPr>
        <w:t>inxhinier</w:t>
      </w:r>
      <w:r w:rsidRPr="00A70950">
        <w:rPr>
          <w:sz w:val="21"/>
          <w:szCs w:val="21"/>
          <w:lang w:val="sq-AL"/>
        </w:rPr>
        <w:t xml:space="preserve"> mekanik apo mjetesh rrugore, vlerësues mjetesh rrugore ose të barazvlefshëm.</w:t>
      </w:r>
    </w:p>
    <w:p w:rsidR="00EB5969" w:rsidRPr="00A70950" w:rsidRDefault="00F359FF"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Ndryshk </w:t>
      </w:r>
      <w:r w:rsidR="00213465" w:rsidRPr="00A70950">
        <w:rPr>
          <w:sz w:val="21"/>
          <w:szCs w:val="21"/>
          <w:lang w:val="sq-AL"/>
        </w:rPr>
        <w:t>sipërfaqësor</w:t>
      </w:r>
      <w:r w:rsidR="00EB5969" w:rsidRPr="00A70950">
        <w:rPr>
          <w:sz w:val="21"/>
          <w:szCs w:val="21"/>
          <w:lang w:val="sq-AL"/>
        </w:rPr>
        <w:t>:</w:t>
      </w:r>
      <w:r w:rsidR="00EB5969" w:rsidRPr="00A70950">
        <w:rPr>
          <w:sz w:val="21"/>
          <w:szCs w:val="21"/>
          <w:lang w:val="sq-AL"/>
        </w:rPr>
        <w:tab/>
      </w:r>
      <w:r w:rsidR="00213465" w:rsidRPr="00A70950">
        <w:rPr>
          <w:sz w:val="21"/>
          <w:szCs w:val="21"/>
          <w:lang w:val="sq-AL"/>
        </w:rPr>
        <w:t>Ndryshk</w:t>
      </w:r>
      <w:r w:rsidR="00EB5969" w:rsidRPr="00A70950">
        <w:rPr>
          <w:sz w:val="21"/>
          <w:szCs w:val="21"/>
          <w:lang w:val="sq-AL"/>
        </w:rPr>
        <w:t xml:space="preserve"> që hiqet me fërkim, kur pastrohet sipërfaqja është e lëmuar dhe e pastër.</w:t>
      </w:r>
    </w:p>
    <w:p w:rsidR="00EB5969" w:rsidRPr="00A70950" w:rsidRDefault="00DB4AC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Ndryshk në fazë të avancuar:</w:t>
      </w:r>
      <w:r w:rsidR="00EB5969" w:rsidRPr="00A70950">
        <w:rPr>
          <w:sz w:val="21"/>
          <w:szCs w:val="21"/>
          <w:lang w:val="sq-AL"/>
        </w:rPr>
        <w:tab/>
      </w:r>
      <w:r w:rsidR="00213465" w:rsidRPr="00A70950">
        <w:rPr>
          <w:sz w:val="21"/>
          <w:szCs w:val="21"/>
          <w:lang w:val="sq-AL"/>
        </w:rPr>
        <w:t>ndryshku</w:t>
      </w:r>
      <w:r w:rsidR="00EB5969" w:rsidRPr="00A70950">
        <w:rPr>
          <w:sz w:val="21"/>
          <w:szCs w:val="21"/>
          <w:lang w:val="sq-AL"/>
        </w:rPr>
        <w:t xml:space="preserve"> është </w:t>
      </w:r>
      <w:r w:rsidR="00213465" w:rsidRPr="00A70950">
        <w:rPr>
          <w:sz w:val="21"/>
          <w:szCs w:val="21"/>
          <w:lang w:val="sq-AL"/>
        </w:rPr>
        <w:t>përqendruar</w:t>
      </w:r>
      <w:r w:rsidR="00EB5969" w:rsidRPr="00A70950">
        <w:rPr>
          <w:sz w:val="21"/>
          <w:szCs w:val="21"/>
          <w:lang w:val="sq-AL"/>
        </w:rPr>
        <w:t xml:space="preserve"> në pllaka të cilat mund të hiqen vetëm duke hequr pjesë të metalit.</w:t>
      </w:r>
    </w:p>
    <w:p w:rsidR="00EB5969" w:rsidRPr="00A70950" w:rsidRDefault="00DB4AC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Ndryshk i shumtë:</w:t>
      </w:r>
      <w:r w:rsidR="00EB5969" w:rsidRPr="00A70950">
        <w:rPr>
          <w:sz w:val="21"/>
          <w:szCs w:val="21"/>
          <w:lang w:val="sq-AL"/>
        </w:rPr>
        <w:tab/>
        <w:t>"plakëza" ndryshku heqja e të cilave lë një sipërfaqe shumë të ashpër, pllakëzat janë të thella dhe shkaktojnë ngritje në anën tjetër.</w:t>
      </w:r>
    </w:p>
    <w:p w:rsidR="00EB5969" w:rsidRPr="00A70950" w:rsidRDefault="00D46E86" w:rsidP="00754F7F">
      <w:pPr>
        <w:pStyle w:val="Paragrafi0"/>
        <w:rPr>
          <w:sz w:val="21"/>
          <w:szCs w:val="21"/>
          <w:lang w:val="sq-AL"/>
        </w:rPr>
      </w:pPr>
      <w:r w:rsidRPr="00A70950">
        <w:rPr>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5238750</wp:posOffset>
                </wp:positionH>
                <wp:positionV relativeFrom="paragraph">
                  <wp:posOffset>1039495</wp:posOffset>
                </wp:positionV>
                <wp:extent cx="914400" cy="914400"/>
                <wp:effectExtent l="0" t="127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6561" w:rsidRDefault="002B6561" w:rsidP="00EB59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2.5pt;margin-top:81.85pt;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" stroked="f">
                <v:textbox>
                  <w:txbxContent>
                    <w:p w:rsidR="002B6561" w:rsidRDefault="002B6561" w:rsidP="00EB5969"/>
                  </w:txbxContent>
                </v:textbox>
              </v:shape>
            </w:pict>
          </mc:Fallback>
        </mc:AlternateContent>
      </w:r>
    </w:p>
    <w:p w:rsidR="00EB5969" w:rsidRPr="00A70950" w:rsidRDefault="00EB5969" w:rsidP="00DB4ACE">
      <w:pPr>
        <w:pStyle w:val="AneksiNr"/>
        <w:rPr>
          <w:sz w:val="21"/>
          <w:szCs w:val="21"/>
          <w:lang w:val="sq-AL"/>
        </w:rPr>
      </w:pPr>
      <w:r w:rsidRPr="00A70950">
        <w:rPr>
          <w:sz w:val="21"/>
          <w:szCs w:val="21"/>
          <w:lang w:val="sq-AL"/>
        </w:rPr>
        <w:t>Artikulli Nr. 45</w:t>
      </w:r>
    </w:p>
    <w:p w:rsidR="00EB5969" w:rsidRPr="00A70950" w:rsidRDefault="00EB5969" w:rsidP="00DB4ACE">
      <w:pPr>
        <w:pStyle w:val="AneksiTitull"/>
        <w:rPr>
          <w:sz w:val="21"/>
          <w:szCs w:val="21"/>
          <w:lang w:val="sq-AL"/>
        </w:rPr>
      </w:pPr>
      <w:r w:rsidRPr="00A70950">
        <w:rPr>
          <w:sz w:val="21"/>
          <w:szCs w:val="21"/>
          <w:lang w:val="sq-AL"/>
        </w:rPr>
        <w:t>SHASIA / PJESA E POSHTME E MJETIT RRUGOR</w:t>
      </w:r>
    </w:p>
    <w:p w:rsidR="00DB4ACE" w:rsidRPr="00A70950" w:rsidRDefault="00DB4AC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shasinë kryesore / nën strukturat / </w:t>
      </w:r>
      <w:r w:rsidR="008572DD">
        <w:rPr>
          <w:sz w:val="21"/>
          <w:szCs w:val="21"/>
          <w:lang w:val="sq-AL"/>
        </w:rPr>
        <w:t>elemente</w:t>
      </w:r>
      <w:r w:rsidR="00EB5969" w:rsidRPr="00A70950">
        <w:rPr>
          <w:sz w:val="21"/>
          <w:szCs w:val="21"/>
          <w:lang w:val="sq-AL"/>
        </w:rPr>
        <w:t>t kryesorë të pjesës së poshtme për deformime dhe / ose thyerje dhe / ose ndryshk (shumë të përhapur) (shih kriteret për ndryshkun).</w:t>
      </w:r>
    </w:p>
    <w:p w:rsidR="00EB5969" w:rsidRPr="00A70950" w:rsidRDefault="00DB4AC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kryqëzues për deformime dhe/ose thyerje dhe/ose ndryshk.</w:t>
      </w:r>
    </w:p>
    <w:p w:rsidR="00EB5969" w:rsidRPr="00A70950" w:rsidRDefault="00DB4AC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saldimet dhe/ose bulonat fiksues / përçinat për gjendjen dhe sigurinë.</w:t>
      </w:r>
    </w:p>
    <w:p w:rsidR="00EB5969" w:rsidRPr="00A70950" w:rsidRDefault="00DB4ACE"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kryqëzues për tendenca lëvizjeje.</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Ky kontroll kufizohet me kontrollimin e atyre pjesëve të shasisë / në strukturë ose pjesës së </w:t>
      </w:r>
      <w:r w:rsidR="00213465" w:rsidRPr="00A70950">
        <w:rPr>
          <w:sz w:val="21"/>
          <w:szCs w:val="21"/>
          <w:lang w:val="sq-AL"/>
        </w:rPr>
        <w:t>poshtme</w:t>
      </w:r>
      <w:r w:rsidR="00EB5969" w:rsidRPr="00A70950">
        <w:rPr>
          <w:sz w:val="21"/>
          <w:szCs w:val="21"/>
          <w:lang w:val="sq-AL"/>
        </w:rPr>
        <w:t xml:space="preserve"> që mund të shihet lirshëm pa </w:t>
      </w:r>
      <w:r w:rsidR="00213465" w:rsidRPr="00A70950">
        <w:rPr>
          <w:sz w:val="21"/>
          <w:szCs w:val="21"/>
          <w:lang w:val="sq-AL"/>
        </w:rPr>
        <w:t>pasur</w:t>
      </w:r>
      <w:r w:rsidR="00EB5969" w:rsidRPr="00A70950">
        <w:rPr>
          <w:sz w:val="21"/>
          <w:szCs w:val="21"/>
          <w:lang w:val="sq-AL"/>
        </w:rPr>
        <w:t xml:space="preserve"> nevojë të çmontohet ndonjë pjesë e mjetit rrugor.</w:t>
      </w:r>
    </w:p>
    <w:p w:rsidR="00EB5969" w:rsidRPr="00A70950" w:rsidRDefault="00DB4AC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Trego </w:t>
      </w:r>
      <w:r w:rsidR="00213465" w:rsidRPr="00A70950">
        <w:rPr>
          <w:sz w:val="21"/>
          <w:szCs w:val="21"/>
          <w:lang w:val="sq-AL"/>
        </w:rPr>
        <w:t>vëmendje</w:t>
      </w:r>
      <w:r w:rsidR="00EB5969" w:rsidRPr="00A70950">
        <w:rPr>
          <w:sz w:val="21"/>
          <w:szCs w:val="21"/>
          <w:lang w:val="sq-AL"/>
        </w:rPr>
        <w:t xml:space="preserve"> të veçantë tek ato pjesë të shasisë / pjesës së </w:t>
      </w:r>
      <w:r w:rsidR="00213465" w:rsidRPr="00A70950">
        <w:rPr>
          <w:sz w:val="21"/>
          <w:szCs w:val="21"/>
          <w:lang w:val="sq-AL"/>
        </w:rPr>
        <w:t>poshtme</w:t>
      </w:r>
      <w:r w:rsidR="00EB5969" w:rsidRPr="00A70950">
        <w:rPr>
          <w:sz w:val="21"/>
          <w:szCs w:val="21"/>
          <w:lang w:val="sq-AL"/>
        </w:rPr>
        <w:t xml:space="preserve"> e cila është mbuluar me papastërti, mund të ketë thyerje ose fraktura në zonat të cilat i nënshtrohen një tensionimi të lartë gjatë punës dhe që janë të mbuluara nga këto papastërti.</w:t>
      </w:r>
    </w:p>
    <w:p w:rsidR="00EB5969" w:rsidRPr="00A70950" w:rsidRDefault="00DB4AC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Trego </w:t>
      </w:r>
      <w:r w:rsidR="00213465" w:rsidRPr="00A70950">
        <w:rPr>
          <w:sz w:val="21"/>
          <w:szCs w:val="21"/>
          <w:lang w:val="sq-AL"/>
        </w:rPr>
        <w:t>vëmendje</w:t>
      </w:r>
      <w:r w:rsidR="00EB5969" w:rsidRPr="00A70950">
        <w:rPr>
          <w:sz w:val="21"/>
          <w:szCs w:val="21"/>
          <w:lang w:val="sq-AL"/>
        </w:rPr>
        <w:t xml:space="preserve"> të veçantë në zonën rreth sustave dhe ingranazheve lëvizëse.</w:t>
      </w:r>
    </w:p>
    <w:p w:rsidR="00EB5969" w:rsidRPr="00A70950" w:rsidRDefault="00DB4ACE"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Kur dyshohet për mos fiksim të saktë mund të jetë e nevojshme të konfirmohet që struktura / shasia është </w:t>
      </w:r>
      <w:r w:rsidR="00213465" w:rsidRPr="00A70950">
        <w:rPr>
          <w:sz w:val="21"/>
          <w:szCs w:val="21"/>
          <w:lang w:val="sq-AL"/>
        </w:rPr>
        <w:t>brenda</w:t>
      </w:r>
      <w:r w:rsidR="00EB5969" w:rsidRPr="00A70950">
        <w:rPr>
          <w:sz w:val="21"/>
          <w:szCs w:val="21"/>
          <w:lang w:val="sq-AL"/>
        </w:rPr>
        <w:t xml:space="preserve"> limitit të tolerancës së lejuar nga konstruktori.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 xml:space="preserve">Shasia / </w:t>
            </w:r>
            <w:r w:rsidR="005632DB" w:rsidRPr="00A70950">
              <w:rPr>
                <w:sz w:val="21"/>
                <w:szCs w:val="21"/>
                <w:lang w:val="sq-AL"/>
              </w:rPr>
              <w:t>struktura dytësore / pjesa e poshtme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Saldimet po shkëputen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Janë të plasura, të pasigurta ose ka mospërputhje të theksuar të </w:t>
            </w:r>
            <w:r w:rsidR="008572DD">
              <w:rPr>
                <w:sz w:val="21"/>
                <w:szCs w:val="21"/>
                <w:lang w:val="sq-AL"/>
              </w:rPr>
              <w:t>elemente</w:t>
            </w:r>
            <w:r w:rsidRPr="00A70950">
              <w:rPr>
                <w:sz w:val="21"/>
                <w:szCs w:val="21"/>
                <w:lang w:val="sq-AL"/>
              </w:rPr>
              <w:t>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Bulonat / përçinat dhe </w:t>
            </w:r>
            <w:r w:rsidR="008572DD">
              <w:rPr>
                <w:sz w:val="21"/>
                <w:szCs w:val="21"/>
                <w:lang w:val="sq-AL"/>
              </w:rPr>
              <w:t>elemente</w:t>
            </w:r>
            <w:r w:rsidRPr="00A70950">
              <w:rPr>
                <w:sz w:val="21"/>
                <w:szCs w:val="21"/>
                <w:lang w:val="sq-AL"/>
              </w:rPr>
              <w:t>t bashkues janë të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Është dobësuar dukshëm për shkak të vrimave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Ndryshk i avancuar ose dëme të tjera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Riparime ose modifikime qartësisht jo në përputhje me rekomandimet e konstruktorit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bl>
    <w:p w:rsidR="00EB5969" w:rsidRPr="00A70950" w:rsidRDefault="00EB5969" w:rsidP="00754F7F">
      <w:pPr>
        <w:pStyle w:val="Paragrafi0"/>
        <w:rPr>
          <w:sz w:val="21"/>
          <w:szCs w:val="21"/>
          <w:lang w:val="sq-AL"/>
        </w:rPr>
      </w:pPr>
    </w:p>
    <w:p w:rsidR="005544D9" w:rsidRDefault="005544D9" w:rsidP="005544D9">
      <w:pPr>
        <w:pStyle w:val="AneksiNr"/>
        <w:keepNext w:val="0"/>
        <w:rPr>
          <w:sz w:val="21"/>
          <w:szCs w:val="21"/>
          <w:lang w:val="sq-AL"/>
        </w:rPr>
      </w:pPr>
    </w:p>
    <w:p w:rsidR="005544D9" w:rsidRDefault="005544D9" w:rsidP="005544D9">
      <w:pPr>
        <w:pStyle w:val="AneksiNr"/>
        <w:keepNext w:val="0"/>
        <w:rPr>
          <w:sz w:val="21"/>
          <w:szCs w:val="21"/>
          <w:lang w:val="sq-AL"/>
        </w:rPr>
      </w:pPr>
    </w:p>
    <w:p w:rsidR="00EB5969" w:rsidRPr="00A70950" w:rsidRDefault="00EB5969" w:rsidP="00DB4ACE">
      <w:pPr>
        <w:pStyle w:val="AneksiNr"/>
        <w:rPr>
          <w:sz w:val="21"/>
          <w:szCs w:val="21"/>
          <w:lang w:val="sq-AL"/>
        </w:rPr>
      </w:pPr>
      <w:r w:rsidRPr="00A70950">
        <w:rPr>
          <w:sz w:val="21"/>
          <w:szCs w:val="21"/>
          <w:lang w:val="sq-AL"/>
        </w:rPr>
        <w:t>Artikulli Nr. 46</w:t>
      </w:r>
    </w:p>
    <w:p w:rsidR="00EB5969" w:rsidRPr="00A70950" w:rsidRDefault="00EB5969" w:rsidP="00DB4ACE">
      <w:pPr>
        <w:pStyle w:val="AneksiTitull"/>
        <w:rPr>
          <w:sz w:val="21"/>
          <w:szCs w:val="21"/>
          <w:lang w:val="sq-AL"/>
        </w:rPr>
      </w:pPr>
      <w:r w:rsidRPr="00A70950">
        <w:rPr>
          <w:sz w:val="21"/>
          <w:szCs w:val="21"/>
          <w:lang w:val="sq-AL"/>
        </w:rPr>
        <w:t>RROTAT</w:t>
      </w:r>
    </w:p>
    <w:p w:rsidR="00DB4ACE" w:rsidRPr="00A70950" w:rsidRDefault="00DB4AC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Kontrolloni </w:t>
      </w:r>
      <w:r w:rsidR="00213465" w:rsidRPr="00A70950">
        <w:rPr>
          <w:sz w:val="21"/>
          <w:szCs w:val="21"/>
          <w:lang w:val="sq-AL"/>
        </w:rPr>
        <w:t>secilën</w:t>
      </w:r>
      <w:r w:rsidR="00EB5969" w:rsidRPr="00A70950">
        <w:rPr>
          <w:sz w:val="21"/>
          <w:szCs w:val="21"/>
          <w:lang w:val="sq-AL"/>
        </w:rPr>
        <w:t xml:space="preserve"> pjesë të rrotave dhe tregoni </w:t>
      </w:r>
      <w:r w:rsidR="00213465" w:rsidRPr="00A70950">
        <w:rPr>
          <w:sz w:val="21"/>
          <w:szCs w:val="21"/>
          <w:lang w:val="sq-AL"/>
        </w:rPr>
        <w:t>vëmendje</w:t>
      </w:r>
      <w:r w:rsidR="00EB5969" w:rsidRPr="00A70950">
        <w:rPr>
          <w:sz w:val="21"/>
          <w:szCs w:val="21"/>
          <w:lang w:val="sq-AL"/>
        </w:rPr>
        <w:t xml:space="preserve"> të veçante për të dalluar nëse ka:</w:t>
      </w:r>
    </w:p>
    <w:p w:rsidR="00EB5969" w:rsidRPr="00A70950" w:rsidRDefault="00DB4ACE"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Ndonjë shtrembërim apo frakturë;</w:t>
      </w:r>
    </w:p>
    <w:p w:rsidR="00EB5969" w:rsidRPr="00A70950" w:rsidRDefault="00DB4ACE"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Ndonjë saldim është duke u shkëputur;</w:t>
      </w:r>
    </w:p>
    <w:p w:rsidR="00EB5969" w:rsidRPr="00A70950" w:rsidRDefault="00DB4ACE"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Ndonjëra nga rrotat është e deformuar keq;</w:t>
      </w:r>
    </w:p>
    <w:p w:rsidR="00EB5969" w:rsidRPr="00A70950" w:rsidRDefault="00DB4ACE"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Ndonjëra nga vrimat e </w:t>
      </w:r>
      <w:r w:rsidR="00213465" w:rsidRPr="00A70950">
        <w:rPr>
          <w:sz w:val="21"/>
          <w:szCs w:val="21"/>
          <w:lang w:val="sq-AL"/>
        </w:rPr>
        <w:t>bulonave</w:t>
      </w:r>
      <w:r w:rsidR="00EB5969" w:rsidRPr="00A70950">
        <w:rPr>
          <w:sz w:val="21"/>
          <w:szCs w:val="21"/>
          <w:lang w:val="sq-AL"/>
        </w:rPr>
        <w:t xml:space="preserve"> (dadiçekëve) është shumë e konsumuar;</w:t>
      </w:r>
    </w:p>
    <w:p w:rsidR="00EB5969" w:rsidRPr="00A70950" w:rsidRDefault="00DB4ACE"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 xml:space="preserve">Ndonjëra nga vrimat e </w:t>
      </w:r>
      <w:r w:rsidR="00213465" w:rsidRPr="00A70950">
        <w:rPr>
          <w:sz w:val="21"/>
          <w:szCs w:val="21"/>
          <w:lang w:val="sq-AL"/>
        </w:rPr>
        <w:t>bulonave</w:t>
      </w:r>
      <w:r w:rsidR="00EB5969" w:rsidRPr="00A70950">
        <w:rPr>
          <w:sz w:val="21"/>
          <w:szCs w:val="21"/>
          <w:lang w:val="sq-AL"/>
        </w:rPr>
        <w:t xml:space="preserve"> mungon;</w:t>
      </w:r>
    </w:p>
    <w:p w:rsidR="00EB5969" w:rsidRPr="00A70950" w:rsidRDefault="00DB4ACE" w:rsidP="00754F7F">
      <w:pPr>
        <w:pStyle w:val="Paragrafi0"/>
        <w:rPr>
          <w:sz w:val="21"/>
          <w:szCs w:val="21"/>
          <w:lang w:val="sq-AL"/>
        </w:rPr>
      </w:pPr>
      <w:r w:rsidRPr="00A70950">
        <w:rPr>
          <w:sz w:val="21"/>
          <w:szCs w:val="21"/>
          <w:lang w:val="sq-AL"/>
        </w:rPr>
        <w:t xml:space="preserve">f) </w:t>
      </w:r>
      <w:r w:rsidR="00EB5969" w:rsidRPr="00A70950">
        <w:rPr>
          <w:sz w:val="21"/>
          <w:szCs w:val="21"/>
          <w:lang w:val="sq-AL"/>
        </w:rPr>
        <w:t>Ndonjëri nga (</w:t>
      </w:r>
      <w:r w:rsidR="00213465" w:rsidRPr="00A70950">
        <w:rPr>
          <w:sz w:val="21"/>
          <w:szCs w:val="21"/>
          <w:lang w:val="sq-AL"/>
        </w:rPr>
        <w:t>bulonat</w:t>
      </w:r>
      <w:r w:rsidR="00EB5969" w:rsidRPr="00A70950">
        <w:rPr>
          <w:sz w:val="21"/>
          <w:szCs w:val="21"/>
          <w:lang w:val="sq-AL"/>
        </w:rPr>
        <w:t>) dadiçekët mungon;</w:t>
      </w:r>
    </w:p>
    <w:p w:rsidR="00EB5969" w:rsidRPr="00A70950" w:rsidRDefault="00DB4ACE" w:rsidP="00754F7F">
      <w:pPr>
        <w:pStyle w:val="Paragrafi0"/>
        <w:rPr>
          <w:sz w:val="21"/>
          <w:szCs w:val="21"/>
          <w:lang w:val="sq-AL"/>
        </w:rPr>
      </w:pPr>
      <w:r w:rsidRPr="00A70950">
        <w:rPr>
          <w:sz w:val="21"/>
          <w:szCs w:val="21"/>
          <w:lang w:val="sq-AL"/>
        </w:rPr>
        <w:t xml:space="preserve">g) </w:t>
      </w:r>
      <w:r w:rsidR="00EB5969" w:rsidRPr="00A70950">
        <w:rPr>
          <w:sz w:val="21"/>
          <w:szCs w:val="21"/>
          <w:lang w:val="sq-AL"/>
        </w:rPr>
        <w:t>Ndonjëri nga (</w:t>
      </w:r>
      <w:r w:rsidR="00213465" w:rsidRPr="00A70950">
        <w:rPr>
          <w:sz w:val="21"/>
          <w:szCs w:val="21"/>
          <w:lang w:val="sq-AL"/>
        </w:rPr>
        <w:t>bulonat</w:t>
      </w:r>
      <w:r w:rsidR="00EB5969" w:rsidRPr="00A70950">
        <w:rPr>
          <w:sz w:val="21"/>
          <w:szCs w:val="21"/>
          <w:lang w:val="sq-AL"/>
        </w:rPr>
        <w:t>) dadiçekët është i lirshëm;</w:t>
      </w:r>
    </w:p>
    <w:p w:rsidR="00EB5969" w:rsidRPr="00A70950" w:rsidRDefault="00DB4ACE" w:rsidP="00754F7F">
      <w:pPr>
        <w:pStyle w:val="Paragrafi0"/>
        <w:rPr>
          <w:sz w:val="21"/>
          <w:szCs w:val="21"/>
          <w:lang w:val="sq-AL"/>
        </w:rPr>
      </w:pPr>
      <w:r w:rsidRPr="00A70950">
        <w:rPr>
          <w:sz w:val="21"/>
          <w:szCs w:val="21"/>
          <w:lang w:val="sq-AL"/>
        </w:rPr>
        <w:t xml:space="preserve">h) </w:t>
      </w:r>
      <w:r w:rsidR="00EB5969" w:rsidRPr="00A70950">
        <w:rPr>
          <w:sz w:val="21"/>
          <w:szCs w:val="21"/>
          <w:lang w:val="sq-AL"/>
        </w:rPr>
        <w:t>Rreze të rrotës mungojnë ose janë të lirshme.</w:t>
      </w:r>
    </w:p>
    <w:p w:rsidR="00EB5969" w:rsidRPr="00A70950" w:rsidRDefault="00EB5969" w:rsidP="00754F7F">
      <w:pPr>
        <w:pStyle w:val="Paragrafi0"/>
        <w:rPr>
          <w:sz w:val="21"/>
          <w:szCs w:val="21"/>
          <w:lang w:val="sq-AL"/>
        </w:rPr>
      </w:pPr>
      <w:r w:rsidRPr="00A70950">
        <w:rPr>
          <w:sz w:val="21"/>
          <w:szCs w:val="21"/>
          <w:lang w:val="sq-AL"/>
        </w:rPr>
        <w:t>2.</w:t>
      </w:r>
      <w:r w:rsidR="00DB4ACE" w:rsidRPr="00A70950">
        <w:rPr>
          <w:sz w:val="21"/>
          <w:szCs w:val="21"/>
          <w:lang w:val="sq-AL"/>
        </w:rPr>
        <w:t xml:space="preserve"> </w:t>
      </w:r>
      <w:r w:rsidRPr="00A70950">
        <w:rPr>
          <w:sz w:val="21"/>
          <w:szCs w:val="21"/>
          <w:lang w:val="sq-AL"/>
        </w:rPr>
        <w:t>Kontrolloni që rrota është pajisur me gomat e duhura, dadiçekët janë të vëna.</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Nuk është gjithmonë e mundur të shihen rrotat e një mjeti rrugor nga nivel qëndrimi normal sidomos kur këto janë të mbuluara nga pjesë të trupit (karrocerisë) së mjetit rrugor. Në të tilla raste kontrolli duhet të përfundohet nga një pozicion poshtë mjetit rrugor me rrota në pozicion të ngritur.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Nr.</w:t>
            </w:r>
          </w:p>
        </w:tc>
        <w:tc>
          <w:tcPr>
            <w:tcW w:w="6804"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Rrotat</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Kanë plasje / thyerje ose saldim / bashkime </w:t>
            </w:r>
            <w:r w:rsidR="00213465">
              <w:rPr>
                <w:sz w:val="21"/>
                <w:szCs w:val="21"/>
                <w:lang w:val="sq-AL"/>
              </w:rPr>
              <w:t>defekt</w:t>
            </w:r>
            <w:r w:rsidRPr="00A70950">
              <w:rPr>
                <w:sz w:val="21"/>
                <w:szCs w:val="21"/>
                <w:lang w:val="sq-AL"/>
              </w:rPr>
              <w:t>oze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Më shumë se 19 mm të </w:t>
            </w:r>
            <w:r w:rsidR="00213465" w:rsidRPr="00A70950">
              <w:rPr>
                <w:sz w:val="21"/>
                <w:szCs w:val="21"/>
                <w:lang w:val="sq-AL"/>
              </w:rPr>
              <w:t>shtrembëruara</w:t>
            </w:r>
            <w:r w:rsidRPr="00A70950">
              <w:rPr>
                <w:sz w:val="21"/>
                <w:szCs w:val="21"/>
                <w:lang w:val="sq-AL"/>
              </w:rPr>
              <w:t xml:space="preserve"> ose të deformuara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Të </w:t>
            </w:r>
            <w:r w:rsidR="00213465" w:rsidRPr="00A70950">
              <w:rPr>
                <w:sz w:val="21"/>
                <w:szCs w:val="21"/>
                <w:lang w:val="sq-AL"/>
              </w:rPr>
              <w:t>vendosura</w:t>
            </w:r>
            <w:r w:rsidRPr="00A70950">
              <w:rPr>
                <w:sz w:val="21"/>
                <w:szCs w:val="21"/>
                <w:lang w:val="sq-AL"/>
              </w:rPr>
              <w:t xml:space="preserve">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Të dëmtuara aq shumë sa mund të dëmtohet goma ose rrezikojnë të mos fiksohen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Rrota me përmasa të ndryshme të vendosura në të njëjtin aks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Ndonjëra nga rrezet ose pjesët e rrotës është në </w:t>
            </w:r>
            <w:r w:rsidR="00213465" w:rsidRPr="00A70950">
              <w:rPr>
                <w:sz w:val="21"/>
                <w:szCs w:val="21"/>
                <w:lang w:val="sq-AL"/>
              </w:rPr>
              <w:t>gjendje</w:t>
            </w:r>
            <w:r w:rsidRPr="00A70950">
              <w:rPr>
                <w:sz w:val="21"/>
                <w:szCs w:val="21"/>
                <w:lang w:val="sq-AL"/>
              </w:rPr>
              <w:t xml:space="preserve"> kaq të keqe sa rrezikon të thyhet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 xml:space="preserve">Vrimat e </w:t>
            </w:r>
            <w:r w:rsidR="005632DB" w:rsidRPr="00A70950">
              <w:rPr>
                <w:sz w:val="21"/>
                <w:szCs w:val="21"/>
                <w:lang w:val="sq-AL"/>
              </w:rPr>
              <w:t>bulonave mbërthyes (</w:t>
            </w:r>
            <w:r w:rsidRPr="00A70950">
              <w:rPr>
                <w:sz w:val="21"/>
                <w:szCs w:val="21"/>
                <w:lang w:val="sq-AL"/>
              </w:rPr>
              <w:t>dadiçekët)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Të zgjatura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 xml:space="preserve">Dadot ose </w:t>
            </w:r>
            <w:r w:rsidR="005632DB">
              <w:rPr>
                <w:sz w:val="21"/>
                <w:szCs w:val="21"/>
                <w:lang w:val="sq-AL"/>
              </w:rPr>
              <w:t>b</w:t>
            </w:r>
            <w:r w:rsidR="00213465" w:rsidRPr="00A70950">
              <w:rPr>
                <w:sz w:val="21"/>
                <w:szCs w:val="21"/>
                <w:lang w:val="sq-AL"/>
              </w:rPr>
              <w:t>ulonat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r>
      <w:tr w:rsidR="00EB5969" w:rsidRPr="00A70950">
        <w:trPr>
          <w:trHeight w:val="485"/>
        </w:trPr>
        <w:tc>
          <w:tcPr>
            <w:tcW w:w="567"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Të dëmtuara ose veshja e hequr ose të kryqëzuara</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p>
        </w:tc>
      </w:tr>
      <w:tr w:rsidR="00EB5969" w:rsidRPr="00A70950">
        <w:trPr>
          <w:trHeight w:val="464"/>
        </w:trPr>
        <w:tc>
          <w:tcPr>
            <w:tcW w:w="567"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6804"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 xml:space="preserve">Dado ose </w:t>
            </w:r>
            <w:r w:rsidR="005632DB">
              <w:rPr>
                <w:sz w:val="21"/>
                <w:szCs w:val="21"/>
                <w:lang w:val="sq-AL"/>
              </w:rPr>
              <w:t>b</w:t>
            </w:r>
            <w:r w:rsidR="00213465" w:rsidRPr="00A70950">
              <w:rPr>
                <w:sz w:val="21"/>
                <w:szCs w:val="21"/>
                <w:lang w:val="sq-AL"/>
              </w:rPr>
              <w:t>ulona</w:t>
            </w:r>
            <w:r w:rsidRPr="00A70950">
              <w:rPr>
                <w:sz w:val="21"/>
                <w:szCs w:val="21"/>
                <w:lang w:val="sq-AL"/>
              </w:rPr>
              <w:t xml:space="preserve"> mungojnë ose rrinë lirshëm (nuk fiksohen)</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Dado ose </w:t>
            </w:r>
            <w:r w:rsidR="00213465" w:rsidRPr="00A70950">
              <w:rPr>
                <w:sz w:val="21"/>
                <w:szCs w:val="21"/>
                <w:lang w:val="sq-AL"/>
              </w:rPr>
              <w:t>bulona</w:t>
            </w:r>
            <w:r w:rsidRPr="00A70950">
              <w:rPr>
                <w:sz w:val="21"/>
                <w:szCs w:val="21"/>
                <w:lang w:val="sq-AL"/>
              </w:rPr>
              <w:t xml:space="preserve"> në </w:t>
            </w:r>
            <w:r w:rsidR="00213465" w:rsidRPr="00A70950">
              <w:rPr>
                <w:sz w:val="21"/>
                <w:szCs w:val="21"/>
                <w:lang w:val="sq-AL"/>
              </w:rPr>
              <w:t>gjendje</w:t>
            </w:r>
            <w:r w:rsidRPr="00A70950">
              <w:rPr>
                <w:sz w:val="21"/>
                <w:szCs w:val="21"/>
                <w:lang w:val="sq-AL"/>
              </w:rPr>
              <w:t xml:space="preserve"> të tillë që ka rrezik të qartë që rrota mund të lirohet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213465" w:rsidP="00DB4ACE">
            <w:pPr>
              <w:pStyle w:val="Tabele"/>
              <w:rPr>
                <w:sz w:val="21"/>
                <w:szCs w:val="21"/>
                <w:lang w:val="sq-AL"/>
              </w:rPr>
            </w:pPr>
            <w:r w:rsidRPr="00A70950">
              <w:rPr>
                <w:sz w:val="21"/>
                <w:szCs w:val="21"/>
                <w:lang w:val="sq-AL"/>
              </w:rPr>
              <w:t>Bulona</w:t>
            </w:r>
            <w:r w:rsidR="00EB5969" w:rsidRPr="00A70950">
              <w:rPr>
                <w:sz w:val="21"/>
                <w:szCs w:val="21"/>
                <w:lang w:val="sq-AL"/>
              </w:rPr>
              <w:t xml:space="preserve"> (dadiçekë) të montuara gabim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213465" w:rsidP="00DB4ACE">
            <w:pPr>
              <w:pStyle w:val="Tabele"/>
              <w:rPr>
                <w:sz w:val="21"/>
                <w:szCs w:val="21"/>
                <w:lang w:val="sq-AL"/>
              </w:rPr>
            </w:pPr>
            <w:r w:rsidRPr="00A70950">
              <w:rPr>
                <w:sz w:val="21"/>
                <w:szCs w:val="21"/>
                <w:lang w:val="sq-AL"/>
              </w:rPr>
              <w:t>Bulona</w:t>
            </w:r>
            <w:r w:rsidR="00EB5969" w:rsidRPr="00A70950">
              <w:rPr>
                <w:sz w:val="21"/>
                <w:szCs w:val="21"/>
                <w:lang w:val="sq-AL"/>
              </w:rPr>
              <w:t xml:space="preserve"> (dadiçekë) jo të duhur janë montuar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DB4ACE">
      <w:pPr>
        <w:pStyle w:val="AneksiNr"/>
        <w:rPr>
          <w:sz w:val="21"/>
          <w:szCs w:val="21"/>
          <w:lang w:val="sq-AL"/>
        </w:rPr>
      </w:pPr>
      <w:r w:rsidRPr="00A70950">
        <w:rPr>
          <w:sz w:val="21"/>
          <w:szCs w:val="21"/>
          <w:lang w:val="sq-AL"/>
        </w:rPr>
        <w:t>Artikulli Nr. 47</w:t>
      </w:r>
    </w:p>
    <w:p w:rsidR="00EB5969" w:rsidRPr="00A70950" w:rsidRDefault="00EB5969" w:rsidP="00DB4ACE">
      <w:pPr>
        <w:pStyle w:val="AneksiTitull"/>
        <w:rPr>
          <w:sz w:val="21"/>
          <w:szCs w:val="21"/>
          <w:lang w:val="sq-AL"/>
        </w:rPr>
      </w:pPr>
      <w:r w:rsidRPr="00A70950">
        <w:rPr>
          <w:sz w:val="21"/>
          <w:szCs w:val="21"/>
          <w:lang w:val="sq-AL"/>
        </w:rPr>
        <w:t>KUSHINETAT E RROTAVE</w:t>
      </w:r>
    </w:p>
    <w:p w:rsidR="00DB4ACE" w:rsidRPr="00A70950" w:rsidRDefault="00DB4AC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Aplikohet për të gjitha rrotat</w:t>
      </w:r>
    </w:p>
    <w:p w:rsidR="00EB5969" w:rsidRPr="00A70950" w:rsidRDefault="00EB5969" w:rsidP="00754F7F">
      <w:pPr>
        <w:pStyle w:val="Paragrafi0"/>
        <w:rPr>
          <w:sz w:val="21"/>
          <w:szCs w:val="21"/>
          <w:lang w:val="sq-AL"/>
        </w:rPr>
      </w:pPr>
      <w:r w:rsidRPr="00A70950">
        <w:rPr>
          <w:sz w:val="21"/>
          <w:szCs w:val="21"/>
          <w:lang w:val="sq-AL"/>
        </w:rPr>
        <w:t>Ngrijeni aksin(et) në mënyrë që rrotat që do të kontrollohen të jenë të ngritura (mos të kenë kontakt) nga toka.</w:t>
      </w:r>
    </w:p>
    <w:p w:rsidR="00EB5969" w:rsidRPr="00A70950" w:rsidRDefault="00EB5969" w:rsidP="00754F7F">
      <w:pPr>
        <w:pStyle w:val="Paragrafi0"/>
        <w:rPr>
          <w:sz w:val="21"/>
          <w:szCs w:val="21"/>
          <w:lang w:val="sq-AL"/>
        </w:rPr>
      </w:pPr>
      <w:r w:rsidRPr="00A70950">
        <w:rPr>
          <w:sz w:val="21"/>
          <w:szCs w:val="21"/>
          <w:lang w:val="sq-AL"/>
        </w:rPr>
        <w:t xml:space="preserve">Vini re lëvizjen e rrotës në lidhje me aksin ose pjesë fundore të aksit në mënyrë që të vlerësoni lëvizjen (xhokon) te kushineta e rrotës, në të njëjtën kohë </w:t>
      </w:r>
      <w:r w:rsidR="00213465" w:rsidRPr="00A70950">
        <w:rPr>
          <w:sz w:val="21"/>
          <w:szCs w:val="21"/>
          <w:lang w:val="sq-AL"/>
        </w:rPr>
        <w:t>secila</w:t>
      </w:r>
      <w:r w:rsidRPr="00A70950">
        <w:rPr>
          <w:sz w:val="21"/>
          <w:szCs w:val="21"/>
          <w:lang w:val="sq-AL"/>
        </w:rPr>
        <w:t xml:space="preserve"> rrotë me radhë duhet tundur.</w:t>
      </w:r>
    </w:p>
    <w:p w:rsidR="00EB5969" w:rsidRPr="00A70950" w:rsidRDefault="00EB5969" w:rsidP="00754F7F">
      <w:pPr>
        <w:pStyle w:val="Paragrafi0"/>
        <w:rPr>
          <w:sz w:val="21"/>
          <w:szCs w:val="21"/>
          <w:lang w:val="sq-AL"/>
        </w:rPr>
      </w:pPr>
      <w:r w:rsidRPr="00A70950">
        <w:rPr>
          <w:sz w:val="21"/>
          <w:szCs w:val="21"/>
          <w:lang w:val="sq-AL"/>
        </w:rPr>
        <w:t xml:space="preserve">Rrotullojeni </w:t>
      </w:r>
      <w:r w:rsidR="00213465" w:rsidRPr="00A70950">
        <w:rPr>
          <w:sz w:val="21"/>
          <w:szCs w:val="21"/>
          <w:lang w:val="sq-AL"/>
        </w:rPr>
        <w:t>secilën</w:t>
      </w:r>
      <w:r w:rsidRPr="00A70950">
        <w:rPr>
          <w:sz w:val="21"/>
          <w:szCs w:val="21"/>
          <w:lang w:val="sq-AL"/>
        </w:rPr>
        <w:t xml:space="preserve"> rrotë me shpejtësi dhe dëgjoni nëse ka vështirësi apo ashpërsi në punën e kushinetave.</w:t>
      </w:r>
    </w:p>
    <w:p w:rsidR="00EB5969" w:rsidRPr="00A70950" w:rsidRDefault="00EB5969" w:rsidP="00754F7F">
      <w:pPr>
        <w:pStyle w:val="Paragrafi0"/>
        <w:rPr>
          <w:sz w:val="21"/>
          <w:szCs w:val="21"/>
          <w:lang w:val="sq-AL"/>
        </w:rPr>
      </w:pPr>
      <w:r w:rsidRPr="00A70950">
        <w:rPr>
          <w:sz w:val="21"/>
          <w:szCs w:val="21"/>
          <w:lang w:val="sq-AL"/>
        </w:rPr>
        <w:t>Mjeti rrugor nuk duhet ta kalojë testin nëse dëgjohet “gjëmim” apo "rënkim" gjë që tregon se kushineta është konsumuar ose dëmtuar.</w:t>
      </w:r>
    </w:p>
    <w:p w:rsidR="005544D9" w:rsidRDefault="005544D9" w:rsidP="00754F7F">
      <w:pPr>
        <w:pStyle w:val="Paragrafi0"/>
        <w:rPr>
          <w:sz w:val="21"/>
          <w:szCs w:val="21"/>
          <w:lang w:val="sq-AL"/>
        </w:rPr>
      </w:pPr>
    </w:p>
    <w:p w:rsidR="005544D9" w:rsidRDefault="005544D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 xml:space="preserve">Kushinetat e </w:t>
            </w:r>
            <w:r w:rsidR="005632DB">
              <w:rPr>
                <w:sz w:val="21"/>
                <w:szCs w:val="21"/>
                <w:lang w:val="sq-AL"/>
              </w:rPr>
              <w:t>r</w:t>
            </w:r>
            <w:r w:rsidRPr="00A70950">
              <w:rPr>
                <w:sz w:val="21"/>
                <w:szCs w:val="21"/>
                <w:lang w:val="sq-AL"/>
              </w:rPr>
              <w:t>rotave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Kanë dukshëm shumë lëvizje (xhoko)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Janë shumë të </w:t>
            </w:r>
            <w:r w:rsidR="00213465" w:rsidRPr="00A70950">
              <w:rPr>
                <w:sz w:val="21"/>
                <w:szCs w:val="21"/>
                <w:lang w:val="sq-AL"/>
              </w:rPr>
              <w:t>shtrënguara</w:t>
            </w:r>
            <w:r w:rsidRPr="00A70950">
              <w:rPr>
                <w:sz w:val="21"/>
                <w:szCs w:val="21"/>
                <w:lang w:val="sq-AL"/>
              </w:rPr>
              <w:t xml:space="preserve"> (lëvizin me vështirësi)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Kushineta është konsumuar ose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DB4ACE">
      <w:pPr>
        <w:pStyle w:val="AneksiNr"/>
        <w:rPr>
          <w:sz w:val="21"/>
          <w:szCs w:val="21"/>
          <w:lang w:val="sq-AL"/>
        </w:rPr>
      </w:pPr>
      <w:r w:rsidRPr="00A70950">
        <w:rPr>
          <w:sz w:val="21"/>
          <w:szCs w:val="21"/>
          <w:lang w:val="sq-AL"/>
        </w:rPr>
        <w:t>Artikulli Nr. 48</w:t>
      </w:r>
    </w:p>
    <w:p w:rsidR="00EB5969" w:rsidRPr="00A70950" w:rsidRDefault="00EB5969" w:rsidP="00DB4ACE">
      <w:pPr>
        <w:pStyle w:val="AneksiTitull"/>
        <w:rPr>
          <w:sz w:val="21"/>
          <w:szCs w:val="21"/>
          <w:lang w:val="sq-AL"/>
        </w:rPr>
      </w:pPr>
      <w:r w:rsidRPr="00A70950">
        <w:rPr>
          <w:sz w:val="21"/>
          <w:szCs w:val="21"/>
          <w:lang w:val="sq-AL"/>
        </w:rPr>
        <w:t>TË DHËNAT E GOMAVE (Specifikimet)</w:t>
      </w:r>
    </w:p>
    <w:p w:rsidR="00DB4ACE" w:rsidRPr="00A70950" w:rsidRDefault="00DB4AC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gomat e të njëjtit aks janë me të njëjtat përmasa, </w:t>
      </w:r>
      <w:r w:rsidR="008572DD">
        <w:rPr>
          <w:sz w:val="21"/>
          <w:szCs w:val="21"/>
          <w:lang w:val="sq-AL"/>
        </w:rPr>
        <w:t>elemente</w:t>
      </w:r>
      <w:r w:rsidR="00EB5969" w:rsidRPr="00A70950">
        <w:rPr>
          <w:sz w:val="21"/>
          <w:szCs w:val="21"/>
          <w:lang w:val="sq-AL"/>
        </w:rPr>
        <w:t xml:space="preserve"> dhe tip (p</w:t>
      </w:r>
      <w:r w:rsidR="00213465">
        <w:rPr>
          <w:sz w:val="21"/>
          <w:szCs w:val="21"/>
          <w:lang w:val="sq-AL"/>
        </w:rPr>
        <w:t>.</w:t>
      </w:r>
      <w:r w:rsidR="00EB5969" w:rsidRPr="00A70950">
        <w:rPr>
          <w:sz w:val="21"/>
          <w:szCs w:val="21"/>
          <w:lang w:val="sq-AL"/>
        </w:rPr>
        <w:t>sh</w:t>
      </w:r>
      <w:r w:rsidR="00213465">
        <w:rPr>
          <w:sz w:val="21"/>
          <w:szCs w:val="21"/>
          <w:lang w:val="sq-AL"/>
        </w:rPr>
        <w:t>.</w:t>
      </w:r>
      <w:r w:rsidR="00EB5969" w:rsidRPr="00A70950">
        <w:rPr>
          <w:sz w:val="21"/>
          <w:szCs w:val="21"/>
          <w:lang w:val="sq-AL"/>
        </w:rPr>
        <w:t xml:space="preserve"> me kamerdare ose tubolare).</w:t>
      </w:r>
    </w:p>
    <w:p w:rsidR="00EB5969" w:rsidRPr="00A70950" w:rsidRDefault="00DB4AC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indeksi i shpejtësisë i </w:t>
      </w:r>
      <w:r w:rsidR="00213465" w:rsidRPr="00A70950">
        <w:rPr>
          <w:sz w:val="21"/>
          <w:szCs w:val="21"/>
          <w:lang w:val="sq-AL"/>
        </w:rPr>
        <w:t>secilës</w:t>
      </w:r>
      <w:r w:rsidR="00EB5969" w:rsidRPr="00A70950">
        <w:rPr>
          <w:sz w:val="21"/>
          <w:szCs w:val="21"/>
          <w:lang w:val="sq-AL"/>
        </w:rPr>
        <w:t xml:space="preserve"> gomë është e përshtatshme për shpejtësinë maksimale të lejuar nga ligji për mjetin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 xml:space="preserve">Vendosja e </w:t>
            </w:r>
            <w:r w:rsidR="005632DB">
              <w:rPr>
                <w:sz w:val="21"/>
                <w:szCs w:val="21"/>
                <w:lang w:val="sq-AL"/>
              </w:rPr>
              <w:t>g</w:t>
            </w:r>
            <w:r w:rsidRPr="00A70950">
              <w:rPr>
                <w:sz w:val="21"/>
                <w:szCs w:val="21"/>
                <w:lang w:val="sq-AL"/>
              </w:rPr>
              <w:t>omave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Gomat e vendosura në të njëjtin aks nuk janë me të njëjtat përmasa, </w:t>
            </w:r>
            <w:r w:rsidR="008572DD">
              <w:rPr>
                <w:sz w:val="21"/>
                <w:szCs w:val="21"/>
                <w:lang w:val="sq-AL"/>
              </w:rPr>
              <w:t>elemente</w:t>
            </w:r>
            <w:r w:rsidRPr="00A70950">
              <w:rPr>
                <w:sz w:val="21"/>
                <w:szCs w:val="21"/>
                <w:lang w:val="sq-AL"/>
              </w:rPr>
              <w:t xml:space="preserve"> dhe tip (p</w:t>
            </w:r>
            <w:r w:rsidR="00213465">
              <w:rPr>
                <w:sz w:val="21"/>
                <w:szCs w:val="21"/>
                <w:lang w:val="sq-AL"/>
              </w:rPr>
              <w:t>.</w:t>
            </w:r>
            <w:r w:rsidRPr="00A70950">
              <w:rPr>
                <w:sz w:val="21"/>
                <w:szCs w:val="21"/>
                <w:lang w:val="sq-AL"/>
              </w:rPr>
              <w:t>sh</w:t>
            </w:r>
            <w:r w:rsidR="00213465">
              <w:rPr>
                <w:sz w:val="21"/>
                <w:szCs w:val="21"/>
                <w:lang w:val="sq-AL"/>
              </w:rPr>
              <w:t>.</w:t>
            </w:r>
            <w:r w:rsidRPr="00A70950">
              <w:rPr>
                <w:sz w:val="21"/>
                <w:szCs w:val="21"/>
                <w:lang w:val="sq-AL"/>
              </w:rPr>
              <w:t xml:space="preserve"> me kamerdare ose tubolare)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Goma tubolare janë vendosur tek rrotat e përparme por jo tek të pasmet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Indeksi i shpejtësisë nuk është i mjaftueshëm (poshtë limitit maksimal ligjor të shpejtësisë)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rPr>
          <w:trHeight w:val="62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Janë vendosur goma rezervë (me përdorim të kufizuar, njihen edhe si goma të kursimit të hapësirës)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D46E86" w:rsidP="00113CF2">
      <w:pPr>
        <w:pStyle w:val="AneksiNr"/>
        <w:rPr>
          <w:sz w:val="21"/>
          <w:lang w:val="sq-AL"/>
        </w:rPr>
      </w:pPr>
      <w:r w:rsidRPr="00A70950">
        <w:rPr>
          <w:noProof/>
          <w:sz w:val="21"/>
          <w:lang w:eastAsia="en-GB"/>
        </w:rPr>
        <mc:AlternateContent>
          <mc:Choice Requires="wps">
            <w:drawing>
              <wp:anchor distT="0" distB="0" distL="114300" distR="114300" simplePos="0" relativeHeight="251657728" behindDoc="0" locked="0" layoutInCell="1" allowOverlap="1">
                <wp:simplePos x="0" y="0"/>
                <wp:positionH relativeFrom="column">
                  <wp:posOffset>-2695575</wp:posOffset>
                </wp:positionH>
                <wp:positionV relativeFrom="paragraph">
                  <wp:posOffset>33655</wp:posOffset>
                </wp:positionV>
                <wp:extent cx="2444750" cy="114300"/>
                <wp:effectExtent l="0" t="0" r="3175"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6561" w:rsidRDefault="002B6561" w:rsidP="00EB59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12.25pt;margin-top:2.65pt;width:192.5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" stroked="f">
                <v:textbox>
                  <w:txbxContent>
                    <w:p w:rsidR="002B6561" w:rsidRDefault="002B6561" w:rsidP="00EB5969"/>
                  </w:txbxContent>
                </v:textbox>
              </v:shape>
            </w:pict>
          </mc:Fallback>
        </mc:AlternateContent>
      </w:r>
      <w:r w:rsidR="00EB5969" w:rsidRPr="00A70950">
        <w:rPr>
          <w:sz w:val="21"/>
          <w:lang w:val="sq-AL"/>
        </w:rPr>
        <w:t>Artikulli Nr. 49</w:t>
      </w:r>
    </w:p>
    <w:p w:rsidR="00EB5969" w:rsidRPr="00A70950" w:rsidRDefault="00EB5969" w:rsidP="00DB4ACE">
      <w:pPr>
        <w:pStyle w:val="AneksiTitull"/>
        <w:rPr>
          <w:sz w:val="21"/>
          <w:szCs w:val="21"/>
          <w:lang w:val="sq-AL"/>
        </w:rPr>
      </w:pPr>
      <w:r w:rsidRPr="00A70950">
        <w:rPr>
          <w:sz w:val="21"/>
          <w:szCs w:val="21"/>
          <w:lang w:val="sq-AL"/>
        </w:rPr>
        <w:t xml:space="preserve">GJËNDJA E GOMAVE </w:t>
      </w:r>
    </w:p>
    <w:p w:rsidR="00DB4ACE" w:rsidRPr="00A70950" w:rsidRDefault="00DB4AC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nëse veshja e gomës duket sikur është riprerë (lulet / kanalet janë ribërë).</w:t>
      </w:r>
    </w:p>
    <w:p w:rsidR="00EB5969" w:rsidRPr="00A70950" w:rsidRDefault="00DB4AC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me sy nëse goma është e fiksuar në mënyrë korrekte në ekstremet e diskut të rrotës.</w:t>
      </w:r>
    </w:p>
    <w:p w:rsidR="00EB5969" w:rsidRPr="00A70950" w:rsidRDefault="00DB4AC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gomën për:</w:t>
      </w:r>
    </w:p>
    <w:p w:rsidR="00EB5969" w:rsidRPr="00A70950" w:rsidRDefault="00DB4ACE"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Prerje apo defekt të fabrikës;</w:t>
      </w:r>
    </w:p>
    <w:p w:rsidR="00EB5969" w:rsidRPr="00A70950" w:rsidRDefault="00DB4ACE"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Gunga apo fryrje;</w:t>
      </w:r>
    </w:p>
    <w:p w:rsidR="00EB5969" w:rsidRPr="00A70950" w:rsidRDefault="00DB4ACE"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Ekspozim të shtresave të </w:t>
      </w:r>
      <w:r w:rsidR="00213465" w:rsidRPr="00A70950">
        <w:rPr>
          <w:sz w:val="21"/>
          <w:szCs w:val="21"/>
          <w:lang w:val="sq-AL"/>
        </w:rPr>
        <w:t>brendshme</w:t>
      </w:r>
      <w:r w:rsidR="00EB5969" w:rsidRPr="00A70950">
        <w:rPr>
          <w:sz w:val="21"/>
          <w:szCs w:val="21"/>
          <w:lang w:val="sq-AL"/>
        </w:rPr>
        <w:t xml:space="preserve"> (karkasës) apo strukturës së telave.</w:t>
      </w:r>
    </w:p>
    <w:p w:rsidR="00EB5969" w:rsidRPr="00A70950" w:rsidRDefault="00EB5969" w:rsidP="00754F7F">
      <w:pPr>
        <w:pStyle w:val="Paragrafi0"/>
        <w:rPr>
          <w:sz w:val="21"/>
          <w:szCs w:val="21"/>
          <w:lang w:val="sq-AL"/>
        </w:rPr>
      </w:pPr>
      <w:r w:rsidRPr="00A70950">
        <w:rPr>
          <w:sz w:val="21"/>
          <w:szCs w:val="21"/>
          <w:lang w:val="sq-AL"/>
        </w:rPr>
        <w:t>Shënim</w:t>
      </w:r>
      <w:r w:rsidR="005632DB">
        <w:rPr>
          <w:sz w:val="21"/>
          <w:szCs w:val="21"/>
          <w:lang w:val="sq-AL"/>
        </w:rPr>
        <w:t>.</w:t>
      </w:r>
    </w:p>
    <w:p w:rsidR="00EB5969" w:rsidRPr="00A70950" w:rsidRDefault="00DB4AC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Nuk është gjithmonë e mundur të shihen rrotat e një mjeti rrugor nga niveli i qëndrimit normal sidomos kur këto janë mbuluara nga pjesë të karrocerisë së mjetit rrugor. Në të tilla raste mjeti rrugor duhet lëvizur në mënyrë që të ekspozohen pjesët e mbuluara të gomës ose kontrolli duhet të përfundohet nga një pozicion poshtë mjetit rrugor me rrotat në pozicion të ngritur.</w:t>
      </w:r>
    </w:p>
    <w:p w:rsidR="00EB5969" w:rsidRPr="00A70950" w:rsidRDefault="00DB4AC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Kontrolli duhet të kufizohet tek gomat e vendosura në rrotat e mjetit rrugor. Megjithatë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konstatohet ndonjë </w:t>
      </w:r>
      <w:r w:rsidR="00213465" w:rsidRPr="00A70950">
        <w:rPr>
          <w:sz w:val="21"/>
          <w:szCs w:val="21"/>
          <w:lang w:val="sq-AL"/>
        </w:rPr>
        <w:t>defekt</w:t>
      </w:r>
      <w:r w:rsidR="00EB5969" w:rsidRPr="00A70950">
        <w:rPr>
          <w:sz w:val="21"/>
          <w:szCs w:val="21"/>
          <w:lang w:val="sq-AL"/>
        </w:rPr>
        <w:t xml:space="preserve"> i gomës rezervë kontrollori duhet të verë në dijeni shoferin për këtë.</w:t>
      </w:r>
    </w:p>
    <w:p w:rsidR="00EB5969" w:rsidRPr="00A70950" w:rsidRDefault="00DB4AC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Gomat të cilat janë dizenjuar për t’u riprerë ose rikrijuar profil me </w:t>
      </w:r>
      <w:r w:rsidR="00213465" w:rsidRPr="00A70950">
        <w:rPr>
          <w:sz w:val="21"/>
          <w:szCs w:val="21"/>
          <w:lang w:val="sq-AL"/>
        </w:rPr>
        <w:t>d</w:t>
      </w:r>
      <w:r w:rsidR="00213465">
        <w:rPr>
          <w:sz w:val="21"/>
          <w:szCs w:val="21"/>
          <w:lang w:val="sq-AL"/>
        </w:rPr>
        <w:t>j</w:t>
      </w:r>
      <w:r w:rsidR="00213465" w:rsidRPr="00A70950">
        <w:rPr>
          <w:sz w:val="21"/>
          <w:szCs w:val="21"/>
          <w:lang w:val="sq-AL"/>
        </w:rPr>
        <w:t>eg</w:t>
      </w:r>
      <w:r w:rsidR="00213465">
        <w:rPr>
          <w:sz w:val="21"/>
          <w:szCs w:val="21"/>
          <w:lang w:val="sq-AL"/>
        </w:rPr>
        <w:t>i</w:t>
      </w:r>
      <w:r w:rsidR="00213465" w:rsidRPr="00A70950">
        <w:rPr>
          <w:sz w:val="21"/>
          <w:szCs w:val="21"/>
          <w:lang w:val="sq-AL"/>
        </w:rPr>
        <w:t>e</w:t>
      </w:r>
      <w:r w:rsidR="00EB5969" w:rsidRPr="00A70950">
        <w:rPr>
          <w:sz w:val="21"/>
          <w:szCs w:val="21"/>
          <w:lang w:val="sq-AL"/>
        </w:rPr>
        <w:t>.</w:t>
      </w:r>
    </w:p>
    <w:p w:rsidR="00EB5969" w:rsidRPr="00A70950" w:rsidRDefault="00DB4ACE"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Kur bëhet vlerësimi sa më sipër duhet shënuar nëse ka të dhëna për dëmtim të </w:t>
      </w:r>
      <w:r w:rsidR="00213465" w:rsidRPr="00A70950">
        <w:rPr>
          <w:sz w:val="21"/>
          <w:szCs w:val="21"/>
          <w:lang w:val="sq-AL"/>
        </w:rPr>
        <w:t>sipërfaqes</w:t>
      </w:r>
      <w:r w:rsidR="00EB5969" w:rsidRPr="00A70950">
        <w:rPr>
          <w:sz w:val="21"/>
          <w:szCs w:val="21"/>
          <w:lang w:val="sq-AL"/>
        </w:rPr>
        <w:t xml:space="preserve"> së gomës që ka kontakt me terrenin në situatat e frenimit me forcë të plotë ose me sistemin e suspensioneve në maksimum të lëkundjes. </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 xml:space="preserve">Struktura e </w:t>
            </w:r>
            <w:r w:rsidR="005632DB">
              <w:rPr>
                <w:sz w:val="21"/>
                <w:szCs w:val="21"/>
                <w:lang w:val="sq-AL"/>
              </w:rPr>
              <w:t>g</w:t>
            </w:r>
            <w:r w:rsidRPr="00A70950">
              <w:rPr>
                <w:sz w:val="21"/>
                <w:szCs w:val="21"/>
                <w:lang w:val="sq-AL"/>
              </w:rPr>
              <w:t>omës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Prova të riprerjes (të sipërfaqes që në gjuhën e përditshme quhet lule) të gomës kur kjo nuk është dizenjuar për këtë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Montuar në mënyrë jokorrekte në diskun e rrotës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Ka prerje me të gjata se 25 mm ose 10% e seksionit të </w:t>
            </w:r>
            <w:r w:rsidR="00213465" w:rsidRPr="00A70950">
              <w:rPr>
                <w:sz w:val="21"/>
                <w:szCs w:val="21"/>
                <w:lang w:val="sq-AL"/>
              </w:rPr>
              <w:t>gjerësisë</w:t>
            </w:r>
            <w:r w:rsidRPr="00A70950">
              <w:rPr>
                <w:sz w:val="21"/>
                <w:szCs w:val="21"/>
                <w:lang w:val="sq-AL"/>
              </w:rPr>
              <w:t>, kjo është thellësi e mjaftueshme për të arritur shtresat e brendshme ose strukturën e telave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r>
      <w:tr w:rsidR="00EB5969" w:rsidRPr="00A70950">
        <w:trPr>
          <w:trHeight w:val="344"/>
        </w:trPr>
        <w:tc>
          <w:tcPr>
            <w:tcW w:w="550"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Çarje ose ekspozim i shtresës së brendshme (karkasës) ose strukturës së telave, veshja e jashtme ka filluar të shqitet, gunga ose fryrje të shkaktuara nga shkëputja e gomës nga struktura e telave ose dobësim i kësaj të fundit, veshja e jashtme është shtrembëruar ose dëmtuar</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DB4ACE">
            <w:pPr>
              <w:pStyle w:val="Tabele"/>
              <w:rPr>
                <w:sz w:val="21"/>
                <w:szCs w:val="21"/>
                <w:lang w:val="sq-AL"/>
              </w:rPr>
            </w:pPr>
          </w:p>
        </w:tc>
      </w:tr>
      <w:tr w:rsidR="00EB5969" w:rsidRPr="00A70950">
        <w:trPr>
          <w:trHeight w:val="332"/>
        </w:trPr>
        <w:tc>
          <w:tcPr>
            <w:tcW w:w="5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682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r w:rsidRPr="00A70950">
              <w:rPr>
                <w:sz w:val="21"/>
                <w:szCs w:val="21"/>
                <w:lang w:val="sq-AL"/>
              </w:rPr>
              <w:t>Valvula (mbajtëse e ajrit)</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DB4ACE">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 xml:space="preserve">Dëmtim i dukshëm ose </w:t>
            </w:r>
            <w:r w:rsidR="00213465" w:rsidRPr="00A70950">
              <w:rPr>
                <w:sz w:val="21"/>
                <w:szCs w:val="21"/>
                <w:lang w:val="sq-AL"/>
              </w:rPr>
              <w:t>shtrembërim</w:t>
            </w:r>
            <w:r w:rsidRPr="00A70950">
              <w:rPr>
                <w:sz w:val="21"/>
                <w:szCs w:val="21"/>
                <w:lang w:val="sq-AL"/>
              </w:rPr>
              <w:t xml:space="preserve"> i valvulës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Pjesa e dalë e valvulës fërkohet me vrimën e valvulës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DB4ACE">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bookmarkStart w:id="3" w:name="OLE_LINK10"/>
      <w:bookmarkStart w:id="4" w:name="OLE_LINK11"/>
    </w:p>
    <w:bookmarkEnd w:id="3"/>
    <w:bookmarkEnd w:id="4"/>
    <w:p w:rsidR="00EB5969" w:rsidRPr="00A70950" w:rsidRDefault="00EB5969" w:rsidP="001752B1">
      <w:pPr>
        <w:pStyle w:val="AneksiNr"/>
        <w:rPr>
          <w:sz w:val="21"/>
          <w:szCs w:val="21"/>
          <w:lang w:val="sq-AL"/>
        </w:rPr>
      </w:pPr>
      <w:r w:rsidRPr="00A70950">
        <w:rPr>
          <w:sz w:val="21"/>
          <w:szCs w:val="21"/>
          <w:lang w:val="sq-AL"/>
        </w:rPr>
        <w:t>Artikulli Nr. 50</w:t>
      </w:r>
    </w:p>
    <w:p w:rsidR="00EB5969" w:rsidRPr="00A70950" w:rsidRDefault="00EB5969" w:rsidP="001752B1">
      <w:pPr>
        <w:pStyle w:val="AneksiTitull"/>
        <w:rPr>
          <w:sz w:val="21"/>
          <w:szCs w:val="21"/>
          <w:lang w:val="sq-AL"/>
        </w:rPr>
      </w:pPr>
      <w:r w:rsidRPr="00A70950">
        <w:rPr>
          <w:sz w:val="21"/>
          <w:szCs w:val="21"/>
          <w:lang w:val="sq-AL"/>
        </w:rPr>
        <w:t>VESHJA E GOMËS</w:t>
      </w:r>
    </w:p>
    <w:p w:rsidR="001752B1" w:rsidRPr="00A70950" w:rsidRDefault="001752B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kanalet e sipërfaqes së gomës që ka kontakt me rrugën me një matës thellësie, prerja (kanalet) në tre të katërtat e pjesës </w:t>
      </w:r>
      <w:r w:rsidR="00213465" w:rsidRPr="00A70950">
        <w:rPr>
          <w:sz w:val="21"/>
          <w:szCs w:val="21"/>
          <w:lang w:val="sq-AL"/>
        </w:rPr>
        <w:t>qendrore</w:t>
      </w:r>
      <w:r w:rsidRPr="00A70950">
        <w:rPr>
          <w:sz w:val="21"/>
          <w:szCs w:val="21"/>
          <w:lang w:val="sq-AL"/>
        </w:rPr>
        <w:t xml:space="preserve"> të veshjes duhet të ketë një thellësi prej të paktën 1,6 mm përgjatë gjithë rrethit të gomës.</w:t>
      </w:r>
    </w:p>
    <w:p w:rsidR="00EB5969" w:rsidRPr="00A70950" w:rsidRDefault="00EB5969" w:rsidP="00754F7F">
      <w:pPr>
        <w:pStyle w:val="Paragrafi0"/>
        <w:rPr>
          <w:sz w:val="21"/>
          <w:szCs w:val="21"/>
          <w:lang w:val="sq-AL"/>
        </w:rPr>
      </w:pPr>
      <w:r w:rsidRPr="00A70950">
        <w:rPr>
          <w:sz w:val="21"/>
          <w:szCs w:val="21"/>
          <w:lang w:val="sq-AL"/>
        </w:rPr>
        <w:t>Shënime</w:t>
      </w:r>
      <w:r w:rsidR="005632DB">
        <w:rPr>
          <w:sz w:val="21"/>
          <w:szCs w:val="21"/>
          <w:lang w:val="sq-AL"/>
        </w:rPr>
        <w:t>.</w:t>
      </w:r>
    </w:p>
    <w:p w:rsidR="00EB5969" w:rsidRPr="00A70950" w:rsidRDefault="001752B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Nuk është gjithmonë e mundur të shihen rrotat e një mjeti rrugor nga një nivel qëndrimi normal, sidomos kur këto janë me goma dopio (për aks) dhe janë të mbuluara nga pjesë të karrocerisë së mjetit rrugor. Në të tilla raste kontrolli duhet të përfundohet nga një pozicion poshtë mjetit rrugor me rrotat në pozicion të ngritur.</w:t>
      </w:r>
    </w:p>
    <w:p w:rsidR="00EB5969" w:rsidRPr="00A70950" w:rsidRDefault="001752B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Në ato raste kur prerja ndërpritet nga tregues të konsumimit të gomës, por veshja vetë ka të paktën 1,6 mm thellësi, kjo gome nuk duhet të dështojë testin e thellësisë të pamjaftueshme të veshjes.</w:t>
      </w:r>
    </w:p>
    <w:p w:rsidR="00EB5969" w:rsidRPr="00A70950" w:rsidRDefault="001752B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Forma e veshjes do të thotë kombinimi i sipërfaqeve të sheshta dhe të futura që shtrihen përreth gomës por nuk përfshijnë asnjë tregues apo "aksesorë" të cilët janë dizenjuar për t’u konsumuar në mënyrë substanciale përpara se pjesa tjetër e dizenjos së gomës të konsumohet si rezultat i përdorimit normal të gomës.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Thellësia e </w:t>
            </w:r>
            <w:r w:rsidR="005632DB">
              <w:rPr>
                <w:sz w:val="21"/>
                <w:szCs w:val="21"/>
                <w:lang w:val="sq-AL"/>
              </w:rPr>
              <w:t>v</w:t>
            </w:r>
            <w:r w:rsidRPr="00A70950">
              <w:rPr>
                <w:sz w:val="21"/>
                <w:szCs w:val="21"/>
                <w:lang w:val="sq-AL"/>
              </w:rPr>
              <w:t>eshjes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 xml:space="preserve">Thellësi prej të paktën 1,6 mm në tre të katërtat e pjesës </w:t>
            </w:r>
            <w:r w:rsidR="00213465" w:rsidRPr="00A70950">
              <w:rPr>
                <w:sz w:val="21"/>
                <w:szCs w:val="21"/>
                <w:lang w:val="sq-AL"/>
              </w:rPr>
              <w:t>qendrore</w:t>
            </w:r>
            <w:r w:rsidRPr="00A70950">
              <w:rPr>
                <w:sz w:val="21"/>
                <w:szCs w:val="21"/>
                <w:lang w:val="sq-AL"/>
              </w:rPr>
              <w:t xml:space="preserve"> të gomës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1752B1">
      <w:pPr>
        <w:pStyle w:val="AneksiNr"/>
        <w:rPr>
          <w:sz w:val="21"/>
          <w:szCs w:val="21"/>
          <w:lang w:val="sq-AL"/>
        </w:rPr>
      </w:pPr>
      <w:r w:rsidRPr="00A70950">
        <w:rPr>
          <w:sz w:val="21"/>
          <w:szCs w:val="21"/>
          <w:lang w:val="sq-AL"/>
        </w:rPr>
        <w:t>Artikulli Nr. 51</w:t>
      </w:r>
    </w:p>
    <w:p w:rsidR="00EB5969" w:rsidRPr="00A70950" w:rsidRDefault="00EB5969" w:rsidP="001752B1">
      <w:pPr>
        <w:pStyle w:val="AneksiTitull"/>
        <w:rPr>
          <w:sz w:val="21"/>
          <w:szCs w:val="21"/>
          <w:lang w:val="sq-AL"/>
        </w:rPr>
      </w:pPr>
      <w:r w:rsidRPr="00A70950">
        <w:rPr>
          <w:sz w:val="21"/>
          <w:szCs w:val="21"/>
          <w:lang w:val="sq-AL"/>
        </w:rPr>
        <w:t>RROTA REZERVË</w:t>
      </w:r>
    </w:p>
    <w:p w:rsidR="005544D9" w:rsidRDefault="005544D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1752B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mbajtësen e rrotës rezervë, 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është e instaluar, për sigurinë e fiksimit me mjetin rrugor.</w:t>
      </w:r>
    </w:p>
    <w:p w:rsidR="00EB5969" w:rsidRPr="00A70950" w:rsidRDefault="001752B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pikat fiksuese dhe strukturën e mbajtëses për të parë nëse kanë fraktura.</w:t>
      </w:r>
    </w:p>
    <w:p w:rsidR="00EB5969" w:rsidRPr="00A70950" w:rsidRDefault="001752B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N</w:t>
      </w:r>
      <w:r w:rsidR="00213465">
        <w:rPr>
          <w:sz w:val="21"/>
          <w:szCs w:val="21"/>
          <w:lang w:val="sq-AL"/>
        </w:rPr>
        <w:t>.</w:t>
      </w:r>
      <w:r w:rsidR="00EB5969" w:rsidRPr="00A70950">
        <w:rPr>
          <w:sz w:val="21"/>
          <w:szCs w:val="21"/>
          <w:lang w:val="sq-AL"/>
        </w:rPr>
        <w:t>q</w:t>
      </w:r>
      <w:r w:rsidR="00213465">
        <w:rPr>
          <w:sz w:val="21"/>
          <w:szCs w:val="21"/>
          <w:lang w:val="sq-AL"/>
        </w:rPr>
        <w:t>.</w:t>
      </w:r>
      <w:r w:rsidR="00EB5969" w:rsidRPr="00A70950">
        <w:rPr>
          <w:sz w:val="21"/>
          <w:szCs w:val="21"/>
          <w:lang w:val="sq-AL"/>
        </w:rPr>
        <w:t>s</w:t>
      </w:r>
      <w:r w:rsidR="00213465">
        <w:rPr>
          <w:sz w:val="21"/>
          <w:szCs w:val="21"/>
          <w:lang w:val="sq-AL"/>
        </w:rPr>
        <w:t>.</w:t>
      </w:r>
      <w:r w:rsidR="00EB5969" w:rsidRPr="00A70950">
        <w:rPr>
          <w:sz w:val="21"/>
          <w:szCs w:val="21"/>
          <w:lang w:val="sq-AL"/>
        </w:rPr>
        <w:t xml:space="preserve"> ka një rrotë rezervë në mbajtëse, kontrollo që ajo mbahet në mënyrë të </w:t>
      </w:r>
      <w:r w:rsidR="00213465" w:rsidRPr="00A70950">
        <w:rPr>
          <w:sz w:val="21"/>
          <w:szCs w:val="21"/>
          <w:lang w:val="sq-AL"/>
        </w:rPr>
        <w:t>sigurt</w:t>
      </w:r>
      <w:r w:rsidR="00EB5969" w:rsidRPr="00A70950">
        <w:rPr>
          <w:sz w:val="21"/>
          <w:szCs w:val="21"/>
          <w:lang w:val="sq-AL"/>
        </w:rPr>
        <w:t xml:space="preserve"> në mbajtëse.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1752B1">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jc w:val="center"/>
              <w:rPr>
                <w:sz w:val="21"/>
                <w:szCs w:val="21"/>
                <w:lang w:val="sq-AL"/>
              </w:rPr>
            </w:pPr>
            <w:r w:rsidRPr="00A70950">
              <w:rPr>
                <w:sz w:val="21"/>
                <w:szCs w:val="21"/>
                <w:lang w:val="sq-AL"/>
              </w:rPr>
              <w:t xml:space="preserve">Mbajtësja e </w:t>
            </w:r>
            <w:r w:rsidR="005632DB" w:rsidRPr="00A70950">
              <w:rPr>
                <w:sz w:val="21"/>
                <w:szCs w:val="21"/>
                <w:lang w:val="sq-AL"/>
              </w:rPr>
              <w:t xml:space="preserve">rrotës rezervë </w:t>
            </w:r>
            <w:r w:rsidRPr="00A70950">
              <w:rPr>
                <w:sz w:val="21"/>
                <w:szCs w:val="21"/>
                <w:lang w:val="sq-AL"/>
              </w:rPr>
              <w:t>(n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ka një të tillë)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 xml:space="preserve">Është e thyer apo e montuar në mënyrë të </w:t>
            </w:r>
            <w:r w:rsidR="00213465"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Rrota </w:t>
            </w:r>
            <w:r w:rsidR="005632DB">
              <w:rPr>
                <w:sz w:val="21"/>
                <w:szCs w:val="21"/>
                <w:lang w:val="sq-AL"/>
              </w:rPr>
              <w:t>r</w:t>
            </w:r>
            <w:r w:rsidRPr="00A70950">
              <w:rPr>
                <w:sz w:val="21"/>
                <w:szCs w:val="21"/>
                <w:lang w:val="sq-AL"/>
              </w:rPr>
              <w:t>ezervë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 xml:space="preserve">Mbahet në mënyrë të </w:t>
            </w:r>
            <w:r w:rsidR="00213465" w:rsidRPr="00A70950">
              <w:rPr>
                <w:sz w:val="21"/>
                <w:szCs w:val="21"/>
                <w:lang w:val="sq-AL"/>
              </w:rPr>
              <w:t>pasigurt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1752B1">
      <w:pPr>
        <w:pStyle w:val="AneksiNr"/>
        <w:rPr>
          <w:sz w:val="21"/>
          <w:szCs w:val="21"/>
          <w:lang w:val="sq-AL"/>
        </w:rPr>
      </w:pPr>
      <w:r w:rsidRPr="00A70950">
        <w:rPr>
          <w:sz w:val="21"/>
          <w:szCs w:val="21"/>
          <w:lang w:val="sq-AL"/>
        </w:rPr>
        <w:t>Artikulli Nr. 52</w:t>
      </w:r>
    </w:p>
    <w:p w:rsidR="00EB5969" w:rsidRPr="00A70950" w:rsidRDefault="00EB5969" w:rsidP="001752B1">
      <w:pPr>
        <w:pStyle w:val="AneksiTitull"/>
        <w:rPr>
          <w:sz w:val="21"/>
          <w:szCs w:val="21"/>
          <w:lang w:val="sq-AL"/>
        </w:rPr>
      </w:pPr>
      <w:r w:rsidRPr="00A70950">
        <w:rPr>
          <w:sz w:val="21"/>
          <w:szCs w:val="21"/>
          <w:lang w:val="sq-AL"/>
        </w:rPr>
        <w:t>SUSPENSIONET E PËRPARME</w:t>
      </w:r>
    </w:p>
    <w:p w:rsidR="001752B1" w:rsidRPr="00A70950" w:rsidRDefault="001752B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1752B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Vendosni mjetin rrugor në ngritës (krik) ose gropë, kapeni mjetin rrugor duke ndjekur rekomandimet e konstruktorit për pikat kapëse për të kontrolluar suspensionet e përparme. Kur kjo nuk është e mundur shih pikat 2, 3 dhe 4 më poshtë.</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 xml:space="preserve">Kapni suspensionet e përparme në mënyrë që rrotat të jenë të ngritura nga toka dhe tundeni </w:t>
      </w:r>
      <w:r w:rsidR="00213465" w:rsidRPr="00A70950">
        <w:rPr>
          <w:sz w:val="21"/>
          <w:szCs w:val="21"/>
          <w:lang w:val="sq-AL"/>
        </w:rPr>
        <w:t>secilën</w:t>
      </w:r>
      <w:r w:rsidRPr="00A70950">
        <w:rPr>
          <w:sz w:val="21"/>
          <w:szCs w:val="21"/>
          <w:lang w:val="sq-AL"/>
        </w:rPr>
        <w:t xml:space="preserve"> rrotë me forcë për të kontrolluar </w:t>
      </w:r>
      <w:r w:rsidR="00213465" w:rsidRPr="00A70950">
        <w:rPr>
          <w:sz w:val="21"/>
          <w:szCs w:val="21"/>
          <w:lang w:val="sq-AL"/>
        </w:rPr>
        <w:t>gjendjen</w:t>
      </w:r>
      <w:r w:rsidRPr="00A70950">
        <w:rPr>
          <w:sz w:val="21"/>
          <w:szCs w:val="21"/>
          <w:lang w:val="sq-AL"/>
        </w:rPr>
        <w:t xml:space="preserve"> e kokave të zbarës së jashtme dhe lëvizjen e krahëve të kontrollit.</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 xml:space="preserve">Kapni suspensionet e përparme në mënyrë që rrotat të jenë të ngritura nga toka dhe tundeni </w:t>
      </w:r>
      <w:r w:rsidR="00213465" w:rsidRPr="00A70950">
        <w:rPr>
          <w:sz w:val="21"/>
          <w:szCs w:val="21"/>
          <w:lang w:val="sq-AL"/>
        </w:rPr>
        <w:t>secilën</w:t>
      </w:r>
      <w:r w:rsidRPr="00A70950">
        <w:rPr>
          <w:sz w:val="21"/>
          <w:szCs w:val="21"/>
          <w:lang w:val="sq-AL"/>
        </w:rPr>
        <w:t xml:space="preserve"> rrotë me forcë në mënyrë që të kontrolloni traversat e suspensioneve për konsumim e bokollave rrëshqitëse dhe bazamentit si dhe për xhoko në kushinetën e pjesës së sipërme të suportit.</w:t>
      </w:r>
    </w:p>
    <w:p w:rsidR="00EB5969" w:rsidRPr="00A70950" w:rsidRDefault="001752B1"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Kontrollo për dëme apo ndryshkë (nivel të lartë) në mbajtësen e traversës, konsumim të krahut dhe </w:t>
      </w:r>
      <w:r w:rsidR="00213465" w:rsidRPr="00A70950">
        <w:rPr>
          <w:sz w:val="21"/>
          <w:szCs w:val="21"/>
          <w:lang w:val="sq-AL"/>
        </w:rPr>
        <w:t>gjendjen</w:t>
      </w:r>
      <w:r w:rsidR="00EB5969" w:rsidRPr="00A70950">
        <w:rPr>
          <w:sz w:val="21"/>
          <w:szCs w:val="21"/>
          <w:lang w:val="sq-AL"/>
        </w:rPr>
        <w:t xml:space="preserve"> e lidhjeve midis metalit dhe materialeve fleksibël në pjesën e sipërme mbajtëse (kushinetën, suportin e suspensioneve).</w:t>
      </w:r>
    </w:p>
    <w:p w:rsidR="00EB5969" w:rsidRPr="00A70950" w:rsidRDefault="001752B1"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Me </w:t>
      </w:r>
      <w:r w:rsidR="00213465" w:rsidRPr="00A70950">
        <w:rPr>
          <w:sz w:val="21"/>
          <w:szCs w:val="21"/>
          <w:lang w:val="sq-AL"/>
        </w:rPr>
        <w:t>secilën</w:t>
      </w:r>
      <w:r w:rsidR="00EB5969" w:rsidRPr="00A70950">
        <w:rPr>
          <w:sz w:val="21"/>
          <w:szCs w:val="21"/>
          <w:lang w:val="sq-AL"/>
        </w:rPr>
        <w:t xml:space="preserve"> nga rrotat që tunden me forcë (duke i kapur në pozicionin ora 3 dhe 9) kontrollo </w:t>
      </w:r>
      <w:r w:rsidR="00213465" w:rsidRPr="00A70950">
        <w:rPr>
          <w:sz w:val="21"/>
          <w:szCs w:val="21"/>
          <w:lang w:val="sq-AL"/>
        </w:rPr>
        <w:t>gjendjen</w:t>
      </w:r>
      <w:r w:rsidR="00EB5969" w:rsidRPr="00A70950">
        <w:rPr>
          <w:sz w:val="21"/>
          <w:szCs w:val="21"/>
          <w:lang w:val="sq-AL"/>
        </w:rPr>
        <w:t xml:space="preserve"> e </w:t>
      </w:r>
      <w:r w:rsidR="00213465" w:rsidRPr="00A70950">
        <w:rPr>
          <w:sz w:val="21"/>
          <w:szCs w:val="21"/>
          <w:lang w:val="sq-AL"/>
        </w:rPr>
        <w:t>nyjave</w:t>
      </w:r>
      <w:r w:rsidR="00EB5969" w:rsidRPr="00A70950">
        <w:rPr>
          <w:sz w:val="21"/>
          <w:szCs w:val="21"/>
          <w:lang w:val="sq-AL"/>
        </w:rPr>
        <w:t xml:space="preserve"> sferike të jashtme dhe gominat e </w:t>
      </w:r>
      <w:r w:rsidR="00213465" w:rsidRPr="00A70950">
        <w:rPr>
          <w:sz w:val="21"/>
          <w:szCs w:val="21"/>
          <w:lang w:val="sq-AL"/>
        </w:rPr>
        <w:t>brendshme</w:t>
      </w:r>
      <w:r w:rsidR="00EB5969" w:rsidRPr="00A70950">
        <w:rPr>
          <w:sz w:val="21"/>
          <w:szCs w:val="21"/>
          <w:lang w:val="sq-AL"/>
        </w:rPr>
        <w:t xml:space="preserve"> të krahëve të kontrollit, për xhoko të mundshme që tregon një shkallë konsumimi.</w:t>
      </w:r>
    </w:p>
    <w:p w:rsidR="00EB5969" w:rsidRPr="00A70950" w:rsidRDefault="00EB5969" w:rsidP="00754F7F">
      <w:pPr>
        <w:pStyle w:val="Paragrafi0"/>
        <w:rPr>
          <w:sz w:val="21"/>
          <w:szCs w:val="21"/>
          <w:lang w:val="sq-AL"/>
        </w:rPr>
      </w:pPr>
      <w:r w:rsidRPr="00A70950">
        <w:rPr>
          <w:sz w:val="21"/>
          <w:szCs w:val="21"/>
          <w:lang w:val="sq-AL"/>
        </w:rPr>
        <w:t>4.</w:t>
      </w:r>
      <w:r w:rsidR="001752B1" w:rsidRPr="00A70950">
        <w:rPr>
          <w:sz w:val="21"/>
          <w:szCs w:val="21"/>
          <w:lang w:val="sq-AL"/>
        </w:rPr>
        <w:t xml:space="preserve"> </w:t>
      </w:r>
      <w:r w:rsidRPr="00A70950">
        <w:rPr>
          <w:sz w:val="21"/>
          <w:szCs w:val="21"/>
          <w:lang w:val="sq-AL"/>
        </w:rPr>
        <w:t xml:space="preserve">Për të gjitha </w:t>
      </w:r>
      <w:r w:rsidR="00213465" w:rsidRPr="00A70950">
        <w:rPr>
          <w:sz w:val="21"/>
          <w:szCs w:val="21"/>
          <w:lang w:val="sq-AL"/>
        </w:rPr>
        <w:t>tipat</w:t>
      </w:r>
      <w:r w:rsidRPr="00A70950">
        <w:rPr>
          <w:sz w:val="21"/>
          <w:szCs w:val="21"/>
          <w:lang w:val="sq-AL"/>
        </w:rPr>
        <w:t xml:space="preserve"> e suspensioneve kontrollo:</w:t>
      </w:r>
    </w:p>
    <w:p w:rsidR="00EB5969" w:rsidRPr="00A70950" w:rsidRDefault="001752B1" w:rsidP="00754F7F">
      <w:pPr>
        <w:pStyle w:val="Paragrafi0"/>
        <w:rPr>
          <w:sz w:val="21"/>
          <w:szCs w:val="21"/>
          <w:lang w:val="sq-AL"/>
        </w:rPr>
      </w:pPr>
      <w:r w:rsidRPr="00A70950">
        <w:rPr>
          <w:sz w:val="21"/>
          <w:szCs w:val="21"/>
          <w:lang w:val="sq-AL"/>
        </w:rPr>
        <w:t xml:space="preserve">a) </w:t>
      </w:r>
      <w:r w:rsidR="00213465" w:rsidRPr="00A70950">
        <w:rPr>
          <w:sz w:val="21"/>
          <w:szCs w:val="21"/>
          <w:lang w:val="sq-AL"/>
        </w:rPr>
        <w:t>Gjendjen</w:t>
      </w:r>
      <w:r w:rsidR="00EB5969" w:rsidRPr="00A70950">
        <w:rPr>
          <w:sz w:val="21"/>
          <w:szCs w:val="21"/>
          <w:lang w:val="sq-AL"/>
        </w:rPr>
        <w:t xml:space="preserve"> e shpatullave dhe kushinetat e brendshme, </w:t>
      </w:r>
      <w:r w:rsidR="00213465" w:rsidRPr="00A70950">
        <w:rPr>
          <w:sz w:val="21"/>
          <w:szCs w:val="21"/>
          <w:lang w:val="sq-AL"/>
        </w:rPr>
        <w:t>nyjat</w:t>
      </w:r>
      <w:r w:rsidR="00EB5969" w:rsidRPr="00A70950">
        <w:rPr>
          <w:sz w:val="21"/>
          <w:szCs w:val="21"/>
          <w:lang w:val="sq-AL"/>
        </w:rPr>
        <w:t xml:space="preserve"> sferike, </w:t>
      </w:r>
      <w:r w:rsidR="00213465" w:rsidRPr="00A70950">
        <w:rPr>
          <w:sz w:val="21"/>
          <w:szCs w:val="21"/>
          <w:lang w:val="sq-AL"/>
        </w:rPr>
        <w:t>nyjat</w:t>
      </w:r>
      <w:r w:rsidR="00EB5969" w:rsidRPr="00A70950">
        <w:rPr>
          <w:sz w:val="21"/>
          <w:szCs w:val="21"/>
          <w:lang w:val="sq-AL"/>
        </w:rPr>
        <w:t xml:space="preserve"> rrotulluese, krahun e ngurtë tërheqës, shufrat stabilizuese, krahët rrethore dhe gominat e montimit apo bokollat;</w:t>
      </w:r>
    </w:p>
    <w:p w:rsidR="00EB5969" w:rsidRPr="00A70950" w:rsidRDefault="001752B1"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Kontrollo, krahët drejtues dhe krahët lëkundës për dëme apo </w:t>
      </w:r>
      <w:r w:rsidR="00213465" w:rsidRPr="00A70950">
        <w:rPr>
          <w:sz w:val="21"/>
          <w:szCs w:val="21"/>
          <w:lang w:val="sq-AL"/>
        </w:rPr>
        <w:t>shtrembërime</w:t>
      </w:r>
      <w:r w:rsidR="00EB5969" w:rsidRPr="00A70950">
        <w:rPr>
          <w:sz w:val="21"/>
          <w:szCs w:val="21"/>
          <w:lang w:val="sq-AL"/>
        </w:rPr>
        <w:t>;</w:t>
      </w:r>
    </w:p>
    <w:p w:rsidR="00EB5969" w:rsidRPr="00A70950" w:rsidRDefault="001752B1"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Kontrollo </w:t>
      </w:r>
      <w:r w:rsidR="00213465" w:rsidRPr="00A70950">
        <w:rPr>
          <w:sz w:val="21"/>
          <w:szCs w:val="21"/>
          <w:lang w:val="sq-AL"/>
        </w:rPr>
        <w:t>gjendjen</w:t>
      </w:r>
      <w:r w:rsidR="00EB5969" w:rsidRPr="00A70950">
        <w:rPr>
          <w:sz w:val="21"/>
          <w:szCs w:val="21"/>
          <w:lang w:val="sq-AL"/>
        </w:rPr>
        <w:t xml:space="preserve"> e strukturës së shasisë dhe skeletin e strukturës në afërsi të pikave të fiksimit dhe skeletin e strukturës dytësore për fraktura, gërryerje të shumta ose deformime. </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rPr>
          <w:trHeight w:val="65"/>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Rrezja e </w:t>
            </w:r>
            <w:r w:rsidR="005632DB">
              <w:rPr>
                <w:sz w:val="21"/>
                <w:szCs w:val="21"/>
                <w:lang w:val="sq-AL"/>
              </w:rPr>
              <w:t>a</w:t>
            </w:r>
            <w:r w:rsidRPr="00A70950">
              <w:rPr>
                <w:sz w:val="21"/>
                <w:szCs w:val="21"/>
                <w:lang w:val="sq-AL"/>
              </w:rPr>
              <w:t>ksit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Qartësisht jashtë linjës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Shpatulla, </w:t>
            </w:r>
            <w:r w:rsidR="005632DB" w:rsidRPr="00A70950">
              <w:rPr>
                <w:sz w:val="21"/>
                <w:szCs w:val="21"/>
                <w:lang w:val="sq-AL"/>
              </w:rPr>
              <w:t>krahët lëkundës, krahu i kontrollit të lëvizjes, struktura mbajtëse e suspensionit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Montimi / fiksimi jo korrekt dhe qartësisht të konsumuara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Plasaritur, dëmtuar apo deformuar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Stabilizatorët , </w:t>
            </w:r>
            <w:r w:rsidR="005632DB" w:rsidRPr="00A70950">
              <w:rPr>
                <w:sz w:val="21"/>
                <w:szCs w:val="21"/>
                <w:lang w:val="sq-AL"/>
              </w:rPr>
              <w:t>krahu tërheqës / shufra, shufra lidhëse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Mungon ose është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Montim i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Plasaritur, dëmtuar ose deformuar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Gominat, </w:t>
            </w:r>
            <w:r w:rsidR="005632DB" w:rsidRPr="00A70950">
              <w:rPr>
                <w:sz w:val="21"/>
                <w:szCs w:val="21"/>
                <w:lang w:val="sq-AL"/>
              </w:rPr>
              <w:t>nyjat sferike dhe gominat rrëshqitëse ose nyjat rrotulluese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Shumë të konsumuara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Zona e </w:t>
            </w:r>
            <w:r w:rsidR="005632DB" w:rsidRPr="00A70950">
              <w:rPr>
                <w:sz w:val="21"/>
                <w:szCs w:val="21"/>
                <w:lang w:val="sq-AL"/>
              </w:rPr>
              <w:t>fiksimit të suspensioneve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752B1">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9.</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Deformuar apo gërryer deri në atë pikë sa siguria ose fiksimi i përbërësve të suspensionit ndikohet negativisht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752B1">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5632DB">
        <w:rPr>
          <w:sz w:val="21"/>
          <w:szCs w:val="21"/>
          <w:lang w:val="sq-AL"/>
        </w:rPr>
        <w:t>.</w:t>
      </w:r>
    </w:p>
    <w:p w:rsidR="00EB5969" w:rsidRPr="00A70950" w:rsidRDefault="00213465" w:rsidP="00754F7F">
      <w:pPr>
        <w:pStyle w:val="Paragrafi0"/>
        <w:rPr>
          <w:sz w:val="21"/>
          <w:szCs w:val="21"/>
          <w:lang w:val="sq-AL"/>
        </w:rPr>
      </w:pPr>
      <w:r w:rsidRPr="00A70950">
        <w:rPr>
          <w:sz w:val="21"/>
          <w:szCs w:val="21"/>
          <w:lang w:val="sq-AL"/>
        </w:rPr>
        <w:t>Defektet</w:t>
      </w:r>
      <w:r w:rsidR="00EB5969" w:rsidRPr="00A70950">
        <w:rPr>
          <w:sz w:val="21"/>
          <w:szCs w:val="21"/>
          <w:lang w:val="sq-AL"/>
        </w:rPr>
        <w:t xml:space="preserve"> e mësipërme mund të jenë prezentë në urat e ngurta apo edhe në sistemet e suspensioneve të pavarura.</w:t>
      </w:r>
    </w:p>
    <w:p w:rsidR="00EB5969" w:rsidRPr="00A70950" w:rsidRDefault="00EB5969" w:rsidP="00754F7F">
      <w:pPr>
        <w:pStyle w:val="Paragrafi0"/>
        <w:rPr>
          <w:sz w:val="21"/>
          <w:szCs w:val="21"/>
          <w:lang w:val="sq-AL"/>
        </w:rPr>
      </w:pPr>
    </w:p>
    <w:p w:rsidR="00EB5969" w:rsidRPr="00A70950" w:rsidRDefault="00EB5969" w:rsidP="001752B1">
      <w:pPr>
        <w:pStyle w:val="AneksiNr"/>
        <w:rPr>
          <w:sz w:val="21"/>
          <w:szCs w:val="21"/>
          <w:lang w:val="sq-AL"/>
        </w:rPr>
      </w:pPr>
      <w:r w:rsidRPr="00A70950">
        <w:rPr>
          <w:sz w:val="21"/>
          <w:szCs w:val="21"/>
          <w:lang w:val="sq-AL"/>
        </w:rPr>
        <w:t>Artikulli Nr. 53</w:t>
      </w:r>
    </w:p>
    <w:p w:rsidR="00EB5969" w:rsidRPr="00A70950" w:rsidRDefault="00EB5969" w:rsidP="001752B1">
      <w:pPr>
        <w:pStyle w:val="AneksiTitull"/>
        <w:rPr>
          <w:sz w:val="21"/>
          <w:szCs w:val="21"/>
          <w:lang w:val="sq-AL"/>
        </w:rPr>
      </w:pPr>
      <w:r w:rsidRPr="00A70950">
        <w:rPr>
          <w:sz w:val="21"/>
          <w:szCs w:val="21"/>
          <w:lang w:val="sq-AL"/>
        </w:rPr>
        <w:t>SUSTAT / BALESTRAT E PËRPARME</w:t>
      </w:r>
    </w:p>
    <w:p w:rsidR="001752B1" w:rsidRPr="00A70950" w:rsidRDefault="001752B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Balestrat</w:t>
      </w:r>
    </w:p>
    <w:p w:rsidR="00EB5969" w:rsidRPr="00A70950" w:rsidRDefault="001752B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sidRPr="00A70950">
        <w:rPr>
          <w:sz w:val="21"/>
          <w:szCs w:val="21"/>
          <w:lang w:val="sq-AL"/>
        </w:rPr>
        <w:t>secilën</w:t>
      </w:r>
      <w:r w:rsidR="00EB5969" w:rsidRPr="00A70950">
        <w:rPr>
          <w:sz w:val="21"/>
          <w:szCs w:val="21"/>
          <w:lang w:val="sq-AL"/>
        </w:rPr>
        <w:t xml:space="preserve"> balestër për </w:t>
      </w:r>
      <w:r w:rsidR="00213465" w:rsidRPr="00A70950">
        <w:rPr>
          <w:sz w:val="21"/>
          <w:szCs w:val="21"/>
          <w:lang w:val="sq-AL"/>
        </w:rPr>
        <w:t>gjendjen</w:t>
      </w:r>
      <w:r w:rsidR="00EB5969" w:rsidRPr="00A70950">
        <w:rPr>
          <w:sz w:val="21"/>
          <w:szCs w:val="21"/>
          <w:lang w:val="sq-AL"/>
        </w:rPr>
        <w:t xml:space="preserve"> e përgjithshme dhe në veçanti vërej për fraktura të </w:t>
      </w:r>
      <w:r w:rsidR="008572DD">
        <w:rPr>
          <w:sz w:val="21"/>
          <w:szCs w:val="21"/>
          <w:lang w:val="sq-AL"/>
        </w:rPr>
        <w:t>elemente</w:t>
      </w:r>
      <w:r w:rsidR="00EB5969" w:rsidRPr="00A70950">
        <w:rPr>
          <w:sz w:val="21"/>
          <w:szCs w:val="21"/>
          <w:lang w:val="sq-AL"/>
        </w:rPr>
        <w:t>ve të balestrave, sidomos në afërsi të pikave mbështetëse të balestrës kryesore.</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Vërej nëse ndonjë nga balestrat / sustat është kaq e dobët sa nuk e mban trupin e mjetit rrugor në largësinë e duhur nga rrotat.</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Kontrollo gominat e pikave mbështetëse.</w:t>
      </w:r>
    </w:p>
    <w:p w:rsidR="00EB5969" w:rsidRPr="00A70950" w:rsidRDefault="00EB5969" w:rsidP="00754F7F">
      <w:pPr>
        <w:pStyle w:val="Paragrafi0"/>
        <w:rPr>
          <w:sz w:val="21"/>
          <w:szCs w:val="21"/>
          <w:lang w:val="sq-AL"/>
        </w:rPr>
      </w:pPr>
      <w:r w:rsidRPr="00A70950">
        <w:rPr>
          <w:sz w:val="21"/>
          <w:szCs w:val="21"/>
          <w:lang w:val="sq-AL"/>
        </w:rPr>
        <w:t>4.</w:t>
      </w:r>
      <w:r w:rsidR="001752B1" w:rsidRPr="00A70950">
        <w:rPr>
          <w:sz w:val="21"/>
          <w:szCs w:val="21"/>
          <w:lang w:val="sq-AL"/>
        </w:rPr>
        <w:t xml:space="preserve"> </w:t>
      </w:r>
      <w:r w:rsidRPr="00A70950">
        <w:rPr>
          <w:sz w:val="21"/>
          <w:szCs w:val="21"/>
          <w:lang w:val="sq-AL"/>
        </w:rPr>
        <w:t>Kontrollo që asnjë kllapë fiksuese e sustave / balestrave nuk mungon.</w:t>
      </w:r>
    </w:p>
    <w:p w:rsidR="00EB5969" w:rsidRPr="00A70950" w:rsidRDefault="00EB5969" w:rsidP="00754F7F">
      <w:pPr>
        <w:pStyle w:val="Paragrafi0"/>
        <w:rPr>
          <w:sz w:val="21"/>
          <w:szCs w:val="21"/>
          <w:lang w:val="sq-AL"/>
        </w:rPr>
      </w:pPr>
      <w:r w:rsidRPr="00A70950">
        <w:rPr>
          <w:sz w:val="21"/>
          <w:szCs w:val="21"/>
          <w:lang w:val="sq-AL"/>
        </w:rPr>
        <w:t>5.</w:t>
      </w:r>
      <w:r w:rsidR="001752B1" w:rsidRPr="00A70950">
        <w:rPr>
          <w:sz w:val="21"/>
          <w:szCs w:val="21"/>
          <w:lang w:val="sq-AL"/>
        </w:rPr>
        <w:t xml:space="preserve"> </w:t>
      </w:r>
      <w:r w:rsidRPr="00A70950">
        <w:rPr>
          <w:sz w:val="21"/>
          <w:szCs w:val="21"/>
          <w:lang w:val="sq-AL"/>
        </w:rPr>
        <w:t xml:space="preserve">Kontrollo që sustat / balestrat në </w:t>
      </w:r>
      <w:r w:rsidR="00213465" w:rsidRPr="00A70950">
        <w:rPr>
          <w:sz w:val="21"/>
          <w:szCs w:val="21"/>
          <w:lang w:val="sq-AL"/>
        </w:rPr>
        <w:t>secilin</w:t>
      </w:r>
      <w:r w:rsidRPr="00A70950">
        <w:rPr>
          <w:sz w:val="21"/>
          <w:szCs w:val="21"/>
          <w:lang w:val="sq-AL"/>
        </w:rPr>
        <w:t xml:space="preserve"> aks janë pozicionuar në mënyrë simetrike.</w:t>
      </w:r>
    </w:p>
    <w:p w:rsidR="00EB5969" w:rsidRPr="00A70950" w:rsidRDefault="00EB5969" w:rsidP="00754F7F">
      <w:pPr>
        <w:pStyle w:val="Paragrafi0"/>
        <w:rPr>
          <w:sz w:val="21"/>
          <w:szCs w:val="21"/>
          <w:lang w:val="sq-AL"/>
        </w:rPr>
      </w:pPr>
      <w:r w:rsidRPr="00A70950">
        <w:rPr>
          <w:sz w:val="21"/>
          <w:szCs w:val="21"/>
          <w:lang w:val="sq-AL"/>
        </w:rPr>
        <w:t>6.</w:t>
      </w:r>
      <w:r w:rsidR="001752B1" w:rsidRPr="00A70950">
        <w:rPr>
          <w:sz w:val="21"/>
          <w:szCs w:val="21"/>
          <w:lang w:val="sq-AL"/>
        </w:rPr>
        <w:t xml:space="preserve"> </w:t>
      </w:r>
      <w:r w:rsidRPr="00A70950">
        <w:rPr>
          <w:sz w:val="21"/>
          <w:szCs w:val="21"/>
          <w:lang w:val="sq-AL"/>
        </w:rPr>
        <w:t>Kontrollo që nuk ka xhoko në mes të balestrave, tregon për ekzistencën e një perne të thyer.</w:t>
      </w:r>
    </w:p>
    <w:p w:rsidR="00EB5969" w:rsidRPr="00A70950" w:rsidRDefault="00EB5969" w:rsidP="00754F7F">
      <w:pPr>
        <w:pStyle w:val="Paragrafi0"/>
        <w:rPr>
          <w:sz w:val="21"/>
          <w:szCs w:val="21"/>
          <w:lang w:val="sq-AL"/>
        </w:rPr>
      </w:pPr>
      <w:r w:rsidRPr="00A70950">
        <w:rPr>
          <w:sz w:val="21"/>
          <w:szCs w:val="21"/>
          <w:lang w:val="sq-AL"/>
        </w:rPr>
        <w:t>7.</w:t>
      </w:r>
      <w:r w:rsidR="001752B1" w:rsidRPr="00A70950">
        <w:rPr>
          <w:sz w:val="21"/>
          <w:szCs w:val="21"/>
          <w:lang w:val="sq-AL"/>
        </w:rPr>
        <w:t xml:space="preserve"> </w:t>
      </w:r>
      <w:r w:rsidRPr="00A70950">
        <w:rPr>
          <w:sz w:val="21"/>
          <w:szCs w:val="21"/>
          <w:lang w:val="sq-AL"/>
        </w:rPr>
        <w:t xml:space="preserve">Kontrollo që pikat lidhëse me shasinë (piskutina) janë të sigurta, vërej për shenja të xhokos së perçinave ose </w:t>
      </w:r>
      <w:r w:rsidR="00213465" w:rsidRPr="00A70950">
        <w:rPr>
          <w:sz w:val="21"/>
          <w:szCs w:val="21"/>
          <w:lang w:val="sq-AL"/>
        </w:rPr>
        <w:t>bulonave</w:t>
      </w:r>
      <w:r w:rsidRPr="00A70950">
        <w:rPr>
          <w:sz w:val="21"/>
          <w:szCs w:val="21"/>
          <w:lang w:val="sq-AL"/>
        </w:rPr>
        <w:t xml:space="preserve"> dhe ose vrima të tejzgjatura (deformuara).</w:t>
      </w:r>
    </w:p>
    <w:p w:rsidR="00EB5969" w:rsidRPr="00A70950" w:rsidRDefault="00EB5969" w:rsidP="00754F7F">
      <w:pPr>
        <w:pStyle w:val="Paragrafi0"/>
        <w:rPr>
          <w:sz w:val="21"/>
          <w:szCs w:val="21"/>
          <w:lang w:val="sq-AL"/>
        </w:rPr>
      </w:pPr>
      <w:r w:rsidRPr="00A70950">
        <w:rPr>
          <w:sz w:val="21"/>
          <w:szCs w:val="21"/>
          <w:lang w:val="sq-AL"/>
        </w:rPr>
        <w:t>8.</w:t>
      </w:r>
      <w:r w:rsidR="001752B1"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bulonat</w:t>
      </w:r>
      <w:r w:rsidRPr="00A70950">
        <w:rPr>
          <w:sz w:val="21"/>
          <w:szCs w:val="21"/>
          <w:lang w:val="sq-AL"/>
        </w:rPr>
        <w:t xml:space="preserve"> dhe dadot që fiksojnë sustat / balestrat me aksin për shtrëngim dhe kontrollo sustat / balestrat për </w:t>
      </w:r>
      <w:r w:rsidR="00213465" w:rsidRPr="00A70950">
        <w:rPr>
          <w:sz w:val="21"/>
          <w:szCs w:val="21"/>
          <w:lang w:val="sq-AL"/>
        </w:rPr>
        <w:t>shenja</w:t>
      </w:r>
      <w:r w:rsidRPr="00A70950">
        <w:rPr>
          <w:sz w:val="21"/>
          <w:szCs w:val="21"/>
          <w:lang w:val="sq-AL"/>
        </w:rPr>
        <w:t xml:space="preserve"> që këto lëvizin në raport me njëra tjetrën.</w:t>
      </w:r>
    </w:p>
    <w:p w:rsidR="005544D9" w:rsidRDefault="005544D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Sustat</w:t>
      </w:r>
    </w:p>
    <w:p w:rsidR="00EB5969" w:rsidRPr="00A70950" w:rsidRDefault="00EB5969" w:rsidP="00754F7F">
      <w:pPr>
        <w:pStyle w:val="Paragrafi0"/>
        <w:rPr>
          <w:sz w:val="21"/>
          <w:szCs w:val="21"/>
          <w:lang w:val="sq-AL"/>
        </w:rPr>
      </w:pPr>
      <w:r w:rsidRPr="00A70950">
        <w:rPr>
          <w:sz w:val="21"/>
          <w:szCs w:val="21"/>
          <w:lang w:val="sq-AL"/>
        </w:rPr>
        <w:t>1.</w:t>
      </w:r>
      <w:r w:rsidR="001752B1"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secilën</w:t>
      </w:r>
      <w:r w:rsidRPr="00A70950">
        <w:rPr>
          <w:sz w:val="21"/>
          <w:szCs w:val="21"/>
          <w:lang w:val="sq-AL"/>
        </w:rPr>
        <w:t xml:space="preserve"> sustë për </w:t>
      </w:r>
      <w:r w:rsidR="00213465" w:rsidRPr="00A70950">
        <w:rPr>
          <w:sz w:val="21"/>
          <w:szCs w:val="21"/>
          <w:lang w:val="sq-AL"/>
        </w:rPr>
        <w:t>gjendjen</w:t>
      </w:r>
      <w:r w:rsidRPr="00A70950">
        <w:rPr>
          <w:sz w:val="21"/>
          <w:szCs w:val="21"/>
          <w:lang w:val="sq-AL"/>
        </w:rPr>
        <w:t xml:space="preserve"> e përgjithshme dhe në veçanti për fraktura.</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Vërej nëse ndonjë nga sustat është kaq e dobët sa nuk e mban trupin e mjetit rrugor në largësinë e duhur nga rrotat.</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Kontrollo pikat mbështetëse / fiksuese të sustave për sigurinë.</w:t>
      </w:r>
    </w:p>
    <w:p w:rsidR="00EB5969" w:rsidRPr="00A70950" w:rsidRDefault="00EB5969" w:rsidP="00754F7F">
      <w:pPr>
        <w:pStyle w:val="Paragrafi0"/>
        <w:rPr>
          <w:sz w:val="21"/>
          <w:szCs w:val="21"/>
          <w:lang w:val="sq-AL"/>
        </w:rPr>
      </w:pPr>
      <w:r w:rsidRPr="00A70950">
        <w:rPr>
          <w:sz w:val="21"/>
          <w:szCs w:val="21"/>
          <w:lang w:val="sq-AL"/>
        </w:rPr>
        <w:t xml:space="preserve">Shufrat </w:t>
      </w:r>
      <w:r w:rsidR="005632DB">
        <w:rPr>
          <w:sz w:val="21"/>
          <w:szCs w:val="21"/>
          <w:lang w:val="sq-AL"/>
        </w:rPr>
        <w:t>p</w:t>
      </w:r>
      <w:r w:rsidRPr="00A70950">
        <w:rPr>
          <w:sz w:val="21"/>
          <w:szCs w:val="21"/>
          <w:lang w:val="sq-AL"/>
        </w:rPr>
        <w:t>ërkulëse</w:t>
      </w:r>
    </w:p>
    <w:p w:rsidR="00EB5969" w:rsidRPr="00A70950" w:rsidRDefault="00EB5969" w:rsidP="00754F7F">
      <w:pPr>
        <w:pStyle w:val="Paragrafi0"/>
        <w:rPr>
          <w:sz w:val="21"/>
          <w:szCs w:val="21"/>
          <w:lang w:val="sq-AL"/>
        </w:rPr>
      </w:pPr>
      <w:r w:rsidRPr="00A70950">
        <w:rPr>
          <w:sz w:val="21"/>
          <w:szCs w:val="21"/>
          <w:lang w:val="sq-AL"/>
        </w:rPr>
        <w:t>1.</w:t>
      </w:r>
      <w:r w:rsidR="001752B1" w:rsidRPr="00A70950">
        <w:rPr>
          <w:sz w:val="21"/>
          <w:szCs w:val="21"/>
          <w:lang w:val="sq-AL"/>
        </w:rPr>
        <w:t xml:space="preserve"> </w:t>
      </w:r>
      <w:r w:rsidRPr="00A70950">
        <w:rPr>
          <w:sz w:val="21"/>
          <w:szCs w:val="21"/>
          <w:lang w:val="sq-AL"/>
        </w:rPr>
        <w:t>Kontrollo shufrat përkulëse për fraktura ose dëmtime.</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Kontrollo pikat mbështetëse / fiksuese të shufrave përkulëse.</w:t>
      </w:r>
    </w:p>
    <w:p w:rsidR="00EB5969" w:rsidRPr="00A70950" w:rsidRDefault="00EB5969" w:rsidP="00754F7F">
      <w:pPr>
        <w:pStyle w:val="Paragrafi0"/>
        <w:rPr>
          <w:sz w:val="21"/>
          <w:szCs w:val="21"/>
          <w:lang w:val="sq-AL"/>
        </w:rPr>
      </w:pPr>
      <w:r w:rsidRPr="00A70950">
        <w:rPr>
          <w:sz w:val="21"/>
          <w:szCs w:val="21"/>
          <w:lang w:val="sq-AL"/>
        </w:rPr>
        <w:t xml:space="preserve">Kunjat dhe </w:t>
      </w:r>
      <w:r w:rsidR="005632DB" w:rsidRPr="00A70950">
        <w:rPr>
          <w:sz w:val="21"/>
          <w:szCs w:val="21"/>
          <w:lang w:val="sq-AL"/>
        </w:rPr>
        <w:t>gominat e sustave / balestrave</w:t>
      </w:r>
    </w:p>
    <w:p w:rsidR="00EB5969" w:rsidRPr="00A70950" w:rsidRDefault="00EB5969" w:rsidP="00754F7F">
      <w:pPr>
        <w:pStyle w:val="Paragrafi0"/>
        <w:rPr>
          <w:sz w:val="21"/>
          <w:szCs w:val="21"/>
          <w:lang w:val="sq-AL"/>
        </w:rPr>
      </w:pPr>
      <w:r w:rsidRPr="00A70950">
        <w:rPr>
          <w:sz w:val="21"/>
          <w:szCs w:val="21"/>
          <w:lang w:val="sq-AL"/>
        </w:rPr>
        <w:t>1.</w:t>
      </w:r>
      <w:r w:rsidR="001752B1" w:rsidRPr="00A70950">
        <w:rPr>
          <w:sz w:val="21"/>
          <w:szCs w:val="21"/>
          <w:lang w:val="sq-AL"/>
        </w:rPr>
        <w:t xml:space="preserve"> </w:t>
      </w:r>
      <w:r w:rsidRPr="00A70950">
        <w:rPr>
          <w:sz w:val="21"/>
          <w:szCs w:val="21"/>
          <w:lang w:val="sq-AL"/>
        </w:rPr>
        <w:t>Kontrollo nivelin e xhokos për shkak të konsumimit në kllapat fiksuese dhe kunjat e pernave.</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dhe sigurinë e çdo kllape rrëshqitëse.</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Kontrollo që pernat janë krejtësisht në vend dhe janë të sigurta dhe pajisjet bllokuese janë në pozicion dhe të sigurta.</w:t>
      </w:r>
    </w:p>
    <w:p w:rsidR="00EB5969" w:rsidRPr="00A70950" w:rsidRDefault="00EB5969" w:rsidP="00754F7F">
      <w:pPr>
        <w:pStyle w:val="Paragrafi0"/>
        <w:rPr>
          <w:sz w:val="21"/>
          <w:szCs w:val="21"/>
          <w:lang w:val="sq-AL"/>
        </w:rPr>
      </w:pPr>
      <w:r w:rsidRPr="00A70950">
        <w:rPr>
          <w:sz w:val="21"/>
          <w:szCs w:val="21"/>
          <w:lang w:val="sq-AL"/>
        </w:rPr>
        <w:t>4.</w:t>
      </w:r>
      <w:r w:rsidR="001752B1" w:rsidRPr="00A70950">
        <w:rPr>
          <w:sz w:val="21"/>
          <w:szCs w:val="21"/>
          <w:lang w:val="sq-AL"/>
        </w:rPr>
        <w:t xml:space="preserve"> </w:t>
      </w:r>
      <w:r w:rsidRPr="00A70950">
        <w:rPr>
          <w:sz w:val="21"/>
          <w:szCs w:val="21"/>
          <w:lang w:val="sq-AL"/>
        </w:rPr>
        <w:t>Kontrollo suportet e sustave / balestrave për xhoko anësore mbi normën.</w:t>
      </w:r>
    </w:p>
    <w:p w:rsidR="00EB5969" w:rsidRPr="00A70950" w:rsidRDefault="00EB5969" w:rsidP="00754F7F">
      <w:pPr>
        <w:pStyle w:val="Paragrafi0"/>
        <w:rPr>
          <w:sz w:val="21"/>
          <w:szCs w:val="21"/>
          <w:lang w:val="sq-AL"/>
        </w:rPr>
      </w:pPr>
      <w:r w:rsidRPr="00A70950">
        <w:rPr>
          <w:sz w:val="21"/>
          <w:szCs w:val="21"/>
          <w:lang w:val="sq-AL"/>
        </w:rPr>
        <w:t xml:space="preserve">Suspensionet me lëng (hidraulike) dhe </w:t>
      </w:r>
      <w:r w:rsidR="00213465" w:rsidRPr="00A70950">
        <w:rPr>
          <w:sz w:val="21"/>
          <w:szCs w:val="21"/>
          <w:lang w:val="sq-AL"/>
        </w:rPr>
        <w:t>ajër</w:t>
      </w:r>
      <w:r w:rsidRPr="00A70950">
        <w:rPr>
          <w:sz w:val="21"/>
          <w:szCs w:val="21"/>
          <w:lang w:val="sq-AL"/>
        </w:rPr>
        <w:t xml:space="preserve"> (pneumatike)</w:t>
      </w:r>
    </w:p>
    <w:p w:rsidR="00EB5969" w:rsidRPr="00A70950" w:rsidRDefault="00EB5969" w:rsidP="00754F7F">
      <w:pPr>
        <w:pStyle w:val="Paragrafi0"/>
        <w:rPr>
          <w:sz w:val="21"/>
          <w:szCs w:val="21"/>
          <w:lang w:val="sq-AL"/>
        </w:rPr>
      </w:pPr>
      <w:r w:rsidRPr="00A70950">
        <w:rPr>
          <w:sz w:val="21"/>
          <w:szCs w:val="21"/>
          <w:lang w:val="sq-AL"/>
        </w:rPr>
        <w:t>1.</w:t>
      </w:r>
      <w:r w:rsidR="001752B1" w:rsidRPr="00A70950">
        <w:rPr>
          <w:sz w:val="21"/>
          <w:szCs w:val="21"/>
          <w:lang w:val="sq-AL"/>
        </w:rPr>
        <w:t xml:space="preserve"> </w:t>
      </w:r>
      <w:r w:rsidRPr="00A70950">
        <w:rPr>
          <w:sz w:val="21"/>
          <w:szCs w:val="21"/>
          <w:lang w:val="sq-AL"/>
        </w:rPr>
        <w:t xml:space="preserve">Kontrollo për rrjedhje dhe për </w:t>
      </w:r>
      <w:r w:rsidR="00213465" w:rsidRPr="00A70950">
        <w:rPr>
          <w:sz w:val="21"/>
          <w:szCs w:val="21"/>
          <w:lang w:val="sq-AL"/>
        </w:rPr>
        <w:t>gjendjen</w:t>
      </w:r>
      <w:r w:rsidRPr="00A70950">
        <w:rPr>
          <w:sz w:val="21"/>
          <w:szCs w:val="21"/>
          <w:lang w:val="sq-AL"/>
        </w:rPr>
        <w:t xml:space="preserve"> e linjave të furnizimit të jastëkëve të suspensioneve.</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lidhjeve të valvulave niveluese.</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Kontrollo pikat e fiksimit të jastëkëve për sigurinë.</w:t>
      </w:r>
    </w:p>
    <w:p w:rsidR="00EB5969" w:rsidRPr="00A70950" w:rsidRDefault="00EB5969" w:rsidP="00754F7F">
      <w:pPr>
        <w:pStyle w:val="Paragrafi0"/>
        <w:rPr>
          <w:sz w:val="21"/>
          <w:szCs w:val="21"/>
          <w:lang w:val="sq-AL"/>
        </w:rPr>
      </w:pPr>
      <w:r w:rsidRPr="00A70950">
        <w:rPr>
          <w:sz w:val="21"/>
          <w:szCs w:val="21"/>
          <w:lang w:val="sq-AL"/>
        </w:rPr>
        <w:t>4.</w:t>
      </w:r>
      <w:r w:rsidR="001752B1" w:rsidRPr="00A70950">
        <w:rPr>
          <w:sz w:val="21"/>
          <w:szCs w:val="21"/>
          <w:lang w:val="sq-AL"/>
        </w:rPr>
        <w:t xml:space="preserve"> </w:t>
      </w:r>
      <w:r w:rsidRPr="00A70950">
        <w:rPr>
          <w:sz w:val="21"/>
          <w:szCs w:val="21"/>
          <w:lang w:val="sq-AL"/>
        </w:rPr>
        <w:t>Kontrollo pikat e fiksimit për sigurinë e strukturës dhe aksit.</w:t>
      </w:r>
    </w:p>
    <w:p w:rsidR="00EB5969" w:rsidRPr="00A70950" w:rsidRDefault="00EB5969" w:rsidP="00754F7F">
      <w:pPr>
        <w:pStyle w:val="Paragrafi0"/>
        <w:rPr>
          <w:sz w:val="21"/>
          <w:szCs w:val="21"/>
          <w:lang w:val="sq-AL"/>
        </w:rPr>
      </w:pPr>
      <w:r w:rsidRPr="00A70950">
        <w:rPr>
          <w:sz w:val="21"/>
          <w:szCs w:val="21"/>
          <w:lang w:val="sq-AL"/>
        </w:rPr>
        <w:t xml:space="preserve">Njësitë e </w:t>
      </w:r>
      <w:r w:rsidR="005632DB" w:rsidRPr="00A70950">
        <w:rPr>
          <w:sz w:val="21"/>
          <w:szCs w:val="21"/>
          <w:lang w:val="sq-AL"/>
        </w:rPr>
        <w:t>lidhura (të përbëra) të suspensioneve</w:t>
      </w:r>
    </w:p>
    <w:p w:rsidR="00EB5969" w:rsidRPr="00A70950" w:rsidRDefault="00EB5969" w:rsidP="00754F7F">
      <w:pPr>
        <w:pStyle w:val="Paragrafi0"/>
        <w:rPr>
          <w:sz w:val="21"/>
          <w:szCs w:val="21"/>
          <w:lang w:val="sq-AL"/>
        </w:rPr>
      </w:pPr>
      <w:r w:rsidRPr="00A70950">
        <w:rPr>
          <w:sz w:val="21"/>
          <w:szCs w:val="21"/>
          <w:lang w:val="sq-AL"/>
        </w:rPr>
        <w:t>1.</w:t>
      </w:r>
      <w:r w:rsidR="001752B1" w:rsidRPr="00A70950">
        <w:rPr>
          <w:sz w:val="21"/>
          <w:szCs w:val="21"/>
          <w:lang w:val="sq-AL"/>
        </w:rPr>
        <w:t xml:space="preserve"> </w:t>
      </w:r>
      <w:r w:rsidRPr="00A70950">
        <w:rPr>
          <w:sz w:val="21"/>
          <w:szCs w:val="21"/>
          <w:lang w:val="sq-AL"/>
        </w:rPr>
        <w:t xml:space="preserve">Kontrollo lidhjen e </w:t>
      </w:r>
      <w:r w:rsidR="008572DD">
        <w:rPr>
          <w:sz w:val="21"/>
          <w:szCs w:val="21"/>
          <w:lang w:val="sq-AL"/>
        </w:rPr>
        <w:t>elemente</w:t>
      </w:r>
      <w:r w:rsidRPr="00A70950">
        <w:rPr>
          <w:sz w:val="21"/>
          <w:szCs w:val="21"/>
          <w:lang w:val="sq-AL"/>
        </w:rPr>
        <w:t>ve elastikë me pjesën respektive fiksuese metalike.</w:t>
      </w:r>
    </w:p>
    <w:p w:rsidR="00EB5969" w:rsidRPr="00A70950" w:rsidRDefault="00EB5969" w:rsidP="00754F7F">
      <w:pPr>
        <w:pStyle w:val="Paragrafi0"/>
        <w:rPr>
          <w:sz w:val="21"/>
          <w:szCs w:val="21"/>
          <w:lang w:val="sq-AL"/>
        </w:rPr>
      </w:pPr>
      <w:r w:rsidRPr="00A70950">
        <w:rPr>
          <w:sz w:val="21"/>
          <w:szCs w:val="21"/>
          <w:lang w:val="sq-AL"/>
        </w:rPr>
        <w:t>2.</w:t>
      </w:r>
      <w:r w:rsidR="001752B1"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përbërësve elastikë duke ushtruar presion.</w:t>
      </w:r>
    </w:p>
    <w:p w:rsidR="00EB5969" w:rsidRPr="00A70950" w:rsidRDefault="00EB5969" w:rsidP="00754F7F">
      <w:pPr>
        <w:pStyle w:val="Paragrafi0"/>
        <w:rPr>
          <w:sz w:val="21"/>
          <w:szCs w:val="21"/>
          <w:lang w:val="sq-AL"/>
        </w:rPr>
      </w:pPr>
      <w:r w:rsidRPr="00A70950">
        <w:rPr>
          <w:sz w:val="21"/>
          <w:szCs w:val="21"/>
          <w:lang w:val="sq-AL"/>
        </w:rPr>
        <w:t>3.</w:t>
      </w:r>
      <w:r w:rsidR="001752B1" w:rsidRPr="00A70950">
        <w:rPr>
          <w:sz w:val="21"/>
          <w:szCs w:val="21"/>
          <w:lang w:val="sq-AL"/>
        </w:rPr>
        <w:t xml:space="preserve"> </w:t>
      </w:r>
      <w:r w:rsidRPr="00A70950">
        <w:rPr>
          <w:sz w:val="21"/>
          <w:szCs w:val="21"/>
          <w:lang w:val="sq-AL"/>
        </w:rPr>
        <w:t>Kontrollo pikat e fiksimit për sigurinë me strukturën dhe aksin.</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Një gominë ose kunj do të konsiderohet shumë e konsumuar 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konsumimi kalon 2 mm për 13 mm diametër të kunjit, llogaritja për të tjerat bëhet sipas këtij raporti.</w:t>
      </w:r>
      <w:r w:rsidR="00213465">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Duhet treguar kujdes në rastet kur kemi të bëjmë me susta / balestra dhe suspensione me pika fiksuese dhe </w:t>
      </w:r>
      <w:r w:rsidR="008572DD">
        <w:rPr>
          <w:sz w:val="21"/>
          <w:szCs w:val="21"/>
          <w:lang w:val="sq-AL"/>
        </w:rPr>
        <w:t>elemente</w:t>
      </w:r>
      <w:r w:rsidRPr="00A70950">
        <w:rPr>
          <w:sz w:val="21"/>
          <w:szCs w:val="21"/>
          <w:lang w:val="sq-AL"/>
        </w:rPr>
        <w:t xml:space="preserve"> gomë ku niveli i lëvizjes në përbërës të rinj mund të jetë më i lartë se limiti. Në të tilla raste duhet ndjekur niveli i tolerancës i përcaktuar nga konstruktori. Vëzhgimi i pozicionit të mjetit rrugor kur nuk është në lëvizje, mund të vërë në dukje efektin e sustave të thyera apo konsumuara tej mase, d</w:t>
      </w:r>
      <w:r w:rsidR="00213465">
        <w:rPr>
          <w:sz w:val="21"/>
          <w:szCs w:val="21"/>
          <w:lang w:val="sq-AL"/>
        </w:rPr>
        <w:t>.</w:t>
      </w:r>
      <w:r w:rsidRPr="00A70950">
        <w:rPr>
          <w:sz w:val="21"/>
          <w:szCs w:val="21"/>
          <w:lang w:val="sq-AL"/>
        </w:rPr>
        <w:t>m</w:t>
      </w:r>
      <w:r w:rsidR="00213465">
        <w:rPr>
          <w:sz w:val="21"/>
          <w:szCs w:val="21"/>
          <w:lang w:val="sq-AL"/>
        </w:rPr>
        <w:t>.</w:t>
      </w:r>
      <w:r w:rsidRPr="00A70950">
        <w:rPr>
          <w:sz w:val="21"/>
          <w:szCs w:val="21"/>
          <w:lang w:val="sq-AL"/>
        </w:rPr>
        <w:t>th</w:t>
      </w:r>
      <w:r w:rsidR="00213465">
        <w:rPr>
          <w:sz w:val="21"/>
          <w:szCs w:val="21"/>
          <w:lang w:val="sq-AL"/>
        </w:rPr>
        <w:t>.</w:t>
      </w:r>
      <w:r w:rsidRPr="00A70950">
        <w:rPr>
          <w:sz w:val="21"/>
          <w:szCs w:val="21"/>
          <w:lang w:val="sq-AL"/>
        </w:rPr>
        <w:t xml:space="preserve"> pjesa ballore e mjetit rrugor ka tendencën të "ulet".</w:t>
      </w:r>
    </w:p>
    <w:p w:rsidR="00EB5969" w:rsidRPr="00A70950" w:rsidRDefault="00EB5969" w:rsidP="00754F7F">
      <w:pPr>
        <w:pStyle w:val="Paragrafi0"/>
        <w:rPr>
          <w:sz w:val="21"/>
          <w:szCs w:val="21"/>
          <w:lang w:val="sq-AL"/>
        </w:rPr>
      </w:pPr>
      <w:r w:rsidRPr="00A70950">
        <w:rPr>
          <w:sz w:val="21"/>
          <w:szCs w:val="21"/>
          <w:lang w:val="sq-AL"/>
        </w:rPr>
        <w:t>Arsyet për</w:t>
      </w:r>
      <w:r w:rsidR="005632DB" w:rsidRPr="00A70950">
        <w:rPr>
          <w:sz w:val="21"/>
          <w:szCs w:val="21"/>
          <w:lang w:val="sq-AL"/>
        </w:rPr>
        <w:t xml:space="preserve"> </w:t>
      </w:r>
      <w:r w:rsidR="005632DB">
        <w:rPr>
          <w:sz w:val="21"/>
          <w:szCs w:val="21"/>
          <w:lang w:val="sq-AL"/>
        </w:rPr>
        <w:t>dështim</w:t>
      </w:r>
      <w:r w:rsidRPr="00A70950">
        <w:rPr>
          <w:sz w:val="21"/>
          <w:szCs w:val="21"/>
          <w:lang w:val="sq-AL"/>
        </w:rPr>
        <w:t>:</w:t>
      </w:r>
    </w:p>
    <w:tbl>
      <w:tblPr>
        <w:tblW w:w="9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67"/>
        <w:gridCol w:w="6804"/>
        <w:gridCol w:w="851"/>
        <w:gridCol w:w="850"/>
      </w:tblGrid>
      <w:tr w:rsidR="00EB5969" w:rsidRPr="00A70950">
        <w:trPr>
          <w:cantSplit/>
          <w:trHeight w:val="255"/>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jc w:val="center"/>
              <w:rPr>
                <w:sz w:val="21"/>
                <w:szCs w:val="21"/>
                <w:lang w:val="sq-AL"/>
              </w:rPr>
            </w:pPr>
            <w:r w:rsidRPr="00A70950">
              <w:rPr>
                <w:sz w:val="21"/>
                <w:szCs w:val="21"/>
                <w:lang w:val="sq-AL"/>
              </w:rPr>
              <w:t>Nr.</w:t>
            </w:r>
          </w:p>
        </w:tc>
        <w:tc>
          <w:tcPr>
            <w:tcW w:w="6804"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jc w:val="center"/>
              <w:rPr>
                <w:sz w:val="21"/>
                <w:szCs w:val="21"/>
                <w:lang w:val="sq-AL"/>
              </w:rPr>
            </w:pPr>
            <w:r w:rsidRPr="00A70950">
              <w:rPr>
                <w:sz w:val="21"/>
                <w:szCs w:val="21"/>
                <w:lang w:val="sq-AL"/>
              </w:rPr>
              <w:t xml:space="preserve">Susta / </w:t>
            </w:r>
            <w:r w:rsidR="005632DB" w:rsidRPr="00A70950">
              <w:rPr>
                <w:sz w:val="21"/>
                <w:szCs w:val="21"/>
                <w:lang w:val="sq-AL"/>
              </w:rPr>
              <w:t>shufra e përdredhjes</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jc w:val="center"/>
              <w:rPr>
                <w:sz w:val="21"/>
                <w:szCs w:val="21"/>
                <w:lang w:val="sq-AL"/>
              </w:rPr>
            </w:pPr>
            <w:r w:rsidRPr="00A70950">
              <w:rPr>
                <w:sz w:val="21"/>
                <w:szCs w:val="21"/>
                <w:lang w:val="sq-AL"/>
              </w:rPr>
              <w:t>S</w:t>
            </w: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jc w:val="center"/>
              <w:rPr>
                <w:sz w:val="21"/>
                <w:szCs w:val="21"/>
                <w:lang w:val="sq-AL"/>
              </w:rPr>
            </w:pPr>
            <w:r w:rsidRPr="00A70950">
              <w:rPr>
                <w:sz w:val="21"/>
                <w:szCs w:val="21"/>
                <w:lang w:val="sq-AL"/>
              </w:rPr>
              <w:t>K</w:t>
            </w: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Konsumuar ose e dobësuar</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2.</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Spirale të sustës të thyera, të riparuara me saldim apo që mungojnë</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3.</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Sustat janë montuar në mënyrë jo korrekte</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4.</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Mungojnë kllapat mbërthyese të sustave</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5.</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Kavalloti mungon ose është i lirshëm</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6.</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Një sustë apo krah përdredhës i thyer</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Pikat mbështetëse / montuese </w:t>
            </w:r>
            <w:r w:rsidR="005632DB" w:rsidRPr="00A70950">
              <w:rPr>
                <w:sz w:val="21"/>
                <w:szCs w:val="21"/>
                <w:lang w:val="sq-AL"/>
              </w:rPr>
              <w:t>të sustave / balestrave ose krahëve përdredhës</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7.</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Qartësisht lirshëm / thyera</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8.</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Plasaritura ose të dëmtuara</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213465" w:rsidP="001752B1">
            <w:pPr>
              <w:pStyle w:val="Tabele"/>
              <w:rPr>
                <w:sz w:val="21"/>
                <w:szCs w:val="21"/>
                <w:lang w:val="sq-AL"/>
              </w:rPr>
            </w:pPr>
            <w:r w:rsidRPr="00A70950">
              <w:rPr>
                <w:sz w:val="21"/>
                <w:szCs w:val="21"/>
                <w:lang w:val="sq-AL"/>
              </w:rPr>
              <w:t>Bulonat</w:t>
            </w:r>
            <w:r w:rsidR="00EB5969" w:rsidRPr="00A70950">
              <w:rPr>
                <w:sz w:val="21"/>
                <w:szCs w:val="21"/>
                <w:lang w:val="sq-AL"/>
              </w:rPr>
              <w:t xml:space="preserve"> e pjesëve fundore të balestrave / </w:t>
            </w:r>
            <w:r w:rsidR="005632DB">
              <w:rPr>
                <w:sz w:val="21"/>
                <w:szCs w:val="21"/>
                <w:lang w:val="sq-AL"/>
              </w:rPr>
              <w:t>p</w:t>
            </w:r>
            <w:r w:rsidR="00EB5969" w:rsidRPr="00A70950">
              <w:rPr>
                <w:sz w:val="21"/>
                <w:szCs w:val="21"/>
                <w:lang w:val="sq-AL"/>
              </w:rPr>
              <w:t>iskutinat</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9.</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Pajisja bllokuese mungon os</w:t>
            </w:r>
            <w:r w:rsidR="00213465">
              <w:rPr>
                <w:sz w:val="21"/>
                <w:szCs w:val="21"/>
                <w:lang w:val="sq-AL"/>
              </w:rPr>
              <w:t>e është montuar në mënyrë të pa</w:t>
            </w:r>
            <w:r w:rsidR="00213465" w:rsidRPr="00A70950">
              <w:rPr>
                <w:sz w:val="21"/>
                <w:szCs w:val="21"/>
                <w:lang w:val="sq-AL"/>
              </w:rPr>
              <w:t>sigurt</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6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10.</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Konsumuar, pozicionuar në mënyrë jo korrekte, jo e tipit të duhur ose mungon</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11.</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Shumë lirshëm në gominë</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Gominat e </w:t>
            </w:r>
            <w:r w:rsidR="005632DB" w:rsidRPr="00A70950">
              <w:rPr>
                <w:sz w:val="21"/>
                <w:szCs w:val="21"/>
                <w:lang w:val="sq-AL"/>
              </w:rPr>
              <w:t>sustave / balestrave dhe piskutinave</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12.</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Konsumuar ose mungojnë</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Pernat</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13.</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Mungojnë, dëmtuar ose janë thyer</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Gomina e </w:t>
            </w:r>
            <w:r w:rsidR="005632DB">
              <w:rPr>
                <w:sz w:val="21"/>
                <w:szCs w:val="21"/>
                <w:lang w:val="sq-AL"/>
              </w:rPr>
              <w:t>m</w:t>
            </w:r>
            <w:r w:rsidRPr="00A70950">
              <w:rPr>
                <w:sz w:val="21"/>
                <w:szCs w:val="21"/>
                <w:lang w:val="sq-AL"/>
              </w:rPr>
              <w:t>bipeshës</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14.</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Mungon ose është jo efektive</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 xml:space="preserve">Suspensione pneumatike, </w:t>
            </w:r>
            <w:r w:rsidR="005632DB" w:rsidRPr="00A70950">
              <w:rPr>
                <w:sz w:val="21"/>
                <w:szCs w:val="21"/>
                <w:lang w:val="sq-AL"/>
              </w:rPr>
              <w:t>hidroelement</w:t>
            </w:r>
            <w:r w:rsidR="005632DB">
              <w:rPr>
                <w:sz w:val="21"/>
                <w:szCs w:val="21"/>
                <w:lang w:val="sq-AL"/>
              </w:rPr>
              <w:t>e</w:t>
            </w:r>
            <w:r w:rsidR="005632DB" w:rsidRPr="00A70950">
              <w:rPr>
                <w:sz w:val="21"/>
                <w:szCs w:val="21"/>
                <w:lang w:val="sq-AL"/>
              </w:rPr>
              <w:t xml:space="preserve"> elastike, </w:t>
            </w:r>
            <w:r w:rsidRPr="00A70950">
              <w:rPr>
                <w:sz w:val="21"/>
                <w:szCs w:val="21"/>
                <w:lang w:val="sq-AL"/>
              </w:rPr>
              <w:t>hidropneumatik</w:t>
            </w:r>
            <w:r w:rsidR="00213465">
              <w:rPr>
                <w:sz w:val="21"/>
                <w:szCs w:val="21"/>
                <w:lang w:val="sq-AL"/>
              </w:rPr>
              <w:t>e</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15.</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Rrjedhje</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16.</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 xml:space="preserve">Lidhjet deri tek valvula niveluese janë me </w:t>
            </w:r>
            <w:r w:rsidR="00213465" w:rsidRPr="00A70950">
              <w:rPr>
                <w:sz w:val="21"/>
                <w:szCs w:val="21"/>
                <w:lang w:val="sq-AL"/>
              </w:rPr>
              <w:t>defekt</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17.</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 xml:space="preserve">Valvulat janë të pasigurta ose me </w:t>
            </w:r>
            <w:r w:rsidR="00213465" w:rsidRPr="00A70950">
              <w:rPr>
                <w:sz w:val="21"/>
                <w:szCs w:val="21"/>
                <w:lang w:val="sq-AL"/>
              </w:rPr>
              <w:t>defekt</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615"/>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18.</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Jastëkët e suspensioneve nuk ofrojnë nivelin e kërkuar të amortizimit (rrezikohet që rrota të bëjë kontakt)</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19.</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Tubi i dëmtuar deri në pikën që mund të bjerë</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20.</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Mjeti rrugor qëndron mbi gominat e mbipeshës</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6804" w:type="dxa"/>
            <w:tcBorders>
              <w:top w:val="single" w:sz="6" w:space="0" w:color="000000"/>
              <w:left w:val="single" w:sz="6" w:space="0" w:color="000000"/>
              <w:bottom w:val="single" w:sz="6" w:space="0" w:color="000000"/>
              <w:right w:val="single" w:sz="6" w:space="0" w:color="000000"/>
            </w:tcBorders>
            <w:shd w:val="clear" w:color="auto" w:fill="DDD9C3"/>
          </w:tcPr>
          <w:p w:rsidR="00EB5969" w:rsidRPr="00A70950" w:rsidRDefault="00EB5969" w:rsidP="001752B1">
            <w:pPr>
              <w:pStyle w:val="Tabele"/>
              <w:rPr>
                <w:sz w:val="21"/>
                <w:szCs w:val="21"/>
                <w:lang w:val="sq-AL"/>
              </w:rPr>
            </w:pPr>
            <w:r w:rsidRPr="00A70950">
              <w:rPr>
                <w:sz w:val="21"/>
                <w:szCs w:val="21"/>
                <w:lang w:val="sq-AL"/>
              </w:rPr>
              <w:t>Njësitë e lidhura të suspensioneve</w:t>
            </w:r>
          </w:p>
        </w:tc>
        <w:tc>
          <w:tcPr>
            <w:tcW w:w="851"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c>
          <w:tcPr>
            <w:tcW w:w="850" w:type="dxa"/>
            <w:tcBorders>
              <w:top w:val="single" w:sz="6" w:space="0" w:color="000000"/>
              <w:left w:val="single" w:sz="6" w:space="0" w:color="000000"/>
              <w:bottom w:val="single" w:sz="6" w:space="0" w:color="000000"/>
              <w:right w:val="single" w:sz="6" w:space="0" w:color="000000"/>
            </w:tcBorders>
            <w:shd w:val="clear" w:color="auto" w:fill="DDD9C3"/>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21.</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EB5969" w:rsidP="001752B1">
            <w:pPr>
              <w:pStyle w:val="Tabele"/>
              <w:rPr>
                <w:sz w:val="21"/>
                <w:szCs w:val="21"/>
                <w:lang w:val="sq-AL"/>
              </w:rPr>
            </w:pPr>
            <w:r w:rsidRPr="00A70950">
              <w:rPr>
                <w:sz w:val="21"/>
                <w:szCs w:val="21"/>
                <w:lang w:val="sq-AL"/>
              </w:rPr>
              <w:t>Shkëputje / asgjësim i pikëfiksimeve prej gome / metali</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r w:rsidR="00EB5969" w:rsidRPr="00A70950">
        <w:trPr>
          <w:cantSplit/>
          <w:trHeight w:val="300"/>
        </w:trPr>
        <w:tc>
          <w:tcPr>
            <w:tcW w:w="567"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22.</w:t>
            </w:r>
          </w:p>
        </w:tc>
        <w:tc>
          <w:tcPr>
            <w:tcW w:w="6804" w:type="dxa"/>
            <w:tcBorders>
              <w:top w:val="single" w:sz="6" w:space="0" w:color="000000"/>
              <w:left w:val="single" w:sz="6" w:space="0" w:color="000000"/>
              <w:bottom w:val="single" w:sz="6" w:space="0" w:color="000000"/>
              <w:right w:val="single" w:sz="6" w:space="0" w:color="000000"/>
            </w:tcBorders>
          </w:tcPr>
          <w:p w:rsidR="00EB5969" w:rsidRPr="00A70950" w:rsidRDefault="00213465" w:rsidP="001752B1">
            <w:pPr>
              <w:pStyle w:val="Tabele"/>
              <w:rPr>
                <w:sz w:val="21"/>
                <w:szCs w:val="21"/>
                <w:lang w:val="sq-AL"/>
              </w:rPr>
            </w:pPr>
            <w:r w:rsidRPr="00A70950">
              <w:rPr>
                <w:sz w:val="21"/>
                <w:szCs w:val="21"/>
                <w:lang w:val="sq-AL"/>
              </w:rPr>
              <w:t>Përkeqësim</w:t>
            </w:r>
            <w:r w:rsidR="00EB5969" w:rsidRPr="00A70950">
              <w:rPr>
                <w:sz w:val="21"/>
                <w:szCs w:val="21"/>
                <w:lang w:val="sq-AL"/>
              </w:rPr>
              <w:t xml:space="preserve"> i amortizimit (reagim i vonuar)</w:t>
            </w:r>
          </w:p>
        </w:tc>
        <w:tc>
          <w:tcPr>
            <w:tcW w:w="851"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r w:rsidRPr="00A70950">
              <w:rPr>
                <w:sz w:val="21"/>
                <w:szCs w:val="21"/>
                <w:lang w:val="sq-AL"/>
              </w:rPr>
              <w:t>x</w:t>
            </w:r>
          </w:p>
        </w:tc>
        <w:tc>
          <w:tcPr>
            <w:tcW w:w="850" w:type="dxa"/>
            <w:tcBorders>
              <w:top w:val="single" w:sz="6" w:space="0" w:color="000000"/>
              <w:left w:val="single" w:sz="6" w:space="0" w:color="000000"/>
              <w:bottom w:val="single" w:sz="6" w:space="0" w:color="000000"/>
              <w:right w:val="single" w:sz="6" w:space="0" w:color="000000"/>
            </w:tcBorders>
            <w:noWrap/>
          </w:tcPr>
          <w:p w:rsidR="00EB5969" w:rsidRPr="00A70950" w:rsidRDefault="00EB5969" w:rsidP="001752B1">
            <w:pPr>
              <w:pStyle w:val="Tabele"/>
              <w:rPr>
                <w:sz w:val="21"/>
                <w:szCs w:val="21"/>
                <w:lang w:val="sq-AL"/>
              </w:rPr>
            </w:pPr>
          </w:p>
        </w:tc>
      </w:tr>
    </w:tbl>
    <w:p w:rsidR="00BC09B8" w:rsidRPr="00A70950" w:rsidRDefault="00BC09B8" w:rsidP="00754F7F">
      <w:pPr>
        <w:pStyle w:val="Paragrafi0"/>
        <w:rPr>
          <w:sz w:val="21"/>
          <w:szCs w:val="21"/>
          <w:lang w:val="sq-AL"/>
        </w:rPr>
      </w:pPr>
    </w:p>
    <w:p w:rsidR="00EB5969" w:rsidRPr="00A70950" w:rsidRDefault="00EB5969" w:rsidP="00BC09B8">
      <w:pPr>
        <w:pStyle w:val="AneksiNr"/>
        <w:rPr>
          <w:sz w:val="21"/>
          <w:szCs w:val="21"/>
          <w:lang w:val="sq-AL"/>
        </w:rPr>
      </w:pPr>
      <w:r w:rsidRPr="00A70950">
        <w:rPr>
          <w:sz w:val="21"/>
          <w:szCs w:val="21"/>
          <w:lang w:val="sq-AL"/>
        </w:rPr>
        <w:t>Artikulli Nr. 54</w:t>
      </w:r>
    </w:p>
    <w:p w:rsidR="00EB5969" w:rsidRPr="00A70950" w:rsidRDefault="00EB5969" w:rsidP="00BC09B8">
      <w:pPr>
        <w:pStyle w:val="AneksiTitull"/>
        <w:rPr>
          <w:sz w:val="21"/>
          <w:szCs w:val="21"/>
          <w:lang w:val="sq-AL"/>
        </w:rPr>
      </w:pPr>
      <w:r w:rsidRPr="00A70950">
        <w:rPr>
          <w:sz w:val="21"/>
          <w:szCs w:val="21"/>
          <w:lang w:val="sq-AL"/>
        </w:rPr>
        <w:t>SUSPENSIONET E PASME</w:t>
      </w:r>
    </w:p>
    <w:p w:rsidR="00BC09B8" w:rsidRPr="00A70950" w:rsidRDefault="00BC09B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BC09B8" w:rsidRPr="00A70950">
        <w:rPr>
          <w:sz w:val="21"/>
          <w:szCs w:val="21"/>
          <w:lang w:val="sq-AL"/>
        </w:rPr>
        <w:t xml:space="preserve"> </w:t>
      </w:r>
      <w:r w:rsidRPr="00A70950">
        <w:rPr>
          <w:sz w:val="21"/>
          <w:szCs w:val="21"/>
          <w:lang w:val="sq-AL"/>
        </w:rPr>
        <w:t xml:space="preserve">Vendosni mjetin rrugor në ngritës ose gropë, kapeni mjetin në pikat kapëse të rekomanduara nga konstruktori për të kontrolluar suspensionet e pasme. </w:t>
      </w:r>
    </w:p>
    <w:p w:rsidR="00EB5969" w:rsidRPr="00A70950" w:rsidRDefault="00EB5969" w:rsidP="00754F7F">
      <w:pPr>
        <w:pStyle w:val="Paragrafi0"/>
        <w:rPr>
          <w:sz w:val="21"/>
          <w:szCs w:val="21"/>
          <w:lang w:val="sq-AL"/>
        </w:rPr>
      </w:pPr>
      <w:r w:rsidRPr="00A70950">
        <w:rPr>
          <w:sz w:val="21"/>
          <w:szCs w:val="21"/>
          <w:lang w:val="sq-AL"/>
        </w:rPr>
        <w:t>2.</w:t>
      </w:r>
      <w:r w:rsidR="00BC09B8" w:rsidRPr="00A70950">
        <w:rPr>
          <w:sz w:val="21"/>
          <w:szCs w:val="21"/>
          <w:lang w:val="sq-AL"/>
        </w:rPr>
        <w:t xml:space="preserve"> </w:t>
      </w:r>
      <w:r w:rsidRPr="00A70950">
        <w:rPr>
          <w:sz w:val="21"/>
          <w:szCs w:val="21"/>
          <w:lang w:val="sq-AL"/>
        </w:rPr>
        <w:t xml:space="preserve">Kontrollo boshtet e akseve, krahët tërheqës, krahët lëkundës dhe fiksimin e gominave / kushinetave / boshteve / </w:t>
      </w:r>
      <w:r w:rsidR="00213465" w:rsidRPr="00A70950">
        <w:rPr>
          <w:sz w:val="21"/>
          <w:szCs w:val="21"/>
          <w:lang w:val="sq-AL"/>
        </w:rPr>
        <w:t>nyjat</w:t>
      </w:r>
      <w:r w:rsidRPr="00A70950">
        <w:rPr>
          <w:sz w:val="21"/>
          <w:szCs w:val="21"/>
          <w:lang w:val="sq-AL"/>
        </w:rPr>
        <w:t xml:space="preserve"> sferike për dëmtim nga konsumimi dhe </w:t>
      </w:r>
      <w:r w:rsidR="00213465" w:rsidRPr="00A70950">
        <w:rPr>
          <w:sz w:val="21"/>
          <w:szCs w:val="21"/>
          <w:lang w:val="sq-AL"/>
        </w:rPr>
        <w:t>shtrembërimi</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3.</w:t>
      </w:r>
      <w:r w:rsidR="00BC09B8" w:rsidRPr="00A70950">
        <w:rPr>
          <w:sz w:val="21"/>
          <w:szCs w:val="21"/>
          <w:lang w:val="sq-AL"/>
        </w:rPr>
        <w:t xml:space="preserve"> </w:t>
      </w:r>
      <w:r w:rsidRPr="00A70950">
        <w:rPr>
          <w:sz w:val="21"/>
          <w:szCs w:val="21"/>
          <w:lang w:val="sq-AL"/>
        </w:rPr>
        <w:t xml:space="preserve">Kontrollo për dëmtim apo gërryerje të madhe të </w:t>
      </w:r>
      <w:r w:rsidR="00213465" w:rsidRPr="00A70950">
        <w:rPr>
          <w:sz w:val="21"/>
          <w:szCs w:val="21"/>
          <w:lang w:val="sq-AL"/>
        </w:rPr>
        <w:t>secilës</w:t>
      </w:r>
      <w:r w:rsidRPr="00A70950">
        <w:rPr>
          <w:sz w:val="21"/>
          <w:szCs w:val="21"/>
          <w:lang w:val="sq-AL"/>
        </w:rPr>
        <w:t xml:space="preserve"> nga strukturat ku montohet suspensioni, konsumim të boshteve dhe </w:t>
      </w:r>
      <w:r w:rsidR="00213465" w:rsidRPr="00A70950">
        <w:rPr>
          <w:sz w:val="21"/>
          <w:szCs w:val="21"/>
          <w:lang w:val="sq-AL"/>
        </w:rPr>
        <w:t>gjendjen</w:t>
      </w:r>
      <w:r w:rsidRPr="00A70950">
        <w:rPr>
          <w:sz w:val="21"/>
          <w:szCs w:val="21"/>
          <w:lang w:val="sq-AL"/>
        </w:rPr>
        <w:t xml:space="preserve"> e lidhjeve mes përbërësve elastikë dhe metalikë si dhe kushinetat në pikën fiksuese sipërore.</w:t>
      </w:r>
    </w:p>
    <w:p w:rsidR="00EB5969" w:rsidRPr="00A70950" w:rsidRDefault="00EB5969" w:rsidP="00754F7F">
      <w:pPr>
        <w:pStyle w:val="Paragrafi0"/>
        <w:rPr>
          <w:sz w:val="21"/>
          <w:szCs w:val="21"/>
          <w:lang w:val="sq-AL"/>
        </w:rPr>
      </w:pPr>
      <w:r w:rsidRPr="00A70950">
        <w:rPr>
          <w:sz w:val="21"/>
          <w:szCs w:val="21"/>
          <w:lang w:val="sq-AL"/>
        </w:rPr>
        <w:t>4.</w:t>
      </w:r>
      <w:r w:rsidR="00BC09B8" w:rsidRPr="00A70950">
        <w:rPr>
          <w:sz w:val="21"/>
          <w:szCs w:val="21"/>
          <w:lang w:val="sq-AL"/>
        </w:rPr>
        <w:t xml:space="preserve"> </w:t>
      </w:r>
      <w:r w:rsidRPr="00A70950">
        <w:rPr>
          <w:sz w:val="21"/>
          <w:szCs w:val="21"/>
          <w:lang w:val="sq-AL"/>
        </w:rPr>
        <w:t xml:space="preserve">Për të gjitha </w:t>
      </w:r>
      <w:r w:rsidR="00213465" w:rsidRPr="00A70950">
        <w:rPr>
          <w:sz w:val="21"/>
          <w:szCs w:val="21"/>
          <w:lang w:val="sq-AL"/>
        </w:rPr>
        <w:t>tipat</w:t>
      </w:r>
      <w:r w:rsidRPr="00A70950">
        <w:rPr>
          <w:sz w:val="21"/>
          <w:szCs w:val="21"/>
          <w:lang w:val="sq-AL"/>
        </w:rPr>
        <w:t xml:space="preserve"> e suspensioneve kontrollo </w:t>
      </w:r>
      <w:r w:rsidR="00213465" w:rsidRPr="00A70950">
        <w:rPr>
          <w:sz w:val="21"/>
          <w:szCs w:val="21"/>
          <w:lang w:val="sq-AL"/>
        </w:rPr>
        <w:t>gjendjen</w:t>
      </w:r>
      <w:r w:rsidRPr="00A70950">
        <w:rPr>
          <w:sz w:val="21"/>
          <w:szCs w:val="21"/>
          <w:lang w:val="sq-AL"/>
        </w:rPr>
        <w:t xml:space="preserve"> e shpatullave, </w:t>
      </w:r>
      <w:r w:rsidR="00213465" w:rsidRPr="00A70950">
        <w:rPr>
          <w:sz w:val="21"/>
          <w:szCs w:val="21"/>
          <w:lang w:val="sq-AL"/>
        </w:rPr>
        <w:t>nyjave</w:t>
      </w:r>
      <w:r w:rsidRPr="00A70950">
        <w:rPr>
          <w:sz w:val="21"/>
          <w:szCs w:val="21"/>
          <w:lang w:val="sq-AL"/>
        </w:rPr>
        <w:t xml:space="preserve"> sferike, krahëve lëvizës, shufrave stabilizuese, shufrave traversale, shufrave rrethore dhe kushinetat / gominat, boshtet, larësit dhe pajisjet mbajtëse.</w:t>
      </w:r>
    </w:p>
    <w:p w:rsidR="00EB5969" w:rsidRPr="00A70950" w:rsidRDefault="00EB5969" w:rsidP="00754F7F">
      <w:pPr>
        <w:pStyle w:val="Paragrafi0"/>
        <w:rPr>
          <w:sz w:val="21"/>
          <w:szCs w:val="21"/>
          <w:lang w:val="sq-AL"/>
        </w:rPr>
      </w:pPr>
      <w:r w:rsidRPr="00A70950">
        <w:rPr>
          <w:sz w:val="21"/>
          <w:szCs w:val="21"/>
          <w:lang w:val="sq-AL"/>
        </w:rPr>
        <w:t>5.</w:t>
      </w:r>
      <w:r w:rsidR="00BC09B8" w:rsidRPr="00A70950">
        <w:rPr>
          <w:sz w:val="21"/>
          <w:szCs w:val="21"/>
          <w:lang w:val="sq-AL"/>
        </w:rPr>
        <w:t xml:space="preserve"> </w:t>
      </w:r>
      <w:r w:rsidRPr="00A70950">
        <w:rPr>
          <w:sz w:val="21"/>
          <w:szCs w:val="21"/>
          <w:lang w:val="sq-AL"/>
        </w:rPr>
        <w:t xml:space="preserve">Kontrollo </w:t>
      </w:r>
      <w:r w:rsidR="00213465" w:rsidRPr="00A70950">
        <w:rPr>
          <w:sz w:val="21"/>
          <w:szCs w:val="21"/>
          <w:lang w:val="sq-AL"/>
        </w:rPr>
        <w:t>gjendjen</w:t>
      </w:r>
      <w:r w:rsidRPr="00A70950">
        <w:rPr>
          <w:sz w:val="21"/>
          <w:szCs w:val="21"/>
          <w:lang w:val="sq-AL"/>
        </w:rPr>
        <w:t xml:space="preserve"> e shasisë në afërsi të pikave të fiksimit të suspensioneve dhe nënstrukturën dhe pikat e saj të fiksimit për fraktura, gërryerje të madhe dhe </w:t>
      </w:r>
      <w:r w:rsidR="00213465" w:rsidRPr="00A70950">
        <w:rPr>
          <w:sz w:val="21"/>
          <w:szCs w:val="21"/>
          <w:lang w:val="sq-AL"/>
        </w:rPr>
        <w:t>shtrembërime</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6803"/>
        <w:gridCol w:w="851"/>
        <w:gridCol w:w="850"/>
      </w:tblGrid>
      <w:tr w:rsidR="00EB5969" w:rsidRPr="00A70950">
        <w:trPr>
          <w:trHeight w:val="666"/>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jc w:val="center"/>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jc w:val="center"/>
              <w:rPr>
                <w:sz w:val="21"/>
                <w:szCs w:val="21"/>
                <w:lang w:val="sq-AL"/>
              </w:rPr>
            </w:pPr>
            <w:r w:rsidRPr="00A70950">
              <w:rPr>
                <w:sz w:val="21"/>
                <w:szCs w:val="21"/>
                <w:lang w:val="sq-AL"/>
              </w:rPr>
              <w:t xml:space="preserve">Rrezja e </w:t>
            </w:r>
            <w:r w:rsidR="005632DB" w:rsidRPr="00A70950">
              <w:rPr>
                <w:sz w:val="21"/>
                <w:szCs w:val="21"/>
                <w:lang w:val="sq-AL"/>
              </w:rPr>
              <w:t>aksit, krahu tërheqës, shpatullat, krahu lëkundës, krahu i kontrollit të lëvizjes, suporti suspensionit (struktur</w:t>
            </w:r>
            <w:r w:rsidR="005632DB">
              <w:rPr>
                <w:sz w:val="21"/>
                <w:szCs w:val="21"/>
                <w:lang w:val="sq-AL"/>
              </w:rPr>
              <w:t>ë</w:t>
            </w:r>
            <w:r w:rsidR="005632DB" w:rsidRPr="00A70950">
              <w:rPr>
                <w:sz w:val="21"/>
                <w:szCs w:val="21"/>
                <w:lang w:val="sq-AL"/>
              </w:rPr>
              <w: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jc w:val="center"/>
              <w:rPr>
                <w:sz w:val="21"/>
                <w:szCs w:val="21"/>
                <w:lang w:val="sq-AL"/>
              </w:rPr>
            </w:pPr>
            <w:r w:rsidRPr="00A70950">
              <w:rPr>
                <w:sz w:val="21"/>
                <w:szCs w:val="21"/>
                <w:lang w:val="sq-AL"/>
              </w:rPr>
              <w:t>K</w:t>
            </w:r>
          </w:p>
        </w:tc>
      </w:tr>
      <w:tr w:rsidR="00EB5969" w:rsidRPr="00A70950">
        <w:trPr>
          <w:trHeight w:val="265"/>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Qartësisht jashtë linjës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866"/>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 xml:space="preserve">Gominat montuese, kushinetat ose mbajtëset e kushinetave, boshtet, </w:t>
            </w:r>
            <w:r w:rsidR="00213465" w:rsidRPr="00A70950">
              <w:rPr>
                <w:sz w:val="21"/>
                <w:szCs w:val="21"/>
                <w:lang w:val="sq-AL"/>
              </w:rPr>
              <w:t>nyjat</w:t>
            </w:r>
            <w:r w:rsidRPr="00A70950">
              <w:rPr>
                <w:sz w:val="21"/>
                <w:szCs w:val="21"/>
                <w:lang w:val="sq-AL"/>
              </w:rPr>
              <w:t xml:space="preserve"> sferike qartësisht të lirshme, të konsumuara, ose 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327"/>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Plasaritura ose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630"/>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r w:rsidRPr="00A70950">
              <w:rPr>
                <w:sz w:val="21"/>
                <w:szCs w:val="21"/>
                <w:lang w:val="sq-AL"/>
              </w:rPr>
              <w:t xml:space="preserve">Shufra </w:t>
            </w:r>
            <w:r w:rsidR="005632DB" w:rsidRPr="00A70950">
              <w:rPr>
                <w:sz w:val="21"/>
                <w:szCs w:val="21"/>
                <w:lang w:val="sq-AL"/>
              </w:rPr>
              <w:t>kundër lëkundjeve, shufra traversale, shufra rrethore / lidhëse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r>
      <w:tr w:rsidR="00EB5969" w:rsidRPr="00A70950">
        <w:trPr>
          <w:trHeight w:val="269"/>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Montim i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249"/>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Plasaritur ose deformuar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371"/>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Mungon ose është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475"/>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r w:rsidRPr="00A70950">
              <w:rPr>
                <w:sz w:val="21"/>
                <w:szCs w:val="21"/>
                <w:lang w:val="sq-AL"/>
              </w:rPr>
              <w:t xml:space="preserve">Gominat, </w:t>
            </w:r>
            <w:r w:rsidR="005632DB" w:rsidRPr="00A70950">
              <w:rPr>
                <w:sz w:val="21"/>
                <w:szCs w:val="21"/>
                <w:lang w:val="sq-AL"/>
              </w:rPr>
              <w:t>nyjat sferike, gominat rrëshqitëse ose nyjat rrotulluese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r>
      <w:tr w:rsidR="00EB5969" w:rsidRPr="00A70950">
        <w:trPr>
          <w:trHeight w:val="329"/>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7.</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Konsumim i tepërt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289"/>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8.</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70"/>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r w:rsidRPr="00A70950">
              <w:rPr>
                <w:sz w:val="21"/>
                <w:szCs w:val="21"/>
                <w:lang w:val="sq-AL"/>
              </w:rPr>
              <w:t xml:space="preserve">Zona e </w:t>
            </w:r>
            <w:r w:rsidR="005632DB">
              <w:rPr>
                <w:sz w:val="21"/>
                <w:szCs w:val="21"/>
                <w:lang w:val="sq-AL"/>
              </w:rPr>
              <w:t>m</w:t>
            </w:r>
            <w:r w:rsidRPr="00A70950">
              <w:rPr>
                <w:sz w:val="21"/>
                <w:szCs w:val="21"/>
                <w:lang w:val="sq-AL"/>
              </w:rPr>
              <w:t>ontimit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r>
      <w:tr w:rsidR="00EB5969" w:rsidRPr="00A70950">
        <w:trPr>
          <w:trHeight w:val="475"/>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9.</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Deformuar apo gërryer deri në atë pikë sa siguria ose fiksimi i përbërësve të suspensionit ndikohet negativisht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r w:rsidR="00EB5969" w:rsidRPr="00A70950">
        <w:trPr>
          <w:trHeight w:val="487"/>
        </w:trPr>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r w:rsidRPr="00A70950">
              <w:rPr>
                <w:sz w:val="21"/>
                <w:szCs w:val="21"/>
                <w:lang w:val="sq-AL"/>
              </w:rPr>
              <w:t xml:space="preserve">Pajisjet </w:t>
            </w:r>
            <w:r w:rsidR="005632DB" w:rsidRPr="00A70950">
              <w:rPr>
                <w:sz w:val="21"/>
                <w:szCs w:val="21"/>
                <w:lang w:val="sq-AL"/>
              </w:rPr>
              <w:t>mbajtëse ose bllokuese, kunjat ndarës, dadot, përçinat ose saldimet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BC09B8">
            <w:pPr>
              <w:pStyle w:val="Tabele"/>
              <w:rPr>
                <w:sz w:val="21"/>
                <w:szCs w:val="21"/>
                <w:lang w:val="sq-AL"/>
              </w:rPr>
            </w:pPr>
          </w:p>
        </w:tc>
      </w:tr>
      <w:tr w:rsidR="00EB5969" w:rsidRPr="00A70950">
        <w:trPr>
          <w:trHeight w:val="414"/>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10.</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Mungojnë, të pasigurta, të konsumuara ose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BC09B8">
            <w:pPr>
              <w:pStyle w:val="Tabele"/>
              <w:rPr>
                <w:sz w:val="21"/>
                <w:szCs w:val="21"/>
                <w:lang w:val="sq-AL"/>
              </w:rPr>
            </w:pPr>
          </w:p>
        </w:tc>
      </w:tr>
    </w:tbl>
    <w:p w:rsidR="00EB5969" w:rsidRPr="005544D9" w:rsidRDefault="00EB5969" w:rsidP="00754F7F">
      <w:pPr>
        <w:pStyle w:val="Paragrafi0"/>
        <w:rPr>
          <w:sz w:val="10"/>
          <w:szCs w:val="21"/>
          <w:lang w:val="sq-AL"/>
        </w:rPr>
      </w:pPr>
    </w:p>
    <w:p w:rsidR="00EB5969" w:rsidRPr="00A70950" w:rsidRDefault="00EB5969" w:rsidP="00077D7D">
      <w:pPr>
        <w:pStyle w:val="AneksiNr"/>
        <w:rPr>
          <w:sz w:val="21"/>
          <w:szCs w:val="21"/>
          <w:lang w:val="sq-AL"/>
        </w:rPr>
      </w:pPr>
      <w:r w:rsidRPr="00A70950">
        <w:rPr>
          <w:sz w:val="21"/>
          <w:szCs w:val="21"/>
          <w:lang w:val="sq-AL"/>
        </w:rPr>
        <w:t>Artikulli Nr. 55</w:t>
      </w:r>
    </w:p>
    <w:p w:rsidR="00EB5969" w:rsidRPr="00A70950" w:rsidRDefault="00EB5969" w:rsidP="00077D7D">
      <w:pPr>
        <w:pStyle w:val="AneksiTitull"/>
        <w:rPr>
          <w:sz w:val="21"/>
          <w:szCs w:val="21"/>
          <w:lang w:val="sq-AL"/>
        </w:rPr>
      </w:pPr>
      <w:r w:rsidRPr="00A70950">
        <w:rPr>
          <w:sz w:val="21"/>
          <w:szCs w:val="21"/>
          <w:lang w:val="sq-AL"/>
        </w:rPr>
        <w:t>SUSTAT / BALESTRAT E PASME</w:t>
      </w:r>
    </w:p>
    <w:p w:rsidR="00077D7D" w:rsidRPr="005544D9" w:rsidRDefault="00077D7D" w:rsidP="00754F7F">
      <w:pPr>
        <w:pStyle w:val="Paragrafi0"/>
        <w:rPr>
          <w:sz w:val="6"/>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Balestrat</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sidRPr="00A70950">
        <w:rPr>
          <w:sz w:val="21"/>
          <w:szCs w:val="21"/>
          <w:lang w:val="sq-AL"/>
        </w:rPr>
        <w:t>secilën</w:t>
      </w:r>
      <w:r w:rsidR="00EB5969" w:rsidRPr="00A70950">
        <w:rPr>
          <w:sz w:val="21"/>
          <w:szCs w:val="21"/>
          <w:lang w:val="sq-AL"/>
        </w:rPr>
        <w:t xml:space="preserve"> balestër për </w:t>
      </w:r>
      <w:r w:rsidR="00213465" w:rsidRPr="00A70950">
        <w:rPr>
          <w:sz w:val="21"/>
          <w:szCs w:val="21"/>
          <w:lang w:val="sq-AL"/>
        </w:rPr>
        <w:t>gjendjen</w:t>
      </w:r>
      <w:r w:rsidR="00EB5969" w:rsidRPr="00A70950">
        <w:rPr>
          <w:sz w:val="21"/>
          <w:szCs w:val="21"/>
          <w:lang w:val="sq-AL"/>
        </w:rPr>
        <w:t xml:space="preserve"> e </w:t>
      </w:r>
      <w:r w:rsidR="00213465" w:rsidRPr="00A70950">
        <w:rPr>
          <w:sz w:val="21"/>
          <w:szCs w:val="21"/>
          <w:lang w:val="sq-AL"/>
        </w:rPr>
        <w:t>përgjithshme</w:t>
      </w:r>
      <w:r w:rsidR="00EB5969" w:rsidRPr="00A70950">
        <w:rPr>
          <w:sz w:val="21"/>
          <w:szCs w:val="21"/>
          <w:lang w:val="sq-AL"/>
        </w:rPr>
        <w:t xml:space="preserve"> dhe në veçanti vërej për fraktura të </w:t>
      </w:r>
      <w:r w:rsidR="008572DD">
        <w:rPr>
          <w:sz w:val="21"/>
          <w:szCs w:val="21"/>
          <w:lang w:val="sq-AL"/>
        </w:rPr>
        <w:t>elemente</w:t>
      </w:r>
      <w:r w:rsidR="00EB5969" w:rsidRPr="00A70950">
        <w:rPr>
          <w:sz w:val="21"/>
          <w:szCs w:val="21"/>
          <w:lang w:val="sq-AL"/>
        </w:rPr>
        <w:t>ve të balestrave, sidomos në afërsi të pikave mbështetëse të balestrës kryesore.</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nëse ndonjë nga balestrat / sustat është kaq e dobët sa nuk e mban trupin e mjetit rrugor në largësinë e duhur nga rrotat.</w:t>
      </w:r>
    </w:p>
    <w:p w:rsidR="00EB5969" w:rsidRPr="00A70950" w:rsidRDefault="00077D7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gominat e pikave mbështetëse.</w:t>
      </w:r>
    </w:p>
    <w:p w:rsidR="00EB5969" w:rsidRPr="00A70950" w:rsidRDefault="00077D7D"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që asnjë kllapë fiksuese e sustave / balestrave nuk mungon.</w:t>
      </w:r>
    </w:p>
    <w:p w:rsidR="00EB5969" w:rsidRPr="00A70950" w:rsidRDefault="00077D7D"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që sustat / balestrat në </w:t>
      </w:r>
      <w:r w:rsidR="00213465" w:rsidRPr="00A70950">
        <w:rPr>
          <w:sz w:val="21"/>
          <w:szCs w:val="21"/>
          <w:lang w:val="sq-AL"/>
        </w:rPr>
        <w:t>secilin</w:t>
      </w:r>
      <w:r w:rsidR="00EB5969" w:rsidRPr="00A70950">
        <w:rPr>
          <w:sz w:val="21"/>
          <w:szCs w:val="21"/>
          <w:lang w:val="sq-AL"/>
        </w:rPr>
        <w:t xml:space="preserve"> aks janë pozicionuar në mënyrë simetrike.</w:t>
      </w:r>
    </w:p>
    <w:p w:rsidR="00EB5969" w:rsidRPr="00A70950" w:rsidRDefault="00EB5969" w:rsidP="00754F7F">
      <w:pPr>
        <w:pStyle w:val="Paragrafi0"/>
        <w:rPr>
          <w:sz w:val="21"/>
          <w:szCs w:val="21"/>
          <w:lang w:val="sq-AL"/>
        </w:rPr>
      </w:pPr>
      <w:r w:rsidRPr="00A70950">
        <w:rPr>
          <w:sz w:val="21"/>
          <w:szCs w:val="21"/>
          <w:lang w:val="sq-AL"/>
        </w:rPr>
        <w:t>6.</w:t>
      </w:r>
      <w:r w:rsidR="00077D7D" w:rsidRPr="00A70950">
        <w:rPr>
          <w:sz w:val="21"/>
          <w:szCs w:val="21"/>
          <w:lang w:val="sq-AL"/>
        </w:rPr>
        <w:t xml:space="preserve"> </w:t>
      </w:r>
      <w:r w:rsidRPr="00A70950">
        <w:rPr>
          <w:sz w:val="21"/>
          <w:szCs w:val="21"/>
          <w:lang w:val="sq-AL"/>
        </w:rPr>
        <w:t>Kontrollo që nuk ka xhoko në mes të balestrave, tregon për ekzistencën e një perne të thyer.</w:t>
      </w:r>
    </w:p>
    <w:p w:rsidR="00EB5969" w:rsidRPr="00A70950" w:rsidRDefault="00077D7D"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që pikat lidhëse me shasinë (piskutina) janë të sigurta, vërej për shenja të xhokos së përçinave ose </w:t>
      </w:r>
      <w:r w:rsidR="00213465" w:rsidRPr="00A70950">
        <w:rPr>
          <w:sz w:val="21"/>
          <w:szCs w:val="21"/>
          <w:lang w:val="sq-AL"/>
        </w:rPr>
        <w:t>bulonave</w:t>
      </w:r>
      <w:r w:rsidR="00EB5969" w:rsidRPr="00A70950">
        <w:rPr>
          <w:sz w:val="21"/>
          <w:szCs w:val="21"/>
          <w:lang w:val="sq-AL"/>
        </w:rPr>
        <w:t xml:space="preserve"> dhe ose vrima të tejzgjatura (deformuara).</w:t>
      </w:r>
    </w:p>
    <w:p w:rsidR="00EB5969" w:rsidRPr="00A70950" w:rsidRDefault="00077D7D"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Kontrollo </w:t>
      </w:r>
      <w:r w:rsidR="00213465" w:rsidRPr="00A70950">
        <w:rPr>
          <w:sz w:val="21"/>
          <w:szCs w:val="21"/>
          <w:lang w:val="sq-AL"/>
        </w:rPr>
        <w:t>bulonat</w:t>
      </w:r>
      <w:r w:rsidR="00EB5969" w:rsidRPr="00A70950">
        <w:rPr>
          <w:sz w:val="21"/>
          <w:szCs w:val="21"/>
          <w:lang w:val="sq-AL"/>
        </w:rPr>
        <w:t xml:space="preserve"> dhe dadot që fiksojnë sustat / balestrat me aksin për shtrëngim dhe kontrollo sustat / balestrat për </w:t>
      </w:r>
      <w:r w:rsidR="00213465" w:rsidRPr="00A70950">
        <w:rPr>
          <w:sz w:val="21"/>
          <w:szCs w:val="21"/>
          <w:lang w:val="sq-AL"/>
        </w:rPr>
        <w:t>shenja</w:t>
      </w:r>
      <w:r w:rsidR="00EB5969" w:rsidRPr="00A70950">
        <w:rPr>
          <w:sz w:val="21"/>
          <w:szCs w:val="21"/>
          <w:lang w:val="sq-AL"/>
        </w:rPr>
        <w:t xml:space="preserve"> që këto lëvizin në raport me njëra tjetrën.</w:t>
      </w:r>
    </w:p>
    <w:p w:rsidR="00EB5969" w:rsidRPr="00A70950" w:rsidRDefault="00EB5969" w:rsidP="00754F7F">
      <w:pPr>
        <w:pStyle w:val="Paragrafi0"/>
        <w:rPr>
          <w:sz w:val="21"/>
          <w:szCs w:val="21"/>
          <w:lang w:val="sq-AL"/>
        </w:rPr>
      </w:pPr>
      <w:r w:rsidRPr="00A70950">
        <w:rPr>
          <w:sz w:val="21"/>
          <w:szCs w:val="21"/>
          <w:lang w:val="sq-AL"/>
        </w:rPr>
        <w:t>Sustat</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sidRPr="00A70950">
        <w:rPr>
          <w:sz w:val="21"/>
          <w:szCs w:val="21"/>
          <w:lang w:val="sq-AL"/>
        </w:rPr>
        <w:t>secilën</w:t>
      </w:r>
      <w:r w:rsidR="00EB5969" w:rsidRPr="00A70950">
        <w:rPr>
          <w:sz w:val="21"/>
          <w:szCs w:val="21"/>
          <w:lang w:val="sq-AL"/>
        </w:rPr>
        <w:t xml:space="preserve"> sustë për </w:t>
      </w:r>
      <w:r w:rsidR="00213465">
        <w:rPr>
          <w:sz w:val="21"/>
          <w:szCs w:val="21"/>
          <w:lang w:val="sq-AL"/>
        </w:rPr>
        <w:t>gjendj</w:t>
      </w:r>
      <w:r w:rsidR="00213465" w:rsidRPr="00A70950">
        <w:rPr>
          <w:sz w:val="21"/>
          <w:szCs w:val="21"/>
          <w:lang w:val="sq-AL"/>
        </w:rPr>
        <w:t>en</w:t>
      </w:r>
      <w:r w:rsidR="00EB5969" w:rsidRPr="00A70950">
        <w:rPr>
          <w:sz w:val="21"/>
          <w:szCs w:val="21"/>
          <w:lang w:val="sq-AL"/>
        </w:rPr>
        <w:t xml:space="preserve"> e përgjithshme dhe në veçanti për fraktura.</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nëse ndonjë nga sustat është kaq e dobët sa nuk e mban trupin e mjetit rrugor në largësinë e duhur nga rrotat.</w:t>
      </w:r>
    </w:p>
    <w:p w:rsidR="00EB5969" w:rsidRPr="00A70950" w:rsidRDefault="00077D7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mbështetëse / fiksuese të sustave për sigurinë.</w:t>
      </w:r>
    </w:p>
    <w:p w:rsidR="00EB5969" w:rsidRPr="00A70950" w:rsidRDefault="00EB5969" w:rsidP="00754F7F">
      <w:pPr>
        <w:pStyle w:val="Paragrafi0"/>
        <w:rPr>
          <w:sz w:val="21"/>
          <w:szCs w:val="21"/>
          <w:lang w:val="sq-AL"/>
        </w:rPr>
      </w:pPr>
      <w:r w:rsidRPr="00A70950">
        <w:rPr>
          <w:sz w:val="21"/>
          <w:szCs w:val="21"/>
          <w:lang w:val="sq-AL"/>
        </w:rPr>
        <w:t>Shufrat Përkulëse</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shufrat përkulëse për fraktura ose dëmtime.</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pikat mbështetëse / fiksuese të shufrave përkulëse.</w:t>
      </w:r>
    </w:p>
    <w:p w:rsidR="00EB5969" w:rsidRPr="00A70950" w:rsidRDefault="00EB5969" w:rsidP="00754F7F">
      <w:pPr>
        <w:pStyle w:val="Paragrafi0"/>
        <w:rPr>
          <w:sz w:val="21"/>
          <w:szCs w:val="21"/>
          <w:lang w:val="sq-AL"/>
        </w:rPr>
      </w:pPr>
      <w:r w:rsidRPr="00A70950">
        <w:rPr>
          <w:sz w:val="21"/>
          <w:szCs w:val="21"/>
          <w:lang w:val="sq-AL"/>
        </w:rPr>
        <w:t xml:space="preserve">Kunjat dhe </w:t>
      </w:r>
      <w:r w:rsidR="005632DB" w:rsidRPr="00A70950">
        <w:rPr>
          <w:sz w:val="21"/>
          <w:szCs w:val="21"/>
          <w:lang w:val="sq-AL"/>
        </w:rPr>
        <w:t>gominat e sustave / balestrave</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nivelin e xhokos për shkak të konsumimit në kllapat fiksuese dhe kunjat e pernave.</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w:t>
      </w:r>
      <w:r w:rsidR="00213465" w:rsidRPr="00A70950">
        <w:rPr>
          <w:sz w:val="21"/>
          <w:szCs w:val="21"/>
          <w:lang w:val="sq-AL"/>
        </w:rPr>
        <w:t>en</w:t>
      </w:r>
      <w:r w:rsidR="00EB5969" w:rsidRPr="00A70950">
        <w:rPr>
          <w:sz w:val="21"/>
          <w:szCs w:val="21"/>
          <w:lang w:val="sq-AL"/>
        </w:rPr>
        <w:t xml:space="preserve"> dhe sigurinë e çdo kllape rrëshqitëse.</w:t>
      </w:r>
    </w:p>
    <w:p w:rsidR="00EB5969" w:rsidRPr="00A70950" w:rsidRDefault="00077D7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pernat janë krejtësisht në vend dhe janë të sigurta dhe pajisjet bllokuese janë në pozicion dhe të sigurta.</w:t>
      </w:r>
    </w:p>
    <w:p w:rsidR="00EB5969" w:rsidRPr="00A70950" w:rsidRDefault="00077D7D"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suportet e sustave / balestrave për xhoko anësore mbi normën.</w:t>
      </w:r>
    </w:p>
    <w:p w:rsidR="00EB5969" w:rsidRPr="00A70950" w:rsidRDefault="00EB5969" w:rsidP="00754F7F">
      <w:pPr>
        <w:pStyle w:val="Paragrafi0"/>
        <w:rPr>
          <w:sz w:val="21"/>
          <w:szCs w:val="21"/>
          <w:lang w:val="sq-AL"/>
        </w:rPr>
      </w:pPr>
      <w:r w:rsidRPr="00A70950">
        <w:rPr>
          <w:sz w:val="21"/>
          <w:szCs w:val="21"/>
          <w:lang w:val="sq-AL"/>
        </w:rPr>
        <w:t xml:space="preserve">Suspensionet me lëng (hidraulike) dhe </w:t>
      </w:r>
      <w:r w:rsidR="00213465" w:rsidRPr="00A70950">
        <w:rPr>
          <w:sz w:val="21"/>
          <w:szCs w:val="21"/>
          <w:lang w:val="sq-AL"/>
        </w:rPr>
        <w:t>ajër</w:t>
      </w:r>
      <w:r w:rsidRPr="00A70950">
        <w:rPr>
          <w:sz w:val="21"/>
          <w:szCs w:val="21"/>
          <w:lang w:val="sq-AL"/>
        </w:rPr>
        <w:t xml:space="preserve"> (pneumatike)</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për rrjedhje dhe për </w:t>
      </w:r>
      <w:r w:rsidR="00213465">
        <w:rPr>
          <w:sz w:val="21"/>
          <w:szCs w:val="21"/>
          <w:lang w:val="sq-AL"/>
        </w:rPr>
        <w:t>gjendj</w:t>
      </w:r>
      <w:r w:rsidR="00213465" w:rsidRPr="00A70950">
        <w:rPr>
          <w:sz w:val="21"/>
          <w:szCs w:val="21"/>
          <w:lang w:val="sq-AL"/>
        </w:rPr>
        <w:t>en</w:t>
      </w:r>
      <w:r w:rsidR="00EB5969" w:rsidRPr="00A70950">
        <w:rPr>
          <w:sz w:val="21"/>
          <w:szCs w:val="21"/>
          <w:lang w:val="sq-AL"/>
        </w:rPr>
        <w:t xml:space="preserve"> e linjave të furnizimit të jastëkëve të suspensioneve.</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lidhjeve të valvulave niveluese.</w:t>
      </w:r>
    </w:p>
    <w:p w:rsidR="00EB5969" w:rsidRPr="00A70950" w:rsidRDefault="00077D7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e fiksimit të jastëkëve për sigurinë.</w:t>
      </w:r>
    </w:p>
    <w:p w:rsidR="00EB5969" w:rsidRPr="00A70950" w:rsidRDefault="00077D7D"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pikat e fiksimit për sigurinë e strukturës dhe aksit.</w:t>
      </w:r>
    </w:p>
    <w:p w:rsidR="00EB5969" w:rsidRPr="00A70950" w:rsidRDefault="00EB5969" w:rsidP="00754F7F">
      <w:pPr>
        <w:pStyle w:val="Paragrafi0"/>
        <w:rPr>
          <w:sz w:val="21"/>
          <w:szCs w:val="21"/>
          <w:lang w:val="sq-AL"/>
        </w:rPr>
      </w:pPr>
      <w:r w:rsidRPr="00A70950">
        <w:rPr>
          <w:sz w:val="21"/>
          <w:szCs w:val="21"/>
          <w:lang w:val="sq-AL"/>
        </w:rPr>
        <w:t>Njësitë e Lidhura (të përbëra) të Suspensioneve</w:t>
      </w:r>
    </w:p>
    <w:p w:rsidR="00EB5969" w:rsidRPr="00A70950" w:rsidRDefault="00077D7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lidhjen e </w:t>
      </w:r>
      <w:r w:rsidR="008572DD">
        <w:rPr>
          <w:sz w:val="21"/>
          <w:szCs w:val="21"/>
          <w:lang w:val="sq-AL"/>
        </w:rPr>
        <w:t>elemente</w:t>
      </w:r>
      <w:r w:rsidR="00EB5969" w:rsidRPr="00A70950">
        <w:rPr>
          <w:sz w:val="21"/>
          <w:szCs w:val="21"/>
          <w:lang w:val="sq-AL"/>
        </w:rPr>
        <w:t>ve elastikë me pjesën respektive fiksuese metalike.</w:t>
      </w:r>
    </w:p>
    <w:p w:rsidR="00EB5969" w:rsidRPr="00A70950" w:rsidRDefault="00077D7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përbërësve elastikë duke ushtruar presion.</w:t>
      </w:r>
    </w:p>
    <w:p w:rsidR="00EB5969" w:rsidRPr="00A70950" w:rsidRDefault="00077D7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e fiksimit për sigurinë me strukturën dhe aksin.</w:t>
      </w: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EB5969" w:rsidP="00754F7F">
      <w:pPr>
        <w:pStyle w:val="Paragrafi0"/>
        <w:rPr>
          <w:sz w:val="21"/>
          <w:szCs w:val="21"/>
          <w:lang w:val="sq-AL"/>
        </w:rPr>
      </w:pPr>
      <w:r w:rsidRPr="00A70950">
        <w:rPr>
          <w:sz w:val="21"/>
          <w:szCs w:val="21"/>
          <w:lang w:val="sq-AL"/>
        </w:rPr>
        <w:t>Një gominë apo kunj do të konsiderohet shumë e konsumuar n</w:t>
      </w:r>
      <w:r w:rsidR="00213465">
        <w:rPr>
          <w:sz w:val="21"/>
          <w:szCs w:val="21"/>
          <w:lang w:val="sq-AL"/>
        </w:rPr>
        <w:t>.</w:t>
      </w:r>
      <w:r w:rsidRPr="00A70950">
        <w:rPr>
          <w:sz w:val="21"/>
          <w:szCs w:val="21"/>
          <w:lang w:val="sq-AL"/>
        </w:rPr>
        <w:t>q</w:t>
      </w:r>
      <w:r w:rsidR="00213465">
        <w:rPr>
          <w:sz w:val="21"/>
          <w:szCs w:val="21"/>
          <w:lang w:val="sq-AL"/>
        </w:rPr>
        <w:t>.</w:t>
      </w:r>
      <w:r w:rsidRPr="00A70950">
        <w:rPr>
          <w:sz w:val="21"/>
          <w:szCs w:val="21"/>
          <w:lang w:val="sq-AL"/>
        </w:rPr>
        <w:t>s</w:t>
      </w:r>
      <w:r w:rsidR="00213465">
        <w:rPr>
          <w:sz w:val="21"/>
          <w:szCs w:val="21"/>
          <w:lang w:val="sq-AL"/>
        </w:rPr>
        <w:t>.</w:t>
      </w:r>
      <w:r w:rsidRPr="00A70950">
        <w:rPr>
          <w:sz w:val="21"/>
          <w:szCs w:val="21"/>
          <w:lang w:val="sq-AL"/>
        </w:rPr>
        <w:t xml:space="preserve"> konsumimi kalon 2 mm për kunjat me diametër 13 mm, rastet e tjera llogariten bazuar në këtë raport.</w:t>
      </w:r>
    </w:p>
    <w:p w:rsidR="00EB5969" w:rsidRPr="00A70950" w:rsidRDefault="00EB5969" w:rsidP="00754F7F">
      <w:pPr>
        <w:pStyle w:val="Paragrafi0"/>
        <w:rPr>
          <w:sz w:val="21"/>
          <w:szCs w:val="21"/>
          <w:lang w:val="sq-AL"/>
        </w:rPr>
      </w:pPr>
      <w:r w:rsidRPr="00A70950">
        <w:rPr>
          <w:sz w:val="21"/>
          <w:szCs w:val="21"/>
          <w:lang w:val="sq-AL"/>
        </w:rPr>
        <w:t xml:space="preserve">Kujdes duhet treguar në rastet e sustave / balestrave me përbërës montimi me / prej gome ku niveli i xhokos në përbërës të rinj mund të jetë mbi limitet e mësipërme. Në të tilla raste duhet të merret për bazë limiti i tolerancës së përcaktuar nga </w:t>
      </w:r>
      <w:r w:rsidR="00213465" w:rsidRPr="00A70950">
        <w:rPr>
          <w:sz w:val="21"/>
          <w:szCs w:val="21"/>
          <w:lang w:val="sq-AL"/>
        </w:rPr>
        <w:t>konstruktori</w:t>
      </w:r>
      <w:r w:rsidRPr="00A70950">
        <w:rPr>
          <w:sz w:val="21"/>
          <w:szCs w:val="21"/>
          <w:lang w:val="sq-AL"/>
        </w:rPr>
        <w:t>. Vëzhgoni qëndrimin e mjetit rrugor kur nuk është në lëvizje sepse shpesh mund të shikohen efektet e sustave / balestrave të thyera, d</w:t>
      </w:r>
      <w:r w:rsidR="00213465">
        <w:rPr>
          <w:sz w:val="21"/>
          <w:szCs w:val="21"/>
          <w:lang w:val="sq-AL"/>
        </w:rPr>
        <w:t>.</w:t>
      </w:r>
      <w:r w:rsidRPr="00A70950">
        <w:rPr>
          <w:sz w:val="21"/>
          <w:szCs w:val="21"/>
          <w:lang w:val="sq-AL"/>
        </w:rPr>
        <w:t>m</w:t>
      </w:r>
      <w:r w:rsidR="00213465">
        <w:rPr>
          <w:sz w:val="21"/>
          <w:szCs w:val="21"/>
          <w:lang w:val="sq-AL"/>
        </w:rPr>
        <w:t>.</w:t>
      </w:r>
      <w:r w:rsidRPr="00A70950">
        <w:rPr>
          <w:sz w:val="21"/>
          <w:szCs w:val="21"/>
          <w:lang w:val="sq-AL"/>
        </w:rPr>
        <w:t>th</w:t>
      </w:r>
      <w:r w:rsidR="00213465">
        <w:rPr>
          <w:sz w:val="21"/>
          <w:szCs w:val="21"/>
          <w:lang w:val="sq-AL"/>
        </w:rPr>
        <w:t>.</w:t>
      </w:r>
      <w:r w:rsidRPr="00A70950">
        <w:rPr>
          <w:sz w:val="21"/>
          <w:szCs w:val="21"/>
          <w:lang w:val="sq-AL"/>
        </w:rPr>
        <w:t xml:space="preserve"> mjeti rrugor "ulet" në pjesën e pasme.</w:t>
      </w:r>
    </w:p>
    <w:p w:rsidR="005544D9" w:rsidRDefault="005544D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Arsyet për</w:t>
      </w:r>
      <w:r w:rsidR="005632DB" w:rsidRPr="00A70950">
        <w:rPr>
          <w:sz w:val="21"/>
          <w:szCs w:val="21"/>
          <w:lang w:val="sq-AL"/>
        </w:rPr>
        <w:t xml:space="preserve"> </w:t>
      </w:r>
      <w:r w:rsidR="005632DB">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Susta / </w:t>
            </w:r>
            <w:r w:rsidR="005632DB" w:rsidRPr="00A70950">
              <w:rPr>
                <w:sz w:val="21"/>
                <w:szCs w:val="21"/>
                <w:lang w:val="sq-AL"/>
              </w:rPr>
              <w:t>balestra (spirale / fijet) / shufra përdredhëse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Konsumuara ose të dobësuara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Ndonjë nga fijet e balestrave e thyer, riparuar me saldim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Susta / balestra fiksuar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Kllapat e sustave / balestrave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Kavalotat lirshëm ose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Spirale suste ose shufër përdredhëse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Montimi i </w:t>
            </w:r>
            <w:r w:rsidR="005632DB" w:rsidRPr="00A70950">
              <w:rPr>
                <w:sz w:val="21"/>
                <w:szCs w:val="21"/>
                <w:lang w:val="sq-AL"/>
              </w:rPr>
              <w:t>sustave / balestrave ose i shufrave përdredhëse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Qartësisht lirshëm /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Plasaritura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Bokollat / </w:t>
            </w:r>
            <w:r w:rsidR="005632DB">
              <w:rPr>
                <w:sz w:val="21"/>
                <w:szCs w:val="21"/>
                <w:lang w:val="sq-AL"/>
              </w:rPr>
              <w:t>p</w:t>
            </w:r>
            <w:r w:rsidRPr="00A70950">
              <w:rPr>
                <w:sz w:val="21"/>
                <w:szCs w:val="21"/>
                <w:lang w:val="sq-AL"/>
              </w:rPr>
              <w:t>ernat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9.</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 xml:space="preserve">Pajisjet mbajtëse mungojnë ose janë montuar në mënyrë të pa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10.</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Konsumuar, pozicionuar në mënyrë jo korrekte, jo të tipit të duhur ose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Duket qartë që është i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Sustat ose </w:t>
            </w:r>
            <w:r w:rsidR="005632DB">
              <w:rPr>
                <w:sz w:val="21"/>
                <w:szCs w:val="21"/>
                <w:lang w:val="sq-AL"/>
              </w:rPr>
              <w:t>g</w:t>
            </w:r>
            <w:r w:rsidRPr="00A70950">
              <w:rPr>
                <w:sz w:val="21"/>
                <w:szCs w:val="21"/>
                <w:lang w:val="sq-AL"/>
              </w:rPr>
              <w:t>ominat bashkuese (bokollat)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213465" w:rsidP="000E2EE0">
            <w:pPr>
              <w:pStyle w:val="Tabele"/>
              <w:rPr>
                <w:sz w:val="21"/>
                <w:szCs w:val="21"/>
                <w:lang w:val="sq-AL"/>
              </w:rPr>
            </w:pPr>
            <w:r w:rsidRPr="00A70950">
              <w:rPr>
                <w:sz w:val="21"/>
                <w:szCs w:val="21"/>
                <w:lang w:val="sq-AL"/>
              </w:rPr>
              <w:t>Konsumuara</w:t>
            </w:r>
            <w:r w:rsidR="00EB5969" w:rsidRPr="00A70950">
              <w:rPr>
                <w:sz w:val="21"/>
                <w:szCs w:val="21"/>
                <w:lang w:val="sq-AL"/>
              </w:rPr>
              <w:t>,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Shufra </w:t>
            </w:r>
            <w:r w:rsidR="005632DB" w:rsidRPr="00A70950">
              <w:rPr>
                <w:sz w:val="21"/>
                <w:szCs w:val="21"/>
                <w:lang w:val="sq-AL"/>
              </w:rPr>
              <w:t>qendrore e sustës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Mungon, dëmtuar apo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Gomina e </w:t>
            </w:r>
            <w:r w:rsidR="005632DB">
              <w:rPr>
                <w:sz w:val="21"/>
                <w:szCs w:val="21"/>
                <w:lang w:val="sq-AL"/>
              </w:rPr>
              <w:t>m</w:t>
            </w:r>
            <w:r w:rsidRPr="00A70950">
              <w:rPr>
                <w:sz w:val="21"/>
                <w:szCs w:val="21"/>
                <w:lang w:val="sq-AL"/>
              </w:rPr>
              <w:t>bipeshës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Mungon ose jo efektive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 xml:space="preserve">Suspensione pneumatike, </w:t>
            </w:r>
            <w:r w:rsidR="005632DB" w:rsidRPr="00A70950">
              <w:rPr>
                <w:sz w:val="21"/>
                <w:szCs w:val="21"/>
                <w:lang w:val="sq-AL"/>
              </w:rPr>
              <w:t xml:space="preserve">hidro </w:t>
            </w:r>
            <w:r w:rsidR="005632DB">
              <w:rPr>
                <w:sz w:val="21"/>
                <w:szCs w:val="21"/>
                <w:lang w:val="sq-AL"/>
              </w:rPr>
              <w:t>elemente</w:t>
            </w:r>
            <w:r w:rsidR="005632DB" w:rsidRPr="00A70950">
              <w:rPr>
                <w:sz w:val="21"/>
                <w:szCs w:val="21"/>
                <w:lang w:val="sq-AL"/>
              </w:rPr>
              <w:t xml:space="preserve"> elastike, hidro-pneumatikë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Lidhjet deri tek valvula niveluese janë me d</w:t>
            </w:r>
            <w:r w:rsidR="00213465">
              <w:rPr>
                <w:sz w:val="21"/>
                <w:szCs w:val="21"/>
                <w:lang w:val="sq-AL"/>
              </w:rPr>
              <w:t>e</w:t>
            </w:r>
            <w:r w:rsidRPr="00A70950">
              <w:rPr>
                <w:sz w:val="21"/>
                <w:szCs w:val="21"/>
                <w:lang w:val="sq-AL"/>
              </w:rPr>
              <w:t>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213465" w:rsidP="000E2EE0">
            <w:pPr>
              <w:pStyle w:val="Tabele"/>
              <w:rPr>
                <w:sz w:val="21"/>
                <w:szCs w:val="21"/>
                <w:lang w:val="sq-AL"/>
              </w:rPr>
            </w:pPr>
            <w:r>
              <w:rPr>
                <w:sz w:val="21"/>
                <w:szCs w:val="21"/>
                <w:lang w:val="sq-AL"/>
              </w:rPr>
              <w:t>Valvulat janë të pa</w:t>
            </w:r>
            <w:r w:rsidR="00EB5969" w:rsidRPr="00A70950">
              <w:rPr>
                <w:sz w:val="21"/>
                <w:szCs w:val="21"/>
                <w:lang w:val="sq-AL"/>
              </w:rPr>
              <w:t xml:space="preserve">sigurta ose me </w:t>
            </w:r>
            <w:r>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Jastëkët e suspensioneve nuk ofrojnë nivelin e kërkuar të amortizimit (rrezikohet që rrota të bëjë kontakt)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19.</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Tubi i dëmtuar deri në pikën që mund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20.</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Mjeti rrugor qëndron mbi gominat e mbipeshës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Njësite e lidhura të suspensioneve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21.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Shkëputje / asgjësim i pikë fiksimeve prej gome / metali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22.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213465" w:rsidP="000E2EE0">
            <w:pPr>
              <w:pStyle w:val="Tabele"/>
              <w:rPr>
                <w:sz w:val="21"/>
                <w:szCs w:val="21"/>
                <w:lang w:val="sq-AL"/>
              </w:rPr>
            </w:pPr>
            <w:r w:rsidRPr="00A70950">
              <w:rPr>
                <w:sz w:val="21"/>
                <w:szCs w:val="21"/>
                <w:lang w:val="sq-AL"/>
              </w:rPr>
              <w:t>Përkeqësim</w:t>
            </w:r>
            <w:r w:rsidR="00EB5969" w:rsidRPr="00A70950">
              <w:rPr>
                <w:sz w:val="21"/>
                <w:szCs w:val="21"/>
                <w:lang w:val="sq-AL"/>
              </w:rPr>
              <w:t xml:space="preserve"> i amortizimit (reagim i vonuar)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bl>
    <w:p w:rsidR="00EB5969" w:rsidRPr="005544D9" w:rsidRDefault="00EB5969" w:rsidP="00754F7F">
      <w:pPr>
        <w:pStyle w:val="Paragrafi0"/>
        <w:rPr>
          <w:sz w:val="14"/>
          <w:szCs w:val="21"/>
          <w:lang w:val="sq-AL"/>
        </w:rPr>
      </w:pPr>
    </w:p>
    <w:p w:rsidR="00EB5969" w:rsidRPr="00A70950" w:rsidRDefault="00EB5969" w:rsidP="000E2EE0">
      <w:pPr>
        <w:pStyle w:val="AneksiNr"/>
        <w:rPr>
          <w:sz w:val="21"/>
          <w:szCs w:val="21"/>
          <w:lang w:val="sq-AL"/>
        </w:rPr>
      </w:pPr>
      <w:r w:rsidRPr="00A70950">
        <w:rPr>
          <w:sz w:val="21"/>
          <w:szCs w:val="21"/>
          <w:lang w:val="sq-AL"/>
        </w:rPr>
        <w:t>Artikulli Nr. 56</w:t>
      </w:r>
    </w:p>
    <w:p w:rsidR="00EB5969" w:rsidRPr="00A70950" w:rsidRDefault="00EB5969" w:rsidP="000E2EE0">
      <w:pPr>
        <w:pStyle w:val="AneksiTitull"/>
        <w:rPr>
          <w:sz w:val="21"/>
          <w:szCs w:val="21"/>
          <w:lang w:val="sq-AL"/>
        </w:rPr>
      </w:pPr>
      <w:r w:rsidRPr="00A70950">
        <w:rPr>
          <w:sz w:val="21"/>
          <w:szCs w:val="21"/>
          <w:lang w:val="sq-AL"/>
        </w:rPr>
        <w:t>GJËNDJA E AMORTIZATORËVE</w:t>
      </w:r>
    </w:p>
    <w:p w:rsidR="000E2EE0" w:rsidRPr="005544D9" w:rsidRDefault="000E2EE0" w:rsidP="00754F7F">
      <w:pPr>
        <w:pStyle w:val="Paragrafi0"/>
        <w:rPr>
          <w:sz w:val="10"/>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0E2EE0" w:rsidRPr="00A70950">
        <w:rPr>
          <w:sz w:val="21"/>
          <w:szCs w:val="21"/>
          <w:lang w:val="sq-AL"/>
        </w:rPr>
        <w:t xml:space="preserve"> </w:t>
      </w:r>
      <w:r w:rsidRPr="00A70950">
        <w:rPr>
          <w:sz w:val="21"/>
          <w:szCs w:val="21"/>
          <w:lang w:val="sq-AL"/>
        </w:rPr>
        <w:t xml:space="preserve">Kontrollo </w:t>
      </w:r>
      <w:r w:rsidR="00213465">
        <w:rPr>
          <w:sz w:val="21"/>
          <w:szCs w:val="21"/>
          <w:lang w:val="sq-AL"/>
        </w:rPr>
        <w:t>secil</w:t>
      </w:r>
      <w:r w:rsidRPr="00A70950">
        <w:rPr>
          <w:sz w:val="21"/>
          <w:szCs w:val="21"/>
          <w:lang w:val="sq-AL"/>
        </w:rPr>
        <w:t>in amortizator për rrjedhje lëngu.</w:t>
      </w:r>
    </w:p>
    <w:p w:rsidR="00EB5969" w:rsidRPr="00A70950" w:rsidRDefault="00EB5969" w:rsidP="00754F7F">
      <w:pPr>
        <w:pStyle w:val="Paragrafi0"/>
        <w:rPr>
          <w:sz w:val="21"/>
          <w:szCs w:val="21"/>
          <w:lang w:val="sq-AL"/>
        </w:rPr>
      </w:pPr>
      <w:r w:rsidRPr="00A70950">
        <w:rPr>
          <w:sz w:val="21"/>
          <w:szCs w:val="21"/>
          <w:lang w:val="sq-AL"/>
        </w:rPr>
        <w:t>2.</w:t>
      </w:r>
      <w:r w:rsidR="000E2EE0" w:rsidRPr="00A70950">
        <w:rPr>
          <w:sz w:val="21"/>
          <w:szCs w:val="21"/>
          <w:lang w:val="sq-AL"/>
        </w:rPr>
        <w:t xml:space="preserve"> </w:t>
      </w:r>
      <w:r w:rsidRPr="00A70950">
        <w:rPr>
          <w:sz w:val="21"/>
          <w:szCs w:val="21"/>
          <w:lang w:val="sq-AL"/>
        </w:rPr>
        <w:t xml:space="preserve">Kontrollo pikën fiksuese të </w:t>
      </w:r>
      <w:r w:rsidR="00213465">
        <w:rPr>
          <w:sz w:val="21"/>
          <w:szCs w:val="21"/>
          <w:lang w:val="sq-AL"/>
        </w:rPr>
        <w:t>secil</w:t>
      </w:r>
      <w:r w:rsidRPr="00A70950">
        <w:rPr>
          <w:sz w:val="21"/>
          <w:szCs w:val="21"/>
          <w:lang w:val="sq-AL"/>
        </w:rPr>
        <w:t xml:space="preserve">it amortizator për të parë nëse është fiksuar në mënyrën e duhur me mjetin rrugor dhe është në </w:t>
      </w:r>
      <w:r w:rsidR="00213465">
        <w:rPr>
          <w:sz w:val="21"/>
          <w:szCs w:val="21"/>
          <w:lang w:val="sq-AL"/>
        </w:rPr>
        <w:t>gjendje</w:t>
      </w:r>
      <w:r w:rsidRPr="00A70950">
        <w:rPr>
          <w:sz w:val="21"/>
          <w:szCs w:val="21"/>
          <w:lang w:val="sq-AL"/>
        </w:rPr>
        <w:t xml:space="preserve"> të mirë.</w:t>
      </w:r>
    </w:p>
    <w:p w:rsidR="00EB5969" w:rsidRPr="00A70950" w:rsidRDefault="00EB5969" w:rsidP="00754F7F">
      <w:pPr>
        <w:pStyle w:val="Paragrafi0"/>
        <w:rPr>
          <w:sz w:val="21"/>
          <w:szCs w:val="21"/>
          <w:lang w:val="sq-AL"/>
        </w:rPr>
      </w:pPr>
      <w:r w:rsidRPr="00A70950">
        <w:rPr>
          <w:sz w:val="21"/>
          <w:szCs w:val="21"/>
          <w:lang w:val="sq-AL"/>
        </w:rPr>
        <w:t>3.</w:t>
      </w:r>
      <w:r w:rsidR="000E2EE0" w:rsidRPr="00A70950">
        <w:rPr>
          <w:sz w:val="21"/>
          <w:szCs w:val="21"/>
          <w:lang w:val="sq-AL"/>
        </w:rPr>
        <w:t xml:space="preserve"> </w:t>
      </w:r>
      <w:r w:rsidRPr="00A70950">
        <w:rPr>
          <w:sz w:val="21"/>
          <w:szCs w:val="21"/>
          <w:lang w:val="sq-AL"/>
        </w:rPr>
        <w:t xml:space="preserve">Kontrollo </w:t>
      </w:r>
      <w:r w:rsidR="00213465">
        <w:rPr>
          <w:sz w:val="21"/>
          <w:szCs w:val="21"/>
          <w:lang w:val="sq-AL"/>
        </w:rPr>
        <w:t>gjendje</w:t>
      </w:r>
      <w:r w:rsidRPr="00A70950">
        <w:rPr>
          <w:sz w:val="21"/>
          <w:szCs w:val="21"/>
          <w:lang w:val="sq-AL"/>
        </w:rPr>
        <w:t xml:space="preserve">n e </w:t>
      </w:r>
      <w:r w:rsidR="00213465">
        <w:rPr>
          <w:sz w:val="21"/>
          <w:szCs w:val="21"/>
          <w:lang w:val="sq-AL"/>
        </w:rPr>
        <w:t>secil</w:t>
      </w:r>
      <w:r w:rsidRPr="00A70950">
        <w:rPr>
          <w:sz w:val="21"/>
          <w:szCs w:val="21"/>
          <w:lang w:val="sq-AL"/>
        </w:rPr>
        <w:t>it spinot.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5632D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rPr>
          <w:trHeight w:val="359"/>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Amortizatori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E2EE0">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Kllapat e montimit apo gominat mungojnë, janë lirshëm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Mungojnë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E2EE0">
            <w:pPr>
              <w:pStyle w:val="Tabele"/>
              <w:rPr>
                <w:sz w:val="21"/>
                <w:szCs w:val="21"/>
                <w:lang w:val="sq-AL"/>
              </w:rPr>
            </w:pPr>
          </w:p>
        </w:tc>
      </w:tr>
    </w:tbl>
    <w:p w:rsidR="00EB5969" w:rsidRPr="005544D9" w:rsidRDefault="00EB5969" w:rsidP="00754F7F">
      <w:pPr>
        <w:pStyle w:val="Paragrafi0"/>
        <w:rPr>
          <w:sz w:val="12"/>
          <w:szCs w:val="21"/>
          <w:lang w:val="sq-AL"/>
        </w:rPr>
      </w:pPr>
    </w:p>
    <w:p w:rsidR="00EB5969" w:rsidRPr="00A70950" w:rsidRDefault="00EB5969" w:rsidP="003E682B">
      <w:pPr>
        <w:pStyle w:val="AneksiNr"/>
        <w:rPr>
          <w:sz w:val="21"/>
          <w:szCs w:val="21"/>
          <w:lang w:val="sq-AL"/>
        </w:rPr>
      </w:pPr>
      <w:r w:rsidRPr="00A70950">
        <w:rPr>
          <w:sz w:val="21"/>
          <w:szCs w:val="21"/>
          <w:lang w:val="sq-AL"/>
        </w:rPr>
        <w:t>Artikulli Nr. 57</w:t>
      </w:r>
    </w:p>
    <w:p w:rsidR="00EB5969" w:rsidRPr="00A70950" w:rsidRDefault="00EB5969" w:rsidP="003E682B">
      <w:pPr>
        <w:pStyle w:val="AneksiTitull"/>
        <w:rPr>
          <w:sz w:val="21"/>
          <w:szCs w:val="21"/>
          <w:lang w:val="sq-AL"/>
        </w:rPr>
      </w:pPr>
      <w:r w:rsidRPr="00A70950">
        <w:rPr>
          <w:sz w:val="21"/>
          <w:szCs w:val="21"/>
          <w:lang w:val="sq-AL"/>
        </w:rPr>
        <w:t>SISTEMI I USHQIMIT</w:t>
      </w:r>
    </w:p>
    <w:p w:rsidR="003E682B" w:rsidRPr="005544D9" w:rsidRDefault="003E682B"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5632DB">
        <w:rPr>
          <w:sz w:val="21"/>
          <w:szCs w:val="21"/>
          <w:lang w:val="sq-AL"/>
        </w:rPr>
        <w:t>k</w:t>
      </w:r>
      <w:r w:rsidRPr="00A70950">
        <w:rPr>
          <w:sz w:val="21"/>
          <w:szCs w:val="21"/>
          <w:lang w:val="sq-AL"/>
        </w:rPr>
        <w:t>ontrollit:</w:t>
      </w:r>
    </w:p>
    <w:p w:rsidR="00EB5969" w:rsidRPr="00A70950" w:rsidRDefault="003E682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depozitat e karburantit, ato duhet të jenë të përshtatshme, pa ndryshk të shumtë dhe të jenë të fiksuara mirë dhe në rastet </w:t>
      </w:r>
      <w:r w:rsidR="005632DB" w:rsidRPr="00A70950">
        <w:rPr>
          <w:sz w:val="21"/>
          <w:szCs w:val="21"/>
          <w:lang w:val="sq-AL"/>
        </w:rPr>
        <w:t xml:space="preserve">e gazit natyral të lëngshëm </w:t>
      </w:r>
      <w:r w:rsidR="00EB5969" w:rsidRPr="00A70950">
        <w:rPr>
          <w:sz w:val="21"/>
          <w:szCs w:val="21"/>
          <w:lang w:val="sq-AL"/>
        </w:rPr>
        <w:t>kontrollo që depozita mos të jetë e dëmtuar.</w:t>
      </w:r>
    </w:p>
    <w:p w:rsidR="00EB5969" w:rsidRPr="00A70950" w:rsidRDefault="003E682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shiritat mbajtës, suportet dhe kllapat e montimit dhe sigurohu që nuk kanë fraktura dhe që asnjë prej tyre nuk mungon.</w:t>
      </w:r>
    </w:p>
    <w:p w:rsidR="00EB5969" w:rsidRPr="00A70950" w:rsidRDefault="003E682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095B7E">
        <w:rPr>
          <w:sz w:val="21"/>
          <w:szCs w:val="21"/>
          <w:lang w:val="sq-AL"/>
        </w:rPr>
        <w:t>bulona</w:t>
      </w:r>
      <w:r w:rsidR="00EB5969" w:rsidRPr="00A70950">
        <w:rPr>
          <w:sz w:val="21"/>
          <w:szCs w:val="21"/>
          <w:lang w:val="sq-AL"/>
        </w:rPr>
        <w:t xml:space="preserve">t e kllapave fiksuese që </w:t>
      </w:r>
      <w:r w:rsidR="00095B7E" w:rsidRPr="00A70950">
        <w:rPr>
          <w:sz w:val="21"/>
          <w:szCs w:val="21"/>
          <w:lang w:val="sq-AL"/>
        </w:rPr>
        <w:t>mbajnë</w:t>
      </w:r>
      <w:r w:rsidR="00EB5969" w:rsidRPr="00A70950">
        <w:rPr>
          <w:sz w:val="21"/>
          <w:szCs w:val="21"/>
          <w:lang w:val="sq-AL"/>
        </w:rPr>
        <w:t xml:space="preserve"> depozitën me shasinë dhe siguro që janë të </w:t>
      </w:r>
      <w:r w:rsidR="00213465">
        <w:rPr>
          <w:sz w:val="21"/>
          <w:szCs w:val="21"/>
          <w:lang w:val="sq-AL"/>
        </w:rPr>
        <w:t>sigurt</w:t>
      </w:r>
      <w:r w:rsidR="00EB5969" w:rsidRPr="00A70950">
        <w:rPr>
          <w:sz w:val="21"/>
          <w:szCs w:val="21"/>
          <w:lang w:val="sq-AL"/>
        </w:rPr>
        <w:t>.</w:t>
      </w:r>
    </w:p>
    <w:p w:rsidR="00EB5969" w:rsidRPr="00A70950" w:rsidRDefault="003E682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kur depozita e karburantit LPG / CNG është instaluar brenda mjetit rrugor kontrollo që valvola e sigurisë dhe valvola e furnizimit janë me tuba të ndarë që dalin jashtë mjetit rrugor ose janë të izoluar në një të ndarë të mjetit rrugor e cila nuk ka gaz dhe ka dalje jashtë mjetit rrugor.</w:t>
      </w:r>
    </w:p>
    <w:p w:rsidR="00EB5969" w:rsidRPr="00A70950" w:rsidRDefault="003E682B"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Kontrollo që sistemet e ventilimit të përdorura për nën ndarjen e vend</w:t>
      </w:r>
      <w:r w:rsidR="00095B7E">
        <w:rPr>
          <w:sz w:val="21"/>
          <w:szCs w:val="21"/>
          <w:lang w:val="sq-AL"/>
        </w:rPr>
        <w:t>nd</w:t>
      </w:r>
      <w:r w:rsidR="00EB5969" w:rsidRPr="00A70950">
        <w:rPr>
          <w:sz w:val="21"/>
          <w:szCs w:val="21"/>
          <w:lang w:val="sq-AL"/>
        </w:rPr>
        <w:t>odhjes së valvolave nuk janë të dëmtuara ose të bllokuara.</w:t>
      </w:r>
    </w:p>
    <w:p w:rsidR="00EB5969" w:rsidRPr="00A70950" w:rsidRDefault="003E682B"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asnjë depozitë karburanti nuk është vendosur në çatinë e mjetit rrugor.</w:t>
      </w:r>
    </w:p>
    <w:p w:rsidR="00EB5969" w:rsidRPr="00A70950" w:rsidRDefault="003E682B"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Në rastet kur është instaluar një depozitë LPG / CNG kontrollo që valvola manuale e depozitës mund të mbyllet dhe kur kjo është siguruar edhe me elektovalvol, kjo mund të dëgjohet kur hapet dhe mbyllet kur çelësi i kuadrit ndërron pozicion "ndezur" dhe "fikur".</w:t>
      </w:r>
    </w:p>
    <w:p w:rsidR="00EB5969" w:rsidRPr="00A70950" w:rsidRDefault="003E682B"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Në sistemet CNG një valvolë e dytë normalisht ndodhet afër valvolës së furnizimit e cila zakonisht është në pjesën ku ndodhet motori, kjo duhet kontrolluar gjithashtu.</w:t>
      </w:r>
    </w:p>
    <w:p w:rsidR="00EB5969" w:rsidRPr="00A70950" w:rsidRDefault="003E682B"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Kontrollo që tapa e depozitës së karburantit është në vendin e duhur dhe e tipit të duhur. Kontrollo që tapa e karburantit është tapë me bravë dhe kjo nuk është e dëmtuar.</w:t>
      </w:r>
    </w:p>
    <w:p w:rsidR="00EB5969" w:rsidRPr="00A70950" w:rsidRDefault="003E682B" w:rsidP="00754F7F">
      <w:pPr>
        <w:pStyle w:val="Paragrafi0"/>
        <w:rPr>
          <w:sz w:val="21"/>
          <w:szCs w:val="21"/>
          <w:lang w:val="sq-AL"/>
        </w:rPr>
      </w:pPr>
      <w:r w:rsidRPr="00A70950">
        <w:rPr>
          <w:sz w:val="21"/>
          <w:szCs w:val="21"/>
          <w:lang w:val="sq-AL"/>
        </w:rPr>
        <w:t xml:space="preserve">10. </w:t>
      </w:r>
      <w:r w:rsidR="00EB5969" w:rsidRPr="00A70950">
        <w:rPr>
          <w:sz w:val="21"/>
          <w:szCs w:val="21"/>
          <w:lang w:val="sq-AL"/>
        </w:rPr>
        <w:t>Kontrollo që nuk ka fare rrjedhje në rastet kur mjeti rrugor punon me benzinë dhe në rastet kur punon me diezel, rrjedhja nuk është e tillë sa karburanti të pikojë në tokë. Në rastet kur mjeti rrugor punon me LPG / CNG kontrollo nëse ka rrjedhje (dëgjohet fërshëllima e humbjes së presionit).</w:t>
      </w:r>
    </w:p>
    <w:p w:rsidR="00EB5969" w:rsidRPr="00A70950" w:rsidRDefault="003E682B" w:rsidP="00754F7F">
      <w:pPr>
        <w:pStyle w:val="Paragrafi0"/>
        <w:rPr>
          <w:sz w:val="21"/>
          <w:szCs w:val="21"/>
          <w:lang w:val="sq-AL"/>
        </w:rPr>
      </w:pPr>
      <w:r w:rsidRPr="00A70950">
        <w:rPr>
          <w:sz w:val="21"/>
          <w:szCs w:val="21"/>
          <w:lang w:val="sq-AL"/>
        </w:rPr>
        <w:t xml:space="preserve">11. </w:t>
      </w:r>
      <w:r w:rsidR="00EB5969" w:rsidRPr="00A70950">
        <w:rPr>
          <w:sz w:val="21"/>
          <w:szCs w:val="21"/>
          <w:lang w:val="sq-AL"/>
        </w:rPr>
        <w:t>Kontrollo tubat e karburantit dhe sigurohu që janë shtrënguar mirë në mënyrë që të shmanget dëmtimi për shkak të dridhjeve, fërkimit apo plasaritjeve.</w:t>
      </w:r>
    </w:p>
    <w:p w:rsidR="00EB5969" w:rsidRPr="00A70950" w:rsidRDefault="003E682B" w:rsidP="00754F7F">
      <w:pPr>
        <w:pStyle w:val="Paragrafi0"/>
        <w:rPr>
          <w:sz w:val="21"/>
          <w:szCs w:val="21"/>
          <w:lang w:val="sq-AL"/>
        </w:rPr>
      </w:pPr>
      <w:r w:rsidRPr="00A70950">
        <w:rPr>
          <w:sz w:val="21"/>
          <w:szCs w:val="21"/>
          <w:lang w:val="sq-AL"/>
        </w:rPr>
        <w:t xml:space="preserve">12. </w:t>
      </w:r>
      <w:r w:rsidR="00EB5969" w:rsidRPr="00A70950">
        <w:rPr>
          <w:sz w:val="21"/>
          <w:szCs w:val="21"/>
          <w:lang w:val="sq-AL"/>
        </w:rPr>
        <w:t xml:space="preserve">Kontrollo tubat / zorrët që nuk janë të dëmtuara apo në </w:t>
      </w:r>
      <w:r w:rsidR="00213465">
        <w:rPr>
          <w:sz w:val="21"/>
          <w:szCs w:val="21"/>
          <w:lang w:val="sq-AL"/>
        </w:rPr>
        <w:t>gjendje</w:t>
      </w:r>
      <w:r w:rsidR="00EB5969" w:rsidRPr="00A70950">
        <w:rPr>
          <w:sz w:val="21"/>
          <w:szCs w:val="21"/>
          <w:lang w:val="sq-AL"/>
        </w:rPr>
        <w:t xml:space="preserve"> të keqe (</w:t>
      </w:r>
      <w:r w:rsidR="00213465">
        <w:rPr>
          <w:sz w:val="21"/>
          <w:szCs w:val="21"/>
          <w:lang w:val="sq-AL"/>
        </w:rPr>
        <w:t>p.sh.</w:t>
      </w:r>
      <w:r w:rsidR="00EB5969" w:rsidRPr="00A70950">
        <w:rPr>
          <w:sz w:val="21"/>
          <w:szCs w:val="21"/>
          <w:lang w:val="sq-AL"/>
        </w:rPr>
        <w:t xml:space="preserve"> të fryrë apo të petëzuar) dhe nuk janë të pozicionuar në mënyrë të tillë që të kenë kontakt me pjesë të tjera lëvizëse të mjeti rrugor ose me terrenin.</w:t>
      </w:r>
    </w:p>
    <w:p w:rsidR="00EB5969" w:rsidRPr="00A70950" w:rsidRDefault="003E682B" w:rsidP="00754F7F">
      <w:pPr>
        <w:pStyle w:val="Paragrafi0"/>
        <w:rPr>
          <w:sz w:val="21"/>
          <w:szCs w:val="21"/>
          <w:lang w:val="sq-AL"/>
        </w:rPr>
      </w:pPr>
      <w:r w:rsidRPr="00A70950">
        <w:rPr>
          <w:sz w:val="21"/>
          <w:szCs w:val="21"/>
          <w:lang w:val="sq-AL"/>
        </w:rPr>
        <w:t xml:space="preserve">13. </w:t>
      </w:r>
      <w:r w:rsidR="00EB5969" w:rsidRPr="00A70950">
        <w:rPr>
          <w:sz w:val="21"/>
          <w:szCs w:val="21"/>
          <w:lang w:val="sq-AL"/>
        </w:rPr>
        <w:t xml:space="preserve">Kontrollo që të gjithë përbërësit e sistemit të ushqimit janë montuar në mënyrë të </w:t>
      </w:r>
      <w:r w:rsidR="00213465">
        <w:rPr>
          <w:sz w:val="21"/>
          <w:szCs w:val="21"/>
          <w:lang w:val="sq-AL"/>
        </w:rPr>
        <w:t>sigurt</w:t>
      </w:r>
      <w:r w:rsidR="00EB5969" w:rsidRPr="00A70950">
        <w:rPr>
          <w:sz w:val="21"/>
          <w:szCs w:val="21"/>
          <w:lang w:val="sq-AL"/>
        </w:rPr>
        <w:t>.</w:t>
      </w:r>
    </w:p>
    <w:p w:rsidR="00EB5969" w:rsidRPr="00A70950" w:rsidRDefault="003E682B" w:rsidP="00754F7F">
      <w:pPr>
        <w:pStyle w:val="Paragrafi0"/>
        <w:rPr>
          <w:sz w:val="21"/>
          <w:szCs w:val="21"/>
          <w:lang w:val="sq-AL"/>
        </w:rPr>
      </w:pPr>
      <w:r w:rsidRPr="00A70950">
        <w:rPr>
          <w:sz w:val="21"/>
          <w:szCs w:val="21"/>
          <w:lang w:val="sq-AL"/>
        </w:rPr>
        <w:t xml:space="preserve">14. </w:t>
      </w:r>
      <w:r w:rsidR="00EB5969" w:rsidRPr="00A70950">
        <w:rPr>
          <w:sz w:val="21"/>
          <w:szCs w:val="21"/>
          <w:lang w:val="sq-AL"/>
        </w:rPr>
        <w:t>Gjatë kohës që jeni në ndenjësen e drejtuesit kontrollo që pedali i gazit është:</w:t>
      </w:r>
    </w:p>
    <w:p w:rsidR="00EB5969" w:rsidRPr="00A70950" w:rsidRDefault="003E682B"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krejtësisht funksionale;</w:t>
      </w:r>
    </w:p>
    <w:p w:rsidR="00EB5969" w:rsidRPr="00A70950" w:rsidRDefault="00EB5969" w:rsidP="00754F7F">
      <w:pPr>
        <w:pStyle w:val="Paragrafi0"/>
        <w:rPr>
          <w:sz w:val="21"/>
          <w:szCs w:val="21"/>
          <w:lang w:val="sq-AL"/>
        </w:rPr>
      </w:pPr>
      <w:r w:rsidRPr="00A70950">
        <w:rPr>
          <w:sz w:val="21"/>
          <w:szCs w:val="21"/>
          <w:lang w:val="sq-AL"/>
        </w:rPr>
        <w:t>b</w:t>
      </w:r>
      <w:r w:rsidR="003E682B" w:rsidRPr="00A70950">
        <w:rPr>
          <w:sz w:val="21"/>
          <w:szCs w:val="21"/>
          <w:lang w:val="sq-AL"/>
        </w:rPr>
        <w:t xml:space="preserve">) </w:t>
      </w:r>
      <w:r w:rsidRPr="00A70950">
        <w:rPr>
          <w:sz w:val="21"/>
          <w:szCs w:val="21"/>
          <w:lang w:val="sq-AL"/>
        </w:rPr>
        <w:t>jo i plasaritur, frakturuar, gërryer ose shumë i konsumuar;</w:t>
      </w:r>
    </w:p>
    <w:p w:rsidR="00EB5969" w:rsidRPr="00A70950" w:rsidRDefault="00EB5969" w:rsidP="00754F7F">
      <w:pPr>
        <w:pStyle w:val="Paragrafi0"/>
        <w:rPr>
          <w:sz w:val="21"/>
          <w:szCs w:val="21"/>
          <w:lang w:val="sq-AL"/>
        </w:rPr>
      </w:pPr>
      <w:r w:rsidRPr="00A70950">
        <w:rPr>
          <w:sz w:val="21"/>
          <w:szCs w:val="21"/>
          <w:lang w:val="sq-AL"/>
        </w:rPr>
        <w:t>c</w:t>
      </w:r>
      <w:r w:rsidR="003E682B" w:rsidRPr="00A70950">
        <w:rPr>
          <w:sz w:val="21"/>
          <w:szCs w:val="21"/>
          <w:lang w:val="sq-AL"/>
        </w:rPr>
        <w:t xml:space="preserve">) </w:t>
      </w:r>
      <w:r w:rsidRPr="00A70950">
        <w:rPr>
          <w:sz w:val="21"/>
          <w:szCs w:val="21"/>
          <w:lang w:val="sq-AL"/>
        </w:rPr>
        <w:t>nuk pengohet gjatë korsës së lëvizjes.</w:t>
      </w:r>
    </w:p>
    <w:p w:rsidR="00EB5969" w:rsidRPr="00A70950" w:rsidRDefault="003E682B" w:rsidP="00754F7F">
      <w:pPr>
        <w:pStyle w:val="Paragrafi0"/>
        <w:rPr>
          <w:sz w:val="21"/>
          <w:szCs w:val="21"/>
          <w:lang w:val="sq-AL"/>
        </w:rPr>
      </w:pPr>
      <w:r w:rsidRPr="00A70950">
        <w:rPr>
          <w:sz w:val="21"/>
          <w:szCs w:val="21"/>
          <w:lang w:val="sq-AL"/>
        </w:rPr>
        <w:t xml:space="preserve">15. </w:t>
      </w:r>
      <w:r w:rsidR="00EB5969" w:rsidRPr="00A70950">
        <w:rPr>
          <w:sz w:val="21"/>
          <w:szCs w:val="21"/>
          <w:lang w:val="sq-AL"/>
        </w:rPr>
        <w:t xml:space="preserve">Kontrollo që pajisja e tepricave të karburantit në një mjet rrugor që punon me diezel nuk mund të operohet direkt nga kabina </w:t>
      </w:r>
      <w:r w:rsidR="00213465">
        <w:rPr>
          <w:sz w:val="21"/>
          <w:szCs w:val="21"/>
          <w:lang w:val="sq-AL"/>
        </w:rPr>
        <w:t>n.q.s.</w:t>
      </w:r>
      <w:r w:rsidR="00EB5969" w:rsidRPr="00A70950">
        <w:rPr>
          <w:sz w:val="21"/>
          <w:szCs w:val="21"/>
          <w:lang w:val="sq-AL"/>
        </w:rPr>
        <w:t xml:space="preserve"> </w:t>
      </w:r>
      <w:r w:rsidR="00095B7E" w:rsidRPr="00A70950">
        <w:rPr>
          <w:sz w:val="21"/>
          <w:szCs w:val="21"/>
          <w:lang w:val="sq-AL"/>
        </w:rPr>
        <w:t>është</w:t>
      </w:r>
      <w:r w:rsidR="00EB5969" w:rsidRPr="00A70950">
        <w:rPr>
          <w:sz w:val="21"/>
          <w:szCs w:val="21"/>
          <w:lang w:val="sq-AL"/>
        </w:rPr>
        <w:t xml:space="preserve"> e një tipi i cili me motorin në punë shton nivelin e tymit.</w:t>
      </w:r>
    </w:p>
    <w:p w:rsidR="00EB5969" w:rsidRPr="00A70950" w:rsidRDefault="003E682B" w:rsidP="00754F7F">
      <w:pPr>
        <w:pStyle w:val="Paragrafi0"/>
        <w:rPr>
          <w:sz w:val="21"/>
          <w:szCs w:val="21"/>
          <w:lang w:val="sq-AL"/>
        </w:rPr>
      </w:pPr>
      <w:r w:rsidRPr="00A70950">
        <w:rPr>
          <w:sz w:val="21"/>
          <w:szCs w:val="21"/>
          <w:lang w:val="sq-AL"/>
        </w:rPr>
        <w:t xml:space="preserve">16. </w:t>
      </w:r>
      <w:r w:rsidR="00EB5969" w:rsidRPr="00A70950">
        <w:rPr>
          <w:sz w:val="21"/>
          <w:szCs w:val="21"/>
          <w:lang w:val="sq-AL"/>
        </w:rPr>
        <w:t xml:space="preserve">Kontrollo që ndalimi i motorit punon në mënyrë të kënaqshme tek </w:t>
      </w:r>
      <w:r w:rsidR="00095B7E" w:rsidRPr="00A70950">
        <w:rPr>
          <w:sz w:val="21"/>
          <w:szCs w:val="21"/>
          <w:lang w:val="sq-AL"/>
        </w:rPr>
        <w:t>motorët</w:t>
      </w:r>
      <w:r w:rsidR="00EB5969" w:rsidRPr="00A70950">
        <w:rPr>
          <w:sz w:val="21"/>
          <w:szCs w:val="21"/>
          <w:lang w:val="sq-AL"/>
        </w:rPr>
        <w:t xml:space="preserve"> diezel. Në rastet e mjeteve rrugore që punojnë me LPG / CNG kontrollo që elektrovalvola e furnizimit të motorit (zakonisht </w:t>
      </w:r>
      <w:r w:rsidR="00095B7E" w:rsidRPr="00A70950">
        <w:rPr>
          <w:sz w:val="21"/>
          <w:szCs w:val="21"/>
          <w:lang w:val="sq-AL"/>
        </w:rPr>
        <w:t>gjendet</w:t>
      </w:r>
      <w:r w:rsidR="00EB5969" w:rsidRPr="00A70950">
        <w:rPr>
          <w:sz w:val="21"/>
          <w:szCs w:val="21"/>
          <w:lang w:val="sq-AL"/>
        </w:rPr>
        <w:t xml:space="preserve"> në ndarjen e motorit) mund të dëgjohet tek hapet dhe mbyllet kur sistemi i dhënë është seleksionuar.</w:t>
      </w:r>
    </w:p>
    <w:p w:rsidR="00EB5969" w:rsidRPr="00A70950" w:rsidRDefault="003E682B" w:rsidP="00754F7F">
      <w:pPr>
        <w:pStyle w:val="Paragrafi0"/>
        <w:rPr>
          <w:sz w:val="21"/>
          <w:szCs w:val="21"/>
          <w:lang w:val="sq-AL"/>
        </w:rPr>
      </w:pPr>
      <w:r w:rsidRPr="00A70950">
        <w:rPr>
          <w:sz w:val="21"/>
          <w:szCs w:val="21"/>
          <w:lang w:val="sq-AL"/>
        </w:rPr>
        <w:t xml:space="preserve">17. </w:t>
      </w:r>
      <w:r w:rsidR="00EB5969" w:rsidRPr="00A70950">
        <w:rPr>
          <w:sz w:val="21"/>
          <w:szCs w:val="21"/>
          <w:lang w:val="sq-AL"/>
        </w:rPr>
        <w:t xml:space="preserve">Kontrollo për ekzistencën e filtrit të ajrit dhe që kjo është fiksuar në mënyrë të </w:t>
      </w:r>
      <w:r w:rsidR="00213465">
        <w:rPr>
          <w:sz w:val="21"/>
          <w:szCs w:val="21"/>
          <w:lang w:val="sq-AL"/>
        </w:rPr>
        <w:t>sigurt</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Shënime</w:t>
      </w:r>
      <w:r w:rsidR="005632DB">
        <w:rPr>
          <w:sz w:val="21"/>
          <w:szCs w:val="21"/>
          <w:lang w:val="sq-AL"/>
        </w:rPr>
        <w:t>.</w:t>
      </w:r>
    </w:p>
    <w:p w:rsidR="00EB5969" w:rsidRPr="00A70950" w:rsidRDefault="003E682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Inspektimi kufizohet me kontrollin e atyre pjesëve që mund të shihen dhe janë të arritshme pa u çmontuar.</w:t>
      </w:r>
    </w:p>
    <w:p w:rsidR="00EB5969" w:rsidRPr="00A70950" w:rsidRDefault="003E682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Të gjitha depozitat e karburantit që </w:t>
      </w:r>
      <w:r w:rsidR="00095B7E" w:rsidRPr="00A70950">
        <w:rPr>
          <w:sz w:val="21"/>
          <w:szCs w:val="21"/>
          <w:lang w:val="sq-AL"/>
        </w:rPr>
        <w:t>gjenden</w:t>
      </w:r>
      <w:r w:rsidR="00EB5969" w:rsidRPr="00A70950">
        <w:rPr>
          <w:sz w:val="21"/>
          <w:szCs w:val="21"/>
          <w:lang w:val="sq-AL"/>
        </w:rPr>
        <w:t xml:space="preserve"> në mjetin rrugor duhen kontrolluar.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Depozita e </w:t>
            </w:r>
            <w:r w:rsidR="00CF50B6" w:rsidRPr="00A70950">
              <w:rPr>
                <w:sz w:val="21"/>
                <w:szCs w:val="21"/>
                <w:lang w:val="sq-AL"/>
              </w:rPr>
              <w:t>karburantit, sistemi i filtrimit të karburantit dhe linjat e ushqimit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Të montuara në mënyrë jo korrekte /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Ndryshk i shumtë në serbator (shih ndryshku)</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Depozitë karburanti e papërshtatshme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 xml:space="preserve">Depozita LPG / CNG është instaluar në mjetin rrugor pa </w:t>
            </w:r>
            <w:r w:rsidR="00095B7E" w:rsidRPr="00A70950">
              <w:rPr>
                <w:sz w:val="21"/>
                <w:szCs w:val="21"/>
                <w:lang w:val="sq-AL"/>
              </w:rPr>
              <w:t>pasur</w:t>
            </w:r>
            <w:r w:rsidRPr="00A70950">
              <w:rPr>
                <w:sz w:val="21"/>
                <w:szCs w:val="21"/>
                <w:lang w:val="sq-AL"/>
              </w:rPr>
              <w:t xml:space="preserve"> nën ndarje ose me tubat që nuk dalin jashtë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Tubat ajrosës ose përcjellës LPG / CNG janë të dëmtuar ose të bllokuar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CF50B6" w:rsidP="003E682B">
            <w:pPr>
              <w:pStyle w:val="Tabele"/>
              <w:rPr>
                <w:sz w:val="21"/>
                <w:szCs w:val="21"/>
                <w:lang w:val="sq-AL"/>
              </w:rPr>
            </w:pPr>
            <w:r>
              <w:rPr>
                <w:sz w:val="21"/>
                <w:szCs w:val="21"/>
                <w:lang w:val="sq-AL"/>
              </w:rPr>
              <w:t>Nën</w:t>
            </w:r>
            <w:r w:rsidR="00EB5969" w:rsidRPr="00A70950">
              <w:rPr>
                <w:sz w:val="21"/>
                <w:szCs w:val="21"/>
                <w:lang w:val="sq-AL"/>
              </w:rPr>
              <w:t>ndarja nuk është e izoluar ndaj gazit në rastet kur tubat e valvolave nuk janë jashtë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Serbatori i vendosur në tavan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Valvolat manuale ose elektovalvolat nuk janë operative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Ka mundësi që linjat e ushqimit të shtypen, fërkohen, këputen ose janë nën dridhje të mëdha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Mungon tapa dhe / ose brava e tapës së depozitës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Kontrolli i </w:t>
            </w:r>
            <w:r w:rsidR="00CF50B6">
              <w:rPr>
                <w:sz w:val="21"/>
                <w:szCs w:val="21"/>
                <w:lang w:val="sq-AL"/>
              </w:rPr>
              <w:t>g</w:t>
            </w:r>
            <w:r w:rsidRPr="00A70950">
              <w:rPr>
                <w:sz w:val="21"/>
                <w:szCs w:val="21"/>
                <w:lang w:val="sq-AL"/>
              </w:rPr>
              <w:t>azit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Lëviz me vështirësi, ka pengesa ose është shumë i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Nyjat lidhëse, pajisjet mbajtëse ose pajisjet e sigurisë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Panelet apo kllapat e montimit janë të plasaritura ose të frakturuara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Pajisja e </w:t>
            </w:r>
            <w:r w:rsidR="00CF50B6" w:rsidRPr="00A70950">
              <w:rPr>
                <w:sz w:val="21"/>
                <w:szCs w:val="21"/>
                <w:lang w:val="sq-AL"/>
              </w:rPr>
              <w:t>tepricave të karburantit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Krijon tym të tepërt kur operohet nga brenda mjetit rrugor pasi motori është vënë në punë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Kontrolli i </w:t>
            </w:r>
            <w:r w:rsidR="00CF50B6" w:rsidRPr="00A70950">
              <w:rPr>
                <w:sz w:val="21"/>
                <w:szCs w:val="21"/>
                <w:lang w:val="sq-AL"/>
              </w:rPr>
              <w:t xml:space="preserve">ndalimit të motorit </w:t>
            </w:r>
            <w:r w:rsidRPr="00A70950">
              <w:rPr>
                <w:sz w:val="21"/>
                <w:szCs w:val="21"/>
                <w:lang w:val="sq-AL"/>
              </w:rPr>
              <w:t>(në mjetet rrugore me diezel)</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Nuk punon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Montimi i </w:t>
            </w:r>
            <w:r w:rsidR="00CF50B6" w:rsidRPr="00A70950">
              <w:rPr>
                <w:sz w:val="21"/>
                <w:szCs w:val="21"/>
                <w:lang w:val="sq-AL"/>
              </w:rPr>
              <w:t>sistemit të filtrimit të ajrit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rPr>
          <w:trHeight w:val="67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Bashkësia e sistemit është e pa</w:t>
            </w:r>
            <w:r w:rsidR="00213465">
              <w:rPr>
                <w:sz w:val="21"/>
                <w:szCs w:val="21"/>
                <w:lang w:val="sq-AL"/>
              </w:rPr>
              <w:t>sigurt</w:t>
            </w:r>
            <w:r w:rsidRPr="00A70950">
              <w:rPr>
                <w:sz w:val="21"/>
                <w:szCs w:val="21"/>
                <w:lang w:val="sq-AL"/>
              </w:rPr>
              <w:t>, mungon ose jo e plotë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3E682B">
      <w:pPr>
        <w:pStyle w:val="AneksiNr"/>
        <w:rPr>
          <w:sz w:val="21"/>
          <w:szCs w:val="21"/>
          <w:lang w:val="sq-AL"/>
        </w:rPr>
      </w:pPr>
      <w:r w:rsidRPr="00A70950">
        <w:rPr>
          <w:sz w:val="21"/>
          <w:szCs w:val="21"/>
          <w:lang w:val="sq-AL"/>
        </w:rPr>
        <w:t>Artikulli Nr. 58</w:t>
      </w:r>
    </w:p>
    <w:p w:rsidR="00EB5969" w:rsidRPr="00A70950" w:rsidRDefault="00EB5969" w:rsidP="003E682B">
      <w:pPr>
        <w:pStyle w:val="AneksiTitull"/>
        <w:rPr>
          <w:sz w:val="21"/>
          <w:szCs w:val="21"/>
          <w:lang w:val="sq-AL"/>
        </w:rPr>
      </w:pPr>
      <w:r w:rsidRPr="00A70950">
        <w:rPr>
          <w:sz w:val="21"/>
          <w:szCs w:val="21"/>
          <w:lang w:val="sq-AL"/>
        </w:rPr>
        <w:t>TRANSMESIONI</w:t>
      </w:r>
    </w:p>
    <w:p w:rsidR="003E682B" w:rsidRPr="00A70950" w:rsidRDefault="003E682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w:t>
      </w:r>
      <w:r w:rsidR="00095B7E" w:rsidRPr="00A70950">
        <w:rPr>
          <w:sz w:val="21"/>
          <w:szCs w:val="21"/>
          <w:lang w:val="sq-AL"/>
        </w:rPr>
        <w:t>transmisionin</w:t>
      </w:r>
      <w:r w:rsidRPr="00A70950">
        <w:rPr>
          <w:sz w:val="21"/>
          <w:szCs w:val="21"/>
          <w:lang w:val="sq-AL"/>
        </w:rPr>
        <w:t xml:space="preserve"> duke treguar kujdes të veçante për </w:t>
      </w:r>
      <w:r w:rsidR="00213465">
        <w:rPr>
          <w:sz w:val="21"/>
          <w:szCs w:val="21"/>
          <w:lang w:val="sq-AL"/>
        </w:rPr>
        <w:t>gjendje</w:t>
      </w:r>
      <w:r w:rsidRPr="00A70950">
        <w:rPr>
          <w:sz w:val="21"/>
          <w:szCs w:val="21"/>
          <w:lang w:val="sq-AL"/>
        </w:rPr>
        <w:t>n e :</w:t>
      </w:r>
    </w:p>
    <w:p w:rsidR="00EB5969" w:rsidRPr="00A70950" w:rsidRDefault="003E682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gomës në pedalin e </w:t>
      </w:r>
      <w:r w:rsidR="00095B7E" w:rsidRPr="00A70950">
        <w:rPr>
          <w:sz w:val="21"/>
          <w:szCs w:val="21"/>
          <w:lang w:val="sq-AL"/>
        </w:rPr>
        <w:t>fr</w:t>
      </w:r>
      <w:r w:rsidR="00095B7E">
        <w:rPr>
          <w:sz w:val="21"/>
          <w:szCs w:val="21"/>
          <w:lang w:val="sq-AL"/>
        </w:rPr>
        <w:t>i</w:t>
      </w:r>
      <w:r w:rsidR="00095B7E" w:rsidRPr="00A70950">
        <w:rPr>
          <w:sz w:val="21"/>
          <w:szCs w:val="21"/>
          <w:lang w:val="sq-AL"/>
        </w:rPr>
        <w:t>ksionit</w:t>
      </w:r>
      <w:r w:rsidR="00EB5969" w:rsidRPr="00A70950">
        <w:rPr>
          <w:sz w:val="21"/>
          <w:szCs w:val="21"/>
          <w:lang w:val="sq-AL"/>
        </w:rPr>
        <w:t>;</w:t>
      </w:r>
    </w:p>
    <w:p w:rsidR="00EB5969" w:rsidRPr="00A70950" w:rsidRDefault="003E682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boshteve të </w:t>
      </w:r>
      <w:r w:rsidR="00095B7E" w:rsidRPr="00A70950">
        <w:rPr>
          <w:sz w:val="21"/>
          <w:szCs w:val="21"/>
          <w:lang w:val="sq-AL"/>
        </w:rPr>
        <w:t>transmisionit</w:t>
      </w:r>
      <w:r w:rsidR="00EB5969" w:rsidRPr="00A70950">
        <w:rPr>
          <w:sz w:val="21"/>
          <w:szCs w:val="21"/>
          <w:lang w:val="sq-AL"/>
        </w:rPr>
        <w:t xml:space="preserve"> (boshteve transmetues dhe gjysmëboshteve);</w:t>
      </w:r>
    </w:p>
    <w:p w:rsidR="00EB5969" w:rsidRPr="00A70950" w:rsidRDefault="003E682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flanxhave të boshteve transmetues, </w:t>
      </w:r>
      <w:r w:rsidR="00095B7E">
        <w:rPr>
          <w:sz w:val="21"/>
          <w:szCs w:val="21"/>
          <w:lang w:val="sq-AL"/>
        </w:rPr>
        <w:t>bulona</w:t>
      </w:r>
      <w:r w:rsidR="00EB5969" w:rsidRPr="00A70950">
        <w:rPr>
          <w:sz w:val="21"/>
          <w:szCs w:val="21"/>
          <w:lang w:val="sq-AL"/>
        </w:rPr>
        <w:t xml:space="preserve">t / dadot e </w:t>
      </w:r>
      <w:r w:rsidR="00095B7E" w:rsidRPr="00A70950">
        <w:rPr>
          <w:sz w:val="21"/>
          <w:szCs w:val="21"/>
          <w:lang w:val="sq-AL"/>
        </w:rPr>
        <w:t>nyjave</w:t>
      </w:r>
      <w:r w:rsidR="00EB5969" w:rsidRPr="00A70950">
        <w:rPr>
          <w:sz w:val="21"/>
          <w:szCs w:val="21"/>
          <w:lang w:val="sq-AL"/>
        </w:rPr>
        <w:t xml:space="preserve"> bashkuese universale;</w:t>
      </w:r>
    </w:p>
    <w:p w:rsidR="00EB5969" w:rsidRPr="00A70950" w:rsidRDefault="003E682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kushinetave të boshteve transmetues dhe sigurinë e </w:t>
      </w:r>
      <w:r w:rsidR="00213465">
        <w:rPr>
          <w:sz w:val="21"/>
          <w:szCs w:val="21"/>
          <w:lang w:val="sq-AL"/>
        </w:rPr>
        <w:t>gjendje</w:t>
      </w:r>
      <w:r w:rsidR="00EB5969" w:rsidRPr="00A70950">
        <w:rPr>
          <w:sz w:val="21"/>
          <w:szCs w:val="21"/>
          <w:lang w:val="sq-AL"/>
        </w:rPr>
        <w:t>n e foleve të kushinetave;</w:t>
      </w:r>
    </w:p>
    <w:p w:rsidR="00EB5969" w:rsidRPr="00A70950" w:rsidRDefault="003E682B"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pikat fiksuese / montuese motor / kambio, rrjedhje vaji.</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 xml:space="preserve">Kur kryhet ky kontroll është e rëndësishme që mjeti rrugor të jetë në marsh neutral dhe </w:t>
      </w:r>
      <w:r w:rsidR="00213465">
        <w:rPr>
          <w:sz w:val="21"/>
          <w:szCs w:val="21"/>
          <w:lang w:val="sq-AL"/>
        </w:rPr>
        <w:t>n.q.s.</w:t>
      </w:r>
      <w:r w:rsidRPr="00A70950">
        <w:rPr>
          <w:sz w:val="21"/>
          <w:szCs w:val="21"/>
          <w:lang w:val="sq-AL"/>
        </w:rPr>
        <w:t xml:space="preserve"> ka frena me </w:t>
      </w:r>
      <w:r w:rsidR="00095B7E" w:rsidRPr="00A70950">
        <w:rPr>
          <w:sz w:val="21"/>
          <w:szCs w:val="21"/>
          <w:lang w:val="sq-AL"/>
        </w:rPr>
        <w:t>transmision</w:t>
      </w:r>
      <w:r w:rsidRPr="00A70950">
        <w:rPr>
          <w:sz w:val="21"/>
          <w:szCs w:val="21"/>
          <w:lang w:val="sq-AL"/>
        </w:rPr>
        <w:t xml:space="preserve"> këto duhen ulur. Rrotat duhen bllokuar.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CF50B6">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Goma në pedalin e </w:t>
            </w:r>
            <w:r w:rsidR="00095B7E" w:rsidRPr="00A70950">
              <w:rPr>
                <w:sz w:val="21"/>
                <w:szCs w:val="21"/>
                <w:lang w:val="sq-AL"/>
              </w:rPr>
              <w:t>fr</w:t>
            </w:r>
            <w:r w:rsidR="00095B7E">
              <w:rPr>
                <w:sz w:val="21"/>
                <w:szCs w:val="21"/>
                <w:lang w:val="sq-AL"/>
              </w:rPr>
              <w:t>i</w:t>
            </w:r>
            <w:r w:rsidR="00095B7E" w:rsidRPr="00A70950">
              <w:rPr>
                <w:sz w:val="21"/>
                <w:szCs w:val="21"/>
                <w:lang w:val="sq-AL"/>
              </w:rPr>
              <w:t>ksionit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Konsumuar / lëmuar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Boshtet e </w:t>
            </w:r>
            <w:r w:rsidR="00CF50B6" w:rsidRPr="00A70950">
              <w:rPr>
                <w:sz w:val="21"/>
                <w:szCs w:val="21"/>
                <w:lang w:val="sq-AL"/>
              </w:rPr>
              <w:t>transmesionit ose gjysmëboshtet / kushinetat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Çdo përbërës i linjës së transmesionit që mund të bllokohet apo thyhet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Foleja / </w:t>
            </w:r>
            <w:r w:rsidR="00CF50B6">
              <w:rPr>
                <w:sz w:val="21"/>
                <w:szCs w:val="21"/>
                <w:lang w:val="sq-AL"/>
              </w:rPr>
              <w:t>m</w:t>
            </w:r>
            <w:r w:rsidRPr="00A70950">
              <w:rPr>
                <w:sz w:val="21"/>
                <w:szCs w:val="21"/>
                <w:lang w:val="sq-AL"/>
              </w:rPr>
              <w:t>ontimi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095B7E" w:rsidP="003E682B">
            <w:pPr>
              <w:pStyle w:val="Tabele"/>
              <w:rPr>
                <w:sz w:val="21"/>
                <w:szCs w:val="21"/>
                <w:lang w:val="sq-AL"/>
              </w:rPr>
            </w:pPr>
            <w:r w:rsidRPr="00A70950">
              <w:rPr>
                <w:sz w:val="21"/>
                <w:szCs w:val="21"/>
                <w:lang w:val="sq-AL"/>
              </w:rPr>
              <w:t>Shtrembër</w:t>
            </w:r>
            <w:r w:rsidR="00EB5969" w:rsidRPr="00A70950">
              <w:rPr>
                <w:sz w:val="21"/>
                <w:szCs w:val="21"/>
                <w:lang w:val="sq-AL"/>
              </w:rPr>
              <w:t xml:space="preserve"> / skiç, dëmtuar ose e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Boshti i </w:t>
            </w:r>
            <w:r w:rsidR="00CF50B6" w:rsidRPr="00A70950">
              <w:rPr>
                <w:sz w:val="21"/>
                <w:szCs w:val="21"/>
                <w:lang w:val="sq-AL"/>
              </w:rPr>
              <w:t>transmesionit / bashkimet e gjysmëboshteve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095B7E" w:rsidP="003E682B">
            <w:pPr>
              <w:pStyle w:val="Tabele"/>
              <w:rPr>
                <w:sz w:val="21"/>
                <w:szCs w:val="21"/>
                <w:lang w:val="sq-AL"/>
              </w:rPr>
            </w:pPr>
            <w:r>
              <w:rPr>
                <w:sz w:val="21"/>
                <w:szCs w:val="21"/>
                <w:lang w:val="sq-AL"/>
              </w:rPr>
              <w:t>Bulona</w:t>
            </w:r>
            <w:r w:rsidR="00EB5969" w:rsidRPr="00A70950">
              <w:rPr>
                <w:sz w:val="21"/>
                <w:szCs w:val="21"/>
                <w:lang w:val="sq-AL"/>
              </w:rPr>
              <w:t>t, dadot ose vidat lirshëm /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Premistopat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Shumë të ngrëna / konsumuara ose depozita e grasos mungon ose është konsumuar. Lubrifikimi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Rrjedhje vaji të vazhdueshme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r w:rsidRPr="00A70950">
              <w:rPr>
                <w:sz w:val="21"/>
                <w:szCs w:val="21"/>
                <w:lang w:val="sq-AL"/>
              </w:rPr>
              <w:t xml:space="preserve">Këmbët e </w:t>
            </w:r>
            <w:r w:rsidR="00CF50B6" w:rsidRPr="00A70950">
              <w:rPr>
                <w:sz w:val="21"/>
                <w:szCs w:val="21"/>
                <w:lang w:val="sq-AL"/>
              </w:rPr>
              <w:t>motorit ose këmbët e kambios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E682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Jo të sigurta, të përkëqësuara / vjetëruara ose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E682B">
            <w:pPr>
              <w:pStyle w:val="Tabele"/>
              <w:rPr>
                <w:sz w:val="21"/>
                <w:szCs w:val="21"/>
                <w:lang w:val="sq-AL"/>
              </w:rPr>
            </w:pPr>
            <w:r w:rsidRPr="00A70950">
              <w:rPr>
                <w:sz w:val="21"/>
                <w:szCs w:val="21"/>
                <w:lang w:val="sq-AL"/>
              </w:rPr>
              <w:t>x</w:t>
            </w:r>
          </w:p>
        </w:tc>
      </w:tr>
    </w:tbl>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3E682B" w:rsidRPr="00A70950" w:rsidRDefault="003E682B" w:rsidP="00754F7F">
      <w:pPr>
        <w:pStyle w:val="Paragrafi0"/>
        <w:rPr>
          <w:sz w:val="21"/>
          <w:szCs w:val="21"/>
          <w:lang w:val="sq-AL"/>
        </w:rPr>
      </w:pPr>
    </w:p>
    <w:p w:rsidR="00EB5969" w:rsidRPr="00A70950" w:rsidRDefault="00EB5969" w:rsidP="003E682B">
      <w:pPr>
        <w:pStyle w:val="KapitulliNr"/>
        <w:rPr>
          <w:sz w:val="21"/>
          <w:szCs w:val="21"/>
          <w:lang w:val="sq-AL"/>
        </w:rPr>
      </w:pPr>
      <w:r w:rsidRPr="00A70950">
        <w:rPr>
          <w:sz w:val="21"/>
          <w:szCs w:val="21"/>
          <w:lang w:val="sq-AL"/>
        </w:rPr>
        <w:t>KAPITULLI I DYTË</w:t>
      </w:r>
    </w:p>
    <w:p w:rsidR="00EB5969" w:rsidRPr="00A70950" w:rsidRDefault="00EB5969" w:rsidP="003E682B">
      <w:pPr>
        <w:pStyle w:val="KapitulliTitull"/>
        <w:rPr>
          <w:sz w:val="21"/>
          <w:szCs w:val="21"/>
          <w:lang w:val="sq-AL"/>
        </w:rPr>
      </w:pPr>
      <w:r w:rsidRPr="00A70950">
        <w:rPr>
          <w:sz w:val="21"/>
          <w:szCs w:val="21"/>
          <w:lang w:val="sq-AL"/>
        </w:rPr>
        <w:t>KONTROLLI TEKNIK I DETYRUESHËM I AUTOBUSAVE DHE MJETEVE RRUGORE ME PESHË MAKSIMALE ME NGARKESË MBI 3,5 TONË</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rStyle w:val="Hyperlink"/>
          <w:noProof/>
          <w:sz w:val="21"/>
          <w:szCs w:val="21"/>
          <w:lang w:val="en-GB" w:eastAsia="en-GB"/>
        </w:rPr>
        <w:drawing>
          <wp:inline distT="0" distB="0" distL="0" distR="0">
            <wp:extent cx="1971675" cy="1028700"/>
            <wp:effectExtent l="0" t="0" r="9525" b="0"/>
            <wp:docPr id="22" name="Picture 40" descr="Autocarri oltre 7,5 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utocarri oltre 7,5 t"/>
                    <pic:cNvPicPr>
                      <a:picLocks noChangeAspect="1" noChangeArrowheads="1"/>
                    </pic:cNvPicPr>
                  </pic:nvPicPr>
                  <pic:blipFill>
                    <a:blip r:embed="rId17">
                      <a:extLst>
                        <a:ext uri="{28A0092B-C50C-407E-A947-70E740481C1C}">
                          <a14:useLocalDpi xmlns:a14="http://schemas.microsoft.com/office/drawing/2010/main" val="0"/>
                        </a:ext>
                      </a:extLst>
                    </a:blip>
                    <a:srcRect l="20999" t="19704" r="19518" b="20592"/>
                    <a:stretch>
                      <a:fillRect/>
                    </a:stretch>
                  </pic:blipFill>
                  <pic:spPr bwMode="auto">
                    <a:xfrm>
                      <a:off x="0" y="0"/>
                      <a:ext cx="1971675" cy="1028700"/>
                    </a:xfrm>
                    <a:prstGeom prst="rect">
                      <a:avLst/>
                    </a:prstGeom>
                    <a:noFill/>
                    <a:ln>
                      <a:noFill/>
                    </a:ln>
                  </pic:spPr>
                </pic:pic>
              </a:graphicData>
            </a:graphic>
          </wp:inline>
        </w:drawing>
      </w:r>
      <w:r w:rsidRPr="00A70950">
        <w:rPr>
          <w:rStyle w:val="Hyperlink"/>
          <w:noProof/>
          <w:sz w:val="21"/>
          <w:szCs w:val="21"/>
          <w:lang w:val="en-GB" w:eastAsia="en-GB"/>
        </w:rPr>
        <w:drawing>
          <wp:inline distT="0" distB="0" distL="0" distR="0">
            <wp:extent cx="1638300" cy="1019175"/>
            <wp:effectExtent l="0" t="0" r="0" b="9525"/>
            <wp:docPr id="23" name="Picture 43" descr="Motrici per semirimorchi">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otrici per semirimorchi"/>
                    <pic:cNvPicPr>
                      <a:picLocks noChangeAspect="1" noChangeArrowheads="1"/>
                    </pic:cNvPicPr>
                  </pic:nvPicPr>
                  <pic:blipFill>
                    <a:blip r:embed="rId19">
                      <a:extLst>
                        <a:ext uri="{28A0092B-C50C-407E-A947-70E740481C1C}">
                          <a14:useLocalDpi xmlns:a14="http://schemas.microsoft.com/office/drawing/2010/main" val="0"/>
                        </a:ext>
                      </a:extLst>
                    </a:blip>
                    <a:srcRect l="20518" t="14888" r="21777" b="15999"/>
                    <a:stretch>
                      <a:fillRect/>
                    </a:stretch>
                  </pic:blipFill>
                  <pic:spPr bwMode="auto">
                    <a:xfrm>
                      <a:off x="0" y="0"/>
                      <a:ext cx="1638300" cy="1019175"/>
                    </a:xfrm>
                    <a:prstGeom prst="rect">
                      <a:avLst/>
                    </a:prstGeom>
                    <a:noFill/>
                    <a:ln>
                      <a:noFill/>
                    </a:ln>
                  </pic:spPr>
                </pic:pic>
              </a:graphicData>
            </a:graphic>
          </wp:inline>
        </w:drawing>
      </w:r>
      <w:r w:rsidR="00EB5969" w:rsidRPr="00A70950">
        <w:rPr>
          <w:sz w:val="21"/>
          <w:szCs w:val="21"/>
          <w:lang w:val="sq-AL"/>
        </w:rPr>
        <w:t xml:space="preserve"> </w:t>
      </w:r>
      <w:r w:rsidRPr="00A70950">
        <w:rPr>
          <w:rStyle w:val="Hyperlink"/>
          <w:noProof/>
          <w:sz w:val="21"/>
          <w:szCs w:val="21"/>
          <w:lang w:val="en-GB" w:eastAsia="en-GB"/>
        </w:rPr>
        <w:drawing>
          <wp:inline distT="0" distB="0" distL="0" distR="0">
            <wp:extent cx="1971675" cy="800100"/>
            <wp:effectExtent l="0" t="0" r="9525" b="0"/>
            <wp:docPr id="24" name="Picture 46" descr="Autobu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utobus"/>
                    <pic:cNvPicPr>
                      <a:picLocks noChangeAspect="1" noChangeArrowheads="1"/>
                    </pic:cNvPicPr>
                  </pic:nvPicPr>
                  <pic:blipFill>
                    <a:blip r:embed="rId21">
                      <a:extLst>
                        <a:ext uri="{28A0092B-C50C-407E-A947-70E740481C1C}">
                          <a14:useLocalDpi xmlns:a14="http://schemas.microsoft.com/office/drawing/2010/main" val="0"/>
                        </a:ext>
                      </a:extLst>
                    </a:blip>
                    <a:srcRect l="19518" t="25258" r="18443" b="27629"/>
                    <a:stretch>
                      <a:fillRect/>
                    </a:stretch>
                  </pic:blipFill>
                  <pic:spPr bwMode="auto">
                    <a:xfrm>
                      <a:off x="0" y="0"/>
                      <a:ext cx="1971675" cy="80010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rStyle w:val="Hyperlink"/>
          <w:noProof/>
          <w:sz w:val="21"/>
          <w:szCs w:val="21"/>
          <w:lang w:val="en-GB" w:eastAsia="en-GB"/>
        </w:rPr>
        <w:drawing>
          <wp:inline distT="0" distB="0" distL="0" distR="0">
            <wp:extent cx="1885950" cy="800100"/>
            <wp:effectExtent l="0" t="0" r="0" b="0"/>
            <wp:docPr id="25" name="Picture 49" descr="Semirimorchi">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mirimorchi"/>
                    <pic:cNvPicPr>
                      <a:picLocks noChangeAspect="1" noChangeArrowheads="1"/>
                    </pic:cNvPicPr>
                  </pic:nvPicPr>
                  <pic:blipFill>
                    <a:blip r:embed="rId23">
                      <a:extLst>
                        <a:ext uri="{28A0092B-C50C-407E-A947-70E740481C1C}">
                          <a14:useLocalDpi xmlns:a14="http://schemas.microsoft.com/office/drawing/2010/main" val="0"/>
                        </a:ext>
                      </a:extLst>
                    </a:blip>
                    <a:srcRect l="21555" t="22592" r="19370" b="30666"/>
                    <a:stretch>
                      <a:fillRect/>
                    </a:stretch>
                  </pic:blipFill>
                  <pic:spPr bwMode="auto">
                    <a:xfrm>
                      <a:off x="0" y="0"/>
                      <a:ext cx="1885950" cy="800100"/>
                    </a:xfrm>
                    <a:prstGeom prst="rect">
                      <a:avLst/>
                    </a:prstGeom>
                    <a:noFill/>
                    <a:ln>
                      <a:noFill/>
                    </a:ln>
                  </pic:spPr>
                </pic:pic>
              </a:graphicData>
            </a:graphic>
          </wp:inline>
        </w:drawing>
      </w:r>
      <w:r w:rsidR="00EB5969" w:rsidRPr="00A70950">
        <w:rPr>
          <w:sz w:val="21"/>
          <w:szCs w:val="21"/>
          <w:lang w:val="sq-AL"/>
        </w:rPr>
        <w:tab/>
      </w:r>
      <w:r w:rsidRPr="00A70950">
        <w:rPr>
          <w:rStyle w:val="Hyperlink"/>
          <w:noProof/>
          <w:sz w:val="21"/>
          <w:szCs w:val="21"/>
          <w:lang w:val="en-GB" w:eastAsia="en-GB"/>
        </w:rPr>
        <w:drawing>
          <wp:inline distT="0" distB="0" distL="0" distR="0">
            <wp:extent cx="1400175" cy="971550"/>
            <wp:effectExtent l="0" t="0" r="9525" b="0"/>
            <wp:docPr id="26" name="Picture 52" descr="Macchine per l'agricoltur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chine per l'agricoltura"/>
                    <pic:cNvPicPr>
                      <a:picLocks noChangeAspect="1" noChangeArrowheads="1"/>
                    </pic:cNvPicPr>
                  </pic:nvPicPr>
                  <pic:blipFill>
                    <a:blip r:embed="rId25">
                      <a:extLst>
                        <a:ext uri="{28A0092B-C50C-407E-A947-70E740481C1C}">
                          <a14:useLocalDpi xmlns:a14="http://schemas.microsoft.com/office/drawing/2010/main" val="0"/>
                        </a:ext>
                      </a:extLst>
                    </a:blip>
                    <a:srcRect l="21074" t="13185" r="19258" b="9776"/>
                    <a:stretch>
                      <a:fillRect/>
                    </a:stretch>
                  </pic:blipFill>
                  <pic:spPr bwMode="auto">
                    <a:xfrm>
                      <a:off x="0" y="0"/>
                      <a:ext cx="1400175" cy="97155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EB5969" w:rsidP="003E682B">
      <w:pPr>
        <w:pStyle w:val="AneksiNr"/>
        <w:rPr>
          <w:sz w:val="21"/>
          <w:szCs w:val="21"/>
          <w:lang w:val="sq-AL"/>
        </w:rPr>
      </w:pPr>
      <w:r w:rsidRPr="00A70950">
        <w:rPr>
          <w:sz w:val="21"/>
          <w:szCs w:val="21"/>
          <w:lang w:val="sq-AL"/>
        </w:rPr>
        <w:t>Artikulli Nr. 1</w:t>
      </w:r>
    </w:p>
    <w:p w:rsidR="00EB5969" w:rsidRPr="00A70950" w:rsidRDefault="00EB5969" w:rsidP="003E682B">
      <w:pPr>
        <w:pStyle w:val="AneksiTitull"/>
        <w:rPr>
          <w:sz w:val="21"/>
          <w:szCs w:val="21"/>
          <w:lang w:val="sq-AL"/>
        </w:rPr>
      </w:pPr>
      <w:r w:rsidRPr="00A70950">
        <w:rPr>
          <w:sz w:val="21"/>
          <w:szCs w:val="21"/>
          <w:lang w:val="sq-AL"/>
        </w:rPr>
        <w:t>HYRJE</w:t>
      </w:r>
    </w:p>
    <w:p w:rsidR="003E682B" w:rsidRPr="00A70950" w:rsidRDefault="003E682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Kapitulli “Kontrolli </w:t>
      </w:r>
      <w:r w:rsidR="00CF50B6">
        <w:rPr>
          <w:sz w:val="21"/>
          <w:szCs w:val="21"/>
          <w:lang w:val="sq-AL"/>
        </w:rPr>
        <w:t>t</w:t>
      </w:r>
      <w:r w:rsidRPr="00A70950">
        <w:rPr>
          <w:sz w:val="21"/>
          <w:szCs w:val="21"/>
          <w:lang w:val="sq-AL"/>
        </w:rPr>
        <w:t xml:space="preserve">eknik i detyrueshëm i </w:t>
      </w:r>
      <w:r w:rsidR="00095B7E" w:rsidRPr="00A70950">
        <w:rPr>
          <w:sz w:val="21"/>
          <w:szCs w:val="21"/>
          <w:lang w:val="sq-AL"/>
        </w:rPr>
        <w:t>autobusëve</w:t>
      </w:r>
      <w:r w:rsidRPr="00A70950">
        <w:rPr>
          <w:sz w:val="21"/>
          <w:szCs w:val="21"/>
          <w:lang w:val="sq-AL"/>
        </w:rPr>
        <w:t xml:space="preserve"> dhe mjeteve rrugore me peshë maksimale me ngarkesë mbi 3,5 tonë” duhet të njihet dhe të shërbejë si referencë për të gjithë kontrollorët që përfshihen në </w:t>
      </w:r>
      <w:r w:rsidR="00CF50B6" w:rsidRPr="00A70950">
        <w:rPr>
          <w:sz w:val="21"/>
          <w:szCs w:val="21"/>
          <w:lang w:val="sq-AL"/>
        </w:rPr>
        <w:t xml:space="preserve">kontrollin teknik </w:t>
      </w:r>
      <w:r w:rsidRPr="00A70950">
        <w:rPr>
          <w:sz w:val="21"/>
          <w:szCs w:val="21"/>
          <w:lang w:val="sq-AL"/>
        </w:rPr>
        <w:t xml:space="preserve">të detyrueshëm të </w:t>
      </w:r>
      <w:r w:rsidR="00095B7E" w:rsidRPr="00A70950">
        <w:rPr>
          <w:sz w:val="21"/>
          <w:szCs w:val="21"/>
          <w:lang w:val="sq-AL"/>
        </w:rPr>
        <w:t>autobusëve</w:t>
      </w:r>
      <w:r w:rsidRPr="00A70950">
        <w:rPr>
          <w:sz w:val="21"/>
          <w:szCs w:val="21"/>
          <w:lang w:val="sq-AL"/>
        </w:rPr>
        <w:t xml:space="preserve"> dhe mjeteve rrugore me peshë maksimale me ngarkesë mbi 3,5 tonë.</w:t>
      </w:r>
    </w:p>
    <w:p w:rsidR="00EB5969" w:rsidRPr="00A70950" w:rsidRDefault="00EB5969" w:rsidP="00754F7F">
      <w:pPr>
        <w:pStyle w:val="Paragrafi0"/>
        <w:rPr>
          <w:sz w:val="21"/>
          <w:szCs w:val="21"/>
          <w:lang w:val="sq-AL"/>
        </w:rPr>
      </w:pPr>
      <w:r w:rsidRPr="00A70950">
        <w:rPr>
          <w:sz w:val="21"/>
          <w:szCs w:val="21"/>
          <w:lang w:val="sq-AL"/>
        </w:rPr>
        <w:t xml:space="preserve">Pronarët e mjeteve rrugore gjithashtu mund të gjejnë detaje me vlerë në lidhje me </w:t>
      </w:r>
      <w:r w:rsidR="008572DD">
        <w:rPr>
          <w:sz w:val="21"/>
          <w:szCs w:val="21"/>
          <w:lang w:val="sq-AL"/>
        </w:rPr>
        <w:t>elemente</w:t>
      </w:r>
      <w:r w:rsidRPr="00A70950">
        <w:rPr>
          <w:sz w:val="21"/>
          <w:szCs w:val="21"/>
          <w:lang w:val="sq-AL"/>
        </w:rPr>
        <w:t>t e Kontrollit Teknik të detyrueshëm që do t`i nënshtrohet mjeti rrugor i tyre dhe arsyet përse ky mjet rrugor mund të konsiderohet i papërshtatshëm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Ky kapitull i Manualit përcakton metodat e testimit të detyrueshëm dhe kriteret e kalimit apo të </w:t>
      </w:r>
      <w:r w:rsidR="000E6100">
        <w:rPr>
          <w:sz w:val="21"/>
          <w:szCs w:val="21"/>
          <w:lang w:val="sq-AL"/>
        </w:rPr>
        <w:t>dështim</w:t>
      </w:r>
      <w:r w:rsidRPr="00A70950">
        <w:rPr>
          <w:sz w:val="21"/>
          <w:szCs w:val="21"/>
          <w:lang w:val="sq-AL"/>
        </w:rPr>
        <w:t xml:space="preserve">it në testet e kontrollit të përshtatshmërisë së </w:t>
      </w:r>
      <w:r w:rsidR="00095B7E" w:rsidRPr="00A70950">
        <w:rPr>
          <w:sz w:val="21"/>
          <w:szCs w:val="21"/>
          <w:lang w:val="sq-AL"/>
        </w:rPr>
        <w:t>autobusëve</w:t>
      </w:r>
      <w:r w:rsidRPr="00A70950">
        <w:rPr>
          <w:sz w:val="21"/>
          <w:szCs w:val="21"/>
          <w:lang w:val="sq-AL"/>
        </w:rPr>
        <w:t xml:space="preserve"> dhe mjeteve rrugore me peshë maksimale me ngarkesë mbi 3,5 tonë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Numri i shasisë së mjetit rrugor duhet të korrespondojë me informacionin e paraqitur në dosjen dhe </w:t>
      </w:r>
      <w:r w:rsidR="00095B7E" w:rsidRPr="00A70950">
        <w:rPr>
          <w:sz w:val="21"/>
          <w:szCs w:val="21"/>
          <w:lang w:val="sq-AL"/>
        </w:rPr>
        <w:t>dokumentet</w:t>
      </w:r>
      <w:r w:rsidRPr="00A70950">
        <w:rPr>
          <w:sz w:val="21"/>
          <w:szCs w:val="21"/>
          <w:lang w:val="sq-AL"/>
        </w:rPr>
        <w:t xml:space="preserve"> e regjistrimit. </w:t>
      </w:r>
      <w:r w:rsidR="00213465">
        <w:rPr>
          <w:sz w:val="21"/>
          <w:szCs w:val="21"/>
          <w:lang w:val="sq-AL"/>
        </w:rPr>
        <w:t>N.q.s.</w:t>
      </w:r>
      <w:r w:rsidRPr="00A70950">
        <w:rPr>
          <w:sz w:val="21"/>
          <w:szCs w:val="21"/>
          <w:lang w:val="sq-AL"/>
        </w:rPr>
        <w:t xml:space="preserve"> ka vështirësi të gjetjes së vendndodhjes së numrit të shasisë, </w:t>
      </w:r>
      <w:r w:rsidR="00095B7E" w:rsidRPr="00A70950">
        <w:rPr>
          <w:sz w:val="21"/>
          <w:szCs w:val="21"/>
          <w:lang w:val="sq-AL"/>
        </w:rPr>
        <w:t>atëherë</w:t>
      </w:r>
      <w:r w:rsidRPr="00A70950">
        <w:rPr>
          <w:sz w:val="21"/>
          <w:szCs w:val="21"/>
          <w:lang w:val="sq-AL"/>
        </w:rPr>
        <w:t xml:space="preserve"> është përgjegjësi e aplikantit të gjejë këtë informacion në lidhje me mjetin rrugor të tij.</w:t>
      </w:r>
    </w:p>
    <w:p w:rsidR="00EB5969" w:rsidRPr="00A70950" w:rsidRDefault="00EB5969" w:rsidP="00754F7F">
      <w:pPr>
        <w:pStyle w:val="Paragrafi0"/>
        <w:rPr>
          <w:sz w:val="21"/>
          <w:szCs w:val="21"/>
          <w:lang w:val="sq-AL"/>
        </w:rPr>
      </w:pPr>
      <w:r w:rsidRPr="00A70950">
        <w:rPr>
          <w:sz w:val="21"/>
          <w:szCs w:val="21"/>
          <w:lang w:val="sq-AL"/>
        </w:rPr>
        <w:t xml:space="preserve">Kontrolli </w:t>
      </w:r>
      <w:r w:rsidR="00CF50B6">
        <w:rPr>
          <w:sz w:val="21"/>
          <w:szCs w:val="21"/>
          <w:lang w:val="sq-AL"/>
        </w:rPr>
        <w:t>t</w:t>
      </w:r>
      <w:r w:rsidRPr="00A70950">
        <w:rPr>
          <w:sz w:val="21"/>
          <w:szCs w:val="21"/>
          <w:lang w:val="sq-AL"/>
        </w:rPr>
        <w:t xml:space="preserve">eknik është test i mirëmbajtjes dhe </w:t>
      </w:r>
      <w:r w:rsidR="00213465">
        <w:rPr>
          <w:sz w:val="21"/>
          <w:szCs w:val="21"/>
          <w:lang w:val="sq-AL"/>
        </w:rPr>
        <w:t>gjendje</w:t>
      </w:r>
      <w:r w:rsidRPr="00A70950">
        <w:rPr>
          <w:sz w:val="21"/>
          <w:szCs w:val="21"/>
          <w:lang w:val="sq-AL"/>
        </w:rPr>
        <w:t>s aktuale të mjetit rrugor. Vlerësimi i detajuar i projektimit dhe i konstruksionit të mjetit rrugor nuk është pjesë e Kontrollit Teknik nëpërmjet testit.</w:t>
      </w:r>
    </w:p>
    <w:p w:rsidR="00EB5969" w:rsidRPr="00A70950" w:rsidRDefault="00EB5969" w:rsidP="00754F7F">
      <w:pPr>
        <w:pStyle w:val="Paragrafi0"/>
        <w:rPr>
          <w:sz w:val="21"/>
          <w:szCs w:val="21"/>
          <w:lang w:val="sq-AL"/>
        </w:rPr>
      </w:pPr>
      <w:r w:rsidRPr="00A70950">
        <w:rPr>
          <w:sz w:val="21"/>
          <w:szCs w:val="21"/>
          <w:lang w:val="sq-AL"/>
        </w:rPr>
        <w:t xml:space="preserve">Ky Manual përcakton në detaje të gjitha </w:t>
      </w:r>
      <w:r w:rsidR="008572DD">
        <w:rPr>
          <w:sz w:val="21"/>
          <w:szCs w:val="21"/>
          <w:lang w:val="sq-AL"/>
        </w:rPr>
        <w:t>elemente</w:t>
      </w:r>
      <w:r w:rsidRPr="00A70950">
        <w:rPr>
          <w:sz w:val="21"/>
          <w:szCs w:val="21"/>
          <w:lang w:val="sq-AL"/>
        </w:rPr>
        <w:t xml:space="preserve">t e kontrollit (përfshirë dhe shënimet shtesë) dhe arsyet e </w:t>
      </w:r>
      <w:r w:rsidR="000E6100">
        <w:rPr>
          <w:sz w:val="21"/>
          <w:szCs w:val="21"/>
          <w:lang w:val="sq-AL"/>
        </w:rPr>
        <w:t>dështim</w:t>
      </w:r>
      <w:r w:rsidRPr="00A70950">
        <w:rPr>
          <w:sz w:val="21"/>
          <w:szCs w:val="21"/>
          <w:lang w:val="sq-AL"/>
        </w:rPr>
        <w:t>it. Mjeti rrugor duhet të vlerësohet sipas kritereve të përcaktuara në këtë Manual.</w:t>
      </w: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 xml:space="preserve">ontrollit" detajon mënyrën sipas së cilës testohen </w:t>
      </w:r>
      <w:r w:rsidR="008572DD">
        <w:rPr>
          <w:sz w:val="21"/>
          <w:szCs w:val="21"/>
          <w:lang w:val="sq-AL"/>
        </w:rPr>
        <w:t>elemente</w:t>
      </w:r>
      <w:r w:rsidRPr="00A70950">
        <w:rPr>
          <w:sz w:val="21"/>
          <w:szCs w:val="21"/>
          <w:lang w:val="sq-AL"/>
        </w:rPr>
        <w:t>t e ndryshëm të mjetit rrugor si dhe pajisjet që duhen përdorur.</w:t>
      </w:r>
    </w:p>
    <w:p w:rsidR="00EB5969" w:rsidRPr="00A70950" w:rsidRDefault="00EB5969" w:rsidP="00754F7F">
      <w:pPr>
        <w:pStyle w:val="Paragrafi0"/>
        <w:rPr>
          <w:sz w:val="21"/>
          <w:szCs w:val="21"/>
          <w:lang w:val="sq-AL"/>
        </w:rPr>
      </w:pPr>
      <w:r w:rsidRPr="00A70950">
        <w:rPr>
          <w:sz w:val="21"/>
          <w:szCs w:val="21"/>
          <w:lang w:val="sq-AL"/>
        </w:rPr>
        <w:t xml:space="preserve">Gjatë kryerjes së kontrollit, </w:t>
      </w:r>
      <w:r w:rsidR="00095B7E" w:rsidRPr="00A70950">
        <w:rPr>
          <w:sz w:val="21"/>
          <w:szCs w:val="21"/>
          <w:lang w:val="sq-AL"/>
        </w:rPr>
        <w:t>vëmendje</w:t>
      </w:r>
      <w:r w:rsidRPr="00A70950">
        <w:rPr>
          <w:sz w:val="21"/>
          <w:szCs w:val="21"/>
          <w:lang w:val="sq-AL"/>
        </w:rPr>
        <w:t xml:space="preserve"> e veçantë duhet t`i kushtohet informacionit të dhënë në Shënime, sepse këto japin udhëzimet për mënyrën e kryerjes së Kontrollit dhe qëllimin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CF50B6">
        <w:rPr>
          <w:sz w:val="21"/>
          <w:szCs w:val="21"/>
          <w:lang w:val="sq-AL"/>
        </w:rPr>
        <w:t>d</w:t>
      </w:r>
      <w:r w:rsidR="000E6100">
        <w:rPr>
          <w:sz w:val="21"/>
          <w:szCs w:val="21"/>
          <w:lang w:val="sq-AL"/>
        </w:rPr>
        <w:t>ështim</w:t>
      </w:r>
      <w:r w:rsidRPr="00A70950">
        <w:rPr>
          <w:sz w:val="21"/>
          <w:szCs w:val="21"/>
          <w:lang w:val="sq-AL"/>
        </w:rPr>
        <w:t xml:space="preserve">" liston të gjitha </w:t>
      </w:r>
      <w:r w:rsidR="00213465">
        <w:rPr>
          <w:sz w:val="21"/>
          <w:szCs w:val="21"/>
          <w:lang w:val="sq-AL"/>
        </w:rPr>
        <w:t>defekt</w:t>
      </w:r>
      <w:r w:rsidRPr="00A70950">
        <w:rPr>
          <w:sz w:val="21"/>
          <w:szCs w:val="21"/>
          <w:lang w:val="sq-AL"/>
        </w:rPr>
        <w:t xml:space="preserve">et të cilat bëjnë që mjeti rrugor të dështojë në test. Një mjet rrugor nuk mund të dështojë në qoftë se nuk ka një ose më shumë </w:t>
      </w:r>
      <w:r w:rsidR="00213465">
        <w:rPr>
          <w:sz w:val="21"/>
          <w:szCs w:val="21"/>
          <w:lang w:val="sq-AL"/>
        </w:rPr>
        <w:t>defekt</w:t>
      </w:r>
      <w:r w:rsidRPr="00A70950">
        <w:rPr>
          <w:sz w:val="21"/>
          <w:szCs w:val="21"/>
          <w:lang w:val="sq-AL"/>
        </w:rPr>
        <w:t>e të listuara.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CF50B6">
        <w:rPr>
          <w:sz w:val="21"/>
          <w:szCs w:val="21"/>
          <w:lang w:val="sq-AL"/>
        </w:rPr>
        <w:t>d</w:t>
      </w:r>
      <w:r w:rsidR="000E6100">
        <w:rPr>
          <w:sz w:val="21"/>
          <w:szCs w:val="21"/>
          <w:lang w:val="sq-AL"/>
        </w:rPr>
        <w:t>ështim</w:t>
      </w:r>
      <w:r w:rsidRPr="00A70950">
        <w:rPr>
          <w:sz w:val="21"/>
          <w:szCs w:val="21"/>
          <w:lang w:val="sq-AL"/>
        </w:rPr>
        <w:t xml:space="preserve">" duhen përcaktuar vetëm duke iu </w:t>
      </w:r>
      <w:r w:rsidR="00095B7E" w:rsidRPr="00A70950">
        <w:rPr>
          <w:sz w:val="21"/>
          <w:szCs w:val="21"/>
          <w:lang w:val="sq-AL"/>
        </w:rPr>
        <w:t>referuar</w:t>
      </w:r>
      <w:r w:rsidRPr="00A70950">
        <w:rPr>
          <w:sz w:val="21"/>
          <w:szCs w:val="21"/>
          <w:lang w:val="sq-AL"/>
        </w:rPr>
        <w:t xml:space="preserve"> seksionit "Mënyra e Kontrollit" të </w:t>
      </w:r>
      <w:r w:rsidR="00095B7E" w:rsidRPr="00A70950">
        <w:rPr>
          <w:sz w:val="21"/>
          <w:szCs w:val="21"/>
          <w:lang w:val="sq-AL"/>
        </w:rPr>
        <w:t>këtij</w:t>
      </w:r>
      <w:r w:rsidRPr="00A70950">
        <w:rPr>
          <w:sz w:val="21"/>
          <w:szCs w:val="21"/>
          <w:lang w:val="sq-AL"/>
        </w:rPr>
        <w:t xml:space="preserve"> Manuali.</w:t>
      </w:r>
    </w:p>
    <w:p w:rsidR="00EB5969" w:rsidRPr="00A70950" w:rsidRDefault="00EB5969" w:rsidP="00754F7F">
      <w:pPr>
        <w:pStyle w:val="Paragrafi0"/>
        <w:rPr>
          <w:sz w:val="21"/>
          <w:szCs w:val="21"/>
          <w:lang w:val="sq-AL"/>
        </w:rPr>
      </w:pPr>
      <w:r w:rsidRPr="00A70950">
        <w:rPr>
          <w:sz w:val="21"/>
          <w:szCs w:val="21"/>
          <w:lang w:val="sq-AL"/>
        </w:rPr>
        <w:t xml:space="preserve">Duke </w:t>
      </w:r>
      <w:r w:rsidR="00095B7E" w:rsidRPr="00A70950">
        <w:rPr>
          <w:sz w:val="21"/>
          <w:szCs w:val="21"/>
          <w:lang w:val="sq-AL"/>
        </w:rPr>
        <w:t>pasur</w:t>
      </w:r>
      <w:r w:rsidRPr="00A70950">
        <w:rPr>
          <w:sz w:val="21"/>
          <w:szCs w:val="21"/>
          <w:lang w:val="sq-AL"/>
        </w:rPr>
        <w:t xml:space="preserve"> parasysh se nuk është e mundur të paraqiten te gjithë limitet e konsumit dhe tolerancës për përbërësit e modeleve të ndryshëm të mjeteve rrugore, kontrollorët që merren me Kontrollin Teknik duhet të përdorin eksperiencën dhe gjykimin e tyre kur vlerësojnë </w:t>
      </w:r>
      <w:r w:rsidR="00213465">
        <w:rPr>
          <w:sz w:val="21"/>
          <w:szCs w:val="21"/>
          <w:lang w:val="sq-AL"/>
        </w:rPr>
        <w:t>gjendje</w:t>
      </w:r>
      <w:r w:rsidRPr="00A70950">
        <w:rPr>
          <w:sz w:val="21"/>
          <w:szCs w:val="21"/>
          <w:lang w:val="sq-AL"/>
        </w:rPr>
        <w:t xml:space="preserve">n e përbërësve, </w:t>
      </w:r>
      <w:r w:rsidR="00213465">
        <w:rPr>
          <w:sz w:val="21"/>
          <w:szCs w:val="21"/>
          <w:lang w:val="sq-AL"/>
        </w:rPr>
        <w:t>d.m.th.</w:t>
      </w:r>
      <w:r w:rsidRPr="00A70950">
        <w:rPr>
          <w:sz w:val="21"/>
          <w:szCs w:val="21"/>
          <w:lang w:val="sq-AL"/>
        </w:rPr>
        <w:t xml:space="preserve"> zëvendësimin, riparimin apo rregullimin e tyre në çdo kohë.</w:t>
      </w:r>
    </w:p>
    <w:p w:rsidR="00EB5969" w:rsidRPr="00A70950" w:rsidRDefault="00EB5969" w:rsidP="00754F7F">
      <w:pPr>
        <w:pStyle w:val="Paragrafi0"/>
        <w:rPr>
          <w:sz w:val="21"/>
          <w:szCs w:val="21"/>
          <w:lang w:val="sq-AL"/>
        </w:rPr>
      </w:pPr>
      <w:r w:rsidRPr="00A70950">
        <w:rPr>
          <w:sz w:val="21"/>
          <w:szCs w:val="21"/>
          <w:lang w:val="sq-AL"/>
        </w:rPr>
        <w:t xml:space="preserve">Në rastet kur frenat nuk mund të testohen në </w:t>
      </w:r>
      <w:r w:rsidR="00095B7E" w:rsidRPr="00A70950">
        <w:rPr>
          <w:sz w:val="21"/>
          <w:szCs w:val="21"/>
          <w:lang w:val="sq-AL"/>
        </w:rPr>
        <w:t>bankëprovën</w:t>
      </w:r>
      <w:r w:rsidRPr="00A70950">
        <w:rPr>
          <w:sz w:val="21"/>
          <w:szCs w:val="21"/>
          <w:lang w:val="sq-AL"/>
        </w:rPr>
        <w:t xml:space="preserve"> e frenave për shkak të projektimit të mjetit rrugor, </w:t>
      </w:r>
      <w:r w:rsidR="00095B7E" w:rsidRPr="00A70950">
        <w:rPr>
          <w:sz w:val="21"/>
          <w:szCs w:val="21"/>
          <w:lang w:val="sq-AL"/>
        </w:rPr>
        <w:t>atëherë</w:t>
      </w:r>
      <w:r w:rsidRPr="00A70950">
        <w:rPr>
          <w:sz w:val="21"/>
          <w:szCs w:val="21"/>
          <w:lang w:val="sq-AL"/>
        </w:rPr>
        <w:t xml:space="preserve"> duhet kryer një test rrugor duke përdorur një decelerometër (matës të nxitimit të vonuar) për të vlerësuar performancën e frenave.</w:t>
      </w:r>
    </w:p>
    <w:p w:rsidR="00EB5969" w:rsidRPr="00A70950" w:rsidRDefault="00EB5969" w:rsidP="00754F7F">
      <w:pPr>
        <w:pStyle w:val="Paragrafi0"/>
        <w:rPr>
          <w:sz w:val="21"/>
          <w:szCs w:val="21"/>
          <w:lang w:val="sq-AL"/>
        </w:rPr>
      </w:pPr>
      <w:r w:rsidRPr="00A70950">
        <w:rPr>
          <w:sz w:val="21"/>
          <w:szCs w:val="21"/>
          <w:lang w:val="sq-AL"/>
        </w:rPr>
        <w:t xml:space="preserve">Kontrollorët që merren me Kontrollin Teknik nuk duhet të fillojnë kontrollin në rrethanat e </w:t>
      </w:r>
      <w:r w:rsidR="00095B7E" w:rsidRPr="00A70950">
        <w:rPr>
          <w:sz w:val="21"/>
          <w:szCs w:val="21"/>
          <w:lang w:val="sq-AL"/>
        </w:rPr>
        <w:t>mëposhtme</w:t>
      </w:r>
      <w:r w:rsidRPr="00A70950">
        <w:rPr>
          <w:sz w:val="21"/>
          <w:szCs w:val="21"/>
          <w:lang w:val="sq-AL"/>
        </w:rPr>
        <w:t>:</w:t>
      </w:r>
    </w:p>
    <w:p w:rsidR="00EB5969" w:rsidRPr="00A70950" w:rsidRDefault="003E682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ndonjë pjesë e mjetit rrugor apo e pajisjes testuese është shumë e ndotur apo në </w:t>
      </w:r>
      <w:r w:rsidR="00213465">
        <w:rPr>
          <w:sz w:val="21"/>
          <w:szCs w:val="21"/>
          <w:lang w:val="sq-AL"/>
        </w:rPr>
        <w:t>gjendje</w:t>
      </w:r>
      <w:r w:rsidR="00EB5969" w:rsidRPr="00A70950">
        <w:rPr>
          <w:sz w:val="21"/>
          <w:szCs w:val="21"/>
          <w:lang w:val="sq-AL"/>
        </w:rPr>
        <w:t xml:space="preserve"> të rrezikshme saqë e bën të vështirë kryerjen e testit. </w:t>
      </w:r>
    </w:p>
    <w:p w:rsidR="00EB5969" w:rsidRPr="00A70950" w:rsidRDefault="003E682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ngarkesa apo gjëra të tjera nuk janë siguruar në mënyrën e duhur.</w:t>
      </w:r>
    </w:p>
    <w:p w:rsidR="00EB5969" w:rsidRPr="00A70950" w:rsidRDefault="003E682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motori i një mjeti rrugor nuk është kompatibël me kërkesat e kontrollit paraprak sipas Seksioneve 9 dhe 10 të testimit.</w:t>
      </w:r>
    </w:p>
    <w:p w:rsidR="00EB5969" w:rsidRPr="00A70950" w:rsidRDefault="003E682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nuk paraqiten </w:t>
      </w:r>
      <w:r w:rsidR="00095B7E" w:rsidRPr="00A70950">
        <w:rPr>
          <w:sz w:val="21"/>
          <w:szCs w:val="21"/>
          <w:lang w:val="sq-AL"/>
        </w:rPr>
        <w:t>dokumentet</w:t>
      </w:r>
      <w:r w:rsidR="00EB5969" w:rsidRPr="00A70950">
        <w:rPr>
          <w:sz w:val="21"/>
          <w:szCs w:val="21"/>
          <w:lang w:val="sq-AL"/>
        </w:rPr>
        <w:t xml:space="preserve"> e mjetit rrugor, nuk janë paguar taksat, nuk deklarohen gjobat dhe numri i shasisë i mjetit rrugor nuk përputhet me atë të paraqitur në </w:t>
      </w:r>
      <w:r w:rsidR="00095B7E" w:rsidRPr="00A70950">
        <w:rPr>
          <w:sz w:val="21"/>
          <w:szCs w:val="21"/>
          <w:lang w:val="sq-AL"/>
        </w:rPr>
        <w:t>dokumente</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 xml:space="preserve">ontrollit" është hartuar që të jetë kompatibël me praktikat normale të punës dhe nuk është mangësi apo përgjegjësi e Manualit, plagosja e personave apo dëmtimet e pronës që janë si rezultat i kryerjes së Kontrollit Teknik siç përcaktohen në këtë Manual. Asgjë dhe asnjë pjesë e këtij Manuali nuk mund të konsiderohet si pengesë apo zvogëlues (në çfarëdo mënyre) i detyrimeve të punëdhënësve dhe punëmarrësve në lidhje me shëndetin dhe sigurinë në punë. </w:t>
      </w:r>
    </w:p>
    <w:p w:rsidR="00EB5969" w:rsidRPr="00A70950" w:rsidRDefault="00EB5969" w:rsidP="00754F7F">
      <w:pPr>
        <w:pStyle w:val="Paragrafi0"/>
        <w:rPr>
          <w:sz w:val="21"/>
          <w:szCs w:val="21"/>
          <w:lang w:val="sq-AL"/>
        </w:rPr>
      </w:pPr>
      <w:r w:rsidRPr="00A70950">
        <w:rPr>
          <w:sz w:val="21"/>
          <w:szCs w:val="21"/>
          <w:lang w:val="sq-AL"/>
        </w:rPr>
        <w:t xml:space="preserve">Pronarët e mjeteve rrugore nuk mund të pretendojnë për "humbje të pronës private" </w:t>
      </w:r>
      <w:r w:rsidR="00213465">
        <w:rPr>
          <w:sz w:val="21"/>
          <w:szCs w:val="21"/>
          <w:lang w:val="sq-AL"/>
        </w:rPr>
        <w:t>d.m.th.</w:t>
      </w:r>
      <w:r w:rsidRPr="00A70950">
        <w:rPr>
          <w:sz w:val="21"/>
          <w:szCs w:val="21"/>
          <w:lang w:val="sq-AL"/>
        </w:rPr>
        <w:t xml:space="preserve"> kur atij i hiqen objekte apo sende nga mjeti rrugor para kryerjes së Kontrollit Teknik.</w:t>
      </w:r>
    </w:p>
    <w:p w:rsidR="00EB5969" w:rsidRPr="00A70950" w:rsidRDefault="00EB5969" w:rsidP="00754F7F">
      <w:pPr>
        <w:pStyle w:val="Paragrafi0"/>
        <w:rPr>
          <w:sz w:val="21"/>
          <w:szCs w:val="21"/>
          <w:lang w:val="sq-AL"/>
        </w:rPr>
      </w:pPr>
      <w:r w:rsidRPr="00A70950">
        <w:rPr>
          <w:sz w:val="21"/>
          <w:szCs w:val="21"/>
          <w:lang w:val="sq-AL"/>
        </w:rPr>
        <w:t>VINI RE:</w:t>
      </w:r>
    </w:p>
    <w:p w:rsidR="00EB5969" w:rsidRPr="00A70950" w:rsidRDefault="00EB5969" w:rsidP="00754F7F">
      <w:pPr>
        <w:pStyle w:val="Paragrafi0"/>
        <w:rPr>
          <w:sz w:val="21"/>
          <w:szCs w:val="21"/>
          <w:lang w:val="sq-AL"/>
        </w:rPr>
      </w:pPr>
      <w:r w:rsidRPr="00A70950">
        <w:rPr>
          <w:sz w:val="21"/>
          <w:szCs w:val="21"/>
          <w:lang w:val="sq-AL"/>
        </w:rPr>
        <w:t>1.</w:t>
      </w:r>
      <w:r w:rsidR="0086762C" w:rsidRPr="00A70950">
        <w:rPr>
          <w:sz w:val="21"/>
          <w:szCs w:val="21"/>
          <w:lang w:val="sq-AL"/>
        </w:rPr>
        <w:t xml:space="preserve"> </w:t>
      </w:r>
      <w:r w:rsidRPr="00A70950">
        <w:rPr>
          <w:sz w:val="21"/>
          <w:szCs w:val="21"/>
          <w:lang w:val="sq-AL"/>
        </w:rPr>
        <w:t xml:space="preserve">KUR NJË MJET RRUGOR DËSHTON PËR SHKAK TË NJË </w:t>
      </w:r>
      <w:r w:rsidR="00213465">
        <w:rPr>
          <w:sz w:val="21"/>
          <w:szCs w:val="21"/>
          <w:lang w:val="sq-AL"/>
        </w:rPr>
        <w:t>DEFEKT</w:t>
      </w:r>
      <w:r w:rsidRPr="00A70950">
        <w:rPr>
          <w:sz w:val="21"/>
          <w:szCs w:val="21"/>
          <w:lang w:val="sq-AL"/>
        </w:rPr>
        <w:t>I TË RREZIKSHËM (</w:t>
      </w:r>
      <w:r w:rsidR="00213465">
        <w:rPr>
          <w:sz w:val="21"/>
          <w:szCs w:val="21"/>
          <w:lang w:val="sq-AL"/>
        </w:rPr>
        <w:t>P.SH.</w:t>
      </w:r>
      <w:r w:rsidRPr="00A70950">
        <w:rPr>
          <w:sz w:val="21"/>
          <w:szCs w:val="21"/>
          <w:lang w:val="sq-AL"/>
        </w:rPr>
        <w:t xml:space="preserve"> FRENAT, SISTEMI I DREJTIMIT, GOMAT, etj) KONTROLLORËT DUHET TË KËSHILLOJNË PRONARIN E MJETIT RRUGOR PËR EKZISTECËN DHE RREZIKSHMËRINË E </w:t>
      </w:r>
      <w:r w:rsidR="00213465">
        <w:rPr>
          <w:sz w:val="21"/>
          <w:szCs w:val="21"/>
          <w:lang w:val="sq-AL"/>
        </w:rPr>
        <w:t>DEFEKT</w:t>
      </w:r>
      <w:r w:rsidRPr="00A70950">
        <w:rPr>
          <w:sz w:val="21"/>
          <w:szCs w:val="21"/>
          <w:lang w:val="sq-AL"/>
        </w:rPr>
        <w:t>IT.</w:t>
      </w:r>
    </w:p>
    <w:p w:rsidR="00EB5969" w:rsidRPr="00A70950" w:rsidRDefault="00EB5969" w:rsidP="00754F7F">
      <w:pPr>
        <w:pStyle w:val="Paragrafi0"/>
        <w:rPr>
          <w:sz w:val="21"/>
          <w:szCs w:val="21"/>
          <w:lang w:val="sq-AL"/>
        </w:rPr>
      </w:pPr>
      <w:r w:rsidRPr="00A70950">
        <w:rPr>
          <w:sz w:val="21"/>
          <w:szCs w:val="21"/>
          <w:lang w:val="sq-AL"/>
        </w:rPr>
        <w:t>2.</w:t>
      </w:r>
      <w:r w:rsidR="0086762C" w:rsidRPr="00A70950">
        <w:rPr>
          <w:sz w:val="21"/>
          <w:szCs w:val="21"/>
          <w:lang w:val="sq-AL"/>
        </w:rPr>
        <w:t xml:space="preserve"> </w:t>
      </w:r>
      <w:r w:rsidRPr="00A70950">
        <w:rPr>
          <w:sz w:val="21"/>
          <w:szCs w:val="21"/>
          <w:lang w:val="sq-AL"/>
        </w:rPr>
        <w:t xml:space="preserve">MJETI RRUGOR NUK DUHET TË NGITET NË RRUGË PUBLIKE DERISA </w:t>
      </w:r>
      <w:r w:rsidR="00213465">
        <w:rPr>
          <w:sz w:val="21"/>
          <w:szCs w:val="21"/>
          <w:lang w:val="sq-AL"/>
        </w:rPr>
        <w:t>DEFEKT</w:t>
      </w:r>
      <w:r w:rsidRPr="00A70950">
        <w:rPr>
          <w:sz w:val="21"/>
          <w:szCs w:val="21"/>
          <w:lang w:val="sq-AL"/>
        </w:rPr>
        <w:t>I TË NDREQET.</w:t>
      </w:r>
    </w:p>
    <w:p w:rsidR="00EB5969" w:rsidRPr="00A70950" w:rsidRDefault="00EB5969" w:rsidP="00754F7F">
      <w:pPr>
        <w:pStyle w:val="Paragrafi0"/>
        <w:rPr>
          <w:sz w:val="21"/>
          <w:szCs w:val="21"/>
          <w:lang w:val="sq-AL"/>
        </w:rPr>
      </w:pPr>
      <w:r w:rsidRPr="00A70950">
        <w:rPr>
          <w:sz w:val="21"/>
          <w:szCs w:val="21"/>
          <w:lang w:val="sq-AL"/>
        </w:rPr>
        <w:t>3.</w:t>
      </w:r>
      <w:r w:rsidR="0086762C" w:rsidRPr="00A70950">
        <w:rPr>
          <w:sz w:val="21"/>
          <w:szCs w:val="21"/>
          <w:lang w:val="sq-AL"/>
        </w:rPr>
        <w:t xml:space="preserve"> </w:t>
      </w:r>
      <w:r w:rsidRPr="00A70950">
        <w:rPr>
          <w:sz w:val="21"/>
          <w:szCs w:val="21"/>
          <w:lang w:val="sq-AL"/>
        </w:rPr>
        <w:t xml:space="preserve">DUHET TË BËHET E QARTË SE NGARJA E MJETIT RRUGOR NË RRUGË PUBLIKE NË </w:t>
      </w:r>
      <w:r w:rsidR="00213465">
        <w:rPr>
          <w:sz w:val="21"/>
          <w:szCs w:val="21"/>
          <w:lang w:val="sq-AL"/>
        </w:rPr>
        <w:t>GJENDJE</w:t>
      </w:r>
      <w:r w:rsidRPr="00A70950">
        <w:rPr>
          <w:sz w:val="21"/>
          <w:szCs w:val="21"/>
          <w:lang w:val="sq-AL"/>
        </w:rPr>
        <w:t xml:space="preserve"> TË </w:t>
      </w:r>
      <w:r w:rsidR="00213465">
        <w:rPr>
          <w:sz w:val="21"/>
          <w:szCs w:val="21"/>
          <w:lang w:val="sq-AL"/>
        </w:rPr>
        <w:t>DEFEKT</w:t>
      </w:r>
      <w:r w:rsidRPr="00A70950">
        <w:rPr>
          <w:sz w:val="21"/>
          <w:szCs w:val="21"/>
          <w:lang w:val="sq-AL"/>
        </w:rPr>
        <w:t>IT TË RREZIKSHËM PËRBËN NJË SHKELJE TË RËNDË PËR TË CILËN PRONARI DHE DREJTUESI DO TË PENALIZOHEN.</w:t>
      </w:r>
    </w:p>
    <w:p w:rsidR="00EB5969" w:rsidRPr="00A70950" w:rsidRDefault="00EB5969" w:rsidP="00754F7F">
      <w:pPr>
        <w:pStyle w:val="Paragrafi0"/>
        <w:rPr>
          <w:sz w:val="21"/>
          <w:szCs w:val="21"/>
          <w:lang w:val="sq-AL"/>
        </w:rPr>
      </w:pPr>
      <w:r w:rsidRPr="00A70950">
        <w:rPr>
          <w:sz w:val="21"/>
          <w:szCs w:val="21"/>
          <w:lang w:val="sq-AL"/>
        </w:rPr>
        <w:t>4.</w:t>
      </w:r>
      <w:r w:rsidR="0086762C" w:rsidRPr="00A70950">
        <w:rPr>
          <w:sz w:val="21"/>
          <w:szCs w:val="21"/>
          <w:lang w:val="sq-AL"/>
        </w:rPr>
        <w:t xml:space="preserve"> </w:t>
      </w:r>
      <w:r w:rsidRPr="00A70950">
        <w:rPr>
          <w:sz w:val="21"/>
          <w:szCs w:val="21"/>
          <w:lang w:val="sq-AL"/>
        </w:rPr>
        <w:t>ËSHTË E DETYRUESHME QË KONTROLLORËT TË MOS E KALOJNË NJË MJET RRUGOR I CILI DËSHTON DHE NUK MUND TË KALOJË NJË NGA KRITERET E PËRCAKTUARA NË KATEGORINË “S” (SKALON).</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Default="00EB5969" w:rsidP="00754F7F">
      <w:pPr>
        <w:pStyle w:val="Paragrafi0"/>
        <w:rPr>
          <w:sz w:val="21"/>
          <w:szCs w:val="21"/>
          <w:lang w:val="sq-AL"/>
        </w:rPr>
      </w:pPr>
    </w:p>
    <w:p w:rsidR="009F2298" w:rsidRDefault="009F2298" w:rsidP="00754F7F">
      <w:pPr>
        <w:pStyle w:val="Paragrafi0"/>
        <w:rPr>
          <w:sz w:val="21"/>
          <w:szCs w:val="21"/>
          <w:lang w:val="sq-AL"/>
        </w:rPr>
      </w:pPr>
    </w:p>
    <w:p w:rsidR="009F2298" w:rsidRPr="00A70950" w:rsidRDefault="009F2298"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86762C">
      <w:pPr>
        <w:pStyle w:val="AneksiNr"/>
        <w:rPr>
          <w:sz w:val="21"/>
          <w:szCs w:val="21"/>
          <w:lang w:val="sq-AL"/>
        </w:rPr>
      </w:pPr>
      <w:r w:rsidRPr="00A70950">
        <w:rPr>
          <w:sz w:val="21"/>
          <w:szCs w:val="21"/>
          <w:lang w:val="sq-AL"/>
        </w:rPr>
        <w:t>Artikulli Nr. 2</w:t>
      </w:r>
    </w:p>
    <w:p w:rsidR="00EB5969" w:rsidRPr="00A70950" w:rsidRDefault="00EB5969" w:rsidP="0086762C">
      <w:pPr>
        <w:pStyle w:val="AneksiTitull"/>
        <w:rPr>
          <w:sz w:val="21"/>
          <w:szCs w:val="21"/>
          <w:lang w:val="sq-AL"/>
        </w:rPr>
      </w:pPr>
      <w:r w:rsidRPr="00A70950">
        <w:rPr>
          <w:sz w:val="21"/>
          <w:szCs w:val="21"/>
          <w:lang w:val="sq-AL"/>
        </w:rPr>
        <w:t>BORIA</w:t>
      </w:r>
    </w:p>
    <w:p w:rsidR="0086762C" w:rsidRPr="00A70950" w:rsidRDefault="0086762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ontrollit:</w:t>
      </w:r>
    </w:p>
    <w:p w:rsidR="00EB5969" w:rsidRPr="00A70950" w:rsidRDefault="0086762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vënia në punë e borisë mund të realizohet nga </w:t>
      </w:r>
      <w:r w:rsidR="00095B7E" w:rsidRPr="00A70950">
        <w:rPr>
          <w:sz w:val="21"/>
          <w:szCs w:val="21"/>
          <w:lang w:val="sq-AL"/>
        </w:rPr>
        <w:t>ndenjësja</w:t>
      </w:r>
      <w:r w:rsidR="00EB5969" w:rsidRPr="00A70950">
        <w:rPr>
          <w:sz w:val="21"/>
          <w:szCs w:val="21"/>
          <w:lang w:val="sq-AL"/>
        </w:rPr>
        <w:t xml:space="preserve"> e drejtuesit.</w:t>
      </w:r>
    </w:p>
    <w:p w:rsidR="00EB5969" w:rsidRPr="00A70950" w:rsidRDefault="0086762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sigurinë e borisë dhe kontrollin e borisë.</w:t>
      </w:r>
    </w:p>
    <w:p w:rsidR="00EB5969" w:rsidRPr="00A70950" w:rsidRDefault="0086762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Vërë në veprim funksionimin e borisë dhe vë re nëse boria lëshon tingullin e duhur (funksionon siç duhet).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CF50B6">
        <w:rPr>
          <w:sz w:val="21"/>
          <w:szCs w:val="21"/>
          <w:lang w:val="sq-AL"/>
        </w:rPr>
        <w:t>d</w:t>
      </w:r>
      <w:r w:rsidR="000E6100">
        <w:rPr>
          <w:sz w:val="21"/>
          <w:szCs w:val="21"/>
          <w:lang w:val="sq-AL"/>
        </w:rPr>
        <w:t>ështim</w:t>
      </w:r>
      <w:r w:rsidRPr="00A70950">
        <w:rPr>
          <w:sz w:val="21"/>
          <w:szCs w:val="21"/>
          <w:lang w:val="sq-AL"/>
        </w:rPr>
        <w:t>:</w:t>
      </w:r>
    </w:p>
    <w:tbl>
      <w:tblPr>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1"/>
        <w:gridCol w:w="6820"/>
        <w:gridCol w:w="862"/>
        <w:gridCol w:w="840"/>
      </w:tblGrid>
      <w:tr w:rsidR="00EB5969" w:rsidRPr="00A70950">
        <w:tc>
          <w:tcPr>
            <w:tcW w:w="5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86762C">
            <w:pPr>
              <w:pStyle w:val="Tabele"/>
              <w:jc w:val="center"/>
              <w:rPr>
                <w:sz w:val="21"/>
                <w:szCs w:val="21"/>
                <w:lang w:val="sq-AL"/>
              </w:rPr>
            </w:pPr>
            <w:r w:rsidRPr="00A70950">
              <w:rPr>
                <w:sz w:val="21"/>
                <w:szCs w:val="21"/>
                <w:lang w:val="sq-AL"/>
              </w:rPr>
              <w:t>Nr.</w:t>
            </w:r>
          </w:p>
        </w:tc>
        <w:tc>
          <w:tcPr>
            <w:tcW w:w="682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86762C">
            <w:pPr>
              <w:pStyle w:val="Tabele"/>
              <w:jc w:val="center"/>
              <w:rPr>
                <w:sz w:val="21"/>
                <w:szCs w:val="21"/>
                <w:lang w:val="sq-AL"/>
              </w:rPr>
            </w:pPr>
            <w:r w:rsidRPr="00A70950">
              <w:rPr>
                <w:sz w:val="21"/>
                <w:szCs w:val="21"/>
                <w:lang w:val="sq-AL"/>
              </w:rPr>
              <w:t>Boria</w:t>
            </w:r>
          </w:p>
        </w:tc>
        <w:tc>
          <w:tcPr>
            <w:tcW w:w="862"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86762C">
            <w:pPr>
              <w:pStyle w:val="Tabele"/>
              <w:jc w:val="center"/>
              <w:rPr>
                <w:sz w:val="21"/>
                <w:szCs w:val="21"/>
                <w:lang w:val="sq-AL"/>
              </w:rPr>
            </w:pPr>
            <w:r w:rsidRPr="00A70950">
              <w:rPr>
                <w:sz w:val="21"/>
                <w:szCs w:val="21"/>
                <w:lang w:val="sq-AL"/>
              </w:rPr>
              <w:t>S</w:t>
            </w:r>
          </w:p>
        </w:tc>
        <w:tc>
          <w:tcPr>
            <w:tcW w:w="84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86762C">
            <w:pPr>
              <w:pStyle w:val="Tabele"/>
              <w:jc w:val="center"/>
              <w:rPr>
                <w:sz w:val="21"/>
                <w:szCs w:val="21"/>
                <w:lang w:val="sq-AL"/>
              </w:rPr>
            </w:pPr>
            <w:r w:rsidRPr="00A70950">
              <w:rPr>
                <w:sz w:val="21"/>
                <w:szCs w:val="21"/>
                <w:lang w:val="sq-AL"/>
              </w:rPr>
              <w:t>K</w:t>
            </w:r>
          </w:p>
        </w:tc>
      </w:tr>
      <w:tr w:rsidR="00EB5969" w:rsidRPr="00A70950">
        <w:tc>
          <w:tcPr>
            <w:tcW w:w="551" w:type="dxa"/>
            <w:tcBorders>
              <w:top w:val="single" w:sz="4" w:space="0" w:color="auto"/>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1.</w:t>
            </w:r>
          </w:p>
        </w:tc>
        <w:tc>
          <w:tcPr>
            <w:tcW w:w="6820" w:type="dxa"/>
            <w:tcBorders>
              <w:top w:val="single" w:sz="4" w:space="0" w:color="auto"/>
              <w:left w:val="single" w:sz="4" w:space="0" w:color="000000"/>
              <w:bottom w:val="single" w:sz="4" w:space="0" w:color="000000"/>
              <w:right w:val="single" w:sz="4" w:space="0" w:color="000000"/>
            </w:tcBorders>
          </w:tcPr>
          <w:p w:rsidR="00EB5969" w:rsidRPr="00A70950" w:rsidRDefault="00CF50B6" w:rsidP="0086762C">
            <w:pPr>
              <w:pStyle w:val="Tabele"/>
              <w:rPr>
                <w:sz w:val="21"/>
                <w:szCs w:val="21"/>
                <w:lang w:val="sq-AL"/>
              </w:rPr>
            </w:pPr>
            <w:r>
              <w:rPr>
                <w:sz w:val="21"/>
                <w:szCs w:val="21"/>
                <w:lang w:val="sq-AL"/>
              </w:rPr>
              <w:t>Kontroll i pa</w:t>
            </w:r>
            <w:r w:rsidR="00213465">
              <w:rPr>
                <w:sz w:val="21"/>
                <w:szCs w:val="21"/>
                <w:lang w:val="sq-AL"/>
              </w:rPr>
              <w:t>sigurt</w:t>
            </w:r>
          </w:p>
        </w:tc>
        <w:tc>
          <w:tcPr>
            <w:tcW w:w="862" w:type="dxa"/>
            <w:tcBorders>
              <w:top w:val="single" w:sz="4" w:space="0" w:color="auto"/>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p>
        </w:tc>
        <w:tc>
          <w:tcPr>
            <w:tcW w:w="840" w:type="dxa"/>
            <w:tcBorders>
              <w:top w:val="single" w:sz="4" w:space="0" w:color="auto"/>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2.</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 xml:space="preserve">Boria është montuar në mënyrë jo të </w:t>
            </w:r>
            <w:r w:rsidR="00213465">
              <w:rPr>
                <w:sz w:val="21"/>
                <w:szCs w:val="21"/>
                <w:lang w:val="sq-AL"/>
              </w:rPr>
              <w:t>sigurt</w:t>
            </w:r>
          </w:p>
        </w:tc>
        <w:tc>
          <w:tcPr>
            <w:tcW w:w="86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p>
        </w:tc>
        <w:tc>
          <w:tcPr>
            <w:tcW w:w="84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3.</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Nuk funksionon në mënyrë korrekte</w:t>
            </w:r>
          </w:p>
        </w:tc>
        <w:tc>
          <w:tcPr>
            <w:tcW w:w="86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p>
        </w:tc>
        <w:tc>
          <w:tcPr>
            <w:tcW w:w="84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4.</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Nuk funksionon apo nuk është instaluar fare</w:t>
            </w:r>
          </w:p>
        </w:tc>
        <w:tc>
          <w:tcPr>
            <w:tcW w:w="86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x</w:t>
            </w:r>
          </w:p>
        </w:tc>
        <w:tc>
          <w:tcPr>
            <w:tcW w:w="84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p>
        </w:tc>
      </w:tr>
      <w:tr w:rsidR="00EB5969" w:rsidRPr="00A70950">
        <w:trPr>
          <w:trHeight w:val="180"/>
        </w:trPr>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5.</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 xml:space="preserve">Vënia në punë e borisë nuk mund të realizohet nga </w:t>
            </w:r>
            <w:r w:rsidR="00095B7E" w:rsidRPr="00A70950">
              <w:rPr>
                <w:sz w:val="21"/>
                <w:szCs w:val="21"/>
                <w:lang w:val="sq-AL"/>
              </w:rPr>
              <w:t>ndenjësja</w:t>
            </w:r>
            <w:r w:rsidRPr="00A70950">
              <w:rPr>
                <w:sz w:val="21"/>
                <w:szCs w:val="21"/>
                <w:lang w:val="sq-AL"/>
              </w:rPr>
              <w:t xml:space="preserve"> e drejtuesit</w:t>
            </w:r>
          </w:p>
        </w:tc>
        <w:tc>
          <w:tcPr>
            <w:tcW w:w="862"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r w:rsidRPr="00A70950">
              <w:rPr>
                <w:sz w:val="21"/>
                <w:szCs w:val="21"/>
                <w:lang w:val="sq-AL"/>
              </w:rPr>
              <w:t>x</w:t>
            </w:r>
          </w:p>
        </w:tc>
        <w:tc>
          <w:tcPr>
            <w:tcW w:w="840" w:type="dxa"/>
            <w:tcBorders>
              <w:top w:val="single" w:sz="4" w:space="0" w:color="000000"/>
              <w:left w:val="single" w:sz="4" w:space="0" w:color="000000"/>
              <w:bottom w:val="single" w:sz="4" w:space="0" w:color="000000"/>
              <w:right w:val="single" w:sz="4" w:space="0" w:color="000000"/>
            </w:tcBorders>
          </w:tcPr>
          <w:p w:rsidR="00EB5969" w:rsidRPr="00A70950" w:rsidRDefault="00EB5969" w:rsidP="0086762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113D81">
      <w:pPr>
        <w:pStyle w:val="AneksiNr"/>
        <w:rPr>
          <w:sz w:val="21"/>
          <w:szCs w:val="21"/>
          <w:lang w:val="sq-AL"/>
        </w:rPr>
      </w:pPr>
      <w:r w:rsidRPr="00A70950">
        <w:rPr>
          <w:sz w:val="21"/>
          <w:szCs w:val="21"/>
          <w:lang w:val="sq-AL"/>
        </w:rPr>
        <w:t>Artikulli Nr. 3</w:t>
      </w:r>
    </w:p>
    <w:p w:rsidR="00EB5969" w:rsidRPr="00A70950" w:rsidRDefault="00EB5969" w:rsidP="00113D81">
      <w:pPr>
        <w:pStyle w:val="AneksiTitull"/>
        <w:rPr>
          <w:sz w:val="21"/>
          <w:szCs w:val="21"/>
          <w:lang w:val="sq-AL"/>
        </w:rPr>
      </w:pPr>
      <w:r w:rsidRPr="00A70950">
        <w:rPr>
          <w:sz w:val="21"/>
          <w:szCs w:val="21"/>
          <w:lang w:val="sq-AL"/>
        </w:rPr>
        <w:t>FSHIRËSET DHE LARËSET E XHAMAVE</w:t>
      </w:r>
    </w:p>
    <w:p w:rsidR="008A2D48" w:rsidRDefault="008A2D4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ontrollit:</w:t>
      </w:r>
    </w:p>
    <w:p w:rsidR="00EB5969" w:rsidRPr="00A70950" w:rsidRDefault="00113D8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Verë në punë fshirëset dhe larëset e xhamave dhe kontrollo për funksionimin dhe sigurinë si dhe që fshirëset të lëvizin me shpejtësinë e duhur mbi një hapësirë të xhamit e cila është e mjaftueshme për t’i dhënë drejtuesit pamjen e duhur.</w:t>
      </w:r>
    </w:p>
    <w:p w:rsidR="00EB5969" w:rsidRPr="00A70950" w:rsidRDefault="00113D8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çdo tel apo tub që shërben për funksionimin e fshirëseve dhe larëseve të xhamave. Kontrollo komandën e fshirëses.</w:t>
      </w:r>
    </w:p>
    <w:p w:rsidR="00EB5969" w:rsidRPr="00A70950" w:rsidRDefault="00113D8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krahëve të fshirëses dhe të gominës (tehut) fshirëse. Kontrollo që sustat nuk janë të dobëta apo dhe të prishura (thyera).</w:t>
      </w:r>
    </w:p>
    <w:p w:rsidR="00EB5969" w:rsidRPr="00A70950" w:rsidRDefault="00113D8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qe larësja (et) e xhamit të parë funksionojnë në mënyrë të kënaqshme.</w:t>
      </w:r>
    </w:p>
    <w:p w:rsidR="00EB5969" w:rsidRPr="00A70950" w:rsidRDefault="00EB5969" w:rsidP="00754F7F">
      <w:pPr>
        <w:pStyle w:val="Paragrafi0"/>
        <w:rPr>
          <w:sz w:val="21"/>
          <w:szCs w:val="21"/>
          <w:lang w:val="sq-AL"/>
        </w:rPr>
      </w:pPr>
      <w:r w:rsidRPr="00A70950">
        <w:rPr>
          <w:sz w:val="21"/>
          <w:szCs w:val="21"/>
          <w:lang w:val="sq-AL"/>
        </w:rPr>
        <w:t>Shënime</w:t>
      </w:r>
      <w:r w:rsidR="00CF50B6">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Larëset do të konsiderohen të instaluara </w:t>
      </w:r>
      <w:r w:rsidR="00213465">
        <w:rPr>
          <w:sz w:val="21"/>
          <w:szCs w:val="21"/>
          <w:lang w:val="sq-AL"/>
        </w:rPr>
        <w:t>n.q.s.</w:t>
      </w:r>
      <w:r w:rsidRPr="00A70950">
        <w:rPr>
          <w:sz w:val="21"/>
          <w:szCs w:val="21"/>
          <w:lang w:val="sq-AL"/>
        </w:rPr>
        <w:t xml:space="preserve"> një nga pjesët e sistemit larës është e instaluar.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CF50B6">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jc w:val="center"/>
              <w:rPr>
                <w:b/>
                <w:sz w:val="21"/>
                <w:szCs w:val="21"/>
                <w:lang w:val="sq-AL"/>
              </w:rPr>
            </w:pPr>
            <w:r w:rsidRPr="00A70950">
              <w:rPr>
                <w:b/>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jc w:val="center"/>
              <w:rPr>
                <w:b/>
                <w:sz w:val="21"/>
                <w:szCs w:val="21"/>
                <w:highlight w:val="darkGray"/>
                <w:lang w:val="sq-AL"/>
              </w:rPr>
            </w:pPr>
            <w:r w:rsidRPr="00A70950">
              <w:rPr>
                <w:b/>
                <w:sz w:val="21"/>
                <w:szCs w:val="21"/>
                <w:lang w:val="sq-AL"/>
              </w:rPr>
              <w:t>Krahët dhe gominat fshirëse të fshirëseve të xhamave</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jc w:val="center"/>
              <w:rPr>
                <w:b/>
                <w:sz w:val="21"/>
                <w:szCs w:val="21"/>
                <w:lang w:val="sq-AL"/>
              </w:rPr>
            </w:pPr>
            <w:r w:rsidRPr="00A70950">
              <w:rPr>
                <w:b/>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jc w:val="center"/>
              <w:rPr>
                <w:b/>
                <w:sz w:val="21"/>
                <w:szCs w:val="21"/>
                <w:lang w:val="sq-AL"/>
              </w:rPr>
            </w:pPr>
            <w:r w:rsidRPr="00A70950">
              <w:rPr>
                <w:b/>
                <w:sz w:val="21"/>
                <w:szCs w:val="21"/>
                <w:lang w:val="sq-AL"/>
              </w:rPr>
              <w:t>K</w:t>
            </w: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Mungojnë</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Nuk e pastrojnë xhamin në mënyrë efektive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Zona që pastrojnë nuk mjafton për t’i dhënë drejtuesit një pamje adekuate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rPr>
          <w:trHeight w:val="395"/>
        </w:trPr>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r w:rsidRPr="00A70950">
              <w:rPr>
                <w:sz w:val="21"/>
                <w:szCs w:val="21"/>
                <w:lang w:val="sq-AL"/>
              </w:rPr>
              <w:t xml:space="preserve">Shpejtësia e </w:t>
            </w:r>
            <w:r w:rsidR="00CF50B6">
              <w:rPr>
                <w:sz w:val="21"/>
                <w:szCs w:val="21"/>
                <w:lang w:val="sq-AL"/>
              </w:rPr>
              <w:t>f</w:t>
            </w:r>
            <w:r w:rsidRPr="00A70950">
              <w:rPr>
                <w:sz w:val="21"/>
                <w:szCs w:val="21"/>
                <w:lang w:val="sq-AL"/>
              </w:rPr>
              <w:t>shirëseve</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Shumë shpejtë</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Shumë ngadalë</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r w:rsidRPr="00A70950">
              <w:rPr>
                <w:sz w:val="21"/>
                <w:szCs w:val="21"/>
                <w:lang w:val="sq-AL"/>
              </w:rPr>
              <w:t xml:space="preserve">Kontrolli i </w:t>
            </w:r>
            <w:r w:rsidR="00CF50B6">
              <w:rPr>
                <w:sz w:val="21"/>
                <w:szCs w:val="21"/>
                <w:lang w:val="sq-AL"/>
              </w:rPr>
              <w:t>f</w:t>
            </w:r>
            <w:r w:rsidRPr="00A70950">
              <w:rPr>
                <w:sz w:val="21"/>
                <w:szCs w:val="21"/>
                <w:lang w:val="sq-AL"/>
              </w:rPr>
              <w:t>shirëseve</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 xml:space="preserve">Është montuar në mënyrë jo të </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7.</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Nuk punon, është defektoz apo mungon fare</w:t>
            </w:r>
          </w:p>
        </w:tc>
        <w:tc>
          <w:tcPr>
            <w:tcW w:w="851"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r w:rsidRPr="00A70950">
              <w:rPr>
                <w:sz w:val="21"/>
                <w:szCs w:val="21"/>
                <w:lang w:val="sq-AL"/>
              </w:rPr>
              <w:t>Larëset (</w:t>
            </w:r>
            <w:r w:rsidR="00213465">
              <w:rPr>
                <w:sz w:val="21"/>
                <w:szCs w:val="21"/>
                <w:lang w:val="sq-AL"/>
              </w:rPr>
              <w:t>n.q.s.</w:t>
            </w:r>
            <w:r w:rsidRPr="00A70950">
              <w:rPr>
                <w:sz w:val="21"/>
                <w:szCs w:val="21"/>
                <w:lang w:val="sq-AL"/>
              </w:rPr>
              <w:t xml:space="preserve"> ka)</w:t>
            </w:r>
          </w:p>
        </w:tc>
        <w:tc>
          <w:tcPr>
            <w:tcW w:w="851" w:type="dxa"/>
            <w:tcBorders>
              <w:top w:val="single" w:sz="4" w:space="0" w:color="auto"/>
              <w:left w:val="single" w:sz="4" w:space="0" w:color="auto"/>
              <w:bottom w:val="single" w:sz="4" w:space="0" w:color="000000"/>
              <w:right w:val="single" w:sz="4" w:space="0" w:color="auto"/>
            </w:tcBorders>
            <w:shd w:val="clear" w:color="auto" w:fill="DDD9C3"/>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shd w:val="clear" w:color="auto" w:fill="DDD9C3"/>
          </w:tcPr>
          <w:p w:rsidR="00EB5969" w:rsidRPr="00A70950" w:rsidRDefault="00EB5969" w:rsidP="00113D81">
            <w:pPr>
              <w:pStyle w:val="Tabele"/>
              <w:rPr>
                <w:sz w:val="21"/>
                <w:szCs w:val="21"/>
                <w:lang w:val="sq-AL"/>
              </w:rPr>
            </w:pPr>
          </w:p>
        </w:tc>
      </w:tr>
      <w:tr w:rsidR="00EB5969" w:rsidRPr="00A70950">
        <w:trPr>
          <w:trHeight w:val="296"/>
        </w:trPr>
        <w:tc>
          <w:tcPr>
            <w:tcW w:w="567" w:type="dxa"/>
            <w:tcBorders>
              <w:top w:val="single" w:sz="4" w:space="0" w:color="auto"/>
              <w:left w:val="single" w:sz="4" w:space="0" w:color="000000"/>
              <w:bottom w:val="single" w:sz="4" w:space="0" w:color="000000"/>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8.</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Nuk punon në mënyrë korrekte / nuk është kalibruar siç duhet</w:t>
            </w:r>
          </w:p>
        </w:tc>
        <w:tc>
          <w:tcPr>
            <w:tcW w:w="851" w:type="dxa"/>
            <w:tcBorders>
              <w:top w:val="single" w:sz="4" w:space="0" w:color="auto"/>
              <w:left w:val="single" w:sz="4" w:space="0" w:color="auto"/>
              <w:bottom w:val="single" w:sz="4" w:space="0" w:color="000000"/>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rPr>
          <w:trHeight w:val="332"/>
        </w:trPr>
        <w:tc>
          <w:tcPr>
            <w:tcW w:w="567" w:type="dxa"/>
            <w:tcBorders>
              <w:top w:val="single" w:sz="4" w:space="0" w:color="auto"/>
              <w:left w:val="single" w:sz="4" w:space="0" w:color="000000"/>
              <w:bottom w:val="single" w:sz="4" w:space="0" w:color="000000"/>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9.</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Rrjedhje</w:t>
            </w:r>
          </w:p>
        </w:tc>
        <w:tc>
          <w:tcPr>
            <w:tcW w:w="851" w:type="dxa"/>
            <w:tcBorders>
              <w:top w:val="single" w:sz="4" w:space="0" w:color="auto"/>
              <w:left w:val="single" w:sz="4" w:space="0" w:color="auto"/>
              <w:bottom w:val="single" w:sz="4" w:space="0" w:color="000000"/>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tcPr>
          <w:p w:rsidR="00EB5969" w:rsidRPr="00A70950" w:rsidRDefault="00EB5969" w:rsidP="00113D81">
            <w:pPr>
              <w:pStyle w:val="Tabele"/>
              <w:rPr>
                <w:sz w:val="21"/>
                <w:szCs w:val="21"/>
                <w:lang w:val="sq-AL"/>
              </w:rPr>
            </w:pPr>
            <w:r w:rsidRPr="00A70950">
              <w:rPr>
                <w:sz w:val="21"/>
                <w:szCs w:val="21"/>
                <w:lang w:val="sq-AL"/>
              </w:rPr>
              <w:t>x</w:t>
            </w:r>
          </w:p>
        </w:tc>
      </w:tr>
      <w:tr w:rsidR="00EB5969" w:rsidRPr="00A70950">
        <w:trPr>
          <w:trHeight w:val="332"/>
        </w:trPr>
        <w:tc>
          <w:tcPr>
            <w:tcW w:w="567" w:type="dxa"/>
            <w:tcBorders>
              <w:top w:val="single" w:sz="4" w:space="0" w:color="auto"/>
              <w:left w:val="single" w:sz="4" w:space="0" w:color="000000"/>
              <w:bottom w:val="single" w:sz="4" w:space="0" w:color="000000"/>
              <w:right w:val="single" w:sz="4" w:space="0" w:color="auto"/>
            </w:tcBorders>
            <w:shd w:val="clear" w:color="auto" w:fill="DDD9C3"/>
          </w:tcPr>
          <w:p w:rsidR="00EB5969" w:rsidRPr="00A70950" w:rsidRDefault="00EB5969" w:rsidP="00113D81">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113D81">
            <w:pPr>
              <w:pStyle w:val="Tabele"/>
              <w:rPr>
                <w:sz w:val="21"/>
                <w:szCs w:val="21"/>
                <w:lang w:val="sq-AL"/>
              </w:rPr>
            </w:pPr>
            <w:r w:rsidRPr="00A70950">
              <w:rPr>
                <w:sz w:val="21"/>
                <w:szCs w:val="21"/>
                <w:lang w:val="sq-AL"/>
              </w:rPr>
              <w:t>Artikulacionet (</w:t>
            </w:r>
            <w:r w:rsidR="00095B7E" w:rsidRPr="00A70950">
              <w:rPr>
                <w:sz w:val="21"/>
                <w:szCs w:val="21"/>
                <w:lang w:val="sq-AL"/>
              </w:rPr>
              <w:t>nyjat</w:t>
            </w:r>
            <w:r w:rsidRPr="00A70950">
              <w:rPr>
                <w:sz w:val="21"/>
                <w:szCs w:val="21"/>
                <w:lang w:val="sq-AL"/>
              </w:rPr>
              <w:t xml:space="preserve">) e </w:t>
            </w:r>
            <w:r w:rsidR="00CF50B6">
              <w:rPr>
                <w:sz w:val="21"/>
                <w:szCs w:val="21"/>
                <w:lang w:val="sq-AL"/>
              </w:rPr>
              <w:t>f</w:t>
            </w:r>
            <w:r w:rsidRPr="00A70950">
              <w:rPr>
                <w:sz w:val="21"/>
                <w:szCs w:val="21"/>
                <w:lang w:val="sq-AL"/>
              </w:rPr>
              <w:t>shirëseve</w:t>
            </w:r>
          </w:p>
        </w:tc>
        <w:tc>
          <w:tcPr>
            <w:tcW w:w="851" w:type="dxa"/>
            <w:tcBorders>
              <w:top w:val="single" w:sz="4" w:space="0" w:color="auto"/>
              <w:left w:val="single" w:sz="4" w:space="0" w:color="auto"/>
              <w:bottom w:val="single" w:sz="4" w:space="0" w:color="000000"/>
              <w:right w:val="single" w:sz="4" w:space="0" w:color="auto"/>
            </w:tcBorders>
            <w:shd w:val="clear" w:color="auto" w:fill="DDD9C3"/>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shd w:val="clear" w:color="auto" w:fill="DDD9C3"/>
          </w:tcPr>
          <w:p w:rsidR="00EB5969" w:rsidRPr="00A70950" w:rsidRDefault="00EB5969" w:rsidP="00113D81">
            <w:pPr>
              <w:pStyle w:val="Tabele"/>
              <w:rPr>
                <w:sz w:val="21"/>
                <w:szCs w:val="21"/>
                <w:lang w:val="sq-AL"/>
              </w:rPr>
            </w:pPr>
          </w:p>
        </w:tc>
      </w:tr>
      <w:tr w:rsidR="00EB5969" w:rsidRPr="00A70950">
        <w:trPr>
          <w:trHeight w:val="332"/>
        </w:trPr>
        <w:tc>
          <w:tcPr>
            <w:tcW w:w="567" w:type="dxa"/>
            <w:tcBorders>
              <w:top w:val="single" w:sz="4" w:space="0" w:color="auto"/>
              <w:left w:val="single" w:sz="4" w:space="0" w:color="000000"/>
              <w:bottom w:val="single" w:sz="4" w:space="0" w:color="000000"/>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10.</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113D81">
            <w:pPr>
              <w:pStyle w:val="Tabele"/>
              <w:rPr>
                <w:sz w:val="21"/>
                <w:szCs w:val="21"/>
                <w:lang w:val="sq-AL"/>
              </w:rPr>
            </w:pPr>
            <w:r w:rsidRPr="00A70950">
              <w:rPr>
                <w:sz w:val="21"/>
                <w:szCs w:val="21"/>
                <w:lang w:val="sq-AL"/>
              </w:rPr>
              <w:t>Të konsumuara ose jo të sigurta</w:t>
            </w:r>
          </w:p>
        </w:tc>
        <w:tc>
          <w:tcPr>
            <w:tcW w:w="851" w:type="dxa"/>
            <w:tcBorders>
              <w:top w:val="single" w:sz="4" w:space="0" w:color="auto"/>
              <w:left w:val="single" w:sz="4" w:space="0" w:color="auto"/>
              <w:bottom w:val="single" w:sz="4" w:space="0" w:color="000000"/>
              <w:right w:val="single" w:sz="4" w:space="0" w:color="auto"/>
            </w:tcBorders>
          </w:tcPr>
          <w:p w:rsidR="00EB5969" w:rsidRPr="00A70950" w:rsidRDefault="00EB5969" w:rsidP="00113D81">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000000"/>
            </w:tcBorders>
          </w:tcPr>
          <w:p w:rsidR="00EB5969" w:rsidRPr="00A70950" w:rsidRDefault="00EB5969" w:rsidP="00113D81">
            <w:pPr>
              <w:pStyle w:val="Tabele"/>
              <w:rPr>
                <w:sz w:val="21"/>
                <w:szCs w:val="21"/>
                <w:lang w:val="sq-AL"/>
              </w:rPr>
            </w:pPr>
            <w:r w:rsidRPr="00A70950">
              <w:rPr>
                <w:sz w:val="21"/>
                <w:szCs w:val="21"/>
                <w:lang w:val="sq-AL"/>
              </w:rPr>
              <w:t>x</w:t>
            </w:r>
          </w:p>
        </w:tc>
      </w:tr>
    </w:tbl>
    <w:p w:rsidR="00113D81" w:rsidRPr="00A70950" w:rsidRDefault="00113D81"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CF2" w:rsidRPr="00A70950" w:rsidRDefault="00113CF2" w:rsidP="00754F7F">
      <w:pPr>
        <w:pStyle w:val="Paragrafi0"/>
        <w:rPr>
          <w:sz w:val="21"/>
          <w:szCs w:val="21"/>
          <w:lang w:val="sq-AL"/>
        </w:rPr>
      </w:pPr>
    </w:p>
    <w:p w:rsidR="00113D81" w:rsidRPr="00A70950" w:rsidRDefault="00113D81" w:rsidP="00754F7F">
      <w:pPr>
        <w:pStyle w:val="Paragrafi0"/>
        <w:rPr>
          <w:sz w:val="21"/>
          <w:szCs w:val="21"/>
          <w:lang w:val="sq-AL"/>
        </w:rPr>
      </w:pPr>
    </w:p>
    <w:p w:rsidR="00EB5969" w:rsidRPr="00A70950" w:rsidRDefault="00EB5969" w:rsidP="00113D81">
      <w:pPr>
        <w:pStyle w:val="AneksiNr"/>
        <w:rPr>
          <w:sz w:val="21"/>
          <w:szCs w:val="21"/>
          <w:lang w:val="sq-AL"/>
        </w:rPr>
      </w:pPr>
      <w:r w:rsidRPr="00A70950">
        <w:rPr>
          <w:sz w:val="21"/>
          <w:szCs w:val="21"/>
          <w:lang w:val="sq-AL"/>
        </w:rPr>
        <w:t>Artikulli Nr. 4</w:t>
      </w:r>
    </w:p>
    <w:p w:rsidR="00EB5969" w:rsidRPr="00A70950" w:rsidRDefault="00EB5969" w:rsidP="00113D81">
      <w:pPr>
        <w:pStyle w:val="AneksiTitull"/>
        <w:rPr>
          <w:sz w:val="21"/>
          <w:szCs w:val="21"/>
          <w:lang w:val="sq-AL"/>
        </w:rPr>
      </w:pPr>
      <w:r w:rsidRPr="00A70950">
        <w:rPr>
          <w:sz w:val="21"/>
          <w:szCs w:val="21"/>
          <w:lang w:val="sq-AL"/>
        </w:rPr>
        <w:t>TAHOMETRI / SHPEJTËSIMATËSI / LIMITUESI I SHPEJTËSISË</w:t>
      </w:r>
    </w:p>
    <w:p w:rsidR="00113D81" w:rsidRPr="00A70950" w:rsidRDefault="00113D8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F50B6">
        <w:rPr>
          <w:sz w:val="21"/>
          <w:szCs w:val="21"/>
          <w:lang w:val="sq-AL"/>
        </w:rPr>
        <w:t>k</w:t>
      </w:r>
      <w:r w:rsidRPr="00A70950">
        <w:rPr>
          <w:sz w:val="21"/>
          <w:szCs w:val="21"/>
          <w:lang w:val="sq-AL"/>
        </w:rPr>
        <w:t>ontrollit:</w:t>
      </w:r>
    </w:p>
    <w:p w:rsidR="00EB5969" w:rsidRPr="00A70950" w:rsidRDefault="00113D8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Jepi drejtuesit / operatorit mundësinë që të plotësojë formularin e tahografit. </w:t>
      </w:r>
      <w:r w:rsidR="00213465">
        <w:rPr>
          <w:sz w:val="21"/>
          <w:szCs w:val="21"/>
          <w:lang w:val="sq-AL"/>
        </w:rPr>
        <w:t>N.q.s.</w:t>
      </w:r>
      <w:r w:rsidR="00EB5969" w:rsidRPr="00A70950">
        <w:rPr>
          <w:sz w:val="21"/>
          <w:szCs w:val="21"/>
          <w:lang w:val="sq-AL"/>
        </w:rPr>
        <w:t xml:space="preserve"> ky formular plotësohet në mënyrë të kënaqshme dhe firmoset, kryej vetëm kontrollin e shpejtësimatësit, përndryshe </w:t>
      </w:r>
      <w:r w:rsidR="00095B7E" w:rsidRPr="00A70950">
        <w:rPr>
          <w:sz w:val="21"/>
          <w:szCs w:val="21"/>
          <w:lang w:val="sq-AL"/>
        </w:rPr>
        <w:t>procedo</w:t>
      </w:r>
      <w:r w:rsidR="00EB5969" w:rsidRPr="00A70950">
        <w:rPr>
          <w:sz w:val="21"/>
          <w:szCs w:val="21"/>
          <w:lang w:val="sq-AL"/>
        </w:rPr>
        <w:t xml:space="preserve"> sipas pikave 2, 3, 4, 5, 6, 7 dhe 8 siç përshkruhet më poshtë.</w:t>
      </w:r>
    </w:p>
    <w:p w:rsidR="00EB5969" w:rsidRPr="00A70950" w:rsidRDefault="00113D8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tahografi është i një tipi të aprovuar nga KE duke identifikuar shenjën e miratimit në pllakën përshkruese. Kjo shenjë konsiston në një </w:t>
      </w:r>
      <w:r w:rsidR="00095B7E" w:rsidRPr="00A70950">
        <w:rPr>
          <w:sz w:val="21"/>
          <w:szCs w:val="21"/>
          <w:lang w:val="sq-AL"/>
        </w:rPr>
        <w:t>drejtkëndësh</w:t>
      </w:r>
      <w:r w:rsidR="00EB5969" w:rsidRPr="00A70950">
        <w:rPr>
          <w:sz w:val="21"/>
          <w:szCs w:val="21"/>
          <w:lang w:val="sq-AL"/>
        </w:rPr>
        <w:t xml:space="preserve"> brenda të cilit është shkronja "e" e ndjekur nga një numër.</w:t>
      </w:r>
    </w:p>
    <w:p w:rsidR="00EB5969" w:rsidRPr="00A70950" w:rsidRDefault="00113D8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tahografi është pozicionuar në një mënyrë të tillë që kur drejtuesi është i ulur ai ka një pamje të qartë të shpejtësimatësit, matësit të distancës dhe orës.</w:t>
      </w:r>
    </w:p>
    <w:p w:rsidR="00EB5969" w:rsidRPr="00A70950" w:rsidRDefault="00113D8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që tahografi është pozicionuar në mënyrë të tillë që të gjitha pjesët janë të mbrojtura nga dëmet aksidentale.</w:t>
      </w:r>
    </w:p>
    <w:p w:rsidR="00EB5969" w:rsidRPr="00A70950" w:rsidRDefault="00113D81"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që tahografi punon në rregull </w:t>
      </w:r>
      <w:r w:rsidR="00213465">
        <w:rPr>
          <w:sz w:val="21"/>
          <w:szCs w:val="21"/>
          <w:lang w:val="sq-AL"/>
        </w:rPr>
        <w:t>d.m.th.</w:t>
      </w:r>
      <w:r w:rsidR="00EB5969" w:rsidRPr="00A70950">
        <w:rPr>
          <w:sz w:val="21"/>
          <w:szCs w:val="21"/>
          <w:lang w:val="sq-AL"/>
        </w:rPr>
        <w:t xml:space="preserve"> që koha, shpejtësia dhe distanca e kryer regjistrohen në grafik nga koka e kartografit, që ky mund të ndriçohet dhe që shpejtësia me të cilin lëviz mjeti rrugor është e dukshme edhe për drejtuesin.</w:t>
      </w:r>
    </w:p>
    <w:p w:rsidR="00EB5969" w:rsidRPr="00A70950" w:rsidRDefault="00113D81"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ekziston një pllakë instalimi e vendosur në mjetin rrugor pranë tahografit ose brenda vetë instrumentit. Kontrollo që pllaka e instalimit tregon emrin dhe adresën ose emrin e kompanisë të një instaluesi tahografësh ose servis, koefiçentin karakteristik ("w") të mjetit rrugor, perimetrin efektiv ("I") të rrotës të shprehur në mm dhe datën në të cilën janë kryer këto matje. Duke marrë si bazë këtë datë, pllaka instaluese nuk duhet të jetë më e vjetër se gjashtë vjet.</w:t>
      </w:r>
    </w:p>
    <w:p w:rsidR="00EB5969" w:rsidRPr="00A70950" w:rsidRDefault="00113D81"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që pllaka e re e kontrollit dy vjeçar (kërkohet çdo dy vjet pas instalimit apo kalibrimit) është vendosur në mjetin rrugor pranë tahografit apo </w:t>
      </w:r>
      <w:r w:rsidR="00095B7E" w:rsidRPr="00A70950">
        <w:rPr>
          <w:sz w:val="21"/>
          <w:szCs w:val="21"/>
          <w:lang w:val="sq-AL"/>
        </w:rPr>
        <w:t>brenda</w:t>
      </w:r>
      <w:r w:rsidR="00EB5969" w:rsidRPr="00A70950">
        <w:rPr>
          <w:sz w:val="21"/>
          <w:szCs w:val="21"/>
          <w:lang w:val="sq-AL"/>
        </w:rPr>
        <w:t xml:space="preserve"> instrumentit, kjo tregon datën e kryerjes së inspektimit dhe numrin e vulës të </w:t>
      </w:r>
      <w:r w:rsidR="00095B7E" w:rsidRPr="00A70950">
        <w:rPr>
          <w:sz w:val="21"/>
          <w:szCs w:val="21"/>
          <w:lang w:val="sq-AL"/>
        </w:rPr>
        <w:t>qendrës</w:t>
      </w:r>
      <w:r w:rsidR="00EB5969" w:rsidRPr="00A70950">
        <w:rPr>
          <w:sz w:val="21"/>
          <w:szCs w:val="21"/>
          <w:lang w:val="sq-AL"/>
        </w:rPr>
        <w:t xml:space="preserve"> së kartografëve që kreu inspektimin. Pllaka dy vjeçare duhet vendosur bashkë me pllakën e instalimit dhe jo në vend të saj.</w:t>
      </w:r>
    </w:p>
    <w:p w:rsidR="00EB5969" w:rsidRPr="00A70950" w:rsidRDefault="00113D81"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Kontrollo kur është e mundur integritetin e vulave në pikat lidhëse në instalimin në tërësi që përfshin, kokën e tahografit, përshtatësin afër ose në kambion e mjetit rrugor dhe kabllot lidhëse.</w:t>
      </w:r>
    </w:p>
    <w:p w:rsidR="00EB5969" w:rsidRPr="00A70950" w:rsidRDefault="00EB5969" w:rsidP="00754F7F">
      <w:pPr>
        <w:pStyle w:val="Paragrafi0"/>
        <w:rPr>
          <w:sz w:val="21"/>
          <w:szCs w:val="21"/>
          <w:lang w:val="sq-AL"/>
        </w:rPr>
      </w:pPr>
      <w:r w:rsidRPr="00A70950">
        <w:rPr>
          <w:sz w:val="21"/>
          <w:szCs w:val="21"/>
          <w:lang w:val="sq-AL"/>
        </w:rPr>
        <w:t>Pikat e mëposhtme duhet të jenë të vulosura:</w:t>
      </w:r>
    </w:p>
    <w:p w:rsidR="00EB5969" w:rsidRPr="00A70950" w:rsidRDefault="00113D81" w:rsidP="00754F7F">
      <w:pPr>
        <w:pStyle w:val="Paragrafi0"/>
        <w:rPr>
          <w:sz w:val="21"/>
          <w:szCs w:val="21"/>
          <w:lang w:val="sq-AL"/>
        </w:rPr>
      </w:pPr>
      <w:r w:rsidRPr="00A70950">
        <w:rPr>
          <w:sz w:val="21"/>
          <w:szCs w:val="21"/>
          <w:lang w:val="sq-AL"/>
        </w:rPr>
        <w:t xml:space="preserve">- </w:t>
      </w:r>
      <w:r w:rsidR="00213465">
        <w:rPr>
          <w:sz w:val="21"/>
          <w:szCs w:val="21"/>
          <w:lang w:val="sq-AL"/>
        </w:rPr>
        <w:t>Secil</w:t>
      </w:r>
      <w:r w:rsidR="00EB5969" w:rsidRPr="00A70950">
        <w:rPr>
          <w:sz w:val="21"/>
          <w:szCs w:val="21"/>
          <w:lang w:val="sq-AL"/>
        </w:rPr>
        <w:t>a nga pjesët fundore të kabllove lidhëse;</w:t>
      </w:r>
    </w:p>
    <w:p w:rsidR="00EB5969" w:rsidRPr="00A70950" w:rsidRDefault="00113D81" w:rsidP="00754F7F">
      <w:pPr>
        <w:pStyle w:val="Paragrafi0"/>
        <w:rPr>
          <w:sz w:val="21"/>
          <w:szCs w:val="21"/>
          <w:lang w:val="sq-AL"/>
        </w:rPr>
      </w:pPr>
      <w:r w:rsidRPr="00A70950">
        <w:rPr>
          <w:sz w:val="21"/>
          <w:szCs w:val="21"/>
          <w:lang w:val="sq-AL"/>
        </w:rPr>
        <w:t xml:space="preserve">- </w:t>
      </w:r>
      <w:r w:rsidR="00EB5969" w:rsidRPr="00A70950">
        <w:rPr>
          <w:sz w:val="21"/>
          <w:szCs w:val="21"/>
          <w:lang w:val="sq-AL"/>
        </w:rPr>
        <w:t>Përshtatësi dhe lidhjet e tij me kambion;</w:t>
      </w:r>
    </w:p>
    <w:p w:rsidR="00EB5969" w:rsidRPr="00A70950" w:rsidRDefault="00113D81"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Korniza e brendshme e kokës së tahografit e cila mbron pjesët e brendshme të instrumentit;</w:t>
      </w:r>
    </w:p>
    <w:p w:rsidR="00EB5969" w:rsidRPr="00A70950" w:rsidRDefault="00113D81"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Pllaka e instalimit dhe pllaka dy vjeçare </w:t>
      </w:r>
      <w:r w:rsidR="00213465">
        <w:rPr>
          <w:sz w:val="21"/>
          <w:szCs w:val="21"/>
          <w:lang w:val="sq-AL"/>
        </w:rPr>
        <w:t>n.q.s.</w:t>
      </w:r>
      <w:r w:rsidR="00EB5969" w:rsidRPr="00A70950">
        <w:rPr>
          <w:sz w:val="21"/>
          <w:szCs w:val="21"/>
          <w:lang w:val="sq-AL"/>
        </w:rPr>
        <w:t xml:space="preserve"> nuk janë ngjitur në një mënyrë të tillë që nuk mund të hiqet pa prishur </w:t>
      </w:r>
      <w:r w:rsidR="00095B7E" w:rsidRPr="00A70950">
        <w:rPr>
          <w:sz w:val="21"/>
          <w:szCs w:val="21"/>
          <w:lang w:val="sq-AL"/>
        </w:rPr>
        <w:t>shenjat</w:t>
      </w:r>
      <w:r w:rsidR="00EB5969" w:rsidRPr="00A70950">
        <w:rPr>
          <w:sz w:val="21"/>
          <w:szCs w:val="21"/>
          <w:lang w:val="sq-AL"/>
        </w:rPr>
        <w:t xml:space="preserve"> e vendosura mbi to.</w:t>
      </w:r>
    </w:p>
    <w:p w:rsidR="00EB5969" w:rsidRPr="00A70950" w:rsidRDefault="00113D81"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Në ato raste kur tahografi nuk është vendosur nga konstruktori kontrollo që shpejtësimatësi është instaluar, funksionon dhe mund të shihet me lehtësi nga ndenjësja e drejtuesit.</w:t>
      </w:r>
    </w:p>
    <w:p w:rsidR="00EB5969" w:rsidRPr="00A70950" w:rsidRDefault="00113D81" w:rsidP="00754F7F">
      <w:pPr>
        <w:pStyle w:val="Paragrafi0"/>
        <w:rPr>
          <w:sz w:val="21"/>
          <w:szCs w:val="21"/>
          <w:lang w:val="sq-AL"/>
        </w:rPr>
      </w:pPr>
      <w:r w:rsidRPr="00A70950">
        <w:rPr>
          <w:sz w:val="21"/>
          <w:szCs w:val="21"/>
          <w:lang w:val="sq-AL"/>
        </w:rPr>
        <w:t xml:space="preserve">10. </w:t>
      </w:r>
      <w:r w:rsidR="00EB5969" w:rsidRPr="00A70950">
        <w:rPr>
          <w:sz w:val="21"/>
          <w:szCs w:val="21"/>
          <w:lang w:val="sq-AL"/>
        </w:rPr>
        <w:t>Kontrollo që shpejtësimatësi mund të ndriçohet.</w:t>
      </w:r>
    </w:p>
    <w:p w:rsidR="00EB5969" w:rsidRPr="00A70950" w:rsidRDefault="00EB5969" w:rsidP="00754F7F">
      <w:pPr>
        <w:pStyle w:val="Paragrafi0"/>
        <w:rPr>
          <w:sz w:val="21"/>
          <w:szCs w:val="21"/>
          <w:lang w:val="sq-AL"/>
        </w:rPr>
      </w:pPr>
      <w:r w:rsidRPr="00A70950">
        <w:rPr>
          <w:sz w:val="21"/>
          <w:szCs w:val="21"/>
          <w:lang w:val="sq-AL"/>
        </w:rPr>
        <w:t>Shënime</w:t>
      </w:r>
      <w:r w:rsidR="00CF50B6">
        <w:rPr>
          <w:sz w:val="21"/>
          <w:szCs w:val="21"/>
          <w:lang w:val="sq-AL"/>
        </w:rPr>
        <w:t>.</w:t>
      </w:r>
      <w:r w:rsidRPr="00A70950">
        <w:rPr>
          <w:sz w:val="21"/>
          <w:szCs w:val="21"/>
          <w:lang w:val="sq-AL"/>
        </w:rPr>
        <w:t xml:space="preserve"> </w:t>
      </w:r>
    </w:p>
    <w:p w:rsidR="00EB5969" w:rsidRPr="00A70950" w:rsidRDefault="00EB5969" w:rsidP="00754F7F">
      <w:pPr>
        <w:pStyle w:val="Paragrafi0"/>
        <w:rPr>
          <w:sz w:val="21"/>
          <w:szCs w:val="21"/>
          <w:lang w:val="sq-AL"/>
        </w:rPr>
      </w:pPr>
      <w:r w:rsidRPr="00A70950">
        <w:rPr>
          <w:sz w:val="21"/>
          <w:szCs w:val="21"/>
          <w:lang w:val="sq-AL"/>
        </w:rPr>
        <w:t>Kufizuesi i shpejtësisë duhet të jetë i vendosur në mjetet rrugore të prodhuara pas 1 Janar 1998 dhe që plotësojnë kriteret e mëposhtme:</w:t>
      </w:r>
    </w:p>
    <w:p w:rsidR="00EB5969" w:rsidRPr="00A70950" w:rsidRDefault="00113D81" w:rsidP="00754F7F">
      <w:pPr>
        <w:pStyle w:val="Paragrafi0"/>
        <w:rPr>
          <w:sz w:val="21"/>
          <w:szCs w:val="21"/>
          <w:lang w:val="sq-AL"/>
        </w:rPr>
      </w:pPr>
      <w:r w:rsidRPr="00A70950">
        <w:rPr>
          <w:sz w:val="21"/>
          <w:szCs w:val="21"/>
          <w:lang w:val="sq-AL"/>
        </w:rPr>
        <w:t xml:space="preserve">- </w:t>
      </w:r>
      <w:r w:rsidR="00EB5969" w:rsidRPr="00A70950">
        <w:rPr>
          <w:sz w:val="21"/>
          <w:szCs w:val="21"/>
          <w:lang w:val="sq-AL"/>
        </w:rPr>
        <w:t>Mjetet rrugore që shërbejnë për transport mallrash dhe që kanë peshë më të madhe se 12 000 kg;</w:t>
      </w:r>
    </w:p>
    <w:p w:rsidR="00EB5969" w:rsidRPr="00A70950" w:rsidRDefault="00113D81" w:rsidP="00754F7F">
      <w:pPr>
        <w:pStyle w:val="Paragrafi0"/>
        <w:rPr>
          <w:sz w:val="21"/>
          <w:szCs w:val="21"/>
          <w:lang w:val="sq-AL"/>
        </w:rPr>
      </w:pPr>
      <w:r w:rsidRPr="00A70950">
        <w:rPr>
          <w:sz w:val="21"/>
          <w:szCs w:val="21"/>
          <w:lang w:val="sq-AL"/>
        </w:rPr>
        <w:t xml:space="preserve">- </w:t>
      </w:r>
      <w:r w:rsidR="00EB5969" w:rsidRPr="00A70950">
        <w:rPr>
          <w:sz w:val="21"/>
          <w:szCs w:val="21"/>
          <w:lang w:val="sq-AL"/>
        </w:rPr>
        <w:t>Autobus me peshë më të madhe se 10 000 kg dhe i pajisur me vende të ulura për më shumë se 8 pasagjerë.</w:t>
      </w:r>
    </w:p>
    <w:p w:rsidR="00EB5969" w:rsidRPr="00A70950" w:rsidRDefault="00EB5969" w:rsidP="00754F7F">
      <w:pPr>
        <w:pStyle w:val="Paragrafi0"/>
        <w:rPr>
          <w:sz w:val="21"/>
          <w:szCs w:val="21"/>
          <w:lang w:val="sq-AL"/>
        </w:rPr>
      </w:pPr>
      <w:r w:rsidRPr="00A70950">
        <w:rPr>
          <w:sz w:val="21"/>
          <w:szCs w:val="21"/>
          <w:lang w:val="sq-AL"/>
        </w:rPr>
        <w:t xml:space="preserve">Shpejtësimatësi është i detyrueshëm vetëm për mjetet rrugore që kalojnë shpejtësinë 45 km/orë ose në rastin e traktorëve të mëdhenj 25 km/orë. Kontrolli i funksioneve të </w:t>
      </w:r>
      <w:r w:rsidR="00095B7E" w:rsidRPr="00A70950">
        <w:rPr>
          <w:sz w:val="21"/>
          <w:szCs w:val="21"/>
          <w:lang w:val="sq-AL"/>
        </w:rPr>
        <w:t>shpejtësimatësit</w:t>
      </w:r>
      <w:r w:rsidRPr="00A70950">
        <w:rPr>
          <w:sz w:val="21"/>
          <w:szCs w:val="21"/>
          <w:lang w:val="sq-AL"/>
        </w:rPr>
        <w:t xml:space="preserve"> duhet të kufizohet brenda zonës së testimit.</w:t>
      </w:r>
    </w:p>
    <w:p w:rsidR="00EB5969" w:rsidRPr="00A70950" w:rsidRDefault="00EB5969" w:rsidP="00754F7F">
      <w:pPr>
        <w:pStyle w:val="Paragrafi0"/>
        <w:rPr>
          <w:sz w:val="21"/>
          <w:szCs w:val="21"/>
          <w:lang w:val="sq-AL"/>
        </w:rPr>
      </w:pPr>
      <w:r w:rsidRPr="00A70950">
        <w:rPr>
          <w:sz w:val="21"/>
          <w:szCs w:val="21"/>
          <w:lang w:val="sq-AL"/>
        </w:rPr>
        <w:t xml:space="preserve">Për mjetet rrugore që duhet të jenë të pajisura me kufizues shpejtësie kontrollo që një pllakë është e instaluar në një </w:t>
      </w:r>
      <w:r w:rsidR="00095B7E" w:rsidRPr="00A70950">
        <w:rPr>
          <w:sz w:val="21"/>
          <w:szCs w:val="21"/>
          <w:lang w:val="sq-AL"/>
        </w:rPr>
        <w:t>vend</w:t>
      </w:r>
      <w:r w:rsidRPr="00A70950">
        <w:rPr>
          <w:sz w:val="21"/>
          <w:szCs w:val="21"/>
          <w:lang w:val="sq-AL"/>
        </w:rPr>
        <w:t xml:space="preserve"> të dukshëm në kabinën e drejtuesit dhe që tregon informacionin e mëposhtëm:</w:t>
      </w:r>
    </w:p>
    <w:p w:rsidR="00EB5969" w:rsidRPr="00A70950" w:rsidRDefault="00113D8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Fjala "kufizues shpejtësie" </w:t>
      </w:r>
      <w:r w:rsidR="00095B7E" w:rsidRPr="00A70950">
        <w:rPr>
          <w:sz w:val="21"/>
          <w:szCs w:val="21"/>
          <w:lang w:val="sq-AL"/>
        </w:rPr>
        <w:t>gjendet</w:t>
      </w:r>
      <w:r w:rsidR="00EB5969" w:rsidRPr="00A70950">
        <w:rPr>
          <w:sz w:val="21"/>
          <w:szCs w:val="21"/>
          <w:lang w:val="sq-AL"/>
        </w:rPr>
        <w:t xml:space="preserve"> në pllakë;</w:t>
      </w:r>
    </w:p>
    <w:p w:rsidR="00EB5969" w:rsidRPr="00A70950" w:rsidRDefault="00113D8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Detaje të mbi autoritetin aprovues dhe </w:t>
      </w:r>
      <w:r w:rsidR="00095B7E" w:rsidRPr="00A70950">
        <w:rPr>
          <w:sz w:val="21"/>
          <w:szCs w:val="21"/>
          <w:lang w:val="sq-AL"/>
        </w:rPr>
        <w:t>shenjat</w:t>
      </w:r>
      <w:r w:rsidR="00EB5969" w:rsidRPr="00A70950">
        <w:rPr>
          <w:sz w:val="21"/>
          <w:szCs w:val="21"/>
          <w:lang w:val="sq-AL"/>
        </w:rPr>
        <w:t xml:space="preserve"> aprovuese kombëtare dhe ndërkombëtare;</w:t>
      </w:r>
    </w:p>
    <w:p w:rsidR="00EB5969" w:rsidRPr="00A70950" w:rsidRDefault="00113D8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Tipi i numrit aprovues;</w:t>
      </w:r>
    </w:p>
    <w:p w:rsidR="00EB5969" w:rsidRPr="00A70950" w:rsidRDefault="00113D8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Emrin e vulosësit të autorizuar dhe kodin numerik të dhënë këtij vulosësi nga Enti Autorizues p.sh (Drejtoria / Ministria);</w:t>
      </w:r>
    </w:p>
    <w:p w:rsidR="00EB5969" w:rsidRPr="00A70950" w:rsidRDefault="00113D81"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Shpejtësinë e shprehur me km/orë të cilën pajisja është kalibruar për të kontrolluar / kufizuar;</w:t>
      </w:r>
    </w:p>
    <w:p w:rsidR="00EB5969" w:rsidRPr="00A70950" w:rsidRDefault="00113D81"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Përmasat e gomave në aksin aktiv / motorik ose akset;</w:t>
      </w:r>
    </w:p>
    <w:p w:rsidR="00EB5969" w:rsidRPr="00A70950" w:rsidRDefault="00113D81"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Datën e fundit në të cilën është vulosur pajisja kufizuese e shpejtësisë (</w:t>
      </w:r>
      <w:r w:rsidR="00213465">
        <w:rPr>
          <w:sz w:val="21"/>
          <w:szCs w:val="21"/>
          <w:lang w:val="sq-AL"/>
        </w:rPr>
        <w:t>n.q.s.</w:t>
      </w:r>
      <w:r w:rsidR="00EB5969" w:rsidRPr="00A70950">
        <w:rPr>
          <w:sz w:val="21"/>
          <w:szCs w:val="21"/>
          <w:lang w:val="sq-AL"/>
        </w:rPr>
        <w:t xml:space="preserve"> kjo është e mundur);</w:t>
      </w:r>
    </w:p>
    <w:p w:rsidR="00EB5969" w:rsidRPr="00A70950" w:rsidRDefault="00FA272B"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Numrin e targës së mjetit rrugor dhe </w:t>
      </w:r>
      <w:r w:rsidR="00213465">
        <w:rPr>
          <w:sz w:val="21"/>
          <w:szCs w:val="21"/>
          <w:lang w:val="sq-AL"/>
        </w:rPr>
        <w:t>n.q.s.</w:t>
      </w:r>
      <w:r w:rsidR="00EB5969" w:rsidRPr="00A70950">
        <w:rPr>
          <w:sz w:val="21"/>
          <w:szCs w:val="21"/>
          <w:lang w:val="sq-AL"/>
        </w:rPr>
        <w:t xml:space="preserve"> ky i fundit nuk ka të regjistruar akoma numrin e shasisë.</w:t>
      </w:r>
    </w:p>
    <w:p w:rsidR="00EB5969" w:rsidRPr="00A70950" w:rsidRDefault="00EB5969" w:rsidP="00754F7F">
      <w:pPr>
        <w:pStyle w:val="Paragrafi0"/>
        <w:rPr>
          <w:sz w:val="21"/>
          <w:szCs w:val="21"/>
          <w:lang w:val="sq-AL"/>
        </w:rPr>
      </w:pPr>
      <w:r w:rsidRPr="00A70950">
        <w:rPr>
          <w:sz w:val="21"/>
          <w:szCs w:val="21"/>
          <w:lang w:val="sq-AL"/>
        </w:rPr>
        <w:t xml:space="preserve">Hap kokën e tahografit, lidh instrumentin kontrollues të kufizuesit të shpejtësisë dhe duke ndjekur udhëzimet e prodhuesit të këtij instrumenti shëno shpejtësinë limit kur ndërhyn kufizuesi i shpejtësisë dhe krahasoje këtë me shpejtësinë e lejuar për tipin e mjetit rrugor që po testohet. </w:t>
      </w:r>
    </w:p>
    <w:p w:rsidR="00EB5969" w:rsidRPr="00A70950" w:rsidRDefault="00EB5969" w:rsidP="00754F7F">
      <w:pPr>
        <w:pStyle w:val="Paragrafi0"/>
        <w:rPr>
          <w:sz w:val="21"/>
          <w:szCs w:val="21"/>
          <w:lang w:val="sq-AL"/>
        </w:rPr>
      </w:pPr>
      <w:r w:rsidRPr="00A70950">
        <w:rPr>
          <w:sz w:val="21"/>
          <w:szCs w:val="21"/>
          <w:lang w:val="sq-AL"/>
        </w:rPr>
        <w:t>Kontrollo që gomat e vendosura në aksin aktiv / motorik ose akset kanë të njëjtat përmasa me ato të përshkruara në pllakën e kufizuesit të shpejtësisë të vendosur në kabinën e drejtuesit të mjetit rrugor.</w:t>
      </w:r>
    </w:p>
    <w:p w:rsidR="00EB5969" w:rsidRPr="00A70950" w:rsidRDefault="00EB5969" w:rsidP="00754F7F">
      <w:pPr>
        <w:pStyle w:val="Paragrafi0"/>
        <w:rPr>
          <w:sz w:val="21"/>
          <w:szCs w:val="21"/>
          <w:lang w:val="sq-AL"/>
        </w:rPr>
      </w:pPr>
      <w:r w:rsidRPr="00A70950">
        <w:rPr>
          <w:sz w:val="21"/>
          <w:szCs w:val="21"/>
          <w:lang w:val="sq-AL"/>
        </w:rPr>
        <w:t>Kontrollo aty ku është e mundur integritetin e vulave dhe nëse ato janë shënuar AL</w:t>
      </w:r>
    </w:p>
    <w:p w:rsidR="00EB5969" w:rsidRPr="00A70950" w:rsidRDefault="00EB5969" w:rsidP="00754F7F">
      <w:pPr>
        <w:pStyle w:val="Paragrafi0"/>
        <w:rPr>
          <w:sz w:val="21"/>
          <w:szCs w:val="21"/>
          <w:lang w:val="sq-AL"/>
        </w:rPr>
      </w:pPr>
      <w:r w:rsidRPr="00A70950">
        <w:rPr>
          <w:sz w:val="21"/>
          <w:szCs w:val="21"/>
          <w:lang w:val="sq-AL"/>
        </w:rPr>
        <w:t xml:space="preserve">Kontrollo çdo masë sigurie në lidhjet elektrike dhe mekanike </w:t>
      </w:r>
      <w:r w:rsidR="00095B7E" w:rsidRPr="00A70950">
        <w:rPr>
          <w:sz w:val="21"/>
          <w:szCs w:val="21"/>
          <w:lang w:val="sq-AL"/>
        </w:rPr>
        <w:t>brenda</w:t>
      </w:r>
      <w:r w:rsidRPr="00A70950">
        <w:rPr>
          <w:sz w:val="21"/>
          <w:szCs w:val="21"/>
          <w:lang w:val="sq-AL"/>
        </w:rPr>
        <w:t xml:space="preserve"> sistemit të kufizimit të shpejtësisë.</w:t>
      </w:r>
    </w:p>
    <w:p w:rsidR="00EB5969" w:rsidRPr="00A70950" w:rsidRDefault="00EB5969" w:rsidP="00754F7F">
      <w:pPr>
        <w:pStyle w:val="Paragrafi0"/>
        <w:rPr>
          <w:sz w:val="21"/>
          <w:szCs w:val="21"/>
          <w:lang w:val="sq-AL"/>
        </w:rPr>
      </w:pPr>
      <w:r w:rsidRPr="00A70950">
        <w:rPr>
          <w:sz w:val="21"/>
          <w:szCs w:val="21"/>
          <w:lang w:val="sq-AL"/>
        </w:rPr>
        <w:t>Shënime</w:t>
      </w:r>
      <w:r w:rsidR="00CF50B6">
        <w:rPr>
          <w:sz w:val="21"/>
          <w:szCs w:val="21"/>
          <w:lang w:val="sq-AL"/>
        </w:rPr>
        <w:t>.</w:t>
      </w:r>
    </w:p>
    <w:p w:rsidR="00EB5969" w:rsidRPr="00A70950" w:rsidRDefault="00605F79"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Vulat mund të jenë plumb, plastikë, dyllë ose bojë. </w:t>
      </w:r>
    </w:p>
    <w:p w:rsidR="00EB5969" w:rsidRPr="00A70950" w:rsidRDefault="00605F79"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Mund të ketë një përqindje të vogël mjetesh rrugore tek të cilat nuk është e mundur të vendoset kufizues shpejtësie. Në këto raste kontrollo që tahografi mos të ketë regjistruar shpejtësi më të larta se 95 km/orë në rastet e mjeteve rrugore për transport mallrash dhe 105 km/orë për mjetet rrugore që </w:t>
      </w:r>
      <w:r w:rsidR="00095B7E" w:rsidRPr="00A70950">
        <w:rPr>
          <w:sz w:val="21"/>
          <w:szCs w:val="21"/>
          <w:lang w:val="sq-AL"/>
        </w:rPr>
        <w:t>shërbejnë</w:t>
      </w:r>
      <w:r w:rsidR="00EB5969" w:rsidRPr="00A70950">
        <w:rPr>
          <w:sz w:val="21"/>
          <w:szCs w:val="21"/>
          <w:lang w:val="sq-AL"/>
        </w:rPr>
        <w:t xml:space="preserve"> për transport pasagjerësh.</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5"/>
        <w:gridCol w:w="6816"/>
        <w:gridCol w:w="851"/>
        <w:gridCol w:w="850"/>
      </w:tblGrid>
      <w:tr w:rsidR="00EB5969" w:rsidRPr="008A2D48">
        <w:trPr>
          <w:trHeight w:val="361"/>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Nr.</w:t>
            </w: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Shpejtësimatësi (përfshirë funksionin e shpejtësimatësit të Tahografit)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K</w:t>
            </w:r>
          </w:p>
        </w:tc>
      </w:tr>
      <w:tr w:rsidR="00EB5969" w:rsidRPr="008A2D48">
        <w:trPr>
          <w:trHeight w:val="323"/>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Mungon ose nuk punon</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r>
      <w:tr w:rsidR="00EB5969" w:rsidRPr="008A2D48">
        <w:trPr>
          <w:trHeight w:val="479"/>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2.</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mund të shihet nga ndenjësja e drejtuesit të mjetit rrugor në çdo kohë ose nuk punon siç duhet</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359"/>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Tahografi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3.</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funksionon</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546"/>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4.</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është instaluar (në raste kur nuk kemi një formular tahografi të plotësuar)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732"/>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5.</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Tahografi nuk është pozicionuar në mënyrë të tillë që drejtuesi nga ndenjësja e tij të ketë një pamje të qartë të shpejtësimatësit, regjistruesit të distancës dhe orës</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6.</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Tahografi nuk është pozicionuar në mënyrë të tillë që të gjitha pjesët të jenë të mbrojtura nga dëmtimet aksidentale</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r>
      <w:tr w:rsidR="00EB5969" w:rsidRPr="008A2D48">
        <w:trPr>
          <w:trHeight w:val="367"/>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7.</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regjistron kohën dhe / ose shpejtësinë dhe / ose distancën</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8.</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Maja shkruese është përkulur ose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9.</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ka pllakë instalimi</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10.</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Pllaka e instalimit është më shumë se gjashtë vjet e vjetër. Nuk ka pllakë të kontrollit të fundit dy vjeçar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11.</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ka pllakë të kontrollit të fundit dy vjeçar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12.</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Detaje të paplota në pllakën e instali</w:t>
            </w:r>
            <w:r w:rsidR="00AD12F1" w:rsidRPr="008A2D48">
              <w:rPr>
                <w:sz w:val="20"/>
                <w:lang w:val="sq-AL"/>
              </w:rPr>
              <w:t>mit ose në atë të kontrollit dy</w:t>
            </w:r>
            <w:r w:rsidRPr="008A2D48">
              <w:rPr>
                <w:sz w:val="20"/>
                <w:lang w:val="sq-AL"/>
              </w:rPr>
              <w:t>vjeçar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13.</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Vulat mungojnë ose janë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 xml:space="preserve">Ndriçimi i </w:t>
            </w:r>
            <w:r w:rsidR="00AD12F1" w:rsidRPr="008A2D48">
              <w:rPr>
                <w:sz w:val="20"/>
                <w:lang w:val="sq-AL"/>
              </w:rPr>
              <w:t>s</w:t>
            </w:r>
            <w:r w:rsidRPr="008A2D48">
              <w:rPr>
                <w:sz w:val="20"/>
                <w:lang w:val="sq-AL"/>
              </w:rPr>
              <w:t>hpejtësimatësit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14.</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funksionon</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Limituesi i shpejtësisë së Tahografit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15.</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është instaluar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 xml:space="preserve">Pllaka e </w:t>
            </w:r>
            <w:r w:rsidR="00AD12F1" w:rsidRPr="008A2D48">
              <w:rPr>
                <w:sz w:val="20"/>
                <w:lang w:val="sq-AL"/>
              </w:rPr>
              <w:t>kufizuesit të shpejtësisë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16.</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është vendosur apo është pozicionuar në një vend të papërshtatshëm</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17.</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Mungon ose nuk është e plotësuar</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 xml:space="preserve">Grafiku i </w:t>
            </w:r>
            <w:r w:rsidR="00AD12F1" w:rsidRPr="008A2D48">
              <w:rPr>
                <w:sz w:val="20"/>
                <w:lang w:val="sq-AL"/>
              </w:rPr>
              <w:t>t</w:t>
            </w:r>
            <w:r w:rsidRPr="008A2D48">
              <w:rPr>
                <w:sz w:val="20"/>
                <w:lang w:val="sq-AL"/>
              </w:rPr>
              <w:t>ahografit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18.</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Grafiku i tahografit shënon shpejtësi më të larta se ajo që lejohet për tipin e mjetit rrugor që po testohet (mbi 95 km/orë për transportuesit e mallrave dhe mbi 105 km/orë për transportuesit e pasagjerëve</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Gomat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19.</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Gomat e vendosura në aksin / akset aktiv nuk kanë të njëjtat përmasa me ato të përshkruara në pllakën e kufizuesit të shpejtësisë</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6816"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r w:rsidRPr="008A2D48">
              <w:rPr>
                <w:sz w:val="20"/>
                <w:lang w:val="sq-AL"/>
              </w:rPr>
              <w:t>Vulat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D48" w:rsidRDefault="00EB5969" w:rsidP="00605F79">
            <w:pPr>
              <w:pStyle w:val="Tabele"/>
              <w:rPr>
                <w:sz w:val="20"/>
                <w:lang w:val="sq-AL"/>
              </w:rPr>
            </w:pP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20.</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 xml:space="preserve">Janë të thyera, mungojnë ose janë jo të autorizuara, përziera me </w:t>
            </w:r>
            <w:r w:rsidR="008572DD" w:rsidRPr="008A2D48">
              <w:rPr>
                <w:sz w:val="20"/>
                <w:lang w:val="sq-AL"/>
              </w:rPr>
              <w:t>elemente</w:t>
            </w:r>
            <w:r w:rsidRPr="008A2D48">
              <w:rPr>
                <w:sz w:val="20"/>
                <w:lang w:val="sq-AL"/>
              </w:rPr>
              <w:t xml:space="preserve"> të tjerë sigurie</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r w:rsidR="00EB5969" w:rsidRPr="008A2D48">
        <w:trPr>
          <w:trHeight w:val="245"/>
        </w:trPr>
        <w:tc>
          <w:tcPr>
            <w:tcW w:w="555"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21.</w:t>
            </w:r>
          </w:p>
        </w:tc>
        <w:tc>
          <w:tcPr>
            <w:tcW w:w="6816"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Nuk janë të stampura</w:t>
            </w:r>
          </w:p>
        </w:tc>
        <w:tc>
          <w:tcPr>
            <w:tcW w:w="851"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D48" w:rsidRDefault="00EB5969" w:rsidP="00605F79">
            <w:pPr>
              <w:pStyle w:val="Tabele"/>
              <w:rPr>
                <w:sz w:val="20"/>
                <w:lang w:val="sq-AL"/>
              </w:rPr>
            </w:pPr>
            <w:r w:rsidRPr="008A2D48">
              <w:rPr>
                <w:sz w:val="20"/>
                <w:lang w:val="sq-AL"/>
              </w:rPr>
              <w:t>x</w:t>
            </w:r>
          </w:p>
        </w:tc>
      </w:tr>
    </w:tbl>
    <w:p w:rsidR="00EB5969" w:rsidRPr="00A70950" w:rsidRDefault="00EB5969" w:rsidP="00754F7F">
      <w:pPr>
        <w:pStyle w:val="Paragrafi0"/>
        <w:rPr>
          <w:sz w:val="21"/>
          <w:szCs w:val="21"/>
          <w:lang w:val="sq-AL"/>
        </w:rPr>
      </w:pPr>
    </w:p>
    <w:p w:rsidR="00EB5969" w:rsidRPr="00A70950" w:rsidRDefault="00EB5969" w:rsidP="00113CF2">
      <w:pPr>
        <w:pStyle w:val="AneksiNr"/>
        <w:rPr>
          <w:sz w:val="21"/>
          <w:lang w:val="sq-AL"/>
        </w:rPr>
      </w:pPr>
      <w:r w:rsidRPr="00A70950">
        <w:rPr>
          <w:sz w:val="21"/>
          <w:lang w:val="sq-AL"/>
        </w:rPr>
        <w:t>Artikulli Nr. 5</w:t>
      </w:r>
    </w:p>
    <w:p w:rsidR="00EB5969" w:rsidRPr="00A70950" w:rsidRDefault="00EB5969" w:rsidP="00113CF2">
      <w:pPr>
        <w:pStyle w:val="AneksiTitull"/>
        <w:rPr>
          <w:sz w:val="21"/>
          <w:lang w:val="sq-AL"/>
        </w:rPr>
      </w:pPr>
      <w:r w:rsidRPr="00A70950">
        <w:rPr>
          <w:sz w:val="21"/>
          <w:lang w:val="sq-AL"/>
        </w:rPr>
        <w:t>DRITAT E PASME / DRITAT NDRIÇUESE TË TARGËS</w:t>
      </w:r>
    </w:p>
    <w:p w:rsidR="00605F79" w:rsidRPr="00A70950" w:rsidRDefault="00605F7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5F3EA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dy fenerët janë vendosur në mënyrë simetrike në pjesën e pasme të mjetit rrugor, që janë në </w:t>
      </w:r>
      <w:r w:rsidR="00213465">
        <w:rPr>
          <w:sz w:val="21"/>
          <w:szCs w:val="21"/>
          <w:lang w:val="sq-AL"/>
        </w:rPr>
        <w:t>secil</w:t>
      </w:r>
      <w:r w:rsidR="00EB5969" w:rsidRPr="00A70950">
        <w:rPr>
          <w:sz w:val="21"/>
          <w:szCs w:val="21"/>
          <w:lang w:val="sq-AL"/>
        </w:rPr>
        <w:t xml:space="preserve">ën anë të pjesës </w:t>
      </w:r>
      <w:r w:rsidR="00095B7E" w:rsidRPr="00A70950">
        <w:rPr>
          <w:sz w:val="21"/>
          <w:szCs w:val="21"/>
          <w:lang w:val="sq-AL"/>
        </w:rPr>
        <w:t>qendrore</w:t>
      </w:r>
      <w:r w:rsidR="00EB5969" w:rsidRPr="00A70950">
        <w:rPr>
          <w:sz w:val="21"/>
          <w:szCs w:val="21"/>
          <w:lang w:val="sq-AL"/>
        </w:rPr>
        <w:t xml:space="preserve"> të mjetit rrugor dhe që ekstremet e mjetit rrugor nuk shtrihen më shumë se 40 cm përtej </w:t>
      </w:r>
      <w:r w:rsidR="00213465">
        <w:rPr>
          <w:sz w:val="21"/>
          <w:szCs w:val="21"/>
          <w:lang w:val="sq-AL"/>
        </w:rPr>
        <w:t>secil</w:t>
      </w:r>
      <w:r w:rsidR="00EB5969" w:rsidRPr="00A70950">
        <w:rPr>
          <w:sz w:val="21"/>
          <w:szCs w:val="21"/>
          <w:lang w:val="sq-AL"/>
        </w:rPr>
        <w:t>it fener.</w:t>
      </w:r>
    </w:p>
    <w:p w:rsidR="00EB5969" w:rsidRPr="00A70950" w:rsidRDefault="005F3EA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w:t>
      </w:r>
      <w:r w:rsidR="00213465">
        <w:rPr>
          <w:sz w:val="21"/>
          <w:szCs w:val="21"/>
          <w:lang w:val="sq-AL"/>
        </w:rPr>
        <w:t>secil</w:t>
      </w:r>
      <w:r w:rsidR="00EB5969" w:rsidRPr="00A70950">
        <w:rPr>
          <w:sz w:val="21"/>
          <w:szCs w:val="21"/>
          <w:lang w:val="sq-AL"/>
        </w:rPr>
        <w:t>a nga dy dritat e pasme që janë në përdorim emeton një dritë të kuqe që është qartësisht e dukshme nga një distancë e arsyeshme nga mbrapa.</w:t>
      </w:r>
    </w:p>
    <w:p w:rsidR="00EB5969" w:rsidRPr="00A70950" w:rsidRDefault="005F3EA3"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llamba ndriçuese e targës(ave) emeton një dritë të bardhë dhe është efiçente.</w:t>
      </w:r>
    </w:p>
    <w:p w:rsidR="00EB5969" w:rsidRPr="00A70950" w:rsidRDefault="00EB5969" w:rsidP="00754F7F">
      <w:pPr>
        <w:pStyle w:val="Paragrafi0"/>
        <w:rPr>
          <w:sz w:val="21"/>
          <w:szCs w:val="21"/>
          <w:lang w:val="sq-AL"/>
        </w:rPr>
      </w:pPr>
      <w:r w:rsidRPr="00A70950">
        <w:rPr>
          <w:sz w:val="21"/>
          <w:szCs w:val="21"/>
          <w:lang w:val="sq-AL"/>
        </w:rPr>
        <w:t>Arsyet për</w:t>
      </w:r>
      <w:r w:rsidR="00AD12F1" w:rsidRPr="00A70950">
        <w:rPr>
          <w:sz w:val="21"/>
          <w:szCs w:val="21"/>
          <w:lang w:val="sq-AL"/>
        </w:rPr>
        <w:t xml:space="preserve"> </w:t>
      </w:r>
      <w:r w:rsidR="00AD12F1">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 xml:space="preserve">Fenerët e </w:t>
            </w:r>
            <w:r w:rsidR="00AD12F1">
              <w:rPr>
                <w:sz w:val="21"/>
                <w:szCs w:val="21"/>
                <w:lang w:val="sq-AL"/>
              </w:rPr>
              <w:t>p</w:t>
            </w:r>
            <w:r w:rsidRPr="00A70950">
              <w:rPr>
                <w:sz w:val="21"/>
                <w:szCs w:val="21"/>
                <w:lang w:val="sq-AL"/>
              </w:rPr>
              <w:t>asm</w:t>
            </w:r>
            <w:r w:rsidR="00AD12F1">
              <w:rPr>
                <w:sz w:val="21"/>
                <w:szCs w:val="21"/>
                <w:lang w:val="sq-AL"/>
              </w:rPr>
              <w:t>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highlight w:val="darkGray"/>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Mungojnë apo nuk janë të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janë me ngjyrë të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Xhamat e fenerëve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kanë të njëjtin dimension dhe intensitet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Janë montuar në mënyrë jo të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janë instaluar në mënyrë simetrike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 xml:space="preserve">Llamba </w:t>
            </w:r>
            <w:r w:rsidR="00AD12F1" w:rsidRPr="00A70950">
              <w:rPr>
                <w:sz w:val="21"/>
                <w:szCs w:val="21"/>
                <w:lang w:val="sq-AL"/>
              </w:rPr>
              <w:t>ndriçuese e targës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Nuk funksionon, </w:t>
            </w:r>
            <w:r w:rsidR="00213465">
              <w:rPr>
                <w:sz w:val="21"/>
                <w:szCs w:val="21"/>
                <w:lang w:val="sq-AL"/>
              </w:rPr>
              <w:t>defekt</w:t>
            </w:r>
            <w:r w:rsidRPr="00A70950">
              <w:rPr>
                <w:sz w:val="21"/>
                <w:szCs w:val="21"/>
                <w:lang w:val="sq-AL"/>
              </w:rPr>
              <w:t>oze apo nuk është instaluar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9.</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ka ngjyrë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10.</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Xhamat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Ndriçojnë me ngjyrë të bardhë pjesën e pasme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5F3EA3">
      <w:pPr>
        <w:pStyle w:val="AneksiNr"/>
        <w:rPr>
          <w:sz w:val="21"/>
          <w:szCs w:val="21"/>
          <w:lang w:val="sq-AL"/>
        </w:rPr>
      </w:pPr>
      <w:r w:rsidRPr="00A70950">
        <w:rPr>
          <w:sz w:val="21"/>
          <w:szCs w:val="21"/>
          <w:lang w:val="sq-AL"/>
        </w:rPr>
        <w:t>Artikulli Nr. 6</w:t>
      </w:r>
    </w:p>
    <w:p w:rsidR="00EB5969" w:rsidRPr="00A70950" w:rsidRDefault="00EB5969" w:rsidP="005F3EA3">
      <w:pPr>
        <w:pStyle w:val="AneksiTitull"/>
        <w:rPr>
          <w:sz w:val="21"/>
          <w:szCs w:val="21"/>
          <w:lang w:val="sq-AL"/>
        </w:rPr>
      </w:pPr>
      <w:r w:rsidRPr="00A70950">
        <w:rPr>
          <w:sz w:val="21"/>
          <w:szCs w:val="21"/>
          <w:lang w:val="sq-AL"/>
        </w:rPr>
        <w:t>SINJALIZUESIT / INDIKATORËT</w:t>
      </w:r>
    </w:p>
    <w:p w:rsidR="005F3EA3" w:rsidRPr="00A70950" w:rsidRDefault="005F3EA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Ndizni sinjalizuesit e ndryshimit të drejtimit dhe kontrolloni që:</w:t>
      </w:r>
    </w:p>
    <w:p w:rsidR="00EB5969" w:rsidRPr="00A70950" w:rsidRDefault="005F3EA3" w:rsidP="00754F7F">
      <w:pPr>
        <w:pStyle w:val="Paragrafi0"/>
        <w:rPr>
          <w:sz w:val="21"/>
          <w:szCs w:val="21"/>
          <w:lang w:val="sq-AL"/>
        </w:rPr>
      </w:pPr>
      <w:r w:rsidRPr="00A70950">
        <w:rPr>
          <w:sz w:val="21"/>
          <w:szCs w:val="21"/>
          <w:lang w:val="sq-AL"/>
        </w:rPr>
        <w:t xml:space="preserve">1. </w:t>
      </w:r>
      <w:r w:rsidR="00213465">
        <w:rPr>
          <w:sz w:val="21"/>
          <w:szCs w:val="21"/>
          <w:lang w:val="sq-AL"/>
        </w:rPr>
        <w:t>secil</w:t>
      </w:r>
      <w:r w:rsidR="00EB5969" w:rsidRPr="00A70950">
        <w:rPr>
          <w:sz w:val="21"/>
          <w:szCs w:val="21"/>
          <w:lang w:val="sq-AL"/>
        </w:rPr>
        <w:t xml:space="preserve">i funksionon siç duhet dhe është qartësisht i </w:t>
      </w:r>
      <w:r w:rsidR="00095B7E" w:rsidRPr="00A70950">
        <w:rPr>
          <w:sz w:val="21"/>
          <w:szCs w:val="21"/>
          <w:lang w:val="sq-AL"/>
        </w:rPr>
        <w:t>dukshëm</w:t>
      </w:r>
      <w:r w:rsidR="00EB5969" w:rsidRPr="00A70950">
        <w:rPr>
          <w:sz w:val="21"/>
          <w:szCs w:val="21"/>
          <w:lang w:val="sq-AL"/>
        </w:rPr>
        <w:t>;</w:t>
      </w:r>
    </w:p>
    <w:p w:rsidR="00EB5969" w:rsidRPr="00A70950" w:rsidRDefault="005F3EA3" w:rsidP="00754F7F">
      <w:pPr>
        <w:pStyle w:val="Paragrafi0"/>
        <w:rPr>
          <w:sz w:val="21"/>
          <w:szCs w:val="21"/>
          <w:lang w:val="sq-AL"/>
        </w:rPr>
      </w:pPr>
      <w:r w:rsidRPr="00A70950">
        <w:rPr>
          <w:sz w:val="21"/>
          <w:szCs w:val="21"/>
          <w:lang w:val="sq-AL"/>
        </w:rPr>
        <w:t xml:space="preserve">2. </w:t>
      </w:r>
      <w:r w:rsidR="00213465">
        <w:rPr>
          <w:sz w:val="21"/>
          <w:szCs w:val="21"/>
          <w:lang w:val="sq-AL"/>
        </w:rPr>
        <w:t>secil</w:t>
      </w:r>
      <w:r w:rsidR="00EB5969" w:rsidRPr="00A70950">
        <w:rPr>
          <w:sz w:val="21"/>
          <w:szCs w:val="21"/>
          <w:lang w:val="sq-AL"/>
        </w:rPr>
        <w:t xml:space="preserve">i është me ngjyrën e duhur dhe është montuar në mënyrë </w:t>
      </w:r>
      <w:r w:rsidR="00095B7E" w:rsidRPr="00A70950">
        <w:rPr>
          <w:sz w:val="21"/>
          <w:szCs w:val="21"/>
          <w:lang w:val="sq-AL"/>
        </w:rPr>
        <w:t>korrekte</w:t>
      </w:r>
      <w:r w:rsidR="00EB5969" w:rsidRPr="00A70950">
        <w:rPr>
          <w:sz w:val="21"/>
          <w:szCs w:val="21"/>
          <w:lang w:val="sq-AL"/>
        </w:rPr>
        <w:t xml:space="preserve">; </w:t>
      </w:r>
    </w:p>
    <w:p w:rsidR="00EB5969" w:rsidRPr="00A70950" w:rsidRDefault="005F3EA3"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do të thotë që është e mundshme për drejtuesin që të informohet menjëherë nga ndenjësja e tij se sinjalizuesit e drejtimit po funksionojnë.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 xml:space="preserve">Prezenca dhe funksionimi i "sinjalizuesit të drejtimit katër anësh" apo i dritave të rrezikut nuk është pjesë e këtij testi. Kur mjeti rrugor ka të instaluar sinjalizues drejtimi vetëkthyes apo "pulsues" si pjesë të pajisjeve </w:t>
      </w:r>
      <w:r w:rsidR="00095B7E" w:rsidRPr="00A70950">
        <w:rPr>
          <w:sz w:val="21"/>
          <w:szCs w:val="21"/>
          <w:lang w:val="sq-AL"/>
        </w:rPr>
        <w:t>standarde</w:t>
      </w:r>
      <w:r w:rsidRPr="00A70950">
        <w:rPr>
          <w:sz w:val="21"/>
          <w:szCs w:val="21"/>
          <w:lang w:val="sq-AL"/>
        </w:rPr>
        <w:t>, këta duhet të funksionojnë.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rPr>
          <w:trHeight w:val="263"/>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Sinjalizuesit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K</w:t>
            </w:r>
          </w:p>
        </w:tc>
      </w:tr>
      <w:tr w:rsidR="00EB5969" w:rsidRPr="00A70950">
        <w:trPr>
          <w:trHeight w:val="140"/>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Mungojnë apo nuk duken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rPr>
          <w:trHeight w:val="247"/>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r w:rsidR="008A2D48">
              <w:rPr>
                <w:sz w:val="21"/>
                <w:szCs w:val="21"/>
                <w:lang w:val="sq-AL"/>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rPr>
          <w:trHeight w:val="14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pulsojnë në mënyrë konstante 60 deri 120 flashe në minutë (sipas tipit)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7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Janë montuar në mënyrë jo të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16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Xhamat janë thyer apo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83"/>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 xml:space="preserve">Periudha pas </w:t>
            </w:r>
            <w:r w:rsidR="00AD12F1">
              <w:rPr>
                <w:sz w:val="21"/>
                <w:szCs w:val="21"/>
                <w:lang w:val="sq-AL"/>
              </w:rPr>
              <w:t>k</w:t>
            </w:r>
            <w:r w:rsidRPr="00A70950">
              <w:rPr>
                <w:sz w:val="21"/>
                <w:szCs w:val="21"/>
                <w:lang w:val="sq-AL"/>
              </w:rPr>
              <w:t>orrik 1964</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r>
      <w:tr w:rsidR="00EB5969" w:rsidRPr="00A70950">
        <w:trPr>
          <w:trHeight w:val="17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Nuk kanë ngjyrë qelibar (ngjyrë mes të verdhës, portokallisë dhe kafes)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233"/>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 xml:space="preserve">Periudha para </w:t>
            </w:r>
            <w:r w:rsidR="00AD12F1">
              <w:rPr>
                <w:sz w:val="21"/>
                <w:szCs w:val="21"/>
                <w:lang w:val="sq-AL"/>
              </w:rPr>
              <w:t>k</w:t>
            </w:r>
            <w:r w:rsidRPr="00A70950">
              <w:rPr>
                <w:sz w:val="21"/>
                <w:szCs w:val="21"/>
                <w:lang w:val="sq-AL"/>
              </w:rPr>
              <w:t>orrik 1964</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r>
      <w:tr w:rsidR="00EB5969" w:rsidRPr="00A70950">
        <w:trPr>
          <w:trHeight w:val="186"/>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Përpara, që të dy me ngjyrë jo qelibar ose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100"/>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Prapa, që të dy me ngjyrë jo qelibar ose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37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Kur vetëm një sinjalizues në </w:t>
            </w:r>
            <w:r w:rsidR="00213465">
              <w:rPr>
                <w:sz w:val="21"/>
                <w:szCs w:val="21"/>
                <w:lang w:val="sq-AL"/>
              </w:rPr>
              <w:t>secil</w:t>
            </w:r>
            <w:r w:rsidRPr="00A70950">
              <w:rPr>
                <w:sz w:val="21"/>
                <w:szCs w:val="21"/>
                <w:lang w:val="sq-AL"/>
              </w:rPr>
              <w:t>ën anë përdoret si për para ashtu edhe për mbrapa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rPr>
          <w:trHeight w:val="22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a) Nuk kanë ngjyrë qelibar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143"/>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Çelësi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213465" w:rsidP="005F3EA3">
            <w:pPr>
              <w:pStyle w:val="Tabele"/>
              <w:rPr>
                <w:sz w:val="21"/>
                <w:szCs w:val="21"/>
                <w:lang w:val="sq-AL"/>
              </w:rPr>
            </w:pPr>
            <w:r>
              <w:rPr>
                <w:sz w:val="21"/>
                <w:szCs w:val="21"/>
                <w:lang w:val="sq-AL"/>
              </w:rPr>
              <w:t>Defekt</w:t>
            </w:r>
            <w:r w:rsidR="00EB5969"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r w:rsidRPr="00A70950">
              <w:rPr>
                <w:sz w:val="21"/>
                <w:szCs w:val="21"/>
                <w:lang w:val="sq-AL"/>
              </w:rPr>
              <w:t>Indikatorët (Sinjalizues vizivë apo akustikë të sinjalizuesve)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F3EA3">
            <w:pPr>
              <w:pStyle w:val="Tabele"/>
              <w:rPr>
                <w:sz w:val="21"/>
                <w:szCs w:val="21"/>
                <w:lang w:val="sq-AL"/>
              </w:rPr>
            </w:pP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F3EA3">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5F3EA3">
      <w:pPr>
        <w:pStyle w:val="AneksiNr"/>
        <w:rPr>
          <w:sz w:val="21"/>
          <w:szCs w:val="21"/>
          <w:lang w:val="sq-AL"/>
        </w:rPr>
      </w:pPr>
      <w:r w:rsidRPr="00A70950">
        <w:rPr>
          <w:sz w:val="21"/>
          <w:szCs w:val="21"/>
          <w:lang w:val="sq-AL"/>
        </w:rPr>
        <w:t>Artikulli Nr. 7</w:t>
      </w:r>
    </w:p>
    <w:p w:rsidR="00EB5969" w:rsidRPr="00A70950" w:rsidRDefault="00EB5969" w:rsidP="005F3EA3">
      <w:pPr>
        <w:pStyle w:val="AneksiTitull"/>
        <w:rPr>
          <w:sz w:val="21"/>
          <w:szCs w:val="21"/>
          <w:lang w:val="sq-AL"/>
        </w:rPr>
      </w:pPr>
      <w:r w:rsidRPr="00A70950">
        <w:rPr>
          <w:sz w:val="21"/>
          <w:szCs w:val="21"/>
          <w:lang w:val="sq-AL"/>
        </w:rPr>
        <w:t>DRITAT ANËSORE / DRITAT SHËNJUESE</w:t>
      </w:r>
    </w:p>
    <w:p w:rsidR="005F3EA3" w:rsidRPr="00A70950" w:rsidRDefault="005F3EA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që dy llambat që emetojnë dritë të bardhë janë instaluar në mënyrë simetrike në pjesën e përparme të mjetit rrugor dhe :</w:t>
      </w:r>
    </w:p>
    <w:p w:rsidR="00EB5969" w:rsidRPr="00A70950" w:rsidRDefault="005F3EA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kur ndriçohen janë qartësisht të dukshme;</w:t>
      </w:r>
    </w:p>
    <w:p w:rsidR="00EB5969" w:rsidRPr="00A70950" w:rsidRDefault="005F3EA3"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janë fiksuar (instaluar) në mënyrë të </w:t>
      </w:r>
      <w:r w:rsidR="00213465">
        <w:rPr>
          <w:sz w:val="21"/>
          <w:szCs w:val="21"/>
          <w:lang w:val="sq-AL"/>
        </w:rPr>
        <w:t>sigurt</w:t>
      </w:r>
      <w:r w:rsidR="00EB5969" w:rsidRPr="00A70950">
        <w:rPr>
          <w:sz w:val="21"/>
          <w:szCs w:val="21"/>
          <w:lang w:val="sq-AL"/>
        </w:rPr>
        <w:t xml:space="preserve"> dhe nuk dridhen / luhaten;</w:t>
      </w:r>
    </w:p>
    <w:p w:rsidR="00EB5969" w:rsidRPr="00A70950" w:rsidRDefault="005F3EA3"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pjesë të mjetit rrugor / rimorkios nuk shtrihen më shumë se 406 mm përtej fenerit;</w:t>
      </w:r>
    </w:p>
    <w:p w:rsidR="00EB5969" w:rsidRPr="00A70950" w:rsidRDefault="005F3EA3"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janë instaluar në të njëjtën lartësi dhe jo më shumë 2100 mm nga toka.</w:t>
      </w:r>
    </w:p>
    <w:p w:rsidR="00EB5969" w:rsidRPr="00A70950" w:rsidRDefault="00EB5969" w:rsidP="00754F7F">
      <w:pPr>
        <w:pStyle w:val="Paragrafi0"/>
        <w:rPr>
          <w:sz w:val="21"/>
          <w:szCs w:val="21"/>
          <w:lang w:val="sq-AL"/>
        </w:rPr>
      </w:pPr>
      <w:r w:rsidRPr="00A70950">
        <w:rPr>
          <w:sz w:val="21"/>
          <w:szCs w:val="21"/>
          <w:lang w:val="sq-AL"/>
        </w:rPr>
        <w:t>Dritat Shënjuese:</w:t>
      </w:r>
    </w:p>
    <w:p w:rsidR="00EB5969" w:rsidRPr="00A70950" w:rsidRDefault="00EB5969" w:rsidP="00754F7F">
      <w:pPr>
        <w:pStyle w:val="Paragrafi0"/>
        <w:rPr>
          <w:sz w:val="21"/>
          <w:szCs w:val="21"/>
          <w:lang w:val="sq-AL"/>
        </w:rPr>
      </w:pPr>
      <w:r w:rsidRPr="00A70950">
        <w:rPr>
          <w:sz w:val="21"/>
          <w:szCs w:val="21"/>
          <w:lang w:val="sq-AL"/>
        </w:rPr>
        <w:t>Kontrollo rimorkion / gjysmërimorkion që një dritë shënjuese është instaluar në mes të pjesës së majtë dhe sipërfaqja e ndriçuar nga kjo llambë me ngjyrë të bardhë shtrihet përpara me një kënd 45 gradë në lidhje me aksin gjatësor të rimorkios / gjysmërimorkios. Zona e ndriçuar nuk duhet të jetë më e lartë se 1.52 m nga toka. Drita shënjuese kërkohet për të gjitha rimorkiot / gjysmërimorkiot të cilat kanë një gjatësi të kombinuar prej më shumë se 12.2 m.</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it: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rPr>
          <w:trHeight w:val="218"/>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jc w:val="center"/>
              <w:rPr>
                <w:sz w:val="21"/>
                <w:szCs w:val="21"/>
                <w:lang w:val="sq-AL"/>
              </w:rPr>
            </w:pPr>
            <w:r w:rsidRPr="00A70950">
              <w:rPr>
                <w:sz w:val="21"/>
                <w:szCs w:val="21"/>
                <w:lang w:val="sq-AL"/>
              </w:rPr>
              <w:t xml:space="preserve">Dritat </w:t>
            </w:r>
            <w:r w:rsidR="00AD12F1">
              <w:rPr>
                <w:sz w:val="21"/>
                <w:szCs w:val="21"/>
                <w:lang w:val="sq-AL"/>
              </w:rPr>
              <w:t>a</w:t>
            </w:r>
            <w:r w:rsidRPr="00A70950">
              <w:rPr>
                <w:sz w:val="21"/>
                <w:szCs w:val="21"/>
                <w:lang w:val="sq-AL"/>
              </w:rPr>
              <w:t>nësore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jc w:val="center"/>
              <w:rPr>
                <w:sz w:val="21"/>
                <w:szCs w:val="21"/>
                <w:lang w:val="sq-AL"/>
              </w:rPr>
            </w:pPr>
            <w:r w:rsidRPr="00A70950">
              <w:rPr>
                <w:sz w:val="21"/>
                <w:szCs w:val="21"/>
                <w:lang w:val="sq-AL"/>
              </w:rPr>
              <w:t>K</w:t>
            </w:r>
          </w:p>
        </w:tc>
      </w:tr>
      <w:tr w:rsidR="00EB5969" w:rsidRPr="00A70950">
        <w:trPr>
          <w:trHeight w:val="12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Mungojnë apo nuk duken qartë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23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Xhamat janë thyer / shumë të plasaritura apo mungojnë</w:t>
            </w:r>
            <w:r w:rsidR="008A2D48">
              <w:rPr>
                <w:sz w:val="21"/>
                <w:szCs w:val="21"/>
                <w:lang w:val="sq-AL"/>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139"/>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 xml:space="preserve">Nuk funksionojnë apo janë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Nuk kanë ngjyrë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Nuk janë me të njëjtat dimensione dhe intensitet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75"/>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 xml:space="preserve">Nuk janë pozicionuar siç duhet ose janë montuar në mënyrë jo të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Fenerët përmbajnë ujë / lagështirë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Fuqia e instaluar është më e madhe se 7 wat në të paktën një nga fenerët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Dritat Shënjuese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Nuk funksionojnë apo janë me të meta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Xhamat e fenerit janë të plasaritura ose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Nuk janë me ngjyrë të bardhë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5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 xml:space="preserve">Nuk janë pozicionuar siç duhet ose janë montuar në mënyrë jo të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3061C7">
      <w:pPr>
        <w:pStyle w:val="AneksiNr"/>
        <w:rPr>
          <w:sz w:val="21"/>
          <w:szCs w:val="21"/>
          <w:lang w:val="sq-AL"/>
        </w:rPr>
      </w:pPr>
      <w:r w:rsidRPr="00A70950">
        <w:rPr>
          <w:sz w:val="21"/>
          <w:szCs w:val="21"/>
          <w:lang w:val="sq-AL"/>
        </w:rPr>
        <w:t>Artikulli Nr. 8</w:t>
      </w:r>
    </w:p>
    <w:p w:rsidR="00EB5969" w:rsidRPr="00A70950" w:rsidRDefault="00EB5969" w:rsidP="003061C7">
      <w:pPr>
        <w:pStyle w:val="AneksiTitull"/>
        <w:rPr>
          <w:sz w:val="21"/>
          <w:szCs w:val="21"/>
          <w:lang w:val="sq-AL"/>
        </w:rPr>
      </w:pPr>
      <w:r w:rsidRPr="00A70950">
        <w:rPr>
          <w:sz w:val="21"/>
          <w:szCs w:val="21"/>
          <w:lang w:val="sq-AL"/>
        </w:rPr>
        <w:t>TARGA / NUMRI I SHASISË</w:t>
      </w:r>
    </w:p>
    <w:p w:rsidR="003061C7" w:rsidRPr="00A70950" w:rsidRDefault="003061C7"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3061C7"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targat për sigurinë, v</w:t>
      </w:r>
      <w:r w:rsidR="00095B7E">
        <w:rPr>
          <w:sz w:val="21"/>
          <w:szCs w:val="21"/>
          <w:lang w:val="sq-AL"/>
        </w:rPr>
        <w:t>e</w:t>
      </w:r>
      <w:r w:rsidR="00EB5969" w:rsidRPr="00A70950">
        <w:rPr>
          <w:sz w:val="21"/>
          <w:szCs w:val="21"/>
          <w:lang w:val="sq-AL"/>
        </w:rPr>
        <w:t>nd</w:t>
      </w:r>
      <w:r w:rsidR="00095B7E">
        <w:rPr>
          <w:sz w:val="21"/>
          <w:szCs w:val="21"/>
          <w:lang w:val="sq-AL"/>
        </w:rPr>
        <w:t>nd</w:t>
      </w:r>
      <w:r w:rsidR="00EB5969" w:rsidRPr="00A70950">
        <w:rPr>
          <w:sz w:val="21"/>
          <w:szCs w:val="21"/>
          <w:lang w:val="sq-AL"/>
        </w:rPr>
        <w:t>odhjen, lexueshmërinë, shikueshmërinë dhe ngjyrën e duhur.</w:t>
      </w:r>
    </w:p>
    <w:p w:rsidR="00EB5969" w:rsidRPr="00A70950" w:rsidRDefault="003061C7"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numri i shasisë është i njëjtë me atë të paraqitur në dokumentat e mjetit rrugor dhe që numri identifikues në shasinë e mjetit rrugor nuk është i temperuar (stampuar, ngjitur më pas).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 xml:space="preserve">Pllaka e </w:t>
            </w:r>
            <w:r w:rsidR="00AD12F1" w:rsidRPr="00A70950">
              <w:rPr>
                <w:sz w:val="21"/>
                <w:szCs w:val="21"/>
                <w:lang w:val="sq-AL"/>
              </w:rPr>
              <w:t>numrit regjistrues (targa</w:t>
            </w:r>
            <w:r w:rsidRPr="00A70950">
              <w:rPr>
                <w:sz w:val="21"/>
                <w:szCs w:val="21"/>
                <w:lang w:val="sq-AL"/>
              </w:rPr>
              <w: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K</w:t>
            </w:r>
          </w:p>
        </w:tc>
      </w:tr>
      <w:tr w:rsidR="00EB5969" w:rsidRPr="00A70950">
        <w:trPr>
          <w:trHeight w:val="380"/>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 xml:space="preserve">Njëra apo të dyja pllakat (targat) mungojnë, janë montuar në mënyrë jo të </w:t>
            </w:r>
            <w:r w:rsidR="00213465">
              <w:rPr>
                <w:sz w:val="21"/>
                <w:szCs w:val="21"/>
                <w:lang w:val="sq-AL"/>
              </w:rPr>
              <w:t>sigurt</w:t>
            </w:r>
            <w:r w:rsidRPr="00A70950">
              <w:rPr>
                <w:sz w:val="21"/>
                <w:szCs w:val="21"/>
                <w:lang w:val="sq-AL"/>
              </w:rPr>
              <w:t xml:space="preserve"> ose nuk janë qartësisht të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Numrat ose shkronjat mungojnë apo janë të palexueshme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rPr>
          <w:trHeight w:val="150"/>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Numrat, shkronjat ose sfondi nuk janë me ngjyrën e duhur</w:t>
            </w:r>
            <w:r w:rsidR="008A2D48">
              <w:rPr>
                <w:sz w:val="21"/>
                <w:szCs w:val="21"/>
                <w:lang w:val="sq-AL"/>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r w:rsidRPr="00A70950">
              <w:rPr>
                <w:sz w:val="21"/>
                <w:szCs w:val="21"/>
                <w:lang w:val="sq-AL"/>
              </w:rPr>
              <w:t xml:space="preserve">Numri i </w:t>
            </w:r>
            <w:r w:rsidR="00AD12F1">
              <w:rPr>
                <w:sz w:val="21"/>
                <w:szCs w:val="21"/>
                <w:lang w:val="sq-AL"/>
              </w:rPr>
              <w:t>s</w:t>
            </w:r>
            <w:r w:rsidRPr="00A70950">
              <w:rPr>
                <w:sz w:val="21"/>
                <w:szCs w:val="21"/>
                <w:lang w:val="sq-AL"/>
              </w:rPr>
              <w:t>hasisë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3061C7">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Është i ndryshëm me atë te paraqitur në dokumentacion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r>
      <w:tr w:rsidR="00EB5969" w:rsidRPr="00A70950">
        <w:trPr>
          <w:trHeight w:val="514"/>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Numri identifikues i mjetit rrugor (numri i shasisë) është i ndryshkur, jo qartësisht i dukshem apo i stampuar (ngjitur)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3061C7">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C72DC0">
      <w:pPr>
        <w:pStyle w:val="AneksiNr"/>
        <w:rPr>
          <w:sz w:val="21"/>
          <w:szCs w:val="21"/>
          <w:lang w:val="sq-AL"/>
        </w:rPr>
      </w:pPr>
      <w:r w:rsidRPr="00A70950">
        <w:rPr>
          <w:sz w:val="21"/>
          <w:szCs w:val="21"/>
          <w:lang w:val="sq-AL"/>
        </w:rPr>
        <w:t>Artikulli Nr. 9</w:t>
      </w:r>
    </w:p>
    <w:p w:rsidR="00EB5969" w:rsidRPr="00A70950" w:rsidRDefault="00EB5969" w:rsidP="00C72DC0">
      <w:pPr>
        <w:pStyle w:val="AneksiTitull"/>
        <w:rPr>
          <w:sz w:val="21"/>
          <w:szCs w:val="21"/>
          <w:lang w:val="sq-AL"/>
        </w:rPr>
      </w:pPr>
      <w:r w:rsidRPr="00A70950">
        <w:rPr>
          <w:sz w:val="21"/>
          <w:szCs w:val="21"/>
          <w:lang w:val="sq-AL"/>
        </w:rPr>
        <w:t>GAZRAT SHKARKUES - DIESEL</w:t>
      </w:r>
    </w:p>
    <w:p w:rsidR="00C72DC0" w:rsidRPr="00A70950" w:rsidRDefault="00C72DC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Testi matës i gazrave të shkarkimit nuk duhet aplikuar për mjetet rrugore të regjistruara para 1 Janarit të vitit 1980.</w:t>
      </w:r>
    </w:p>
    <w:p w:rsidR="00EB5969" w:rsidRPr="00A70950" w:rsidRDefault="00C72DC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Testi i shkarkimit të gazrave nuk duhet inicuar pa bërë kontrollin paraprak siç parashikohet më poshtë.</w:t>
      </w:r>
    </w:p>
    <w:p w:rsidR="00EB5969" w:rsidRPr="00A70950" w:rsidRDefault="00C72DC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Është me rëndësi themelore që motori të jetë në temperaturën normale të operimit përpara se kryhet testi i shkarkimit të gazrave. Kontrollorët duhet të sigurohen që motorët nuk janë ngrohur duke i lënë në </w:t>
      </w:r>
      <w:r w:rsidR="00213465">
        <w:rPr>
          <w:sz w:val="21"/>
          <w:szCs w:val="21"/>
          <w:lang w:val="sq-AL"/>
        </w:rPr>
        <w:t>gjendje</w:t>
      </w:r>
      <w:r w:rsidR="00EB5969" w:rsidRPr="00A70950">
        <w:rPr>
          <w:sz w:val="21"/>
          <w:szCs w:val="21"/>
          <w:lang w:val="sq-AL"/>
        </w:rPr>
        <w:t xml:space="preserve"> të "pangacmuar" apo duke i mbajtur gazin (akseleratorin) në gjysmë. Motorët duhet të ngrohen me ngarje normale.</w:t>
      </w:r>
    </w:p>
    <w:p w:rsidR="00EB5969" w:rsidRPr="00A70950" w:rsidRDefault="00C72DC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Motorët që lihen në </w:t>
      </w:r>
      <w:r w:rsidR="00213465">
        <w:rPr>
          <w:sz w:val="21"/>
          <w:szCs w:val="21"/>
          <w:lang w:val="sq-AL"/>
        </w:rPr>
        <w:t>gjendje</w:t>
      </w:r>
      <w:r w:rsidR="00EB5969" w:rsidRPr="00A70950">
        <w:rPr>
          <w:sz w:val="21"/>
          <w:szCs w:val="21"/>
          <w:lang w:val="sq-AL"/>
        </w:rPr>
        <w:t xml:space="preserve"> neutro për çfarëdo mase kohe do të tregojnë një nivel të lartë opaciteti të gazrave të shkarkimit gjatë testit.</w:t>
      </w:r>
    </w:p>
    <w:p w:rsidR="00EB5969" w:rsidRPr="00A70950" w:rsidRDefault="00C72DC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Gjatë kryerjes së këtij testi, gazi, komanda e gazit nuk duhet të jetë e lëvizshme (e paqëndrueshme).</w:t>
      </w:r>
    </w:p>
    <w:p w:rsidR="00EB5969" w:rsidRPr="00A70950" w:rsidRDefault="00EB5969" w:rsidP="00754F7F">
      <w:pPr>
        <w:pStyle w:val="Paragrafi0"/>
        <w:rPr>
          <w:sz w:val="21"/>
          <w:szCs w:val="21"/>
          <w:lang w:val="sq-AL"/>
        </w:rPr>
      </w:pPr>
      <w:r w:rsidRPr="00A70950">
        <w:rPr>
          <w:sz w:val="21"/>
          <w:szCs w:val="21"/>
          <w:lang w:val="sq-AL"/>
        </w:rPr>
        <w:t>Mjetet rrugore të regjistruara më apo pas 1 Janarit të vitit 1980</w:t>
      </w:r>
    </w:p>
    <w:p w:rsidR="00EB5969" w:rsidRPr="00A70950" w:rsidRDefault="00C72DC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Pasi motori të ketë arritur temperaturën normale të funksionimit, rriteni shpejtësinë e tij (xhirot) ngadalë deri në 2,500 r.p.m. ose deri në gjysmën e limitit të xhirove të rekomanduara nga konstruktori (edhe </w:t>
      </w:r>
      <w:r w:rsidR="00213465">
        <w:rPr>
          <w:sz w:val="21"/>
          <w:szCs w:val="21"/>
          <w:lang w:val="sq-AL"/>
        </w:rPr>
        <w:t>n.q.s.</w:t>
      </w:r>
      <w:r w:rsidR="00EB5969" w:rsidRPr="00A70950">
        <w:rPr>
          <w:sz w:val="21"/>
          <w:szCs w:val="21"/>
          <w:lang w:val="sq-AL"/>
        </w:rPr>
        <w:t xml:space="preserve"> ky limit është më i vogël) dhe mbajeni motorin në këtë shpejtesi për 20 sekonda në mënyrë që të pastroni sistemin shkarkues. </w:t>
      </w:r>
      <w:r w:rsidR="00213465">
        <w:rPr>
          <w:sz w:val="21"/>
          <w:szCs w:val="21"/>
          <w:lang w:val="sq-AL"/>
        </w:rPr>
        <w:t>N.q.s.</w:t>
      </w:r>
      <w:r w:rsidR="00EB5969" w:rsidRPr="00A70950">
        <w:rPr>
          <w:sz w:val="21"/>
          <w:szCs w:val="21"/>
          <w:lang w:val="sq-AL"/>
        </w:rPr>
        <w:t xml:space="preserve"> motori emeton zhurma të pazakonta testi duhet ndërprerë. Ngrijeni ngadalë shpejtësinë e motorit deri në maksimumin e xhirove dhe vini re nëse kontrolluesi i gazit operon brenda limitit të xhirove të rekomanduara nga konstruktori për mjetin rrugor. </w:t>
      </w:r>
      <w:r w:rsidR="00213465">
        <w:rPr>
          <w:sz w:val="21"/>
          <w:szCs w:val="21"/>
          <w:lang w:val="sq-AL"/>
        </w:rPr>
        <w:t>N.q.s.</w:t>
      </w:r>
      <w:r w:rsidR="00EB5969" w:rsidRPr="00A70950">
        <w:rPr>
          <w:sz w:val="21"/>
          <w:szCs w:val="21"/>
          <w:lang w:val="sq-AL"/>
        </w:rPr>
        <w:t xml:space="preserve"> jo testi duhet ndërprerë. Mos e mbani motorin në maksimum për asnjë periudhë kohe.</w:t>
      </w:r>
    </w:p>
    <w:p w:rsidR="00EB5969" w:rsidRPr="00A70950" w:rsidRDefault="00C72DC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Lidheni matësin e gazrave të shkarkimit diezel me mjetin rrugor duke ndjekur udhëzimet e prodhuesit të matësit të gazrave të shkarkimit. Shtypni pedalin e gazit me forcë nga </w:t>
      </w:r>
      <w:r w:rsidR="00213465">
        <w:rPr>
          <w:sz w:val="21"/>
          <w:szCs w:val="21"/>
          <w:lang w:val="sq-AL"/>
        </w:rPr>
        <w:t>gjendje</w:t>
      </w:r>
      <w:r w:rsidR="00EB5969" w:rsidRPr="00A70950">
        <w:rPr>
          <w:sz w:val="21"/>
          <w:szCs w:val="21"/>
          <w:lang w:val="sq-AL"/>
        </w:rPr>
        <w:t xml:space="preserve"> e lirë deri në </w:t>
      </w:r>
      <w:r w:rsidR="00213465">
        <w:rPr>
          <w:sz w:val="21"/>
          <w:szCs w:val="21"/>
          <w:lang w:val="sq-AL"/>
        </w:rPr>
        <w:t>gjendje</w:t>
      </w:r>
      <w:r w:rsidR="00EB5969" w:rsidRPr="00A70950">
        <w:rPr>
          <w:sz w:val="21"/>
          <w:szCs w:val="21"/>
          <w:lang w:val="sq-AL"/>
        </w:rPr>
        <w:t xml:space="preserve">n e dërgimit të sasisë maksimale të karburantit duke ndjekur udhëzimet (komandat) e prodhuesit të matësit të gazrave të shkarkimit. Matësi i gazrave të shkarkimit është programur që të injorojë matjen e parë. Veprimet përsëriten dhe </w:t>
      </w:r>
      <w:r w:rsidR="00213465">
        <w:rPr>
          <w:sz w:val="21"/>
          <w:szCs w:val="21"/>
          <w:lang w:val="sq-AL"/>
        </w:rPr>
        <w:t>n.q.s.</w:t>
      </w:r>
      <w:r w:rsidR="00EB5969" w:rsidRPr="00A70950">
        <w:rPr>
          <w:sz w:val="21"/>
          <w:szCs w:val="21"/>
          <w:lang w:val="sq-AL"/>
        </w:rPr>
        <w:t xml:space="preserve"> matjen tregojnë se treguesit janë më pak se 60% e limitit të pranuar, testi ka mbaruar dhe është i sukse</w:t>
      </w:r>
      <w:r w:rsidR="00A06742">
        <w:rPr>
          <w:sz w:val="21"/>
          <w:szCs w:val="21"/>
          <w:lang w:val="sq-AL"/>
        </w:rPr>
        <w:t>s</w:t>
      </w:r>
      <w:r w:rsidR="00EB5969" w:rsidRPr="00A70950">
        <w:rPr>
          <w:sz w:val="21"/>
          <w:szCs w:val="21"/>
          <w:lang w:val="sq-AL"/>
        </w:rPr>
        <w:t xml:space="preserve">shëm. </w:t>
      </w:r>
      <w:r w:rsidR="00213465">
        <w:rPr>
          <w:sz w:val="21"/>
          <w:szCs w:val="21"/>
          <w:lang w:val="sq-AL"/>
        </w:rPr>
        <w:t>N.q.s.</w:t>
      </w:r>
      <w:r w:rsidR="00EB5969" w:rsidRPr="00A70950">
        <w:rPr>
          <w:sz w:val="21"/>
          <w:szCs w:val="21"/>
          <w:lang w:val="sq-AL"/>
        </w:rPr>
        <w:t xml:space="preserve"> treguesit nuk janë më pak se 60% e limitit të pranuar, veprimet përsëriten. </w:t>
      </w:r>
      <w:r w:rsidR="00213465">
        <w:rPr>
          <w:sz w:val="21"/>
          <w:szCs w:val="21"/>
          <w:lang w:val="sq-AL"/>
        </w:rPr>
        <w:t>N.q.s.</w:t>
      </w:r>
      <w:r w:rsidR="00EB5969" w:rsidRPr="00A70950">
        <w:rPr>
          <w:sz w:val="21"/>
          <w:szCs w:val="21"/>
          <w:lang w:val="sq-AL"/>
        </w:rPr>
        <w:t xml:space="preserve"> rezulton se mesatarja e testit të ri dhe atij të mëparshëm është brenda limitit të pranuar, testi ka mbaruar dhe është i sukse</w:t>
      </w:r>
      <w:r w:rsidR="00A06742">
        <w:rPr>
          <w:sz w:val="21"/>
          <w:szCs w:val="21"/>
          <w:lang w:val="sq-AL"/>
        </w:rPr>
        <w:t>s</w:t>
      </w:r>
      <w:r w:rsidR="00EB5969" w:rsidRPr="00A70950">
        <w:rPr>
          <w:sz w:val="21"/>
          <w:szCs w:val="21"/>
          <w:lang w:val="sq-AL"/>
        </w:rPr>
        <w:t xml:space="preserve">shëm. </w:t>
      </w:r>
      <w:r w:rsidR="00213465">
        <w:rPr>
          <w:sz w:val="21"/>
          <w:szCs w:val="21"/>
          <w:lang w:val="sq-AL"/>
        </w:rPr>
        <w:t>N.q.s.</w:t>
      </w:r>
      <w:r w:rsidR="00EB5969" w:rsidRPr="00A70950">
        <w:rPr>
          <w:sz w:val="21"/>
          <w:szCs w:val="21"/>
          <w:lang w:val="sq-AL"/>
        </w:rPr>
        <w:t xml:space="preserve"> mesatarja nuk është </w:t>
      </w:r>
      <w:r w:rsidR="00095B7E">
        <w:rPr>
          <w:sz w:val="21"/>
          <w:szCs w:val="21"/>
          <w:lang w:val="sq-AL"/>
        </w:rPr>
        <w:t>brenda</w:t>
      </w:r>
      <w:r w:rsidR="00EB5969" w:rsidRPr="00A70950">
        <w:rPr>
          <w:sz w:val="21"/>
          <w:szCs w:val="21"/>
          <w:lang w:val="sq-AL"/>
        </w:rPr>
        <w:t xml:space="preserve"> limitit, testi përsëritet (maksimumi tre herë të tjera).</w:t>
      </w:r>
    </w:p>
    <w:p w:rsidR="00EB5969" w:rsidRPr="00A70950" w:rsidRDefault="00EB5969" w:rsidP="00754F7F">
      <w:pPr>
        <w:pStyle w:val="Paragrafi0"/>
        <w:rPr>
          <w:sz w:val="21"/>
          <w:szCs w:val="21"/>
          <w:lang w:val="sq-AL"/>
        </w:rPr>
      </w:pPr>
      <w:r w:rsidRPr="00A70950">
        <w:rPr>
          <w:sz w:val="21"/>
          <w:szCs w:val="21"/>
          <w:lang w:val="sq-AL"/>
        </w:rPr>
        <w:t xml:space="preserve">Mjetet rrugore të regjistruara përpara 1 </w:t>
      </w:r>
      <w:r w:rsidR="00AD12F1">
        <w:rPr>
          <w:sz w:val="21"/>
          <w:szCs w:val="21"/>
          <w:lang w:val="sq-AL"/>
        </w:rPr>
        <w:t>j</w:t>
      </w:r>
      <w:r w:rsidRPr="00A70950">
        <w:rPr>
          <w:sz w:val="21"/>
          <w:szCs w:val="21"/>
          <w:lang w:val="sq-AL"/>
        </w:rPr>
        <w:t>anarit të vitit 1980</w:t>
      </w:r>
    </w:p>
    <w:p w:rsidR="00EB5969" w:rsidRPr="00A70950" w:rsidRDefault="00C72DC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Për këto mjete rrugore vlerësimi i emetimit të gazrave nga sistemi shkarkues duhet bërë duke i ngarë në zonën e testimit ose në linjën e kontrollit. Për asnjë arsye xhirot e motorit nuk duhen ngritur më shumë sesa kërkohet për t`a ngarë mjetin rrugor normalisht përgjatë testeve të ndryshme. </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C72DC0">
      <w:pPr>
        <w:pStyle w:val="Figure"/>
        <w:rPr>
          <w:sz w:val="21"/>
          <w:szCs w:val="21"/>
          <w:lang w:val="sq-AL"/>
        </w:rPr>
      </w:pPr>
      <w:r w:rsidRPr="00A70950">
        <w:rPr>
          <w:sz w:val="21"/>
          <w:szCs w:val="21"/>
          <w:lang w:val="sq-AL"/>
        </w:rPr>
        <w:object w:dxaOrig="10114" w:dyaOrig="12307">
          <v:shape id="_x0000_i1051" type="#_x0000_t75" style="width:450pt;height:677.25pt" o:bordertopcolor="#0070c0" o:borderleftcolor="#0070c0" o:borderbottomcolor="#0070c0" o:borderrightcolor="#0070c0">
            <v:imagedata r:id="rId29" o:title=""/>
            <w10:bordertop type="thinThickSmall" width="24"/>
            <w10:borderleft type="thinThickSmall" width="24"/>
            <w10:borderbottom type="thickThinSmall" width="24"/>
            <w10:borderright type="thickThinSmall" width="24"/>
          </v:shape>
        </w:objec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Layout w:type="fixed"/>
        <w:tblLook w:val="0000" w:firstRow="0" w:lastRow="0" w:firstColumn="0" w:lastColumn="0" w:noHBand="0" w:noVBand="0"/>
      </w:tblPr>
      <w:tblGrid>
        <w:gridCol w:w="567"/>
        <w:gridCol w:w="6804"/>
        <w:gridCol w:w="851"/>
        <w:gridCol w:w="850"/>
      </w:tblGrid>
      <w:tr w:rsidR="00EB5969" w:rsidRPr="00A70950">
        <w:trPr>
          <w:cantSplit/>
          <w:trHeight w:val="271"/>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2DC0">
            <w:pPr>
              <w:pStyle w:val="Tabele"/>
              <w:jc w:val="center"/>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vAlign w:val="center"/>
          </w:tcPr>
          <w:p w:rsidR="00EB5969" w:rsidRPr="00A70950" w:rsidRDefault="00EB5969" w:rsidP="00C72DC0">
            <w:pPr>
              <w:pStyle w:val="Tabele"/>
              <w:jc w:val="center"/>
              <w:rPr>
                <w:sz w:val="21"/>
                <w:szCs w:val="21"/>
                <w:lang w:val="sq-AL"/>
              </w:rPr>
            </w:pPr>
            <w:r w:rsidRPr="00A70950">
              <w:rPr>
                <w:sz w:val="21"/>
                <w:szCs w:val="21"/>
                <w:lang w:val="sq-AL"/>
              </w:rPr>
              <w:t>Mjetet rrugore të regjistruara më apo pas 1 Janar 1980 deri 1 Korrik 2008</w:t>
            </w:r>
            <w:r w:rsidR="008A2D48">
              <w:rPr>
                <w:sz w:val="21"/>
                <w:szCs w:val="21"/>
                <w:lang w:val="sq-AL"/>
              </w:rPr>
              <w:t xml:space="preserve"> </w:t>
            </w:r>
          </w:p>
        </w:tc>
        <w:tc>
          <w:tcPr>
            <w:tcW w:w="851"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jc w:val="center"/>
              <w:rPr>
                <w:sz w:val="21"/>
                <w:szCs w:val="21"/>
                <w:lang w:val="sq-AL"/>
              </w:rPr>
            </w:pPr>
            <w:r w:rsidRPr="00A70950">
              <w:rPr>
                <w:sz w:val="21"/>
                <w:szCs w:val="21"/>
                <w:lang w:val="sq-AL"/>
              </w:rPr>
              <w:t>K</w:t>
            </w:r>
          </w:p>
        </w:tc>
      </w:tr>
      <w:tr w:rsidR="00EB5969" w:rsidRPr="00A70950">
        <w:trPr>
          <w:cantSplit/>
          <w:trHeight w:val="61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C72DC0">
            <w:pPr>
              <w:pStyle w:val="Tabele"/>
              <w:rPr>
                <w:sz w:val="21"/>
                <w:szCs w:val="21"/>
                <w:lang w:val="sq-AL"/>
              </w:rPr>
            </w:pPr>
            <w:r w:rsidRPr="00A70950">
              <w:rPr>
                <w:sz w:val="21"/>
                <w:szCs w:val="21"/>
                <w:lang w:val="sq-AL"/>
              </w:rPr>
              <w:t>Treguesit mesatar të matjeve të gazrave të shkarkimit të motorit janë më të larta se 2.5 m-1 në rastet e motorëve diezel me aspirim normal dhe 3.0 m-1 në rastet e motorëve diezel turbo (të mbiushqyer)</w:t>
            </w:r>
          </w:p>
        </w:tc>
        <w:tc>
          <w:tcPr>
            <w:tcW w:w="851" w:type="dxa"/>
            <w:tcBorders>
              <w:top w:val="nil"/>
              <w:left w:val="single" w:sz="4" w:space="0" w:color="auto"/>
              <w:bottom w:val="single" w:sz="4" w:space="0" w:color="000000"/>
              <w:right w:val="single" w:sz="4" w:space="0" w:color="auto"/>
            </w:tcBorders>
            <w:noWrap/>
            <w:vAlign w:val="center"/>
          </w:tcPr>
          <w:p w:rsidR="00EB5969" w:rsidRPr="00A70950" w:rsidRDefault="00EB5969" w:rsidP="00C72DC0">
            <w:pPr>
              <w:pStyle w:val="Tabele"/>
              <w:rPr>
                <w:sz w:val="21"/>
                <w:szCs w:val="21"/>
                <w:lang w:val="sq-AL"/>
              </w:rPr>
            </w:pPr>
          </w:p>
        </w:tc>
        <w:tc>
          <w:tcPr>
            <w:tcW w:w="850" w:type="dxa"/>
            <w:tcBorders>
              <w:top w:val="nil"/>
              <w:left w:val="single" w:sz="4" w:space="0" w:color="auto"/>
              <w:bottom w:val="single" w:sz="4" w:space="0" w:color="000000"/>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x</w:t>
            </w:r>
          </w:p>
        </w:tc>
      </w:tr>
      <w:tr w:rsidR="00EB5969" w:rsidRPr="00A70950">
        <w:trPr>
          <w:cantSplit/>
          <w:trHeight w:val="136"/>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72DC0">
            <w:pPr>
              <w:pStyle w:val="Tabele"/>
              <w:rPr>
                <w:sz w:val="21"/>
                <w:szCs w:val="21"/>
                <w:lang w:val="sq-AL"/>
              </w:rPr>
            </w:pPr>
            <w:r w:rsidRPr="00A70950">
              <w:rPr>
                <w:sz w:val="21"/>
                <w:szCs w:val="21"/>
                <w:lang w:val="sq-AL"/>
              </w:rPr>
              <w:t xml:space="preserve">Mjetet rrugore të regjistruara pas 1 </w:t>
            </w:r>
            <w:r w:rsidR="00AD12F1">
              <w:rPr>
                <w:sz w:val="21"/>
                <w:szCs w:val="21"/>
                <w:lang w:val="sq-AL"/>
              </w:rPr>
              <w:t>k</w:t>
            </w:r>
            <w:r w:rsidRPr="00A70950">
              <w:rPr>
                <w:sz w:val="21"/>
                <w:szCs w:val="21"/>
                <w:lang w:val="sq-AL"/>
              </w:rPr>
              <w:t>orrik 2008</w:t>
            </w:r>
          </w:p>
        </w:tc>
        <w:tc>
          <w:tcPr>
            <w:tcW w:w="851"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r>
      <w:tr w:rsidR="00EB5969" w:rsidRPr="00A70950">
        <w:trPr>
          <w:trHeight w:val="64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C72DC0">
            <w:pPr>
              <w:pStyle w:val="Tabele"/>
              <w:rPr>
                <w:sz w:val="21"/>
                <w:szCs w:val="21"/>
                <w:lang w:val="sq-AL"/>
              </w:rPr>
            </w:pPr>
            <w:r w:rsidRPr="00A70950">
              <w:rPr>
                <w:sz w:val="21"/>
                <w:szCs w:val="21"/>
                <w:lang w:val="sq-AL"/>
              </w:rPr>
              <w:t>Treguesit mesatar të matjeve të gazrave të shkarkimit të motorit janë më të larta se 1.5 m-1</w:t>
            </w:r>
          </w:p>
        </w:tc>
        <w:tc>
          <w:tcPr>
            <w:tcW w:w="851"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x</w:t>
            </w:r>
          </w:p>
        </w:tc>
      </w:tr>
      <w:tr w:rsidR="00EB5969" w:rsidRPr="00A70950">
        <w:trPr>
          <w:cantSplit/>
          <w:trHeight w:val="97"/>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72DC0">
            <w:pPr>
              <w:pStyle w:val="Tabele"/>
              <w:rPr>
                <w:sz w:val="21"/>
                <w:szCs w:val="21"/>
                <w:lang w:val="sq-AL"/>
              </w:rPr>
            </w:pPr>
            <w:r w:rsidRPr="00A70950">
              <w:rPr>
                <w:sz w:val="21"/>
                <w:szCs w:val="21"/>
                <w:lang w:val="sq-AL"/>
              </w:rPr>
              <w:t xml:space="preserve">Gazrat e </w:t>
            </w:r>
            <w:r w:rsidR="00AD12F1" w:rsidRPr="00A70950">
              <w:rPr>
                <w:sz w:val="21"/>
                <w:szCs w:val="21"/>
                <w:lang w:val="sq-AL"/>
              </w:rPr>
              <w:t xml:space="preserve">shkarkimit (mjetet rrugore të regjistruara para 1 janar </w:t>
            </w:r>
            <w:r w:rsidRPr="00A70950">
              <w:rPr>
                <w:sz w:val="21"/>
                <w:szCs w:val="21"/>
                <w:lang w:val="sq-AL"/>
              </w:rPr>
              <w:t>2008</w:t>
            </w:r>
          </w:p>
        </w:tc>
        <w:tc>
          <w:tcPr>
            <w:tcW w:w="851"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r>
      <w:tr w:rsidR="00EB5969" w:rsidRPr="00A70950">
        <w:trPr>
          <w:trHeight w:val="34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Pr>
          <w:p w:rsidR="00EB5969" w:rsidRPr="00A70950" w:rsidRDefault="00EB5969" w:rsidP="00C72DC0">
            <w:pPr>
              <w:pStyle w:val="Tabele"/>
              <w:rPr>
                <w:sz w:val="21"/>
                <w:szCs w:val="21"/>
                <w:lang w:val="sq-AL"/>
              </w:rPr>
            </w:pPr>
            <w:r w:rsidRPr="00A70950">
              <w:rPr>
                <w:sz w:val="21"/>
                <w:szCs w:val="21"/>
                <w:lang w:val="sq-AL"/>
              </w:rPr>
              <w:t>Mbetjet që dalin nga sistemi shkarkues kanë ngjyrë të zezë (blozë) apo më të errët</w:t>
            </w:r>
          </w:p>
        </w:tc>
        <w:tc>
          <w:tcPr>
            <w:tcW w:w="851" w:type="dxa"/>
            <w:tcBorders>
              <w:top w:val="nil"/>
              <w:left w:val="nil"/>
              <w:bottom w:val="nil"/>
              <w:right w:val="single" w:sz="4" w:space="0" w:color="auto"/>
            </w:tcBorders>
            <w:noWrap/>
            <w:vAlign w:val="center"/>
          </w:tcPr>
          <w:p w:rsidR="00EB5969" w:rsidRPr="00A70950" w:rsidRDefault="00EB5969" w:rsidP="00C72DC0">
            <w:pPr>
              <w:pStyle w:val="Tabele"/>
              <w:rPr>
                <w:sz w:val="21"/>
                <w:szCs w:val="21"/>
                <w:lang w:val="sq-AL"/>
              </w:rPr>
            </w:pPr>
            <w:r w:rsidRPr="00A70950">
              <w:rPr>
                <w:sz w:val="21"/>
                <w:szCs w:val="21"/>
                <w:lang w:val="sq-AL"/>
              </w:rPr>
              <w:t>x</w:t>
            </w:r>
          </w:p>
        </w:tc>
        <w:tc>
          <w:tcPr>
            <w:tcW w:w="850" w:type="dxa"/>
            <w:tcBorders>
              <w:top w:val="nil"/>
              <w:left w:val="nil"/>
              <w:bottom w:val="nil"/>
              <w:right w:val="single" w:sz="4" w:space="0" w:color="auto"/>
            </w:tcBorders>
            <w:noWrap/>
            <w:vAlign w:val="bottom"/>
          </w:tcPr>
          <w:p w:rsidR="00EB5969" w:rsidRPr="00A70950" w:rsidRDefault="00EB5969" w:rsidP="00C72DC0">
            <w:pPr>
              <w:pStyle w:val="Tabele"/>
              <w:rPr>
                <w:sz w:val="21"/>
                <w:szCs w:val="21"/>
                <w:lang w:val="sq-AL"/>
              </w:rPr>
            </w:pPr>
          </w:p>
        </w:tc>
      </w:tr>
      <w:tr w:rsidR="00EB5969" w:rsidRPr="00A70950">
        <w:trPr>
          <w:cantSplit/>
          <w:trHeight w:val="64"/>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2DC0">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72DC0">
            <w:pPr>
              <w:pStyle w:val="Tabele"/>
              <w:rPr>
                <w:sz w:val="21"/>
                <w:szCs w:val="21"/>
                <w:lang w:val="sq-AL"/>
              </w:rPr>
            </w:pPr>
            <w:r w:rsidRPr="00A70950">
              <w:rPr>
                <w:sz w:val="21"/>
                <w:szCs w:val="21"/>
                <w:lang w:val="sq-AL"/>
              </w:rPr>
              <w:t xml:space="preserve">Sistemi i </w:t>
            </w:r>
            <w:r w:rsidR="00AD12F1" w:rsidRPr="00A70950">
              <w:rPr>
                <w:sz w:val="21"/>
                <w:szCs w:val="21"/>
                <w:lang w:val="sq-AL"/>
              </w:rPr>
              <w:t>kont</w:t>
            </w:r>
            <w:r w:rsidR="00AD12F1">
              <w:rPr>
                <w:sz w:val="21"/>
                <w:szCs w:val="21"/>
                <w:lang w:val="sq-AL"/>
              </w:rPr>
              <w:t>r</w:t>
            </w:r>
            <w:r w:rsidR="00AD12F1" w:rsidRPr="00A70950">
              <w:rPr>
                <w:sz w:val="21"/>
                <w:szCs w:val="21"/>
                <w:lang w:val="sq-AL"/>
              </w:rPr>
              <w:t xml:space="preserve">ollit të shkarkimit </w:t>
            </w:r>
            <w:r w:rsidRPr="00A70950">
              <w:rPr>
                <w:sz w:val="21"/>
                <w:szCs w:val="21"/>
                <w:lang w:val="sq-AL"/>
              </w:rPr>
              <w:t>(mbetjeve)</w:t>
            </w:r>
          </w:p>
        </w:tc>
        <w:tc>
          <w:tcPr>
            <w:tcW w:w="851"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r>
      <w:tr w:rsidR="00EB5969" w:rsidRPr="00A70950">
        <w:trPr>
          <w:trHeight w:val="33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Pr>
          <w:p w:rsidR="00EB5969" w:rsidRPr="00A70950" w:rsidRDefault="00EB5969" w:rsidP="00C72DC0">
            <w:pPr>
              <w:pStyle w:val="Tabele"/>
              <w:rPr>
                <w:sz w:val="21"/>
                <w:szCs w:val="21"/>
                <w:lang w:val="sq-AL"/>
              </w:rPr>
            </w:pPr>
            <w:r w:rsidRPr="00A70950">
              <w:rPr>
                <w:sz w:val="21"/>
                <w:szCs w:val="21"/>
                <w:lang w:val="sq-AL"/>
              </w:rPr>
              <w:t>Rrjedh, nuk është i plotë apo është instaluar në mënyrë jo të plotë ose jo të saktë</w:t>
            </w:r>
          </w:p>
        </w:tc>
        <w:tc>
          <w:tcPr>
            <w:tcW w:w="851"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p>
        </w:tc>
      </w:tr>
      <w:tr w:rsidR="00EB5969" w:rsidRPr="00A70950">
        <w:trPr>
          <w:cantSplit/>
          <w:trHeight w:val="178"/>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72DC0">
            <w:pPr>
              <w:pStyle w:val="Tabele"/>
              <w:rPr>
                <w:sz w:val="21"/>
                <w:szCs w:val="21"/>
                <w:lang w:val="sq-AL"/>
              </w:rPr>
            </w:pPr>
            <w:r w:rsidRPr="00A70950">
              <w:rPr>
                <w:sz w:val="21"/>
                <w:szCs w:val="21"/>
                <w:lang w:val="sq-AL"/>
              </w:rPr>
              <w:t xml:space="preserve">Shpejtësia e motorit në </w:t>
            </w:r>
            <w:r w:rsidR="00213465">
              <w:rPr>
                <w:sz w:val="21"/>
                <w:szCs w:val="21"/>
                <w:lang w:val="sq-AL"/>
              </w:rPr>
              <w:t>gjendje</w:t>
            </w:r>
            <w:r w:rsidRPr="00A70950">
              <w:rPr>
                <w:sz w:val="21"/>
                <w:szCs w:val="21"/>
                <w:lang w:val="sq-AL"/>
              </w:rPr>
              <w:t xml:space="preserve"> të lirë "të pangacmuar"</w:t>
            </w:r>
          </w:p>
        </w:tc>
        <w:tc>
          <w:tcPr>
            <w:tcW w:w="851" w:type="dxa"/>
            <w:tcBorders>
              <w:top w:val="single" w:sz="4" w:space="0" w:color="auto"/>
              <w:left w:val="single" w:sz="4" w:space="0" w:color="auto"/>
              <w:bottom w:val="single" w:sz="4" w:space="0" w:color="000000"/>
              <w:right w:val="single" w:sz="4" w:space="0" w:color="auto"/>
            </w:tcBorders>
            <w:shd w:val="clear" w:color="auto" w:fill="DDD9C3"/>
            <w:noWrap/>
            <w:vAlign w:val="center"/>
          </w:tcPr>
          <w:p w:rsidR="00EB5969" w:rsidRPr="00A70950" w:rsidRDefault="00EB5969" w:rsidP="00C72DC0">
            <w:pPr>
              <w:pStyle w:val="Tabele"/>
              <w:rPr>
                <w:sz w:val="21"/>
                <w:szCs w:val="21"/>
                <w:lang w:val="sq-AL"/>
              </w:rPr>
            </w:pPr>
          </w:p>
        </w:tc>
        <w:tc>
          <w:tcPr>
            <w:tcW w:w="850" w:type="dxa"/>
            <w:tcBorders>
              <w:top w:val="single" w:sz="4" w:space="0" w:color="auto"/>
              <w:left w:val="single" w:sz="4" w:space="0" w:color="auto"/>
              <w:bottom w:val="single" w:sz="4" w:space="0" w:color="000000"/>
              <w:right w:val="single" w:sz="4" w:space="0" w:color="auto"/>
            </w:tcBorders>
            <w:shd w:val="clear" w:color="auto" w:fill="DDD9C3"/>
            <w:noWrap/>
            <w:vAlign w:val="bottom"/>
          </w:tcPr>
          <w:p w:rsidR="00EB5969" w:rsidRPr="00A70950" w:rsidRDefault="00EB5969" w:rsidP="00C72DC0">
            <w:pPr>
              <w:pStyle w:val="Tabele"/>
              <w:rPr>
                <w:sz w:val="21"/>
                <w:szCs w:val="21"/>
                <w:lang w:val="sq-AL"/>
              </w:rPr>
            </w:pPr>
          </w:p>
        </w:tc>
      </w:tr>
      <w:tr w:rsidR="00EB5969" w:rsidRPr="00A70950">
        <w:trPr>
          <w:trHeight w:val="271"/>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Pr>
          <w:p w:rsidR="00EB5969" w:rsidRPr="00A70950" w:rsidRDefault="00EB5969" w:rsidP="00C72DC0">
            <w:pPr>
              <w:pStyle w:val="Tabele"/>
              <w:rPr>
                <w:sz w:val="21"/>
                <w:szCs w:val="21"/>
                <w:lang w:val="sq-AL"/>
              </w:rPr>
            </w:pPr>
            <w:r w:rsidRPr="00A70950">
              <w:rPr>
                <w:sz w:val="21"/>
                <w:szCs w:val="21"/>
                <w:lang w:val="sq-AL"/>
              </w:rPr>
              <w:t xml:space="preserve">Shpejtësia e motorit në </w:t>
            </w:r>
            <w:r w:rsidR="00213465">
              <w:rPr>
                <w:sz w:val="21"/>
                <w:szCs w:val="21"/>
                <w:lang w:val="sq-AL"/>
              </w:rPr>
              <w:t>gjendje</w:t>
            </w:r>
            <w:r w:rsidRPr="00A70950">
              <w:rPr>
                <w:sz w:val="21"/>
                <w:szCs w:val="21"/>
                <w:lang w:val="sq-AL"/>
              </w:rPr>
              <w:t xml:space="preserve"> të lirë nuk është korrekte (krahasuar me shpejtësinë që përcakton konstruktori, me një tolerancë +/- 200 rpm)</w:t>
            </w:r>
          </w:p>
        </w:tc>
        <w:tc>
          <w:tcPr>
            <w:tcW w:w="851"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C72DC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 10</w:t>
      </w:r>
    </w:p>
    <w:p w:rsidR="00EB5969" w:rsidRPr="00A70950" w:rsidRDefault="00EB5969" w:rsidP="00F27580">
      <w:pPr>
        <w:pStyle w:val="AneksiTitull"/>
        <w:rPr>
          <w:sz w:val="21"/>
          <w:szCs w:val="21"/>
          <w:lang w:val="sq-AL"/>
        </w:rPr>
      </w:pPr>
      <w:r w:rsidRPr="00A70950">
        <w:rPr>
          <w:sz w:val="21"/>
          <w:szCs w:val="21"/>
          <w:lang w:val="sq-AL"/>
        </w:rPr>
        <w:t>SISTEMI SHKARKIMIT BENZINË</w:t>
      </w: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Vetëm për mjetet rrugore të regjistruara përpara 1 </w:t>
      </w:r>
      <w:r w:rsidR="00AD12F1">
        <w:rPr>
          <w:sz w:val="21"/>
          <w:szCs w:val="21"/>
          <w:lang w:val="sq-AL"/>
        </w:rPr>
        <w:t>j</w:t>
      </w:r>
      <w:r w:rsidRPr="00A70950">
        <w:rPr>
          <w:sz w:val="21"/>
          <w:szCs w:val="21"/>
          <w:lang w:val="sq-AL"/>
        </w:rPr>
        <w:t>anar 1980</w:t>
      </w: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vizualisht në rastet e motorëve katër kohësh me sistem ndezjeje me plasje (shkëndijë), (benzinë apo gaz) që sistemi i kontrollit të shkarkimit është komplet dhe është instaluar në mënyrë korrekte, nuk ka rrjedhje.</w:t>
      </w:r>
    </w:p>
    <w:p w:rsidR="00EB5969" w:rsidRPr="00A70950" w:rsidRDefault="00EB5969" w:rsidP="00754F7F">
      <w:pPr>
        <w:pStyle w:val="Paragrafi0"/>
        <w:rPr>
          <w:sz w:val="21"/>
          <w:szCs w:val="21"/>
          <w:lang w:val="sq-AL"/>
        </w:rPr>
      </w:pPr>
      <w:r w:rsidRPr="00A70950">
        <w:rPr>
          <w:sz w:val="21"/>
          <w:szCs w:val="21"/>
          <w:lang w:val="sq-AL"/>
        </w:rPr>
        <w:t>Regjistrimet para Janarit të vitit 1994</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Pasi motori të ketë arritur temperaturën normale të funksionimit lidhni matësin  CO / HC sipas udhëzimeve të prodhuesit. Rriteni shpejtësinë e motorit deri afërsisht 2,500 rpm dhe mbajeni për 20 sekonda. Lejoni motorin të kthehet në </w:t>
      </w:r>
      <w:r w:rsidR="00213465">
        <w:rPr>
          <w:sz w:val="21"/>
          <w:szCs w:val="21"/>
          <w:lang w:val="sq-AL"/>
        </w:rPr>
        <w:t>gjendje</w:t>
      </w:r>
      <w:r w:rsidR="00EB5969" w:rsidRPr="00A70950">
        <w:rPr>
          <w:sz w:val="21"/>
          <w:szCs w:val="21"/>
          <w:lang w:val="sq-AL"/>
        </w:rPr>
        <w:t xml:space="preserve"> të lirë dhe lexuesin e shkarkimit të stabilizohet. Shënoni vlerat e monoksidit të karbonit dhe hidrokarbonin e gazrave shkarkues në gjendje të lirë (minimo).</w:t>
      </w:r>
    </w:p>
    <w:p w:rsidR="00FA272B" w:rsidRPr="00A70950" w:rsidRDefault="00FA272B" w:rsidP="00754F7F">
      <w:pPr>
        <w:pStyle w:val="Paragrafi0"/>
        <w:rPr>
          <w:sz w:val="21"/>
          <w:szCs w:val="21"/>
          <w:lang w:val="sq-AL"/>
        </w:rPr>
      </w:pPr>
      <w:r w:rsidRPr="00A70950">
        <w:rPr>
          <w:sz w:val="21"/>
          <w:szCs w:val="21"/>
          <w:lang w:val="sq-AL"/>
        </w:rPr>
        <w:t>Regjistrimet pas vitit 1994</w:t>
      </w:r>
    </w:p>
    <w:p w:rsidR="00EB5969" w:rsidRPr="00A70950" w:rsidRDefault="00F2758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Për mjetet rrugore të regjistruara pas Janar 1994, rriteni shpejtësinë e motorit deri afërsisht 2,500 rpm apo tek një shpejtësi tjetër e specifikuar nga konstruktori dhe mbajeni për 30 sekonda. Shënoni vlerat e HC, CO dhe vlerat Lambda. </w:t>
      </w:r>
      <w:r w:rsidR="00213465">
        <w:rPr>
          <w:sz w:val="21"/>
          <w:szCs w:val="21"/>
          <w:lang w:val="sq-AL"/>
        </w:rPr>
        <w:t>N.q.s.</w:t>
      </w:r>
      <w:r w:rsidR="00EB5969" w:rsidRPr="00A70950">
        <w:rPr>
          <w:sz w:val="21"/>
          <w:szCs w:val="21"/>
          <w:lang w:val="sq-AL"/>
        </w:rPr>
        <w:t xml:space="preserve"> vlerat e mbetjeve në sistemin shkarkues nuk janë </w:t>
      </w:r>
      <w:r w:rsidR="00095B7E">
        <w:rPr>
          <w:sz w:val="21"/>
          <w:szCs w:val="21"/>
          <w:lang w:val="sq-AL"/>
        </w:rPr>
        <w:t>brenda</w:t>
      </w:r>
      <w:r w:rsidR="00EB5969" w:rsidRPr="00A70950">
        <w:rPr>
          <w:sz w:val="21"/>
          <w:szCs w:val="21"/>
          <w:lang w:val="sq-AL"/>
        </w:rPr>
        <w:t xml:space="preserve"> limiteve të specifikuara </w:t>
      </w:r>
      <w:r w:rsidR="00095B7E">
        <w:rPr>
          <w:sz w:val="21"/>
          <w:szCs w:val="21"/>
          <w:lang w:val="sq-AL"/>
        </w:rPr>
        <w:t>atëherë</w:t>
      </w:r>
      <w:r w:rsidR="00EB5969" w:rsidRPr="00A70950">
        <w:rPr>
          <w:sz w:val="21"/>
          <w:szCs w:val="21"/>
          <w:lang w:val="sq-AL"/>
        </w:rPr>
        <w:t xml:space="preserve"> me temperaturën e motorit në </w:t>
      </w:r>
      <w:r w:rsidR="00213465">
        <w:rPr>
          <w:sz w:val="21"/>
          <w:szCs w:val="21"/>
          <w:lang w:val="sq-AL"/>
        </w:rPr>
        <w:t>gjendje</w:t>
      </w:r>
      <w:r w:rsidR="00EB5969" w:rsidRPr="00A70950">
        <w:rPr>
          <w:sz w:val="21"/>
          <w:szCs w:val="21"/>
          <w:lang w:val="sq-AL"/>
        </w:rPr>
        <w:t xml:space="preserve"> normale pune rriteni shpejtësinë deri në afërsisht 2,500 rpm apo tek një shpejtësi tjetër e specifikuar nga konstruktori dhe mbajeni 3 minuta. Shënoni vlerat HC, CO dhe vlerat Lambda. Lejoni motorin të kthehet në </w:t>
      </w:r>
      <w:r w:rsidR="00213465">
        <w:rPr>
          <w:sz w:val="21"/>
          <w:szCs w:val="21"/>
          <w:lang w:val="sq-AL"/>
        </w:rPr>
        <w:t>gjendje</w:t>
      </w:r>
      <w:r w:rsidR="00EB5969" w:rsidRPr="00A70950">
        <w:rPr>
          <w:sz w:val="21"/>
          <w:szCs w:val="21"/>
          <w:lang w:val="sq-AL"/>
        </w:rPr>
        <w:t xml:space="preserve"> të lirë dhe lexuesin e shkarkimit të stabilizohet. Shënoni vlerën e monoksidit të karbonit në gazrat shkarkues në </w:t>
      </w:r>
      <w:r w:rsidR="00213465">
        <w:rPr>
          <w:sz w:val="21"/>
          <w:szCs w:val="21"/>
          <w:lang w:val="sq-AL"/>
        </w:rPr>
        <w:t>gjendje</w:t>
      </w:r>
      <w:r w:rsidR="00EB5969" w:rsidRPr="00A70950">
        <w:rPr>
          <w:sz w:val="21"/>
          <w:szCs w:val="21"/>
          <w:lang w:val="sq-AL"/>
        </w:rPr>
        <w:t xml:space="preserve"> të lirë (minimo).</w:t>
      </w:r>
    </w:p>
    <w:p w:rsidR="00EB5969" w:rsidRPr="00A70950" w:rsidRDefault="00F2758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kur mjeti rrugor është i pajisur me sistem shkarkues dyfish, gazrat duhen matur në të dy sistemet.</w:t>
      </w:r>
    </w:p>
    <w:p w:rsidR="00EB5969" w:rsidRPr="00A70950" w:rsidRDefault="00EB5969" w:rsidP="00754F7F">
      <w:pPr>
        <w:pStyle w:val="Paragrafi0"/>
        <w:rPr>
          <w:sz w:val="21"/>
          <w:szCs w:val="21"/>
          <w:lang w:val="sq-AL"/>
        </w:rPr>
      </w:pPr>
      <w:r w:rsidRPr="00A70950">
        <w:rPr>
          <w:sz w:val="21"/>
          <w:szCs w:val="21"/>
          <w:lang w:val="sq-AL"/>
        </w:rPr>
        <w:t xml:space="preserve">Shënime: </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Kur kontrollohet sistemi i gazrave shkarkues mjeti rrugor duhet vënë në kushtet e përcaktuara nga rekomandimet e konstruktorit. </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Në rastet kur mund të përcaktohet se rekomandimet e konstruktorit në lidhje me nivelin e emetimit të mbetjeve nga sistemi shkarkues janë më të larta se ato të listura në "arsyet për </w:t>
      </w:r>
      <w:r w:rsidR="000E6100">
        <w:rPr>
          <w:sz w:val="21"/>
          <w:szCs w:val="21"/>
          <w:lang w:val="sq-AL"/>
        </w:rPr>
        <w:t>dështim</w:t>
      </w:r>
      <w:r w:rsidR="00EB5969" w:rsidRPr="00A70950">
        <w:rPr>
          <w:sz w:val="21"/>
          <w:szCs w:val="21"/>
          <w:lang w:val="sq-AL"/>
        </w:rPr>
        <w:t xml:space="preserve">" </w:t>
      </w:r>
      <w:r w:rsidR="00095B7E">
        <w:rPr>
          <w:sz w:val="21"/>
          <w:szCs w:val="21"/>
          <w:lang w:val="sq-AL"/>
        </w:rPr>
        <w:t>atëherë</w:t>
      </w:r>
      <w:r w:rsidR="00EB5969" w:rsidRPr="00A70950">
        <w:rPr>
          <w:sz w:val="21"/>
          <w:szCs w:val="21"/>
          <w:lang w:val="sq-AL"/>
        </w:rPr>
        <w:t xml:space="preserve"> të dhënat e ofruara nga konstruktori duhet të shërbejnë si kriter për të përcaktuar nëse mjeti rrugor e kalon testin apo jo.</w:t>
      </w:r>
    </w:p>
    <w:p w:rsidR="00EB5969" w:rsidRPr="00A70950" w:rsidRDefault="00F2758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Për mjetet rrugore të cilat funksionojnë me LPG matjet për hidrokarbonin duhet të ndahen me faktorin ekuivalent (PEF) propan / heksan i cili shënohet nga pajisja testuese e nivelit të hidrokarbonit.</w:t>
      </w:r>
    </w:p>
    <w:p w:rsidR="00EB5969" w:rsidRPr="00A70950" w:rsidRDefault="00F2758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Kur mjetet rrugore kanë sistem shkarkimi dyfish merret paraysh mesatarja e rezultateve të dy sistemeve.</w:t>
      </w:r>
    </w:p>
    <w:p w:rsidR="00EB5969" w:rsidRPr="00A70950" w:rsidRDefault="00F2758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Testi i HC nuk është i nevojshëm për mjetet rrugore që funksionojnë me CNG. </w:t>
      </w:r>
    </w:p>
    <w:p w:rsidR="00EB5969" w:rsidRPr="00A70950" w:rsidRDefault="00F2758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Ky test nuk duhet të kryhet kur:</w:t>
      </w:r>
    </w:p>
    <w:p w:rsidR="00EB5969" w:rsidRPr="00A70950" w:rsidRDefault="00F27580" w:rsidP="00754F7F">
      <w:pPr>
        <w:pStyle w:val="Paragrafi0"/>
        <w:rPr>
          <w:sz w:val="21"/>
          <w:szCs w:val="21"/>
          <w:lang w:val="sq-AL"/>
        </w:rPr>
      </w:pPr>
      <w:r w:rsidRPr="00A70950">
        <w:rPr>
          <w:sz w:val="21"/>
          <w:szCs w:val="21"/>
          <w:lang w:val="sq-AL"/>
        </w:rPr>
        <w:t xml:space="preserve">- </w:t>
      </w:r>
      <w:r w:rsidR="00EB5969" w:rsidRPr="00A70950">
        <w:rPr>
          <w:sz w:val="21"/>
          <w:szCs w:val="21"/>
          <w:lang w:val="sq-AL"/>
        </w:rPr>
        <w:t>drita e alarmit e nivelit të vajit rri e ndezur gjatë kohës që motori është duke punuar;</w:t>
      </w:r>
    </w:p>
    <w:p w:rsidR="00EB5969" w:rsidRPr="00A70950" w:rsidRDefault="00F27580" w:rsidP="00754F7F">
      <w:pPr>
        <w:pStyle w:val="Paragrafi0"/>
        <w:rPr>
          <w:sz w:val="21"/>
          <w:szCs w:val="21"/>
          <w:lang w:val="sq-AL"/>
        </w:rPr>
      </w:pPr>
      <w:r w:rsidRPr="00A70950">
        <w:rPr>
          <w:sz w:val="21"/>
          <w:szCs w:val="21"/>
          <w:lang w:val="sq-AL"/>
        </w:rPr>
        <w:t xml:space="preserve">- </w:t>
      </w:r>
      <w:r w:rsidR="00EB5969" w:rsidRPr="00A70950">
        <w:rPr>
          <w:sz w:val="21"/>
          <w:szCs w:val="21"/>
          <w:lang w:val="sq-AL"/>
        </w:rPr>
        <w:t>niveli i vajit është më poshtë apo me lart se rekomandimi i konstruktorit.</w:t>
      </w:r>
    </w:p>
    <w:p w:rsidR="00EB5969" w:rsidRPr="00A70950" w:rsidRDefault="00F2758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Ky test nuk aplikohet për:</w:t>
      </w:r>
    </w:p>
    <w:p w:rsidR="00EB5969" w:rsidRPr="00A70950" w:rsidRDefault="00F27580" w:rsidP="00754F7F">
      <w:pPr>
        <w:pStyle w:val="Paragrafi0"/>
        <w:rPr>
          <w:sz w:val="21"/>
          <w:szCs w:val="21"/>
          <w:lang w:val="sq-AL"/>
        </w:rPr>
      </w:pPr>
      <w:r w:rsidRPr="00A70950">
        <w:rPr>
          <w:sz w:val="21"/>
          <w:szCs w:val="21"/>
          <w:lang w:val="sq-AL"/>
        </w:rPr>
        <w:t xml:space="preserve">- </w:t>
      </w:r>
      <w:r w:rsidR="00EB5969" w:rsidRPr="00A70950">
        <w:rPr>
          <w:sz w:val="21"/>
          <w:szCs w:val="21"/>
          <w:lang w:val="sq-AL"/>
        </w:rPr>
        <w:t>Motorët dykohësh;</w:t>
      </w:r>
    </w:p>
    <w:p w:rsidR="00EB5969" w:rsidRPr="00A70950" w:rsidRDefault="00F27580" w:rsidP="00754F7F">
      <w:pPr>
        <w:pStyle w:val="Paragrafi0"/>
        <w:rPr>
          <w:sz w:val="21"/>
          <w:szCs w:val="21"/>
          <w:lang w:val="sq-AL"/>
        </w:rPr>
      </w:pPr>
      <w:r w:rsidRPr="00A70950">
        <w:rPr>
          <w:sz w:val="21"/>
          <w:szCs w:val="21"/>
          <w:lang w:val="sq-AL"/>
        </w:rPr>
        <w:t xml:space="preserve">- </w:t>
      </w:r>
      <w:r w:rsidR="00EB5969" w:rsidRPr="00A70950">
        <w:rPr>
          <w:sz w:val="21"/>
          <w:szCs w:val="21"/>
          <w:lang w:val="sq-AL"/>
        </w:rPr>
        <w:t>Motorët Wankel (rotativë).</w:t>
      </w:r>
    </w:p>
    <w:p w:rsidR="00EB5969" w:rsidRPr="00A70950" w:rsidRDefault="00F27580" w:rsidP="00F27580">
      <w:pPr>
        <w:pStyle w:val="Figure"/>
        <w:rPr>
          <w:sz w:val="21"/>
          <w:szCs w:val="21"/>
          <w:lang w:val="sq-AL"/>
        </w:rPr>
      </w:pPr>
      <w:r w:rsidRPr="00A70950">
        <w:rPr>
          <w:sz w:val="21"/>
          <w:szCs w:val="21"/>
          <w:lang w:val="sq-AL"/>
        </w:rPr>
        <w:object w:dxaOrig="9825" w:dyaOrig="13740">
          <v:shape id="_x0000_i1052" type="#_x0000_t75" style="width:6in;height:624.75pt" o:bordertopcolor="#0070c0" o:borderleftcolor="#0070c0" o:borderbottomcolor="#0070c0" o:borderrightcolor="#0070c0" filled="t">
            <v:imagedata r:id="rId30" o:title=""/>
            <w10:bordertop type="thinThickSmall" width="24"/>
            <w10:borderleft type="thinThickSmall" width="24"/>
            <w10:borderbottom type="thickThinSmall" width="24"/>
            <w10:borderright type="thickThinSmall" width="24"/>
          </v:shape>
        </w:object>
      </w:r>
    </w:p>
    <w:p w:rsidR="00EB5969" w:rsidRPr="00A70950" w:rsidRDefault="00EB5969" w:rsidP="00754F7F">
      <w:pPr>
        <w:pStyle w:val="Paragrafi0"/>
        <w:rPr>
          <w:sz w:val="21"/>
          <w:szCs w:val="21"/>
          <w:lang w:val="sq-AL"/>
        </w:rPr>
      </w:pPr>
    </w:p>
    <w:p w:rsidR="00F27580" w:rsidRPr="00A70950" w:rsidRDefault="00F27580" w:rsidP="00754F7F">
      <w:pPr>
        <w:pStyle w:val="Paragrafi0"/>
        <w:rPr>
          <w:sz w:val="21"/>
          <w:szCs w:val="21"/>
          <w:lang w:val="sq-AL"/>
        </w:rPr>
      </w:pPr>
    </w:p>
    <w:p w:rsidR="00F27580" w:rsidRPr="00A70950" w:rsidRDefault="00F27580" w:rsidP="00754F7F">
      <w:pPr>
        <w:pStyle w:val="Paragrafi0"/>
        <w:rPr>
          <w:sz w:val="21"/>
          <w:szCs w:val="21"/>
          <w:lang w:val="sq-AL"/>
        </w:rPr>
      </w:pPr>
    </w:p>
    <w:p w:rsidR="00F27580" w:rsidRPr="00A70950" w:rsidRDefault="00F27580" w:rsidP="00754F7F">
      <w:pPr>
        <w:pStyle w:val="Paragrafi0"/>
        <w:rPr>
          <w:sz w:val="21"/>
          <w:szCs w:val="21"/>
          <w:lang w:val="sq-AL"/>
        </w:rPr>
      </w:pP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68"/>
      </w:tblGrid>
      <w:tr w:rsidR="00EB5969" w:rsidRPr="00A70950">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Sistemi </w:t>
            </w:r>
            <w:r w:rsidR="00AD12F1" w:rsidRPr="00A70950">
              <w:rPr>
                <w:sz w:val="21"/>
                <w:szCs w:val="21"/>
                <w:lang w:val="sq-AL"/>
              </w:rPr>
              <w:t>shkarkues i motorit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S</w:t>
            </w: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K</w:t>
            </w:r>
          </w:p>
        </w:tc>
      </w:tr>
      <w:tr w:rsidR="00EB5969" w:rsidRPr="00A70950">
        <w:trPr>
          <w:trHeight w:val="380"/>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Ka 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Sistemi i </w:t>
            </w:r>
            <w:r w:rsidR="00AD12F1" w:rsidRPr="00A70950">
              <w:rPr>
                <w:sz w:val="21"/>
                <w:szCs w:val="21"/>
                <w:lang w:val="sq-AL"/>
              </w:rPr>
              <w:t>kontrollit të emeti</w:t>
            </w:r>
            <w:r w:rsidRPr="00A70950">
              <w:rPr>
                <w:sz w:val="21"/>
                <w:szCs w:val="21"/>
                <w:lang w:val="sq-AL"/>
              </w:rPr>
              <w:t>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Sistemi i kont</w:t>
            </w:r>
            <w:r w:rsidR="00A06742">
              <w:rPr>
                <w:sz w:val="21"/>
                <w:szCs w:val="21"/>
                <w:lang w:val="sq-AL"/>
              </w:rPr>
              <w:t>r</w:t>
            </w:r>
            <w:r w:rsidRPr="00A70950">
              <w:rPr>
                <w:sz w:val="21"/>
                <w:szCs w:val="21"/>
                <w:lang w:val="sq-AL"/>
              </w:rPr>
              <w:t>ollit të emetimit ka rrjedhje, është i pa plotë apo nuk është instaluar në mënyrë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Shpejtësia në </w:t>
            </w:r>
            <w:r w:rsidR="00213465">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Dukshëm mbi nivelin e rekomanduar nga konstruktori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Emetimi i monoksidit të karbonit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përpara 1 </w:t>
            </w:r>
            <w:r w:rsidR="00AD12F1">
              <w:rPr>
                <w:sz w:val="21"/>
                <w:szCs w:val="21"/>
                <w:lang w:val="sq-AL"/>
              </w:rPr>
              <w:t>t</w:t>
            </w:r>
            <w:r w:rsidRPr="00A70950">
              <w:rPr>
                <w:sz w:val="21"/>
                <w:szCs w:val="21"/>
                <w:lang w:val="sq-AL"/>
              </w:rPr>
              <w:t xml:space="preserve">etor 1986, përmbajtja e monoksidit të karbonit është më shumë se 4.5 % në </w:t>
            </w:r>
            <w:r w:rsidR="00213465">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t</w:t>
            </w:r>
            <w:r w:rsidRPr="00A70950">
              <w:rPr>
                <w:sz w:val="21"/>
                <w:szCs w:val="21"/>
                <w:lang w:val="sq-AL"/>
              </w:rPr>
              <w:t xml:space="preserve">etor 1986 dhe deri më 31 Dhjetor 1993, përmbajtja e monoksidit të karbonit është më shumë se 3.5 % në </w:t>
            </w:r>
            <w:r w:rsidR="00213465">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j</w:t>
            </w:r>
            <w:r w:rsidRPr="00A70950">
              <w:rPr>
                <w:sz w:val="21"/>
                <w:szCs w:val="21"/>
                <w:lang w:val="sq-AL"/>
              </w:rPr>
              <w:t xml:space="preserve">anar 1994, përmbajtja e monoksidit të karbonit është më shumë se 0.5 % në </w:t>
            </w:r>
            <w:r w:rsidR="00213465">
              <w:rPr>
                <w:sz w:val="21"/>
                <w:szCs w:val="21"/>
                <w:lang w:val="sq-AL"/>
              </w:rPr>
              <w:t>gjendje</w:t>
            </w:r>
            <w:r w:rsidRPr="00A70950">
              <w:rPr>
                <w:sz w:val="21"/>
                <w:szCs w:val="21"/>
                <w:lang w:val="sq-AL"/>
              </w:rPr>
              <w:t xml:space="preserve"> të lirë (minimo)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j</w:t>
            </w:r>
            <w:r w:rsidRPr="00A70950">
              <w:rPr>
                <w:sz w:val="21"/>
                <w:szCs w:val="21"/>
                <w:lang w:val="sq-AL"/>
              </w:rPr>
              <w:t>anar 1994, përmbajtja e monoksidit të karbonit në 2,500 rpm apo në shpejtësinë e rekomanduar nga konstruktori është më shumë se 0.3 %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k</w:t>
            </w:r>
            <w:r w:rsidRPr="00A70950">
              <w:rPr>
                <w:sz w:val="21"/>
                <w:szCs w:val="21"/>
                <w:lang w:val="sq-AL"/>
              </w:rPr>
              <w:t xml:space="preserve">orrik 2002, përmbajtja e monoksidit të karbonit në </w:t>
            </w:r>
            <w:r w:rsidR="00213465">
              <w:rPr>
                <w:sz w:val="21"/>
                <w:szCs w:val="21"/>
                <w:lang w:val="sq-AL"/>
              </w:rPr>
              <w:t>gjendje</w:t>
            </w:r>
            <w:r w:rsidRPr="00A70950">
              <w:rPr>
                <w:sz w:val="21"/>
                <w:szCs w:val="21"/>
                <w:lang w:val="sq-AL"/>
              </w:rPr>
              <w:t xml:space="preserve"> të lirë (minimo) është më shumë se 0.3 %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k</w:t>
            </w:r>
            <w:r w:rsidRPr="00A70950">
              <w:rPr>
                <w:sz w:val="21"/>
                <w:szCs w:val="21"/>
                <w:lang w:val="sq-AL"/>
              </w:rPr>
              <w:t>orrik 2002, përmbajtja e monoksidit të karbonit në 2,500 rpm apo në shpejtësinë e rekomanduar nga konstruktori është më shumë se 0.2 %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Hidrokarboni (H.C.)</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përpara 1 </w:t>
            </w:r>
            <w:r w:rsidR="00AD12F1">
              <w:rPr>
                <w:sz w:val="21"/>
                <w:szCs w:val="21"/>
                <w:lang w:val="sq-AL"/>
              </w:rPr>
              <w:t>t</w:t>
            </w:r>
            <w:r w:rsidRPr="00A70950">
              <w:rPr>
                <w:sz w:val="21"/>
                <w:szCs w:val="21"/>
                <w:lang w:val="sq-AL"/>
              </w:rPr>
              <w:t>etor 1986, përmbajtja e hidrokarbonit në minimo është më shumë se 1,000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nga 1 </w:t>
            </w:r>
            <w:r w:rsidR="00AD12F1">
              <w:rPr>
                <w:sz w:val="21"/>
                <w:szCs w:val="21"/>
                <w:lang w:val="sq-AL"/>
              </w:rPr>
              <w:t>t</w:t>
            </w:r>
            <w:r w:rsidRPr="00A70950">
              <w:rPr>
                <w:sz w:val="21"/>
                <w:szCs w:val="21"/>
                <w:lang w:val="sq-AL"/>
              </w:rPr>
              <w:t>etor 1986 deri më 31 Dhjetor 1993, përmbajtja e hidrokarbonit në minimo është më shumë se 750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j</w:t>
            </w:r>
            <w:r w:rsidRPr="00A70950">
              <w:rPr>
                <w:sz w:val="21"/>
                <w:szCs w:val="21"/>
                <w:lang w:val="sq-AL"/>
              </w:rPr>
              <w:t>anar 1994, përmbajtja e hidrokarbonit në 2,500 rpm apo në shpejtësinë e rekomanduar nga konstruktori është më shumë se 200 PPM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Lambda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1238"/>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mjetet rrugore të regjistruara pas 1 </w:t>
            </w:r>
            <w:r w:rsidR="00AD12F1">
              <w:rPr>
                <w:sz w:val="21"/>
                <w:szCs w:val="21"/>
                <w:lang w:val="sq-AL"/>
              </w:rPr>
              <w:t>j</w:t>
            </w:r>
            <w:r w:rsidRPr="00A70950">
              <w:rPr>
                <w:sz w:val="21"/>
                <w:szCs w:val="21"/>
                <w:lang w:val="sq-AL"/>
              </w:rPr>
              <w:t xml:space="preserve">anar 1994, vlera Lambda në shpejtësinë 2,500 rpm ose në shpejtësinë e rekomanduar nga konstruktori nuk është 1+.03 ose është </w:t>
            </w:r>
            <w:r w:rsidR="00095B7E">
              <w:rPr>
                <w:sz w:val="21"/>
                <w:szCs w:val="21"/>
                <w:lang w:val="sq-AL"/>
              </w:rPr>
              <w:t>brenda</w:t>
            </w:r>
            <w:r w:rsidRPr="00A70950">
              <w:rPr>
                <w:sz w:val="21"/>
                <w:szCs w:val="21"/>
                <w:lang w:val="sq-AL"/>
              </w:rPr>
              <w:t xml:space="preserve"> rekomandimeve të konstruktorit 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6804"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Sistemi </w:t>
            </w:r>
            <w:r w:rsidR="00AD12F1" w:rsidRPr="00A70950">
              <w:rPr>
                <w:sz w:val="21"/>
                <w:szCs w:val="21"/>
                <w:lang w:val="sq-AL"/>
              </w:rPr>
              <w:t>shkarkues i motorit</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868"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668"/>
        </w:trPr>
        <w:tc>
          <w:tcPr>
            <w:tcW w:w="567"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14.</w:t>
            </w:r>
          </w:p>
        </w:tc>
        <w:tc>
          <w:tcPr>
            <w:tcW w:w="6804"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Tymrat në sistemin shkarkues të japin të kuptosh që motori harxhon shumë vaj</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68"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 11</w:t>
      </w:r>
    </w:p>
    <w:p w:rsidR="00EB5969" w:rsidRPr="00A70950" w:rsidRDefault="00EB5969" w:rsidP="00F27580">
      <w:pPr>
        <w:pStyle w:val="AneksiTitull"/>
        <w:rPr>
          <w:sz w:val="21"/>
          <w:szCs w:val="21"/>
          <w:lang w:val="sq-AL"/>
        </w:rPr>
      </w:pPr>
      <w:r w:rsidRPr="00A70950">
        <w:rPr>
          <w:sz w:val="21"/>
          <w:szCs w:val="21"/>
          <w:lang w:val="sq-AL"/>
        </w:rPr>
        <w:t>GJËNDJA E FENERËVE</w:t>
      </w: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Pasi të ndizni dritat në pozicionin maksimal (të gjata) dhe të shkurtra, kontrolloni që </w:t>
      </w:r>
      <w:r w:rsidR="00213465">
        <w:rPr>
          <w:sz w:val="21"/>
          <w:szCs w:val="21"/>
          <w:lang w:val="sq-AL"/>
        </w:rPr>
        <w:t>secil</w:t>
      </w:r>
      <w:r w:rsidR="00EB5969" w:rsidRPr="00A70950">
        <w:rPr>
          <w:sz w:val="21"/>
          <w:szCs w:val="21"/>
          <w:lang w:val="sq-AL"/>
        </w:rPr>
        <w:t>i fener lëshon dritë të së njëjtës ngjyrë (të bardhë ose të verdhë) me një intensitet të tillë që të ndriçojë mjaftueshëm rrugën përpara mjetit rrugor.</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ngjyrën e xhamit të fenerit dhe reflektorëve.</w:t>
      </w:r>
    </w:p>
    <w:p w:rsidR="00EB5969" w:rsidRPr="00A70950" w:rsidRDefault="00F2758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veprimet dhe sigurinë e fenerit, çelësin ndërrues (drita të shkurtra / te gjata) dhe dritën sinjalizuese të funksionimit të dritave të gjata.</w:t>
      </w:r>
    </w:p>
    <w:p w:rsidR="008A2D48" w:rsidRDefault="008A2D4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Shënime</w:t>
      </w:r>
      <w:r w:rsidR="00AD12F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Fenerët duhet të kenë dy ose katër llamba, ose një llambë në rastet e mjeteve rrugore elektike të cilat nuk mund të kalojnë shpejtësinë 30 km/orë.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Dritat kryesore (të gjata ose të shkurtra)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Dritat e shkurtra nuk funksionojnë në të njëjtën kohë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Dritat e gjata nuk funksionojnë në të njëjtën kohë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funksionojnë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rPr>
          <w:trHeight w:val="540"/>
        </w:trPr>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Xhami, </w:t>
            </w:r>
            <w:r w:rsidR="00AD12F1" w:rsidRPr="00A70950">
              <w:rPr>
                <w:sz w:val="21"/>
                <w:szCs w:val="21"/>
                <w:lang w:val="sq-AL"/>
              </w:rPr>
              <w:t>bulbi (syri, qendra e fenerit) dhe materiali reflektues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401"/>
        </w:trPr>
        <w:tc>
          <w:tcPr>
            <w:tcW w:w="602"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Intensiteti dukshëm i dobët</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397"/>
        </w:trPr>
        <w:tc>
          <w:tcPr>
            <w:tcW w:w="602"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5.</w:t>
            </w:r>
          </w:p>
        </w:tc>
        <w:tc>
          <w:tcPr>
            <w:tcW w:w="6769"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Xhami i dëmtuar (plasur) ose mungon</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6.</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Materiali reflektues i dëmtuar / çngjyrosur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Fenerët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7.</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8.</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Montuar në mënyrë të pa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Çelësi i kalimit të dritave (të shkurtra / të gjata)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407"/>
        </w:trPr>
        <w:tc>
          <w:tcPr>
            <w:tcW w:w="602"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9.</w:t>
            </w:r>
          </w:p>
        </w:tc>
        <w:tc>
          <w:tcPr>
            <w:tcW w:w="6769"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Montuar në mënyrë të pa </w:t>
            </w:r>
            <w:r w:rsidR="00213465">
              <w:rPr>
                <w:sz w:val="21"/>
                <w:szCs w:val="21"/>
                <w:lang w:val="sq-AL"/>
              </w:rPr>
              <w:t>sigurt</w:t>
            </w:r>
            <w:r w:rsidRPr="00A70950">
              <w:rPr>
                <w:sz w:val="21"/>
                <w:szCs w:val="21"/>
                <w:lang w:val="sq-AL"/>
              </w:rPr>
              <w:t xml:space="preserve"> ose mungon</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305"/>
        </w:trPr>
        <w:tc>
          <w:tcPr>
            <w:tcW w:w="602"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10.</w:t>
            </w:r>
          </w:p>
        </w:tc>
        <w:tc>
          <w:tcPr>
            <w:tcW w:w="6769" w:type="dxa"/>
            <w:tcBorders>
              <w:top w:val="single" w:sz="4" w:space="0" w:color="auto"/>
              <w:left w:val="single" w:sz="4" w:space="0" w:color="000000"/>
              <w:bottom w:val="single" w:sz="4" w:space="0" w:color="000000"/>
              <w:right w:val="single" w:sz="4" w:space="0" w:color="000000"/>
            </w:tcBorders>
          </w:tcPr>
          <w:p w:rsidR="00EB5969" w:rsidRPr="00A70950" w:rsidRDefault="00213465" w:rsidP="00F27580">
            <w:pPr>
              <w:pStyle w:val="Tabele"/>
              <w:rPr>
                <w:sz w:val="21"/>
                <w:szCs w:val="21"/>
                <w:lang w:val="sq-AL"/>
              </w:rPr>
            </w:pPr>
            <w:r>
              <w:rPr>
                <w:sz w:val="21"/>
                <w:szCs w:val="21"/>
                <w:lang w:val="sq-AL"/>
              </w:rPr>
              <w:t>Defekt</w:t>
            </w:r>
            <w:r w:rsidR="00EB5969" w:rsidRPr="00A70950">
              <w:rPr>
                <w:sz w:val="21"/>
                <w:szCs w:val="21"/>
                <w:lang w:val="sq-AL"/>
              </w:rPr>
              <w:t>oz</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277"/>
        </w:trPr>
        <w:tc>
          <w:tcPr>
            <w:tcW w:w="602"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Dritat e shkurtra</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235"/>
        </w:trPr>
        <w:tc>
          <w:tcPr>
            <w:tcW w:w="602"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11.</w:t>
            </w:r>
          </w:p>
        </w:tc>
        <w:tc>
          <w:tcPr>
            <w:tcW w:w="6769"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Drita e fenerëve shkurtohet nga e majta</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345"/>
        </w:trPr>
        <w:tc>
          <w:tcPr>
            <w:tcW w:w="602"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Ngjyra</w:t>
            </w:r>
          </w:p>
        </w:tc>
        <w:tc>
          <w:tcPr>
            <w:tcW w:w="851"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277"/>
        </w:trPr>
        <w:tc>
          <w:tcPr>
            <w:tcW w:w="602" w:type="dxa"/>
            <w:tcBorders>
              <w:top w:val="single" w:sz="4" w:space="0" w:color="auto"/>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12.</w:t>
            </w:r>
          </w:p>
        </w:tc>
        <w:tc>
          <w:tcPr>
            <w:tcW w:w="6769" w:type="dxa"/>
            <w:tcBorders>
              <w:top w:val="single" w:sz="4" w:space="0" w:color="auto"/>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Të gjitha llambat, jo të bardha ose të verdha</w:t>
            </w:r>
          </w:p>
        </w:tc>
        <w:tc>
          <w:tcPr>
            <w:tcW w:w="851" w:type="dxa"/>
            <w:tcBorders>
              <w:top w:val="single" w:sz="4" w:space="0" w:color="auto"/>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auto"/>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rPr>
          <w:trHeight w:val="277"/>
        </w:trPr>
        <w:tc>
          <w:tcPr>
            <w:tcW w:w="602"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Drita sinjalizuese e funksionimit të dritave të gjata</w:t>
            </w:r>
          </w:p>
        </w:tc>
        <w:tc>
          <w:tcPr>
            <w:tcW w:w="851"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auto"/>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rPr>
          <w:trHeight w:val="277"/>
        </w:trPr>
        <w:tc>
          <w:tcPr>
            <w:tcW w:w="602"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13.</w:t>
            </w:r>
          </w:p>
        </w:tc>
        <w:tc>
          <w:tcPr>
            <w:tcW w:w="6769"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funksionon</w:t>
            </w:r>
          </w:p>
        </w:tc>
        <w:tc>
          <w:tcPr>
            <w:tcW w:w="851"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Nr.12</w:t>
      </w:r>
    </w:p>
    <w:p w:rsidR="00EB5969" w:rsidRPr="00A70950" w:rsidRDefault="00EB5969" w:rsidP="00F27580">
      <w:pPr>
        <w:pStyle w:val="AneksiTitull"/>
        <w:rPr>
          <w:sz w:val="21"/>
          <w:szCs w:val="21"/>
          <w:lang w:val="sq-AL"/>
        </w:rPr>
      </w:pPr>
      <w:r w:rsidRPr="00A70950">
        <w:rPr>
          <w:sz w:val="21"/>
          <w:szCs w:val="21"/>
          <w:lang w:val="sq-AL"/>
        </w:rPr>
        <w:t>FOKUSI I FENERËVE</w:t>
      </w: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Drejtoni rregulluesin e rrezes së dritës së fenerëve përpara </w:t>
      </w:r>
      <w:r w:rsidR="00213465">
        <w:rPr>
          <w:sz w:val="21"/>
          <w:szCs w:val="21"/>
          <w:lang w:val="sq-AL"/>
        </w:rPr>
        <w:t>secil</w:t>
      </w:r>
      <w:r w:rsidRPr="00A70950">
        <w:rPr>
          <w:sz w:val="21"/>
          <w:szCs w:val="21"/>
          <w:lang w:val="sq-AL"/>
        </w:rPr>
        <w:t xml:space="preserve">it fener me radhë dhe në kohën që fenerët emetojnë dritat e gjata apo të shkurtra (sipas rastit) përcaktoni nivelin (shkallëzues) % me intensitetin më të lartë të rrezes së dritës në lidhje me planin në të cilin qëndron mjeti rrugor. </w:t>
      </w:r>
    </w:p>
    <w:p w:rsidR="00EB5969" w:rsidRPr="00A70950" w:rsidRDefault="00EB5969" w:rsidP="00754F7F">
      <w:pPr>
        <w:pStyle w:val="Paragrafi0"/>
        <w:rPr>
          <w:sz w:val="21"/>
          <w:szCs w:val="21"/>
          <w:lang w:val="sq-AL"/>
        </w:rPr>
      </w:pPr>
      <w:r w:rsidRPr="00A70950">
        <w:rPr>
          <w:sz w:val="21"/>
          <w:szCs w:val="21"/>
          <w:lang w:val="sq-AL"/>
        </w:rPr>
        <w:t>Shënime</w:t>
      </w:r>
      <w:r w:rsidR="00AD12F1">
        <w:rPr>
          <w:sz w:val="21"/>
          <w:szCs w:val="21"/>
          <w:lang w:val="sq-AL"/>
        </w:rPr>
        <w:t>.</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Presioni i gomave duhet të kontrollohet dhe të korrektohet </w:t>
      </w:r>
      <w:r w:rsidR="00213465">
        <w:rPr>
          <w:sz w:val="21"/>
          <w:szCs w:val="21"/>
          <w:lang w:val="sq-AL"/>
        </w:rPr>
        <w:t>n.q.s.</w:t>
      </w:r>
      <w:r w:rsidR="00EB5969" w:rsidRPr="00A70950">
        <w:rPr>
          <w:sz w:val="21"/>
          <w:szCs w:val="21"/>
          <w:lang w:val="sq-AL"/>
        </w:rPr>
        <w:t xml:space="preserve"> është e nevojshme përpara se të kontrollohet fokusi i fenerëve. Mjeti rrugor dhe rregulluesi i rrezes (dritës) duhet të vendosen në zonën e veçantë që shërben për kontrollin e drejtimit të fenerëve brenda mjediseve të QKT.</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Një rregullues i spektrit të fenerëve duhet të jetë pjesë e pajisjeve bazë.</w:t>
      </w:r>
    </w:p>
    <w:p w:rsidR="00EB5969" w:rsidRPr="00A70950" w:rsidRDefault="00F2758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Tek mjetet rrugore të cilat janë të pajisura me suspensione hidropneumatike motori duhet të jetë i ndezur dhe në </w:t>
      </w:r>
      <w:r w:rsidR="00213465">
        <w:rPr>
          <w:sz w:val="21"/>
          <w:szCs w:val="21"/>
          <w:lang w:val="sq-AL"/>
        </w:rPr>
        <w:t>gjendje</w:t>
      </w:r>
      <w:r w:rsidR="00EB5969" w:rsidRPr="00A70950">
        <w:rPr>
          <w:sz w:val="21"/>
          <w:szCs w:val="21"/>
          <w:lang w:val="sq-AL"/>
        </w:rPr>
        <w:t xml:space="preserve"> të lirë (minimo) gjatë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38"/>
        <w:gridCol w:w="834"/>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Nr.</w:t>
            </w:r>
          </w:p>
        </w:tc>
        <w:tc>
          <w:tcPr>
            <w:tcW w:w="683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Fenerët - </w:t>
            </w:r>
            <w:r w:rsidR="00AD12F1">
              <w:rPr>
                <w:sz w:val="21"/>
                <w:szCs w:val="21"/>
                <w:lang w:val="sq-AL"/>
              </w:rPr>
              <w:t>k</w:t>
            </w:r>
            <w:r w:rsidRPr="00A70950">
              <w:rPr>
                <w:sz w:val="21"/>
                <w:szCs w:val="21"/>
                <w:lang w:val="sq-AL"/>
              </w:rPr>
              <w:t>ontrolli i dritave të shkurtra</w:t>
            </w:r>
          </w:p>
        </w:tc>
        <w:tc>
          <w:tcPr>
            <w:tcW w:w="83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83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fenerët </w:t>
            </w:r>
            <w:r w:rsidR="00A06742">
              <w:rPr>
                <w:sz w:val="21"/>
                <w:szCs w:val="21"/>
                <w:lang w:val="sq-AL"/>
              </w:rPr>
              <w:t>qendra</w:t>
            </w:r>
            <w:r w:rsidRPr="00A70950">
              <w:rPr>
                <w:sz w:val="21"/>
                <w:szCs w:val="21"/>
                <w:lang w:val="sq-AL"/>
              </w:rPr>
              <w:t xml:space="preserve"> e të cilëve nuk është më shumë se 850 mm mbi nivelin e sipërfaqes vija prerëse horizontale nuk bie midis 0.5 % dhe 3 % të vijës horizontale</w:t>
            </w:r>
          </w:p>
        </w:tc>
        <w:tc>
          <w:tcPr>
            <w:tcW w:w="83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83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Për fenerët </w:t>
            </w:r>
            <w:r w:rsidR="00A06742">
              <w:rPr>
                <w:sz w:val="21"/>
                <w:szCs w:val="21"/>
                <w:lang w:val="sq-AL"/>
              </w:rPr>
              <w:t>qendra</w:t>
            </w:r>
            <w:r w:rsidRPr="00A70950">
              <w:rPr>
                <w:sz w:val="21"/>
                <w:szCs w:val="21"/>
                <w:lang w:val="sq-AL"/>
              </w:rPr>
              <w:t xml:space="preserve"> e të cilëve është më shumë se 850 mm mbi nivelin e sipërfaqes vija prerëse horizontale nuk bie midis 1.25 % dhe 3,75 % të vijës horizontale</w:t>
            </w:r>
          </w:p>
        </w:tc>
        <w:tc>
          <w:tcPr>
            <w:tcW w:w="83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838"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Kryqëzimi (prerja) 15º horizontal dhe vija prerëse horizontale nuk qëndron midis 0 % dhe 2% të vijës vertikale</w:t>
            </w:r>
          </w:p>
        </w:tc>
        <w:tc>
          <w:tcPr>
            <w:tcW w:w="834"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 13</w:t>
      </w:r>
    </w:p>
    <w:p w:rsidR="00EB5969" w:rsidRPr="00A70950" w:rsidRDefault="00EB5969" w:rsidP="00F27580">
      <w:pPr>
        <w:pStyle w:val="AneksiTitull"/>
        <w:rPr>
          <w:sz w:val="21"/>
          <w:szCs w:val="21"/>
          <w:lang w:val="sq-AL"/>
        </w:rPr>
      </w:pPr>
      <w:r w:rsidRPr="00A70950">
        <w:rPr>
          <w:sz w:val="21"/>
          <w:szCs w:val="21"/>
          <w:lang w:val="sq-AL"/>
        </w:rPr>
        <w:t>DRITAT E MJERGULLËS / GJENDJA E LLAMBAVE / NDIHMËSE</w:t>
      </w: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w:t>
      </w:r>
      <w:r w:rsidR="00213465">
        <w:rPr>
          <w:sz w:val="21"/>
          <w:szCs w:val="21"/>
          <w:lang w:val="sq-AL"/>
        </w:rPr>
        <w:t>secil</w:t>
      </w:r>
      <w:r w:rsidR="00EB5969" w:rsidRPr="00A70950">
        <w:rPr>
          <w:sz w:val="21"/>
          <w:szCs w:val="21"/>
          <w:lang w:val="sq-AL"/>
        </w:rPr>
        <w:t xml:space="preserve">a nga llambat ndihmëse (shtesë) është instaluar në mënyrë të </w:t>
      </w:r>
      <w:r w:rsidR="00213465">
        <w:rPr>
          <w:sz w:val="21"/>
          <w:szCs w:val="21"/>
          <w:lang w:val="sq-AL"/>
        </w:rPr>
        <w:t>sigurt</w:t>
      </w:r>
      <w:r w:rsidR="00EB5969" w:rsidRPr="00A70950">
        <w:rPr>
          <w:sz w:val="21"/>
          <w:szCs w:val="21"/>
          <w:lang w:val="sq-AL"/>
        </w:rPr>
        <w:t xml:space="preserve"> dhe korrekte në mjetin rrugor.</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mekanizmi çelës (ndërrues) funksionon në mënyrë korrekte dhe në rastet kur llambat ndihmëse janë vendosur në fenerin kryesor (ndizen bashkë me dritat e gjata) ato fiken kur fenerët kalohen në pozicionin "drita të shkurtra".</w:t>
      </w:r>
    </w:p>
    <w:p w:rsidR="00EB5969" w:rsidRPr="00A70950" w:rsidRDefault="00EB5969" w:rsidP="00754F7F">
      <w:pPr>
        <w:pStyle w:val="Paragrafi0"/>
        <w:rPr>
          <w:sz w:val="21"/>
          <w:szCs w:val="21"/>
          <w:lang w:val="sq-AL"/>
        </w:rPr>
      </w:pPr>
      <w:r w:rsidRPr="00A70950">
        <w:rPr>
          <w:sz w:val="21"/>
          <w:szCs w:val="21"/>
          <w:lang w:val="sq-AL"/>
        </w:rPr>
        <w:t>Shënime</w:t>
      </w:r>
      <w:r w:rsidR="00AD12F1">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Kur konstatohet se llambat ndihmëse janë jo funksionale, kjo nuk duhet konsideruar arsye për </w:t>
      </w:r>
      <w:r w:rsidR="000E6100">
        <w:rPr>
          <w:sz w:val="21"/>
          <w:szCs w:val="21"/>
          <w:lang w:val="sq-AL"/>
        </w:rPr>
        <w:t>dështim</w:t>
      </w:r>
      <w:r w:rsidRPr="00A70950">
        <w:rPr>
          <w:sz w:val="21"/>
          <w:szCs w:val="21"/>
          <w:lang w:val="sq-AL"/>
        </w:rPr>
        <w:t>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jc w:val="center"/>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A06742" w:rsidP="00F27580">
            <w:pPr>
              <w:pStyle w:val="Tabele"/>
              <w:jc w:val="center"/>
              <w:rPr>
                <w:sz w:val="21"/>
                <w:szCs w:val="21"/>
                <w:lang w:val="sq-AL"/>
              </w:rPr>
            </w:pPr>
            <w:r>
              <w:rPr>
                <w:sz w:val="21"/>
                <w:szCs w:val="21"/>
                <w:lang w:val="sq-AL"/>
              </w:rPr>
              <w:t xml:space="preserve">Dritat e </w:t>
            </w:r>
            <w:r w:rsidR="00AD12F1">
              <w:rPr>
                <w:sz w:val="21"/>
                <w:szCs w:val="21"/>
                <w:lang w:val="sq-AL"/>
              </w:rPr>
              <w:t>m</w:t>
            </w:r>
            <w:r>
              <w:rPr>
                <w:sz w:val="21"/>
                <w:szCs w:val="21"/>
                <w:lang w:val="sq-AL"/>
              </w:rPr>
              <w:t>je</w:t>
            </w:r>
            <w:r w:rsidR="00EB5969" w:rsidRPr="00A70950">
              <w:rPr>
                <w:sz w:val="21"/>
                <w:szCs w:val="21"/>
                <w:lang w:val="sq-AL"/>
              </w:rPr>
              <w:t>gullës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jc w:val="center"/>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Janë pozicionu</w:t>
            </w:r>
            <w:r w:rsidR="00A06742">
              <w:rPr>
                <w:sz w:val="21"/>
                <w:szCs w:val="21"/>
                <w:lang w:val="sq-AL"/>
              </w:rPr>
              <w:t>a</w:t>
            </w:r>
            <w:r w:rsidRPr="00A70950">
              <w:rPr>
                <w:sz w:val="21"/>
                <w:szCs w:val="21"/>
                <w:lang w:val="sq-AL"/>
              </w:rPr>
              <w:t xml:space="preserve">r në mënyrë jo korrekte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Janë montuar në mënyrë të pa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Çelësi (ndërrues) është </w:t>
            </w:r>
            <w:r w:rsidR="00213465">
              <w:rPr>
                <w:sz w:val="21"/>
                <w:szCs w:val="21"/>
                <w:lang w:val="sq-AL"/>
              </w:rPr>
              <w:t>defekt</w:t>
            </w:r>
            <w:r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Jo e bardhë ose e verdhë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Dritat ndihmëse (</w:t>
            </w:r>
            <w:r w:rsidR="00AD12F1">
              <w:rPr>
                <w:sz w:val="21"/>
                <w:szCs w:val="21"/>
                <w:lang w:val="sq-AL"/>
              </w:rPr>
              <w:t>d</w:t>
            </w:r>
            <w:r w:rsidRPr="00A70950">
              <w:rPr>
                <w:sz w:val="21"/>
                <w:szCs w:val="21"/>
                <w:lang w:val="sq-AL"/>
              </w:rPr>
              <w:t>ritat e pozicionit, largësisë)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5.</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Janë pozicionu</w:t>
            </w:r>
            <w:r w:rsidR="00A06742">
              <w:rPr>
                <w:sz w:val="21"/>
                <w:szCs w:val="21"/>
                <w:lang w:val="sq-AL"/>
              </w:rPr>
              <w:t>a</w:t>
            </w:r>
            <w:r w:rsidRPr="00A70950">
              <w:rPr>
                <w:sz w:val="21"/>
                <w:szCs w:val="21"/>
                <w:lang w:val="sq-AL"/>
              </w:rPr>
              <w:t>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6.</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Çelësi (ndërrues) është </w:t>
            </w:r>
            <w:r w:rsidR="00213465">
              <w:rPr>
                <w:sz w:val="21"/>
                <w:szCs w:val="21"/>
                <w:lang w:val="sq-AL"/>
              </w:rPr>
              <w:t>defekt</w:t>
            </w:r>
            <w:r w:rsidRPr="00A70950">
              <w:rPr>
                <w:sz w:val="21"/>
                <w:szCs w:val="21"/>
                <w:lang w:val="sq-AL"/>
              </w:rPr>
              <w:t>o</w:t>
            </w:r>
            <w:r w:rsidR="00A06742">
              <w:rPr>
                <w:sz w:val="21"/>
                <w:szCs w:val="21"/>
                <w:lang w:val="sq-AL"/>
              </w:rPr>
              <w:t>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7.</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Jo e bardhë ose e verdhë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8.</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Llambat ndihmëse të vendosura në fenerin kryesor (ndizen bashkë me dritat e gjata) nuk fiken kur fenerët kalohen në pozicionin "drita të shkurtra"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 14</w:t>
      </w:r>
    </w:p>
    <w:p w:rsidR="00EB5969" w:rsidRPr="00A70950" w:rsidRDefault="00EB5969" w:rsidP="00F27580">
      <w:pPr>
        <w:pStyle w:val="AneksiTitull"/>
        <w:rPr>
          <w:sz w:val="21"/>
          <w:szCs w:val="21"/>
          <w:lang w:val="sq-AL"/>
        </w:rPr>
      </w:pPr>
      <w:r w:rsidRPr="00A70950">
        <w:rPr>
          <w:sz w:val="21"/>
          <w:szCs w:val="21"/>
          <w:lang w:val="sq-AL"/>
        </w:rPr>
        <w:t>FOKUSI I DRITAVE TË MJERGULLËS / NDIHMËSE</w:t>
      </w:r>
    </w:p>
    <w:p w:rsidR="00F27580" w:rsidRPr="00A70950" w:rsidRDefault="00F2758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Drejtoni rregulluesin e rrezes së dritës së fenerëve përpara </w:t>
      </w:r>
      <w:r w:rsidR="00213465">
        <w:rPr>
          <w:sz w:val="21"/>
          <w:szCs w:val="21"/>
          <w:lang w:val="sq-AL"/>
        </w:rPr>
        <w:t>secil</w:t>
      </w:r>
      <w:r w:rsidRPr="00A70950">
        <w:rPr>
          <w:sz w:val="21"/>
          <w:szCs w:val="21"/>
          <w:lang w:val="sq-AL"/>
        </w:rPr>
        <w:t>ës llambë me radhë dhe përcaktoni drejtimin e intensitetit më të lartë të rrezes në lidhje me planin në të cilin qëndron mjeti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1"/>
        <w:gridCol w:w="6820"/>
        <w:gridCol w:w="860"/>
        <w:gridCol w:w="841"/>
      </w:tblGrid>
      <w:tr w:rsidR="00EB5969" w:rsidRPr="00A70950">
        <w:tc>
          <w:tcPr>
            <w:tcW w:w="5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b/>
                <w:sz w:val="21"/>
                <w:szCs w:val="21"/>
                <w:lang w:val="sq-AL"/>
              </w:rPr>
            </w:pPr>
            <w:r w:rsidRPr="00A70950">
              <w:rPr>
                <w:b/>
                <w:sz w:val="21"/>
                <w:szCs w:val="21"/>
                <w:lang w:val="sq-AL"/>
              </w:rPr>
              <w:t>Nr.</w:t>
            </w:r>
          </w:p>
        </w:tc>
        <w:tc>
          <w:tcPr>
            <w:tcW w:w="682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A06742" w:rsidP="00AC2A59">
            <w:pPr>
              <w:pStyle w:val="Tabele"/>
              <w:jc w:val="center"/>
              <w:rPr>
                <w:b/>
                <w:sz w:val="21"/>
                <w:szCs w:val="21"/>
                <w:lang w:val="sq-AL"/>
              </w:rPr>
            </w:pPr>
            <w:r>
              <w:rPr>
                <w:b/>
                <w:sz w:val="21"/>
                <w:szCs w:val="21"/>
                <w:lang w:val="sq-AL"/>
              </w:rPr>
              <w:t xml:space="preserve">Drita e </w:t>
            </w:r>
            <w:r w:rsidR="00AD12F1">
              <w:rPr>
                <w:b/>
                <w:sz w:val="21"/>
                <w:szCs w:val="21"/>
                <w:lang w:val="sq-AL"/>
              </w:rPr>
              <w:t>m</w:t>
            </w:r>
            <w:r>
              <w:rPr>
                <w:b/>
                <w:sz w:val="21"/>
                <w:szCs w:val="21"/>
                <w:lang w:val="sq-AL"/>
              </w:rPr>
              <w:t>je</w:t>
            </w:r>
            <w:r w:rsidR="00EB5969" w:rsidRPr="00A70950">
              <w:rPr>
                <w:b/>
                <w:sz w:val="21"/>
                <w:szCs w:val="21"/>
                <w:lang w:val="sq-AL"/>
              </w:rPr>
              <w:t>gullës</w:t>
            </w:r>
          </w:p>
        </w:tc>
        <w:tc>
          <w:tcPr>
            <w:tcW w:w="86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b/>
                <w:sz w:val="21"/>
                <w:szCs w:val="21"/>
                <w:lang w:val="sq-AL"/>
              </w:rPr>
            </w:pPr>
            <w:r w:rsidRPr="00A70950">
              <w:rPr>
                <w:b/>
                <w:sz w:val="21"/>
                <w:szCs w:val="21"/>
                <w:lang w:val="sq-AL"/>
              </w:rPr>
              <w:t>S</w:t>
            </w:r>
          </w:p>
        </w:tc>
        <w:tc>
          <w:tcPr>
            <w:tcW w:w="84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b/>
                <w:sz w:val="21"/>
                <w:szCs w:val="21"/>
                <w:lang w:val="sq-AL"/>
              </w:rPr>
            </w:pPr>
            <w:r w:rsidRPr="00A70950">
              <w:rPr>
                <w:b/>
                <w:sz w:val="21"/>
                <w:szCs w:val="21"/>
                <w:lang w:val="sq-AL"/>
              </w:rPr>
              <w:t>K</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Ekstremi më i lartë i rrezes është 2 % mbi vijën horizontale</w:t>
            </w:r>
          </w:p>
        </w:tc>
        <w:tc>
          <w:tcPr>
            <w:tcW w:w="86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4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82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 xml:space="preserve">Dritat </w:t>
            </w:r>
            <w:r w:rsidR="00AD12F1">
              <w:rPr>
                <w:sz w:val="21"/>
                <w:szCs w:val="21"/>
                <w:lang w:val="sq-AL"/>
              </w:rPr>
              <w:t>n</w:t>
            </w:r>
            <w:r w:rsidRPr="00A70950">
              <w:rPr>
                <w:sz w:val="21"/>
                <w:szCs w:val="21"/>
                <w:lang w:val="sq-AL"/>
              </w:rPr>
              <w:t>dihmëse (dytësore, të pozicionit)</w:t>
            </w:r>
          </w:p>
        </w:tc>
        <w:tc>
          <w:tcPr>
            <w:tcW w:w="86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4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A06742" w:rsidP="00F27580">
            <w:pPr>
              <w:pStyle w:val="Tabele"/>
              <w:rPr>
                <w:sz w:val="21"/>
                <w:szCs w:val="21"/>
                <w:lang w:val="sq-AL"/>
              </w:rPr>
            </w:pPr>
            <w:r>
              <w:rPr>
                <w:sz w:val="21"/>
                <w:szCs w:val="21"/>
                <w:lang w:val="sq-AL"/>
              </w:rPr>
              <w:t>Qendra</w:t>
            </w:r>
            <w:r w:rsidR="00EB5969" w:rsidRPr="00A70950">
              <w:rPr>
                <w:sz w:val="21"/>
                <w:szCs w:val="21"/>
                <w:lang w:val="sq-AL"/>
              </w:rPr>
              <w:t xml:space="preserve"> e lëshimit të rrezes nuk qëndron midis 0 % dhe 2 % të vijës vertikale</w:t>
            </w:r>
          </w:p>
        </w:tc>
        <w:tc>
          <w:tcPr>
            <w:tcW w:w="86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4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Pika që emeton dritën (në </w:t>
            </w:r>
            <w:r w:rsidR="00A06742" w:rsidRPr="00A70950">
              <w:rPr>
                <w:sz w:val="21"/>
                <w:szCs w:val="21"/>
                <w:lang w:val="sq-AL"/>
              </w:rPr>
              <w:t>qendër</w:t>
            </w:r>
            <w:r w:rsidRPr="00A70950">
              <w:rPr>
                <w:sz w:val="21"/>
                <w:szCs w:val="21"/>
                <w:lang w:val="sq-AL"/>
              </w:rPr>
              <w:t>) nuk qëndron poshtë 0 % të vijës horizontale</w:t>
            </w:r>
          </w:p>
        </w:tc>
        <w:tc>
          <w:tcPr>
            <w:tcW w:w="86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4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5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4.</w:t>
            </w:r>
          </w:p>
        </w:tc>
        <w:tc>
          <w:tcPr>
            <w:tcW w:w="682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 xml:space="preserve">Pika që emeton dritën (në </w:t>
            </w:r>
            <w:r w:rsidR="00A06742" w:rsidRPr="00A70950">
              <w:rPr>
                <w:sz w:val="21"/>
                <w:szCs w:val="21"/>
                <w:lang w:val="sq-AL"/>
              </w:rPr>
              <w:t>qendër</w:t>
            </w:r>
            <w:r w:rsidRPr="00A70950">
              <w:rPr>
                <w:sz w:val="21"/>
                <w:szCs w:val="21"/>
                <w:lang w:val="sq-AL"/>
              </w:rPr>
              <w:t>) nuk qëndron midis 0 % dhe 2 % të vijës vertikale</w:t>
            </w:r>
          </w:p>
        </w:tc>
        <w:tc>
          <w:tcPr>
            <w:tcW w:w="86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4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F27580">
      <w:pPr>
        <w:pStyle w:val="AneksiNr"/>
        <w:rPr>
          <w:sz w:val="21"/>
          <w:szCs w:val="21"/>
          <w:lang w:val="sq-AL"/>
        </w:rPr>
      </w:pPr>
      <w:r w:rsidRPr="00A70950">
        <w:rPr>
          <w:sz w:val="21"/>
          <w:szCs w:val="21"/>
          <w:lang w:val="sq-AL"/>
        </w:rPr>
        <w:t>Artikulli Nr. 15</w:t>
      </w:r>
    </w:p>
    <w:p w:rsidR="00EB5969" w:rsidRPr="00A70950" w:rsidRDefault="00EB5969" w:rsidP="00F27580">
      <w:pPr>
        <w:pStyle w:val="AneksiTitull"/>
        <w:rPr>
          <w:sz w:val="21"/>
          <w:szCs w:val="21"/>
          <w:lang w:val="sq-AL"/>
        </w:rPr>
      </w:pPr>
      <w:r w:rsidRPr="00A70950">
        <w:rPr>
          <w:sz w:val="21"/>
          <w:szCs w:val="21"/>
          <w:lang w:val="sq-AL"/>
        </w:rPr>
        <w:t>REFLEKTORËT</w:t>
      </w:r>
    </w:p>
    <w:p w:rsidR="00F27580" w:rsidRPr="00A70950" w:rsidRDefault="00F27580" w:rsidP="00754F7F">
      <w:pPr>
        <w:pStyle w:val="Paragrafi0"/>
        <w:rPr>
          <w:sz w:val="21"/>
          <w:szCs w:val="21"/>
          <w:lang w:val="sq-AL"/>
        </w:rPr>
      </w:pPr>
    </w:p>
    <w:p w:rsidR="00EB5969" w:rsidRPr="00A70950" w:rsidRDefault="00A06742" w:rsidP="00754F7F">
      <w:pPr>
        <w:pStyle w:val="Paragrafi0"/>
        <w:rPr>
          <w:sz w:val="21"/>
          <w:szCs w:val="21"/>
          <w:lang w:val="sq-AL"/>
        </w:rPr>
      </w:pPr>
      <w:r w:rsidRPr="00A70950">
        <w:rPr>
          <w:sz w:val="21"/>
          <w:szCs w:val="21"/>
          <w:lang w:val="sq-AL"/>
        </w:rPr>
        <w:t>Mënyra</w:t>
      </w:r>
      <w:r w:rsidR="00EB5969" w:rsidRPr="00A70950">
        <w:rPr>
          <w:sz w:val="21"/>
          <w:szCs w:val="21"/>
          <w:lang w:val="sq-AL"/>
        </w:rPr>
        <w:t xml:space="preserve"> e </w:t>
      </w:r>
      <w:r w:rsidR="00AD12F1">
        <w:rPr>
          <w:sz w:val="21"/>
          <w:szCs w:val="21"/>
          <w:lang w:val="sq-AL"/>
        </w:rPr>
        <w:t>k</w:t>
      </w:r>
      <w:r w:rsidR="00EB5969"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Reflektorët e </w:t>
      </w:r>
      <w:r w:rsidR="00AD12F1">
        <w:rPr>
          <w:sz w:val="21"/>
          <w:szCs w:val="21"/>
          <w:lang w:val="sq-AL"/>
        </w:rPr>
        <w:t>p</w:t>
      </w:r>
      <w:r w:rsidR="00A06742" w:rsidRPr="00A70950">
        <w:rPr>
          <w:sz w:val="21"/>
          <w:szCs w:val="21"/>
          <w:lang w:val="sq-AL"/>
        </w:rPr>
        <w:t>asmë</w:t>
      </w:r>
      <w:r w:rsidRPr="00A70950">
        <w:rPr>
          <w:sz w:val="21"/>
          <w:szCs w:val="21"/>
          <w:lang w:val="sq-AL"/>
        </w:rPr>
        <w:t xml:space="preserve"> (të detyrueshëm në çdo mjet rrugor)</w:t>
      </w:r>
    </w:p>
    <w:p w:rsidR="00EB5969" w:rsidRPr="00A70950" w:rsidRDefault="00F2758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të dy reflektorët janë vendosur në mënyrë simetrike në pjesën e pasme të mjetit rrugor.</w:t>
      </w:r>
    </w:p>
    <w:p w:rsidR="00EB5969" w:rsidRPr="00A70950" w:rsidRDefault="00F2758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w:t>
      </w:r>
      <w:r w:rsidR="00213465">
        <w:rPr>
          <w:sz w:val="21"/>
          <w:szCs w:val="21"/>
          <w:lang w:val="sq-AL"/>
        </w:rPr>
        <w:t>secil</w:t>
      </w:r>
      <w:r w:rsidR="00EB5969" w:rsidRPr="00A70950">
        <w:rPr>
          <w:sz w:val="21"/>
          <w:szCs w:val="21"/>
          <w:lang w:val="sq-AL"/>
        </w:rPr>
        <w:t xml:space="preserve">i reflektor është vendosur në mënyrë të </w:t>
      </w:r>
      <w:r w:rsidR="00213465">
        <w:rPr>
          <w:sz w:val="21"/>
          <w:szCs w:val="21"/>
          <w:lang w:val="sq-AL"/>
        </w:rPr>
        <w:t>sigurt</w:t>
      </w:r>
      <w:r w:rsidR="00EB5969" w:rsidRPr="00A70950">
        <w:rPr>
          <w:sz w:val="21"/>
          <w:szCs w:val="21"/>
          <w:lang w:val="sq-AL"/>
        </w:rPr>
        <w:t>, është i plote dhe operon në mënyrë të përshtatshme dhe efektive.</w:t>
      </w:r>
    </w:p>
    <w:p w:rsidR="00EB5969" w:rsidRPr="00A70950" w:rsidRDefault="00EB5969" w:rsidP="00754F7F">
      <w:pPr>
        <w:pStyle w:val="Paragrafi0"/>
        <w:rPr>
          <w:sz w:val="21"/>
          <w:szCs w:val="21"/>
          <w:lang w:val="sq-AL"/>
        </w:rPr>
      </w:pPr>
      <w:r w:rsidRPr="00A70950">
        <w:rPr>
          <w:sz w:val="21"/>
          <w:szCs w:val="21"/>
          <w:lang w:val="sq-AL"/>
        </w:rPr>
        <w:t>Reflektorët anësorë (</w:t>
      </w:r>
      <w:r w:rsidR="00213465">
        <w:rPr>
          <w:sz w:val="21"/>
          <w:szCs w:val="21"/>
          <w:lang w:val="sq-AL"/>
        </w:rPr>
        <w:t>n.q.s.</w:t>
      </w:r>
      <w:r w:rsidRPr="00A70950">
        <w:rPr>
          <w:sz w:val="21"/>
          <w:szCs w:val="21"/>
          <w:lang w:val="sq-AL"/>
        </w:rPr>
        <w:t xml:space="preserve"> ka).</w:t>
      </w:r>
    </w:p>
    <w:p w:rsidR="00EB5969" w:rsidRPr="00A70950" w:rsidRDefault="00F2758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Reflektorët anësorë </w:t>
      </w:r>
      <w:r w:rsidR="00213465">
        <w:rPr>
          <w:sz w:val="21"/>
          <w:szCs w:val="21"/>
          <w:lang w:val="sq-AL"/>
        </w:rPr>
        <w:t>n.q.s.</w:t>
      </w:r>
      <w:r w:rsidR="00EB5969" w:rsidRPr="00A70950">
        <w:rPr>
          <w:sz w:val="21"/>
          <w:szCs w:val="21"/>
          <w:lang w:val="sq-AL"/>
        </w:rPr>
        <w:t xml:space="preserve"> ka duhet të jenë në ngjyrë qelibar.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sz w:val="21"/>
                <w:szCs w:val="21"/>
                <w:lang w:val="sq-AL"/>
              </w:rPr>
            </w:pPr>
            <w:r w:rsidRPr="00A70950">
              <w:rPr>
                <w:sz w:val="21"/>
                <w:szCs w:val="21"/>
                <w:lang w:val="sq-AL"/>
              </w:rPr>
              <w:t xml:space="preserve">Reflektorët e </w:t>
            </w:r>
            <w:r w:rsidR="00AD12F1">
              <w:rPr>
                <w:sz w:val="21"/>
                <w:szCs w:val="21"/>
                <w:lang w:val="sq-AL"/>
              </w:rPr>
              <w:t>p</w:t>
            </w:r>
            <w:r w:rsidR="00A06742" w:rsidRPr="00A70950">
              <w:rPr>
                <w:sz w:val="21"/>
                <w:szCs w:val="21"/>
                <w:lang w:val="sq-AL"/>
              </w:rPr>
              <w:t>asmë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C2A59">
            <w:pPr>
              <w:pStyle w:val="Tabele"/>
              <w:jc w:val="center"/>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Mungon njëri apo të dy ose janë jo efektivë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janë me ngjyrë të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Janë të dëmtuar rëndë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kanë të njëjtën madhësi dhe pamje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5.</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AD12F1" w:rsidP="00F27580">
            <w:pPr>
              <w:pStyle w:val="Tabele"/>
              <w:rPr>
                <w:sz w:val="21"/>
                <w:szCs w:val="21"/>
                <w:lang w:val="sq-AL"/>
              </w:rPr>
            </w:pPr>
            <w:r>
              <w:rPr>
                <w:sz w:val="21"/>
                <w:szCs w:val="21"/>
                <w:lang w:val="sq-AL"/>
              </w:rPr>
              <w:t>Janë montuar në mënyrë të pa</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6.</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janë instaluar në mënyrë simetrike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r w:rsidRPr="00A70950">
              <w:rPr>
                <w:sz w:val="21"/>
                <w:szCs w:val="21"/>
                <w:lang w:val="sq-AL"/>
              </w:rPr>
              <w:t>Reflektorët anësorë (</w:t>
            </w:r>
            <w:r w:rsidR="00213465">
              <w:rPr>
                <w:sz w:val="21"/>
                <w:szCs w:val="21"/>
                <w:lang w:val="sq-AL"/>
              </w:rPr>
              <w:t>n.q.s.</w:t>
            </w:r>
            <w:r w:rsidRPr="00A70950">
              <w:rPr>
                <w:sz w:val="21"/>
                <w:szCs w:val="21"/>
                <w:lang w:val="sq-AL"/>
              </w:rPr>
              <w:t xml:space="preserve"> ka)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F2758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7.</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Nuk kanë ngjyrë qelibar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F2758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5A4824">
      <w:pPr>
        <w:pStyle w:val="AneksiNr"/>
        <w:rPr>
          <w:sz w:val="21"/>
          <w:szCs w:val="21"/>
          <w:lang w:val="sq-AL"/>
        </w:rPr>
      </w:pPr>
      <w:r w:rsidRPr="00A70950">
        <w:rPr>
          <w:sz w:val="21"/>
          <w:szCs w:val="21"/>
          <w:lang w:val="sq-AL"/>
        </w:rPr>
        <w:t>Artikulli Nr. 16</w:t>
      </w:r>
    </w:p>
    <w:p w:rsidR="00EB5969" w:rsidRPr="00A70950" w:rsidRDefault="00EB5969" w:rsidP="005A4824">
      <w:pPr>
        <w:pStyle w:val="AneksiTitull"/>
        <w:rPr>
          <w:sz w:val="21"/>
          <w:szCs w:val="21"/>
          <w:lang w:val="sq-AL"/>
        </w:rPr>
      </w:pPr>
      <w:r w:rsidRPr="00A70950">
        <w:rPr>
          <w:sz w:val="21"/>
          <w:szCs w:val="21"/>
          <w:lang w:val="sq-AL"/>
        </w:rPr>
        <w:t>LËNGU I FRENAVE (alkooli)</w:t>
      </w:r>
    </w:p>
    <w:p w:rsidR="005A4824" w:rsidRPr="00A70950" w:rsidRDefault="005A4824"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Kontrolloni rezervuarin (depozitën) e lëngut të frenave, kontrolloni nivelin e lengut, rrjedhjet dhe </w:t>
      </w:r>
      <w:r w:rsidR="00213465">
        <w:rPr>
          <w:sz w:val="21"/>
          <w:szCs w:val="21"/>
          <w:lang w:val="sq-AL"/>
        </w:rPr>
        <w:t>gjendje</w:t>
      </w:r>
      <w:r w:rsidRPr="00A70950">
        <w:rPr>
          <w:sz w:val="21"/>
          <w:szCs w:val="21"/>
          <w:lang w:val="sq-AL"/>
        </w:rPr>
        <w:t>n e lëngut (alkoolit).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A4824">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A4824">
            <w:pPr>
              <w:pStyle w:val="Tabele"/>
              <w:rPr>
                <w:sz w:val="21"/>
                <w:szCs w:val="21"/>
                <w:lang w:val="sq-AL"/>
              </w:rPr>
            </w:pPr>
            <w:r w:rsidRPr="00A70950">
              <w:rPr>
                <w:sz w:val="21"/>
                <w:szCs w:val="21"/>
                <w:lang w:val="sq-AL"/>
              </w:rPr>
              <w:t>Rezervuari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A4824">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A4824">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Më poshtë se ½ e kapacitetit apo më poshtë se niveli “minimum” përcaktuar nga konstruktori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Ka rrjedhje ose mungon tapa (kapaku)</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 xml:space="preserve">Lëngu është dukshëm i pa pastër ose i kontaminuar (përmban </w:t>
            </w:r>
            <w:r w:rsidR="008572DD">
              <w:rPr>
                <w:sz w:val="21"/>
                <w:szCs w:val="21"/>
                <w:lang w:val="sq-AL"/>
              </w:rPr>
              <w:t>elemente</w:t>
            </w:r>
            <w:r w:rsidRPr="00A70950">
              <w:rPr>
                <w:sz w:val="21"/>
                <w:szCs w:val="21"/>
                <w:lang w:val="sq-AL"/>
              </w:rPr>
              <w:t xml:space="preserve"> të tjerë)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Montimi jo i kënaqshëm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A4824">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A466CD">
      <w:pPr>
        <w:pStyle w:val="AneksiNr"/>
        <w:rPr>
          <w:sz w:val="21"/>
          <w:szCs w:val="21"/>
          <w:lang w:val="sq-AL"/>
        </w:rPr>
      </w:pPr>
      <w:r w:rsidRPr="00A70950">
        <w:rPr>
          <w:sz w:val="21"/>
          <w:szCs w:val="21"/>
          <w:lang w:val="sq-AL"/>
        </w:rPr>
        <w:t>Artikulli Nr. 17</w:t>
      </w:r>
    </w:p>
    <w:p w:rsidR="00EB5969" w:rsidRPr="00A70950" w:rsidRDefault="00EB5969" w:rsidP="00A466CD">
      <w:pPr>
        <w:pStyle w:val="AneksiTitull"/>
        <w:rPr>
          <w:sz w:val="21"/>
          <w:szCs w:val="21"/>
          <w:lang w:val="sq-AL"/>
        </w:rPr>
      </w:pPr>
      <w:r w:rsidRPr="00A70950">
        <w:rPr>
          <w:sz w:val="21"/>
          <w:szCs w:val="21"/>
          <w:lang w:val="sq-AL"/>
        </w:rPr>
        <w:t>SISTEMI ELEKTRIK / MBËSHTJELLJET IZOLUESE</w:t>
      </w:r>
    </w:p>
    <w:p w:rsidR="00A466CD" w:rsidRPr="00A70950" w:rsidRDefault="00A466C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A466C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baterinë për sigurinë dhe rrjedhje.</w:t>
      </w:r>
    </w:p>
    <w:p w:rsidR="00EB5969" w:rsidRPr="00A70950" w:rsidRDefault="00A466C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të gjitha kabllot, lidhjet elektrike të dukshme dhe përbërësit e tyre për sigurinë dhe pozicionimin.</w:t>
      </w:r>
    </w:p>
    <w:p w:rsidR="00EB5969" w:rsidRPr="00A70950" w:rsidRDefault="00A466C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helikën rripin / alternuesin / dinamon transmetuese.</w:t>
      </w:r>
    </w:p>
    <w:p w:rsidR="00EB5969" w:rsidRPr="00A70950" w:rsidRDefault="00EB5969" w:rsidP="00754F7F">
      <w:pPr>
        <w:pStyle w:val="Paragrafi0"/>
        <w:rPr>
          <w:sz w:val="21"/>
          <w:szCs w:val="21"/>
          <w:lang w:val="sq-AL"/>
        </w:rPr>
      </w:pPr>
      <w:r w:rsidRPr="00A70950">
        <w:rPr>
          <w:sz w:val="21"/>
          <w:szCs w:val="21"/>
          <w:lang w:val="sq-AL"/>
        </w:rPr>
        <w:t xml:space="preserve">Mbështjelljet </w:t>
      </w:r>
      <w:r w:rsidR="00AD12F1">
        <w:rPr>
          <w:sz w:val="21"/>
          <w:szCs w:val="21"/>
          <w:lang w:val="sq-AL"/>
        </w:rPr>
        <w:t>i</w:t>
      </w:r>
      <w:r w:rsidRPr="00A70950">
        <w:rPr>
          <w:sz w:val="21"/>
          <w:szCs w:val="21"/>
          <w:lang w:val="sq-AL"/>
        </w:rPr>
        <w:t>zoluese</w:t>
      </w:r>
    </w:p>
    <w:p w:rsidR="00EB5969" w:rsidRPr="00A70950" w:rsidRDefault="00A466CD"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kabllot për </w:t>
      </w:r>
      <w:r w:rsidR="00213465">
        <w:rPr>
          <w:sz w:val="21"/>
          <w:szCs w:val="21"/>
          <w:lang w:val="sq-AL"/>
        </w:rPr>
        <w:t>gjendje</w:t>
      </w:r>
      <w:r w:rsidR="00EB5969" w:rsidRPr="00A70950">
        <w:rPr>
          <w:sz w:val="21"/>
          <w:szCs w:val="21"/>
          <w:lang w:val="sq-AL"/>
        </w:rPr>
        <w:t>n e mbështjelljes izoluese (vetëm kontroll me sy).</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Kuadri (kontrolli i ndezjes)</w:t>
            </w:r>
          </w:p>
        </w:tc>
        <w:tc>
          <w:tcPr>
            <w:tcW w:w="851"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Çelësi i ndezjes mungon</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Çelësi nuk realizon fikjen</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Çelësi nuk mund të hiqet</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Telat</w:t>
            </w:r>
            <w:r w:rsidR="00AD12F1" w:rsidRPr="00A70950">
              <w:rPr>
                <w:sz w:val="21"/>
                <w:szCs w:val="21"/>
                <w:lang w:val="sq-AL"/>
              </w:rPr>
              <w:t>, kabllot dhe lidhjet</w:t>
            </w:r>
          </w:p>
        </w:tc>
        <w:tc>
          <w:tcPr>
            <w:tcW w:w="851"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Telat mund të ndërhyjnë në kont</w:t>
            </w:r>
            <w:r w:rsidR="00A06742">
              <w:rPr>
                <w:sz w:val="21"/>
                <w:szCs w:val="21"/>
                <w:lang w:val="sq-AL"/>
              </w:rPr>
              <w:t>r</w:t>
            </w:r>
            <w:r w:rsidRPr="00A70950">
              <w:rPr>
                <w:sz w:val="21"/>
                <w:szCs w:val="21"/>
                <w:lang w:val="sq-AL"/>
              </w:rPr>
              <w:t>ollin e drejtuesit mbi mjetin</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Rrezik zjarri përfshirë rreziqe të lidhura me:</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a.</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Tela elekt</w:t>
            </w:r>
            <w:r w:rsidR="00A06742">
              <w:rPr>
                <w:sz w:val="21"/>
                <w:szCs w:val="21"/>
                <w:lang w:val="sq-AL"/>
              </w:rPr>
              <w:t>r</w:t>
            </w:r>
            <w:r w:rsidRPr="00A70950">
              <w:rPr>
                <w:sz w:val="21"/>
                <w:szCs w:val="21"/>
                <w:lang w:val="sq-AL"/>
              </w:rPr>
              <w:t>ike të shkëputura ose të pa sigurta</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b.</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Mbështjellja (izoluese) e telave elekt</w:t>
            </w:r>
            <w:r w:rsidR="00A06742">
              <w:rPr>
                <w:sz w:val="21"/>
                <w:szCs w:val="21"/>
                <w:lang w:val="sq-AL"/>
              </w:rPr>
              <w:t>r</w:t>
            </w:r>
            <w:r w:rsidRPr="00A70950">
              <w:rPr>
                <w:sz w:val="21"/>
                <w:szCs w:val="21"/>
                <w:lang w:val="sq-AL"/>
              </w:rPr>
              <w:t>ike është e dëmtuar</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c.</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Pajisje shtesë të cilat janë montuar përmes çelësit të ndezjes</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40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d.</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 xml:space="preserve">Përdorim i telave të pa përshtatshëm si </w:t>
            </w:r>
            <w:r w:rsidR="00213465">
              <w:rPr>
                <w:sz w:val="21"/>
                <w:szCs w:val="21"/>
                <w:lang w:val="sq-AL"/>
              </w:rPr>
              <w:t>p.sh.</w:t>
            </w:r>
            <w:r w:rsidRPr="00A70950">
              <w:rPr>
                <w:sz w:val="21"/>
                <w:szCs w:val="21"/>
                <w:lang w:val="sq-AL"/>
              </w:rPr>
              <w:t xml:space="preserve"> tela të pajisjeve shtëpiake, zilesh etj</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Bateria</w:t>
            </w:r>
          </w:p>
        </w:tc>
        <w:tc>
          <w:tcPr>
            <w:tcW w:w="851"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Montimi është bërë në mënyrë jo të kënaqshme</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Rrezik për qark të shkurtër</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Rrjedhje</w:t>
            </w:r>
          </w:p>
        </w:tc>
        <w:tc>
          <w:tcPr>
            <w:tcW w:w="851"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 xml:space="preserve">Mbështjelljet </w:t>
            </w:r>
            <w:r w:rsidR="00AD12F1">
              <w:rPr>
                <w:sz w:val="21"/>
                <w:szCs w:val="21"/>
                <w:lang w:val="sq-AL"/>
              </w:rPr>
              <w:t>i</w:t>
            </w:r>
            <w:r w:rsidRPr="00A70950">
              <w:rPr>
                <w:sz w:val="21"/>
                <w:szCs w:val="21"/>
                <w:lang w:val="sq-AL"/>
              </w:rPr>
              <w:t>zoluese</w:t>
            </w:r>
          </w:p>
        </w:tc>
        <w:tc>
          <w:tcPr>
            <w:tcW w:w="851"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9.</w:t>
            </w:r>
          </w:p>
        </w:tc>
        <w:tc>
          <w:tcPr>
            <w:tcW w:w="6804" w:type="dxa"/>
            <w:tcBorders>
              <w:top w:val="single" w:sz="4" w:space="0" w:color="auto"/>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Kabllot nuk janë të izo</w:t>
            </w:r>
            <w:r w:rsidR="00A06742">
              <w:rPr>
                <w:sz w:val="21"/>
                <w:szCs w:val="21"/>
                <w:lang w:val="sq-AL"/>
              </w:rPr>
              <w:t>lu</w:t>
            </w:r>
            <w:r w:rsidRPr="00A70950">
              <w:rPr>
                <w:sz w:val="21"/>
                <w:szCs w:val="21"/>
                <w:lang w:val="sq-AL"/>
              </w:rPr>
              <w:t>ara</w:t>
            </w:r>
          </w:p>
        </w:tc>
        <w:tc>
          <w:tcPr>
            <w:tcW w:w="851" w:type="dxa"/>
            <w:tcBorders>
              <w:top w:val="single" w:sz="4" w:space="0" w:color="auto"/>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10.</w:t>
            </w:r>
          </w:p>
        </w:tc>
        <w:tc>
          <w:tcPr>
            <w:tcW w:w="6804" w:type="dxa"/>
            <w:tcBorders>
              <w:top w:val="single" w:sz="4" w:space="0" w:color="auto"/>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Të pasigurta ose veshja izoluese është e dëmtuar</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 xml:space="preserve">Gjeneratori ose </w:t>
            </w:r>
            <w:r w:rsidR="00AD12F1">
              <w:rPr>
                <w:sz w:val="21"/>
                <w:szCs w:val="21"/>
                <w:lang w:val="sq-AL"/>
              </w:rPr>
              <w:t>a</w:t>
            </w:r>
            <w:r w:rsidRPr="00A70950">
              <w:rPr>
                <w:sz w:val="21"/>
                <w:szCs w:val="21"/>
                <w:lang w:val="sq-AL"/>
              </w:rPr>
              <w:t>lternatori</w:t>
            </w:r>
          </w:p>
        </w:tc>
        <w:tc>
          <w:tcPr>
            <w:tcW w:w="851"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11.</w:t>
            </w:r>
          </w:p>
        </w:tc>
        <w:tc>
          <w:tcPr>
            <w:tcW w:w="6804" w:type="dxa"/>
            <w:tcBorders>
              <w:top w:val="single" w:sz="4" w:space="0" w:color="auto"/>
              <w:left w:val="nil"/>
              <w:bottom w:val="single" w:sz="4" w:space="0" w:color="auto"/>
              <w:right w:val="single" w:sz="4" w:space="0" w:color="auto"/>
            </w:tcBorders>
          </w:tcPr>
          <w:p w:rsidR="00EB5969" w:rsidRPr="00A70950" w:rsidRDefault="00EB5969" w:rsidP="00A466CD">
            <w:pPr>
              <w:pStyle w:val="Tabele"/>
              <w:rPr>
                <w:sz w:val="21"/>
                <w:szCs w:val="21"/>
                <w:lang w:val="sq-AL"/>
              </w:rPr>
            </w:pPr>
            <w:r w:rsidRPr="00A70950">
              <w:rPr>
                <w:sz w:val="21"/>
                <w:szCs w:val="21"/>
                <w:lang w:val="sq-AL"/>
              </w:rPr>
              <w:t>Lirshëm ose montim jo i kënaqshëm</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12.</w:t>
            </w:r>
          </w:p>
        </w:tc>
        <w:tc>
          <w:tcPr>
            <w:tcW w:w="6804" w:type="dxa"/>
            <w:tcBorders>
              <w:top w:val="single" w:sz="4" w:space="0" w:color="auto"/>
              <w:left w:val="single" w:sz="4" w:space="0" w:color="auto"/>
              <w:bottom w:val="single" w:sz="4" w:space="0" w:color="auto"/>
              <w:right w:val="nil"/>
            </w:tcBorders>
          </w:tcPr>
          <w:p w:rsidR="00EB5969" w:rsidRPr="00A70950" w:rsidRDefault="00EB5969" w:rsidP="00A466CD">
            <w:pPr>
              <w:pStyle w:val="Tabele"/>
              <w:rPr>
                <w:sz w:val="21"/>
                <w:szCs w:val="21"/>
                <w:lang w:val="sq-AL"/>
              </w:rPr>
            </w:pPr>
            <w:r w:rsidRPr="00A70950">
              <w:rPr>
                <w:sz w:val="21"/>
                <w:szCs w:val="21"/>
                <w:lang w:val="sq-AL"/>
              </w:rPr>
              <w:t>Nuk ngarkon / karikon</w:t>
            </w:r>
          </w:p>
        </w:tc>
        <w:tc>
          <w:tcPr>
            <w:tcW w:w="851"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 xml:space="preserve">Dritat </w:t>
            </w:r>
            <w:r w:rsidR="00AD12F1">
              <w:rPr>
                <w:sz w:val="21"/>
                <w:szCs w:val="21"/>
                <w:lang w:val="sq-AL"/>
              </w:rPr>
              <w:t>s</w:t>
            </w:r>
            <w:r w:rsidRPr="00A70950">
              <w:rPr>
                <w:sz w:val="21"/>
                <w:szCs w:val="21"/>
                <w:lang w:val="sq-AL"/>
              </w:rPr>
              <w:t>injalizuese (alarmi) dhe / ose Ampermetri ose Voltmetri</w:t>
            </w:r>
          </w:p>
        </w:tc>
        <w:tc>
          <w:tcPr>
            <w:tcW w:w="851"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13.</w:t>
            </w:r>
          </w:p>
        </w:tc>
        <w:tc>
          <w:tcPr>
            <w:tcW w:w="6804" w:type="dxa"/>
            <w:tcBorders>
              <w:top w:val="nil"/>
              <w:left w:val="single" w:sz="4" w:space="0" w:color="auto"/>
              <w:bottom w:val="single" w:sz="4" w:space="0" w:color="auto"/>
              <w:right w:val="nil"/>
            </w:tcBorders>
          </w:tcPr>
          <w:p w:rsidR="00EB5969" w:rsidRPr="00A70950" w:rsidRDefault="00EB5969" w:rsidP="00A466CD">
            <w:pPr>
              <w:pStyle w:val="Tabele"/>
              <w:rPr>
                <w:sz w:val="21"/>
                <w:szCs w:val="21"/>
                <w:lang w:val="sq-AL"/>
              </w:rPr>
            </w:pPr>
            <w:r w:rsidRPr="00A70950">
              <w:rPr>
                <w:sz w:val="21"/>
                <w:szCs w:val="21"/>
                <w:lang w:val="sq-AL"/>
              </w:rPr>
              <w:t>Nuk funksionojnë</w:t>
            </w:r>
          </w:p>
        </w:tc>
        <w:tc>
          <w:tcPr>
            <w:tcW w:w="851"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A466CD">
            <w:pPr>
              <w:pStyle w:val="Tabele"/>
              <w:rPr>
                <w:sz w:val="21"/>
                <w:szCs w:val="21"/>
                <w:lang w:val="sq-AL"/>
              </w:rPr>
            </w:pPr>
            <w:r w:rsidRPr="00A70950">
              <w:rPr>
                <w:sz w:val="21"/>
                <w:szCs w:val="21"/>
                <w:lang w:val="sq-AL"/>
              </w:rPr>
              <w:t>Rripi i elikës</w:t>
            </w:r>
          </w:p>
        </w:tc>
        <w:tc>
          <w:tcPr>
            <w:tcW w:w="851"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bottom"/>
          </w:tcPr>
          <w:p w:rsidR="00EB5969" w:rsidRPr="00A70950" w:rsidRDefault="00EB5969" w:rsidP="00A466CD">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14.</w:t>
            </w:r>
          </w:p>
        </w:tc>
        <w:tc>
          <w:tcPr>
            <w:tcW w:w="6804" w:type="dxa"/>
            <w:tcBorders>
              <w:top w:val="nil"/>
              <w:left w:val="single" w:sz="4" w:space="0" w:color="auto"/>
              <w:bottom w:val="single" w:sz="4" w:space="0" w:color="auto"/>
              <w:right w:val="nil"/>
            </w:tcBorders>
          </w:tcPr>
          <w:p w:rsidR="00EB5969" w:rsidRPr="00A70950" w:rsidRDefault="00EB5969" w:rsidP="00A466CD">
            <w:pPr>
              <w:pStyle w:val="Tabele"/>
              <w:rPr>
                <w:sz w:val="21"/>
                <w:szCs w:val="21"/>
                <w:lang w:val="sq-AL"/>
              </w:rPr>
            </w:pPr>
            <w:r w:rsidRPr="00A70950">
              <w:rPr>
                <w:sz w:val="21"/>
                <w:szCs w:val="21"/>
                <w:lang w:val="sq-AL"/>
              </w:rPr>
              <w:t>Lirshëm, shumë i konsumuar ose ka rrezik të këputet</w:t>
            </w:r>
          </w:p>
        </w:tc>
        <w:tc>
          <w:tcPr>
            <w:tcW w:w="851" w:type="dxa"/>
            <w:tcBorders>
              <w:top w:val="nil"/>
              <w:left w:val="single" w:sz="4" w:space="0" w:color="auto"/>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A466CD">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A466CD">
      <w:pPr>
        <w:pStyle w:val="AneksiNr"/>
        <w:rPr>
          <w:sz w:val="21"/>
          <w:szCs w:val="21"/>
          <w:lang w:val="sq-AL"/>
        </w:rPr>
      </w:pPr>
      <w:r w:rsidRPr="00A70950">
        <w:rPr>
          <w:sz w:val="21"/>
          <w:szCs w:val="21"/>
          <w:lang w:val="sq-AL"/>
        </w:rPr>
        <w:t>Artikulli Nr. 18</w:t>
      </w:r>
    </w:p>
    <w:p w:rsidR="00EB5969" w:rsidRPr="00A70950" w:rsidRDefault="00EB5969" w:rsidP="00A466CD">
      <w:pPr>
        <w:pStyle w:val="AneksiTitull"/>
        <w:rPr>
          <w:sz w:val="21"/>
          <w:szCs w:val="21"/>
          <w:lang w:val="sq-AL"/>
        </w:rPr>
      </w:pPr>
      <w:r w:rsidRPr="00A70950">
        <w:rPr>
          <w:sz w:val="21"/>
          <w:szCs w:val="21"/>
          <w:lang w:val="sq-AL"/>
        </w:rPr>
        <w:t>SISTEMI SHKARKUES / ZHURMA</w:t>
      </w:r>
    </w:p>
    <w:p w:rsidR="00A466CD" w:rsidRPr="00A70950" w:rsidRDefault="00A466C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A466C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Shqyrto </w:t>
      </w:r>
      <w:r w:rsidR="00213465">
        <w:rPr>
          <w:sz w:val="21"/>
          <w:szCs w:val="21"/>
          <w:lang w:val="sq-AL"/>
        </w:rPr>
        <w:t>gjendje</w:t>
      </w:r>
      <w:r w:rsidR="00EB5969" w:rsidRPr="00A70950">
        <w:rPr>
          <w:sz w:val="21"/>
          <w:szCs w:val="21"/>
          <w:lang w:val="sq-AL"/>
        </w:rPr>
        <w:t>n e tubit të shkarkimit dhe silenciatorit për sigurinë, rrjedhjet dhe zhurmat e tepërta.</w:t>
      </w:r>
    </w:p>
    <w:p w:rsidR="00EB5969" w:rsidRPr="00A70950" w:rsidRDefault="00A466C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Vlerëso efektivitetin e silenciatorit në uljen, për aq sa është e arsyeshme e zhurmave të shkaktuara nga shkarkimet nga motori.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jc w:val="center"/>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jc w:val="center"/>
              <w:rPr>
                <w:sz w:val="21"/>
                <w:szCs w:val="21"/>
                <w:lang w:val="sq-AL"/>
              </w:rPr>
            </w:pPr>
            <w:r w:rsidRPr="00A70950">
              <w:rPr>
                <w:sz w:val="21"/>
                <w:szCs w:val="21"/>
                <w:lang w:val="sq-AL"/>
              </w:rPr>
              <w:t xml:space="preserve">Tubi i </w:t>
            </w:r>
            <w:r w:rsidR="00AD12F1">
              <w:rPr>
                <w:sz w:val="21"/>
                <w:szCs w:val="21"/>
                <w:lang w:val="sq-AL"/>
              </w:rPr>
              <w:t>s</w:t>
            </w:r>
            <w:r w:rsidRPr="00A70950">
              <w:rPr>
                <w:sz w:val="21"/>
                <w:szCs w:val="21"/>
                <w:lang w:val="sq-AL"/>
              </w:rPr>
              <w:t>hkarkimit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jc w:val="center"/>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Montuar keq ose ka mundësi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r w:rsidRPr="00A70950">
              <w:rPr>
                <w:sz w:val="21"/>
                <w:szCs w:val="21"/>
                <w:lang w:val="sq-AL"/>
              </w:rPr>
              <w:t>Silenciatori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Mungon ose nuk funksionon, nivel i lartë zhurme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Montuar keq ose ka mundësi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Rrjedhje të mëdha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r w:rsidRPr="00A70950">
              <w:rPr>
                <w:sz w:val="21"/>
                <w:szCs w:val="21"/>
                <w:lang w:val="sq-AL"/>
              </w:rPr>
              <w:t>Montimi i sistemit shkarkues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466CD">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Mundësi zjarri e shkaktuar nga rrjedhjet ose komponentë të prishur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466CD">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402805">
      <w:pPr>
        <w:pStyle w:val="AneksiNr"/>
        <w:rPr>
          <w:sz w:val="21"/>
          <w:szCs w:val="21"/>
          <w:lang w:val="sq-AL"/>
        </w:rPr>
      </w:pPr>
      <w:r w:rsidRPr="00A70950">
        <w:rPr>
          <w:sz w:val="21"/>
          <w:szCs w:val="21"/>
          <w:lang w:val="sq-AL"/>
        </w:rPr>
        <w:t>Artikulli Nr. 19</w:t>
      </w:r>
    </w:p>
    <w:p w:rsidR="00EB5969" w:rsidRPr="00A70950" w:rsidRDefault="00EB5969" w:rsidP="00402805">
      <w:pPr>
        <w:pStyle w:val="AneksiTitull"/>
        <w:rPr>
          <w:sz w:val="21"/>
          <w:szCs w:val="21"/>
          <w:lang w:val="sq-AL"/>
        </w:rPr>
      </w:pPr>
      <w:r w:rsidRPr="00A70950">
        <w:rPr>
          <w:sz w:val="21"/>
          <w:szCs w:val="21"/>
          <w:lang w:val="sq-AL"/>
        </w:rPr>
        <w:t>XHOKO E RROTËS SË PARË</w:t>
      </w:r>
    </w:p>
    <w:p w:rsidR="00402805" w:rsidRPr="00A70950" w:rsidRDefault="00402805"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402805" w:rsidRPr="00A70950">
        <w:rPr>
          <w:sz w:val="21"/>
          <w:szCs w:val="21"/>
          <w:lang w:val="sq-AL"/>
        </w:rPr>
        <w:t xml:space="preserve"> </w:t>
      </w:r>
      <w:r w:rsidRPr="00A70950">
        <w:rPr>
          <w:sz w:val="21"/>
          <w:szCs w:val="21"/>
          <w:lang w:val="sq-AL"/>
        </w:rPr>
        <w:t xml:space="preserve">Kontrollo rrotat që kryejnë kthimin për mos vendosje në një linjë mes tyre si </w:t>
      </w:r>
      <w:r w:rsidR="00213465">
        <w:rPr>
          <w:sz w:val="21"/>
          <w:szCs w:val="21"/>
          <w:lang w:val="sq-AL"/>
        </w:rPr>
        <w:t>p.sh.</w:t>
      </w:r>
      <w:r w:rsidRPr="00A70950">
        <w:rPr>
          <w:sz w:val="21"/>
          <w:szCs w:val="21"/>
          <w:lang w:val="sq-AL"/>
        </w:rPr>
        <w:t xml:space="preserve"> konsumim jo i njëtrajtshëm.</w:t>
      </w:r>
    </w:p>
    <w:p w:rsidR="00EB5969" w:rsidRPr="00A70950" w:rsidRDefault="00EB5969" w:rsidP="00754F7F">
      <w:pPr>
        <w:pStyle w:val="Paragrafi0"/>
        <w:rPr>
          <w:sz w:val="21"/>
          <w:szCs w:val="21"/>
          <w:lang w:val="sq-AL"/>
        </w:rPr>
      </w:pPr>
      <w:r w:rsidRPr="00A70950">
        <w:rPr>
          <w:sz w:val="21"/>
          <w:szCs w:val="21"/>
          <w:lang w:val="sq-AL"/>
        </w:rPr>
        <w:t>2.</w:t>
      </w:r>
      <w:r w:rsidR="00402805" w:rsidRPr="00A70950">
        <w:rPr>
          <w:sz w:val="21"/>
          <w:szCs w:val="21"/>
          <w:lang w:val="sq-AL"/>
        </w:rPr>
        <w:t xml:space="preserve"> </w:t>
      </w:r>
      <w:r w:rsidRPr="00A70950">
        <w:rPr>
          <w:sz w:val="21"/>
          <w:szCs w:val="21"/>
          <w:lang w:val="sq-AL"/>
        </w:rPr>
        <w:t xml:space="preserve">Kontrollo kalibrimin e rrotës së parë </w:t>
      </w:r>
      <w:r w:rsidR="00213465">
        <w:rPr>
          <w:sz w:val="21"/>
          <w:szCs w:val="21"/>
          <w:lang w:val="sq-AL"/>
        </w:rPr>
        <w:t>n.q.s.</w:t>
      </w:r>
      <w:r w:rsidRPr="00A70950">
        <w:rPr>
          <w:sz w:val="21"/>
          <w:szCs w:val="21"/>
          <w:lang w:val="sq-AL"/>
        </w:rPr>
        <w:t xml:space="preserve"> dyshohet që nuk është në rregull.</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402805">
            <w:pPr>
              <w:pStyle w:val="Tabele"/>
              <w:jc w:val="center"/>
              <w:rPr>
                <w:b/>
                <w:sz w:val="21"/>
                <w:szCs w:val="21"/>
                <w:lang w:val="sq-AL"/>
              </w:rPr>
            </w:pPr>
            <w:r w:rsidRPr="00A70950">
              <w:rPr>
                <w:b/>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402805">
            <w:pPr>
              <w:pStyle w:val="Tabele"/>
              <w:jc w:val="center"/>
              <w:rPr>
                <w:b/>
                <w:sz w:val="21"/>
                <w:szCs w:val="21"/>
                <w:lang w:val="sq-AL"/>
              </w:rPr>
            </w:pPr>
            <w:r w:rsidRPr="00A70950">
              <w:rPr>
                <w:b/>
                <w:sz w:val="21"/>
                <w:szCs w:val="21"/>
                <w:lang w:val="sq-AL"/>
              </w:rPr>
              <w:t>Kalibrimi i rrotës së parë</w:t>
            </w:r>
          </w:p>
        </w:tc>
        <w:tc>
          <w:tcPr>
            <w:tcW w:w="851"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402805">
            <w:pPr>
              <w:pStyle w:val="Tabele"/>
              <w:jc w:val="center"/>
              <w:rPr>
                <w:b/>
                <w:sz w:val="21"/>
                <w:szCs w:val="21"/>
                <w:lang w:val="sq-AL"/>
              </w:rPr>
            </w:pPr>
            <w:r w:rsidRPr="00A70950">
              <w:rPr>
                <w:b/>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bottom"/>
          </w:tcPr>
          <w:p w:rsidR="00EB5969" w:rsidRPr="00A70950" w:rsidRDefault="00EB5969" w:rsidP="00402805">
            <w:pPr>
              <w:pStyle w:val="Tabele"/>
              <w:jc w:val="center"/>
              <w:rPr>
                <w:b/>
                <w:sz w:val="21"/>
                <w:szCs w:val="21"/>
                <w:lang w:val="sq-AL"/>
              </w:rPr>
            </w:pPr>
            <w:r w:rsidRPr="00A70950">
              <w:rPr>
                <w:b/>
                <w:sz w:val="21"/>
                <w:szCs w:val="21"/>
                <w:lang w:val="sq-AL"/>
              </w:rPr>
              <w:t>K</w:t>
            </w:r>
          </w:p>
        </w:tc>
      </w:tr>
      <w:tr w:rsidR="00EB5969" w:rsidRPr="00A70950">
        <w:trPr>
          <w:trHeight w:val="599"/>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402805">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402805">
            <w:pPr>
              <w:pStyle w:val="Tabele"/>
              <w:rPr>
                <w:sz w:val="21"/>
                <w:szCs w:val="21"/>
                <w:lang w:val="sq-AL"/>
              </w:rPr>
            </w:pPr>
            <w:r w:rsidRPr="00A70950">
              <w:rPr>
                <w:sz w:val="21"/>
                <w:szCs w:val="21"/>
                <w:lang w:val="sq-AL"/>
              </w:rPr>
              <w:t>Jo në përputhje me specifikimet e konstruktorit (më shumë se 16 mm diferencë)</w:t>
            </w:r>
          </w:p>
        </w:tc>
        <w:tc>
          <w:tcPr>
            <w:tcW w:w="851" w:type="dxa"/>
            <w:tcBorders>
              <w:top w:val="nil"/>
              <w:left w:val="nil"/>
              <w:bottom w:val="single" w:sz="4" w:space="0" w:color="auto"/>
              <w:right w:val="single" w:sz="4" w:space="0" w:color="auto"/>
            </w:tcBorders>
            <w:noWrap/>
            <w:vAlign w:val="bottom"/>
          </w:tcPr>
          <w:p w:rsidR="00EB5969" w:rsidRPr="00A70950" w:rsidRDefault="00EB5969" w:rsidP="00402805">
            <w:pPr>
              <w:pStyle w:val="Tabele"/>
              <w:rPr>
                <w:sz w:val="21"/>
                <w:szCs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402805">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07688D">
      <w:pPr>
        <w:pStyle w:val="AneksiNr"/>
        <w:rPr>
          <w:sz w:val="21"/>
          <w:szCs w:val="21"/>
          <w:lang w:val="sq-AL"/>
        </w:rPr>
      </w:pPr>
      <w:r w:rsidRPr="00A70950">
        <w:rPr>
          <w:sz w:val="21"/>
          <w:szCs w:val="21"/>
          <w:lang w:val="sq-AL"/>
        </w:rPr>
        <w:t>Artikulli Nr. 20</w:t>
      </w:r>
    </w:p>
    <w:p w:rsidR="00EB5969" w:rsidRPr="00A70950" w:rsidRDefault="00EB5969" w:rsidP="0007688D">
      <w:pPr>
        <w:pStyle w:val="AneksiTitull"/>
        <w:rPr>
          <w:sz w:val="21"/>
          <w:szCs w:val="21"/>
          <w:lang w:val="sq-AL"/>
        </w:rPr>
      </w:pPr>
      <w:r w:rsidRPr="00A70950">
        <w:rPr>
          <w:sz w:val="21"/>
          <w:szCs w:val="21"/>
          <w:lang w:val="sq-AL"/>
        </w:rPr>
        <w:t>XHOKO E RROTËS SË PASME</w:t>
      </w:r>
    </w:p>
    <w:p w:rsidR="0007688D" w:rsidRPr="00A70950" w:rsidRDefault="0007688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Rrotullo ngadalë rrotën e parë (krahu majtë / djathtë) mbi pllakën kontrolluese të rrëshqitjes (xhokos) anësore pa lëvizur timonin dhe pa aplikuar frenat dhe mbaj shënim treguesit.</w:t>
      </w:r>
    </w:p>
    <w:p w:rsidR="00EB5969" w:rsidRPr="00A70950" w:rsidRDefault="00EB5969" w:rsidP="00754F7F">
      <w:pPr>
        <w:pStyle w:val="Paragrafi0"/>
        <w:rPr>
          <w:sz w:val="21"/>
          <w:szCs w:val="21"/>
          <w:lang w:val="sq-AL"/>
        </w:rPr>
      </w:pPr>
      <w:r w:rsidRPr="00A70950">
        <w:rPr>
          <w:sz w:val="21"/>
          <w:szCs w:val="21"/>
          <w:lang w:val="sq-AL"/>
        </w:rPr>
        <w:t>Shënime</w:t>
      </w:r>
      <w:r w:rsidR="00AD12F1">
        <w:rPr>
          <w:sz w:val="21"/>
          <w:szCs w:val="21"/>
          <w:lang w:val="sq-AL"/>
        </w:rPr>
        <w:t>.</w:t>
      </w:r>
    </w:p>
    <w:p w:rsidR="00EB5969" w:rsidRPr="00A70950" w:rsidRDefault="00213465" w:rsidP="00754F7F">
      <w:pPr>
        <w:pStyle w:val="Paragrafi0"/>
        <w:rPr>
          <w:sz w:val="21"/>
          <w:szCs w:val="21"/>
          <w:lang w:val="sq-AL"/>
        </w:rPr>
      </w:pPr>
      <w:r>
        <w:rPr>
          <w:sz w:val="21"/>
          <w:szCs w:val="21"/>
          <w:lang w:val="sq-AL"/>
        </w:rPr>
        <w:t>N.q.s.</w:t>
      </w:r>
      <w:r w:rsidR="00EB5969" w:rsidRPr="00A70950">
        <w:rPr>
          <w:sz w:val="21"/>
          <w:szCs w:val="21"/>
          <w:lang w:val="sq-AL"/>
        </w:rPr>
        <w:t xml:space="preserve"> treguesit janë më shumë se +/- 18m/km, tregoni kujdes të veçantë kur të kontrolloni suspensionet e pasme - </w:t>
      </w:r>
      <w:r w:rsidR="00AD12F1">
        <w:rPr>
          <w:sz w:val="21"/>
          <w:szCs w:val="21"/>
          <w:lang w:val="sq-AL"/>
        </w:rPr>
        <w:t>a</w:t>
      </w:r>
      <w:r w:rsidR="00EB5969" w:rsidRPr="00A70950">
        <w:rPr>
          <w:sz w:val="21"/>
          <w:szCs w:val="21"/>
          <w:lang w:val="sq-AL"/>
        </w:rPr>
        <w:t xml:space="preserve">rtikulli 53 </w:t>
      </w:r>
    </w:p>
    <w:p w:rsidR="00EB5969" w:rsidRPr="00A70950" w:rsidRDefault="00EB5969" w:rsidP="0007688D">
      <w:pPr>
        <w:pStyle w:val="AneksiNr"/>
        <w:rPr>
          <w:sz w:val="21"/>
          <w:szCs w:val="21"/>
          <w:lang w:val="sq-AL"/>
        </w:rPr>
      </w:pPr>
      <w:r w:rsidRPr="00A70950">
        <w:rPr>
          <w:sz w:val="21"/>
          <w:szCs w:val="21"/>
          <w:lang w:val="sq-AL"/>
        </w:rPr>
        <w:t>Artikulli Nr. 21</w:t>
      </w:r>
    </w:p>
    <w:p w:rsidR="00EB5969" w:rsidRPr="00A70950" w:rsidRDefault="00EB5969" w:rsidP="0007688D">
      <w:pPr>
        <w:pStyle w:val="AneksiTitull"/>
        <w:rPr>
          <w:sz w:val="21"/>
          <w:szCs w:val="21"/>
          <w:lang w:val="sq-AL"/>
        </w:rPr>
      </w:pPr>
      <w:r w:rsidRPr="00A70950">
        <w:rPr>
          <w:sz w:val="21"/>
          <w:szCs w:val="21"/>
          <w:lang w:val="sq-AL"/>
        </w:rPr>
        <w:t>PERFORMANCA E SUSPENSIONEVE TË AKSIT TË PARË</w:t>
      </w:r>
    </w:p>
    <w:p w:rsidR="0007688D" w:rsidRPr="00A70950" w:rsidRDefault="0007688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Drejtoje mjetin rrugor tek matësi i performancës së suspensioneve dhe vepro sipas udhëzimeve të konstruktorit.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6831"/>
        <w:gridCol w:w="851"/>
        <w:gridCol w:w="850"/>
      </w:tblGrid>
      <w:tr w:rsidR="00EB5969" w:rsidRPr="00A70950">
        <w:tc>
          <w:tcPr>
            <w:tcW w:w="54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Nr.</w:t>
            </w:r>
          </w:p>
        </w:tc>
        <w:tc>
          <w:tcPr>
            <w:tcW w:w="683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 xml:space="preserve">Performanca </w:t>
            </w:r>
            <w:r w:rsidR="00AD12F1" w:rsidRPr="00A70950">
              <w:rPr>
                <w:sz w:val="21"/>
                <w:szCs w:val="21"/>
                <w:lang w:val="sq-AL"/>
              </w:rPr>
              <w:t>e suspensioneve të përparme</w:t>
            </w:r>
          </w:p>
        </w:tc>
        <w:tc>
          <w:tcPr>
            <w:tcW w:w="851" w:type="dxa"/>
            <w:tcBorders>
              <w:top w:val="single" w:sz="4" w:space="0" w:color="000000"/>
              <w:left w:val="single" w:sz="4" w:space="0" w:color="000000"/>
              <w:bottom w:val="single" w:sz="4" w:space="0" w:color="000000"/>
              <w:right w:val="single" w:sz="4" w:space="0" w:color="auto"/>
            </w:tcBorders>
            <w:shd w:val="clear" w:color="auto" w:fill="DDD9C3"/>
          </w:tcPr>
          <w:p w:rsidR="00EB5969" w:rsidRPr="00A70950" w:rsidRDefault="00EB5969" w:rsidP="0007688D">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auto"/>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K</w:t>
            </w:r>
          </w:p>
        </w:tc>
      </w:tr>
      <w:tr w:rsidR="00EB5969" w:rsidRPr="00A70950">
        <w:tc>
          <w:tcPr>
            <w:tcW w:w="540"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1.</w:t>
            </w:r>
          </w:p>
        </w:tc>
        <w:tc>
          <w:tcPr>
            <w:tcW w:w="6831"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 xml:space="preserve">Ka më shumë se 30 % </w:t>
            </w:r>
            <w:r w:rsidR="00A06742" w:rsidRPr="00A70950">
              <w:rPr>
                <w:sz w:val="21"/>
                <w:szCs w:val="21"/>
                <w:lang w:val="sq-AL"/>
              </w:rPr>
              <w:t>zhbalancim</w:t>
            </w:r>
            <w:r w:rsidRPr="00A70950">
              <w:rPr>
                <w:sz w:val="21"/>
                <w:szCs w:val="21"/>
                <w:lang w:val="sq-AL"/>
              </w:rPr>
              <w:t xml:space="preserve"> mes krahut të majtë dhe krahut të djathtë të suspensioneve</w:t>
            </w:r>
          </w:p>
        </w:tc>
        <w:tc>
          <w:tcPr>
            <w:tcW w:w="851" w:type="dxa"/>
            <w:tcBorders>
              <w:top w:val="single" w:sz="4" w:space="0" w:color="000000"/>
              <w:left w:val="single" w:sz="4" w:space="0" w:color="000000"/>
              <w:bottom w:val="single" w:sz="4" w:space="0" w:color="000000"/>
              <w:right w:val="single" w:sz="4" w:space="0" w:color="auto"/>
            </w:tcBorders>
          </w:tcPr>
          <w:p w:rsidR="00EB5969" w:rsidRPr="00A70950" w:rsidRDefault="00EB5969" w:rsidP="0007688D">
            <w:pPr>
              <w:pStyle w:val="Tabele"/>
              <w:rPr>
                <w:sz w:val="21"/>
                <w:szCs w:val="21"/>
                <w:lang w:val="sq-AL"/>
              </w:rPr>
            </w:pPr>
          </w:p>
        </w:tc>
        <w:tc>
          <w:tcPr>
            <w:tcW w:w="850" w:type="dxa"/>
            <w:tcBorders>
              <w:top w:val="single" w:sz="4" w:space="0" w:color="000000"/>
              <w:left w:val="single" w:sz="4" w:space="0" w:color="auto"/>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07688D">
      <w:pPr>
        <w:pStyle w:val="AneksiNr"/>
        <w:rPr>
          <w:sz w:val="21"/>
          <w:szCs w:val="21"/>
          <w:lang w:val="sq-AL"/>
        </w:rPr>
      </w:pPr>
      <w:r w:rsidRPr="00A70950">
        <w:rPr>
          <w:sz w:val="21"/>
          <w:szCs w:val="21"/>
          <w:lang w:val="sq-AL"/>
        </w:rPr>
        <w:t>Artikulli Nr. 22</w:t>
      </w:r>
    </w:p>
    <w:p w:rsidR="00EB5969" w:rsidRPr="00A70950" w:rsidRDefault="00EB5969" w:rsidP="0007688D">
      <w:pPr>
        <w:pStyle w:val="AneksiTitull"/>
        <w:rPr>
          <w:sz w:val="21"/>
          <w:szCs w:val="21"/>
          <w:lang w:val="sq-AL"/>
        </w:rPr>
      </w:pPr>
      <w:r w:rsidRPr="00A70950">
        <w:rPr>
          <w:sz w:val="21"/>
          <w:szCs w:val="21"/>
          <w:lang w:val="sq-AL"/>
        </w:rPr>
        <w:t>PERFORMANCA E SUSPENSIONEVE TË AKSIT TË PASËM</w:t>
      </w:r>
    </w:p>
    <w:p w:rsidR="0007688D" w:rsidRPr="00A70950" w:rsidRDefault="0007688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Drejtoje mjetin rrugor tek matësi i performancës së suspensioneve dhe vepro sipas udhëzimeve të konstruktorit.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 xml:space="preserve">Performanca e </w:t>
            </w:r>
            <w:r w:rsidR="00AD12F1" w:rsidRPr="00A70950">
              <w:rPr>
                <w:sz w:val="21"/>
                <w:szCs w:val="21"/>
                <w:lang w:val="sq-AL"/>
              </w:rPr>
              <w:t>suspensioneve të pasmë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07688D">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 xml:space="preserve">Ka më shumë se 30 % </w:t>
            </w:r>
            <w:r w:rsidR="00A06742" w:rsidRPr="00A70950">
              <w:rPr>
                <w:sz w:val="21"/>
                <w:szCs w:val="21"/>
                <w:lang w:val="sq-AL"/>
              </w:rPr>
              <w:t>zhbalancim</w:t>
            </w:r>
            <w:r w:rsidRPr="00A70950">
              <w:rPr>
                <w:sz w:val="21"/>
                <w:szCs w:val="21"/>
                <w:lang w:val="sq-AL"/>
              </w:rPr>
              <w:t xml:space="preserve"> mes krahut të majtë dhe krahut të djathtë të suspensioneve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07688D">
            <w:pPr>
              <w:pStyle w:val="Tabele"/>
              <w:rPr>
                <w:sz w:val="21"/>
                <w:szCs w:val="21"/>
                <w:lang w:val="sq-AL"/>
              </w:rPr>
            </w:pPr>
            <w:r w:rsidRPr="00A70950">
              <w:rPr>
                <w:sz w:val="21"/>
                <w:szCs w:val="21"/>
                <w:lang w:val="sq-AL"/>
              </w:rPr>
              <w:t>x</w:t>
            </w:r>
          </w:p>
        </w:tc>
      </w:tr>
    </w:tbl>
    <w:p w:rsidR="00113CF2" w:rsidRPr="00A70950" w:rsidRDefault="00113CF2" w:rsidP="0007688D">
      <w:pPr>
        <w:pStyle w:val="AneksiNr"/>
        <w:rPr>
          <w:sz w:val="21"/>
          <w:szCs w:val="21"/>
          <w:lang w:val="sq-AL"/>
        </w:rPr>
      </w:pPr>
    </w:p>
    <w:p w:rsidR="00EB5969" w:rsidRPr="00A70950" w:rsidRDefault="00EB5969" w:rsidP="0007688D">
      <w:pPr>
        <w:pStyle w:val="AneksiNr"/>
        <w:rPr>
          <w:sz w:val="21"/>
          <w:szCs w:val="21"/>
          <w:lang w:val="sq-AL"/>
        </w:rPr>
      </w:pPr>
      <w:r w:rsidRPr="00A70950">
        <w:rPr>
          <w:sz w:val="21"/>
          <w:szCs w:val="21"/>
          <w:lang w:val="sq-AL"/>
        </w:rPr>
        <w:t>Artikulli Nr. 23</w:t>
      </w:r>
    </w:p>
    <w:p w:rsidR="00EB5969" w:rsidRPr="00A70950" w:rsidRDefault="00EB5969" w:rsidP="0007688D">
      <w:pPr>
        <w:pStyle w:val="AneksiTitull"/>
        <w:rPr>
          <w:sz w:val="21"/>
          <w:szCs w:val="21"/>
          <w:lang w:val="sq-AL"/>
        </w:rPr>
      </w:pPr>
      <w:r w:rsidRPr="00A70950">
        <w:rPr>
          <w:sz w:val="21"/>
          <w:szCs w:val="21"/>
          <w:lang w:val="sq-AL"/>
        </w:rPr>
        <w:t>KONTROLLI I PERFORMANCËS SË FRENAVE</w:t>
      </w:r>
    </w:p>
    <w:p w:rsidR="0007688D" w:rsidRPr="00A70950" w:rsidRDefault="0007688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A06742" w:rsidP="00754F7F">
      <w:pPr>
        <w:pStyle w:val="Paragrafi0"/>
        <w:rPr>
          <w:sz w:val="21"/>
          <w:szCs w:val="21"/>
          <w:lang w:val="sq-AL"/>
        </w:rPr>
      </w:pPr>
      <w:r>
        <w:rPr>
          <w:sz w:val="21"/>
          <w:szCs w:val="21"/>
          <w:lang w:val="sq-AL"/>
        </w:rPr>
        <w:t>Bankëprov</w:t>
      </w:r>
      <w:r w:rsidR="00EB5969" w:rsidRPr="00A70950">
        <w:rPr>
          <w:sz w:val="21"/>
          <w:szCs w:val="21"/>
          <w:lang w:val="sq-AL"/>
        </w:rPr>
        <w:t xml:space="preserve">a e </w:t>
      </w:r>
      <w:r w:rsidR="00AD12F1">
        <w:rPr>
          <w:sz w:val="21"/>
          <w:szCs w:val="21"/>
          <w:lang w:val="sq-AL"/>
        </w:rPr>
        <w:t>f</w:t>
      </w:r>
      <w:r w:rsidR="00EB5969" w:rsidRPr="00A70950">
        <w:rPr>
          <w:sz w:val="21"/>
          <w:szCs w:val="21"/>
          <w:lang w:val="sq-AL"/>
        </w:rPr>
        <w:t>renave</w:t>
      </w:r>
    </w:p>
    <w:p w:rsidR="00EB5969" w:rsidRPr="00A70950" w:rsidRDefault="00EB5969" w:rsidP="00754F7F">
      <w:pPr>
        <w:pStyle w:val="Paragrafi0"/>
        <w:rPr>
          <w:sz w:val="21"/>
          <w:szCs w:val="21"/>
          <w:lang w:val="sq-AL"/>
        </w:rPr>
      </w:pPr>
      <w:r w:rsidRPr="00A70950">
        <w:rPr>
          <w:sz w:val="21"/>
          <w:szCs w:val="21"/>
          <w:lang w:val="sq-AL"/>
        </w:rPr>
        <w:t xml:space="preserve">Nëse mjeti rrugor është e një lloji të cilat mund të testohen në </w:t>
      </w:r>
      <w:r w:rsidR="00A06742">
        <w:rPr>
          <w:sz w:val="21"/>
          <w:szCs w:val="21"/>
          <w:lang w:val="sq-AL"/>
        </w:rPr>
        <w:t>bankëprov</w:t>
      </w:r>
      <w:r w:rsidRPr="00A70950">
        <w:rPr>
          <w:sz w:val="21"/>
          <w:szCs w:val="21"/>
          <w:lang w:val="sq-AL"/>
        </w:rPr>
        <w:t>ën e frenave prova të vazhdojë si më poshtë:</w:t>
      </w:r>
    </w:p>
    <w:p w:rsidR="00EB5969" w:rsidRPr="00A70950" w:rsidRDefault="0007688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Vendoseni mjetin rrugor në mënyrë që rrotat e çdo aksi të vendosen në </w:t>
      </w:r>
      <w:r w:rsidR="00A06742">
        <w:rPr>
          <w:sz w:val="21"/>
          <w:szCs w:val="21"/>
          <w:lang w:val="sq-AL"/>
        </w:rPr>
        <w:t>bankëprov</w:t>
      </w:r>
      <w:r w:rsidR="00EB5969" w:rsidRPr="00A70950">
        <w:rPr>
          <w:sz w:val="21"/>
          <w:szCs w:val="21"/>
          <w:lang w:val="sq-AL"/>
        </w:rPr>
        <w:t>ën e frenave.</w:t>
      </w:r>
    </w:p>
    <w:p w:rsidR="00EB5969" w:rsidRPr="00A70950" w:rsidRDefault="0007688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Pasi </w:t>
      </w:r>
      <w:r w:rsidR="00A06742">
        <w:rPr>
          <w:sz w:val="21"/>
          <w:szCs w:val="21"/>
          <w:lang w:val="sq-AL"/>
        </w:rPr>
        <w:t>bankëprov</w:t>
      </w:r>
      <w:r w:rsidR="00EB5969" w:rsidRPr="00A70950">
        <w:rPr>
          <w:sz w:val="21"/>
          <w:szCs w:val="21"/>
          <w:lang w:val="sq-AL"/>
        </w:rPr>
        <w:t xml:space="preserve">a e frenave të fillojë të rrotullojë </w:t>
      </w:r>
      <w:r w:rsidR="00213465">
        <w:rPr>
          <w:sz w:val="21"/>
          <w:szCs w:val="21"/>
          <w:lang w:val="sq-AL"/>
        </w:rPr>
        <w:t>secil</w:t>
      </w:r>
      <w:r w:rsidR="00EB5969" w:rsidRPr="00A70950">
        <w:rPr>
          <w:sz w:val="21"/>
          <w:szCs w:val="21"/>
          <w:lang w:val="sq-AL"/>
        </w:rPr>
        <w:t xml:space="preserve">ën rrotë me radhë, aplikoni frenat ngadalë derisa rrota shkon në pikën e rrëshqitjes në lidhje me rulat ose derisa forca e disponueshme e frenave është aplikuar e gjitha apo arrihet forca frenuese e nevojshme (varet se cila nga këto dukuri shfaqet e para). Mbani shënim forcën frenuese të treguar për </w:t>
      </w:r>
      <w:r w:rsidR="00213465">
        <w:rPr>
          <w:sz w:val="21"/>
          <w:szCs w:val="21"/>
          <w:lang w:val="sq-AL"/>
        </w:rPr>
        <w:t>secil</w:t>
      </w:r>
      <w:r w:rsidR="00EB5969" w:rsidRPr="00A70950">
        <w:rPr>
          <w:sz w:val="21"/>
          <w:szCs w:val="21"/>
          <w:lang w:val="sq-AL"/>
        </w:rPr>
        <w:t>ën rrotë dhe llogarisni shumën totale të forcës frenuese të disponueshme. Llogarisni efiçencën frenuese në përqindje në lidhje me peshën bruto të mjetit rrugor. Në rastet e gjysmërimorkiove llogarisni efiçencën frenuese si total të peshës së akseve (sipas konstruktorit).</w:t>
      </w:r>
    </w:p>
    <w:p w:rsidR="00EB5969" w:rsidRPr="00A70950" w:rsidRDefault="0007688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Sigurohu që asnjë person nuk është pranë </w:t>
      </w:r>
      <w:r w:rsidR="00A06742">
        <w:rPr>
          <w:sz w:val="21"/>
          <w:szCs w:val="21"/>
          <w:lang w:val="sq-AL"/>
        </w:rPr>
        <w:t>bankëprov</w:t>
      </w:r>
      <w:r w:rsidR="00EB5969" w:rsidRPr="00A70950">
        <w:rPr>
          <w:sz w:val="21"/>
          <w:szCs w:val="21"/>
          <w:lang w:val="sq-AL"/>
        </w:rPr>
        <w:t>ës së frenave kur kjo e fundit është në funksion apo pranë boshtit transmetues kur ky është në lëvizje. Nuk duhet të përpiqeni të kalibroni frenat apo të thani gomat gjatë testit të frenave.</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1</w:t>
      </w:r>
      <w:r w:rsidR="0007688D" w:rsidRPr="00A70950">
        <w:rPr>
          <w:sz w:val="21"/>
          <w:szCs w:val="21"/>
          <w:lang w:val="sq-AL"/>
        </w:rPr>
        <w:t xml:space="preserve">. </w:t>
      </w:r>
      <w:r w:rsidRPr="00A70950">
        <w:rPr>
          <w:sz w:val="21"/>
          <w:szCs w:val="21"/>
          <w:lang w:val="sq-AL"/>
        </w:rPr>
        <w:t xml:space="preserve">Mjetet rrugore do të testohen me peshën që kanë në momentin që paraqiten për kontroll, </w:t>
      </w:r>
      <w:r w:rsidR="00213465">
        <w:rPr>
          <w:sz w:val="21"/>
          <w:szCs w:val="21"/>
          <w:lang w:val="sq-AL"/>
        </w:rPr>
        <w:t>n.q.s.</w:t>
      </w:r>
      <w:r w:rsidRPr="00A70950">
        <w:rPr>
          <w:sz w:val="21"/>
          <w:szCs w:val="21"/>
          <w:lang w:val="sq-AL"/>
        </w:rPr>
        <w:t xml:space="preserve"> niveli i duhur i përformancës së frenave nuk arrihet, mjeti rrugor duhet të kthehet e të vijë për rikontroll me një peshë afërisht 75 % të peshës bruto.</w:t>
      </w:r>
    </w:p>
    <w:p w:rsidR="00EB5969" w:rsidRPr="00A70950" w:rsidRDefault="00EB5969" w:rsidP="00754F7F">
      <w:pPr>
        <w:pStyle w:val="Paragrafi0"/>
        <w:rPr>
          <w:sz w:val="21"/>
          <w:szCs w:val="21"/>
          <w:lang w:val="sq-AL"/>
        </w:rPr>
      </w:pPr>
      <w:r w:rsidRPr="00A70950">
        <w:rPr>
          <w:sz w:val="21"/>
          <w:szCs w:val="21"/>
          <w:lang w:val="sq-AL"/>
        </w:rPr>
        <w:t>2.</w:t>
      </w:r>
      <w:r w:rsidR="0007688D" w:rsidRPr="00A70950">
        <w:rPr>
          <w:sz w:val="21"/>
          <w:szCs w:val="21"/>
          <w:lang w:val="sq-AL"/>
        </w:rPr>
        <w:t xml:space="preserve"> </w:t>
      </w:r>
      <w:r w:rsidRPr="00A70950">
        <w:rPr>
          <w:sz w:val="21"/>
          <w:szCs w:val="21"/>
          <w:lang w:val="sq-AL"/>
        </w:rPr>
        <w:t xml:space="preserve">Në rastet kur mjeti rrugor ka një valvol mekanike të </w:t>
      </w:r>
      <w:r w:rsidR="00A06742">
        <w:rPr>
          <w:sz w:val="21"/>
          <w:szCs w:val="21"/>
          <w:lang w:val="sq-AL"/>
        </w:rPr>
        <w:t>censor</w:t>
      </w:r>
      <w:r w:rsidRPr="00A70950">
        <w:rPr>
          <w:sz w:val="21"/>
          <w:szCs w:val="21"/>
          <w:lang w:val="sq-AL"/>
        </w:rPr>
        <w:t>it të peshës, krahu mekanik mund të fiksohet në po</w:t>
      </w:r>
      <w:r w:rsidR="00A06742">
        <w:rPr>
          <w:sz w:val="21"/>
          <w:szCs w:val="21"/>
          <w:lang w:val="sq-AL"/>
        </w:rPr>
        <w:t>z</w:t>
      </w:r>
      <w:r w:rsidRPr="00A70950">
        <w:rPr>
          <w:sz w:val="21"/>
          <w:szCs w:val="21"/>
          <w:lang w:val="sq-AL"/>
        </w:rPr>
        <w:t>ic</w:t>
      </w:r>
      <w:r w:rsidR="00A06742">
        <w:rPr>
          <w:sz w:val="21"/>
          <w:szCs w:val="21"/>
          <w:lang w:val="sq-AL"/>
        </w:rPr>
        <w:t>i</w:t>
      </w:r>
      <w:r w:rsidRPr="00A70950">
        <w:rPr>
          <w:sz w:val="21"/>
          <w:szCs w:val="21"/>
          <w:lang w:val="sq-AL"/>
        </w:rPr>
        <w:t xml:space="preserve">onin "krejtësisht i hapur". Kontrollorët duhet të sigurohen që krahu i valvolës do të lëshohet para se ta lëvizin mjetin rrugor apo rimorkion. Në rastet e sistemeve të suspensioneve me </w:t>
      </w:r>
      <w:r w:rsidR="00A06742">
        <w:rPr>
          <w:sz w:val="21"/>
          <w:szCs w:val="21"/>
          <w:lang w:val="sq-AL"/>
        </w:rPr>
        <w:t>ajër</w:t>
      </w:r>
      <w:r w:rsidRPr="00A70950">
        <w:rPr>
          <w:sz w:val="21"/>
          <w:szCs w:val="21"/>
          <w:lang w:val="sq-AL"/>
        </w:rPr>
        <w:t xml:space="preserve"> shih shënimin 6. Në disa EBS aksi i përparmë mund të kontrollohet nga valvola e </w:t>
      </w:r>
      <w:r w:rsidR="00A06742">
        <w:rPr>
          <w:sz w:val="21"/>
          <w:szCs w:val="21"/>
          <w:lang w:val="sq-AL"/>
        </w:rPr>
        <w:t>censor</w:t>
      </w:r>
      <w:r w:rsidRPr="00A70950">
        <w:rPr>
          <w:sz w:val="21"/>
          <w:szCs w:val="21"/>
          <w:lang w:val="sq-AL"/>
        </w:rPr>
        <w:t xml:space="preserve">it të peshës e vendosur në aksin e </w:t>
      </w:r>
      <w:r w:rsidR="00A06742" w:rsidRPr="00A70950">
        <w:rPr>
          <w:sz w:val="21"/>
          <w:szCs w:val="21"/>
          <w:lang w:val="sq-AL"/>
        </w:rPr>
        <w:t>pasmë</w:t>
      </w:r>
      <w:r w:rsidRPr="00A70950">
        <w:rPr>
          <w:sz w:val="21"/>
          <w:szCs w:val="21"/>
          <w:lang w:val="sq-AL"/>
        </w:rPr>
        <w:t xml:space="preserve">. Në disa sisteme kjo valvol mund të anashkalohet duke fikur motorin. Para se të fikni motorin sigurohuni që sistemi i frenimit ka presion të plotë </w:t>
      </w:r>
      <w:r w:rsidR="00A06742" w:rsidRPr="00A70950">
        <w:rPr>
          <w:sz w:val="21"/>
          <w:szCs w:val="21"/>
          <w:lang w:val="sq-AL"/>
        </w:rPr>
        <w:t>ajri</w:t>
      </w:r>
      <w:r w:rsidRPr="00A70950">
        <w:rPr>
          <w:sz w:val="21"/>
          <w:szCs w:val="21"/>
          <w:lang w:val="sq-AL"/>
        </w:rPr>
        <w:t xml:space="preserve">. Pasi të realizohet kjo, testi mund të vazhdojë me motor të fikur. </w:t>
      </w:r>
    </w:p>
    <w:p w:rsidR="00EB5969" w:rsidRPr="00A70950" w:rsidRDefault="0007688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Kur rrotat e një mjeti rrugor rrëshqasin nga rulat e </w:t>
      </w:r>
      <w:r w:rsidR="00A06742">
        <w:rPr>
          <w:sz w:val="21"/>
          <w:szCs w:val="21"/>
          <w:lang w:val="sq-AL"/>
        </w:rPr>
        <w:t>bankëprov</w:t>
      </w:r>
      <w:r w:rsidR="00EB5969" w:rsidRPr="00A70950">
        <w:rPr>
          <w:sz w:val="21"/>
          <w:szCs w:val="21"/>
          <w:lang w:val="sq-AL"/>
        </w:rPr>
        <w:t xml:space="preserve">ës së frenave ose bllokohen gjatë testit pa u arritur niveli i kërkuar i performancës së frenave, nuk mund të merret një vendim as për kalim të testit as për </w:t>
      </w:r>
      <w:r w:rsidR="000E6100">
        <w:rPr>
          <w:sz w:val="21"/>
          <w:szCs w:val="21"/>
          <w:lang w:val="sq-AL"/>
        </w:rPr>
        <w:t>dështim</w:t>
      </w:r>
      <w:r w:rsidR="00EB5969" w:rsidRPr="00A70950">
        <w:rPr>
          <w:sz w:val="21"/>
          <w:szCs w:val="21"/>
          <w:lang w:val="sq-AL"/>
        </w:rPr>
        <w:t xml:space="preserve"> të tij. Kontrollori duhet të vazhdojë testin derisa efiçenca e kërkuar të arrihet ose me presionin e </w:t>
      </w:r>
      <w:r w:rsidR="00A06742">
        <w:rPr>
          <w:sz w:val="21"/>
          <w:szCs w:val="21"/>
          <w:lang w:val="sq-AL"/>
        </w:rPr>
        <w:t>ajri</w:t>
      </w:r>
      <w:r w:rsidR="00EB5969" w:rsidRPr="00A70950">
        <w:rPr>
          <w:sz w:val="21"/>
          <w:szCs w:val="21"/>
          <w:lang w:val="sq-AL"/>
        </w:rPr>
        <w:t>t në maksimum dhe me forcën frenuese maksimale të aplikuar kjo efiçencë nuk mund të arrihet. Vetëm pasi të kryhen këto veprime mund të merret një vendim për testin.</w:t>
      </w:r>
    </w:p>
    <w:p w:rsidR="00EB5969" w:rsidRPr="00A70950" w:rsidRDefault="00EB5969" w:rsidP="00754F7F">
      <w:pPr>
        <w:pStyle w:val="Paragrafi0"/>
        <w:rPr>
          <w:sz w:val="21"/>
          <w:szCs w:val="21"/>
          <w:lang w:val="sq-AL"/>
        </w:rPr>
      </w:pPr>
      <w:r w:rsidRPr="00A70950">
        <w:rPr>
          <w:sz w:val="21"/>
          <w:szCs w:val="21"/>
          <w:lang w:val="sq-AL"/>
        </w:rPr>
        <w:t>4.</w:t>
      </w:r>
      <w:r w:rsidR="0007688D" w:rsidRPr="00A70950">
        <w:rPr>
          <w:sz w:val="21"/>
          <w:szCs w:val="21"/>
          <w:lang w:val="sq-AL"/>
        </w:rPr>
        <w:t xml:space="preserve"> </w:t>
      </w:r>
      <w:r w:rsidRPr="00A70950">
        <w:rPr>
          <w:sz w:val="21"/>
          <w:szCs w:val="21"/>
          <w:lang w:val="sq-AL"/>
        </w:rPr>
        <w:t>Gomat duhet të jenë fryrë në presionin e duhur dhe leva e marsheve duhet të jetë në pozicionin "neutro".</w:t>
      </w:r>
    </w:p>
    <w:p w:rsidR="00EB5969" w:rsidRPr="00A70950" w:rsidRDefault="00EB5969" w:rsidP="00754F7F">
      <w:pPr>
        <w:pStyle w:val="Paragrafi0"/>
        <w:rPr>
          <w:sz w:val="21"/>
          <w:szCs w:val="21"/>
          <w:lang w:val="sq-AL"/>
        </w:rPr>
      </w:pPr>
      <w:r w:rsidRPr="00A70950">
        <w:rPr>
          <w:sz w:val="21"/>
          <w:szCs w:val="21"/>
          <w:lang w:val="sq-AL"/>
        </w:rPr>
        <w:t>5.</w:t>
      </w:r>
      <w:r w:rsidR="0007688D" w:rsidRPr="00A70950">
        <w:rPr>
          <w:sz w:val="21"/>
          <w:szCs w:val="21"/>
          <w:lang w:val="sq-AL"/>
        </w:rPr>
        <w:t xml:space="preserve"> </w:t>
      </w:r>
      <w:r w:rsidRPr="00A70950">
        <w:rPr>
          <w:sz w:val="21"/>
          <w:szCs w:val="21"/>
          <w:lang w:val="sq-AL"/>
        </w:rPr>
        <w:t xml:space="preserve">Në rastet e kombinimit të mjeteve rrugore </w:t>
      </w:r>
      <w:r w:rsidR="00213465">
        <w:rPr>
          <w:sz w:val="21"/>
          <w:szCs w:val="21"/>
          <w:lang w:val="sq-AL"/>
        </w:rPr>
        <w:t>secil</w:t>
      </w:r>
      <w:r w:rsidRPr="00A70950">
        <w:rPr>
          <w:sz w:val="21"/>
          <w:szCs w:val="21"/>
          <w:lang w:val="sq-AL"/>
        </w:rPr>
        <w:t xml:space="preserve">a njësi e kombinimit do të konsiderohet në mënyrë të veçantë. </w:t>
      </w:r>
    </w:p>
    <w:p w:rsidR="00EB5969" w:rsidRPr="00A70950" w:rsidRDefault="00EB5969" w:rsidP="00754F7F">
      <w:pPr>
        <w:pStyle w:val="Paragrafi0"/>
        <w:rPr>
          <w:sz w:val="21"/>
          <w:szCs w:val="21"/>
          <w:lang w:val="sq-AL"/>
        </w:rPr>
      </w:pPr>
      <w:r w:rsidRPr="00A70950">
        <w:rPr>
          <w:sz w:val="21"/>
          <w:szCs w:val="21"/>
          <w:lang w:val="sq-AL"/>
        </w:rPr>
        <w:t>6.</w:t>
      </w:r>
      <w:r w:rsidR="0007688D" w:rsidRPr="00A70950">
        <w:rPr>
          <w:sz w:val="21"/>
          <w:szCs w:val="21"/>
          <w:lang w:val="sq-AL"/>
        </w:rPr>
        <w:t xml:space="preserve"> </w:t>
      </w:r>
      <w:r w:rsidRPr="00A70950">
        <w:rPr>
          <w:sz w:val="21"/>
          <w:szCs w:val="21"/>
          <w:lang w:val="sq-AL"/>
        </w:rPr>
        <w:t xml:space="preserve">Mund të hasen vështirësi në arritjen e performancës së kërkuar të frenave për disa mjete rrugore me tre akse tërheqëse dhe me suspensione me </w:t>
      </w:r>
      <w:r w:rsidR="00A06742">
        <w:rPr>
          <w:sz w:val="21"/>
          <w:szCs w:val="21"/>
          <w:lang w:val="sq-AL"/>
        </w:rPr>
        <w:t>ajër</w:t>
      </w:r>
      <w:r w:rsidRPr="00A70950">
        <w:rPr>
          <w:sz w:val="21"/>
          <w:szCs w:val="21"/>
          <w:lang w:val="sq-AL"/>
        </w:rPr>
        <w:t xml:space="preserve"> shtohen në </w:t>
      </w:r>
      <w:r w:rsidR="00A06742">
        <w:rPr>
          <w:sz w:val="21"/>
          <w:szCs w:val="21"/>
          <w:lang w:val="sq-AL"/>
        </w:rPr>
        <w:t>bankëprov</w:t>
      </w:r>
      <w:r w:rsidRPr="00A70950">
        <w:rPr>
          <w:sz w:val="21"/>
          <w:szCs w:val="21"/>
          <w:lang w:val="sq-AL"/>
        </w:rPr>
        <w:t xml:space="preserve">ën e frenave. Këto </w:t>
      </w:r>
      <w:r w:rsidR="00A06742" w:rsidRPr="00A70950">
        <w:rPr>
          <w:sz w:val="21"/>
          <w:szCs w:val="21"/>
          <w:lang w:val="sq-AL"/>
        </w:rPr>
        <w:t>vështirësi</w:t>
      </w:r>
      <w:r w:rsidRPr="00A70950">
        <w:rPr>
          <w:sz w:val="21"/>
          <w:szCs w:val="21"/>
          <w:lang w:val="sq-AL"/>
        </w:rPr>
        <w:t xml:space="preserve"> lindin kur valvula e </w:t>
      </w:r>
      <w:r w:rsidR="00A06742">
        <w:rPr>
          <w:sz w:val="21"/>
          <w:szCs w:val="21"/>
          <w:lang w:val="sq-AL"/>
        </w:rPr>
        <w:t>censor</w:t>
      </w:r>
      <w:r w:rsidRPr="00A70950">
        <w:rPr>
          <w:sz w:val="21"/>
          <w:szCs w:val="21"/>
          <w:lang w:val="sq-AL"/>
        </w:rPr>
        <w:t xml:space="preserve">it të peshës operohet nga jastëkët e </w:t>
      </w:r>
      <w:r w:rsidR="00A06742">
        <w:rPr>
          <w:sz w:val="21"/>
          <w:szCs w:val="21"/>
          <w:lang w:val="sq-AL"/>
        </w:rPr>
        <w:t>ajri</w:t>
      </w:r>
      <w:r w:rsidRPr="00A70950">
        <w:rPr>
          <w:sz w:val="21"/>
          <w:szCs w:val="21"/>
          <w:lang w:val="sq-AL"/>
        </w:rPr>
        <w:t>t të suspensioneve.</w:t>
      </w:r>
    </w:p>
    <w:p w:rsidR="00EB5969" w:rsidRPr="00A70950" w:rsidRDefault="00EB5969" w:rsidP="00754F7F">
      <w:pPr>
        <w:pStyle w:val="Paragrafi0"/>
        <w:rPr>
          <w:sz w:val="21"/>
          <w:szCs w:val="21"/>
          <w:lang w:val="sq-AL"/>
        </w:rPr>
      </w:pPr>
      <w:r w:rsidRPr="00A70950">
        <w:rPr>
          <w:sz w:val="21"/>
          <w:szCs w:val="21"/>
          <w:lang w:val="sq-AL"/>
        </w:rPr>
        <w:t>Rekomandohet që mjetet rrugore / rimorkiot e këtij tipi të vinë për kontroll të ngarkuara me apo afër peshës maksimale bruto.</w:t>
      </w:r>
    </w:p>
    <w:p w:rsidR="00EB5969" w:rsidRPr="00A70950" w:rsidRDefault="00EB5969" w:rsidP="00754F7F">
      <w:pPr>
        <w:pStyle w:val="Paragrafi0"/>
        <w:rPr>
          <w:sz w:val="21"/>
          <w:szCs w:val="21"/>
          <w:lang w:val="sq-AL"/>
        </w:rPr>
      </w:pPr>
      <w:r w:rsidRPr="00A70950">
        <w:rPr>
          <w:sz w:val="21"/>
          <w:szCs w:val="21"/>
          <w:lang w:val="sq-AL"/>
        </w:rPr>
        <w:t xml:space="preserve">Duhet theksuar se kur këto mjete rrugore testohen në kushte të tilla </w:t>
      </w:r>
      <w:r w:rsidR="00095B7E">
        <w:rPr>
          <w:sz w:val="21"/>
          <w:szCs w:val="21"/>
          <w:lang w:val="sq-AL"/>
        </w:rPr>
        <w:t>atëherë</w:t>
      </w:r>
      <w:r w:rsidRPr="00A70950">
        <w:rPr>
          <w:sz w:val="21"/>
          <w:szCs w:val="21"/>
          <w:lang w:val="sq-AL"/>
        </w:rPr>
        <w:t xml:space="preserve"> nuk është e nevojshme të ndërhyhet me </w:t>
      </w:r>
      <w:r w:rsidR="00A06742">
        <w:rPr>
          <w:sz w:val="21"/>
          <w:szCs w:val="21"/>
          <w:lang w:val="sq-AL"/>
        </w:rPr>
        <w:t>valvulë</w:t>
      </w:r>
      <w:r w:rsidRPr="00A70950">
        <w:rPr>
          <w:sz w:val="21"/>
          <w:szCs w:val="21"/>
          <w:lang w:val="sq-AL"/>
        </w:rPr>
        <w:t xml:space="preserve">n e </w:t>
      </w:r>
      <w:r w:rsidR="00A06742">
        <w:rPr>
          <w:sz w:val="21"/>
          <w:szCs w:val="21"/>
          <w:lang w:val="sq-AL"/>
        </w:rPr>
        <w:t>censor</w:t>
      </w:r>
      <w:r w:rsidRPr="00A70950">
        <w:rPr>
          <w:sz w:val="21"/>
          <w:szCs w:val="21"/>
          <w:lang w:val="sq-AL"/>
        </w:rPr>
        <w:t>it të peshës.</w:t>
      </w:r>
    </w:p>
    <w:p w:rsidR="00EB5969" w:rsidRPr="00A70950" w:rsidRDefault="00EB5969" w:rsidP="00754F7F">
      <w:pPr>
        <w:pStyle w:val="Paragrafi0"/>
        <w:rPr>
          <w:sz w:val="21"/>
          <w:szCs w:val="21"/>
          <w:lang w:val="sq-AL"/>
        </w:rPr>
      </w:pPr>
      <w:r w:rsidRPr="00A70950">
        <w:rPr>
          <w:sz w:val="21"/>
          <w:szCs w:val="21"/>
          <w:lang w:val="sq-AL"/>
        </w:rPr>
        <w:t xml:space="preserve">Kur nuk është praktike të testohet mjeti rrugor me ngarkesë </w:t>
      </w:r>
      <w:r w:rsidR="00095B7E">
        <w:rPr>
          <w:sz w:val="21"/>
          <w:szCs w:val="21"/>
          <w:lang w:val="sq-AL"/>
        </w:rPr>
        <w:t>atëherë</w:t>
      </w:r>
      <w:r w:rsidRPr="00A70950">
        <w:rPr>
          <w:sz w:val="21"/>
          <w:szCs w:val="21"/>
          <w:lang w:val="sq-AL"/>
        </w:rPr>
        <w:t xml:space="preserve"> valvula mund të anashkalohet duke ndjekur udhëzimet e konstruktorit. Ky operacion duhet kryer nga inspektori i autorizuar kur mjeti rrugor vjen në QKT dhe duhet të rikthehet në </w:t>
      </w:r>
      <w:r w:rsidR="00213465">
        <w:rPr>
          <w:sz w:val="21"/>
          <w:szCs w:val="21"/>
          <w:lang w:val="sq-AL"/>
        </w:rPr>
        <w:t>gjendje</w:t>
      </w:r>
      <w:r w:rsidRPr="00A70950">
        <w:rPr>
          <w:sz w:val="21"/>
          <w:szCs w:val="21"/>
          <w:lang w:val="sq-AL"/>
        </w:rPr>
        <w:t xml:space="preserve">n e mëparshme kur mjeti rrugor të largohet nga </w:t>
      </w:r>
      <w:r w:rsidR="00A06742" w:rsidRPr="00A70950">
        <w:rPr>
          <w:sz w:val="21"/>
          <w:szCs w:val="21"/>
          <w:lang w:val="sq-AL"/>
        </w:rPr>
        <w:t>ambientet</w:t>
      </w:r>
      <w:r w:rsidRPr="00A70950">
        <w:rPr>
          <w:sz w:val="21"/>
          <w:szCs w:val="21"/>
          <w:lang w:val="sq-AL"/>
        </w:rPr>
        <w:t xml:space="preserve"> e QKT. Gjatë kryerjes së këtij operacioni presioni në valvolën e </w:t>
      </w:r>
      <w:r w:rsidR="00A06742">
        <w:rPr>
          <w:sz w:val="21"/>
          <w:szCs w:val="21"/>
          <w:lang w:val="sq-AL"/>
        </w:rPr>
        <w:t>censor</w:t>
      </w:r>
      <w:r w:rsidRPr="00A70950">
        <w:rPr>
          <w:sz w:val="21"/>
          <w:szCs w:val="21"/>
          <w:lang w:val="sq-AL"/>
        </w:rPr>
        <w:t xml:space="preserve">it të peshës nuk duhet të jetë kurrë më shumë sesa vlera që tregohet në pllakën e valvolës për mjetin rrugor me peshë të plotë. Në asnjë rrethanë mjetin rrugor nuk duhet të drejtohet në rruge me valvolën e </w:t>
      </w:r>
      <w:r w:rsidR="00A06742">
        <w:rPr>
          <w:sz w:val="21"/>
          <w:szCs w:val="21"/>
          <w:lang w:val="sq-AL"/>
        </w:rPr>
        <w:t>censor</w:t>
      </w:r>
      <w:r w:rsidRPr="00A70950">
        <w:rPr>
          <w:sz w:val="21"/>
          <w:szCs w:val="21"/>
          <w:lang w:val="sq-AL"/>
        </w:rPr>
        <w:t>it të peshës të anashkaluar. Konstruktorë të ndryshëm mund të rekomandojnë mënyra të tjera për të anashkaluar valvolën dhe këto mund të përdoren.</w:t>
      </w:r>
    </w:p>
    <w:p w:rsidR="00EB5969" w:rsidRPr="00A70950" w:rsidRDefault="0007688D"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Përdorimi i </w:t>
      </w:r>
      <w:r w:rsidR="00A06742">
        <w:rPr>
          <w:sz w:val="21"/>
          <w:szCs w:val="21"/>
          <w:lang w:val="sq-AL"/>
        </w:rPr>
        <w:t>bankëprov</w:t>
      </w:r>
      <w:r w:rsidR="00EB5969" w:rsidRPr="00A70950">
        <w:rPr>
          <w:sz w:val="21"/>
          <w:szCs w:val="21"/>
          <w:lang w:val="sq-AL"/>
        </w:rPr>
        <w:t>ës së frenave mund të mos jetë i përshtatshëm në një mjet rrugor me të katër rrotat aktive, që vihet në lëvizje nga një sistem transmesioni me rrip, ose që kanë sistem ndihmës frenash që funksionon vetëm kur mjeti rrugor është në lëvizje.</w:t>
      </w:r>
    </w:p>
    <w:p w:rsidR="00EB5969" w:rsidRPr="00A70950" w:rsidRDefault="0007688D"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Këshillohet të siguroheni që gomat e mjetit rrugor nuk janë të dëmtuara dhe nuk kanë gurë të ngecur në prerjet përpara se të kryeni testin e frenave në </w:t>
      </w:r>
      <w:r w:rsidR="00A06742">
        <w:rPr>
          <w:sz w:val="21"/>
          <w:szCs w:val="21"/>
          <w:lang w:val="sq-AL"/>
        </w:rPr>
        <w:t>bankëprov</w:t>
      </w:r>
      <w:r w:rsidR="00EB5969" w:rsidRPr="00A70950">
        <w:rPr>
          <w:sz w:val="21"/>
          <w:szCs w:val="21"/>
          <w:lang w:val="sq-AL"/>
        </w:rPr>
        <w:t>ën e frenave.</w:t>
      </w:r>
    </w:p>
    <w:p w:rsidR="00EB5969" w:rsidRPr="00A70950" w:rsidRDefault="0007688D"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Mjetet rrugore me kambio automatike nuk duhet kurrë të testohen në rulat e </w:t>
      </w:r>
      <w:r w:rsidR="00A06742">
        <w:rPr>
          <w:sz w:val="21"/>
          <w:szCs w:val="21"/>
          <w:lang w:val="sq-AL"/>
        </w:rPr>
        <w:t>bankëprov</w:t>
      </w:r>
      <w:r w:rsidR="00EB5969" w:rsidRPr="00A70950">
        <w:rPr>
          <w:sz w:val="21"/>
          <w:szCs w:val="21"/>
          <w:lang w:val="sq-AL"/>
        </w:rPr>
        <w:t>ës së frenave me selektorin e marsheve në pozic</w:t>
      </w:r>
      <w:r w:rsidR="00A06742">
        <w:rPr>
          <w:sz w:val="21"/>
          <w:szCs w:val="21"/>
          <w:lang w:val="sq-AL"/>
        </w:rPr>
        <w:t>i</w:t>
      </w:r>
      <w:r w:rsidR="00EB5969" w:rsidRPr="00A70950">
        <w:rPr>
          <w:sz w:val="21"/>
          <w:szCs w:val="21"/>
          <w:lang w:val="sq-AL"/>
        </w:rPr>
        <w:t>onin "P" parkim.</w:t>
      </w:r>
    </w:p>
    <w:p w:rsidR="00EB5969" w:rsidRPr="00A70950" w:rsidRDefault="00EB5969" w:rsidP="00754F7F">
      <w:pPr>
        <w:pStyle w:val="Paragrafi0"/>
        <w:rPr>
          <w:sz w:val="21"/>
          <w:szCs w:val="21"/>
          <w:lang w:val="sq-AL"/>
        </w:rPr>
      </w:pPr>
      <w:r w:rsidRPr="00A70950">
        <w:rPr>
          <w:sz w:val="21"/>
          <w:szCs w:val="21"/>
          <w:lang w:val="sq-AL"/>
        </w:rPr>
        <w:t>10.</w:t>
      </w:r>
      <w:r w:rsidR="0007688D" w:rsidRPr="00A70950">
        <w:rPr>
          <w:sz w:val="21"/>
          <w:szCs w:val="21"/>
          <w:lang w:val="sq-AL"/>
        </w:rPr>
        <w:t xml:space="preserve"> </w:t>
      </w:r>
      <w:r w:rsidRPr="00A70950">
        <w:rPr>
          <w:sz w:val="21"/>
          <w:szCs w:val="21"/>
          <w:lang w:val="sq-AL"/>
        </w:rPr>
        <w:t>Në disa raste efi</w:t>
      </w:r>
      <w:r w:rsidR="00050622">
        <w:rPr>
          <w:sz w:val="21"/>
          <w:szCs w:val="21"/>
          <w:lang w:val="sq-AL"/>
        </w:rPr>
        <w:t>ç</w:t>
      </w:r>
      <w:r w:rsidRPr="00A70950">
        <w:rPr>
          <w:sz w:val="21"/>
          <w:szCs w:val="21"/>
          <w:lang w:val="sq-AL"/>
        </w:rPr>
        <w:t xml:space="preserve">enca e kërkuar e frenave mund të arrihet ose kalohet pa </w:t>
      </w:r>
      <w:r w:rsidR="00A06742" w:rsidRPr="00A70950">
        <w:rPr>
          <w:sz w:val="21"/>
          <w:szCs w:val="21"/>
          <w:lang w:val="sq-AL"/>
        </w:rPr>
        <w:t>pasur</w:t>
      </w:r>
      <w:r w:rsidRPr="00A70950">
        <w:rPr>
          <w:sz w:val="21"/>
          <w:szCs w:val="21"/>
          <w:lang w:val="sq-AL"/>
        </w:rPr>
        <w:t xml:space="preserve"> nevojë të aplikohet e gjithë forca frenuese por kontrollori e di që një performancë më e lartë është e arritshme në raste të tilla. Në këto raste megjithëse mjeti rrugor e ka kaluar testin kontrollori duhet të këshillojë drejtuesin që sistemi i frenimit ka nevojë të kalibrohet / riparohet.</w:t>
      </w:r>
    </w:p>
    <w:p w:rsidR="00EB5969" w:rsidRPr="00A70950" w:rsidRDefault="0007688D" w:rsidP="00754F7F">
      <w:pPr>
        <w:pStyle w:val="Paragrafi0"/>
        <w:rPr>
          <w:sz w:val="21"/>
          <w:szCs w:val="21"/>
          <w:lang w:val="sq-AL"/>
        </w:rPr>
      </w:pPr>
      <w:r w:rsidRPr="00A70950">
        <w:rPr>
          <w:sz w:val="21"/>
          <w:szCs w:val="21"/>
          <w:lang w:val="sq-AL"/>
        </w:rPr>
        <w:t xml:space="preserve">11. </w:t>
      </w:r>
      <w:r w:rsidR="00EB5969" w:rsidRPr="00A70950">
        <w:rPr>
          <w:sz w:val="21"/>
          <w:szCs w:val="21"/>
          <w:lang w:val="sq-AL"/>
        </w:rPr>
        <w:t>Për mjetet rrugore me sistem përforcues / ndihmës frenimi motori duhet të jetë në punë (minimo) gjatë testit.</w:t>
      </w:r>
    </w:p>
    <w:p w:rsidR="00EB5969" w:rsidRPr="00A70950" w:rsidRDefault="0007688D" w:rsidP="00754F7F">
      <w:pPr>
        <w:pStyle w:val="Paragrafi0"/>
        <w:rPr>
          <w:sz w:val="21"/>
          <w:szCs w:val="21"/>
          <w:lang w:val="sq-AL"/>
        </w:rPr>
      </w:pPr>
      <w:r w:rsidRPr="00A70950">
        <w:rPr>
          <w:sz w:val="21"/>
          <w:szCs w:val="21"/>
          <w:lang w:val="sq-AL"/>
        </w:rPr>
        <w:t xml:space="preserve">12. </w:t>
      </w:r>
      <w:r w:rsidR="00EB5969" w:rsidRPr="00A70950">
        <w:rPr>
          <w:sz w:val="21"/>
          <w:szCs w:val="21"/>
          <w:lang w:val="sq-AL"/>
        </w:rPr>
        <w:t>Në disa raste mund të jetë e nevojshme të bllokohen rrotat e një mjeti rrugor gjatë testit të frenave.</w:t>
      </w:r>
    </w:p>
    <w:p w:rsidR="00EB5969" w:rsidRPr="00A70950" w:rsidRDefault="0007688D" w:rsidP="00754F7F">
      <w:pPr>
        <w:pStyle w:val="Paragrafi0"/>
        <w:rPr>
          <w:sz w:val="21"/>
          <w:szCs w:val="21"/>
          <w:lang w:val="sq-AL"/>
        </w:rPr>
      </w:pPr>
      <w:r w:rsidRPr="00A70950">
        <w:rPr>
          <w:sz w:val="21"/>
          <w:szCs w:val="21"/>
          <w:lang w:val="sq-AL"/>
        </w:rPr>
        <w:t xml:space="preserve">13. </w:t>
      </w:r>
      <w:r w:rsidR="00EB5969" w:rsidRPr="00A70950">
        <w:rPr>
          <w:sz w:val="21"/>
          <w:szCs w:val="21"/>
          <w:lang w:val="sq-AL"/>
        </w:rPr>
        <w:t>Disa tip</w:t>
      </w:r>
      <w:r w:rsidR="00A06742">
        <w:rPr>
          <w:sz w:val="21"/>
          <w:szCs w:val="21"/>
          <w:lang w:val="sq-AL"/>
        </w:rPr>
        <w:t>a</w:t>
      </w:r>
      <w:r w:rsidR="00EB5969" w:rsidRPr="00A70950">
        <w:rPr>
          <w:sz w:val="21"/>
          <w:szCs w:val="21"/>
          <w:lang w:val="sq-AL"/>
        </w:rPr>
        <w:t xml:space="preserve"> </w:t>
      </w:r>
      <w:r w:rsidR="00A06742">
        <w:rPr>
          <w:sz w:val="21"/>
          <w:szCs w:val="21"/>
          <w:lang w:val="sq-AL"/>
        </w:rPr>
        <w:t>bankëprov</w:t>
      </w:r>
      <w:r w:rsidR="00EB5969" w:rsidRPr="00A70950">
        <w:rPr>
          <w:sz w:val="21"/>
          <w:szCs w:val="21"/>
          <w:lang w:val="sq-AL"/>
        </w:rPr>
        <w:t xml:space="preserve">ash janë të pajisura me </w:t>
      </w:r>
      <w:r w:rsidR="00A06742" w:rsidRPr="00A70950">
        <w:rPr>
          <w:sz w:val="21"/>
          <w:szCs w:val="21"/>
          <w:lang w:val="sq-AL"/>
        </w:rPr>
        <w:t>instrumente</w:t>
      </w:r>
      <w:r w:rsidR="00EB5969" w:rsidRPr="00A70950">
        <w:rPr>
          <w:sz w:val="21"/>
          <w:szCs w:val="21"/>
          <w:lang w:val="sq-AL"/>
        </w:rPr>
        <w:t xml:space="preserve"> për të kontrolluar deformimin e disqeve / </w:t>
      </w:r>
      <w:r w:rsidR="00A06742" w:rsidRPr="00A70950">
        <w:rPr>
          <w:sz w:val="21"/>
          <w:szCs w:val="21"/>
          <w:lang w:val="sq-AL"/>
        </w:rPr>
        <w:t>tambureve</w:t>
      </w:r>
      <w:r w:rsidR="00EB5969" w:rsidRPr="00A70950">
        <w:rPr>
          <w:sz w:val="21"/>
          <w:szCs w:val="21"/>
          <w:lang w:val="sq-AL"/>
        </w:rPr>
        <w:t xml:space="preserve"> frenuese. Kjo gjë nuk është pjesë e testit dhe komandat e </w:t>
      </w:r>
      <w:r w:rsidR="00A06742">
        <w:rPr>
          <w:sz w:val="21"/>
          <w:szCs w:val="21"/>
          <w:lang w:val="sq-AL"/>
        </w:rPr>
        <w:t>bankëprov</w:t>
      </w:r>
      <w:r w:rsidR="00EB5969" w:rsidRPr="00A70950">
        <w:rPr>
          <w:sz w:val="21"/>
          <w:szCs w:val="21"/>
          <w:lang w:val="sq-AL"/>
        </w:rPr>
        <w:t xml:space="preserve">ës që sugjerojnë këtë duhen injoruar. Një mjet rrugor duhet të mos e kalojë testin vetëm kur disqet / </w:t>
      </w:r>
      <w:r w:rsidR="00A06742" w:rsidRPr="00A70950">
        <w:rPr>
          <w:sz w:val="21"/>
          <w:szCs w:val="21"/>
          <w:lang w:val="sq-AL"/>
        </w:rPr>
        <w:t>tamburet</w:t>
      </w:r>
      <w:r w:rsidR="00EB5969" w:rsidRPr="00A70950">
        <w:rPr>
          <w:sz w:val="21"/>
          <w:szCs w:val="21"/>
          <w:lang w:val="sq-AL"/>
        </w:rPr>
        <w:t xml:space="preserve"> frenuese janë shumë të deformuara sa që ndikojnë në performancën e sistemit frenues në rrugë.</w:t>
      </w:r>
    </w:p>
    <w:p w:rsidR="00EB5969" w:rsidRPr="00A70950" w:rsidRDefault="0007688D" w:rsidP="00754F7F">
      <w:pPr>
        <w:pStyle w:val="Paragrafi0"/>
        <w:rPr>
          <w:sz w:val="21"/>
          <w:szCs w:val="21"/>
          <w:lang w:val="sq-AL"/>
        </w:rPr>
      </w:pPr>
      <w:r w:rsidRPr="00A70950">
        <w:rPr>
          <w:sz w:val="21"/>
          <w:szCs w:val="21"/>
          <w:lang w:val="sq-AL"/>
        </w:rPr>
        <w:t xml:space="preserve">14. </w:t>
      </w:r>
      <w:r w:rsidR="00EB5969" w:rsidRPr="00A70950">
        <w:rPr>
          <w:sz w:val="21"/>
          <w:szCs w:val="21"/>
          <w:lang w:val="sq-AL"/>
        </w:rPr>
        <w:t xml:space="preserve">Duke </w:t>
      </w:r>
      <w:r w:rsidR="00A06742">
        <w:rPr>
          <w:sz w:val="21"/>
          <w:szCs w:val="21"/>
          <w:lang w:val="sq-AL"/>
        </w:rPr>
        <w:t>pasur</w:t>
      </w:r>
      <w:r w:rsidR="00EB5969" w:rsidRPr="00A70950">
        <w:rPr>
          <w:sz w:val="21"/>
          <w:szCs w:val="21"/>
          <w:lang w:val="sq-AL"/>
        </w:rPr>
        <w:t xml:space="preserve"> parasysh koefi</w:t>
      </w:r>
      <w:r w:rsidR="00050622">
        <w:rPr>
          <w:sz w:val="21"/>
          <w:szCs w:val="21"/>
          <w:lang w:val="sq-AL"/>
        </w:rPr>
        <w:t>ci</w:t>
      </w:r>
      <w:r w:rsidR="00EB5969" w:rsidRPr="00A70950">
        <w:rPr>
          <w:sz w:val="21"/>
          <w:szCs w:val="21"/>
          <w:lang w:val="sq-AL"/>
        </w:rPr>
        <w:t>entin e fërkimit të gomave, nuk është e nevojshme që gjatë testit të synohet për maksimumin e mundshëm të efiçencës frenuese, gjatë testit nuk duhen kërkuar performanca më të larta se 60 % e forcës frenuese në raport me peshën bruto të mjetit rrugor të specifikuar nga konstruktori.</w:t>
      </w:r>
    </w:p>
    <w:p w:rsidR="00EB5969" w:rsidRPr="00A70950" w:rsidRDefault="0007688D" w:rsidP="00754F7F">
      <w:pPr>
        <w:pStyle w:val="Paragrafi0"/>
        <w:rPr>
          <w:sz w:val="21"/>
          <w:szCs w:val="21"/>
          <w:lang w:val="sq-AL"/>
        </w:rPr>
      </w:pPr>
      <w:r w:rsidRPr="00A70950">
        <w:rPr>
          <w:sz w:val="21"/>
          <w:szCs w:val="21"/>
          <w:lang w:val="sq-AL"/>
        </w:rPr>
        <w:t xml:space="preserve">15. </w:t>
      </w:r>
      <w:r w:rsidR="00EB5969" w:rsidRPr="00A70950">
        <w:rPr>
          <w:sz w:val="21"/>
          <w:szCs w:val="21"/>
          <w:lang w:val="sq-AL"/>
        </w:rPr>
        <w:t xml:space="preserve">Duhet të kihet kujdes dhe të sigurohemi që gomat nuk kanë baltë, gurë, vaj apo ujë dhe se rulat e </w:t>
      </w:r>
      <w:r w:rsidR="00A06742">
        <w:rPr>
          <w:sz w:val="21"/>
          <w:szCs w:val="21"/>
          <w:lang w:val="sq-AL"/>
        </w:rPr>
        <w:t>bankëprov</w:t>
      </w:r>
      <w:r w:rsidR="00EB5969" w:rsidRPr="00A70950">
        <w:rPr>
          <w:sz w:val="21"/>
          <w:szCs w:val="21"/>
          <w:lang w:val="sq-AL"/>
        </w:rPr>
        <w:t xml:space="preserve">ës së frenave janë në </w:t>
      </w:r>
      <w:r w:rsidR="00213465">
        <w:rPr>
          <w:sz w:val="21"/>
          <w:szCs w:val="21"/>
          <w:lang w:val="sq-AL"/>
        </w:rPr>
        <w:t>gjendje</w:t>
      </w:r>
      <w:r w:rsidR="00EB5969" w:rsidRPr="00A70950">
        <w:rPr>
          <w:sz w:val="21"/>
          <w:szCs w:val="21"/>
          <w:lang w:val="sq-AL"/>
        </w:rPr>
        <w:t xml:space="preserve"> të mirë punë në mënyrë që të mos kemi rrëshqitje të parakoshme të rrotave gjatë testit.</w:t>
      </w:r>
    </w:p>
    <w:p w:rsidR="00EB5969" w:rsidRPr="00A70950" w:rsidRDefault="0007688D" w:rsidP="00754F7F">
      <w:pPr>
        <w:pStyle w:val="Paragrafi0"/>
        <w:rPr>
          <w:sz w:val="21"/>
          <w:szCs w:val="21"/>
          <w:lang w:val="sq-AL"/>
        </w:rPr>
      </w:pPr>
      <w:r w:rsidRPr="00A70950">
        <w:rPr>
          <w:sz w:val="21"/>
          <w:szCs w:val="21"/>
          <w:lang w:val="sq-AL"/>
        </w:rPr>
        <w:t xml:space="preserve">16. </w:t>
      </w:r>
      <w:r w:rsidR="00EB5969" w:rsidRPr="00A70950">
        <w:rPr>
          <w:sz w:val="21"/>
          <w:szCs w:val="21"/>
          <w:lang w:val="sq-AL"/>
        </w:rPr>
        <w:t xml:space="preserve">Kur frenat </w:t>
      </w:r>
      <w:r w:rsidR="00213465">
        <w:rPr>
          <w:sz w:val="21"/>
          <w:szCs w:val="21"/>
          <w:lang w:val="sq-AL"/>
        </w:rPr>
        <w:t>defekt</w:t>
      </w:r>
      <w:r w:rsidR="00EB5969" w:rsidRPr="00A70950">
        <w:rPr>
          <w:sz w:val="21"/>
          <w:szCs w:val="21"/>
          <w:lang w:val="sq-AL"/>
        </w:rPr>
        <w:t>oze riparohen dhe raporti i kontrollit është shënuar "kalon me frenat e riparuara" duhet shtuar një shënim në raportin e kontrollit i cili të përmbajë të dhënat mbi performancën e frenave para dhe pasi të jetë bërë riparimi.</w:t>
      </w:r>
    </w:p>
    <w:p w:rsidR="00EB5969" w:rsidRPr="00A70950" w:rsidRDefault="00EB5969" w:rsidP="00754F7F">
      <w:pPr>
        <w:pStyle w:val="Paragrafi0"/>
        <w:rPr>
          <w:sz w:val="21"/>
          <w:szCs w:val="21"/>
          <w:lang w:val="sq-AL"/>
        </w:rPr>
      </w:pPr>
      <w:r w:rsidRPr="00A70950">
        <w:rPr>
          <w:sz w:val="21"/>
          <w:szCs w:val="21"/>
          <w:lang w:val="sq-AL"/>
        </w:rPr>
        <w:t>Testi i Decelerometrit</w:t>
      </w:r>
    </w:p>
    <w:p w:rsidR="00EB5969" w:rsidRPr="00A70950" w:rsidRDefault="00213465" w:rsidP="00754F7F">
      <w:pPr>
        <w:pStyle w:val="Paragrafi0"/>
        <w:rPr>
          <w:sz w:val="21"/>
          <w:szCs w:val="21"/>
          <w:lang w:val="sq-AL"/>
        </w:rPr>
      </w:pPr>
      <w:r>
        <w:rPr>
          <w:sz w:val="21"/>
          <w:szCs w:val="21"/>
          <w:lang w:val="sq-AL"/>
        </w:rPr>
        <w:t>N.q.s.</w:t>
      </w:r>
      <w:r w:rsidR="00EB5969" w:rsidRPr="00A70950">
        <w:rPr>
          <w:sz w:val="21"/>
          <w:szCs w:val="21"/>
          <w:lang w:val="sq-AL"/>
        </w:rPr>
        <w:t xml:space="preserve"> mjeti rrugor është i tipit që nuk mund të testohet në </w:t>
      </w:r>
      <w:r w:rsidR="00A06742">
        <w:rPr>
          <w:sz w:val="21"/>
          <w:szCs w:val="21"/>
          <w:lang w:val="sq-AL"/>
        </w:rPr>
        <w:t>bankëprov</w:t>
      </w:r>
      <w:r w:rsidR="00EB5969" w:rsidRPr="00A70950">
        <w:rPr>
          <w:sz w:val="21"/>
          <w:szCs w:val="21"/>
          <w:lang w:val="sq-AL"/>
        </w:rPr>
        <w:t xml:space="preserve">ën e frenave </w:t>
      </w:r>
      <w:r w:rsidR="00095B7E">
        <w:rPr>
          <w:sz w:val="21"/>
          <w:szCs w:val="21"/>
          <w:lang w:val="sq-AL"/>
        </w:rPr>
        <w:t>atëherë</w:t>
      </w:r>
      <w:r w:rsidR="00EB5969" w:rsidRPr="00A70950">
        <w:rPr>
          <w:sz w:val="21"/>
          <w:szCs w:val="21"/>
          <w:lang w:val="sq-AL"/>
        </w:rPr>
        <w:t xml:space="preserve"> duhet t’i nënshtrohet testit të decelerometrit</w:t>
      </w:r>
      <w:r w:rsidR="00B80945">
        <w:rPr>
          <w:sz w:val="21"/>
          <w:szCs w:val="21"/>
          <w:lang w:val="sq-AL"/>
        </w:rPr>
        <w:t>,</w:t>
      </w:r>
      <w:r w:rsidR="00EB5969" w:rsidRPr="00A70950">
        <w:rPr>
          <w:sz w:val="21"/>
          <w:szCs w:val="21"/>
          <w:lang w:val="sq-AL"/>
        </w:rPr>
        <w:t xml:space="preserve"> si më poshtë:</w:t>
      </w:r>
    </w:p>
    <w:p w:rsidR="00EB5969" w:rsidRPr="00A70950" w:rsidRDefault="0007688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Mjeti rrugor duhet të jetë i ngarkuar, vendosni decelerometrin përpara mjetit rrugor dhe duke ndjekur udhëzimit e prodhuesit vendoseni në pozicionin zero.</w:t>
      </w:r>
    </w:p>
    <w:p w:rsidR="00EB5969" w:rsidRPr="00A70950" w:rsidRDefault="0007688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Ngiteni mjetin rrugor me një shpejtësi rreth 30 km/orë. Shtypni frenat fort dhe mbani shënim treguesit e decelerometrit.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D12F1">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6804"/>
        <w:gridCol w:w="851"/>
        <w:gridCol w:w="850"/>
      </w:tblGrid>
      <w:tr w:rsidR="00EB5969" w:rsidRPr="00A70950">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07688D">
            <w:pPr>
              <w:pStyle w:val="Tabele"/>
              <w:rPr>
                <w:sz w:val="21"/>
                <w:szCs w:val="21"/>
                <w:lang w:val="sq-AL"/>
              </w:rPr>
            </w:pPr>
            <w:r w:rsidRPr="00A70950">
              <w:rPr>
                <w:sz w:val="21"/>
                <w:szCs w:val="21"/>
                <w:lang w:val="sq-AL"/>
              </w:rPr>
              <w:t>Mjetet rrugore me sistem shtytës mekanik, me vende te ulura deri në 14 pasagjerë apo 2 ton (në rastet kur nuk është mjet transporti pasagjerësh)</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r w:rsidRPr="00A70950">
              <w:rPr>
                <w:sz w:val="21"/>
                <w:szCs w:val="21"/>
                <w:lang w:val="sq-AL"/>
              </w:rPr>
              <w:t>K</w:t>
            </w:r>
          </w:p>
        </w:tc>
      </w:tr>
      <w:tr w:rsidR="00EB5969" w:rsidRPr="00A70950">
        <w:trPr>
          <w:trHeight w:val="509"/>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07688D">
            <w:pPr>
              <w:pStyle w:val="Tabele"/>
              <w:rPr>
                <w:sz w:val="21"/>
                <w:szCs w:val="21"/>
                <w:lang w:val="sq-AL"/>
              </w:rPr>
            </w:pPr>
            <w:r w:rsidRPr="00A70950">
              <w:rPr>
                <w:sz w:val="21"/>
                <w:szCs w:val="21"/>
                <w:lang w:val="sq-AL"/>
              </w:rPr>
              <w:t>Në rastet kur forca frenuese është më pak se 43 % e peshës bruto të mjetit rrugor dhe mbi pedalin e frenave nuk është ushtruar më shumë se 45 kg presion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07688D">
            <w:pPr>
              <w:pStyle w:val="Tabele"/>
              <w:rPr>
                <w:sz w:val="21"/>
                <w:szCs w:val="21"/>
                <w:lang w:val="sq-AL"/>
              </w:rPr>
            </w:pPr>
            <w:r w:rsidRPr="00A70950">
              <w:rPr>
                <w:sz w:val="21"/>
                <w:szCs w:val="21"/>
                <w:lang w:val="sq-AL"/>
              </w:rPr>
              <w:t>Mjetet rrugore me sistem shtytës mekanik, me vende të ulura më shumë se 14 pasagjerë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r>
      <w:tr w:rsidR="00EB5969" w:rsidRPr="00A70950">
        <w:trPr>
          <w:trHeight w:val="481"/>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07688D">
            <w:pPr>
              <w:pStyle w:val="Tabele"/>
              <w:rPr>
                <w:sz w:val="21"/>
                <w:szCs w:val="21"/>
                <w:lang w:val="sq-AL"/>
              </w:rPr>
            </w:pPr>
            <w:r w:rsidRPr="00A70950">
              <w:rPr>
                <w:sz w:val="21"/>
                <w:szCs w:val="21"/>
                <w:lang w:val="sq-AL"/>
              </w:rPr>
              <w:t>Në rastet kur forca frenuese është më pak se 50 % e peshës bruto të mjetit rrugor dhe mbi pedalin e frenave nuk është ushtruar më shumë se 68 kg presion</w:t>
            </w:r>
            <w:r w:rsidR="008A2780">
              <w:rPr>
                <w:sz w:val="21"/>
                <w:szCs w:val="21"/>
                <w:lang w:val="sq-AL"/>
              </w:rPr>
              <w:t xml:space="preserve"> </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07688D">
            <w:pPr>
              <w:pStyle w:val="Tabele"/>
              <w:rPr>
                <w:sz w:val="21"/>
                <w:szCs w:val="21"/>
                <w:lang w:val="sq-AL"/>
              </w:rPr>
            </w:pPr>
            <w:r w:rsidRPr="00A70950">
              <w:rPr>
                <w:sz w:val="21"/>
                <w:szCs w:val="21"/>
                <w:lang w:val="sq-AL"/>
              </w:rPr>
              <w:t>Mjete rrugore të tjera me sistem shtytës mekanik</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r>
      <w:tr w:rsidR="00EB5969" w:rsidRPr="00A70950">
        <w:trPr>
          <w:trHeight w:val="51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7.</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07688D">
            <w:pPr>
              <w:pStyle w:val="Tabele"/>
              <w:rPr>
                <w:sz w:val="21"/>
                <w:szCs w:val="21"/>
                <w:lang w:val="sq-AL"/>
              </w:rPr>
            </w:pPr>
            <w:r w:rsidRPr="00A70950">
              <w:rPr>
                <w:sz w:val="21"/>
                <w:szCs w:val="21"/>
                <w:lang w:val="sq-AL"/>
              </w:rPr>
              <w:t>Në rastet kur forca frenuese është më pak se 45 % e peshës bruto të mjetit rrugor dhe mbi pedalin e frenave nuk është ushtruar më shumë se 68 kg presion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07688D">
            <w:pPr>
              <w:pStyle w:val="Tabele"/>
              <w:rPr>
                <w:sz w:val="21"/>
                <w:szCs w:val="21"/>
                <w:lang w:val="sq-AL"/>
              </w:rPr>
            </w:pPr>
            <w:r w:rsidRPr="00A70950">
              <w:rPr>
                <w:sz w:val="21"/>
                <w:szCs w:val="21"/>
                <w:lang w:val="sq-AL"/>
              </w:rPr>
              <w:t>Gjysmërimorkiot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r>
      <w:tr w:rsidR="00EB5969" w:rsidRPr="00A70950">
        <w:trPr>
          <w:trHeight w:val="51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8.</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07688D">
            <w:pPr>
              <w:pStyle w:val="Tabele"/>
              <w:rPr>
                <w:sz w:val="21"/>
                <w:szCs w:val="21"/>
                <w:lang w:val="sq-AL"/>
              </w:rPr>
            </w:pPr>
            <w:r w:rsidRPr="00A70950">
              <w:rPr>
                <w:sz w:val="21"/>
                <w:szCs w:val="21"/>
                <w:lang w:val="sq-AL"/>
              </w:rPr>
              <w:t>Në rastet kur forca frenuese është më pak se 45 % e peshës bruto të mjetit rrugor dhe mbi pedalin e frenave nuk është ushtruar më shumë se 68 kg presion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13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r w:rsidRPr="00A70950">
              <w:rPr>
                <w:sz w:val="21"/>
                <w:szCs w:val="21"/>
                <w:lang w:val="sq-AL"/>
              </w:rPr>
              <w:t>Sistemi i Frenimit (fuqia frenuese)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07688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07688D">
            <w:pPr>
              <w:pStyle w:val="Tabele"/>
              <w:rPr>
                <w:sz w:val="21"/>
                <w:szCs w:val="21"/>
                <w:lang w:val="sq-AL"/>
              </w:rPr>
            </w:pPr>
            <w:r w:rsidRPr="00A70950">
              <w:rPr>
                <w:sz w:val="21"/>
                <w:szCs w:val="21"/>
                <w:lang w:val="sq-AL"/>
              </w:rPr>
              <w:t>Kur forca frenuese e mjetit rrugor është më pak se 50 % e peshës me të cilën testohet mjeti rrugor</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07688D">
            <w:pPr>
              <w:pStyle w:val="Tabele"/>
              <w:rPr>
                <w:sz w:val="21"/>
                <w:szCs w:val="21"/>
                <w:lang w:val="sq-AL"/>
              </w:rPr>
            </w:pPr>
            <w:r w:rsidRPr="00A70950">
              <w:rPr>
                <w:sz w:val="21"/>
                <w:szCs w:val="21"/>
                <w:lang w:val="sq-AL"/>
              </w:rPr>
              <w:t>Frenat nuk mund të operohen (shtypen) në mënyrë progresive</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07688D">
            <w:pPr>
              <w:pStyle w:val="Tabele"/>
              <w:rPr>
                <w:sz w:val="21"/>
                <w:szCs w:val="21"/>
                <w:lang w:val="sq-AL"/>
              </w:rPr>
            </w:pPr>
            <w:r w:rsidRPr="00A70950">
              <w:rPr>
                <w:sz w:val="21"/>
                <w:szCs w:val="21"/>
                <w:lang w:val="sq-AL"/>
              </w:rPr>
              <w:t xml:space="preserve">Frenat </w:t>
            </w:r>
            <w:r w:rsidR="00A06742" w:rsidRPr="00A70950">
              <w:rPr>
                <w:sz w:val="21"/>
                <w:szCs w:val="21"/>
                <w:lang w:val="sq-AL"/>
              </w:rPr>
              <w:t>demonstrojnë</w:t>
            </w:r>
            <w:r w:rsidRPr="00A70950">
              <w:rPr>
                <w:sz w:val="21"/>
                <w:szCs w:val="21"/>
                <w:lang w:val="sq-AL"/>
              </w:rPr>
              <w:t xml:space="preserve"> vonesë jo normale (pedali në kthim) kur lëshohen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07688D">
            <w:pPr>
              <w:pStyle w:val="Tabele"/>
              <w:rPr>
                <w:sz w:val="21"/>
                <w:szCs w:val="21"/>
                <w:lang w:val="sq-AL"/>
              </w:rPr>
            </w:pPr>
            <w:r w:rsidRPr="00A70950">
              <w:rPr>
                <w:sz w:val="21"/>
                <w:szCs w:val="21"/>
                <w:lang w:val="sq-AL"/>
              </w:rPr>
              <w:t>Forca frenuese në të paktën një nga rrotat është më pak se 25 kgf</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07688D">
            <w:pPr>
              <w:pStyle w:val="Tabele"/>
              <w:rPr>
                <w:sz w:val="21"/>
                <w:szCs w:val="21"/>
                <w:lang w:val="sq-AL"/>
              </w:rPr>
            </w:pPr>
          </w:p>
        </w:tc>
      </w:tr>
    </w:tbl>
    <w:p w:rsidR="00EB5969" w:rsidRPr="008A2780" w:rsidRDefault="00EB5969" w:rsidP="00754F7F">
      <w:pPr>
        <w:pStyle w:val="Paragrafi0"/>
        <w:rPr>
          <w:sz w:val="10"/>
          <w:szCs w:val="21"/>
          <w:lang w:val="sq-AL"/>
        </w:rPr>
      </w:pPr>
    </w:p>
    <w:p w:rsidR="00EB5969" w:rsidRPr="00A70950" w:rsidRDefault="00EB5969" w:rsidP="00925C52">
      <w:pPr>
        <w:pStyle w:val="AneksiNr"/>
        <w:rPr>
          <w:sz w:val="21"/>
          <w:szCs w:val="21"/>
          <w:lang w:val="sq-AL"/>
        </w:rPr>
      </w:pPr>
      <w:r w:rsidRPr="00A70950">
        <w:rPr>
          <w:sz w:val="21"/>
          <w:szCs w:val="21"/>
          <w:lang w:val="sq-AL"/>
        </w:rPr>
        <w:t>Artikulli Nr. 24</w:t>
      </w:r>
    </w:p>
    <w:p w:rsidR="00EB5969" w:rsidRPr="00A70950" w:rsidRDefault="00EB5969" w:rsidP="00925C52">
      <w:pPr>
        <w:pStyle w:val="AneksiTitull"/>
        <w:rPr>
          <w:sz w:val="21"/>
          <w:szCs w:val="21"/>
          <w:lang w:val="sq-AL"/>
        </w:rPr>
      </w:pPr>
      <w:r w:rsidRPr="00A70950">
        <w:rPr>
          <w:sz w:val="21"/>
          <w:szCs w:val="21"/>
          <w:lang w:val="sq-AL"/>
        </w:rPr>
        <w:t>SISTEMI FRENUES (disbalanca)</w:t>
      </w:r>
    </w:p>
    <w:p w:rsidR="00925C52" w:rsidRPr="008A2780" w:rsidRDefault="00925C52" w:rsidP="00754F7F">
      <w:pPr>
        <w:pStyle w:val="Paragrafi0"/>
        <w:rPr>
          <w:sz w:val="10"/>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D12F1">
        <w:rPr>
          <w:sz w:val="21"/>
          <w:szCs w:val="21"/>
          <w:lang w:val="sq-AL"/>
        </w:rPr>
        <w:t>k</w:t>
      </w:r>
      <w:r w:rsidRPr="00A70950">
        <w:rPr>
          <w:sz w:val="21"/>
          <w:szCs w:val="21"/>
          <w:lang w:val="sq-AL"/>
        </w:rPr>
        <w:t>ontrollit:</w:t>
      </w:r>
    </w:p>
    <w:p w:rsidR="00EB5969" w:rsidRPr="00A70950" w:rsidRDefault="00925C52"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Normalisht ky test dhe testimi i sistemit frenues në përgjithësi duhet të kryhen në të njëjtën kohë dhe të njëjtat masa paraprake duhen marre (shih "Mënyra e </w:t>
      </w:r>
      <w:r w:rsidR="00AD12F1">
        <w:rPr>
          <w:sz w:val="21"/>
          <w:szCs w:val="21"/>
          <w:lang w:val="sq-AL"/>
        </w:rPr>
        <w:t>k</w:t>
      </w:r>
      <w:r w:rsidR="00EB5969" w:rsidRPr="00A70950">
        <w:rPr>
          <w:sz w:val="21"/>
          <w:szCs w:val="21"/>
          <w:lang w:val="sq-AL"/>
        </w:rPr>
        <w:t>ontrollit" dhe "Shënime" për testimin e Sistemit Frenues).</w:t>
      </w:r>
    </w:p>
    <w:p w:rsidR="00EB5969" w:rsidRPr="00A70950" w:rsidRDefault="00925C52"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Testi i frenave në </w:t>
      </w:r>
      <w:r w:rsidR="00A06742">
        <w:rPr>
          <w:sz w:val="21"/>
          <w:szCs w:val="21"/>
          <w:lang w:val="sq-AL"/>
        </w:rPr>
        <w:t>bankëprov</w:t>
      </w:r>
      <w:r w:rsidR="00EB5969" w:rsidRPr="00A70950">
        <w:rPr>
          <w:sz w:val="21"/>
          <w:szCs w:val="21"/>
          <w:lang w:val="sq-AL"/>
        </w:rPr>
        <w:t>ën e frenave</w:t>
      </w:r>
    </w:p>
    <w:p w:rsidR="00EB5969" w:rsidRPr="00A70950" w:rsidRDefault="00EB5969" w:rsidP="00754F7F">
      <w:pPr>
        <w:pStyle w:val="Paragrafi0"/>
        <w:rPr>
          <w:sz w:val="21"/>
          <w:szCs w:val="21"/>
          <w:lang w:val="sq-AL"/>
        </w:rPr>
      </w:pPr>
      <w:r w:rsidRPr="00A70950">
        <w:rPr>
          <w:sz w:val="21"/>
          <w:szCs w:val="21"/>
          <w:lang w:val="sq-AL"/>
        </w:rPr>
        <w:t xml:space="preserve">Vendoseni mjetin rrugor në pajisjen testuese të frenave (me rula) dhe pasi kjo e fundit të fillojë të rrotullojë rrotat në </w:t>
      </w:r>
      <w:r w:rsidR="00213465">
        <w:rPr>
          <w:sz w:val="21"/>
          <w:szCs w:val="21"/>
          <w:lang w:val="sq-AL"/>
        </w:rPr>
        <w:t>secil</w:t>
      </w:r>
      <w:r w:rsidRPr="00A70950">
        <w:rPr>
          <w:sz w:val="21"/>
          <w:szCs w:val="21"/>
          <w:lang w:val="sq-AL"/>
        </w:rPr>
        <w:t xml:space="preserve">in aks, shtypni pedalin e frenave (aplikoni forcë frenuese) me ngadalë dhe mbani shënim treguesit e forcës frenuese për </w:t>
      </w:r>
      <w:r w:rsidR="00213465">
        <w:rPr>
          <w:sz w:val="21"/>
          <w:szCs w:val="21"/>
          <w:lang w:val="sq-AL"/>
        </w:rPr>
        <w:t>secil</w:t>
      </w:r>
      <w:r w:rsidRPr="00A70950">
        <w:rPr>
          <w:sz w:val="21"/>
          <w:szCs w:val="21"/>
          <w:lang w:val="sq-AL"/>
        </w:rPr>
        <w:t>ën rrotë.</w:t>
      </w:r>
    </w:p>
    <w:p w:rsidR="00EB5969" w:rsidRPr="00A70950" w:rsidRDefault="00925C52"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Testi në Rrugë (</w:t>
      </w:r>
      <w:r w:rsidR="00213465">
        <w:rPr>
          <w:sz w:val="21"/>
          <w:szCs w:val="21"/>
          <w:lang w:val="sq-AL"/>
        </w:rPr>
        <w:t>n.q.s.</w:t>
      </w:r>
      <w:r w:rsidR="00EB5969" w:rsidRPr="00A70950">
        <w:rPr>
          <w:sz w:val="21"/>
          <w:szCs w:val="21"/>
          <w:lang w:val="sq-AL"/>
        </w:rPr>
        <w:t xml:space="preserve"> kryhet)</w:t>
      </w:r>
    </w:p>
    <w:p w:rsidR="00EB5969" w:rsidRPr="00A70950" w:rsidRDefault="00213465" w:rsidP="00754F7F">
      <w:pPr>
        <w:pStyle w:val="Paragrafi0"/>
        <w:rPr>
          <w:sz w:val="21"/>
          <w:szCs w:val="21"/>
          <w:lang w:val="sq-AL"/>
        </w:rPr>
      </w:pPr>
      <w:r>
        <w:rPr>
          <w:sz w:val="21"/>
          <w:szCs w:val="21"/>
          <w:lang w:val="sq-AL"/>
        </w:rPr>
        <w:t>N.q.s.</w:t>
      </w:r>
      <w:r w:rsidR="00EB5969" w:rsidRPr="00A70950">
        <w:rPr>
          <w:sz w:val="21"/>
          <w:szCs w:val="21"/>
          <w:lang w:val="sq-AL"/>
        </w:rPr>
        <w:t xml:space="preserve"> kryhet një test në rrugë, kjo duhet bërë në një rrugë pa trafik dhe me një shpejtësi 30 km/orë. Vini re nëse mjeti rrugor shkon në njërën anë në momentin që aplikohet forca frenuese dhe nëse në momentin që kjo forcë aplikohet ka </w:t>
      </w:r>
      <w:r w:rsidR="00A06742" w:rsidRPr="00A70950">
        <w:rPr>
          <w:sz w:val="21"/>
          <w:szCs w:val="21"/>
          <w:lang w:val="sq-AL"/>
        </w:rPr>
        <w:t>shenja</w:t>
      </w:r>
      <w:r w:rsidR="00EB5969" w:rsidRPr="00A70950">
        <w:rPr>
          <w:sz w:val="21"/>
          <w:szCs w:val="21"/>
          <w:lang w:val="sq-AL"/>
        </w:rPr>
        <w:t xml:space="preserve"> të dukshme që disqet / </w:t>
      </w:r>
      <w:r w:rsidR="00A06742" w:rsidRPr="00A70950">
        <w:rPr>
          <w:sz w:val="21"/>
          <w:szCs w:val="21"/>
          <w:lang w:val="sq-AL"/>
        </w:rPr>
        <w:t>tamburet</w:t>
      </w:r>
      <w:r w:rsidR="00EB5969" w:rsidRPr="00A70950">
        <w:rPr>
          <w:sz w:val="21"/>
          <w:szCs w:val="21"/>
          <w:lang w:val="sq-AL"/>
        </w:rPr>
        <w:t xml:space="preserve"> e frenave janë të deformuara.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8"/>
        <w:gridCol w:w="6783"/>
        <w:gridCol w:w="851"/>
        <w:gridCol w:w="850"/>
      </w:tblGrid>
      <w:tr w:rsidR="00EB5969" w:rsidRPr="00A70950">
        <w:trPr>
          <w:trHeight w:val="305"/>
        </w:trPr>
        <w:tc>
          <w:tcPr>
            <w:tcW w:w="58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Nr.</w:t>
            </w:r>
          </w:p>
        </w:tc>
        <w:tc>
          <w:tcPr>
            <w:tcW w:w="678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 xml:space="preserve">Rrotat në të njëjtin </w:t>
            </w:r>
            <w:r w:rsidR="00B80945">
              <w:rPr>
                <w:sz w:val="21"/>
                <w:szCs w:val="21"/>
                <w:lang w:val="sq-AL"/>
              </w:rPr>
              <w:t>a</w:t>
            </w:r>
            <w:r w:rsidRPr="00A70950">
              <w:rPr>
                <w:sz w:val="21"/>
                <w:szCs w:val="21"/>
                <w:lang w:val="sq-AL"/>
              </w:rPr>
              <w:t>ks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K</w:t>
            </w:r>
          </w:p>
        </w:tc>
      </w:tr>
      <w:tr w:rsidR="00EB5969" w:rsidRPr="00A70950">
        <w:trPr>
          <w:trHeight w:val="361"/>
        </w:trPr>
        <w:tc>
          <w:tcPr>
            <w:tcW w:w="588"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1.</w:t>
            </w:r>
          </w:p>
        </w:tc>
        <w:tc>
          <w:tcPr>
            <w:tcW w:w="6783"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Ka më shumë se 30 % diferencë në forcën frenuese (</w:t>
            </w:r>
            <w:r w:rsidR="00213465">
              <w:rPr>
                <w:sz w:val="21"/>
                <w:szCs w:val="21"/>
                <w:lang w:val="sq-AL"/>
              </w:rPr>
              <w:t>d.m.th.</w:t>
            </w:r>
            <w:r w:rsidRPr="00A70950">
              <w:rPr>
                <w:sz w:val="21"/>
                <w:szCs w:val="21"/>
                <w:lang w:val="sq-AL"/>
              </w:rPr>
              <w:t xml:space="preserve"> forca frenuese në njërën anë nuk duhet të jetë më pak se 70 % e forcës frenuese të anës tjetër)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p>
        </w:tc>
      </w:tr>
      <w:tr w:rsidR="00EB5969" w:rsidRPr="00A70950">
        <w:trPr>
          <w:trHeight w:val="64"/>
        </w:trPr>
        <w:tc>
          <w:tcPr>
            <w:tcW w:w="58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c>
          <w:tcPr>
            <w:tcW w:w="678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 xml:space="preserve">Rrota </w:t>
            </w:r>
            <w:r w:rsidR="00B80945">
              <w:rPr>
                <w:sz w:val="21"/>
                <w:szCs w:val="21"/>
                <w:lang w:val="sq-AL"/>
              </w:rPr>
              <w:t>i</w:t>
            </w:r>
            <w:r w:rsidRPr="00A70950">
              <w:rPr>
                <w:sz w:val="21"/>
                <w:szCs w:val="21"/>
                <w:lang w:val="sq-AL"/>
              </w:rPr>
              <w:t>ndividuale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r>
      <w:tr w:rsidR="00EB5969" w:rsidRPr="00A70950">
        <w:trPr>
          <w:trHeight w:val="64"/>
        </w:trPr>
        <w:tc>
          <w:tcPr>
            <w:tcW w:w="588"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2.</w:t>
            </w:r>
          </w:p>
        </w:tc>
        <w:tc>
          <w:tcPr>
            <w:tcW w:w="6783"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Forca frenuese luhatet me më shumë se 30 %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p>
        </w:tc>
      </w:tr>
      <w:tr w:rsidR="00EB5969" w:rsidRPr="00A70950">
        <w:trPr>
          <w:trHeight w:val="64"/>
        </w:trPr>
        <w:tc>
          <w:tcPr>
            <w:tcW w:w="58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c>
          <w:tcPr>
            <w:tcW w:w="678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r w:rsidRPr="00A70950">
              <w:rPr>
                <w:sz w:val="21"/>
                <w:szCs w:val="21"/>
                <w:lang w:val="sq-AL"/>
              </w:rPr>
              <w:t xml:space="preserve">Testi në </w:t>
            </w:r>
            <w:r w:rsidR="00A46E1B">
              <w:rPr>
                <w:sz w:val="21"/>
                <w:szCs w:val="21"/>
                <w:lang w:val="sq-AL"/>
              </w:rPr>
              <w:t>r</w:t>
            </w:r>
            <w:r w:rsidRPr="00A70950">
              <w:rPr>
                <w:sz w:val="21"/>
                <w:szCs w:val="21"/>
                <w:lang w:val="sq-AL"/>
              </w:rPr>
              <w:t>rugë (</w:t>
            </w:r>
            <w:r w:rsidR="00213465">
              <w:rPr>
                <w:sz w:val="21"/>
                <w:szCs w:val="21"/>
                <w:lang w:val="sq-AL"/>
              </w:rPr>
              <w:t>n.q.s.</w:t>
            </w:r>
            <w:r w:rsidRPr="00A70950">
              <w:rPr>
                <w:sz w:val="21"/>
                <w:szCs w:val="21"/>
                <w:lang w:val="sq-AL"/>
              </w:rPr>
              <w:t xml:space="preserve"> kryhet)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925C52">
            <w:pPr>
              <w:pStyle w:val="Tabele"/>
              <w:rPr>
                <w:sz w:val="21"/>
                <w:szCs w:val="21"/>
                <w:lang w:val="sq-AL"/>
              </w:rPr>
            </w:pPr>
          </w:p>
        </w:tc>
      </w:tr>
      <w:tr w:rsidR="00EB5969" w:rsidRPr="00A70950">
        <w:trPr>
          <w:trHeight w:val="64"/>
        </w:trPr>
        <w:tc>
          <w:tcPr>
            <w:tcW w:w="588"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3.</w:t>
            </w:r>
          </w:p>
        </w:tc>
        <w:tc>
          <w:tcPr>
            <w:tcW w:w="6783"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Mjeti rrugor tërheq / shkon dukshëm nga njëri krah</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p>
        </w:tc>
      </w:tr>
      <w:tr w:rsidR="00EB5969" w:rsidRPr="00A70950">
        <w:trPr>
          <w:trHeight w:val="78"/>
        </w:trPr>
        <w:tc>
          <w:tcPr>
            <w:tcW w:w="588"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4.</w:t>
            </w:r>
          </w:p>
        </w:tc>
        <w:tc>
          <w:tcPr>
            <w:tcW w:w="6783"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 xml:space="preserve">Deformimi i disqeve / </w:t>
            </w:r>
            <w:r w:rsidR="00A06742" w:rsidRPr="00A70950">
              <w:rPr>
                <w:sz w:val="21"/>
                <w:szCs w:val="21"/>
                <w:lang w:val="sq-AL"/>
              </w:rPr>
              <w:t>tambureve</w:t>
            </w:r>
            <w:r w:rsidRPr="00A70950">
              <w:rPr>
                <w:sz w:val="21"/>
                <w:szCs w:val="21"/>
                <w:lang w:val="sq-AL"/>
              </w:rPr>
              <w:t xml:space="preserve"> është i </w:t>
            </w:r>
            <w:r w:rsidR="00A06742" w:rsidRPr="00A70950">
              <w:rPr>
                <w:sz w:val="21"/>
                <w:szCs w:val="21"/>
                <w:lang w:val="sq-AL"/>
              </w:rPr>
              <w:t>perceptueshëm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925C52">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 :</w:t>
      </w:r>
    </w:p>
    <w:p w:rsidR="00EB5969" w:rsidRPr="00A70950" w:rsidRDefault="00A06742" w:rsidP="00754F7F">
      <w:pPr>
        <w:pStyle w:val="Paragrafi0"/>
        <w:rPr>
          <w:sz w:val="21"/>
          <w:szCs w:val="21"/>
          <w:lang w:val="sq-AL"/>
        </w:rPr>
      </w:pPr>
      <w:r w:rsidRPr="00A70950">
        <w:rPr>
          <w:sz w:val="21"/>
          <w:szCs w:val="21"/>
          <w:lang w:val="sq-AL"/>
        </w:rPr>
        <w:t>Zhbalancimi</w:t>
      </w:r>
      <w:r w:rsidR="00EB5969" w:rsidRPr="00A70950">
        <w:rPr>
          <w:sz w:val="21"/>
          <w:szCs w:val="21"/>
          <w:lang w:val="sq-AL"/>
        </w:rPr>
        <w:t xml:space="preserve"> nuk duhet të merret në konsideratë kur forca frenuese K/M (krahu i majtë) K/D (krahu i djathtë) është 40 kgf ose më pak.</w:t>
      </w:r>
    </w:p>
    <w:p w:rsidR="00EB5969" w:rsidRPr="00A70950" w:rsidRDefault="00EB5969" w:rsidP="00754F7F">
      <w:pPr>
        <w:pStyle w:val="Paragrafi0"/>
        <w:rPr>
          <w:sz w:val="21"/>
          <w:szCs w:val="21"/>
          <w:lang w:val="sq-AL"/>
        </w:rPr>
      </w:pPr>
    </w:p>
    <w:p w:rsidR="00EB5969" w:rsidRPr="00A70950" w:rsidRDefault="00EB5969" w:rsidP="00281DB4">
      <w:pPr>
        <w:pStyle w:val="AneksiNr"/>
        <w:rPr>
          <w:sz w:val="21"/>
          <w:szCs w:val="21"/>
          <w:lang w:val="sq-AL"/>
        </w:rPr>
      </w:pPr>
      <w:r w:rsidRPr="00A70950">
        <w:rPr>
          <w:sz w:val="21"/>
          <w:szCs w:val="21"/>
          <w:lang w:val="sq-AL"/>
        </w:rPr>
        <w:t>Artikulli Nr. 25</w:t>
      </w:r>
    </w:p>
    <w:p w:rsidR="00EB5969" w:rsidRPr="00A70950" w:rsidRDefault="00EB5969" w:rsidP="00281DB4">
      <w:pPr>
        <w:pStyle w:val="AneksiTitull"/>
        <w:rPr>
          <w:sz w:val="21"/>
          <w:szCs w:val="21"/>
          <w:lang w:val="sq-AL"/>
        </w:rPr>
      </w:pPr>
      <w:r w:rsidRPr="00A70950">
        <w:rPr>
          <w:sz w:val="21"/>
          <w:szCs w:val="21"/>
          <w:lang w:val="sq-AL"/>
        </w:rPr>
        <w:t>PERFORMANCA E FRENAVE TË PARKIMIT / STACIONARE</w:t>
      </w:r>
    </w:p>
    <w:p w:rsidR="00281DB4" w:rsidRPr="00A70950" w:rsidRDefault="00281DB4"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Kontrolli në </w:t>
      </w:r>
      <w:r w:rsidR="00A06742">
        <w:rPr>
          <w:sz w:val="21"/>
          <w:szCs w:val="21"/>
          <w:lang w:val="sq-AL"/>
        </w:rPr>
        <w:t>bankëprov</w:t>
      </w:r>
      <w:r w:rsidRPr="00A70950">
        <w:rPr>
          <w:sz w:val="21"/>
          <w:szCs w:val="21"/>
          <w:lang w:val="sq-AL"/>
        </w:rPr>
        <w:t>ën e frenave</w:t>
      </w:r>
    </w:p>
    <w:p w:rsidR="00EB5969" w:rsidRPr="00A70950" w:rsidRDefault="00281DB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Zakonisht ky kontroll kryhet pasi testohen frenat dhe aplikohen të njëjtat masa paraprake (shih “Mënyra e Kontrollit” dhe “Shënime” për performancën e frenave). Duhet të sigurohemi që sistemi i frenave stacionare (të parkimit) do të testohet në përputhje me </w:t>
      </w:r>
      <w:r w:rsidR="00A06742" w:rsidRPr="00A70950">
        <w:rPr>
          <w:sz w:val="21"/>
          <w:szCs w:val="21"/>
          <w:lang w:val="sq-AL"/>
        </w:rPr>
        <w:t>udhëzimet</w:t>
      </w:r>
      <w:r w:rsidR="00EB5969" w:rsidRPr="00A70950">
        <w:rPr>
          <w:sz w:val="21"/>
          <w:szCs w:val="21"/>
          <w:lang w:val="sq-AL"/>
        </w:rPr>
        <w:t xml:space="preserve"> e prodhuesit të mjetit rrugor. Vendosni mjetin rrugor në </w:t>
      </w:r>
      <w:r w:rsidR="00A06742">
        <w:rPr>
          <w:sz w:val="21"/>
          <w:szCs w:val="21"/>
          <w:lang w:val="sq-AL"/>
        </w:rPr>
        <w:t>bankëprov</w:t>
      </w:r>
      <w:r w:rsidR="00EB5969" w:rsidRPr="00A70950">
        <w:rPr>
          <w:sz w:val="21"/>
          <w:szCs w:val="21"/>
          <w:lang w:val="sq-AL"/>
        </w:rPr>
        <w:t xml:space="preserve">ën e frenave dhe xhironi </w:t>
      </w:r>
      <w:r w:rsidR="00213465">
        <w:rPr>
          <w:sz w:val="21"/>
          <w:szCs w:val="21"/>
          <w:lang w:val="sq-AL"/>
        </w:rPr>
        <w:t>secil</w:t>
      </w:r>
      <w:r w:rsidR="00EB5969" w:rsidRPr="00A70950">
        <w:rPr>
          <w:sz w:val="21"/>
          <w:szCs w:val="21"/>
          <w:lang w:val="sq-AL"/>
        </w:rPr>
        <w:t xml:space="preserve">ën rrotë me radhë, aplikoni frenat e parkimit ngadalë derisa </w:t>
      </w:r>
      <w:r w:rsidR="00213465">
        <w:rPr>
          <w:sz w:val="21"/>
          <w:szCs w:val="21"/>
          <w:lang w:val="sq-AL"/>
        </w:rPr>
        <w:t>secil</w:t>
      </w:r>
      <w:r w:rsidR="00EB5969" w:rsidRPr="00A70950">
        <w:rPr>
          <w:sz w:val="21"/>
          <w:szCs w:val="21"/>
          <w:lang w:val="sq-AL"/>
        </w:rPr>
        <w:t>a rrotë është në pik</w:t>
      </w:r>
      <w:r w:rsidR="00A06742">
        <w:rPr>
          <w:sz w:val="21"/>
          <w:szCs w:val="21"/>
          <w:lang w:val="sq-AL"/>
        </w:rPr>
        <w:t>ën e rrëshqitjes në lidhje me r</w:t>
      </w:r>
      <w:r w:rsidR="00EB5969" w:rsidRPr="00A70950">
        <w:rPr>
          <w:sz w:val="21"/>
          <w:szCs w:val="21"/>
          <w:lang w:val="sq-AL"/>
        </w:rPr>
        <w:t xml:space="preserve">ulat, ose derisa të jetë arritur forcë frenuese e mjaftueshme, kjo varet nga cila prej këtyre dukurive arrihet e para. Shënoni forcën frenuese që tregohet per </w:t>
      </w:r>
      <w:r w:rsidR="00213465">
        <w:rPr>
          <w:sz w:val="21"/>
          <w:szCs w:val="21"/>
          <w:lang w:val="sq-AL"/>
        </w:rPr>
        <w:t>secil</w:t>
      </w:r>
      <w:r w:rsidR="00EB5969" w:rsidRPr="00A70950">
        <w:rPr>
          <w:sz w:val="21"/>
          <w:szCs w:val="21"/>
          <w:lang w:val="sq-AL"/>
        </w:rPr>
        <w:t>ën rrotë dhe llogarisni totalin e disponueshëm. Llogarisni efiçencën frenuese në përqindje me peshën e mjetit rrugor. Në rastet e gjysëmrimorkiove llogarisni efiçencën frenuese si përqindje e totalit të peshës së akseve sipas konstruktorit.</w:t>
      </w:r>
    </w:p>
    <w:p w:rsidR="00EB5969" w:rsidRPr="00A70950" w:rsidRDefault="009115D1" w:rsidP="00754F7F">
      <w:pPr>
        <w:pStyle w:val="Paragrafi0"/>
        <w:rPr>
          <w:sz w:val="21"/>
          <w:szCs w:val="21"/>
          <w:lang w:val="sq-AL"/>
        </w:rPr>
      </w:pPr>
      <w:r>
        <w:rPr>
          <w:sz w:val="21"/>
          <w:szCs w:val="21"/>
          <w:lang w:val="sq-AL"/>
        </w:rPr>
        <w:t>Shënim.</w:t>
      </w:r>
    </w:p>
    <w:p w:rsidR="00EB5969" w:rsidRPr="00A70950" w:rsidRDefault="009115D1" w:rsidP="00754F7F">
      <w:pPr>
        <w:pStyle w:val="Paragrafi0"/>
        <w:rPr>
          <w:sz w:val="21"/>
          <w:szCs w:val="21"/>
          <w:lang w:val="sq-AL"/>
        </w:rPr>
      </w:pPr>
      <w:r>
        <w:rPr>
          <w:sz w:val="21"/>
          <w:szCs w:val="21"/>
          <w:lang w:val="sq-AL"/>
        </w:rPr>
        <w:t>1</w:t>
      </w:r>
      <w:r w:rsidR="00281DB4" w:rsidRPr="00A70950">
        <w:rPr>
          <w:sz w:val="21"/>
          <w:szCs w:val="21"/>
          <w:lang w:val="sq-AL"/>
        </w:rPr>
        <w:t xml:space="preserve">. </w:t>
      </w:r>
      <w:r w:rsidR="00EB5969" w:rsidRPr="00A70950">
        <w:rPr>
          <w:sz w:val="21"/>
          <w:szCs w:val="21"/>
          <w:lang w:val="sq-AL"/>
        </w:rPr>
        <w:t>N</w:t>
      </w:r>
      <w:r w:rsidR="00A70950" w:rsidRPr="00A70950">
        <w:rPr>
          <w:sz w:val="21"/>
          <w:szCs w:val="21"/>
          <w:lang w:val="sq-AL"/>
        </w:rPr>
        <w:t>.</w:t>
      </w:r>
      <w:r w:rsidR="00EB5969" w:rsidRPr="00A70950">
        <w:rPr>
          <w:sz w:val="21"/>
          <w:szCs w:val="21"/>
          <w:lang w:val="sq-AL"/>
        </w:rPr>
        <w:t>q</w:t>
      </w:r>
      <w:r w:rsidR="00A70950" w:rsidRPr="00A70950">
        <w:rPr>
          <w:sz w:val="21"/>
          <w:szCs w:val="21"/>
          <w:lang w:val="sq-AL"/>
        </w:rPr>
        <w:t>.</w:t>
      </w:r>
      <w:r w:rsidR="00EB5969" w:rsidRPr="00A70950">
        <w:rPr>
          <w:sz w:val="21"/>
          <w:szCs w:val="21"/>
          <w:lang w:val="sq-AL"/>
        </w:rPr>
        <w:t>s</w:t>
      </w:r>
      <w:r w:rsidR="00A70950" w:rsidRPr="00A70950">
        <w:rPr>
          <w:sz w:val="21"/>
          <w:szCs w:val="21"/>
          <w:lang w:val="sq-AL"/>
        </w:rPr>
        <w:t>.</w:t>
      </w:r>
      <w:r w:rsidR="00EB5969" w:rsidRPr="00A70950">
        <w:rPr>
          <w:sz w:val="21"/>
          <w:szCs w:val="21"/>
          <w:lang w:val="sq-AL"/>
        </w:rPr>
        <w:t xml:space="preserve"> frenat e parkimit janë të tipit me transmesion të gjitha rrotat e frenuara nga ky sistem në të njëjtin aks duhet të xhirohen në rulat e </w:t>
      </w:r>
      <w:r w:rsidR="00A06742">
        <w:rPr>
          <w:sz w:val="21"/>
          <w:szCs w:val="21"/>
          <w:lang w:val="sq-AL"/>
        </w:rPr>
        <w:t>bankëprov</w:t>
      </w:r>
      <w:r w:rsidR="00EB5969" w:rsidRPr="00A70950">
        <w:rPr>
          <w:sz w:val="21"/>
          <w:szCs w:val="21"/>
          <w:lang w:val="sq-AL"/>
        </w:rPr>
        <w:t xml:space="preserve">ës së frenave në të njëjtën kohë. Duhet </w:t>
      </w:r>
      <w:r w:rsidR="00A06742">
        <w:rPr>
          <w:sz w:val="21"/>
          <w:szCs w:val="21"/>
          <w:lang w:val="sq-AL"/>
        </w:rPr>
        <w:t>pasur</w:t>
      </w:r>
      <w:r w:rsidR="00EB5969" w:rsidRPr="00A70950">
        <w:rPr>
          <w:sz w:val="21"/>
          <w:szCs w:val="21"/>
          <w:lang w:val="sq-AL"/>
        </w:rPr>
        <w:t xml:space="preserve"> parasysh se </w:t>
      </w:r>
      <w:r w:rsidR="00213465">
        <w:rPr>
          <w:sz w:val="21"/>
          <w:szCs w:val="21"/>
          <w:lang w:val="sq-AL"/>
        </w:rPr>
        <w:t>n.q.s.</w:t>
      </w:r>
      <w:r w:rsidR="00EB5969" w:rsidRPr="00A70950">
        <w:rPr>
          <w:sz w:val="21"/>
          <w:szCs w:val="21"/>
          <w:lang w:val="sq-AL"/>
        </w:rPr>
        <w:t xml:space="preserve"> një sistem frenimi me transmesion është në punë me kapacitet të plotë dhe rrotat megj</w:t>
      </w:r>
      <w:r w:rsidR="00B80945">
        <w:rPr>
          <w:sz w:val="21"/>
          <w:szCs w:val="21"/>
          <w:lang w:val="sq-AL"/>
        </w:rPr>
        <w:t>ithatë xhi</w:t>
      </w:r>
      <w:r w:rsidR="00EB5969" w:rsidRPr="00A70950">
        <w:rPr>
          <w:sz w:val="21"/>
          <w:szCs w:val="21"/>
          <w:lang w:val="sq-AL"/>
        </w:rPr>
        <w:t xml:space="preserve">rojnë </w:t>
      </w:r>
      <w:r w:rsidR="00095B7E">
        <w:rPr>
          <w:sz w:val="21"/>
          <w:szCs w:val="21"/>
          <w:lang w:val="sq-AL"/>
        </w:rPr>
        <w:t>atëherë</w:t>
      </w:r>
      <w:r w:rsidR="00EB5969" w:rsidRPr="00A70950">
        <w:rPr>
          <w:sz w:val="21"/>
          <w:szCs w:val="21"/>
          <w:lang w:val="sq-AL"/>
        </w:rPr>
        <w:t xml:space="preserve"> vlerat që merren nga leximi i parametrave të </w:t>
      </w:r>
      <w:r w:rsidR="00A06742">
        <w:rPr>
          <w:sz w:val="21"/>
          <w:szCs w:val="21"/>
          <w:lang w:val="sq-AL"/>
        </w:rPr>
        <w:t>bankëprov</w:t>
      </w:r>
      <w:r w:rsidR="00EB5969" w:rsidRPr="00A70950">
        <w:rPr>
          <w:sz w:val="21"/>
          <w:szCs w:val="21"/>
          <w:lang w:val="sq-AL"/>
        </w:rPr>
        <w:t xml:space="preserve">ës janë maksimumi i forcës frenuese që mund t`i atribuohet këtij sistemi. Në rastet kur më shumë se një aks frenohet nga një sistem me transmesion </w:t>
      </w:r>
      <w:r w:rsidR="00095B7E">
        <w:rPr>
          <w:sz w:val="21"/>
          <w:szCs w:val="21"/>
          <w:lang w:val="sq-AL"/>
        </w:rPr>
        <w:t>atëherë</w:t>
      </w:r>
      <w:r w:rsidR="00EB5969" w:rsidRPr="00A70950">
        <w:rPr>
          <w:sz w:val="21"/>
          <w:szCs w:val="21"/>
          <w:lang w:val="sq-AL"/>
        </w:rPr>
        <w:t xml:space="preserve"> performanca sistemit frenues duhet llogaritur vetëm nga një aks dhe jo nga dy.</w:t>
      </w:r>
    </w:p>
    <w:p w:rsidR="00EB5969" w:rsidRPr="00A70950" w:rsidRDefault="00281DB4"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Sistemet e frenimit me sustë në rimorkiot dhe gjysëmrimorkiot janë te pranueshme si sisteme frenimi parkimi në vend të sistemeve me levë (manuale) për sa kohë që respektojnë kriteret dhe arrijnë efiçencën e kërkuar.</w:t>
      </w:r>
    </w:p>
    <w:p w:rsidR="00EB5969" w:rsidRPr="00A70950" w:rsidRDefault="009115D1" w:rsidP="00754F7F">
      <w:pPr>
        <w:pStyle w:val="Paragrafi0"/>
        <w:rPr>
          <w:sz w:val="21"/>
          <w:szCs w:val="21"/>
          <w:lang w:val="sq-AL"/>
        </w:rPr>
      </w:pPr>
      <w:r>
        <w:rPr>
          <w:sz w:val="21"/>
          <w:szCs w:val="21"/>
          <w:lang w:val="sq-AL"/>
        </w:rPr>
        <w:t>Testi i d</w:t>
      </w:r>
      <w:r w:rsidR="00EB5969" w:rsidRPr="00A70950">
        <w:rPr>
          <w:sz w:val="21"/>
          <w:szCs w:val="21"/>
          <w:lang w:val="sq-AL"/>
        </w:rPr>
        <w:t>ecelerometrit</w:t>
      </w:r>
    </w:p>
    <w:p w:rsidR="00EB5969" w:rsidRPr="00A70950" w:rsidRDefault="00213465" w:rsidP="00754F7F">
      <w:pPr>
        <w:pStyle w:val="Paragrafi0"/>
        <w:rPr>
          <w:sz w:val="21"/>
          <w:szCs w:val="21"/>
          <w:lang w:val="sq-AL"/>
        </w:rPr>
      </w:pPr>
      <w:r>
        <w:rPr>
          <w:sz w:val="21"/>
          <w:szCs w:val="21"/>
          <w:lang w:val="sq-AL"/>
        </w:rPr>
        <w:t>N.q.s.</w:t>
      </w:r>
      <w:r w:rsidR="00EB5969" w:rsidRPr="00A70950">
        <w:rPr>
          <w:sz w:val="21"/>
          <w:szCs w:val="21"/>
          <w:lang w:val="sq-AL"/>
        </w:rPr>
        <w:t xml:space="preserve"> mjeti rrugor është i një lloji që nuk mund të testohet në </w:t>
      </w:r>
      <w:r w:rsidR="00A06742">
        <w:rPr>
          <w:sz w:val="21"/>
          <w:szCs w:val="21"/>
          <w:lang w:val="sq-AL"/>
        </w:rPr>
        <w:t>bankëprov</w:t>
      </w:r>
      <w:r w:rsidR="00EB5969" w:rsidRPr="00A70950">
        <w:rPr>
          <w:sz w:val="21"/>
          <w:szCs w:val="21"/>
          <w:lang w:val="sq-AL"/>
        </w:rPr>
        <w:t>ën e frenave duhet t’i nënshtrohet testit të decelerometrit si më poshtë:</w:t>
      </w:r>
    </w:p>
    <w:p w:rsidR="00EB5969" w:rsidRPr="00A70950" w:rsidRDefault="00281DB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Mjeti rrugor duhet të jetë i ngarkuar, vendosni decelerometrin përpara mjetit rrugor dhe duke ndjekur udhëzimit e prodhuesit vendoseni në pozicionin zero.</w:t>
      </w:r>
    </w:p>
    <w:p w:rsidR="00EB5969" w:rsidRPr="00A70950" w:rsidRDefault="00281DB4"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Ngiteni mjetin rrugor me një shpejtësi rreth 30 km/orë. Aplikoni frenat e parkimit  dhe mbani shënim treguesit e decelerometrit.</w:t>
      </w: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281DB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Testi i decelerometrit për performancën e frenave të parkimit nuk aplikohet për rimorkiot ose gjysëmrimorkiot.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29"/>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D161B">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3D161B">
            <w:pPr>
              <w:pStyle w:val="Tabele"/>
              <w:rPr>
                <w:sz w:val="21"/>
                <w:szCs w:val="21"/>
                <w:lang w:val="sq-AL"/>
              </w:rPr>
            </w:pPr>
            <w:r w:rsidRPr="00A70950">
              <w:rPr>
                <w:sz w:val="21"/>
                <w:szCs w:val="21"/>
                <w:lang w:val="sq-AL"/>
              </w:rPr>
              <w:t xml:space="preserve">Performanca e </w:t>
            </w:r>
            <w:r w:rsidR="00B80945">
              <w:rPr>
                <w:sz w:val="21"/>
                <w:szCs w:val="21"/>
                <w:lang w:val="sq-AL"/>
              </w:rPr>
              <w:t>f</w:t>
            </w:r>
            <w:r w:rsidRPr="00A70950">
              <w:rPr>
                <w:sz w:val="21"/>
                <w:szCs w:val="21"/>
                <w:lang w:val="sq-AL"/>
              </w:rPr>
              <w:t>renave</w:t>
            </w:r>
            <w:r w:rsidR="008A2780">
              <w:rPr>
                <w:sz w:val="21"/>
                <w:szCs w:val="21"/>
                <w:lang w:val="sq-AL"/>
              </w:rPr>
              <w:t xml:space="preserve"> </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D161B">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D161B">
            <w:pPr>
              <w:pStyle w:val="Tabele"/>
              <w:rPr>
                <w:sz w:val="21"/>
                <w:szCs w:val="21"/>
                <w:lang w:val="sq-AL"/>
              </w:rPr>
            </w:pPr>
            <w:r w:rsidRPr="00A70950">
              <w:rPr>
                <w:sz w:val="21"/>
                <w:szCs w:val="21"/>
                <w:lang w:val="sq-AL"/>
              </w:rPr>
              <w:t>K</w:t>
            </w:r>
          </w:p>
        </w:tc>
      </w:tr>
      <w:tr w:rsidR="00EB5969" w:rsidRPr="00A70950">
        <w:trPr>
          <w:trHeight w:val="268"/>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D161B">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Pr>
          <w:p w:rsidR="00EB5969" w:rsidRPr="00A70950" w:rsidRDefault="00EB5969" w:rsidP="003D161B">
            <w:pPr>
              <w:pStyle w:val="Tabele"/>
              <w:rPr>
                <w:sz w:val="21"/>
                <w:szCs w:val="21"/>
                <w:lang w:val="sq-AL"/>
              </w:rPr>
            </w:pPr>
            <w:r w:rsidRPr="00A70950">
              <w:rPr>
                <w:sz w:val="21"/>
                <w:szCs w:val="21"/>
                <w:lang w:val="sq-AL"/>
              </w:rPr>
              <w:t>Më pak se 16 % e peshës bruto e mjetit rrugor / rimorkios ose e totalit të peshës së aksit(eve) në rastet e gjysëmrimorkiove</w:t>
            </w:r>
          </w:p>
        </w:tc>
        <w:tc>
          <w:tcPr>
            <w:tcW w:w="851" w:type="dxa"/>
            <w:tcBorders>
              <w:top w:val="nil"/>
              <w:left w:val="nil"/>
              <w:bottom w:val="single" w:sz="4" w:space="0" w:color="auto"/>
              <w:right w:val="single" w:sz="4" w:space="0" w:color="auto"/>
            </w:tcBorders>
            <w:noWrap/>
            <w:vAlign w:val="center"/>
          </w:tcPr>
          <w:p w:rsidR="00EB5969" w:rsidRPr="00A70950" w:rsidRDefault="00EB5969" w:rsidP="003D161B">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D161B">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9C2C8D">
      <w:pPr>
        <w:pStyle w:val="AneksiNr"/>
        <w:rPr>
          <w:sz w:val="21"/>
          <w:szCs w:val="21"/>
          <w:lang w:val="sq-AL"/>
        </w:rPr>
      </w:pPr>
      <w:r w:rsidRPr="00A70950">
        <w:rPr>
          <w:sz w:val="21"/>
          <w:szCs w:val="21"/>
          <w:lang w:val="sq-AL"/>
        </w:rPr>
        <w:t>Artikulli Nr. 26</w:t>
      </w:r>
    </w:p>
    <w:p w:rsidR="00EB5969" w:rsidRPr="00A70950" w:rsidRDefault="00EB5969" w:rsidP="009C2C8D">
      <w:pPr>
        <w:pStyle w:val="AneksiTitull"/>
        <w:rPr>
          <w:sz w:val="21"/>
          <w:szCs w:val="21"/>
          <w:lang w:val="sq-AL"/>
        </w:rPr>
      </w:pPr>
      <w:r w:rsidRPr="00A70950">
        <w:rPr>
          <w:sz w:val="21"/>
          <w:szCs w:val="21"/>
          <w:lang w:val="sq-AL"/>
        </w:rPr>
        <w:t>DISBALANCIMI NË FRENAT E PARKIMIT</w:t>
      </w:r>
    </w:p>
    <w:p w:rsidR="003D161B" w:rsidRPr="00A70950" w:rsidRDefault="003D161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M</w:t>
      </w:r>
      <w:r w:rsidR="009115D1">
        <w:rPr>
          <w:sz w:val="21"/>
          <w:szCs w:val="21"/>
          <w:lang w:val="sq-AL"/>
        </w:rPr>
        <w:t>ënyra e k</w:t>
      </w:r>
      <w:r w:rsidRPr="00A70950">
        <w:rPr>
          <w:sz w:val="21"/>
          <w:szCs w:val="21"/>
          <w:lang w:val="sq-AL"/>
        </w:rPr>
        <w:t>ontrollit:</w:t>
      </w:r>
    </w:p>
    <w:p w:rsidR="00EB5969" w:rsidRPr="00A70950" w:rsidRDefault="009C2C8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Zakonisht ky test kryhet në mënyrë konkur</w:t>
      </w:r>
      <w:r w:rsidR="00A06742">
        <w:rPr>
          <w:sz w:val="21"/>
          <w:szCs w:val="21"/>
          <w:lang w:val="sq-AL"/>
        </w:rPr>
        <w:t>r</w:t>
      </w:r>
      <w:r w:rsidR="00EB5969" w:rsidRPr="00A70950">
        <w:rPr>
          <w:sz w:val="21"/>
          <w:szCs w:val="21"/>
          <w:lang w:val="sq-AL"/>
        </w:rPr>
        <w:t>enciale me testin e frenat dhe aplikohen të njëjtat masa paraprake (ky test nuk përfshin testimin e sistemeve të parkimit të tipit me transmesion).</w:t>
      </w:r>
    </w:p>
    <w:p w:rsidR="00EB5969" w:rsidRPr="00A70950" w:rsidRDefault="00EB5969" w:rsidP="00754F7F">
      <w:pPr>
        <w:pStyle w:val="Paragrafi0"/>
        <w:rPr>
          <w:sz w:val="21"/>
          <w:szCs w:val="21"/>
          <w:lang w:val="sq-AL"/>
        </w:rPr>
      </w:pPr>
      <w:r w:rsidRPr="00A70950">
        <w:rPr>
          <w:sz w:val="21"/>
          <w:szCs w:val="21"/>
          <w:lang w:val="sq-AL"/>
        </w:rPr>
        <w:t xml:space="preserve">Testi në </w:t>
      </w:r>
      <w:r w:rsidR="00A06742">
        <w:rPr>
          <w:sz w:val="21"/>
          <w:szCs w:val="21"/>
          <w:lang w:val="sq-AL"/>
        </w:rPr>
        <w:t>bankëprov</w:t>
      </w:r>
      <w:r w:rsidRPr="00A70950">
        <w:rPr>
          <w:sz w:val="21"/>
          <w:szCs w:val="21"/>
          <w:lang w:val="sq-AL"/>
        </w:rPr>
        <w:t>ën e frenave</w:t>
      </w:r>
    </w:p>
    <w:p w:rsidR="00EB5969" w:rsidRPr="00A70950" w:rsidRDefault="009C2C8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Vendosni mjetin rrugor në </w:t>
      </w:r>
      <w:r w:rsidR="00A06742">
        <w:rPr>
          <w:sz w:val="21"/>
          <w:szCs w:val="21"/>
          <w:lang w:val="sq-AL"/>
        </w:rPr>
        <w:t>bankëprov</w:t>
      </w:r>
      <w:r w:rsidR="00EB5969" w:rsidRPr="00A70950">
        <w:rPr>
          <w:sz w:val="21"/>
          <w:szCs w:val="21"/>
          <w:lang w:val="sq-AL"/>
        </w:rPr>
        <w:t xml:space="preserve">ën e frenave dhe xhironi </w:t>
      </w:r>
      <w:r w:rsidR="00213465">
        <w:rPr>
          <w:sz w:val="21"/>
          <w:szCs w:val="21"/>
          <w:lang w:val="sq-AL"/>
        </w:rPr>
        <w:t>secil</w:t>
      </w:r>
      <w:r w:rsidR="00EB5969" w:rsidRPr="00A70950">
        <w:rPr>
          <w:sz w:val="21"/>
          <w:szCs w:val="21"/>
          <w:lang w:val="sq-AL"/>
        </w:rPr>
        <w:t xml:space="preserve">ën rrotë me radhë, aplikoni frenat e parkimit dhe shënoni forcën frenuese të shënuar për </w:t>
      </w:r>
      <w:r w:rsidR="00213465">
        <w:rPr>
          <w:sz w:val="21"/>
          <w:szCs w:val="21"/>
          <w:lang w:val="sq-AL"/>
        </w:rPr>
        <w:t>secil</w:t>
      </w:r>
      <w:r w:rsidR="00EB5969" w:rsidRPr="00A70950">
        <w:rPr>
          <w:sz w:val="21"/>
          <w:szCs w:val="21"/>
          <w:lang w:val="sq-AL"/>
        </w:rPr>
        <w:t>ën rrotë.</w:t>
      </w:r>
    </w:p>
    <w:p w:rsidR="00EB5969" w:rsidRPr="00A70950" w:rsidRDefault="009115D1" w:rsidP="00754F7F">
      <w:pPr>
        <w:pStyle w:val="Paragrafi0"/>
        <w:rPr>
          <w:sz w:val="21"/>
          <w:szCs w:val="21"/>
          <w:lang w:val="sq-AL"/>
        </w:rPr>
      </w:pPr>
      <w:r>
        <w:rPr>
          <w:sz w:val="21"/>
          <w:szCs w:val="21"/>
          <w:lang w:val="sq-AL"/>
        </w:rPr>
        <w:t>Testi në r</w:t>
      </w:r>
      <w:r w:rsidR="00EB5969" w:rsidRPr="00A70950">
        <w:rPr>
          <w:sz w:val="21"/>
          <w:szCs w:val="21"/>
          <w:lang w:val="sq-AL"/>
        </w:rPr>
        <w:t>rugë</w:t>
      </w:r>
    </w:p>
    <w:p w:rsidR="00EB5969" w:rsidRPr="00A70950" w:rsidRDefault="009C2C8D" w:rsidP="00754F7F">
      <w:pPr>
        <w:pStyle w:val="Paragrafi0"/>
        <w:rPr>
          <w:sz w:val="21"/>
          <w:szCs w:val="21"/>
          <w:lang w:val="sq-AL"/>
        </w:rPr>
      </w:pPr>
      <w:r w:rsidRPr="00A70950">
        <w:rPr>
          <w:sz w:val="21"/>
          <w:szCs w:val="21"/>
          <w:lang w:val="sq-AL"/>
        </w:rPr>
        <w:t xml:space="preserve">3. </w:t>
      </w:r>
      <w:r w:rsidR="00213465">
        <w:rPr>
          <w:sz w:val="21"/>
          <w:szCs w:val="21"/>
          <w:lang w:val="sq-AL"/>
        </w:rPr>
        <w:t>N.q.s.</w:t>
      </w:r>
      <w:r w:rsidR="00EB5969" w:rsidRPr="00A70950">
        <w:rPr>
          <w:sz w:val="21"/>
          <w:szCs w:val="21"/>
          <w:lang w:val="sq-AL"/>
        </w:rPr>
        <w:t xml:space="preserve"> është e nevojshme të kryhet një test në rrugë </w:t>
      </w:r>
      <w:r w:rsidR="00095B7E">
        <w:rPr>
          <w:sz w:val="21"/>
          <w:szCs w:val="21"/>
          <w:lang w:val="sq-AL"/>
        </w:rPr>
        <w:t>atëherë</w:t>
      </w:r>
      <w:r w:rsidR="00EB5969" w:rsidRPr="00A70950">
        <w:rPr>
          <w:sz w:val="21"/>
          <w:szCs w:val="21"/>
          <w:lang w:val="sq-AL"/>
        </w:rPr>
        <w:t xml:space="preserve"> kjo duhet bërë në një rrugë pa trafik dhe me shpejtësi rreth 30 km/orë.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128"/>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9C2C8D">
            <w:pPr>
              <w:pStyle w:val="Tabele"/>
              <w:jc w:val="center"/>
              <w:rPr>
                <w:b/>
                <w:sz w:val="21"/>
                <w:szCs w:val="21"/>
                <w:lang w:val="sq-AL"/>
              </w:rPr>
            </w:pPr>
            <w:r w:rsidRPr="00A70950">
              <w:rPr>
                <w:b/>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9C2C8D">
            <w:pPr>
              <w:pStyle w:val="Tabele"/>
              <w:jc w:val="center"/>
              <w:rPr>
                <w:b/>
                <w:sz w:val="21"/>
                <w:szCs w:val="21"/>
                <w:lang w:val="sq-AL"/>
              </w:rPr>
            </w:pPr>
            <w:r w:rsidRPr="00A70950">
              <w:rPr>
                <w:b/>
                <w:sz w:val="21"/>
                <w:szCs w:val="21"/>
                <w:lang w:val="sq-AL"/>
              </w:rPr>
              <w:t xml:space="preserve">Rrotat në të njëjtin </w:t>
            </w:r>
            <w:r w:rsidR="00B80945">
              <w:rPr>
                <w:b/>
                <w:sz w:val="21"/>
                <w:szCs w:val="21"/>
                <w:lang w:val="sq-AL"/>
              </w:rPr>
              <w:t>a</w:t>
            </w:r>
            <w:r w:rsidRPr="00A70950">
              <w:rPr>
                <w:b/>
                <w:sz w:val="21"/>
                <w:szCs w:val="21"/>
                <w:lang w:val="sq-AL"/>
              </w:rPr>
              <w:t>ks</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9C2C8D">
            <w:pPr>
              <w:pStyle w:val="Tabele"/>
              <w:jc w:val="center"/>
              <w:rPr>
                <w:b/>
                <w:sz w:val="21"/>
                <w:szCs w:val="21"/>
                <w:lang w:val="sq-AL"/>
              </w:rPr>
            </w:pPr>
            <w:r w:rsidRPr="00A70950">
              <w:rPr>
                <w:b/>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9C2C8D">
            <w:pPr>
              <w:pStyle w:val="Tabele"/>
              <w:jc w:val="center"/>
              <w:rPr>
                <w:b/>
                <w:sz w:val="21"/>
                <w:szCs w:val="21"/>
                <w:lang w:val="sq-AL"/>
              </w:rPr>
            </w:pPr>
            <w:r w:rsidRPr="00A70950">
              <w:rPr>
                <w:b/>
                <w:sz w:val="21"/>
                <w:szCs w:val="21"/>
                <w:lang w:val="sq-AL"/>
              </w:rPr>
              <w:t>K</w:t>
            </w:r>
          </w:p>
        </w:tc>
      </w:tr>
      <w:tr w:rsidR="00EB5969" w:rsidRPr="00A70950">
        <w:trPr>
          <w:trHeight w:val="11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9C2C8D">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9C2C8D">
            <w:pPr>
              <w:pStyle w:val="Tabele"/>
              <w:rPr>
                <w:sz w:val="21"/>
                <w:szCs w:val="21"/>
                <w:lang w:val="sq-AL"/>
              </w:rPr>
            </w:pPr>
            <w:r w:rsidRPr="00A70950">
              <w:rPr>
                <w:sz w:val="21"/>
                <w:szCs w:val="21"/>
                <w:lang w:val="sq-AL"/>
              </w:rPr>
              <w:t>Ka më shumë se 50 % diferencë në forcë frenuese midis rrotave</w:t>
            </w:r>
          </w:p>
        </w:tc>
        <w:tc>
          <w:tcPr>
            <w:tcW w:w="851" w:type="dxa"/>
            <w:tcBorders>
              <w:top w:val="nil"/>
              <w:left w:val="nil"/>
              <w:bottom w:val="single" w:sz="4" w:space="0" w:color="auto"/>
              <w:right w:val="single" w:sz="4" w:space="0" w:color="auto"/>
            </w:tcBorders>
            <w:noWrap/>
            <w:vAlign w:val="center"/>
          </w:tcPr>
          <w:p w:rsidR="00EB5969" w:rsidRPr="00A70950" w:rsidRDefault="00EB5969" w:rsidP="009C2C8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9C2C8D">
            <w:pPr>
              <w:pStyle w:val="Tabele"/>
              <w:rPr>
                <w:sz w:val="21"/>
                <w:szCs w:val="21"/>
                <w:lang w:val="sq-AL"/>
              </w:rPr>
            </w:pPr>
          </w:p>
        </w:tc>
      </w:tr>
      <w:tr w:rsidR="00EB5969" w:rsidRPr="00A70950">
        <w:trPr>
          <w:trHeight w:val="222"/>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9C2C8D">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9C2C8D">
            <w:pPr>
              <w:pStyle w:val="Tabele"/>
              <w:rPr>
                <w:sz w:val="21"/>
                <w:szCs w:val="21"/>
                <w:lang w:val="sq-AL"/>
              </w:rPr>
            </w:pPr>
            <w:r w:rsidRPr="00A70950">
              <w:rPr>
                <w:sz w:val="21"/>
                <w:szCs w:val="21"/>
                <w:lang w:val="sq-AL"/>
              </w:rPr>
              <w:t xml:space="preserve">Testi </w:t>
            </w:r>
            <w:r w:rsidR="00A46E1B">
              <w:rPr>
                <w:sz w:val="21"/>
                <w:szCs w:val="21"/>
                <w:lang w:val="sq-AL"/>
              </w:rPr>
              <w:t>r</w:t>
            </w:r>
            <w:r w:rsidRPr="00A70950">
              <w:rPr>
                <w:sz w:val="21"/>
                <w:szCs w:val="21"/>
                <w:lang w:val="sq-AL"/>
              </w:rPr>
              <w:t>rugor (decelerometri)</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9C2C8D">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9C2C8D">
            <w:pPr>
              <w:pStyle w:val="Tabele"/>
              <w:rPr>
                <w:sz w:val="21"/>
                <w:szCs w:val="21"/>
                <w:lang w:val="sq-AL"/>
              </w:rPr>
            </w:pPr>
          </w:p>
        </w:tc>
      </w:tr>
      <w:tr w:rsidR="00EB5969" w:rsidRPr="00A70950">
        <w:trPr>
          <w:trHeight w:val="15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9C2C8D">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9C2C8D">
            <w:pPr>
              <w:pStyle w:val="Tabele"/>
              <w:rPr>
                <w:sz w:val="21"/>
                <w:szCs w:val="21"/>
                <w:lang w:val="sq-AL"/>
              </w:rPr>
            </w:pPr>
            <w:r w:rsidRPr="00A70950">
              <w:rPr>
                <w:sz w:val="21"/>
                <w:szCs w:val="21"/>
                <w:lang w:val="sq-AL"/>
              </w:rPr>
              <w:t>Tërheq dukshëm nga njëri krah kur aplikohen frenat</w:t>
            </w:r>
          </w:p>
        </w:tc>
        <w:tc>
          <w:tcPr>
            <w:tcW w:w="851" w:type="dxa"/>
            <w:tcBorders>
              <w:top w:val="nil"/>
              <w:left w:val="nil"/>
              <w:bottom w:val="single" w:sz="4" w:space="0" w:color="auto"/>
              <w:right w:val="single" w:sz="4" w:space="0" w:color="auto"/>
            </w:tcBorders>
            <w:noWrap/>
            <w:vAlign w:val="center"/>
          </w:tcPr>
          <w:p w:rsidR="00EB5969" w:rsidRPr="00A70950" w:rsidRDefault="00EB5969" w:rsidP="009C2C8D">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9C2C8D">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EB5969" w:rsidP="00754F7F">
      <w:pPr>
        <w:pStyle w:val="Paragrafi0"/>
        <w:rPr>
          <w:sz w:val="21"/>
          <w:szCs w:val="21"/>
          <w:lang w:val="sq-AL"/>
        </w:rPr>
      </w:pPr>
      <w:r w:rsidRPr="00A70950">
        <w:rPr>
          <w:sz w:val="21"/>
          <w:szCs w:val="21"/>
          <w:lang w:val="sq-AL"/>
        </w:rPr>
        <w:t>Diferenca prej 50 % në forcën frenuese është prezente gjatë gjithë spektrit të frenimit.</w:t>
      </w:r>
    </w:p>
    <w:p w:rsidR="00113CF2" w:rsidRPr="00A70950" w:rsidRDefault="00113CF2" w:rsidP="00AB0174">
      <w:pPr>
        <w:pStyle w:val="AneksiNr"/>
        <w:rPr>
          <w:sz w:val="21"/>
          <w:szCs w:val="21"/>
          <w:lang w:val="sq-AL"/>
        </w:rPr>
      </w:pPr>
    </w:p>
    <w:p w:rsidR="00EB5969" w:rsidRPr="00A70950" w:rsidRDefault="00EB5969" w:rsidP="00AB0174">
      <w:pPr>
        <w:pStyle w:val="AneksiNr"/>
        <w:rPr>
          <w:sz w:val="21"/>
          <w:szCs w:val="21"/>
          <w:lang w:val="sq-AL"/>
        </w:rPr>
      </w:pPr>
      <w:r w:rsidRPr="00A70950">
        <w:rPr>
          <w:sz w:val="21"/>
          <w:szCs w:val="21"/>
          <w:lang w:val="sq-AL"/>
        </w:rPr>
        <w:t>Artikulli Nr. 27</w:t>
      </w:r>
    </w:p>
    <w:p w:rsidR="00EB5969" w:rsidRPr="00A70950" w:rsidRDefault="00EB5969" w:rsidP="00AB0174">
      <w:pPr>
        <w:pStyle w:val="AneksiTitull"/>
        <w:rPr>
          <w:sz w:val="21"/>
          <w:szCs w:val="21"/>
          <w:lang w:val="sq-AL"/>
        </w:rPr>
      </w:pPr>
      <w:r w:rsidRPr="00A70950">
        <w:rPr>
          <w:sz w:val="21"/>
          <w:szCs w:val="21"/>
          <w:lang w:val="sq-AL"/>
        </w:rPr>
        <w:t>DRITAT E FRENAVE</w:t>
      </w:r>
    </w:p>
    <w:p w:rsidR="00457DC9" w:rsidRPr="00A70950" w:rsidRDefault="00457DC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46E1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Ndizni kuadrin e mjetit rrugor dhe dritat e pasme, shtypni frenat dhe kontrolloni dritat e ndalimit për vizibilitet (dukshmërinë, ngjyrën, intensitetin dhe sigurinë.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Drita e ndalimit shtesë (përveç atyre të vendosura nga konstruktori i mjetit rrugor) nuk janë objekt i këtij testi.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 xml:space="preserve">Dritat e </w:t>
            </w:r>
            <w:r w:rsidR="00A46E1B">
              <w:rPr>
                <w:sz w:val="21"/>
                <w:szCs w:val="21"/>
                <w:lang w:val="sq-AL"/>
              </w:rPr>
              <w:t>f</w:t>
            </w:r>
            <w:r w:rsidRPr="00A70950">
              <w:rPr>
                <w:sz w:val="21"/>
                <w:szCs w:val="21"/>
                <w:lang w:val="sq-AL"/>
              </w:rPr>
              <w:t>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Mungojn</w:t>
            </w:r>
            <w:r w:rsidR="00B80945">
              <w:rPr>
                <w:sz w:val="21"/>
                <w:szCs w:val="21"/>
                <w:lang w:val="sq-AL"/>
              </w:rPr>
              <w:t>ë</w:t>
            </w:r>
            <w:r w:rsidRPr="00A70950">
              <w:rPr>
                <w:sz w:val="21"/>
                <w:szCs w:val="21"/>
                <w:lang w:val="sq-AL"/>
              </w:rPr>
              <w:t xml:space="preserve"> ose nuk jan</w:t>
            </w:r>
            <w:r w:rsidR="00B80945">
              <w:rPr>
                <w:sz w:val="21"/>
                <w:szCs w:val="21"/>
                <w:lang w:val="sq-AL"/>
              </w:rPr>
              <w:t>ë</w:t>
            </w:r>
            <w:r w:rsidRPr="00A70950">
              <w:rPr>
                <w:sz w:val="21"/>
                <w:szCs w:val="21"/>
                <w:lang w:val="sq-AL"/>
              </w:rPr>
              <w:t xml:space="preserve"> qart</w:t>
            </w:r>
            <w:r w:rsidR="00B80945">
              <w:rPr>
                <w:sz w:val="21"/>
                <w:szCs w:val="21"/>
                <w:lang w:val="sq-AL"/>
              </w:rPr>
              <w:t>ë</w:t>
            </w:r>
            <w:r w:rsidRPr="00A70950">
              <w:rPr>
                <w:sz w:val="21"/>
                <w:szCs w:val="21"/>
                <w:lang w:val="sq-AL"/>
              </w:rPr>
              <w:t>sisht te dukshme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Nuk funksionojn</w:t>
            </w:r>
            <w:r w:rsidR="00B80945">
              <w:rPr>
                <w:sz w:val="21"/>
                <w:szCs w:val="21"/>
                <w:lang w:val="sq-AL"/>
              </w:rPr>
              <w: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Nuk shkelqejn</w:t>
            </w:r>
            <w:r w:rsidR="00B80945">
              <w:rPr>
                <w:sz w:val="21"/>
                <w:szCs w:val="21"/>
                <w:lang w:val="sq-AL"/>
              </w:rPr>
              <w:t>ë</w:t>
            </w:r>
            <w:r w:rsidRPr="00A70950">
              <w:rPr>
                <w:sz w:val="21"/>
                <w:szCs w:val="21"/>
                <w:lang w:val="sq-AL"/>
              </w:rPr>
              <w:t xml:space="preserve"> (ndricojn</w:t>
            </w:r>
            <w:r w:rsidR="00B80945">
              <w:rPr>
                <w:sz w:val="21"/>
                <w:szCs w:val="21"/>
                <w:lang w:val="sq-AL"/>
              </w:rPr>
              <w:t>ë</w:t>
            </w:r>
            <w:r w:rsidRPr="00A70950">
              <w:rPr>
                <w:sz w:val="21"/>
                <w:szCs w:val="21"/>
                <w:lang w:val="sq-AL"/>
              </w:rPr>
              <w:t>) me shume se dritat e pasme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Nuk jan</w:t>
            </w:r>
            <w:r w:rsidR="00B80945">
              <w:rPr>
                <w:sz w:val="21"/>
                <w:szCs w:val="21"/>
                <w:lang w:val="sq-AL"/>
              </w:rPr>
              <w:t>ë</w:t>
            </w:r>
            <w:r w:rsidRPr="00A70950">
              <w:rPr>
                <w:sz w:val="21"/>
                <w:szCs w:val="21"/>
                <w:lang w:val="sq-AL"/>
              </w:rPr>
              <w:t xml:space="preserve"> me ngjyre t</w:t>
            </w:r>
            <w:r w:rsidR="00B80945">
              <w:rPr>
                <w:sz w:val="21"/>
                <w:szCs w:val="21"/>
                <w:lang w:val="sq-AL"/>
              </w:rPr>
              <w:t>ë</w:t>
            </w:r>
            <w:r w:rsidRPr="00A70950">
              <w:rPr>
                <w:sz w:val="21"/>
                <w:szCs w:val="21"/>
                <w:lang w:val="sq-AL"/>
              </w:rPr>
              <w:t xml:space="preserve"> kuqe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 xml:space="preserve">Nuk kane te </w:t>
            </w:r>
            <w:r w:rsidR="00B80945" w:rsidRPr="00A70950">
              <w:rPr>
                <w:sz w:val="21"/>
                <w:szCs w:val="21"/>
                <w:lang w:val="sq-AL"/>
              </w:rPr>
              <w:t>njëjtat</w:t>
            </w:r>
            <w:r w:rsidRPr="00A70950">
              <w:rPr>
                <w:sz w:val="21"/>
                <w:szCs w:val="21"/>
                <w:lang w:val="sq-AL"/>
              </w:rPr>
              <w:t xml:space="preserve"> </w:t>
            </w:r>
            <w:r w:rsidR="00B80945" w:rsidRPr="00A70950">
              <w:rPr>
                <w:sz w:val="21"/>
                <w:szCs w:val="21"/>
                <w:lang w:val="sq-AL"/>
              </w:rPr>
              <w:t>përmasa</w:t>
            </w:r>
            <w:r w:rsidRPr="00A70950">
              <w:rPr>
                <w:sz w:val="21"/>
                <w:szCs w:val="21"/>
                <w:lang w:val="sq-AL"/>
              </w:rPr>
              <w:t xml:space="preserve"> dhe intesitet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 xml:space="preserve">Jane montuar ne </w:t>
            </w:r>
            <w:r w:rsidR="00B80945" w:rsidRPr="00A70950">
              <w:rPr>
                <w:sz w:val="21"/>
                <w:szCs w:val="21"/>
                <w:lang w:val="sq-AL"/>
              </w:rPr>
              <w:t>mënyre</w:t>
            </w:r>
            <w:r w:rsidRPr="00A70950">
              <w:rPr>
                <w:sz w:val="21"/>
                <w:szCs w:val="21"/>
                <w:lang w:val="sq-AL"/>
              </w:rPr>
              <w:t xml:space="preserve"> te pasigurte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Lentet (xhamat) mungojne ose jane te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bl>
    <w:p w:rsidR="00EB5969" w:rsidRPr="008A2780" w:rsidRDefault="00EB5969" w:rsidP="00754F7F">
      <w:pPr>
        <w:pStyle w:val="Paragrafi0"/>
        <w:rPr>
          <w:sz w:val="12"/>
          <w:szCs w:val="21"/>
          <w:lang w:val="sq-AL"/>
        </w:rPr>
      </w:pPr>
    </w:p>
    <w:p w:rsidR="00EB5969" w:rsidRPr="00A70950" w:rsidRDefault="00EB5969" w:rsidP="00AB0174">
      <w:pPr>
        <w:pStyle w:val="AneksiNr"/>
        <w:rPr>
          <w:sz w:val="21"/>
          <w:szCs w:val="21"/>
          <w:lang w:val="sq-AL"/>
        </w:rPr>
      </w:pPr>
      <w:r w:rsidRPr="00A70950">
        <w:rPr>
          <w:sz w:val="21"/>
          <w:szCs w:val="21"/>
          <w:lang w:val="sq-AL"/>
        </w:rPr>
        <w:t>Artikulli Nr. 28</w:t>
      </w:r>
    </w:p>
    <w:p w:rsidR="00EB5969" w:rsidRPr="00A70950" w:rsidRDefault="00EB5969" w:rsidP="00AB0174">
      <w:pPr>
        <w:pStyle w:val="AneksiTitull"/>
        <w:rPr>
          <w:sz w:val="21"/>
          <w:szCs w:val="21"/>
          <w:lang w:val="sq-AL"/>
        </w:rPr>
      </w:pPr>
      <w:r w:rsidRPr="00A70950">
        <w:rPr>
          <w:sz w:val="21"/>
          <w:szCs w:val="21"/>
          <w:lang w:val="sq-AL"/>
        </w:rPr>
        <w:t>PEDALI I FRENAVE</w:t>
      </w:r>
    </w:p>
    <w:p w:rsidR="00AB0174" w:rsidRPr="008A2780" w:rsidRDefault="00AB0174"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46E1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Shih Shënimin më poshtë:</w:t>
      </w:r>
    </w:p>
    <w:p w:rsidR="00EB5969" w:rsidRPr="00A70950" w:rsidRDefault="00AB017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shtresat kundër rrëshqitje në pllakën e pedalit të frenave.</w:t>
      </w:r>
    </w:p>
    <w:p w:rsidR="00EB5969" w:rsidRPr="00A70950" w:rsidRDefault="00AB0174"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pedalit.</w:t>
      </w:r>
    </w:p>
    <w:p w:rsidR="00EB5969" w:rsidRPr="00A70950" w:rsidRDefault="00AB0174"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si është fiksuar pllaka e pedalit dhe si është fiksuar pedali me mekanizmin (levën) që vë në veprim frenat.</w:t>
      </w:r>
    </w:p>
    <w:p w:rsidR="00EB5969" w:rsidRPr="00A70950" w:rsidRDefault="00AB0174"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Lëvize pedalin nga njëra anë në tjetrën dhe ekzamino </w:t>
      </w:r>
      <w:r w:rsidR="00213465">
        <w:rPr>
          <w:sz w:val="21"/>
          <w:szCs w:val="21"/>
          <w:lang w:val="sq-AL"/>
        </w:rPr>
        <w:t>gjendje</w:t>
      </w:r>
      <w:r w:rsidR="00EB5969" w:rsidRPr="00A70950">
        <w:rPr>
          <w:sz w:val="21"/>
          <w:szCs w:val="21"/>
          <w:lang w:val="sq-AL"/>
        </w:rPr>
        <w:t>n e mekanizmit mbajtës të pedalit.</w:t>
      </w:r>
    </w:p>
    <w:p w:rsidR="00EB5969" w:rsidRPr="00A70950" w:rsidRDefault="00AB0174"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Shtype / Lëshoje pedalin dhe kontrollo nëse bën kontak</w:t>
      </w:r>
      <w:r w:rsidR="00A06742">
        <w:rPr>
          <w:sz w:val="21"/>
          <w:szCs w:val="21"/>
          <w:lang w:val="sq-AL"/>
        </w:rPr>
        <w:t>t</w:t>
      </w:r>
      <w:r w:rsidR="00EB5969" w:rsidRPr="00A70950">
        <w:rPr>
          <w:sz w:val="21"/>
          <w:szCs w:val="21"/>
          <w:lang w:val="sq-AL"/>
        </w:rPr>
        <w:t xml:space="preserve"> me pjesë të mjetit rrugor.</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AB0174"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Përpara se të bëni inspektimin bllokoni rrotat.</w:t>
      </w:r>
    </w:p>
    <w:p w:rsidR="00EB5969" w:rsidRPr="00A70950" w:rsidRDefault="00AB0174"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Pedalet e frenave nuk duhet të pranohen nëse nuk kanë veshje gome, </w:t>
      </w:r>
      <w:r w:rsidR="00213465">
        <w:rPr>
          <w:sz w:val="21"/>
          <w:szCs w:val="21"/>
          <w:lang w:val="sq-AL"/>
        </w:rPr>
        <w:t>n.q.s.</w:t>
      </w:r>
      <w:r w:rsidR="00EB5969" w:rsidRPr="00A70950">
        <w:rPr>
          <w:sz w:val="21"/>
          <w:szCs w:val="21"/>
          <w:lang w:val="sq-AL"/>
        </w:rPr>
        <w:t xml:space="preserve"> kanë qënë projektuar për të pasur një të tillë.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46E1B">
        <w:rPr>
          <w:sz w:val="21"/>
          <w:szCs w:val="21"/>
          <w:lang w:val="sq-AL"/>
        </w:rPr>
        <w:t>d</w:t>
      </w:r>
      <w:r w:rsidR="000E6100">
        <w:rPr>
          <w:sz w:val="21"/>
          <w:szCs w:val="21"/>
          <w:lang w:val="sq-AL"/>
        </w:rPr>
        <w:t>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 xml:space="preserve">Kontrolli </w:t>
            </w:r>
            <w:r w:rsidR="00A46E1B" w:rsidRPr="00A70950">
              <w:rPr>
                <w:sz w:val="21"/>
                <w:szCs w:val="21"/>
                <w:lang w:val="sq-AL"/>
              </w:rPr>
              <w:t xml:space="preserve">i pedaleve pllaka / goma </w:t>
            </w:r>
            <w:r w:rsidRPr="00A70950">
              <w:rPr>
                <w:sz w:val="21"/>
                <w:szCs w:val="21"/>
                <w:lang w:val="sq-AL"/>
              </w:rPr>
              <w:t>(veshja prej gome)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Mungon, shumë e lirshme ose e konsumuar deri në pikën që metali i pllakës është i dukshëm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 xml:space="preserve">Montimi i </w:t>
            </w:r>
            <w:r w:rsidR="00A46E1B" w:rsidRPr="00A70950">
              <w:rPr>
                <w:sz w:val="21"/>
                <w:szCs w:val="21"/>
                <w:lang w:val="sq-AL"/>
              </w:rPr>
              <w:t>pedalit të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 xml:space="preserve">Jo i </w:t>
            </w:r>
            <w:r w:rsidR="00213465">
              <w:rPr>
                <w:sz w:val="21"/>
                <w:szCs w:val="21"/>
                <w:lang w:val="sq-AL"/>
              </w:rPr>
              <w:t>sigurt</w:t>
            </w:r>
            <w:r w:rsidRPr="00A70950">
              <w:rPr>
                <w:sz w:val="21"/>
                <w:szCs w:val="21"/>
                <w:lang w:val="sq-AL"/>
              </w:rPr>
              <w:t>, shumë i konsumuar ose ngrënë deri në pikën që pedali lëviz nga njëra anë në tjetrën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r w:rsidRPr="00A70950">
              <w:rPr>
                <w:sz w:val="21"/>
                <w:szCs w:val="21"/>
                <w:lang w:val="sq-AL"/>
              </w:rPr>
              <w:t xml:space="preserve">Lëvizja (korsa) e </w:t>
            </w:r>
            <w:r w:rsidR="00A46E1B" w:rsidRPr="00A70950">
              <w:rPr>
                <w:sz w:val="21"/>
                <w:szCs w:val="21"/>
                <w:lang w:val="sq-AL"/>
              </w:rPr>
              <w:t>pedalit të frenave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Lëvizja e pedalit të frenave pengohet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Hapësirë e pamjaftueshme mes pjesës së pasme të pedalit dhe dyshemesë së kabinës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AB0174">
            <w:pPr>
              <w:pStyle w:val="Tabele"/>
              <w:rPr>
                <w:sz w:val="21"/>
                <w:szCs w:val="21"/>
                <w:lang w:val="sq-AL"/>
              </w:rPr>
            </w:pPr>
          </w:p>
        </w:tc>
      </w:tr>
    </w:tbl>
    <w:p w:rsidR="00EB5969" w:rsidRPr="00A70950" w:rsidRDefault="00EB5969" w:rsidP="00683108">
      <w:pPr>
        <w:pStyle w:val="AneksiNr"/>
        <w:rPr>
          <w:sz w:val="21"/>
          <w:szCs w:val="21"/>
          <w:lang w:val="sq-AL"/>
        </w:rPr>
      </w:pPr>
      <w:r w:rsidRPr="00A70950">
        <w:rPr>
          <w:sz w:val="21"/>
          <w:szCs w:val="21"/>
          <w:lang w:val="sq-AL"/>
        </w:rPr>
        <w:t>Artikulli Nr. 29</w:t>
      </w:r>
    </w:p>
    <w:p w:rsidR="00EB5969" w:rsidRPr="00A70950" w:rsidRDefault="00EB5969" w:rsidP="00683108">
      <w:pPr>
        <w:pStyle w:val="AneksiTitull"/>
        <w:rPr>
          <w:sz w:val="21"/>
          <w:szCs w:val="21"/>
          <w:lang w:val="sq-AL"/>
        </w:rPr>
      </w:pPr>
      <w:r w:rsidRPr="00A70950">
        <w:rPr>
          <w:sz w:val="21"/>
          <w:szCs w:val="21"/>
          <w:lang w:val="sq-AL"/>
        </w:rPr>
        <w:t>FUNKSIONIMI I FRENAVE</w:t>
      </w:r>
    </w:p>
    <w:p w:rsidR="00683108" w:rsidRPr="00A70950" w:rsidRDefault="0068310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46E1B">
        <w:rPr>
          <w:sz w:val="21"/>
          <w:szCs w:val="21"/>
          <w:lang w:val="sq-AL"/>
        </w:rPr>
        <w:t>k</w:t>
      </w:r>
      <w:r w:rsidRPr="00A70950">
        <w:rPr>
          <w:sz w:val="21"/>
          <w:szCs w:val="21"/>
          <w:lang w:val="sq-AL"/>
        </w:rPr>
        <w:t>ontrollit:</w:t>
      </w:r>
    </w:p>
    <w:p w:rsidR="00EB5969" w:rsidRPr="00A70950" w:rsidRDefault="00683108"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Për sistemet e frenimit që përdorin </w:t>
      </w:r>
      <w:r w:rsidR="00A06742">
        <w:rPr>
          <w:sz w:val="21"/>
          <w:szCs w:val="21"/>
          <w:lang w:val="sq-AL"/>
        </w:rPr>
        <w:t>ajër</w:t>
      </w:r>
      <w:r w:rsidR="00EB5969" w:rsidRPr="00A70950">
        <w:rPr>
          <w:sz w:val="21"/>
          <w:szCs w:val="21"/>
          <w:lang w:val="sq-AL"/>
        </w:rPr>
        <w:t xml:space="preserve"> ose vakum, lexo treguesit e depozitës dhe pastaj shtypni pedalin deri në fund dhe mbajeni kështu nën një presion të vazhdueshëm. Lexo treguesit e depozitës ndërkohë që veprimi i mësipërm kryhet me </w:t>
      </w:r>
      <w:r w:rsidR="00A06742" w:rsidRPr="00A70950">
        <w:rPr>
          <w:sz w:val="21"/>
          <w:szCs w:val="21"/>
          <w:lang w:val="sq-AL"/>
        </w:rPr>
        <w:t>motorin</w:t>
      </w:r>
      <w:r w:rsidR="00EB5969" w:rsidRPr="00A70950">
        <w:rPr>
          <w:sz w:val="21"/>
          <w:szCs w:val="21"/>
          <w:lang w:val="sq-AL"/>
        </w:rPr>
        <w:t xml:space="preserve"> të fikur.</w:t>
      </w:r>
    </w:p>
    <w:p w:rsidR="00EB5969" w:rsidRPr="00A70950" w:rsidRDefault="00683108"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Për sistemet hidraulike, shtypni pedalin deri në fund dhe mbajeni kështu nën presion të vazhdueshëm. Vini re nëse pedali ka tendencën të "zbutet".</w:t>
      </w:r>
    </w:p>
    <w:p w:rsidR="00EB5969" w:rsidRPr="00A70950" w:rsidRDefault="00683108"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Për sistemet hidraulike, shtypni pedalin deri në fund dhe vini re nëse ka tendecën të “zbutet”.</w:t>
      </w:r>
    </w:p>
    <w:p w:rsidR="00EB5969" w:rsidRPr="00A70950" w:rsidRDefault="00683108"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Në disa mjete rrugore me </w:t>
      </w:r>
      <w:r w:rsidR="00A06742" w:rsidRPr="00A70950">
        <w:rPr>
          <w:sz w:val="21"/>
          <w:szCs w:val="21"/>
          <w:lang w:val="sq-AL"/>
        </w:rPr>
        <w:t>motor</w:t>
      </w:r>
      <w:r w:rsidR="00EB5969" w:rsidRPr="00A70950">
        <w:rPr>
          <w:sz w:val="21"/>
          <w:szCs w:val="21"/>
          <w:lang w:val="sq-AL"/>
        </w:rPr>
        <w:t xml:space="preserve"> me benzinë veprimi i frenave ndihmohet me vakum nga motorri. Vini re nëse ky sistem funksionon siç duhet duke shtypur pjesërisht pedalin, ndizni motorrin dhe vëreni nëse pedali ka tendencën të "bjerë".</w:t>
      </w:r>
    </w:p>
    <w:p w:rsidR="00EB5969" w:rsidRPr="00A70950" w:rsidRDefault="00683108" w:rsidP="00754F7F">
      <w:pPr>
        <w:pStyle w:val="Paragrafi0"/>
        <w:rPr>
          <w:sz w:val="21"/>
          <w:szCs w:val="21"/>
          <w:lang w:val="sq-AL"/>
        </w:rPr>
      </w:pPr>
      <w:r w:rsidRPr="00A70950">
        <w:rPr>
          <w:sz w:val="21"/>
          <w:szCs w:val="21"/>
          <w:lang w:val="sq-AL"/>
        </w:rPr>
        <w:t xml:space="preserve">5. </w:t>
      </w:r>
      <w:r w:rsidR="00213465">
        <w:rPr>
          <w:sz w:val="21"/>
          <w:szCs w:val="21"/>
          <w:lang w:val="sq-AL"/>
        </w:rPr>
        <w:t>N.q.s.</w:t>
      </w:r>
      <w:r w:rsidR="00EB5969" w:rsidRPr="00A70950">
        <w:rPr>
          <w:sz w:val="21"/>
          <w:szCs w:val="21"/>
          <w:lang w:val="sq-AL"/>
        </w:rPr>
        <w:t xml:space="preserve"> mjeti rrugor është i pajisur me sistem kundër bllokimit të frenave (ABS) vini re funksionimin e llambës sinjalizuese (shih Shënimin 2).</w:t>
      </w:r>
    </w:p>
    <w:p w:rsidR="00EB5969" w:rsidRPr="00A70950" w:rsidRDefault="00683108" w:rsidP="00754F7F">
      <w:pPr>
        <w:pStyle w:val="Paragrafi0"/>
        <w:rPr>
          <w:sz w:val="21"/>
          <w:szCs w:val="21"/>
          <w:lang w:val="sq-AL"/>
        </w:rPr>
      </w:pPr>
      <w:r w:rsidRPr="00A70950">
        <w:rPr>
          <w:sz w:val="21"/>
          <w:szCs w:val="21"/>
          <w:lang w:val="sq-AL"/>
        </w:rPr>
        <w:t xml:space="preserve">6. </w:t>
      </w:r>
      <w:r w:rsidR="00213465">
        <w:rPr>
          <w:sz w:val="21"/>
          <w:szCs w:val="21"/>
          <w:lang w:val="sq-AL"/>
        </w:rPr>
        <w:t>N.q.s.</w:t>
      </w:r>
      <w:r w:rsidR="00EB5969" w:rsidRPr="00A70950">
        <w:rPr>
          <w:sz w:val="21"/>
          <w:szCs w:val="21"/>
          <w:lang w:val="sq-AL"/>
        </w:rPr>
        <w:t xml:space="preserve"> mjeti rrugor është i pajisur me sistem frenimi elektronik EBS vini re funksionimin e llambës sinjalizuese.</w:t>
      </w:r>
    </w:p>
    <w:p w:rsidR="00EB5969" w:rsidRPr="00A70950" w:rsidRDefault="00683108" w:rsidP="00754F7F">
      <w:pPr>
        <w:pStyle w:val="Paragrafi0"/>
        <w:rPr>
          <w:sz w:val="21"/>
          <w:szCs w:val="21"/>
          <w:lang w:val="sq-AL"/>
        </w:rPr>
      </w:pPr>
      <w:r w:rsidRPr="00A70950">
        <w:rPr>
          <w:sz w:val="21"/>
          <w:szCs w:val="21"/>
          <w:lang w:val="sq-AL"/>
        </w:rPr>
        <w:t xml:space="preserve">7. </w:t>
      </w:r>
      <w:r w:rsidR="00213465">
        <w:rPr>
          <w:sz w:val="21"/>
          <w:szCs w:val="21"/>
          <w:lang w:val="sq-AL"/>
        </w:rPr>
        <w:t>N.q.s.</w:t>
      </w:r>
      <w:r w:rsidR="00EB5969" w:rsidRPr="00A70950">
        <w:rPr>
          <w:sz w:val="21"/>
          <w:szCs w:val="21"/>
          <w:lang w:val="sq-AL"/>
        </w:rPr>
        <w:t xml:space="preserve"> mjeti rrugor është i pajisur me sistem frenimi ABS / EBS vëreni në pajisjen testuese nëse drita ndjek sekuencën e duhur për mjetin rrugor në fjalë.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683108" w:rsidP="00754F7F">
      <w:pPr>
        <w:pStyle w:val="Paragrafi0"/>
        <w:rPr>
          <w:sz w:val="21"/>
          <w:szCs w:val="21"/>
          <w:lang w:val="sq-AL"/>
        </w:rPr>
      </w:pPr>
      <w:r w:rsidRPr="00A70950">
        <w:rPr>
          <w:sz w:val="21"/>
          <w:szCs w:val="21"/>
          <w:lang w:val="sq-AL"/>
        </w:rPr>
        <w:t xml:space="preserve">1. </w:t>
      </w:r>
      <w:r w:rsidR="00213465">
        <w:rPr>
          <w:sz w:val="21"/>
          <w:szCs w:val="21"/>
          <w:lang w:val="sq-AL"/>
        </w:rPr>
        <w:t>N.q.s.</w:t>
      </w:r>
      <w:r w:rsidR="00EB5969" w:rsidRPr="00A70950">
        <w:rPr>
          <w:sz w:val="21"/>
          <w:szCs w:val="21"/>
          <w:lang w:val="sq-AL"/>
        </w:rPr>
        <w:t xml:space="preserve"> mjeti rrugor është i pajisur me frena me </w:t>
      </w:r>
      <w:r w:rsidR="00A06742">
        <w:rPr>
          <w:sz w:val="21"/>
          <w:szCs w:val="21"/>
          <w:lang w:val="sq-AL"/>
        </w:rPr>
        <w:t>ajër</w:t>
      </w:r>
      <w:r w:rsidR="00EB5969" w:rsidRPr="00A70950">
        <w:rPr>
          <w:sz w:val="21"/>
          <w:szCs w:val="21"/>
          <w:lang w:val="sq-AL"/>
        </w:rPr>
        <w:t xml:space="preserve"> ose vakum por nuk ka tregues të depozitës, ky kontroll nuk mund të kryhet. Në të tilla raste duhet kontrolluar për rrjedhje nga poshtë mjetit rrugor.</w:t>
      </w:r>
    </w:p>
    <w:p w:rsidR="00EB5969" w:rsidRPr="00A70950" w:rsidRDefault="00683108" w:rsidP="00754F7F">
      <w:pPr>
        <w:pStyle w:val="Paragrafi0"/>
        <w:rPr>
          <w:sz w:val="21"/>
          <w:szCs w:val="21"/>
          <w:lang w:val="sq-AL"/>
        </w:rPr>
      </w:pPr>
      <w:r w:rsidRPr="00A70950">
        <w:rPr>
          <w:sz w:val="21"/>
          <w:szCs w:val="21"/>
          <w:lang w:val="sq-AL"/>
        </w:rPr>
        <w:t xml:space="preserve">2. </w:t>
      </w:r>
      <w:r w:rsidR="00A06742" w:rsidRPr="00A70950">
        <w:rPr>
          <w:sz w:val="21"/>
          <w:szCs w:val="21"/>
          <w:lang w:val="sq-AL"/>
        </w:rPr>
        <w:t>Procedura</w:t>
      </w:r>
      <w:r w:rsidR="00EB5969" w:rsidRPr="00A70950">
        <w:rPr>
          <w:sz w:val="21"/>
          <w:szCs w:val="21"/>
          <w:lang w:val="sq-AL"/>
        </w:rPr>
        <w:t xml:space="preserve"> e kontrollit mund të variojë në varësi të sistemit të instaluar. Në çdo rast duhet të konsultohemi me manualin e përdorimit të lëshuar nga konstruktori.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46E1B">
        <w:rPr>
          <w:sz w:val="21"/>
          <w:szCs w:val="21"/>
          <w:lang w:val="sq-AL"/>
        </w:rPr>
        <w:t>d</w:t>
      </w:r>
      <w:r w:rsidR="000E6100">
        <w:rPr>
          <w:sz w:val="21"/>
          <w:szCs w:val="21"/>
          <w:lang w:val="sq-AL"/>
        </w:rPr>
        <w:t>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37"/>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683108">
            <w:pPr>
              <w:pStyle w:val="Tabele"/>
              <w:rPr>
                <w:sz w:val="21"/>
                <w:szCs w:val="21"/>
                <w:lang w:val="sq-AL"/>
              </w:rPr>
            </w:pPr>
            <w:r w:rsidRPr="00A70950">
              <w:rPr>
                <w:sz w:val="21"/>
                <w:szCs w:val="21"/>
                <w:lang w:val="sq-AL"/>
              </w:rPr>
              <w:t>Veprimi (vënia në veprim) e frenave</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r w:rsidRPr="00A70950">
              <w:rPr>
                <w:sz w:val="21"/>
                <w:szCs w:val="21"/>
                <w:lang w:val="sq-AL"/>
              </w:rPr>
              <w:t>K</w:t>
            </w:r>
          </w:p>
        </w:tc>
      </w:tr>
      <w:tr w:rsidR="00EB5969" w:rsidRPr="00A70950">
        <w:trPr>
          <w:trHeight w:val="6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Në sistemet hidraulike pedali ka tendencën të "bjerë", ose ndihet që është i "ngurtë" kur lëshohet (nuk kthehet si duhet)</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63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Kur shtypet pedali i frenave dhe mbahet shtypur treguesit e depozitës së ajrit apo vaku</w:t>
            </w:r>
            <w:r w:rsidR="00A06742">
              <w:rPr>
                <w:sz w:val="21"/>
                <w:szCs w:val="21"/>
                <w:lang w:val="sq-AL"/>
              </w:rPr>
              <w:t>u</w:t>
            </w:r>
            <w:r w:rsidRPr="00A70950">
              <w:rPr>
                <w:sz w:val="21"/>
                <w:szCs w:val="21"/>
                <w:lang w:val="sq-AL"/>
              </w:rPr>
              <w:t>mit kanë tendencën të bien</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6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Në sisteme</w:t>
            </w:r>
            <w:r w:rsidR="00A06742">
              <w:rPr>
                <w:sz w:val="21"/>
                <w:szCs w:val="21"/>
                <w:lang w:val="sq-AL"/>
              </w:rPr>
              <w:t>t e ndihmuara me vakum nga moto</w:t>
            </w:r>
            <w:r w:rsidRPr="00A70950">
              <w:rPr>
                <w:sz w:val="21"/>
                <w:szCs w:val="21"/>
                <w:lang w:val="sq-AL"/>
              </w:rPr>
              <w:t>ri, pasi lëshohet p</w:t>
            </w:r>
            <w:r w:rsidR="00A06742">
              <w:rPr>
                <w:sz w:val="21"/>
                <w:szCs w:val="21"/>
                <w:lang w:val="sq-AL"/>
              </w:rPr>
              <w:t>edali i frenave dhe ndizet moto</w:t>
            </w:r>
            <w:r w:rsidRPr="00A70950">
              <w:rPr>
                <w:sz w:val="21"/>
                <w:szCs w:val="21"/>
                <w:lang w:val="sq-AL"/>
              </w:rPr>
              <w:t>ri nuk ndihet (vihet re) zbutje e pedalit të frenave</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Ne mjetet rrugore me dy apo tre akse, frenat nuk funksionojnë në të gjitha rrotat</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6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w:t>
            </w:r>
          </w:p>
        </w:tc>
        <w:tc>
          <w:tcPr>
            <w:tcW w:w="6804" w:type="dxa"/>
            <w:tcBorders>
              <w:top w:val="single" w:sz="4" w:space="0" w:color="auto"/>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Në mjetet rrugore me katër apo më shumë akse, frenat nuk funksionojnë në të paktën tre të katërtat e rrotave</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6.</w:t>
            </w:r>
          </w:p>
        </w:tc>
        <w:tc>
          <w:tcPr>
            <w:tcW w:w="6804" w:type="dxa"/>
            <w:tcBorders>
              <w:top w:val="single" w:sz="4" w:space="0" w:color="auto"/>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Drita e alarmit e sistemit ABS nuk ndjek sekuencën korrekte të funksionimit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r>
      <w:tr w:rsidR="00EB5969" w:rsidRPr="00A70950">
        <w:trPr>
          <w:trHeight w:val="14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Drita e alarmit e sistemit EBS nuk ndjek sekuencën korrekte të funksionimit</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683108">
      <w:pPr>
        <w:pStyle w:val="AneksiNr"/>
        <w:rPr>
          <w:sz w:val="21"/>
          <w:szCs w:val="21"/>
          <w:lang w:val="sq-AL"/>
        </w:rPr>
      </w:pPr>
      <w:r w:rsidRPr="00A70950">
        <w:rPr>
          <w:sz w:val="21"/>
          <w:szCs w:val="21"/>
          <w:lang w:val="sq-AL"/>
        </w:rPr>
        <w:t>Artikulli Nr. 30</w:t>
      </w:r>
    </w:p>
    <w:p w:rsidR="00EB5969" w:rsidRPr="00A70950" w:rsidRDefault="00EB5969" w:rsidP="00683108">
      <w:pPr>
        <w:pStyle w:val="AneksiTitull"/>
        <w:rPr>
          <w:sz w:val="21"/>
          <w:szCs w:val="21"/>
          <w:lang w:val="sq-AL"/>
        </w:rPr>
      </w:pPr>
      <w:r w:rsidRPr="00A70950">
        <w:rPr>
          <w:sz w:val="21"/>
          <w:szCs w:val="21"/>
          <w:lang w:val="sq-AL"/>
        </w:rPr>
        <w:t>LEVA E FRENAVE TË DORES Mekanike</w:t>
      </w:r>
    </w:p>
    <w:p w:rsidR="00683108" w:rsidRPr="00A70950" w:rsidRDefault="0068310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46E1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Shih Shënimet më poshtë:</w:t>
      </w:r>
    </w:p>
    <w:p w:rsidR="00EB5969" w:rsidRPr="00A70950" w:rsidRDefault="00683108"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levës dhe pozicionin e saj.</w:t>
      </w:r>
    </w:p>
    <w:p w:rsidR="00EB5969" w:rsidRPr="00A70950" w:rsidRDefault="00683108"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Me levën në pozicionin " ulur":</w:t>
      </w:r>
    </w:p>
    <w:p w:rsidR="00EB5969" w:rsidRPr="00A70950" w:rsidRDefault="00683108"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Vini re lëvizjen anësore të levës në folenë e saj duke e lëvizur levën nga njëra anë në tjetrën;</w:t>
      </w:r>
    </w:p>
    <w:p w:rsidR="00EB5969" w:rsidRPr="00A70950" w:rsidRDefault="00683108"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Kontrolloni </w:t>
      </w:r>
      <w:r w:rsidR="00213465">
        <w:rPr>
          <w:sz w:val="21"/>
          <w:szCs w:val="21"/>
          <w:lang w:val="sq-AL"/>
        </w:rPr>
        <w:t>gjendje</w:t>
      </w:r>
      <w:r w:rsidR="00EB5969" w:rsidRPr="00A70950">
        <w:rPr>
          <w:sz w:val="21"/>
          <w:szCs w:val="21"/>
          <w:lang w:val="sq-AL"/>
        </w:rPr>
        <w:t>n e rrotës së dhëmbëzuar dhe të mekanizmit shtrëngues;</w:t>
      </w:r>
    </w:p>
    <w:p w:rsidR="00EB5969" w:rsidRPr="00A70950" w:rsidRDefault="00EB5969" w:rsidP="00754F7F">
      <w:pPr>
        <w:pStyle w:val="Paragrafi0"/>
        <w:rPr>
          <w:sz w:val="21"/>
          <w:szCs w:val="21"/>
          <w:lang w:val="sq-AL"/>
        </w:rPr>
      </w:pPr>
      <w:r w:rsidRPr="00A70950">
        <w:rPr>
          <w:sz w:val="21"/>
          <w:szCs w:val="21"/>
          <w:lang w:val="sq-AL"/>
        </w:rPr>
        <w:t>c</w:t>
      </w:r>
      <w:r w:rsidR="00683108" w:rsidRPr="00A70950">
        <w:rPr>
          <w:sz w:val="21"/>
          <w:szCs w:val="21"/>
          <w:lang w:val="sq-AL"/>
        </w:rPr>
        <w:t xml:space="preserve">) </w:t>
      </w:r>
      <w:r w:rsidRPr="00A70950">
        <w:rPr>
          <w:sz w:val="21"/>
          <w:szCs w:val="21"/>
          <w:lang w:val="sq-AL"/>
        </w:rPr>
        <w:t xml:space="preserve">Kontrolloni nivelin e sigurisë. </w:t>
      </w:r>
    </w:p>
    <w:p w:rsidR="00EB5969" w:rsidRPr="00A70950" w:rsidRDefault="00EB5969" w:rsidP="00754F7F">
      <w:pPr>
        <w:pStyle w:val="Paragrafi0"/>
        <w:rPr>
          <w:sz w:val="21"/>
          <w:szCs w:val="21"/>
          <w:lang w:val="sq-AL"/>
        </w:rPr>
      </w:pPr>
      <w:r w:rsidRPr="00A70950">
        <w:rPr>
          <w:sz w:val="21"/>
          <w:szCs w:val="21"/>
          <w:lang w:val="sq-AL"/>
        </w:rPr>
        <w:t>3.</w:t>
      </w:r>
      <w:r w:rsidR="00683108" w:rsidRPr="00A70950">
        <w:rPr>
          <w:sz w:val="21"/>
          <w:szCs w:val="21"/>
          <w:lang w:val="sq-AL"/>
        </w:rPr>
        <w:t xml:space="preserve"> </w:t>
      </w:r>
      <w:r w:rsidRPr="00A70950">
        <w:rPr>
          <w:sz w:val="21"/>
          <w:szCs w:val="21"/>
          <w:lang w:val="sq-AL"/>
        </w:rPr>
        <w:t>Aplikoni frenat ngadalë dhe kontrolloni për funksionim efektiv të rrotës së dhëmbëzuar dhe të mekanizmit shtrëngues duke dëgjuar për "klike" të rregullta dhe të qarta në kohën kur mekanizmi shtrëngues lëviz mbi dhëmbët e rrotës së dhëmbëzuar.</w:t>
      </w:r>
    </w:p>
    <w:p w:rsidR="00EB5969" w:rsidRPr="00A70950" w:rsidRDefault="00EB5969" w:rsidP="00754F7F">
      <w:pPr>
        <w:pStyle w:val="Paragrafi0"/>
        <w:rPr>
          <w:sz w:val="21"/>
          <w:szCs w:val="21"/>
          <w:lang w:val="sq-AL"/>
        </w:rPr>
      </w:pPr>
      <w:r w:rsidRPr="00A70950">
        <w:rPr>
          <w:sz w:val="21"/>
          <w:szCs w:val="21"/>
          <w:lang w:val="sq-AL"/>
        </w:rPr>
        <w:t>4.</w:t>
      </w:r>
      <w:r w:rsidR="00683108" w:rsidRPr="00A70950">
        <w:rPr>
          <w:sz w:val="21"/>
          <w:szCs w:val="21"/>
          <w:lang w:val="sq-AL"/>
        </w:rPr>
        <w:t xml:space="preserve"> </w:t>
      </w:r>
      <w:r w:rsidRPr="00A70950">
        <w:rPr>
          <w:sz w:val="21"/>
          <w:szCs w:val="21"/>
          <w:lang w:val="sq-AL"/>
        </w:rPr>
        <w:t xml:space="preserve">Kur frenat aplikohen deri në fund: </w:t>
      </w:r>
    </w:p>
    <w:p w:rsidR="00EB5969" w:rsidRPr="00A70950" w:rsidRDefault="00EB5969" w:rsidP="00754F7F">
      <w:pPr>
        <w:pStyle w:val="Paragrafi0"/>
        <w:rPr>
          <w:sz w:val="21"/>
          <w:szCs w:val="21"/>
          <w:lang w:val="sq-AL"/>
        </w:rPr>
      </w:pPr>
      <w:r w:rsidRPr="00A70950">
        <w:rPr>
          <w:sz w:val="21"/>
          <w:szCs w:val="21"/>
          <w:lang w:val="sq-AL"/>
        </w:rPr>
        <w:t>a</w:t>
      </w:r>
      <w:r w:rsidR="00683108" w:rsidRPr="00A70950">
        <w:rPr>
          <w:sz w:val="21"/>
          <w:szCs w:val="21"/>
          <w:lang w:val="sq-AL"/>
        </w:rPr>
        <w:t xml:space="preserve">) </w:t>
      </w:r>
      <w:r w:rsidRPr="00A70950">
        <w:rPr>
          <w:sz w:val="21"/>
          <w:szCs w:val="21"/>
          <w:lang w:val="sq-AL"/>
        </w:rPr>
        <w:t>Godite pjesën e sipërme të levës nga të dy anët dhe kontrollo nëse rri në pozicionin "lart";</w:t>
      </w:r>
    </w:p>
    <w:p w:rsidR="00EB5969" w:rsidRPr="00A70950" w:rsidRDefault="00EB5969" w:rsidP="00754F7F">
      <w:pPr>
        <w:pStyle w:val="Paragrafi0"/>
        <w:rPr>
          <w:sz w:val="21"/>
          <w:szCs w:val="21"/>
          <w:lang w:val="sq-AL"/>
        </w:rPr>
      </w:pPr>
      <w:r w:rsidRPr="00A70950">
        <w:rPr>
          <w:sz w:val="21"/>
          <w:szCs w:val="21"/>
          <w:lang w:val="sq-AL"/>
        </w:rPr>
        <w:t>b</w:t>
      </w:r>
      <w:r w:rsidR="00683108" w:rsidRPr="00A70950">
        <w:rPr>
          <w:sz w:val="21"/>
          <w:szCs w:val="21"/>
          <w:lang w:val="sq-AL"/>
        </w:rPr>
        <w:t xml:space="preserve">) </w:t>
      </w:r>
      <w:r w:rsidRPr="00A70950">
        <w:rPr>
          <w:sz w:val="21"/>
          <w:szCs w:val="21"/>
          <w:lang w:val="sq-AL"/>
        </w:rPr>
        <w:t>Kontrollo që leva nuk ka shkuar deri në fund të korsës së mundshme dhe që nuk "prek" objekte të afërta.</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1.</w:t>
      </w:r>
      <w:r w:rsidR="00683108" w:rsidRPr="00A70950">
        <w:rPr>
          <w:sz w:val="21"/>
          <w:szCs w:val="21"/>
          <w:lang w:val="sq-AL"/>
        </w:rPr>
        <w:t xml:space="preserve"> </w:t>
      </w:r>
      <w:r w:rsidRPr="00A70950">
        <w:rPr>
          <w:sz w:val="21"/>
          <w:szCs w:val="21"/>
          <w:lang w:val="sq-AL"/>
        </w:rPr>
        <w:t>Përpara se të bëni këto kontrolle, blloko rrotat.</w:t>
      </w:r>
    </w:p>
    <w:p w:rsidR="00EB5969" w:rsidRPr="00A70950" w:rsidRDefault="00EB5969" w:rsidP="00754F7F">
      <w:pPr>
        <w:pStyle w:val="Paragrafi0"/>
        <w:rPr>
          <w:sz w:val="21"/>
          <w:szCs w:val="21"/>
          <w:lang w:val="sq-AL"/>
        </w:rPr>
      </w:pPr>
      <w:r w:rsidRPr="00A70950">
        <w:rPr>
          <w:sz w:val="21"/>
          <w:szCs w:val="21"/>
          <w:lang w:val="sq-AL"/>
        </w:rPr>
        <w:t>2.</w:t>
      </w:r>
      <w:r w:rsidR="00683108" w:rsidRPr="00A70950">
        <w:rPr>
          <w:sz w:val="21"/>
          <w:szCs w:val="21"/>
          <w:lang w:val="sq-AL"/>
        </w:rPr>
        <w:t xml:space="preserve"> </w:t>
      </w:r>
      <w:r w:rsidRPr="00A70950">
        <w:rPr>
          <w:sz w:val="21"/>
          <w:szCs w:val="21"/>
          <w:lang w:val="sq-AL"/>
        </w:rPr>
        <w:t xml:space="preserve">Në disa raste nuk është e mundur të kontrollohen të gjitha këto pjesë nga brenda mjetit rrugor por vetëm të merren të dhëna mbi gjendjen e tyre. </w:t>
      </w:r>
      <w:r w:rsidR="00213465">
        <w:rPr>
          <w:sz w:val="21"/>
          <w:szCs w:val="21"/>
          <w:lang w:val="sq-AL"/>
        </w:rPr>
        <w:t>N.q.s.</w:t>
      </w:r>
      <w:r w:rsidRPr="00A70950">
        <w:rPr>
          <w:sz w:val="21"/>
          <w:szCs w:val="21"/>
          <w:lang w:val="sq-AL"/>
        </w:rPr>
        <w:t xml:space="preserve"> dyshohet për një </w:t>
      </w:r>
      <w:r w:rsidR="00213465">
        <w:rPr>
          <w:sz w:val="21"/>
          <w:szCs w:val="21"/>
          <w:lang w:val="sq-AL"/>
        </w:rPr>
        <w:t>defekt</w:t>
      </w:r>
      <w:r w:rsidRPr="00A70950">
        <w:rPr>
          <w:sz w:val="21"/>
          <w:szCs w:val="21"/>
          <w:lang w:val="sq-AL"/>
        </w:rPr>
        <w:t xml:space="preserve"> që nuk mund të kontrollohet nga brenda mjetit rrugor kontrolli duhet të vazhdojë nga një pozicion poshtë mjetit rrugor.</w:t>
      </w:r>
    </w:p>
    <w:p w:rsidR="00EB5969" w:rsidRPr="00A70950" w:rsidRDefault="00EB5969" w:rsidP="00754F7F">
      <w:pPr>
        <w:pStyle w:val="Paragrafi0"/>
        <w:rPr>
          <w:sz w:val="21"/>
          <w:szCs w:val="21"/>
          <w:lang w:val="sq-AL"/>
        </w:rPr>
      </w:pPr>
      <w:r w:rsidRPr="00A70950">
        <w:rPr>
          <w:sz w:val="21"/>
          <w:szCs w:val="21"/>
          <w:lang w:val="sq-AL"/>
        </w:rPr>
        <w:t>3.</w:t>
      </w:r>
      <w:r w:rsidR="00683108" w:rsidRPr="00A70950">
        <w:rPr>
          <w:sz w:val="21"/>
          <w:szCs w:val="21"/>
          <w:lang w:val="sq-AL"/>
        </w:rPr>
        <w:t xml:space="preserve"> </w:t>
      </w:r>
      <w:r w:rsidRPr="00A70950">
        <w:rPr>
          <w:sz w:val="21"/>
          <w:szCs w:val="21"/>
          <w:lang w:val="sq-AL"/>
        </w:rPr>
        <w:t>Ky kontroll duhet të kryhet për të gjitha mjetet rrugore dhe rimorkiot e pajisura me leva mekanike të kontrollit të frenave të dorës.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r w:rsidRPr="00A70950">
              <w:rPr>
                <w:sz w:val="21"/>
                <w:szCs w:val="21"/>
                <w:lang w:val="sq-AL"/>
              </w:rPr>
              <w:t xml:space="preserve">Leva / </w:t>
            </w:r>
            <w:r w:rsidR="00B80945" w:rsidRPr="00A70950">
              <w:rPr>
                <w:sz w:val="21"/>
                <w:szCs w:val="21"/>
                <w:lang w:val="sq-AL"/>
              </w:rPr>
              <w:t>montimi i levës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Mungon, thyer, shumë e konsumuar, e pa</w:t>
            </w:r>
            <w:r w:rsidR="00213465">
              <w:rPr>
                <w:sz w:val="21"/>
                <w:szCs w:val="21"/>
                <w:lang w:val="sq-AL"/>
              </w:rPr>
              <w:t>sigurt</w:t>
            </w:r>
            <w:r w:rsidRPr="00A70950">
              <w:rPr>
                <w:sz w:val="21"/>
                <w:szCs w:val="21"/>
                <w:lang w:val="sq-AL"/>
              </w:rPr>
              <w:t xml:space="preserve"> ose montim jo i kënaqshëm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Korsa është më e madhe se duhet ose lëvizja e levës pengohet (nga objekte të tjera)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r w:rsidRPr="00A70950">
              <w:rPr>
                <w:sz w:val="21"/>
                <w:szCs w:val="21"/>
                <w:lang w:val="sq-AL"/>
              </w:rPr>
              <w:t xml:space="preserve">Rrota e </w:t>
            </w:r>
            <w:r w:rsidR="00B80945" w:rsidRPr="00A70950">
              <w:rPr>
                <w:sz w:val="21"/>
                <w:szCs w:val="21"/>
                <w:lang w:val="sq-AL"/>
              </w:rPr>
              <w:t xml:space="preserve">dhëmbëzuar dhe mekanizmi shtrëngues </w:t>
            </w:r>
            <w:r w:rsidRPr="00A70950">
              <w:rPr>
                <w:sz w:val="21"/>
                <w:szCs w:val="21"/>
                <w:lang w:val="sq-AL"/>
              </w:rPr>
              <w:t>(kur është instaluar)</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683108">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Mungon, i pa</w:t>
            </w:r>
            <w:r w:rsidR="00213465">
              <w:rPr>
                <w:sz w:val="21"/>
                <w:szCs w:val="21"/>
                <w:lang w:val="sq-AL"/>
              </w:rPr>
              <w:t>sigurt</w:t>
            </w:r>
            <w:r w:rsidRPr="00A70950">
              <w:rPr>
                <w:sz w:val="21"/>
                <w:szCs w:val="21"/>
                <w:lang w:val="sq-AL"/>
              </w:rPr>
              <w:t>, i dëmtuar ose me ngecje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683108">
            <w:pPr>
              <w:pStyle w:val="Tabele"/>
              <w:rPr>
                <w:sz w:val="21"/>
                <w:szCs w:val="21"/>
                <w:lang w:val="sq-AL"/>
              </w:rPr>
            </w:pPr>
          </w:p>
        </w:tc>
      </w:tr>
    </w:tbl>
    <w:p w:rsidR="00683108" w:rsidRPr="00A70950" w:rsidRDefault="00683108" w:rsidP="00754F7F">
      <w:pPr>
        <w:pStyle w:val="Paragrafi0"/>
        <w:rPr>
          <w:sz w:val="21"/>
          <w:szCs w:val="21"/>
          <w:lang w:val="sq-AL"/>
        </w:rPr>
      </w:pPr>
    </w:p>
    <w:p w:rsidR="00EB5969" w:rsidRPr="00A70950" w:rsidRDefault="00EB5969" w:rsidP="00683108">
      <w:pPr>
        <w:pStyle w:val="AneksiNr"/>
        <w:rPr>
          <w:sz w:val="21"/>
          <w:szCs w:val="21"/>
          <w:lang w:val="sq-AL"/>
        </w:rPr>
      </w:pPr>
      <w:r w:rsidRPr="00A70950">
        <w:rPr>
          <w:sz w:val="21"/>
          <w:szCs w:val="21"/>
          <w:lang w:val="sq-AL"/>
        </w:rPr>
        <w:t>Artikulli Nr. 31</w:t>
      </w:r>
    </w:p>
    <w:p w:rsidR="00EB5969" w:rsidRPr="00A70950" w:rsidRDefault="00EB5969" w:rsidP="00683108">
      <w:pPr>
        <w:pStyle w:val="AneksiTitull"/>
        <w:rPr>
          <w:sz w:val="21"/>
          <w:szCs w:val="21"/>
          <w:lang w:val="sq-AL"/>
        </w:rPr>
      </w:pPr>
      <w:r w:rsidRPr="00A70950">
        <w:rPr>
          <w:sz w:val="21"/>
          <w:szCs w:val="21"/>
          <w:lang w:val="sq-AL"/>
        </w:rPr>
        <w:t>XHOKO E TIMONIT</w:t>
      </w:r>
    </w:p>
    <w:p w:rsidR="00683108" w:rsidRPr="00A70950" w:rsidRDefault="00683108"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46E1B">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683108" w:rsidRPr="00A70950">
        <w:rPr>
          <w:sz w:val="21"/>
          <w:szCs w:val="21"/>
          <w:lang w:val="sq-AL"/>
        </w:rPr>
        <w:t xml:space="preserve"> </w:t>
      </w:r>
      <w:r w:rsidRPr="00A70950">
        <w:rPr>
          <w:sz w:val="21"/>
          <w:szCs w:val="21"/>
          <w:lang w:val="sq-AL"/>
        </w:rPr>
        <w:t>Me rrotat në vijë të drejtë, lëvizni timonin majtas dhe djathtas për të vënë re se sa lëviz timoni para se të lëvizin rrotat. (</w:t>
      </w:r>
      <w:r w:rsidR="00213465">
        <w:rPr>
          <w:sz w:val="21"/>
          <w:szCs w:val="21"/>
          <w:lang w:val="sq-AL"/>
        </w:rPr>
        <w:t>N.q.s.</w:t>
      </w:r>
      <w:r w:rsidRPr="00A70950">
        <w:rPr>
          <w:sz w:val="21"/>
          <w:szCs w:val="21"/>
          <w:lang w:val="sq-AL"/>
        </w:rPr>
        <w:t xml:space="preserve"> mjeti rrugor ka sistem drejtimi hidraulik </w:t>
      </w:r>
      <w:r w:rsidR="00095B7E">
        <w:rPr>
          <w:sz w:val="21"/>
          <w:szCs w:val="21"/>
          <w:lang w:val="sq-AL"/>
        </w:rPr>
        <w:t>atëherë</w:t>
      </w:r>
      <w:r w:rsidRPr="00A70950">
        <w:rPr>
          <w:sz w:val="21"/>
          <w:szCs w:val="21"/>
          <w:lang w:val="sq-AL"/>
        </w:rPr>
        <w:t xml:space="preserve"> motorri duhet të jetë i ndezur gjatë testimit).</w:t>
      </w:r>
    </w:p>
    <w:p w:rsidR="00EB5969" w:rsidRPr="00A70950" w:rsidRDefault="00EB5969" w:rsidP="00754F7F">
      <w:pPr>
        <w:pStyle w:val="Paragrafi0"/>
        <w:rPr>
          <w:sz w:val="21"/>
          <w:szCs w:val="21"/>
          <w:lang w:val="sq-AL"/>
        </w:rPr>
      </w:pPr>
      <w:r w:rsidRPr="00A70950">
        <w:rPr>
          <w:sz w:val="21"/>
          <w:szCs w:val="21"/>
          <w:lang w:val="sq-AL"/>
        </w:rPr>
        <w:t>2.</w:t>
      </w:r>
      <w:r w:rsidR="00683108" w:rsidRPr="00A70950">
        <w:rPr>
          <w:sz w:val="21"/>
          <w:szCs w:val="21"/>
          <w:lang w:val="sq-AL"/>
        </w:rPr>
        <w:t xml:space="preserve"> </w:t>
      </w:r>
      <w:r w:rsidRPr="00A70950">
        <w:rPr>
          <w:sz w:val="21"/>
          <w:szCs w:val="21"/>
          <w:lang w:val="sq-AL"/>
        </w:rPr>
        <w:t>Mundohu të ngresh timonin në linjë me kolonën e tij dhe vërej ndonjë xhoko në timon ose në kolonë.</w:t>
      </w:r>
    </w:p>
    <w:p w:rsidR="00EB5969" w:rsidRPr="00A70950" w:rsidRDefault="00EB5969" w:rsidP="00754F7F">
      <w:pPr>
        <w:pStyle w:val="Paragrafi0"/>
        <w:rPr>
          <w:sz w:val="21"/>
          <w:szCs w:val="21"/>
          <w:lang w:val="sq-AL"/>
        </w:rPr>
      </w:pPr>
      <w:r w:rsidRPr="00A70950">
        <w:rPr>
          <w:sz w:val="21"/>
          <w:szCs w:val="21"/>
          <w:lang w:val="sq-AL"/>
        </w:rPr>
        <w:t>3.</w:t>
      </w:r>
      <w:r w:rsidR="00683108" w:rsidRPr="00A70950">
        <w:rPr>
          <w:sz w:val="21"/>
          <w:szCs w:val="21"/>
          <w:lang w:val="sq-AL"/>
        </w:rPr>
        <w:t xml:space="preserve"> </w:t>
      </w:r>
      <w:r w:rsidR="00B80945">
        <w:rPr>
          <w:sz w:val="21"/>
          <w:szCs w:val="21"/>
          <w:lang w:val="sq-AL"/>
        </w:rPr>
        <w:t>Shtyje dhe tërhiqe drejt ve</w:t>
      </w:r>
      <w:r w:rsidRPr="00A70950">
        <w:rPr>
          <w:sz w:val="21"/>
          <w:szCs w:val="21"/>
          <w:lang w:val="sq-AL"/>
        </w:rPr>
        <w:t>tes timonin dhe vërej nëse ka ndonjë lëvizje të kolonës ose ndonjë problem me sigurinë e montimit.</w:t>
      </w:r>
    </w:p>
    <w:p w:rsidR="00EB5969" w:rsidRPr="00A70950" w:rsidRDefault="00EB5969" w:rsidP="00754F7F">
      <w:pPr>
        <w:pStyle w:val="Paragrafi0"/>
        <w:rPr>
          <w:sz w:val="21"/>
          <w:szCs w:val="21"/>
          <w:lang w:val="sq-AL"/>
        </w:rPr>
      </w:pPr>
      <w:r w:rsidRPr="00A70950">
        <w:rPr>
          <w:sz w:val="21"/>
          <w:szCs w:val="21"/>
          <w:lang w:val="sq-AL"/>
        </w:rPr>
        <w:t>4.</w:t>
      </w:r>
      <w:r w:rsidR="00683108" w:rsidRPr="00A70950">
        <w:rPr>
          <w:sz w:val="21"/>
          <w:szCs w:val="21"/>
          <w:lang w:val="sq-AL"/>
        </w:rPr>
        <w:t xml:space="preserve"> </w:t>
      </w:r>
      <w:r w:rsidRPr="00A70950">
        <w:rPr>
          <w:sz w:val="21"/>
          <w:szCs w:val="21"/>
          <w:lang w:val="sq-AL"/>
        </w:rPr>
        <w:t>Kontrollo bashkimet universale / gominat fleksibël për konsumim, sigurinë dhe prishje.</w:t>
      </w:r>
    </w:p>
    <w:p w:rsidR="00EB5969" w:rsidRPr="00A70950" w:rsidRDefault="00EB5969" w:rsidP="00754F7F">
      <w:pPr>
        <w:pStyle w:val="Paragrafi0"/>
        <w:rPr>
          <w:sz w:val="21"/>
          <w:szCs w:val="21"/>
          <w:lang w:val="sq-AL"/>
        </w:rPr>
      </w:pPr>
      <w:r w:rsidRPr="00A70950">
        <w:rPr>
          <w:sz w:val="21"/>
          <w:szCs w:val="21"/>
          <w:lang w:val="sq-AL"/>
        </w:rPr>
        <w:t>5.</w:t>
      </w:r>
      <w:r w:rsidR="00683108" w:rsidRPr="00A70950">
        <w:rPr>
          <w:sz w:val="21"/>
          <w:szCs w:val="21"/>
          <w:lang w:val="sq-AL"/>
        </w:rPr>
        <w:t xml:space="preserve"> </w:t>
      </w:r>
      <w:r w:rsidRPr="00A70950">
        <w:rPr>
          <w:sz w:val="21"/>
          <w:szCs w:val="21"/>
          <w:lang w:val="sq-AL"/>
        </w:rPr>
        <w:t xml:space="preserve">Kontrollo kyçin e timonit po qe i vënë (shiko artikullin 15 për arsyet e </w:t>
      </w:r>
      <w:r w:rsidR="000E6100">
        <w:rPr>
          <w:sz w:val="21"/>
          <w:szCs w:val="21"/>
          <w:lang w:val="sq-AL"/>
        </w:rPr>
        <w:t>dështim</w:t>
      </w:r>
      <w:r w:rsidRPr="00A70950">
        <w:rPr>
          <w:sz w:val="21"/>
          <w:szCs w:val="21"/>
          <w:lang w:val="sq-AL"/>
        </w:rPr>
        <w:t>it)</w:t>
      </w:r>
    </w:p>
    <w:p w:rsidR="00EB5969" w:rsidRPr="00A70950" w:rsidRDefault="00EB5969" w:rsidP="00754F7F">
      <w:pPr>
        <w:pStyle w:val="Paragrafi0"/>
        <w:rPr>
          <w:sz w:val="21"/>
          <w:szCs w:val="21"/>
          <w:lang w:val="sq-AL"/>
        </w:rPr>
      </w:pPr>
      <w:r w:rsidRPr="00A70950">
        <w:rPr>
          <w:sz w:val="21"/>
          <w:szCs w:val="21"/>
          <w:lang w:val="sq-AL"/>
        </w:rPr>
        <w:t>6.</w:t>
      </w:r>
      <w:r w:rsidR="00683108" w:rsidRPr="00A70950">
        <w:rPr>
          <w:sz w:val="21"/>
          <w:szCs w:val="21"/>
          <w:lang w:val="sq-AL"/>
        </w:rPr>
        <w:t xml:space="preserve"> </w:t>
      </w:r>
      <w:r w:rsidRPr="00A70950">
        <w:rPr>
          <w:sz w:val="21"/>
          <w:szCs w:val="21"/>
          <w:lang w:val="sq-AL"/>
        </w:rPr>
        <w:t>Kontrollo praninë e pajisjeve të sigurisë dhe të mbylljes.</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1.</w:t>
      </w:r>
      <w:r w:rsidR="00683108" w:rsidRPr="00A70950">
        <w:rPr>
          <w:sz w:val="21"/>
          <w:szCs w:val="21"/>
          <w:lang w:val="sq-AL"/>
        </w:rPr>
        <w:t xml:space="preserve"> </w:t>
      </w:r>
      <w:r w:rsidRPr="00A70950">
        <w:rPr>
          <w:sz w:val="21"/>
          <w:szCs w:val="21"/>
          <w:lang w:val="sq-AL"/>
        </w:rPr>
        <w:t>Kur një mekanizëm drejtimi është i pajisur me gomina fleksibël kujdes duhet bërë në dallimin mes xhokos për arsye konsumimi dhe xhokos që i është lejuar nga mënyra e konstruktimit.</w:t>
      </w:r>
    </w:p>
    <w:p w:rsidR="00EB5969" w:rsidRPr="00A70950" w:rsidRDefault="00EB5969" w:rsidP="00754F7F">
      <w:pPr>
        <w:pStyle w:val="Paragrafi0"/>
        <w:rPr>
          <w:sz w:val="21"/>
          <w:szCs w:val="21"/>
          <w:lang w:val="sq-AL"/>
        </w:rPr>
      </w:pPr>
      <w:r w:rsidRPr="00A70950">
        <w:rPr>
          <w:sz w:val="21"/>
          <w:szCs w:val="21"/>
          <w:lang w:val="sq-AL"/>
        </w:rPr>
        <w:t>2.</w:t>
      </w:r>
      <w:r w:rsidR="00683108" w:rsidRPr="00A70950">
        <w:rPr>
          <w:sz w:val="21"/>
          <w:szCs w:val="21"/>
          <w:lang w:val="sq-AL"/>
        </w:rPr>
        <w:t xml:space="preserve"> </w:t>
      </w:r>
      <w:r w:rsidRPr="00A70950">
        <w:rPr>
          <w:sz w:val="21"/>
          <w:szCs w:val="21"/>
          <w:lang w:val="sq-AL"/>
        </w:rPr>
        <w:t>Disa mjete rrugore kanë gomina fleksibël në ekstemet e kolonës së drejtimit dhe në të tilla raste xhoko më e madhe se mesatarja është e lejueshme.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jc w:val="center"/>
              <w:rPr>
                <w:b/>
                <w:sz w:val="21"/>
                <w:szCs w:val="21"/>
                <w:lang w:val="sq-AL"/>
              </w:rPr>
            </w:pPr>
            <w:r w:rsidRPr="00A70950">
              <w:rPr>
                <w:b/>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683108">
            <w:pPr>
              <w:pStyle w:val="Tabele"/>
              <w:jc w:val="center"/>
              <w:rPr>
                <w:b/>
                <w:sz w:val="21"/>
                <w:szCs w:val="21"/>
                <w:lang w:val="sq-AL"/>
              </w:rPr>
            </w:pPr>
            <w:r w:rsidRPr="00A70950">
              <w:rPr>
                <w:b/>
                <w:sz w:val="21"/>
                <w:szCs w:val="21"/>
                <w:lang w:val="sq-AL"/>
              </w:rPr>
              <w:t>Kutia e drejtimit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jc w:val="center"/>
              <w:rPr>
                <w:b/>
                <w:sz w:val="21"/>
                <w:szCs w:val="21"/>
                <w:lang w:val="sq-AL"/>
              </w:rPr>
            </w:pPr>
            <w:r w:rsidRPr="00A70950">
              <w:rPr>
                <w:b/>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jc w:val="center"/>
              <w:rPr>
                <w:b/>
                <w:sz w:val="21"/>
                <w:szCs w:val="21"/>
                <w:lang w:val="sq-AL"/>
              </w:rPr>
            </w:pPr>
            <w:r w:rsidRPr="00A70950">
              <w:rPr>
                <w:b/>
                <w:sz w:val="21"/>
                <w:szCs w:val="21"/>
                <w:lang w:val="sq-AL"/>
              </w:rPr>
              <w:t>K</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Pr>
          <w:p w:rsidR="00EB5969" w:rsidRPr="00A70950" w:rsidRDefault="00B80945" w:rsidP="00683108">
            <w:pPr>
              <w:pStyle w:val="Tabele"/>
              <w:rPr>
                <w:sz w:val="21"/>
                <w:szCs w:val="21"/>
                <w:lang w:val="sq-AL"/>
              </w:rPr>
            </w:pPr>
            <w:r w:rsidRPr="00A70950">
              <w:rPr>
                <w:sz w:val="21"/>
                <w:szCs w:val="21"/>
                <w:lang w:val="sq-AL"/>
              </w:rPr>
              <w:t>Lëvizje</w:t>
            </w:r>
            <w:r w:rsidR="00EB5969" w:rsidRPr="00A70950">
              <w:rPr>
                <w:sz w:val="21"/>
                <w:szCs w:val="21"/>
                <w:lang w:val="sq-AL"/>
              </w:rPr>
              <w:t xml:space="preserve"> boshe e </w:t>
            </w:r>
            <w:r w:rsidRPr="00A70950">
              <w:rPr>
                <w:sz w:val="21"/>
                <w:szCs w:val="21"/>
                <w:lang w:val="sq-AL"/>
              </w:rPr>
              <w:t>tepërt</w:t>
            </w:r>
            <w:r w:rsidR="00EB5969" w:rsidRPr="00A70950">
              <w:rPr>
                <w:sz w:val="21"/>
                <w:szCs w:val="21"/>
                <w:lang w:val="sq-AL"/>
              </w:rPr>
              <w:t xml:space="preserve"> (20º)</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6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20° në rrota 15" (381 mm) Diametri i rrotës = 67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6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20° në rrota 18" (457 mm) Diametri i rrotës = 80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6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20° në rrota 21" (533 mm) Diametri i rrotës = 67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6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20° në rrota 24" (610 mm) Diametri i rrotës = 67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683108">
            <w:pPr>
              <w:pStyle w:val="Tabele"/>
              <w:rPr>
                <w:sz w:val="21"/>
                <w:szCs w:val="21"/>
                <w:lang w:val="sq-AL"/>
              </w:rPr>
            </w:pPr>
            <w:r w:rsidRPr="00A70950">
              <w:rPr>
                <w:sz w:val="21"/>
                <w:szCs w:val="21"/>
                <w:lang w:val="sq-AL"/>
              </w:rPr>
              <w:t>Rafti dhe Fletët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Lëvizje boshe e tepërt (5º)</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28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 në rrota 15" (381 mm) Diametri i rrotës = 17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28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 në rrota 18" (457 mm) Diametri i rrotës = 20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28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 në rrota 21" (533 mm) Diametri i rrotës = 23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28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 në rrota 21" (610 mm) Diametri i rrotës = 27 mm në timon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683108">
            <w:pPr>
              <w:pStyle w:val="Tabele"/>
              <w:rPr>
                <w:sz w:val="21"/>
                <w:szCs w:val="21"/>
                <w:lang w:val="sq-AL"/>
              </w:rPr>
            </w:pPr>
            <w:r w:rsidRPr="00A70950">
              <w:rPr>
                <w:sz w:val="21"/>
                <w:szCs w:val="21"/>
                <w:lang w:val="sq-AL"/>
              </w:rPr>
              <w:t>Timoni / Kolona / Aksi</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3.</w:t>
            </w:r>
          </w:p>
        </w:tc>
        <w:tc>
          <w:tcPr>
            <w:tcW w:w="6804" w:type="dxa"/>
            <w:tcBorders>
              <w:top w:val="single" w:sz="4" w:space="0" w:color="auto"/>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Lëvizje boshe e tepërt, e pa</w:t>
            </w:r>
            <w:r w:rsidR="00213465">
              <w:rPr>
                <w:sz w:val="21"/>
                <w:szCs w:val="21"/>
                <w:lang w:val="sq-AL"/>
              </w:rPr>
              <w:t>sigurt</w:t>
            </w:r>
            <w:r w:rsidRPr="00A70950">
              <w:rPr>
                <w:sz w:val="21"/>
                <w:szCs w:val="21"/>
                <w:lang w:val="sq-AL"/>
              </w:rPr>
              <w:t>, e thyer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27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Gomina / koka / kapëse montimi të pa vëna, të konsumuara, të dëmtuara ose të pasigurta</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Kunji ndarës në kolonën teleskopike është thyer</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Të lirshme ose të montuara keq</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8.</w:t>
            </w:r>
          </w:p>
        </w:tc>
        <w:tc>
          <w:tcPr>
            <w:tcW w:w="6804" w:type="dxa"/>
            <w:tcBorders>
              <w:top w:val="single" w:sz="4" w:space="0" w:color="auto"/>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Plasaritur apo përkulur / përthyer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611"/>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9.</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 xml:space="preserve">Timoni është i lirshëm, rrezet e timonit, pjesa </w:t>
            </w:r>
            <w:r w:rsidR="00B80945" w:rsidRPr="00A70950">
              <w:rPr>
                <w:sz w:val="21"/>
                <w:szCs w:val="21"/>
                <w:lang w:val="sq-AL"/>
              </w:rPr>
              <w:t>qendrore</w:t>
            </w:r>
            <w:r w:rsidRPr="00A70950">
              <w:rPr>
                <w:sz w:val="21"/>
                <w:szCs w:val="21"/>
                <w:lang w:val="sq-AL"/>
              </w:rPr>
              <w:t>, pjesa rrethore apo pajisjet mbajtëse janë të thyera ose mungojnë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683108">
            <w:pPr>
              <w:pStyle w:val="Tabele"/>
              <w:rPr>
                <w:sz w:val="21"/>
                <w:szCs w:val="21"/>
                <w:lang w:val="sq-AL"/>
              </w:rPr>
            </w:pPr>
            <w:r w:rsidRPr="00A70950">
              <w:rPr>
                <w:sz w:val="21"/>
                <w:szCs w:val="21"/>
                <w:lang w:val="sq-AL"/>
              </w:rPr>
              <w:t>Bashkimet universale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Të dëmtuara, të konsumuara, të pasigurta, të përkeqësuara</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683108">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683108">
            <w:pPr>
              <w:pStyle w:val="Tabele"/>
              <w:rPr>
                <w:sz w:val="21"/>
                <w:szCs w:val="21"/>
                <w:lang w:val="sq-AL"/>
              </w:rPr>
            </w:pPr>
            <w:r w:rsidRPr="00A70950">
              <w:rPr>
                <w:sz w:val="21"/>
                <w:szCs w:val="21"/>
                <w:lang w:val="sq-AL"/>
              </w:rPr>
              <w:t>Pajisjet mbajtëse dhe ato të sigurisë</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683108">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683108">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Pr>
          <w:p w:rsidR="00EB5969" w:rsidRPr="00A70950" w:rsidRDefault="00EB5969" w:rsidP="00683108">
            <w:pPr>
              <w:pStyle w:val="Tabele"/>
              <w:rPr>
                <w:sz w:val="21"/>
                <w:szCs w:val="21"/>
                <w:lang w:val="sq-AL"/>
              </w:rPr>
            </w:pPr>
            <w:r w:rsidRPr="00A70950">
              <w:rPr>
                <w:sz w:val="21"/>
                <w:szCs w:val="21"/>
                <w:lang w:val="sq-AL"/>
              </w:rPr>
              <w:t>Pajisjet mbajtëse ose të sigurisë mungojnë ose janë të pasigurta</w:t>
            </w:r>
          </w:p>
        </w:tc>
        <w:tc>
          <w:tcPr>
            <w:tcW w:w="851"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83108">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246F30">
      <w:pPr>
        <w:pStyle w:val="AneksiNr"/>
        <w:rPr>
          <w:sz w:val="21"/>
          <w:szCs w:val="21"/>
          <w:lang w:val="sq-AL"/>
        </w:rPr>
      </w:pPr>
      <w:r w:rsidRPr="00A70950">
        <w:rPr>
          <w:sz w:val="21"/>
          <w:szCs w:val="21"/>
          <w:lang w:val="sq-AL"/>
        </w:rPr>
        <w:t>Artikulli Nr. 32</w:t>
      </w:r>
    </w:p>
    <w:p w:rsidR="00EB5969" w:rsidRPr="00A70950" w:rsidRDefault="00EB5969" w:rsidP="00246F30">
      <w:pPr>
        <w:pStyle w:val="AneksiTitull"/>
        <w:rPr>
          <w:sz w:val="21"/>
          <w:szCs w:val="21"/>
          <w:lang w:val="sq-AL"/>
        </w:rPr>
      </w:pPr>
      <w:r w:rsidRPr="00A70950">
        <w:rPr>
          <w:sz w:val="21"/>
          <w:szCs w:val="21"/>
          <w:lang w:val="sq-AL"/>
        </w:rPr>
        <w:t>RRIPAT E SIGURISË</w:t>
      </w:r>
    </w:p>
    <w:p w:rsidR="00246F30" w:rsidRPr="00A70950" w:rsidRDefault="00246F3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Ky kontroll aplikohet për </w:t>
      </w:r>
      <w:r w:rsidR="00B80945" w:rsidRPr="00A70950">
        <w:rPr>
          <w:sz w:val="21"/>
          <w:szCs w:val="21"/>
          <w:lang w:val="sq-AL"/>
        </w:rPr>
        <w:t>autobusët</w:t>
      </w:r>
      <w:r w:rsidRPr="00A70950">
        <w:rPr>
          <w:sz w:val="21"/>
          <w:szCs w:val="21"/>
          <w:lang w:val="sq-AL"/>
        </w:rPr>
        <w:t>.</w:t>
      </w:r>
    </w:p>
    <w:p w:rsidR="00EB5969" w:rsidRPr="00A70950" w:rsidRDefault="00246F3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Për mjetet rrugore të regjistruar më ose pas datës 1 Qershor 1971, kontrollo që një rrip sigurimi diagonal dhe </w:t>
      </w:r>
      <w:r w:rsidR="00B80945" w:rsidRPr="00A70950">
        <w:rPr>
          <w:sz w:val="21"/>
          <w:szCs w:val="21"/>
          <w:lang w:val="sq-AL"/>
        </w:rPr>
        <w:t>prehri</w:t>
      </w:r>
      <w:r w:rsidR="00EB5969" w:rsidRPr="00A70950">
        <w:rPr>
          <w:sz w:val="21"/>
          <w:szCs w:val="21"/>
          <w:lang w:val="sq-AL"/>
        </w:rPr>
        <w:t xml:space="preserve"> është i montuar për shoferin dhe pasagjerin përpara.</w:t>
      </w:r>
    </w:p>
    <w:p w:rsidR="00EB5969" w:rsidRPr="00A70950" w:rsidRDefault="00246F3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Për mjetet rrugore të regjistruar më ose pas datës 1 Janar 1992, kontrollo që të gjitha vendet me drejtim para, prapa ose anash janë të pajisura me rripa sigurimi diagonal dhe </w:t>
      </w:r>
      <w:r w:rsidR="00B80945" w:rsidRPr="00A70950">
        <w:rPr>
          <w:sz w:val="21"/>
          <w:szCs w:val="21"/>
          <w:lang w:val="sq-AL"/>
        </w:rPr>
        <w:t>prehri</w:t>
      </w:r>
      <w:r w:rsidR="00EB5969" w:rsidRPr="00A70950">
        <w:rPr>
          <w:sz w:val="21"/>
          <w:szCs w:val="21"/>
          <w:lang w:val="sq-AL"/>
        </w:rPr>
        <w:t>.</w:t>
      </w:r>
    </w:p>
    <w:p w:rsidR="00EB5969" w:rsidRPr="00A70950" w:rsidRDefault="00246F3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Tërhiq rripat me </w:t>
      </w:r>
      <w:r w:rsidR="00B80945" w:rsidRPr="00A70950">
        <w:rPr>
          <w:sz w:val="21"/>
          <w:szCs w:val="21"/>
          <w:lang w:val="sq-AL"/>
        </w:rPr>
        <w:t>radhë</w:t>
      </w:r>
      <w:r w:rsidR="00EB5969" w:rsidRPr="00A70950">
        <w:rPr>
          <w:sz w:val="21"/>
          <w:szCs w:val="21"/>
          <w:lang w:val="sq-AL"/>
        </w:rPr>
        <w:t xml:space="preserve"> duke kontrolluar që ato janë të fiksuara mirë tek struktura e mjetit rrugor.</w:t>
      </w:r>
    </w:p>
    <w:p w:rsidR="00EB5969" w:rsidRPr="00A70950" w:rsidRDefault="00246F3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rripat e sigurimit duke shikuar për prerje ose dëmtime. Në rastet kur ato janë vetëpalosës tërhiqeni deri në fund gjatë kontrollit.</w:t>
      </w:r>
    </w:p>
    <w:p w:rsidR="00EB5969" w:rsidRPr="00A70950" w:rsidRDefault="00246F3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Me ndenjësen bosh provoni ta lidhni rripin të tokëza ku fiksohet dhe shikoni nëse tokëza funksionon, pastaj tërhiqeni shpejt dhe shihni nëse rripi bllokohet siç duhet. Lirojeni tokëzën dhe shikoni nëse rripi vetëpaloset shpejt.</w:t>
      </w:r>
    </w:p>
    <w:p w:rsidR="00EB5969" w:rsidRPr="00A70950" w:rsidRDefault="00246F3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gjendjen e lidhjeve dhe përshtatjes në çdo rrip për përdredhje ose thyerje.</w:t>
      </w:r>
    </w:p>
    <w:p w:rsidR="00EB5969" w:rsidRPr="00A70950" w:rsidRDefault="00246F3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Si të jetë e mundur kontrolloni pikat e montimit të rripave pa i çmontuar për sigurinë e tyre. Për </w:t>
      </w:r>
      <w:r w:rsidR="00213465">
        <w:rPr>
          <w:sz w:val="21"/>
          <w:szCs w:val="21"/>
          <w:lang w:val="sq-AL"/>
        </w:rPr>
        <w:t>gjendje</w:t>
      </w:r>
      <w:r w:rsidR="00EB5969" w:rsidRPr="00A70950">
        <w:rPr>
          <w:sz w:val="21"/>
          <w:szCs w:val="21"/>
          <w:lang w:val="sq-AL"/>
        </w:rPr>
        <w:t>n e dyshemesë ku ato janë të fiksuara kontrolli mund të bëhet më mirë nga poshtë mjetit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46E1B">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rPr>
          <w:trHeight w:val="65"/>
        </w:trPr>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r w:rsidRPr="00A70950">
              <w:rPr>
                <w:sz w:val="21"/>
                <w:szCs w:val="21"/>
                <w:lang w:val="sq-AL"/>
              </w:rPr>
              <w:t xml:space="preserve">Rripat e </w:t>
            </w:r>
            <w:r w:rsidR="00B80945">
              <w:rPr>
                <w:sz w:val="21"/>
                <w:szCs w:val="21"/>
                <w:lang w:val="sq-AL"/>
              </w:rPr>
              <w:t>s</w:t>
            </w:r>
            <w:r w:rsidRPr="00A70950">
              <w:rPr>
                <w:sz w:val="21"/>
                <w:szCs w:val="21"/>
                <w:lang w:val="sq-AL"/>
              </w:rPr>
              <w:t>igurimit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 xml:space="preserve">Për mjetet rrugore të regjistruar më ose pas datës 1 </w:t>
            </w:r>
            <w:r w:rsidR="00A6140E">
              <w:rPr>
                <w:sz w:val="21"/>
                <w:szCs w:val="21"/>
                <w:lang w:val="sq-AL"/>
              </w:rPr>
              <w:t>q</w:t>
            </w:r>
            <w:r w:rsidRPr="00A70950">
              <w:rPr>
                <w:sz w:val="21"/>
                <w:szCs w:val="21"/>
                <w:lang w:val="sq-AL"/>
              </w:rPr>
              <w:t xml:space="preserve">ershor 1971 një rrip </w:t>
            </w:r>
            <w:r w:rsidR="00B80945" w:rsidRPr="00A70950">
              <w:rPr>
                <w:sz w:val="21"/>
                <w:szCs w:val="21"/>
                <w:lang w:val="sq-AL"/>
              </w:rPr>
              <w:t>prehri</w:t>
            </w:r>
            <w:r w:rsidRPr="00A70950">
              <w:rPr>
                <w:sz w:val="21"/>
                <w:szCs w:val="21"/>
                <w:lang w:val="sq-AL"/>
              </w:rPr>
              <w:t xml:space="preserve"> diagonal nuk është montuar për shoferin dhe pasagjerin përpara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 xml:space="preserve">Për mjetet rrugore të regjistruar më ose pas 1 </w:t>
            </w:r>
            <w:r w:rsidR="00A6140E">
              <w:rPr>
                <w:sz w:val="21"/>
                <w:szCs w:val="21"/>
                <w:lang w:val="sq-AL"/>
              </w:rPr>
              <w:t>j</w:t>
            </w:r>
            <w:r w:rsidRPr="00A70950">
              <w:rPr>
                <w:sz w:val="21"/>
                <w:szCs w:val="21"/>
                <w:lang w:val="sq-AL"/>
              </w:rPr>
              <w:t>anarit 1992</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a.</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 xml:space="preserve">Një rrip </w:t>
            </w:r>
            <w:r w:rsidR="00B80945" w:rsidRPr="00A70950">
              <w:rPr>
                <w:sz w:val="21"/>
                <w:szCs w:val="21"/>
                <w:lang w:val="sq-AL"/>
              </w:rPr>
              <w:t>prehri</w:t>
            </w:r>
            <w:r w:rsidRPr="00A70950">
              <w:rPr>
                <w:sz w:val="21"/>
                <w:szCs w:val="21"/>
                <w:lang w:val="sq-AL"/>
              </w:rPr>
              <w:t xml:space="preserve"> diagonal nuk është i montuar për të gjitha vendet e pasagjerëve me drejtim para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b.</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 xml:space="preserve">Një rrip </w:t>
            </w:r>
            <w:r w:rsidR="00B80945" w:rsidRPr="00A70950">
              <w:rPr>
                <w:sz w:val="21"/>
                <w:szCs w:val="21"/>
                <w:lang w:val="sq-AL"/>
              </w:rPr>
              <w:t>prehri</w:t>
            </w:r>
            <w:r w:rsidRPr="00A70950">
              <w:rPr>
                <w:sz w:val="21"/>
                <w:szCs w:val="21"/>
                <w:lang w:val="sq-AL"/>
              </w:rPr>
              <w:t xml:space="preserve"> diagonal nuk është i montuar për të gjitha vendet e pasagjerëve me drejtim anash ose mbrapa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Rripat e holluar shumë apo të prere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Rripat nuk funksionojnë si duhet (</w:t>
            </w:r>
            <w:r w:rsidR="00213465">
              <w:rPr>
                <w:sz w:val="21"/>
                <w:szCs w:val="21"/>
                <w:lang w:val="sq-AL"/>
              </w:rPr>
              <w:t>p.sh.</w:t>
            </w:r>
            <w:r w:rsidRPr="00A70950">
              <w:rPr>
                <w:sz w:val="21"/>
                <w:szCs w:val="21"/>
                <w:lang w:val="sq-AL"/>
              </w:rPr>
              <w:t xml:space="preserve"> tokëzat e dëmtuara, të lirshëm ose me vidat fiksuese të </w:t>
            </w:r>
            <w:r w:rsidR="00B80945" w:rsidRPr="00A70950">
              <w:rPr>
                <w:sz w:val="21"/>
                <w:szCs w:val="21"/>
                <w:lang w:val="sq-AL"/>
              </w:rPr>
              <w:t>pavëna</w:t>
            </w:r>
            <w:r w:rsidRPr="00A70950">
              <w:rPr>
                <w:sz w:val="21"/>
                <w:szCs w:val="21"/>
                <w:lang w:val="sq-AL"/>
              </w:rPr>
              <w:t>, mekanizmi palosës ose ai bllokues nuk fuksionojnë si duhet)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r w:rsidRPr="00A70950">
              <w:rPr>
                <w:sz w:val="21"/>
                <w:szCs w:val="21"/>
                <w:lang w:val="sq-AL"/>
              </w:rPr>
              <w:t>Vendi i montimit të rripave të sigurimit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Nëse ndonjë strukturë e mjetit rrugor është e dëmtuar për rreth 30 cm afër pikës ku është i montuar rripi i sigurimit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 xml:space="preserve">Montimi jo i kënaqshëm (si </w:t>
            </w:r>
            <w:r w:rsidR="00213465">
              <w:rPr>
                <w:sz w:val="21"/>
                <w:szCs w:val="21"/>
                <w:lang w:val="sq-AL"/>
              </w:rPr>
              <w:t>p.sh.</w:t>
            </w:r>
            <w:r w:rsidRPr="00A70950">
              <w:rPr>
                <w:sz w:val="21"/>
                <w:szCs w:val="21"/>
                <w:lang w:val="sq-AL"/>
              </w:rPr>
              <w:t xml:space="preserve"> v</w:t>
            </w:r>
            <w:r w:rsidR="00B80945">
              <w:rPr>
                <w:sz w:val="21"/>
                <w:szCs w:val="21"/>
                <w:lang w:val="sq-AL"/>
              </w:rPr>
              <w:t>idat shtrënguese jo të përshtat</w:t>
            </w:r>
            <w:r w:rsidRPr="00A70950">
              <w:rPr>
                <w:sz w:val="21"/>
                <w:szCs w:val="21"/>
                <w:lang w:val="sq-AL"/>
              </w:rPr>
              <w:t>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246F3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552357">
      <w:pPr>
        <w:pStyle w:val="AneksiNr"/>
        <w:rPr>
          <w:sz w:val="21"/>
          <w:szCs w:val="21"/>
          <w:lang w:val="sq-AL"/>
        </w:rPr>
      </w:pPr>
      <w:r w:rsidRPr="00A70950">
        <w:rPr>
          <w:sz w:val="21"/>
          <w:szCs w:val="21"/>
          <w:lang w:val="sq-AL"/>
        </w:rPr>
        <w:t>Artikulli Nr. 33</w:t>
      </w:r>
    </w:p>
    <w:p w:rsidR="00EB5969" w:rsidRPr="00A70950" w:rsidRDefault="00EB5969" w:rsidP="00552357">
      <w:pPr>
        <w:pStyle w:val="AneksiTitull"/>
        <w:rPr>
          <w:sz w:val="21"/>
          <w:szCs w:val="21"/>
          <w:lang w:val="sq-AL"/>
        </w:rPr>
      </w:pPr>
      <w:r w:rsidRPr="00A70950">
        <w:rPr>
          <w:sz w:val="21"/>
          <w:szCs w:val="21"/>
          <w:lang w:val="sq-AL"/>
        </w:rPr>
        <w:t>NDENJËSET</w:t>
      </w:r>
    </w:p>
    <w:p w:rsidR="00552357" w:rsidRPr="00A70950" w:rsidRDefault="00552357"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552357"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të gjitha ndenjëset dhe montimin e tyre për sigurinë dhe </w:t>
      </w:r>
      <w:r w:rsidR="00213465">
        <w:rPr>
          <w:sz w:val="21"/>
          <w:szCs w:val="21"/>
          <w:lang w:val="sq-AL"/>
        </w:rPr>
        <w:t>gjendje</w:t>
      </w:r>
      <w:r w:rsidR="00EB5969" w:rsidRPr="00A70950">
        <w:rPr>
          <w:sz w:val="21"/>
          <w:szCs w:val="21"/>
          <w:lang w:val="sq-AL"/>
        </w:rPr>
        <w:t>n.</w:t>
      </w:r>
    </w:p>
    <w:p w:rsidR="00EB5969" w:rsidRPr="00A70950" w:rsidRDefault="00552357"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ndonjë lëvizje të </w:t>
      </w:r>
      <w:r w:rsidR="00B80945" w:rsidRPr="00A70950">
        <w:rPr>
          <w:sz w:val="21"/>
          <w:szCs w:val="21"/>
          <w:lang w:val="sq-AL"/>
        </w:rPr>
        <w:t>tepërt</w:t>
      </w:r>
      <w:r w:rsidR="00EB5969" w:rsidRPr="00A70950">
        <w:rPr>
          <w:sz w:val="21"/>
          <w:szCs w:val="21"/>
          <w:lang w:val="sq-AL"/>
        </w:rPr>
        <w:t xml:space="preserve"> në lidhje me trupin e mjetit rrugor si dhe pamjen dhe </w:t>
      </w:r>
      <w:r w:rsidR="00213465">
        <w:rPr>
          <w:sz w:val="21"/>
          <w:szCs w:val="21"/>
          <w:lang w:val="sq-AL"/>
        </w:rPr>
        <w:t>gjendje</w:t>
      </w:r>
      <w:r w:rsidR="00EB5969" w:rsidRPr="00A70950">
        <w:rPr>
          <w:sz w:val="21"/>
          <w:szCs w:val="21"/>
          <w:lang w:val="sq-AL"/>
        </w:rPr>
        <w:t>n e mbështetëses dhe të jastëkut.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52357">
            <w:pPr>
              <w:pStyle w:val="Tabele"/>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52357">
            <w:pPr>
              <w:pStyle w:val="Tabele"/>
              <w:rPr>
                <w:sz w:val="21"/>
                <w:szCs w:val="21"/>
                <w:lang w:val="sq-AL"/>
              </w:rPr>
            </w:pPr>
            <w:r w:rsidRPr="00A70950">
              <w:rPr>
                <w:sz w:val="21"/>
                <w:szCs w:val="21"/>
                <w:lang w:val="sq-AL"/>
              </w:rPr>
              <w:t>Ndenjësja e shoferit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52357">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552357">
            <w:pPr>
              <w:pStyle w:val="Tabele"/>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Lirshëm në shina ose jo të fiksuara mirë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Të thyera ose të dëmtuara në strukturë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Mekanizmi rregullues nuk funksionon siç duhet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Veshja e ndenjëses është konsumuar aq shumë ose dëmtuar sa që ndikon në komoditetin e drejtuesit ose mbushja e brendshme del jashtë strukturës kufizuese të ndenjëses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552357">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552357">
      <w:pPr>
        <w:pStyle w:val="AneksiNr"/>
        <w:rPr>
          <w:sz w:val="21"/>
          <w:szCs w:val="21"/>
          <w:lang w:val="sq-AL"/>
        </w:rPr>
      </w:pPr>
      <w:r w:rsidRPr="00A70950">
        <w:rPr>
          <w:sz w:val="21"/>
          <w:szCs w:val="21"/>
          <w:lang w:val="sq-AL"/>
        </w:rPr>
        <w:t>Artikulli Nr. 34</w:t>
      </w:r>
    </w:p>
    <w:p w:rsidR="00EB5969" w:rsidRPr="00A70950" w:rsidRDefault="00EB5969" w:rsidP="00552357">
      <w:pPr>
        <w:pStyle w:val="AneksiTitull"/>
        <w:rPr>
          <w:sz w:val="21"/>
          <w:szCs w:val="21"/>
          <w:lang w:val="sq-AL"/>
        </w:rPr>
      </w:pPr>
      <w:r w:rsidRPr="00A70950">
        <w:rPr>
          <w:sz w:val="21"/>
          <w:szCs w:val="21"/>
          <w:lang w:val="sq-AL"/>
        </w:rPr>
        <w:t>PASQYRAT PËR PAMJET MBRAPA</w:t>
      </w:r>
    </w:p>
    <w:p w:rsidR="00552357" w:rsidRPr="00A70950" w:rsidRDefault="00552357"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552357"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 xml:space="preserve">n e pasqyrës së vënë në mjetin rrugor si pajisje </w:t>
      </w:r>
      <w:r w:rsidR="00B80945" w:rsidRPr="00A70950">
        <w:rPr>
          <w:sz w:val="21"/>
          <w:szCs w:val="21"/>
          <w:lang w:val="sq-AL"/>
        </w:rPr>
        <w:t>standarde</w:t>
      </w:r>
      <w:r w:rsidR="00EB5969" w:rsidRPr="00A70950">
        <w:rPr>
          <w:sz w:val="21"/>
          <w:szCs w:val="21"/>
          <w:lang w:val="sq-AL"/>
        </w:rPr>
        <w:t xml:space="preserve"> për të parë nëse pjesa reflektuese nuk është e dëmtuar ose e thyer që të pengojë pamjen e shoferit.</w:t>
      </w:r>
    </w:p>
    <w:p w:rsidR="00EB5969" w:rsidRPr="00A70950" w:rsidRDefault="00552357"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sigurinë dhe </w:t>
      </w:r>
      <w:r w:rsidR="00213465">
        <w:rPr>
          <w:sz w:val="21"/>
          <w:szCs w:val="21"/>
          <w:lang w:val="sq-AL"/>
        </w:rPr>
        <w:t>gjendje</w:t>
      </w:r>
      <w:r w:rsidR="00EB5969" w:rsidRPr="00A70950">
        <w:rPr>
          <w:sz w:val="21"/>
          <w:szCs w:val="21"/>
          <w:lang w:val="sq-AL"/>
        </w:rPr>
        <w:t>n e mbajtëses së pasqyrës.</w:t>
      </w:r>
    </w:p>
    <w:p w:rsidR="00EB5969" w:rsidRPr="00A70950" w:rsidRDefault="00552357"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numrin dhe pozicionin e </w:t>
      </w:r>
      <w:r w:rsidR="00213465">
        <w:rPr>
          <w:sz w:val="21"/>
          <w:szCs w:val="21"/>
          <w:lang w:val="sq-AL"/>
        </w:rPr>
        <w:t>secil</w:t>
      </w:r>
      <w:r w:rsidR="00EB5969" w:rsidRPr="00A70950">
        <w:rPr>
          <w:sz w:val="21"/>
          <w:szCs w:val="21"/>
          <w:lang w:val="sq-AL"/>
        </w:rPr>
        <w:t>ës pasqyrë që i mundëson drejtuesit të mjetit rrugor të shohë mbrapa.</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Ky kontroll duhet të kryhet vetëm për dy pasqyrat e pasme të detyrueshme.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52357">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552357">
            <w:pPr>
              <w:pStyle w:val="Tabele"/>
              <w:rPr>
                <w:sz w:val="21"/>
                <w:szCs w:val="21"/>
                <w:lang w:val="sq-AL"/>
              </w:rPr>
            </w:pPr>
            <w:r w:rsidRPr="00A70950">
              <w:rPr>
                <w:sz w:val="21"/>
                <w:szCs w:val="21"/>
                <w:lang w:val="sq-AL"/>
              </w:rPr>
              <w:t>Pasqyra për pamje mbrapa, të brendshme dhe të jashtme</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552357">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552357">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Mungojnë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 xml:space="preserve">Sipërfaqja reflektuese e dëmtuar ose e thyer që </w:t>
            </w:r>
            <w:r w:rsidR="00B80945" w:rsidRPr="00A70950">
              <w:rPr>
                <w:sz w:val="21"/>
                <w:szCs w:val="21"/>
                <w:lang w:val="sq-AL"/>
              </w:rPr>
              <w:t>dëmton</w:t>
            </w:r>
            <w:r w:rsidRPr="00A70950">
              <w:rPr>
                <w:sz w:val="21"/>
                <w:szCs w:val="21"/>
                <w:lang w:val="sq-AL"/>
              </w:rPr>
              <w:t xml:space="preserve"> pamjen e shoferit</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Koka ose montimi lirshëm</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Pr>
          <w:p w:rsidR="00EB5969" w:rsidRPr="00A70950" w:rsidRDefault="00B80945" w:rsidP="00552357">
            <w:pPr>
              <w:pStyle w:val="Tabele"/>
              <w:rPr>
                <w:sz w:val="21"/>
                <w:szCs w:val="21"/>
                <w:lang w:val="sq-AL"/>
              </w:rPr>
            </w:pPr>
            <w:r>
              <w:rPr>
                <w:sz w:val="21"/>
                <w:szCs w:val="21"/>
                <w:lang w:val="sq-AL"/>
              </w:rPr>
              <w:t>Pasqyra e pa</w:t>
            </w:r>
            <w:r w:rsidR="00EB5969" w:rsidRPr="00A70950">
              <w:rPr>
                <w:sz w:val="21"/>
                <w:szCs w:val="21"/>
                <w:lang w:val="sq-AL"/>
              </w:rPr>
              <w:t>lëvizshme</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6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 xml:space="preserve">Ambulanca, mjete rrugore për transport mallrash, mjete rrugore për transport pasagjerësh me më shumë se 8 </w:t>
            </w:r>
            <w:r w:rsidR="00B80945" w:rsidRPr="00A70950">
              <w:rPr>
                <w:sz w:val="21"/>
                <w:szCs w:val="21"/>
                <w:lang w:val="sq-AL"/>
              </w:rPr>
              <w:t>vende</w:t>
            </w:r>
            <w:r w:rsidRPr="00A70950">
              <w:rPr>
                <w:sz w:val="21"/>
                <w:szCs w:val="21"/>
                <w:lang w:val="sq-AL"/>
              </w:rPr>
              <w:t xml:space="preserve"> (përjashtuar drejtuesin e mjetit) që nuk janë të pajisura me te paktën dy pasqyra</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600"/>
        </w:trPr>
        <w:tc>
          <w:tcPr>
            <w:tcW w:w="567" w:type="dxa"/>
            <w:tcBorders>
              <w:top w:val="nil"/>
              <w:left w:val="single" w:sz="4" w:space="0" w:color="auto"/>
              <w:bottom w:val="single" w:sz="4" w:space="0" w:color="auto"/>
              <w:right w:val="single" w:sz="4" w:space="0" w:color="auto"/>
            </w:tcBorders>
            <w:shd w:val="clear" w:color="auto" w:fill="FFFFFF"/>
            <w:noWrap/>
            <w:vAlign w:val="bottom"/>
          </w:tcPr>
          <w:p w:rsidR="00EB5969" w:rsidRPr="00A70950" w:rsidRDefault="00EB5969" w:rsidP="00552357">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 xml:space="preserve">Ambulanca, mjete rrugore për transport mallrash, mjete rrugore për transport pasagjerësh me më shumë se 8 </w:t>
            </w:r>
            <w:r w:rsidR="00B80945" w:rsidRPr="00A70950">
              <w:rPr>
                <w:sz w:val="21"/>
                <w:szCs w:val="21"/>
                <w:lang w:val="sq-AL"/>
              </w:rPr>
              <w:t>vende</w:t>
            </w:r>
            <w:r w:rsidRPr="00A70950">
              <w:rPr>
                <w:sz w:val="21"/>
                <w:szCs w:val="21"/>
                <w:lang w:val="sq-AL"/>
              </w:rPr>
              <w:t xml:space="preserve"> (përjashtuar drejtuesin e mjetit) që nuk janë të pajisura me pasqyrë të jashtme në krahun e djathtë</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Pasqyra është vendosur në pozicion të papërshtashëm ose nuk jep një pamje të mjaftueshme të pjesës mbrapa</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552357">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Pr>
          <w:p w:rsidR="00EB5969" w:rsidRPr="00A70950" w:rsidRDefault="00EB5969" w:rsidP="00552357">
            <w:pPr>
              <w:pStyle w:val="Tabele"/>
              <w:rPr>
                <w:sz w:val="21"/>
                <w:szCs w:val="21"/>
                <w:lang w:val="sq-AL"/>
              </w:rPr>
            </w:pPr>
            <w:r w:rsidRPr="00A70950">
              <w:rPr>
                <w:sz w:val="21"/>
                <w:szCs w:val="21"/>
                <w:lang w:val="sq-AL"/>
              </w:rPr>
              <w:t>Është vendosur në mënyrë të tillë që mund të shkaktojë plagosje gjatë një aksidenti</w:t>
            </w:r>
          </w:p>
        </w:tc>
        <w:tc>
          <w:tcPr>
            <w:tcW w:w="851"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552357">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552357">
      <w:pPr>
        <w:pStyle w:val="AneksiNr"/>
        <w:rPr>
          <w:sz w:val="21"/>
          <w:szCs w:val="21"/>
          <w:lang w:val="sq-AL"/>
        </w:rPr>
      </w:pPr>
      <w:r w:rsidRPr="00A70950">
        <w:rPr>
          <w:sz w:val="21"/>
          <w:szCs w:val="21"/>
          <w:lang w:val="sq-AL"/>
        </w:rPr>
        <w:t>Artikulli Nr. 35</w:t>
      </w:r>
    </w:p>
    <w:p w:rsidR="00EB5969" w:rsidRPr="00A70950" w:rsidRDefault="00EB5969" w:rsidP="00552357">
      <w:pPr>
        <w:pStyle w:val="AneksiTitull"/>
        <w:rPr>
          <w:sz w:val="21"/>
          <w:szCs w:val="21"/>
          <w:lang w:val="sq-AL"/>
        </w:rPr>
      </w:pPr>
      <w:r w:rsidRPr="00A70950">
        <w:rPr>
          <w:sz w:val="21"/>
          <w:szCs w:val="21"/>
          <w:lang w:val="sq-AL"/>
        </w:rPr>
        <w:t>XHAMAT / DRITARET</w:t>
      </w:r>
    </w:p>
    <w:p w:rsidR="00552357" w:rsidRPr="00A70950" w:rsidRDefault="00552357"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A457B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 xml:space="preserve">n dhe sigurinë e xhamit të përparmë dhe të gjithë xhamave anësore dhe të </w:t>
      </w:r>
      <w:r w:rsidR="00B80945" w:rsidRPr="00A70950">
        <w:rPr>
          <w:sz w:val="21"/>
          <w:szCs w:val="21"/>
          <w:lang w:val="sq-AL"/>
        </w:rPr>
        <w:t>pasmë</w:t>
      </w:r>
      <w:r w:rsidR="00EB5969" w:rsidRPr="00A70950">
        <w:rPr>
          <w:sz w:val="21"/>
          <w:szCs w:val="21"/>
          <w:lang w:val="sq-AL"/>
        </w:rPr>
        <w:t xml:space="preserve">. </w:t>
      </w:r>
    </w:p>
    <w:p w:rsidR="00EB5969" w:rsidRPr="00A70950" w:rsidRDefault="00A457B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xhami i përparmë të ketë të shkruar diku (</w:t>
      </w:r>
      <w:r w:rsidR="00EB5969" w:rsidRPr="00B80945">
        <w:rPr>
          <w:i/>
          <w:sz w:val="21"/>
          <w:szCs w:val="21"/>
          <w:lang w:val="sq-AL"/>
        </w:rPr>
        <w:t>safety glass</w:t>
      </w:r>
      <w:r w:rsidR="00EB5969" w:rsidRPr="00A70950">
        <w:rPr>
          <w:sz w:val="21"/>
          <w:szCs w:val="21"/>
          <w:lang w:val="sq-AL"/>
        </w:rPr>
        <w:t>) xham sigurie.</w:t>
      </w:r>
    </w:p>
    <w:p w:rsidR="00EB5969" w:rsidRPr="00A70950" w:rsidRDefault="00A457B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ka një pamje të mjaftueshme nga vendi i shoferit dhe pamja nuk pengohet nga ndonjë objekt ose ngjitëse.</w:t>
      </w:r>
    </w:p>
    <w:p w:rsidR="00EB5969" w:rsidRPr="00A70950" w:rsidRDefault="00A457B1"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që për mjetet rrugore të prodhuara pas datës 1 Janar 1986 xhami i përparmë është i prodhuar me xham sigurie të laminuar, të koduar dhe sipas </w:t>
      </w:r>
      <w:r w:rsidR="00B80945" w:rsidRPr="00A70950">
        <w:rPr>
          <w:sz w:val="21"/>
          <w:szCs w:val="21"/>
          <w:lang w:val="sq-AL"/>
        </w:rPr>
        <w:t>standardeve</w:t>
      </w:r>
      <w:r w:rsidR="00EB5969" w:rsidRPr="00A70950">
        <w:rPr>
          <w:sz w:val="21"/>
          <w:szCs w:val="21"/>
          <w:lang w:val="sq-AL"/>
        </w:rPr>
        <w:t>.</w:t>
      </w:r>
    </w:p>
    <w:p w:rsidR="00EB5969" w:rsidRPr="00A70950" w:rsidRDefault="00A457B1"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Kur xhamat e mjetit rrugor nuk janë të prodhuar me (safety glass) xham sigurie </w:t>
      </w:r>
      <w:r w:rsidR="00095B7E">
        <w:rPr>
          <w:sz w:val="21"/>
          <w:szCs w:val="21"/>
          <w:lang w:val="sq-AL"/>
        </w:rPr>
        <w:t>atëherë</w:t>
      </w:r>
      <w:r w:rsidR="00EB5969" w:rsidRPr="00A70950">
        <w:rPr>
          <w:sz w:val="21"/>
          <w:szCs w:val="21"/>
          <w:lang w:val="sq-AL"/>
        </w:rPr>
        <w:t xml:space="preserve"> pronari i mjetit rrugor duhet të ketë një </w:t>
      </w:r>
      <w:r w:rsidR="00B80945" w:rsidRPr="00A70950">
        <w:rPr>
          <w:sz w:val="21"/>
          <w:szCs w:val="21"/>
          <w:lang w:val="sq-AL"/>
        </w:rPr>
        <w:t>certifikatë</w:t>
      </w:r>
      <w:r w:rsidR="00EB5969" w:rsidRPr="00A70950">
        <w:rPr>
          <w:sz w:val="21"/>
          <w:szCs w:val="21"/>
          <w:lang w:val="sq-AL"/>
        </w:rPr>
        <w:t xml:space="preserve"> që provon se ky xham </w:t>
      </w:r>
      <w:r w:rsidR="00213465">
        <w:rPr>
          <w:sz w:val="21"/>
          <w:szCs w:val="21"/>
          <w:lang w:val="sq-AL"/>
        </w:rPr>
        <w:t>n.q.s.</w:t>
      </w:r>
      <w:r w:rsidR="00EB5969" w:rsidRPr="00A70950">
        <w:rPr>
          <w:sz w:val="21"/>
          <w:szCs w:val="21"/>
          <w:lang w:val="sq-AL"/>
        </w:rPr>
        <w:t xml:space="preserve"> thyhet nuk </w:t>
      </w:r>
      <w:r w:rsidR="00B80945" w:rsidRPr="00A70950">
        <w:rPr>
          <w:sz w:val="21"/>
          <w:szCs w:val="21"/>
          <w:lang w:val="sq-AL"/>
        </w:rPr>
        <w:t>thërrmohet</w:t>
      </w:r>
      <w:r w:rsidR="00EB5969" w:rsidRPr="00A70950">
        <w:rPr>
          <w:sz w:val="21"/>
          <w:szCs w:val="21"/>
          <w:lang w:val="sq-AL"/>
        </w:rPr>
        <w:t xml:space="preserve"> në copa që mund shkaktojnë prerje të rënda.</w:t>
      </w:r>
    </w:p>
    <w:p w:rsidR="00EB5969" w:rsidRPr="00A70950" w:rsidRDefault="00A457B1"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mekanizmi i dritares së shoferit funksionon.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8A278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 xml:space="preserve">Xhami i </w:t>
            </w:r>
            <w:r w:rsidR="00B80945" w:rsidRPr="008A2780">
              <w:rPr>
                <w:sz w:val="20"/>
                <w:lang w:val="sq-AL"/>
              </w:rPr>
              <w:t>përparmë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K</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Xhami i përparmë nuk është i shënuar E (</w:t>
            </w:r>
            <w:r w:rsidRPr="008A2780">
              <w:rPr>
                <w:i/>
                <w:sz w:val="20"/>
                <w:lang w:val="sq-AL"/>
              </w:rPr>
              <w:t>safety glass</w:t>
            </w:r>
            <w:r w:rsidRPr="008A2780">
              <w:rPr>
                <w:sz w:val="20"/>
                <w:lang w:val="sq-AL"/>
              </w:rPr>
              <w:t>)</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 xml:space="preserve">Nuk është i shënuar në mjetet rrugore të regjistruara më ose pas datës 1 </w:t>
            </w:r>
            <w:r w:rsidR="00A6140E" w:rsidRPr="008A2780">
              <w:rPr>
                <w:sz w:val="20"/>
                <w:lang w:val="sq-AL"/>
              </w:rPr>
              <w:t>j</w:t>
            </w:r>
            <w:r w:rsidRPr="008A2780">
              <w:rPr>
                <w:sz w:val="20"/>
                <w:lang w:val="sq-AL"/>
              </w:rPr>
              <w:t xml:space="preserve">anar 1986 dhe i koduar </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Objektet ose ngjitëset kanë penguar pamjen e shoferit</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E dëmtuar përtej limiteve të pranueshme</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Xhamat anësorë dhe të prapme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Jo të shënuar si (</w:t>
            </w:r>
            <w:r w:rsidRPr="008A2780">
              <w:rPr>
                <w:i/>
                <w:sz w:val="20"/>
                <w:lang w:val="sq-AL"/>
              </w:rPr>
              <w:t>safety glass</w:t>
            </w:r>
            <w:r w:rsidRPr="008A2780">
              <w:rPr>
                <w:sz w:val="20"/>
                <w:lang w:val="sq-AL"/>
              </w:rPr>
              <w:t>) xham sigurie (</w:t>
            </w:r>
            <w:r w:rsidR="00213465" w:rsidRPr="008A2780">
              <w:rPr>
                <w:sz w:val="20"/>
                <w:lang w:val="sq-AL"/>
              </w:rPr>
              <w:t>n.q.s.</w:t>
            </w:r>
            <w:r w:rsidRPr="008A2780">
              <w:rPr>
                <w:sz w:val="20"/>
                <w:lang w:val="sq-AL"/>
              </w:rPr>
              <w:t xml:space="preserve"> është e regjistruar pas 1 korrikut 1964)</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Xhami i përparmë, dritaret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B80945" w:rsidP="00F70184">
            <w:pPr>
              <w:pStyle w:val="Tabele"/>
              <w:rPr>
                <w:sz w:val="20"/>
                <w:lang w:val="sq-AL"/>
              </w:rPr>
            </w:pPr>
            <w:r w:rsidRPr="008A2780">
              <w:rPr>
                <w:sz w:val="20"/>
                <w:lang w:val="sq-AL"/>
              </w:rPr>
              <w:t>Të pa</w:t>
            </w:r>
            <w:r w:rsidR="00213465" w:rsidRPr="008A2780">
              <w:rPr>
                <w:sz w:val="20"/>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Mekanizmi hapës i dritares së shoferit nuk operon</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r w:rsidRPr="008A2780">
              <w:rPr>
                <w:sz w:val="20"/>
                <w:lang w:val="sq-AL"/>
              </w:rPr>
              <w:t>Dritaret pa përbërje xhami</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8A2780" w:rsidRDefault="00EB5969" w:rsidP="00F70184">
            <w:pPr>
              <w:pStyle w:val="Tabele"/>
              <w:rPr>
                <w:sz w:val="20"/>
                <w:lang w:val="sq-AL"/>
              </w:rPr>
            </w:pPr>
          </w:p>
        </w:tc>
      </w:tr>
      <w:tr w:rsidR="00EB5969" w:rsidRPr="008A2780">
        <w:trPr>
          <w:trHeight w:val="217"/>
        </w:trPr>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 xml:space="preserve">Të bëra me materiale që po të thyhen mund të </w:t>
            </w:r>
            <w:r w:rsidR="00B80945" w:rsidRPr="008A2780">
              <w:rPr>
                <w:sz w:val="20"/>
                <w:lang w:val="sq-AL"/>
              </w:rPr>
              <w:t>thërrmohen</w:t>
            </w:r>
            <w:r w:rsidRPr="008A2780">
              <w:rPr>
                <w:sz w:val="20"/>
                <w:lang w:val="sq-AL"/>
              </w:rPr>
              <w:t xml:space="preserve"> dhe të shkaktojnë prerje të rënda</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r w:rsidR="00EB5969" w:rsidRPr="008A2780">
        <w:trPr>
          <w:trHeight w:val="73"/>
        </w:trPr>
        <w:tc>
          <w:tcPr>
            <w:tcW w:w="567"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Dritaret anash/ prapa të dëmtuara sa pamja shoferit pengohet</w:t>
            </w:r>
          </w:p>
        </w:tc>
        <w:tc>
          <w:tcPr>
            <w:tcW w:w="851"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8A2780" w:rsidRDefault="00EB5969" w:rsidP="00F70184">
            <w:pPr>
              <w:pStyle w:val="Tabele"/>
              <w:rPr>
                <w:sz w:val="20"/>
                <w:lang w:val="sq-AL"/>
              </w:rPr>
            </w:pPr>
            <w:r w:rsidRPr="008A2780">
              <w:rPr>
                <w:sz w:val="20"/>
                <w:lang w:val="sq-AL"/>
              </w:rPr>
              <w:t>x</w:t>
            </w:r>
          </w:p>
        </w:tc>
      </w:tr>
    </w:tbl>
    <w:p w:rsidR="00EB5969" w:rsidRPr="008A2780" w:rsidRDefault="00EB5969" w:rsidP="00754F7F">
      <w:pPr>
        <w:pStyle w:val="Paragrafi0"/>
        <w:rPr>
          <w:sz w:val="12"/>
          <w:szCs w:val="21"/>
          <w:lang w:val="sq-AL"/>
        </w:rPr>
      </w:pPr>
    </w:p>
    <w:p w:rsidR="00EB5969" w:rsidRPr="00A70950" w:rsidRDefault="00EB5969" w:rsidP="00F70184">
      <w:pPr>
        <w:pStyle w:val="AneksiNr"/>
        <w:rPr>
          <w:sz w:val="21"/>
          <w:szCs w:val="21"/>
          <w:lang w:val="sq-AL"/>
        </w:rPr>
      </w:pPr>
      <w:r w:rsidRPr="00A70950">
        <w:rPr>
          <w:sz w:val="21"/>
          <w:szCs w:val="21"/>
          <w:lang w:val="sq-AL"/>
        </w:rPr>
        <w:t>Artikulli Nr. 36</w:t>
      </w:r>
    </w:p>
    <w:p w:rsidR="00EB5969" w:rsidRPr="00A70950" w:rsidRDefault="00EB5969" w:rsidP="00F70184">
      <w:pPr>
        <w:pStyle w:val="AneksiTitull"/>
        <w:rPr>
          <w:sz w:val="21"/>
          <w:szCs w:val="21"/>
          <w:lang w:val="sq-AL"/>
        </w:rPr>
      </w:pPr>
      <w:r w:rsidRPr="00A70950">
        <w:rPr>
          <w:sz w:val="21"/>
          <w:szCs w:val="21"/>
          <w:lang w:val="sq-AL"/>
        </w:rPr>
        <w:t>DYERT / KYÇET / SISTEMET KUNDËR VJEDHJES</w:t>
      </w:r>
    </w:p>
    <w:p w:rsidR="00F70184" w:rsidRPr="008A2780" w:rsidRDefault="00F70184" w:rsidP="00754F7F">
      <w:pPr>
        <w:pStyle w:val="Paragrafi0"/>
        <w:rPr>
          <w:sz w:val="10"/>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6140E">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w:t>
      </w:r>
      <w:r w:rsidR="00B80945">
        <w:rPr>
          <w:sz w:val="21"/>
          <w:szCs w:val="21"/>
          <w:lang w:val="sq-AL"/>
        </w:rPr>
        <w:t>r</w:t>
      </w:r>
      <w:r w:rsidRPr="00A70950">
        <w:rPr>
          <w:sz w:val="21"/>
          <w:szCs w:val="21"/>
          <w:lang w:val="sq-AL"/>
        </w:rPr>
        <w:t xml:space="preserve">ollo </w:t>
      </w:r>
      <w:r w:rsidR="00213465">
        <w:rPr>
          <w:sz w:val="21"/>
          <w:szCs w:val="21"/>
          <w:lang w:val="sq-AL"/>
        </w:rPr>
        <w:t>gjendje</w:t>
      </w:r>
      <w:r w:rsidRPr="00A70950">
        <w:rPr>
          <w:sz w:val="21"/>
          <w:szCs w:val="21"/>
          <w:lang w:val="sq-AL"/>
        </w:rPr>
        <w:t>n e përgjithshme të derës së drejtuesit mjetit dhe pasagjerëve:</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Hapni çdo derë dhe kontrolloni sigurinë e kyçeve .</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Mbyllni derën dhe pa përdorur dorezat vëreni nëse kyçi primar dhe dytësor e mban derën të mbyllur.</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Duke hapur dhe mbyllur derën vërej nëse mbajtëset e derës janë të fortë (shih artikullin 35 </w:t>
      </w:r>
      <w:r w:rsidR="00B80945" w:rsidRPr="00A70950">
        <w:rPr>
          <w:sz w:val="21"/>
          <w:szCs w:val="21"/>
          <w:lang w:val="sq-AL"/>
        </w:rPr>
        <w:t>për</w:t>
      </w:r>
      <w:r w:rsidR="00EB5969" w:rsidRPr="00A70950">
        <w:rPr>
          <w:sz w:val="21"/>
          <w:szCs w:val="21"/>
          <w:lang w:val="sq-AL"/>
        </w:rPr>
        <w:t xml:space="preserve"> "arsyet për </w:t>
      </w:r>
      <w:r w:rsidR="000E6100">
        <w:rPr>
          <w:sz w:val="21"/>
          <w:szCs w:val="21"/>
          <w:lang w:val="sq-AL"/>
        </w:rPr>
        <w:t>dështim</w:t>
      </w:r>
      <w:r w:rsidR="00EB5969" w:rsidRPr="00A70950">
        <w:rPr>
          <w:sz w:val="21"/>
          <w:szCs w:val="21"/>
          <w:lang w:val="sq-AL"/>
        </w:rPr>
        <w:t>").</w:t>
      </w:r>
    </w:p>
    <w:p w:rsidR="00EB5969" w:rsidRPr="00A70950" w:rsidRDefault="00CB49BC" w:rsidP="00754F7F">
      <w:pPr>
        <w:pStyle w:val="Paragrafi0"/>
        <w:rPr>
          <w:sz w:val="21"/>
          <w:szCs w:val="21"/>
          <w:lang w:val="sq-AL"/>
        </w:rPr>
      </w:pPr>
      <w:r w:rsidRPr="00A70950">
        <w:rPr>
          <w:sz w:val="21"/>
          <w:szCs w:val="21"/>
          <w:lang w:val="sq-AL"/>
        </w:rPr>
        <w:t xml:space="preserve">4. </w:t>
      </w:r>
      <w:r w:rsidR="00213465">
        <w:rPr>
          <w:sz w:val="21"/>
          <w:szCs w:val="21"/>
          <w:lang w:val="sq-AL"/>
        </w:rPr>
        <w:t>N.q.s.</w:t>
      </w:r>
      <w:r w:rsidR="00EB5969" w:rsidRPr="00A70950">
        <w:rPr>
          <w:sz w:val="21"/>
          <w:szCs w:val="21"/>
          <w:lang w:val="sq-AL"/>
        </w:rPr>
        <w:t xml:space="preserve"> mjeti rrugor ka dyer rrëshqitëse kontrollo mekanizmin e shinave dhe rulave.</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Kontrollo që bllokuesi i timonit nuk ndërhyn në mekanizmin e drejtimit kur kuadri i mjetit rrugor është i hapur.</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Vini në punë dyert elektrike dhe kontrolloni nëse pajisjet e sigurisë funksionojnë.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107"/>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Dyert</w:t>
            </w:r>
            <w:r w:rsidR="008A2780">
              <w:rPr>
                <w:sz w:val="21"/>
                <w:szCs w:val="21"/>
                <w:lang w:val="sq-AL"/>
              </w:rPr>
              <w:t xml:space="preserve"> </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Një derë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11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E pa</w:t>
            </w:r>
            <w:r w:rsidR="00213465">
              <w:rPr>
                <w:sz w:val="21"/>
                <w:szCs w:val="21"/>
                <w:lang w:val="sq-AL"/>
              </w:rPr>
              <w:t>sigurt</w:t>
            </w:r>
            <w:r w:rsidRPr="00A70950">
              <w:rPr>
                <w:sz w:val="21"/>
                <w:szCs w:val="21"/>
                <w:lang w:val="sq-AL"/>
              </w:rPr>
              <w:t>, nuk funksionon, dera nuk mund të hapet ose mbyllet normalisht ose hapet vetvetiu</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Kyçet, menteshat ose kapëset të pasigurta</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Menteshat, kapëset mungojnë, janë të lirshme ose nuk funksionojnë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16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Suportet, gominat (shiritat rrethues) janë </w:t>
            </w:r>
            <w:r w:rsidR="00213465">
              <w:rPr>
                <w:sz w:val="21"/>
                <w:szCs w:val="21"/>
                <w:lang w:val="sq-AL"/>
              </w:rPr>
              <w:t>defekt</w:t>
            </w:r>
            <w:r w:rsidRPr="00A70950">
              <w:rPr>
                <w:sz w:val="21"/>
                <w:szCs w:val="21"/>
                <w:lang w:val="sq-AL"/>
              </w:rPr>
              <w:t>ozë</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Kyçet janë të konsumuara</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Dyert e rrëshqitshme dhe elektrike</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45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A6140E" w:rsidP="00CB49BC">
            <w:pPr>
              <w:pStyle w:val="Tabele"/>
              <w:rPr>
                <w:sz w:val="21"/>
                <w:szCs w:val="21"/>
                <w:lang w:val="sq-AL"/>
              </w:rPr>
            </w:pPr>
            <w:r>
              <w:rPr>
                <w:sz w:val="21"/>
                <w:szCs w:val="21"/>
                <w:lang w:val="sq-AL"/>
              </w:rPr>
              <w:t>Shinat, r</w:t>
            </w:r>
            <w:r w:rsidR="00EB5969" w:rsidRPr="00A70950">
              <w:rPr>
                <w:sz w:val="21"/>
                <w:szCs w:val="21"/>
                <w:lang w:val="sq-AL"/>
              </w:rPr>
              <w:t xml:space="preserve">ulat ose mekanizmi lëvizës janë aq </w:t>
            </w:r>
            <w:r w:rsidR="00213465">
              <w:rPr>
                <w:sz w:val="21"/>
                <w:szCs w:val="21"/>
                <w:lang w:val="sq-AL"/>
              </w:rPr>
              <w:t>defekt</w:t>
            </w:r>
            <w:r w:rsidR="00EB5969" w:rsidRPr="00A70950">
              <w:rPr>
                <w:sz w:val="21"/>
                <w:szCs w:val="21"/>
                <w:lang w:val="sq-AL"/>
              </w:rPr>
              <w:t>ozë sa dera nuk hapet ose mbyllet si duhet</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117"/>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Dera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Pajisjet e sigurisë nuk punojnë ose janë </w:t>
            </w:r>
            <w:r w:rsidR="00213465">
              <w:rPr>
                <w:sz w:val="21"/>
                <w:szCs w:val="21"/>
                <w:lang w:val="sq-AL"/>
              </w:rPr>
              <w:t>defekt</w:t>
            </w:r>
            <w:r w:rsidRPr="00A70950">
              <w:rPr>
                <w:sz w:val="21"/>
                <w:szCs w:val="21"/>
                <w:lang w:val="sq-AL"/>
              </w:rPr>
              <w:t>ozë</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Pajisjet </w:t>
            </w:r>
            <w:r w:rsidR="00B80945" w:rsidRPr="00A70950">
              <w:rPr>
                <w:sz w:val="21"/>
                <w:szCs w:val="21"/>
                <w:lang w:val="sq-AL"/>
              </w:rPr>
              <w:t>kundër vjedhjes</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Dyert nuk mund të mbyllen me një çelës apo me mjete të tjera që operohen nga një çelës apo kombinim kyçi (bllokues) që e ndalon lëvizjen e mjetit rrugor (</w:t>
            </w:r>
            <w:r w:rsidR="00213465">
              <w:rPr>
                <w:sz w:val="21"/>
                <w:szCs w:val="21"/>
                <w:lang w:val="sq-AL"/>
              </w:rPr>
              <w:t>p.sh.</w:t>
            </w:r>
            <w:r w:rsidRPr="00A70950">
              <w:rPr>
                <w:sz w:val="21"/>
                <w:szCs w:val="21"/>
                <w:lang w:val="sq-AL"/>
              </w:rPr>
              <w:t xml:space="preserve"> çelësi i kuadrit)</w:t>
            </w:r>
          </w:p>
        </w:tc>
        <w:tc>
          <w:tcPr>
            <w:tcW w:w="851" w:type="dxa"/>
            <w:tcBorders>
              <w:top w:val="nil"/>
              <w:left w:val="nil"/>
              <w:bottom w:val="single" w:sz="4" w:space="0" w:color="auto"/>
              <w:right w:val="single" w:sz="4" w:space="0" w:color="auto"/>
            </w:tcBorders>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Kyçi i timonit (aty ku është i montuar nga konstruktori)</w:t>
            </w:r>
          </w:p>
        </w:tc>
        <w:tc>
          <w:tcPr>
            <w:tcW w:w="851"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7.</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Konsumim i tepërt / bllokim i kyçit / çelësi i kyçit të timonit</w:t>
            </w:r>
          </w:p>
        </w:tc>
        <w:tc>
          <w:tcPr>
            <w:tcW w:w="851" w:type="dxa"/>
            <w:tcBorders>
              <w:top w:val="single" w:sz="4" w:space="0" w:color="auto"/>
              <w:left w:val="nil"/>
              <w:bottom w:val="single" w:sz="4" w:space="0" w:color="auto"/>
              <w:right w:val="single" w:sz="4" w:space="0" w:color="auto"/>
            </w:tcBorders>
          </w:tcPr>
          <w:p w:rsidR="00EB5969" w:rsidRPr="00A70950" w:rsidRDefault="00EB5969" w:rsidP="00CB49BC">
            <w:pPr>
              <w:pStyle w:val="Tabele"/>
              <w:rPr>
                <w:sz w:val="21"/>
                <w:szCs w:val="21"/>
                <w:lang w:val="sq-AL"/>
              </w:rPr>
            </w:pPr>
          </w:p>
        </w:tc>
        <w:tc>
          <w:tcPr>
            <w:tcW w:w="850" w:type="dxa"/>
            <w:tcBorders>
              <w:top w:val="single" w:sz="4" w:space="0" w:color="auto"/>
              <w:left w:val="nil"/>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Bllokuesi i timonit nuk funksionon</w:t>
            </w:r>
          </w:p>
        </w:tc>
        <w:tc>
          <w:tcPr>
            <w:tcW w:w="851" w:type="dxa"/>
            <w:tcBorders>
              <w:top w:val="nil"/>
              <w:left w:val="nil"/>
              <w:bottom w:val="single" w:sz="4" w:space="0" w:color="auto"/>
              <w:right w:val="single" w:sz="4" w:space="0" w:color="auto"/>
            </w:tcBorders>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Bllokuesi i timonit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CB49BC">
      <w:pPr>
        <w:pStyle w:val="AneksiNr"/>
        <w:rPr>
          <w:sz w:val="21"/>
          <w:szCs w:val="21"/>
          <w:lang w:val="sq-AL"/>
        </w:rPr>
      </w:pPr>
      <w:r w:rsidRPr="00A70950">
        <w:rPr>
          <w:sz w:val="21"/>
          <w:szCs w:val="21"/>
          <w:lang w:val="sq-AL"/>
        </w:rPr>
        <w:t>Artikulli Nr. 37</w:t>
      </w:r>
    </w:p>
    <w:p w:rsidR="00EB5969" w:rsidRPr="00A70950" w:rsidRDefault="00EB5969" w:rsidP="00CB49BC">
      <w:pPr>
        <w:pStyle w:val="AneksiTitull"/>
        <w:rPr>
          <w:sz w:val="21"/>
          <w:szCs w:val="21"/>
          <w:lang w:val="sq-AL"/>
        </w:rPr>
      </w:pPr>
      <w:r w:rsidRPr="00A70950">
        <w:rPr>
          <w:sz w:val="21"/>
          <w:szCs w:val="21"/>
          <w:lang w:val="sq-AL"/>
        </w:rPr>
        <w:t>PËRSHTATJET PËR DREJTUESIN ME AFTËSI TË KUFIZUARA</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që të gjitha përshtatjet për </w:t>
      </w:r>
      <w:r w:rsidR="00B80945" w:rsidRPr="00A70950">
        <w:rPr>
          <w:sz w:val="21"/>
          <w:szCs w:val="21"/>
          <w:lang w:val="sq-AL"/>
        </w:rPr>
        <w:t xml:space="preserve">drejtuesit me aftësi të kufizuara </w:t>
      </w:r>
      <w:r w:rsidRPr="00A70950">
        <w:rPr>
          <w:sz w:val="21"/>
          <w:szCs w:val="21"/>
          <w:lang w:val="sq-AL"/>
        </w:rPr>
        <w:t>janë të sigurta, operojnë pa probleme dhe pengesa dhe nuk janë të konsumuara.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 xml:space="preserve">Përshtatjet për </w:t>
            </w:r>
            <w:r w:rsidR="00B80945" w:rsidRPr="00A70950">
              <w:rPr>
                <w:sz w:val="21"/>
                <w:szCs w:val="21"/>
                <w:lang w:val="sq-AL"/>
              </w:rPr>
              <w:t>drejtuesit me aftësi të kufizuara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 xml:space="preserve">Të konsumuara, të pasigurta, nuk lëvizin lirshëm dhe me </w:t>
            </w:r>
            <w:r w:rsidR="00213465">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 xml:space="preserve">Mekanizmi mbështetës / lehtësues ose elektrik </w:t>
            </w:r>
            <w:r w:rsidR="00213465">
              <w:rPr>
                <w:sz w:val="21"/>
                <w:szCs w:val="21"/>
                <w:lang w:val="sq-AL"/>
              </w:rPr>
              <w:t>defekt</w:t>
            </w:r>
            <w:r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CB49BC">
      <w:pPr>
        <w:pStyle w:val="AneksiNr"/>
        <w:rPr>
          <w:sz w:val="21"/>
          <w:szCs w:val="21"/>
          <w:lang w:val="sq-AL"/>
        </w:rPr>
      </w:pPr>
      <w:r w:rsidRPr="00A70950">
        <w:rPr>
          <w:sz w:val="21"/>
          <w:szCs w:val="21"/>
          <w:lang w:val="sq-AL"/>
        </w:rPr>
        <w:t>Artikulli Nr. 38</w:t>
      </w:r>
    </w:p>
    <w:p w:rsidR="00EB5969" w:rsidRPr="00A70950" w:rsidRDefault="00EB5969" w:rsidP="00CB49BC">
      <w:pPr>
        <w:pStyle w:val="AneksiTitull"/>
        <w:rPr>
          <w:sz w:val="21"/>
          <w:szCs w:val="21"/>
          <w:lang w:val="sq-AL"/>
        </w:rPr>
      </w:pPr>
      <w:r w:rsidRPr="00A70950">
        <w:rPr>
          <w:sz w:val="21"/>
          <w:szCs w:val="21"/>
          <w:lang w:val="sq-AL"/>
        </w:rPr>
        <w:t>GANXHAT RIMORKUESE / BASHKIMI / ÇIFTIMI / RROTA E PESTË</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B80945">
        <w:rPr>
          <w:sz w:val="21"/>
          <w:szCs w:val="21"/>
          <w:lang w:val="sq-AL"/>
        </w:rPr>
        <w:t>k</w:t>
      </w:r>
      <w:r w:rsidRPr="00A70950">
        <w:rPr>
          <w:sz w:val="21"/>
          <w:szCs w:val="21"/>
          <w:lang w:val="sq-AL"/>
        </w:rPr>
        <w:t>ontrollit:</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kokën / nofullën / kllapën dhe fiksuesin e mjetit rrugor. Vërej </w:t>
      </w:r>
      <w:r w:rsidR="00213465">
        <w:rPr>
          <w:sz w:val="21"/>
          <w:szCs w:val="21"/>
          <w:lang w:val="sq-AL"/>
        </w:rPr>
        <w:t>gjendje</w:t>
      </w:r>
      <w:r w:rsidR="00EB5969" w:rsidRPr="00A70950">
        <w:rPr>
          <w:sz w:val="21"/>
          <w:szCs w:val="21"/>
          <w:lang w:val="sq-AL"/>
        </w:rPr>
        <w:t>n e këtyre elementeve dhe sigurohu që ato nuk janë të</w:t>
      </w:r>
      <w:r w:rsidR="00B80945">
        <w:rPr>
          <w:sz w:val="21"/>
          <w:szCs w:val="21"/>
          <w:lang w:val="sq-AL"/>
        </w:rPr>
        <w:t xml:space="preserve"> tejkonsumuara, shtrembëruara /</w:t>
      </w:r>
      <w:r w:rsidR="00EB5969" w:rsidRPr="00A70950">
        <w:rPr>
          <w:sz w:val="21"/>
          <w:szCs w:val="21"/>
          <w:lang w:val="sq-AL"/>
        </w:rPr>
        <w:t>deformuara dhe / ose frakturuara / thyera.</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gemçin / sferën ose kunjin / gominat për konsumim duke përdorur matës aty ku është e nevojshme.</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trupin e çiftuesit për konsumim, shtrembërim apo thyerje / plasaritje.</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elementin e kryqëzuar tek i cili janë fiksuar pajisjet çiftuese dhe trego kujdes të veçantë në kontrollin e pjesës së brendshme / poshtme të këtyre elementeve, kontrollo për </w:t>
      </w:r>
      <w:r w:rsidR="00213465">
        <w:rPr>
          <w:sz w:val="21"/>
          <w:szCs w:val="21"/>
          <w:lang w:val="sq-AL"/>
        </w:rPr>
        <w:t>gjendje</w:t>
      </w:r>
      <w:r w:rsidR="00EB5969" w:rsidRPr="00A70950">
        <w:rPr>
          <w:sz w:val="21"/>
          <w:szCs w:val="21"/>
          <w:lang w:val="sq-AL"/>
        </w:rPr>
        <w:t>n e sigurisë dhe për thyerje / plasaritje.</w:t>
      </w:r>
    </w:p>
    <w:p w:rsidR="00EB5969" w:rsidRPr="00A70950" w:rsidRDefault="00CB49BC" w:rsidP="00754F7F">
      <w:pPr>
        <w:pStyle w:val="Paragrafi0"/>
        <w:rPr>
          <w:sz w:val="21"/>
          <w:szCs w:val="21"/>
          <w:lang w:val="sq-AL"/>
        </w:rPr>
      </w:pPr>
      <w:bookmarkStart w:id="5" w:name="OLE_LINK1"/>
      <w:bookmarkStart w:id="6" w:name="OLE_LINK2"/>
      <w:r w:rsidRPr="00A70950">
        <w:rPr>
          <w:sz w:val="21"/>
          <w:szCs w:val="21"/>
          <w:lang w:val="sq-AL"/>
        </w:rPr>
        <w:t xml:space="preserve">5. </w:t>
      </w:r>
      <w:r w:rsidR="00EB5969" w:rsidRPr="00A70950">
        <w:rPr>
          <w:sz w:val="21"/>
          <w:szCs w:val="21"/>
          <w:lang w:val="sq-AL"/>
        </w:rPr>
        <w:t xml:space="preserve">Kontrollo pajisjet çiftuese janë fiksuar në mënyrë të </w:t>
      </w:r>
      <w:r w:rsidR="00213465">
        <w:rPr>
          <w:sz w:val="21"/>
          <w:szCs w:val="21"/>
          <w:lang w:val="sq-AL"/>
        </w:rPr>
        <w:t>sigurt</w:t>
      </w:r>
      <w:r w:rsidR="00EB5969" w:rsidRPr="00A70950">
        <w:rPr>
          <w:sz w:val="21"/>
          <w:szCs w:val="21"/>
          <w:lang w:val="sq-AL"/>
        </w:rPr>
        <w:t xml:space="preserve"> tek / me mjetin rrugor.</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pajisjet kyçëse dhe të sigurisë janë të instaluara dhe funksionojnë siç duhet.</w:t>
      </w:r>
    </w:p>
    <w:p w:rsidR="00EB5969" w:rsidRPr="00A70950" w:rsidRDefault="00CB49B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 xml:space="preserve">t me përbërje gome për </w:t>
      </w:r>
      <w:r w:rsidR="00B80945" w:rsidRPr="00A70950">
        <w:rPr>
          <w:sz w:val="21"/>
          <w:szCs w:val="21"/>
          <w:lang w:val="sq-AL"/>
        </w:rPr>
        <w:t>vjetrim</w:t>
      </w:r>
      <w:r w:rsidR="00EB5969" w:rsidRPr="00A70950">
        <w:rPr>
          <w:sz w:val="21"/>
          <w:szCs w:val="21"/>
          <w:lang w:val="sq-AL"/>
        </w:rPr>
        <w:t xml:space="preserve"> (</w:t>
      </w:r>
      <w:r w:rsidR="00213465">
        <w:rPr>
          <w:sz w:val="21"/>
          <w:szCs w:val="21"/>
          <w:lang w:val="sq-AL"/>
        </w:rPr>
        <w:t>p.sh.</w:t>
      </w:r>
      <w:r w:rsidR="00EB5969" w:rsidRPr="00A70950">
        <w:rPr>
          <w:sz w:val="21"/>
          <w:szCs w:val="21"/>
          <w:lang w:val="sq-AL"/>
        </w:rPr>
        <w:t xml:space="preserve"> konsum / plasaritje, fryrje etj).</w:t>
      </w:r>
      <w:bookmarkEnd w:id="5"/>
      <w:bookmarkEnd w:id="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Rrota e </w:t>
            </w:r>
            <w:r w:rsidR="00B80945">
              <w:rPr>
                <w:sz w:val="21"/>
                <w:szCs w:val="21"/>
                <w:lang w:val="sq-AL"/>
              </w:rPr>
              <w:t>p</w:t>
            </w:r>
            <w:r w:rsidRPr="00A70950">
              <w:rPr>
                <w:sz w:val="21"/>
                <w:szCs w:val="21"/>
                <w:lang w:val="sq-AL"/>
              </w:rPr>
              <w:t>estë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Kontrollo sigurinë e fiksimit të rrotës së pestë tek shasia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Kontrollo nofullën e rrotës së pestë çiftuese për konsumim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Kontrollo pllakën / pjatën e rrotës së pestë çiftuese për konsumim dhe plasaritje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Kontrollo pajisjet kyçëse / fiksuese të </w:t>
            </w:r>
            <w:r w:rsidR="00B80945" w:rsidRPr="00A70950">
              <w:rPr>
                <w:sz w:val="21"/>
                <w:szCs w:val="21"/>
                <w:lang w:val="sq-AL"/>
              </w:rPr>
              <w:t>sigurisë</w:t>
            </w:r>
            <w:r w:rsidRPr="00A70950">
              <w:rPr>
                <w:sz w:val="21"/>
                <w:szCs w:val="21"/>
                <w:lang w:val="sq-AL"/>
              </w:rPr>
              <w:t xml:space="preserve"> së rrotës së pestë çiftuese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58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Kontrollo ganxhat / kllapat artikuluese të pajisjeve të rrotës së pestë për plasaritje dhe dëmtime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121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Lëro nofullat / ganxhat duke lëshuar dorezën në pozicion "kretësisht hapur". Kontrollo mekanizmin çiftues duke përdorur një kunj çiftues të pa dëmtuar. Pasi të kesh bllokuar kunjin çiftues në pozicion, mat sasinë e konsumimit të m</w:t>
            </w:r>
            <w:r w:rsidR="00B80945">
              <w:rPr>
                <w:sz w:val="21"/>
                <w:szCs w:val="21"/>
                <w:lang w:val="sq-AL"/>
              </w:rPr>
              <w:t>e</w:t>
            </w:r>
            <w:r w:rsidRPr="00A70950">
              <w:rPr>
                <w:sz w:val="21"/>
                <w:szCs w:val="21"/>
                <w:lang w:val="sq-AL"/>
              </w:rPr>
              <w:t>kanizmit duke e lëvizur kunjin para dhe mbrapa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4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7.</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Kontrollo mekanizmin rregullues (</w:t>
            </w:r>
            <w:r w:rsidR="00213465">
              <w:rPr>
                <w:sz w:val="21"/>
                <w:szCs w:val="21"/>
                <w:lang w:val="sq-AL"/>
              </w:rPr>
              <w:t>p.sh.</w:t>
            </w:r>
            <w:r w:rsidRPr="00A70950">
              <w:rPr>
                <w:sz w:val="21"/>
                <w:szCs w:val="21"/>
                <w:lang w:val="sq-AL"/>
              </w:rPr>
              <w:t xml:space="preserve"> mekanizmim rrëshqitës) për konsumim dhe sigurinë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bl>
    <w:p w:rsidR="00EB5969" w:rsidRPr="00A70950" w:rsidRDefault="00B80945" w:rsidP="00754F7F">
      <w:pPr>
        <w:pStyle w:val="Paragrafi0"/>
        <w:rPr>
          <w:sz w:val="21"/>
          <w:szCs w:val="21"/>
          <w:lang w:val="sq-AL"/>
        </w:rPr>
      </w:pPr>
      <w:r w:rsidRPr="00A70950">
        <w:rPr>
          <w:sz w:val="21"/>
          <w:szCs w:val="21"/>
          <w:lang w:val="sq-AL"/>
        </w:rPr>
        <w:t>Autobusët</w:t>
      </w:r>
      <w:r w:rsidR="00EB5969" w:rsidRPr="00A70950">
        <w:rPr>
          <w:sz w:val="21"/>
          <w:szCs w:val="21"/>
          <w:lang w:val="sq-AL"/>
        </w:rPr>
        <w:t xml:space="preserve"> Artikular (Firzamonikë)</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Hap të dyja mbulesat e kontrollit.</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strukturat çiftuese për plasaritje dhe / ose dëmtim.</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gominat / kunjat e strukturave çiftuese për vjetërsinë, konsumim dhe sigurinë.</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kunjat hidraulike për konsumim dhe sigurinë.</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kunjin lidhës dhe tubat për rrjedhje dhe </w:t>
      </w:r>
      <w:r w:rsidR="00B80945" w:rsidRPr="00A70950">
        <w:rPr>
          <w:sz w:val="21"/>
          <w:szCs w:val="21"/>
          <w:lang w:val="sq-AL"/>
        </w:rPr>
        <w:t>vjetrim</w:t>
      </w:r>
      <w:r w:rsidR="00EB5969" w:rsidRPr="00A70950">
        <w:rPr>
          <w:sz w:val="21"/>
          <w:szCs w:val="21"/>
          <w:lang w:val="sq-AL"/>
        </w:rPr>
        <w:t>.</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Me ndihmën e një kolegu ngite autobusin para dhe prapa dhe vërej lëvizje të mundshme të sistemit çiftues.</w:t>
      </w:r>
    </w:p>
    <w:p w:rsidR="00EB5969" w:rsidRPr="00A70950" w:rsidRDefault="00CB49B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tubat e </w:t>
      </w:r>
      <w:r w:rsidR="00A06742">
        <w:rPr>
          <w:sz w:val="21"/>
          <w:szCs w:val="21"/>
          <w:lang w:val="sq-AL"/>
        </w:rPr>
        <w:t>ajri</w:t>
      </w:r>
      <w:r w:rsidR="00EB5969" w:rsidRPr="00A70950">
        <w:rPr>
          <w:sz w:val="21"/>
          <w:szCs w:val="21"/>
          <w:lang w:val="sq-AL"/>
        </w:rPr>
        <w:t xml:space="preserve">t për rrjedhje, </w:t>
      </w:r>
      <w:r w:rsidR="00B80945" w:rsidRPr="00A70950">
        <w:rPr>
          <w:sz w:val="21"/>
          <w:szCs w:val="21"/>
          <w:lang w:val="sq-AL"/>
        </w:rPr>
        <w:t>vjetrim</w:t>
      </w:r>
      <w:r w:rsidR="00EB5969" w:rsidRPr="00A70950">
        <w:rPr>
          <w:sz w:val="21"/>
          <w:szCs w:val="21"/>
          <w:lang w:val="sq-AL"/>
        </w:rPr>
        <w:t xml:space="preserve"> dhe / ose sigurinë.</w:t>
      </w:r>
    </w:p>
    <w:p w:rsidR="00EB5969" w:rsidRPr="00A70950" w:rsidRDefault="00CB49BC"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Kontrollo </w:t>
      </w:r>
      <w:r w:rsidR="00A06742">
        <w:rPr>
          <w:sz w:val="21"/>
          <w:szCs w:val="21"/>
          <w:lang w:val="sq-AL"/>
        </w:rPr>
        <w:t>censor</w:t>
      </w:r>
      <w:r w:rsidR="00EB5969" w:rsidRPr="00A70950">
        <w:rPr>
          <w:sz w:val="21"/>
          <w:szCs w:val="21"/>
          <w:lang w:val="sq-AL"/>
        </w:rPr>
        <w:t xml:space="preserve">ët ose kllapat e </w:t>
      </w:r>
      <w:r w:rsidR="00A06742">
        <w:rPr>
          <w:sz w:val="21"/>
          <w:szCs w:val="21"/>
          <w:lang w:val="sq-AL"/>
        </w:rPr>
        <w:t>censor</w:t>
      </w:r>
      <w:r w:rsidR="00EB5969" w:rsidRPr="00A70950">
        <w:rPr>
          <w:sz w:val="21"/>
          <w:szCs w:val="21"/>
          <w:lang w:val="sq-AL"/>
        </w:rPr>
        <w:t>ëve për sigurinë.</w:t>
      </w:r>
    </w:p>
    <w:p w:rsidR="00EB5969" w:rsidRPr="00A70950" w:rsidRDefault="00CB49BC"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Në raste kur është montuar më shumë se një kunj bashkues ata duhet te kontrollohen të gjithë.</w:t>
      </w:r>
    </w:p>
    <w:p w:rsidR="00EB5969" w:rsidRPr="00A70950" w:rsidRDefault="00EB5969" w:rsidP="00754F7F">
      <w:pPr>
        <w:pStyle w:val="Paragrafi0"/>
        <w:rPr>
          <w:sz w:val="21"/>
          <w:szCs w:val="21"/>
          <w:lang w:val="sq-AL"/>
        </w:rPr>
      </w:pPr>
      <w:r w:rsidRPr="00A70950">
        <w:rPr>
          <w:sz w:val="21"/>
          <w:szCs w:val="21"/>
          <w:lang w:val="sq-AL"/>
        </w:rPr>
        <w:t xml:space="preserve">Çiftimi </w:t>
      </w:r>
      <w:r w:rsidR="00B80945">
        <w:rPr>
          <w:sz w:val="21"/>
          <w:szCs w:val="21"/>
          <w:lang w:val="sq-AL"/>
        </w:rPr>
        <w:t>a</w:t>
      </w:r>
      <w:r w:rsidRPr="00A70950">
        <w:rPr>
          <w:sz w:val="21"/>
          <w:szCs w:val="21"/>
          <w:lang w:val="sq-AL"/>
        </w:rPr>
        <w:t>utomatik</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funksionalë për konsumim dhe sigurinë.</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Vërej nëse pajisjet e sigurisë janë në pozicionin e duhur.</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Normalisht duhet të merren masa sigurie paraprake kur ekzaminohen kunjat kryesorë bashkues në gjysmërimorkiot (</w:t>
      </w:r>
      <w:r w:rsidR="00213465">
        <w:rPr>
          <w:sz w:val="21"/>
          <w:szCs w:val="21"/>
          <w:lang w:val="sq-AL"/>
        </w:rPr>
        <w:t>d.m.th.</w:t>
      </w:r>
      <w:r w:rsidR="00EB5969" w:rsidRPr="00A70950">
        <w:rPr>
          <w:sz w:val="21"/>
          <w:szCs w:val="21"/>
          <w:lang w:val="sq-AL"/>
        </w:rPr>
        <w:t xml:space="preserve"> përdorni suporte për të mbështetur këmbët ulëse përpara se kontrolli të fillojë).</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Limiti i konsumimit 3 mm aplikohet tek syri, ganxhë, sferë ose kunj 50 mm (tipik). Për dimensione të tjera të sy, ganxhë, sferë ose kunj konsumimi më shumë se 1/20 të trashësisë fillestare e metalit do të konsiderohet si arsye për </w:t>
      </w:r>
      <w:r w:rsidR="000E6100">
        <w:rPr>
          <w:sz w:val="21"/>
          <w:szCs w:val="21"/>
          <w:lang w:val="sq-AL"/>
        </w:rPr>
        <w:t>dështim</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CB49BC" w:rsidP="00754F7F">
      <w:pPr>
        <w:pStyle w:val="Paragrafi0"/>
        <w:rPr>
          <w:sz w:val="21"/>
          <w:szCs w:val="21"/>
          <w:lang w:val="sq-AL"/>
        </w:rPr>
      </w:pPr>
      <w:r w:rsidRPr="00A70950">
        <w:rPr>
          <w:sz w:val="21"/>
          <w:szCs w:val="21"/>
          <w:lang w:val="sq-AL"/>
        </w:rPr>
        <w:t xml:space="preserve">1. </w:t>
      </w:r>
      <w:r w:rsidR="00213465">
        <w:rPr>
          <w:sz w:val="21"/>
          <w:szCs w:val="21"/>
          <w:lang w:val="sq-AL"/>
        </w:rPr>
        <w:t>N.q.s.</w:t>
      </w:r>
      <w:r w:rsidR="00EB5969" w:rsidRPr="00A70950">
        <w:rPr>
          <w:sz w:val="21"/>
          <w:szCs w:val="21"/>
          <w:lang w:val="sq-AL"/>
        </w:rPr>
        <w:t xml:space="preserve"> një rimorkio ose gjysmërimorkio është çiftuar me një mjet rrugor në kohën e kontrollit shkëpusni linjën siguruese kundër shkëputjes dhe kërkojini drejtuesit të lëvizë mjetin rrugor çiftues para dhe mbrapa. Vëreni për lëvizje të </w:t>
      </w:r>
      <w:r w:rsidR="00EC4124" w:rsidRPr="00A70950">
        <w:rPr>
          <w:sz w:val="21"/>
          <w:szCs w:val="21"/>
          <w:lang w:val="sq-AL"/>
        </w:rPr>
        <w:t>tepërt</w:t>
      </w:r>
      <w:r w:rsidR="00EB5969" w:rsidRPr="00A70950">
        <w:rPr>
          <w:sz w:val="21"/>
          <w:szCs w:val="21"/>
          <w:lang w:val="sq-AL"/>
        </w:rPr>
        <w:t xml:space="preserve"> midis mjetit rrugor çiftues dhe rimorkios apo gjysmërimorkios. Kërkojini drejtuesit të shkëpusë mjetin rrugor nga rimorkioja ose gjysmërimorkioja në mënyrë që të kontrolloni më nga afër sistemin çiftues. Pasi të bëni kontrollin kërkojini drejtuesit që t’i bashkojë përsëri.</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Kur një rimorkio apo gjysmërimorkio prezantohet për kontroll i kombinuar (çiftuar me një mjet rrugor) një </w:t>
      </w:r>
      <w:r w:rsidR="00213465">
        <w:rPr>
          <w:sz w:val="21"/>
          <w:szCs w:val="21"/>
          <w:lang w:val="sq-AL"/>
        </w:rPr>
        <w:t>defekt</w:t>
      </w:r>
      <w:r w:rsidR="00EB5969" w:rsidRPr="00A70950">
        <w:rPr>
          <w:sz w:val="21"/>
          <w:szCs w:val="21"/>
          <w:lang w:val="sq-AL"/>
        </w:rPr>
        <w:t xml:space="preserve"> në mjetin rrugor çiftues nuk është arsye që testin mos ta kalojë as rimorkio apo gjysmërimorkio.</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Ky kontroll aplikohet vetëm mbi ato mjete rrugore që janë të pajisura me sistem bashkimi / çiftimi.</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Duhet treguar kujdes që të sigurohemi që një </w:t>
      </w:r>
      <w:r w:rsidR="00815FA0">
        <w:rPr>
          <w:sz w:val="21"/>
          <w:szCs w:val="21"/>
          <w:lang w:val="sq-AL"/>
        </w:rPr>
        <w:t>nyja</w:t>
      </w:r>
      <w:r w:rsidR="00EB5969" w:rsidRPr="00A70950">
        <w:rPr>
          <w:sz w:val="21"/>
          <w:szCs w:val="21"/>
          <w:lang w:val="sq-AL"/>
        </w:rPr>
        <w:t xml:space="preserve"> lidhëse automatike në një mjet rrugor çiftues përputhet me një "sy" bashkues në një rimorkio shoqëruese (në rastet kur për kontroll vjen një mjet rrugor i kombinuar) dhe se janë marrë masat e duhura për të siguruar nivelin e lëkundjeve të bashkimit lidhëse / sy.</w:t>
      </w:r>
    </w:p>
    <w:p w:rsidR="00EB5969" w:rsidRPr="00A70950" w:rsidRDefault="00EB5969" w:rsidP="00754F7F">
      <w:pPr>
        <w:pStyle w:val="Paragrafi0"/>
        <w:rPr>
          <w:sz w:val="21"/>
          <w:szCs w:val="21"/>
          <w:lang w:val="sq-AL"/>
        </w:rPr>
      </w:pPr>
      <w:r w:rsidRPr="00A70950">
        <w:rPr>
          <w:sz w:val="21"/>
          <w:szCs w:val="21"/>
          <w:lang w:val="sq-AL"/>
        </w:rPr>
        <w:t>Rimorkio / Gjysmërimorkio</w:t>
      </w:r>
    </w:p>
    <w:p w:rsidR="00EB5969" w:rsidRPr="00A70950" w:rsidRDefault="00EB5969" w:rsidP="00754F7F">
      <w:pPr>
        <w:pStyle w:val="Paragrafi0"/>
        <w:rPr>
          <w:sz w:val="21"/>
          <w:szCs w:val="21"/>
          <w:lang w:val="sq-AL"/>
        </w:rPr>
      </w:pPr>
      <w:r w:rsidRPr="00A70950">
        <w:rPr>
          <w:sz w:val="21"/>
          <w:szCs w:val="21"/>
          <w:lang w:val="sq-AL"/>
        </w:rPr>
        <w:t>Boshti bashkues (me ganxhë)</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boshtin bashkues (me ganxhë) dhe vërej </w:t>
      </w:r>
      <w:r w:rsidR="00213465">
        <w:rPr>
          <w:sz w:val="21"/>
          <w:szCs w:val="21"/>
          <w:lang w:val="sq-AL"/>
        </w:rPr>
        <w:t>gjendje</w:t>
      </w:r>
      <w:r w:rsidR="00EB5969" w:rsidRPr="00A70950">
        <w:rPr>
          <w:sz w:val="21"/>
          <w:szCs w:val="21"/>
          <w:lang w:val="sq-AL"/>
        </w:rPr>
        <w:t>n e tij si dhe që nuk është i shtrëmbëruar dhe / ose frakturuar.</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bashkimin e boshtit bashkues (me ganxhë) për konsumim dhe sigurinë.</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"syrin" e boshtit bashkues (me ganxhë) dhe gominat për konsumim dhe disponueshmërinë e artikulacioneve vertikale.</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Vërej që pajisjet e sigurisë janë në vend / pozicion dhe funksionojnë në mënyrë korrekte.</w:t>
      </w:r>
    </w:p>
    <w:p w:rsidR="00EB5969" w:rsidRPr="00A70950" w:rsidRDefault="00EB5969" w:rsidP="00754F7F">
      <w:pPr>
        <w:pStyle w:val="Paragrafi0"/>
        <w:rPr>
          <w:sz w:val="21"/>
          <w:szCs w:val="21"/>
          <w:lang w:val="sq-AL"/>
        </w:rPr>
      </w:pPr>
      <w:r w:rsidRPr="00A70950">
        <w:rPr>
          <w:sz w:val="21"/>
          <w:szCs w:val="21"/>
          <w:lang w:val="sq-AL"/>
        </w:rPr>
        <w:t>Bashkimi / Çiftimi i Rrotës së Pestë</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Pastro zonën e pllakës fërkuese  përreth kunjit kryesor bashkues me një rreze prej 400 mm nga </w:t>
      </w:r>
      <w:r w:rsidR="00A06742">
        <w:rPr>
          <w:sz w:val="21"/>
          <w:szCs w:val="21"/>
          <w:lang w:val="sq-AL"/>
        </w:rPr>
        <w:t>qendra</w:t>
      </w:r>
      <w:r w:rsidR="00EB5969" w:rsidRPr="00A70950">
        <w:rPr>
          <w:sz w:val="21"/>
          <w:szCs w:val="21"/>
          <w:lang w:val="sq-AL"/>
        </w:rPr>
        <w:t xml:space="preserve"> e kunjit. Kontrollo pllakën fërkuese për plasaritje. Kontrollo kunjin kryesor bashkues për sigurinë, dëmtime, plasaritje apo konsumim të madh duke përdorur një matës.</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Vendos një teh të drejtë përreth pllakës fërkuese dhe kontrollo për shtrëmbërime të mundëshme.</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lidhjen e pllakës së gomës me rimorkion.</w:t>
      </w:r>
    </w:p>
    <w:p w:rsidR="00EB5969" w:rsidRPr="00A70950" w:rsidRDefault="00CB49BC" w:rsidP="00754F7F">
      <w:pPr>
        <w:pStyle w:val="Paragrafi0"/>
        <w:rPr>
          <w:sz w:val="21"/>
          <w:szCs w:val="21"/>
          <w:lang w:val="sq-AL"/>
        </w:rPr>
      </w:pPr>
      <w:r w:rsidRPr="00A70950">
        <w:rPr>
          <w:sz w:val="21"/>
          <w:szCs w:val="21"/>
          <w:lang w:val="sq-AL"/>
        </w:rPr>
        <w:t xml:space="preserve">4. </w:t>
      </w:r>
      <w:r w:rsidR="00213465">
        <w:rPr>
          <w:sz w:val="21"/>
          <w:szCs w:val="21"/>
          <w:lang w:val="sq-AL"/>
        </w:rPr>
        <w:t>N.q.s.</w:t>
      </w:r>
      <w:r w:rsidR="00EB5969" w:rsidRPr="00A70950">
        <w:rPr>
          <w:sz w:val="21"/>
          <w:szCs w:val="21"/>
          <w:lang w:val="sq-AL"/>
        </w:rPr>
        <w:t xml:space="preserve"> është e mundur kontrollo lidhjen e kunjit kryesor bashkues me shasinë / pllakën fërkuese (përmes së çarës në </w:t>
      </w:r>
      <w:r w:rsidR="00EC4124" w:rsidRPr="00A70950">
        <w:rPr>
          <w:sz w:val="21"/>
          <w:szCs w:val="21"/>
          <w:lang w:val="sq-AL"/>
        </w:rPr>
        <w:t>dyshemesë</w:t>
      </w:r>
      <w:r w:rsidR="00EB5969" w:rsidRPr="00A70950">
        <w:rPr>
          <w:sz w:val="21"/>
          <w:szCs w:val="21"/>
          <w:lang w:val="sq-AL"/>
        </w:rPr>
        <w:t xml:space="preserve">), kontrollo që "kërpudha" (pjesa e sipërme) e kunjit kryesor bashkues është fiksuar në mënyrë të </w:t>
      </w:r>
      <w:r w:rsidR="00213465">
        <w:rPr>
          <w:sz w:val="21"/>
          <w:szCs w:val="21"/>
          <w:lang w:val="sq-AL"/>
        </w:rPr>
        <w:t>sigurt</w:t>
      </w:r>
      <w:r w:rsidR="00EB5969" w:rsidRPr="00A70950">
        <w:rPr>
          <w:sz w:val="21"/>
          <w:szCs w:val="21"/>
          <w:lang w:val="sq-AL"/>
        </w:rPr>
        <w:t xml:space="preserve"> me strukturën bashkuese / pllakën fërkuese të rimorkios.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Layout w:type="fixed"/>
        <w:tblCellMar>
          <w:left w:w="0" w:type="dxa"/>
          <w:right w:w="0" w:type="dxa"/>
        </w:tblCellMar>
        <w:tblLook w:val="0000" w:firstRow="0" w:lastRow="0" w:firstColumn="0" w:lastColumn="0" w:noHBand="0" w:noVBand="0"/>
      </w:tblPr>
      <w:tblGrid>
        <w:gridCol w:w="571"/>
        <w:gridCol w:w="6787"/>
        <w:gridCol w:w="18"/>
        <w:gridCol w:w="851"/>
        <w:gridCol w:w="850"/>
      </w:tblGrid>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jc w:val="center"/>
              <w:rPr>
                <w:sz w:val="21"/>
                <w:szCs w:val="21"/>
                <w:lang w:val="sq-AL"/>
              </w:rPr>
            </w:pPr>
            <w:r w:rsidRPr="00A70950">
              <w:rPr>
                <w:sz w:val="21"/>
                <w:szCs w:val="21"/>
                <w:lang w:val="sq-AL"/>
              </w:rPr>
              <w:t>Nr.</w:t>
            </w:r>
          </w:p>
        </w:tc>
        <w:tc>
          <w:tcPr>
            <w:tcW w:w="678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jc w:val="center"/>
              <w:rPr>
                <w:sz w:val="21"/>
                <w:szCs w:val="21"/>
                <w:lang w:val="sq-AL"/>
              </w:rPr>
            </w:pPr>
            <w:r w:rsidRPr="00A70950">
              <w:rPr>
                <w:sz w:val="21"/>
                <w:szCs w:val="21"/>
                <w:lang w:val="sq-AL"/>
              </w:rPr>
              <w:t>Mjeti rrugor tërheqës / çiftues (boshti bashkues me ganxhë, nofulla, syri, ganxha, kunji, sfera, rrota e pestë çiftuese)</w:t>
            </w:r>
          </w:p>
        </w:tc>
        <w:tc>
          <w:tcPr>
            <w:tcW w:w="869"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jc w:val="center"/>
              <w:rPr>
                <w:sz w:val="21"/>
                <w:szCs w:val="21"/>
                <w:lang w:val="sq-AL"/>
              </w:rPr>
            </w:pPr>
            <w:r w:rsidRPr="00A70950">
              <w:rPr>
                <w:sz w:val="21"/>
                <w:szCs w:val="21"/>
                <w:lang w:val="sq-AL"/>
              </w:rPr>
              <w:t>K</w:t>
            </w: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Lirshëm ose mungojnë dadot shtrënguese ose pajisjet fiksuese / siguruese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Pajisjet bllokuese dhe fiksim jo i </w:t>
            </w:r>
            <w:r w:rsidR="00213465">
              <w:rPr>
                <w:sz w:val="21"/>
                <w:szCs w:val="21"/>
                <w:lang w:val="sq-AL"/>
              </w:rPr>
              <w:t>sigurt</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Plasaritje / fraktura në pjesët kryesore të boshtit bashkues ose të sistemit çiftues</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Konsumim shumë i madh</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Sy, ganxhë, nofull, kunj ose sferë e deformuar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Më shumë se 3 mm konsumim në sy, ganxhë ose sferë (shih shënimin 2)</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7.</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Një pajisje sigurie (si </w:t>
            </w:r>
            <w:r w:rsidR="00213465">
              <w:rPr>
                <w:sz w:val="21"/>
                <w:szCs w:val="21"/>
                <w:lang w:val="sq-AL"/>
              </w:rPr>
              <w:t>p.sh.</w:t>
            </w:r>
            <w:r w:rsidRPr="00A70950">
              <w:rPr>
                <w:sz w:val="21"/>
                <w:szCs w:val="21"/>
                <w:lang w:val="sq-AL"/>
              </w:rPr>
              <w:t xml:space="preserve"> dritë alarmi) nuk punon</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8.</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Bashkimet e rrotës së pestë janë montuar në mënyrë të pa</w:t>
            </w:r>
            <w:r w:rsidR="00213465">
              <w:rPr>
                <w:sz w:val="21"/>
                <w:szCs w:val="21"/>
                <w:lang w:val="sq-AL"/>
              </w:rPr>
              <w:t>sigurt</w:t>
            </w:r>
            <w:r w:rsidRPr="00A70950">
              <w:rPr>
                <w:sz w:val="21"/>
                <w:szCs w:val="21"/>
                <w:lang w:val="sq-AL"/>
              </w:rPr>
              <w:t xml:space="preserve">, dadot janë të </w:t>
            </w:r>
            <w:r w:rsidR="00EC4124" w:rsidRPr="00A70950">
              <w:rPr>
                <w:sz w:val="21"/>
                <w:szCs w:val="21"/>
                <w:lang w:val="sq-AL"/>
              </w:rPr>
              <w:t>lirshme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9.</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Plasaritje apo gërryerje të shumta në pllakën fërkuese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14"/>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10.</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Nofull shumë e konsumuar në sistemin çiftues të rrotës pestë</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11.</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Çdo saldim jo korrekt që është pjesë e sistemit çiftues</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52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12.</w:t>
            </w:r>
          </w:p>
        </w:tc>
        <w:tc>
          <w:tcPr>
            <w:tcW w:w="6787"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B49BC">
            <w:pPr>
              <w:pStyle w:val="Tabele"/>
              <w:rPr>
                <w:sz w:val="21"/>
                <w:szCs w:val="21"/>
                <w:lang w:val="sq-AL"/>
              </w:rPr>
            </w:pPr>
            <w:r w:rsidRPr="00A70950">
              <w:rPr>
                <w:sz w:val="21"/>
                <w:szCs w:val="21"/>
                <w:lang w:val="sq-AL"/>
              </w:rPr>
              <w:t>Një kllapë / gominë artikuluese pjesë e sistemit çiftues të rrotës së pestë e cila është shumë e konsumuar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13.</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Më shumë se 3 mm xhoko me kunjin kryesor bashkues në pozicion "bllokuar"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14.</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Susta të konsumuara ose të thyera në sistemin çiftues</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15.</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Bllokues gome të jetë konsumuar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78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r w:rsidRPr="00A70950">
              <w:rPr>
                <w:sz w:val="21"/>
                <w:szCs w:val="21"/>
                <w:lang w:val="sq-AL"/>
              </w:rPr>
              <w:t xml:space="preserve">Rimorkiot, </w:t>
            </w:r>
            <w:r w:rsidR="00A6140E">
              <w:rPr>
                <w:sz w:val="21"/>
                <w:szCs w:val="21"/>
                <w:lang w:val="sq-AL"/>
              </w:rPr>
              <w:t>g</w:t>
            </w:r>
            <w:r w:rsidRPr="00A70950">
              <w:rPr>
                <w:sz w:val="21"/>
                <w:szCs w:val="21"/>
                <w:lang w:val="sq-AL"/>
              </w:rPr>
              <w:t>jysmërimorkiot (boshtet bashkues, kunjat, sistemi çiftues, pllaka fërkuese)</w:t>
            </w:r>
          </w:p>
        </w:tc>
        <w:tc>
          <w:tcPr>
            <w:tcW w:w="869"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16.</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Shumë të deformuar, të frakturuar ose boshti bashkues është i dëmtuar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17.</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Lirshëm ose mungojnë dadot shtrënguese ose pajisjet fiksuese / siguruese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18.</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Gominat e boshtit bashkues janë të konsumuara</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19.</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Pajisjet siguruese ose bllokuese mungojnë ose nuk ofrojnë sigurinë e nevojshme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20.</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Më shumë se 3 mm konsumim në sy, ganxhë ose sferë (shih shënimin 2)</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21.</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Më shumë se 3 mm konsumim në kunjin kryesor bashkues (shih shënimin 2)</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22.</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Kunji kryesor bashkues është i </w:t>
            </w:r>
            <w:r w:rsidR="00EC4124" w:rsidRPr="00A70950">
              <w:rPr>
                <w:sz w:val="21"/>
                <w:szCs w:val="21"/>
                <w:lang w:val="sq-AL"/>
              </w:rPr>
              <w:t>shtrembëruar</w:t>
            </w:r>
            <w:r w:rsidRPr="00A70950">
              <w:rPr>
                <w:sz w:val="21"/>
                <w:szCs w:val="21"/>
                <w:lang w:val="sq-AL"/>
              </w:rPr>
              <w:t>, plasaritur ose i dëmtuar</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23.</w:t>
            </w:r>
          </w:p>
        </w:tc>
        <w:tc>
          <w:tcPr>
            <w:tcW w:w="678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Çdo saldim jo korrekt që është pjesë e kunjit kryesor bashkues ose e pllakës fërkuese</w:t>
            </w:r>
          </w:p>
        </w:tc>
        <w:tc>
          <w:tcPr>
            <w:tcW w:w="869"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24.</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Pllaka fërkuese është e </w:t>
            </w:r>
            <w:r w:rsidR="00EC4124" w:rsidRPr="00A70950">
              <w:rPr>
                <w:sz w:val="21"/>
                <w:szCs w:val="21"/>
                <w:lang w:val="sq-AL"/>
              </w:rPr>
              <w:t>shtrembëruar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25.</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Plasaritje / çarje në pllakën fërkuese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26.</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Saldime apo çarje (nga konsumimi) në pllakën fërkuese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27.</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Pllaka fërkuese apo kunji kryesor bashkues janë të pa </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510"/>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28.</w:t>
            </w:r>
          </w:p>
        </w:tc>
        <w:tc>
          <w:tcPr>
            <w:tcW w:w="6805" w:type="dxa"/>
            <w:gridSpan w:val="2"/>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B49BC">
            <w:pPr>
              <w:pStyle w:val="Tabele"/>
              <w:rPr>
                <w:sz w:val="21"/>
                <w:szCs w:val="21"/>
                <w:lang w:val="sq-AL"/>
              </w:rPr>
            </w:pPr>
            <w:r w:rsidRPr="00A70950">
              <w:rPr>
                <w:sz w:val="21"/>
                <w:szCs w:val="21"/>
                <w:lang w:val="sq-AL"/>
              </w:rPr>
              <w:t xml:space="preserve">Pllaka fërkuese është në një </w:t>
            </w:r>
            <w:r w:rsidR="00213465">
              <w:rPr>
                <w:sz w:val="21"/>
                <w:szCs w:val="21"/>
                <w:lang w:val="sq-AL"/>
              </w:rPr>
              <w:t>gjendje</w:t>
            </w:r>
            <w:r w:rsidRPr="00A70950">
              <w:rPr>
                <w:sz w:val="21"/>
                <w:szCs w:val="21"/>
                <w:lang w:val="sq-AL"/>
              </w:rPr>
              <w:t xml:space="preserve"> të tillë saqë kunji kryesor bashkues dhe </w:t>
            </w:r>
            <w:r w:rsidR="008572DD">
              <w:rPr>
                <w:sz w:val="21"/>
                <w:szCs w:val="21"/>
                <w:lang w:val="sq-AL"/>
              </w:rPr>
              <w:t>elemente</w:t>
            </w:r>
            <w:r w:rsidRPr="00A70950">
              <w:rPr>
                <w:sz w:val="21"/>
                <w:szCs w:val="21"/>
                <w:lang w:val="sq-AL"/>
              </w:rPr>
              <w:t xml:space="preserve">t bashkues të pllakës fërkuese janë shumë të </w:t>
            </w:r>
            <w:r w:rsidR="00EC4124" w:rsidRPr="00A70950">
              <w:rPr>
                <w:sz w:val="21"/>
                <w:szCs w:val="21"/>
                <w:lang w:val="sq-AL"/>
              </w:rPr>
              <w:t>shtrembëruar</w:t>
            </w:r>
            <w:r w:rsidRPr="00A70950">
              <w:rPr>
                <w:sz w:val="21"/>
                <w:szCs w:val="21"/>
                <w:lang w:val="sq-AL"/>
              </w:rPr>
              <w:t xml:space="preserve"> ose përkulen nga pesha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29.</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Pajisje të papërshtatshme për artikulacionet vertikale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30.</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Përbërës të sistemit automatik të çiftimit janë të konsumuar ose </w:t>
            </w:r>
            <w:r w:rsidR="00213465">
              <w:rPr>
                <w:sz w:val="21"/>
                <w:szCs w:val="21"/>
                <w:lang w:val="sq-AL"/>
              </w:rPr>
              <w:t>defekt</w:t>
            </w:r>
            <w:r w:rsidRPr="00A70950">
              <w:rPr>
                <w:sz w:val="21"/>
                <w:szCs w:val="21"/>
                <w:lang w:val="sq-AL"/>
              </w:rPr>
              <w:t>ozë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31.</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Një pajisje sigurie (si </w:t>
            </w:r>
            <w:r w:rsidR="00213465">
              <w:rPr>
                <w:sz w:val="21"/>
                <w:szCs w:val="21"/>
                <w:lang w:val="sq-AL"/>
              </w:rPr>
              <w:t>p.sh.</w:t>
            </w:r>
            <w:r w:rsidRPr="00A70950">
              <w:rPr>
                <w:sz w:val="21"/>
                <w:szCs w:val="21"/>
                <w:lang w:val="sq-AL"/>
              </w:rPr>
              <w:t xml:space="preserve"> dritë alarmi) nuk punon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5" w:type="dxa"/>
            <w:gridSpan w:val="2"/>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r w:rsidRPr="00A70950">
              <w:rPr>
                <w:sz w:val="21"/>
                <w:szCs w:val="21"/>
                <w:lang w:val="sq-AL"/>
              </w:rPr>
              <w:t>Mjetet rrugore të kombinuara / çiftimet e autobusëve artikular</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32.</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Më shumë se 6 mm xhoko e plotë në sistemin çiftues mes mjetit rrugor dhe rimorkios</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33.</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Plasaritje ose dëmtime në strukturën çiftuese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34.</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Struktura gomina / kunjat, të </w:t>
            </w:r>
            <w:r w:rsidR="00EC4124" w:rsidRPr="00A70950">
              <w:rPr>
                <w:sz w:val="21"/>
                <w:szCs w:val="21"/>
                <w:lang w:val="sq-AL"/>
              </w:rPr>
              <w:t>vjetruar</w:t>
            </w:r>
            <w:r w:rsidRPr="00A70950">
              <w:rPr>
                <w:sz w:val="21"/>
                <w:szCs w:val="21"/>
                <w:lang w:val="sq-AL"/>
              </w:rPr>
              <w:t xml:space="preserve"> ose të konsumuar (shih shënimin 2)</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35.</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Kunjat të pa</w:t>
            </w:r>
            <w:r w:rsidR="00213465">
              <w:rPr>
                <w:sz w:val="21"/>
                <w:szCs w:val="21"/>
                <w:lang w:val="sq-AL"/>
              </w:rPr>
              <w:t>sigurt</w:t>
            </w:r>
            <w:r w:rsidRPr="00A70950">
              <w:rPr>
                <w:sz w:val="21"/>
                <w:szCs w:val="21"/>
                <w:lang w:val="sq-AL"/>
              </w:rPr>
              <w:t xml:space="preserve"> ose të konsumuar (shih shënimin 2)</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36.</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Cilindri hidraulik ka rrjedhje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5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37.</w:t>
            </w:r>
          </w:p>
        </w:tc>
        <w:tc>
          <w:tcPr>
            <w:tcW w:w="6805" w:type="dxa"/>
            <w:gridSpan w:val="2"/>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B49BC">
            <w:pPr>
              <w:pStyle w:val="Tabele"/>
              <w:rPr>
                <w:sz w:val="21"/>
                <w:szCs w:val="21"/>
                <w:lang w:val="sq-AL"/>
              </w:rPr>
            </w:pPr>
            <w:r w:rsidRPr="00A70950">
              <w:rPr>
                <w:sz w:val="21"/>
                <w:szCs w:val="21"/>
                <w:lang w:val="sq-AL"/>
              </w:rPr>
              <w:t xml:space="preserve">Tubat hidraulikë kanë rrjedhje ose janë </w:t>
            </w:r>
            <w:r w:rsidR="00EC4124" w:rsidRPr="00A70950">
              <w:rPr>
                <w:sz w:val="21"/>
                <w:szCs w:val="21"/>
                <w:lang w:val="sq-AL"/>
              </w:rPr>
              <w:t>vjetruar</w:t>
            </w:r>
            <w:r w:rsidRPr="00A70950">
              <w:rPr>
                <w:sz w:val="21"/>
                <w:szCs w:val="21"/>
                <w:lang w:val="sq-AL"/>
              </w:rPr>
              <w:t xml:space="preserve"> shumë (</w:t>
            </w:r>
            <w:r w:rsidR="00213465">
              <w:rPr>
                <w:sz w:val="21"/>
                <w:szCs w:val="21"/>
                <w:lang w:val="sq-AL"/>
              </w:rPr>
              <w:t>p.sh.</w:t>
            </w:r>
            <w:r w:rsidRPr="00A70950">
              <w:rPr>
                <w:sz w:val="21"/>
                <w:szCs w:val="21"/>
                <w:lang w:val="sq-AL"/>
              </w:rPr>
              <w:t xml:space="preserve"> kanë çarje në tubat fleksibël)</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38.</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Konsumim në çiftim më tepër se toleranca e lejuar nga konstruktori</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39.</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 xml:space="preserve">Tubat e </w:t>
            </w:r>
            <w:r w:rsidR="00A06742">
              <w:rPr>
                <w:sz w:val="21"/>
                <w:szCs w:val="21"/>
                <w:lang w:val="sq-AL"/>
              </w:rPr>
              <w:t>ajri</w:t>
            </w:r>
            <w:r w:rsidR="00EC4124">
              <w:rPr>
                <w:sz w:val="21"/>
                <w:szCs w:val="21"/>
                <w:lang w:val="sq-AL"/>
              </w:rPr>
              <w:t>t rrjedhin ose janë të pa</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285"/>
        </w:trPr>
        <w:tc>
          <w:tcPr>
            <w:tcW w:w="5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40.</w:t>
            </w:r>
          </w:p>
        </w:tc>
        <w:tc>
          <w:tcPr>
            <w:tcW w:w="6805" w:type="dxa"/>
            <w:gridSpan w:val="2"/>
            <w:tcBorders>
              <w:top w:val="single" w:sz="4" w:space="0" w:color="auto"/>
              <w:left w:val="single" w:sz="4" w:space="0" w:color="auto"/>
              <w:bottom w:val="single" w:sz="4" w:space="0" w:color="auto"/>
              <w:right w:val="single" w:sz="4" w:space="0" w:color="auto"/>
            </w:tcBorders>
            <w:noWrap/>
            <w:vAlign w:val="bottom"/>
          </w:tcPr>
          <w:p w:rsidR="00EB5969" w:rsidRPr="00A70950" w:rsidRDefault="00A06742" w:rsidP="00CB49BC">
            <w:pPr>
              <w:pStyle w:val="Tabele"/>
              <w:rPr>
                <w:sz w:val="21"/>
                <w:szCs w:val="21"/>
                <w:lang w:val="sq-AL"/>
              </w:rPr>
            </w:pPr>
            <w:r>
              <w:rPr>
                <w:sz w:val="21"/>
                <w:szCs w:val="21"/>
                <w:lang w:val="sq-AL"/>
              </w:rPr>
              <w:t>Censor</w:t>
            </w:r>
            <w:r w:rsidR="00EB5969" w:rsidRPr="00A70950">
              <w:rPr>
                <w:sz w:val="21"/>
                <w:szCs w:val="21"/>
                <w:lang w:val="sq-AL"/>
              </w:rPr>
              <w:t xml:space="preserve">ët ose kllapat e </w:t>
            </w:r>
            <w:r>
              <w:rPr>
                <w:sz w:val="21"/>
                <w:szCs w:val="21"/>
                <w:lang w:val="sq-AL"/>
              </w:rPr>
              <w:t>censor</w:t>
            </w:r>
            <w:r w:rsidR="00EC4124">
              <w:rPr>
                <w:sz w:val="21"/>
                <w:szCs w:val="21"/>
                <w:lang w:val="sq-AL"/>
              </w:rPr>
              <w:t>ëve të pa</w:t>
            </w:r>
            <w:r w:rsidR="00EB5969" w:rsidRPr="00A70950">
              <w:rPr>
                <w:sz w:val="21"/>
                <w:szCs w:val="21"/>
                <w:lang w:val="sq-AL"/>
              </w:rPr>
              <w:t>sigurta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CB49BC">
      <w:pPr>
        <w:pStyle w:val="AneksiNr"/>
        <w:rPr>
          <w:sz w:val="21"/>
          <w:szCs w:val="21"/>
          <w:lang w:val="sq-AL"/>
        </w:rPr>
      </w:pPr>
      <w:r w:rsidRPr="00A70950">
        <w:rPr>
          <w:sz w:val="21"/>
          <w:szCs w:val="21"/>
          <w:lang w:val="sq-AL"/>
        </w:rPr>
        <w:t>Artikulli Nr. 39</w:t>
      </w:r>
    </w:p>
    <w:p w:rsidR="00EB5969" w:rsidRPr="00A70950" w:rsidRDefault="00EB5969" w:rsidP="00CB49BC">
      <w:pPr>
        <w:pStyle w:val="AneksiTitull"/>
        <w:rPr>
          <w:sz w:val="21"/>
          <w:szCs w:val="21"/>
          <w:lang w:val="sq-AL"/>
        </w:rPr>
      </w:pPr>
      <w:r w:rsidRPr="00A70950">
        <w:rPr>
          <w:sz w:val="21"/>
          <w:szCs w:val="21"/>
          <w:lang w:val="sq-AL"/>
        </w:rPr>
        <w:t>TUBAT E LINJAVE TË FRENIMIT</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6140E">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Tubat e frenave</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të gjithë tubat në dukje, që të siguroheni se janë në </w:t>
      </w:r>
      <w:r w:rsidR="00213465">
        <w:rPr>
          <w:sz w:val="21"/>
          <w:szCs w:val="21"/>
          <w:lang w:val="sq-AL"/>
        </w:rPr>
        <w:t>gjendje</w:t>
      </w:r>
      <w:r w:rsidR="00EB5969" w:rsidRPr="00A70950">
        <w:rPr>
          <w:sz w:val="21"/>
          <w:szCs w:val="21"/>
          <w:lang w:val="sq-AL"/>
        </w:rPr>
        <w:t xml:space="preserve"> pune, nuk kanë dëmtime të dukshme dhe nuk kanë ndryshkë.</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tubat janë të fiksuar me fasheta ose me të tjera materiale dhe sigurohuni që tubat nuk mund të dëmtohen nga pjesët lëvizëse.</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të gjithë tubat fleksibël duke u siguruar që janë në </w:t>
      </w:r>
      <w:r w:rsidR="00213465">
        <w:rPr>
          <w:sz w:val="21"/>
          <w:szCs w:val="21"/>
          <w:lang w:val="sq-AL"/>
        </w:rPr>
        <w:t>gjendje</w:t>
      </w:r>
      <w:r w:rsidR="00EB5969" w:rsidRPr="00A70950">
        <w:rPr>
          <w:sz w:val="21"/>
          <w:szCs w:val="21"/>
          <w:lang w:val="sq-AL"/>
        </w:rPr>
        <w:t xml:space="preserve"> të mirë dhe që nuk janë të përkulura dhe të kthyera në mënyrë që mund të dëmtohen nga pjesët lëvizëse.</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nëse ka ndonjë rrjedhje në sistem duke shtypur pedalin e frenave gjatë kontrollit (në rastet kur frenat janë me vakum ose presion motori duhet të jetë i ndezur gjatë testit).</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tubat fleksibël për </w:t>
      </w:r>
      <w:r w:rsidR="001149D3" w:rsidRPr="00A70950">
        <w:rPr>
          <w:sz w:val="21"/>
          <w:szCs w:val="21"/>
          <w:lang w:val="sq-AL"/>
        </w:rPr>
        <w:t>shenja</w:t>
      </w:r>
      <w:r w:rsidR="00EB5969" w:rsidRPr="00A70950">
        <w:rPr>
          <w:sz w:val="21"/>
          <w:szCs w:val="21"/>
          <w:lang w:val="sq-AL"/>
        </w:rPr>
        <w:t xml:space="preserve"> dobësie nën presionin e frenave kur pedali shtypet deri në fund.</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tubat e frenave për riparime të kryera ose për pjesë që nuk përshtaten.</w:t>
      </w:r>
    </w:p>
    <w:p w:rsidR="00EB5969" w:rsidRPr="00A70950" w:rsidRDefault="00EB5969" w:rsidP="00754F7F">
      <w:pPr>
        <w:pStyle w:val="Paragrafi0"/>
        <w:rPr>
          <w:sz w:val="21"/>
          <w:szCs w:val="21"/>
          <w:lang w:val="sq-AL"/>
        </w:rPr>
      </w:pPr>
      <w:r w:rsidRPr="00A70950">
        <w:rPr>
          <w:sz w:val="21"/>
          <w:szCs w:val="21"/>
          <w:lang w:val="sq-AL"/>
        </w:rPr>
        <w:t>Lidhjet e Sistemit të Sigurisë Kundër Shkëputjes</w:t>
      </w:r>
    </w:p>
    <w:p w:rsidR="00EB5969" w:rsidRPr="00A70950" w:rsidRDefault="00CB49B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Mbani frenat të shtypura deri në fund dhe kontrolloni të gjithë lidhjet për rrjedhje.</w:t>
      </w:r>
    </w:p>
    <w:p w:rsidR="00EB5969" w:rsidRPr="00A70950" w:rsidRDefault="00CB49BC"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Kontrollo çiftimet e tubave të frenave për:</w:t>
      </w:r>
    </w:p>
    <w:p w:rsidR="00EB5969" w:rsidRPr="00A70950" w:rsidRDefault="00CB49BC"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Rrjedhje;</w:t>
      </w:r>
    </w:p>
    <w:p w:rsidR="00EB5969" w:rsidRPr="00A70950" w:rsidRDefault="00CB49BC"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Sigurinë e montimin;</w:t>
      </w:r>
    </w:p>
    <w:p w:rsidR="00EB5969" w:rsidRPr="00A70950" w:rsidRDefault="00CB49BC"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Presionin e </w:t>
      </w:r>
      <w:r w:rsidR="001149D3" w:rsidRPr="00A70950">
        <w:rPr>
          <w:sz w:val="21"/>
          <w:szCs w:val="21"/>
          <w:lang w:val="sq-AL"/>
        </w:rPr>
        <w:t>brendshëm</w:t>
      </w:r>
      <w:r w:rsidR="00EB5969" w:rsidRPr="00A70950">
        <w:rPr>
          <w:sz w:val="21"/>
          <w:szCs w:val="21"/>
          <w:lang w:val="sq-AL"/>
        </w:rPr>
        <w:t xml:space="preserve"> (në përputhje me udhëzimet e konstruktorit), përdor matës presioni të kalibruar.</w:t>
      </w:r>
    </w:p>
    <w:p w:rsidR="00EB5969" w:rsidRPr="00A70950" w:rsidRDefault="00CB49BC" w:rsidP="00754F7F">
      <w:pPr>
        <w:pStyle w:val="Paragrafi0"/>
        <w:rPr>
          <w:sz w:val="21"/>
          <w:szCs w:val="21"/>
          <w:lang w:val="sq-AL"/>
        </w:rPr>
      </w:pPr>
      <w:r w:rsidRPr="00A70950">
        <w:rPr>
          <w:sz w:val="21"/>
          <w:szCs w:val="21"/>
          <w:lang w:val="sq-AL"/>
        </w:rPr>
        <w:t xml:space="preserve">d) </w:t>
      </w:r>
      <w:r w:rsidR="001149D3">
        <w:rPr>
          <w:sz w:val="21"/>
          <w:szCs w:val="21"/>
          <w:lang w:val="sq-AL"/>
        </w:rPr>
        <w:t>Mundësinë e çiftimeve jo</w:t>
      </w:r>
      <w:r w:rsidR="00EB5969" w:rsidRPr="00A70950">
        <w:rPr>
          <w:sz w:val="21"/>
          <w:szCs w:val="21"/>
          <w:lang w:val="sq-AL"/>
        </w:rPr>
        <w:t>korrekte (</w:t>
      </w:r>
      <w:r w:rsidR="00213465">
        <w:rPr>
          <w:sz w:val="21"/>
          <w:szCs w:val="21"/>
          <w:lang w:val="sq-AL"/>
        </w:rPr>
        <w:t>p.sh.</w:t>
      </w:r>
      <w:r w:rsidR="00EB5969" w:rsidRPr="00A70950">
        <w:rPr>
          <w:sz w:val="21"/>
          <w:szCs w:val="21"/>
          <w:lang w:val="sq-AL"/>
        </w:rPr>
        <w:t xml:space="preserve"> për shkak të mungesës së ngjyrës.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54" w:type="dxa"/>
        <w:tblInd w:w="5" w:type="dxa"/>
        <w:tblCellMar>
          <w:left w:w="0" w:type="dxa"/>
          <w:right w:w="0" w:type="dxa"/>
        </w:tblCellMar>
        <w:tblLook w:val="0000" w:firstRow="0" w:lastRow="0" w:firstColumn="0" w:lastColumn="0" w:noHBand="0" w:noVBand="0"/>
      </w:tblPr>
      <w:tblGrid>
        <w:gridCol w:w="567"/>
        <w:gridCol w:w="6804"/>
        <w:gridCol w:w="851"/>
        <w:gridCol w:w="832"/>
      </w:tblGrid>
      <w:tr w:rsidR="00EB5969" w:rsidRPr="00A70950">
        <w:trPr>
          <w:trHeight w:val="387"/>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jc w:val="center"/>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jc w:val="center"/>
              <w:rPr>
                <w:sz w:val="21"/>
                <w:szCs w:val="21"/>
                <w:lang w:val="sq-AL"/>
              </w:rPr>
            </w:pPr>
            <w:r w:rsidRPr="00A70950">
              <w:rPr>
                <w:sz w:val="21"/>
                <w:szCs w:val="21"/>
                <w:lang w:val="sq-AL"/>
              </w:rPr>
              <w:t xml:space="preserve">Tubat e frenave, tubat fleksibël, </w:t>
            </w:r>
            <w:r w:rsidR="001149D3" w:rsidRPr="00A70950">
              <w:rPr>
                <w:sz w:val="21"/>
                <w:szCs w:val="21"/>
                <w:lang w:val="sq-AL"/>
              </w:rPr>
              <w:t>rubinetet</w:t>
            </w:r>
            <w:r w:rsidRPr="00A70950">
              <w:rPr>
                <w:sz w:val="21"/>
                <w:szCs w:val="21"/>
                <w:lang w:val="sq-AL"/>
              </w:rPr>
              <w:t xml:space="preserve"> (kontrolluesit)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jc w:val="center"/>
              <w:rPr>
                <w:sz w:val="21"/>
                <w:szCs w:val="21"/>
                <w:lang w:val="sq-AL"/>
              </w:rPr>
            </w:pPr>
            <w:r w:rsidRPr="00A70950">
              <w:rPr>
                <w:sz w:val="21"/>
                <w:szCs w:val="21"/>
                <w:lang w:val="sq-AL"/>
              </w:rPr>
              <w:t>S</w:t>
            </w:r>
          </w:p>
        </w:tc>
        <w:tc>
          <w:tcPr>
            <w:tcW w:w="832"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jc w:val="center"/>
              <w:rPr>
                <w:sz w:val="21"/>
                <w:szCs w:val="21"/>
                <w:lang w:val="sq-AL"/>
              </w:rPr>
            </w:pPr>
            <w:r w:rsidRPr="00A70950">
              <w:rPr>
                <w:sz w:val="21"/>
                <w:szCs w:val="21"/>
                <w:lang w:val="sq-AL"/>
              </w:rPr>
              <w:t>K</w:t>
            </w:r>
          </w:p>
        </w:tc>
      </w:tr>
      <w:tr w:rsidR="00EB5969" w:rsidRPr="00A70950">
        <w:trPr>
          <w:trHeight w:val="6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Të shtypur, të përkulur, te dëmtuar ose të ndryshkur deri në atë pikë ku tubi është gati jofunksional</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Montim jo i kënaqshëm / mundësi që të prishet</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9"/>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Rrjedhje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15"/>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Lidhjet (përfshirë tubat çiftuese për rimorkiot)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3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Të dëmtuar, rrjedhin ose janë montuar në mënyrë të pa kënaqshme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A6140E" w:rsidP="00CB49BC">
            <w:pPr>
              <w:pStyle w:val="Tabele"/>
              <w:rPr>
                <w:sz w:val="21"/>
                <w:szCs w:val="21"/>
                <w:lang w:val="sq-AL"/>
              </w:rPr>
            </w:pPr>
            <w:r>
              <w:rPr>
                <w:sz w:val="21"/>
                <w:szCs w:val="21"/>
                <w:lang w:val="sq-AL"/>
              </w:rPr>
              <w:t>Riparime të pa</w:t>
            </w:r>
            <w:r w:rsidR="00EB5969" w:rsidRPr="00A70950">
              <w:rPr>
                <w:sz w:val="21"/>
                <w:szCs w:val="21"/>
                <w:lang w:val="sq-AL"/>
              </w:rPr>
              <w:t>përshtatshme ose instalime jo korrekte</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Mundësi çiftimi jo korrekte e tubave të frenave</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Valvulat çiftuese nuk fiksohen kur lidhen te rimorkio ose matësi i presionit</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32"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CB49BC">
      <w:pPr>
        <w:pStyle w:val="AneksiNr"/>
        <w:rPr>
          <w:sz w:val="21"/>
          <w:szCs w:val="21"/>
          <w:lang w:val="sq-AL"/>
        </w:rPr>
      </w:pPr>
      <w:r w:rsidRPr="00A70950">
        <w:rPr>
          <w:sz w:val="21"/>
          <w:szCs w:val="21"/>
          <w:lang w:val="sq-AL"/>
        </w:rPr>
        <w:t>Artikulli</w:t>
      </w:r>
      <w:r w:rsidR="001149D3">
        <w:rPr>
          <w:sz w:val="21"/>
          <w:szCs w:val="21"/>
          <w:lang w:val="sq-AL"/>
        </w:rPr>
        <w:t xml:space="preserve"> Nr.</w:t>
      </w:r>
      <w:r w:rsidRPr="00A70950">
        <w:rPr>
          <w:sz w:val="21"/>
          <w:szCs w:val="21"/>
          <w:lang w:val="sq-AL"/>
        </w:rPr>
        <w:t>40</w:t>
      </w:r>
    </w:p>
    <w:p w:rsidR="00EB5969" w:rsidRPr="00A70950" w:rsidRDefault="00EB5969" w:rsidP="00CB49BC">
      <w:pPr>
        <w:pStyle w:val="AneksiTitull"/>
        <w:rPr>
          <w:sz w:val="21"/>
          <w:szCs w:val="21"/>
          <w:lang w:val="sq-AL"/>
        </w:rPr>
      </w:pPr>
      <w:r w:rsidRPr="00A70950">
        <w:rPr>
          <w:sz w:val="21"/>
          <w:szCs w:val="21"/>
          <w:lang w:val="sq-AL"/>
        </w:rPr>
        <w:t>NJËSIA FRENUESE E ÇDO RROTE</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1149D3">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çdo njësi frenash për siguri, rrjedhje, gërryerje ose dëmtim. Duke shtypur frenat kontrolloni çdo njësi për rrjedhje dhe ku është e mundur për operim. Kontrollo që të gjitha pjesët si </w:t>
      </w:r>
      <w:r w:rsidR="00213465">
        <w:rPr>
          <w:sz w:val="21"/>
          <w:szCs w:val="21"/>
          <w:lang w:val="sq-AL"/>
        </w:rPr>
        <w:t>p.sh.</w:t>
      </w:r>
      <w:r w:rsidRPr="00A70950">
        <w:rPr>
          <w:sz w:val="21"/>
          <w:szCs w:val="21"/>
          <w:lang w:val="sq-AL"/>
        </w:rPr>
        <w:t xml:space="preserve"> vidat, dadot janë të </w:t>
      </w:r>
      <w:r w:rsidR="00213465">
        <w:rPr>
          <w:sz w:val="21"/>
          <w:szCs w:val="21"/>
          <w:lang w:val="sq-AL"/>
        </w:rPr>
        <w:t>sigurt</w:t>
      </w:r>
      <w:r w:rsidRPr="00A70950">
        <w:rPr>
          <w:sz w:val="21"/>
          <w:szCs w:val="21"/>
          <w:lang w:val="sq-AL"/>
        </w:rPr>
        <w:t xml:space="preserve"> dhe të fiksuara mirë. Në rastet e frenave me susta kontrollo që leva kontrolluese e frenave është në pozicionin "e ulur" </w:t>
      </w:r>
      <w:r w:rsidR="00213465">
        <w:rPr>
          <w:sz w:val="21"/>
          <w:szCs w:val="21"/>
          <w:lang w:val="sq-AL"/>
        </w:rPr>
        <w:t>d.m.th.</w:t>
      </w:r>
      <w:r w:rsidRPr="00A70950">
        <w:rPr>
          <w:sz w:val="21"/>
          <w:szCs w:val="21"/>
          <w:lang w:val="sq-AL"/>
        </w:rPr>
        <w:t xml:space="preserve"> kontrollo që të ketë </w:t>
      </w:r>
      <w:r w:rsidR="00A06742">
        <w:rPr>
          <w:sz w:val="21"/>
          <w:szCs w:val="21"/>
          <w:lang w:val="sq-AL"/>
        </w:rPr>
        <w:t>ajër</w:t>
      </w:r>
      <w:r w:rsidRPr="00A70950">
        <w:rPr>
          <w:sz w:val="21"/>
          <w:szCs w:val="21"/>
          <w:lang w:val="sq-AL"/>
        </w:rPr>
        <w:t xml:space="preserve"> në sistemin frenues gjatë testit.</w:t>
      </w:r>
    </w:p>
    <w:p w:rsidR="00EB5969" w:rsidRPr="00A70950" w:rsidRDefault="00EB5969" w:rsidP="00754F7F">
      <w:pPr>
        <w:pStyle w:val="Paragrafi0"/>
        <w:rPr>
          <w:sz w:val="21"/>
          <w:szCs w:val="21"/>
          <w:lang w:val="sq-AL"/>
        </w:rPr>
      </w:pPr>
      <w:r w:rsidRPr="00A70950">
        <w:rPr>
          <w:sz w:val="21"/>
          <w:szCs w:val="21"/>
          <w:lang w:val="sq-AL"/>
        </w:rPr>
        <w:t>Shënime</w:t>
      </w:r>
      <w:r w:rsidR="00A6140E">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Rrotat e mjetit rrugor duhet të jenë të bllokuara dhe frenat e dorës të lirshme gjatë këtij testi.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Grupi i frenave hidraulike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1149D3" w:rsidP="00CB49BC">
            <w:pPr>
              <w:pStyle w:val="Tabele"/>
              <w:rPr>
                <w:sz w:val="21"/>
                <w:szCs w:val="21"/>
                <w:lang w:val="sq-AL"/>
              </w:rPr>
            </w:pPr>
            <w:r>
              <w:rPr>
                <w:sz w:val="21"/>
                <w:szCs w:val="21"/>
                <w:lang w:val="sq-AL"/>
              </w:rPr>
              <w:t>Montimi i pa</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Ka 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Jo i saktë në operim ose i bllokuar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r w:rsidRPr="00A70950">
              <w:rPr>
                <w:sz w:val="21"/>
                <w:szCs w:val="21"/>
                <w:lang w:val="sq-AL"/>
              </w:rPr>
              <w:t>Aktivizuesit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 xml:space="preserve">Të dëmtuar, shumë të gërryer, të pa </w:t>
            </w:r>
            <w:r w:rsidR="00213465">
              <w:rPr>
                <w:sz w:val="21"/>
                <w:szCs w:val="21"/>
                <w:lang w:val="sq-AL"/>
              </w:rPr>
              <w:t>sigurt</w:t>
            </w:r>
            <w:r w:rsidRPr="00A70950">
              <w:rPr>
                <w:sz w:val="21"/>
                <w:szCs w:val="21"/>
                <w:lang w:val="sq-AL"/>
              </w:rPr>
              <w:t xml:space="preserve"> ose rrjedhin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Korsë lëvizje e tepërt e cilindrit operues ose diafragmës gjë që tregon se kanë nevojë të rregullohen / kalibrohen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Aktivizuesit me përmasa të ndryshme janë vendosur në të njëjtin aks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CB49B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1149D3" w:rsidP="00CB49BC">
      <w:pPr>
        <w:pStyle w:val="AneksiNr"/>
        <w:rPr>
          <w:sz w:val="21"/>
          <w:szCs w:val="21"/>
          <w:lang w:val="sq-AL"/>
        </w:rPr>
      </w:pPr>
      <w:r>
        <w:rPr>
          <w:sz w:val="21"/>
          <w:szCs w:val="21"/>
          <w:lang w:val="sq-AL"/>
        </w:rPr>
        <w:t>Artikulli Nr.</w:t>
      </w:r>
      <w:r w:rsidR="00EB5969" w:rsidRPr="00A70950">
        <w:rPr>
          <w:sz w:val="21"/>
          <w:szCs w:val="21"/>
          <w:lang w:val="sq-AL"/>
        </w:rPr>
        <w:t>41</w:t>
      </w:r>
    </w:p>
    <w:p w:rsidR="00EB5969" w:rsidRPr="00A70950" w:rsidRDefault="00EB5969" w:rsidP="00CB49BC">
      <w:pPr>
        <w:pStyle w:val="AneksiTitull"/>
        <w:rPr>
          <w:sz w:val="21"/>
          <w:szCs w:val="21"/>
          <w:lang w:val="sq-AL"/>
        </w:rPr>
      </w:pPr>
      <w:r w:rsidRPr="00A70950">
        <w:rPr>
          <w:sz w:val="21"/>
          <w:szCs w:val="21"/>
          <w:lang w:val="sq-AL"/>
        </w:rPr>
        <w:t>PJESËT MEKANIKE TË FRENAVE</w:t>
      </w:r>
    </w:p>
    <w:p w:rsidR="00CB49BC" w:rsidRPr="00A70950" w:rsidRDefault="00CB49BC" w:rsidP="00754F7F">
      <w:pPr>
        <w:pStyle w:val="Paragrafi0"/>
        <w:rPr>
          <w:sz w:val="21"/>
          <w:szCs w:val="21"/>
          <w:lang w:val="sq-AL"/>
        </w:rPr>
      </w:pPr>
    </w:p>
    <w:p w:rsidR="00EB5969" w:rsidRPr="00A70950" w:rsidRDefault="001149D3" w:rsidP="00754F7F">
      <w:pPr>
        <w:pStyle w:val="Paragrafi0"/>
        <w:rPr>
          <w:sz w:val="21"/>
          <w:szCs w:val="21"/>
          <w:lang w:val="sq-AL"/>
        </w:rPr>
      </w:pPr>
      <w:r w:rsidRPr="00A70950">
        <w:rPr>
          <w:sz w:val="21"/>
          <w:szCs w:val="21"/>
          <w:lang w:val="sq-AL"/>
        </w:rPr>
        <w:t>Mënyra</w:t>
      </w:r>
      <w:r w:rsidR="00EB5969" w:rsidRPr="00A70950">
        <w:rPr>
          <w:sz w:val="21"/>
          <w:szCs w:val="21"/>
          <w:lang w:val="sq-AL"/>
        </w:rPr>
        <w:t xml:space="preserve"> e </w:t>
      </w:r>
      <w:r>
        <w:rPr>
          <w:sz w:val="21"/>
          <w:szCs w:val="21"/>
          <w:lang w:val="sq-AL"/>
        </w:rPr>
        <w:t>k</w:t>
      </w:r>
      <w:r w:rsidR="00EB5969"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përbërësit mekanikë të frenave të cilat mund të shihen pa i çmontuar. Trego vëmendje sidomos për:</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Leva dhe segmente / kallama shumë të "ngrëna";</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Kabllo shume të holluara / ngrëna;</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Segmente, leva / mekanizma ose </w:t>
      </w:r>
      <w:r w:rsidR="00815FA0">
        <w:rPr>
          <w:sz w:val="21"/>
          <w:szCs w:val="21"/>
          <w:lang w:val="sq-AL"/>
        </w:rPr>
        <w:t>nyja</w:t>
      </w:r>
      <w:r w:rsidR="00EB5969" w:rsidRPr="00A70950">
        <w:rPr>
          <w:sz w:val="21"/>
          <w:szCs w:val="21"/>
          <w:lang w:val="sq-AL"/>
        </w:rPr>
        <w:t xml:space="preserve"> shumë të gërryera;</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Konsumim në pjesët fundore të segmenteve udhëzuese ose kabllove;</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Konsumim ne "sy" e mekanizmit rikthyes;</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Konsumim i bashkuesve, bulonave, kunjave fikse dhe perna;</w:t>
      </w:r>
    </w:p>
    <w:p w:rsidR="00EB5969" w:rsidRPr="00A70950" w:rsidRDefault="00CB49B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Mungojnë pajisjet bllokuese ose bashkuesit;</w:t>
      </w:r>
    </w:p>
    <w:p w:rsidR="00EB5969" w:rsidRPr="00A70950" w:rsidRDefault="00CB49BC"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Linjat e frenimit ose pllakat e frenave (ferrotat) janë shumë të konsumuara;</w:t>
      </w:r>
    </w:p>
    <w:p w:rsidR="00EB5969" w:rsidRPr="00A70950" w:rsidRDefault="00CB49BC"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Fraktura në disqet ose </w:t>
      </w:r>
      <w:r w:rsidR="001149D3" w:rsidRPr="00A70950">
        <w:rPr>
          <w:sz w:val="21"/>
          <w:szCs w:val="21"/>
          <w:lang w:val="sq-AL"/>
        </w:rPr>
        <w:t>tamburet</w:t>
      </w:r>
      <w:r w:rsidR="00EB5969" w:rsidRPr="00A70950">
        <w:rPr>
          <w:sz w:val="21"/>
          <w:szCs w:val="21"/>
          <w:lang w:val="sq-AL"/>
        </w:rPr>
        <w:t xml:space="preserve"> e frenave;</w:t>
      </w:r>
    </w:p>
    <w:p w:rsidR="00EB5969" w:rsidRPr="00A70950" w:rsidRDefault="00CB49BC" w:rsidP="00754F7F">
      <w:pPr>
        <w:pStyle w:val="Paragrafi0"/>
        <w:rPr>
          <w:sz w:val="21"/>
          <w:szCs w:val="21"/>
          <w:lang w:val="sq-AL"/>
        </w:rPr>
      </w:pPr>
      <w:r w:rsidRPr="00A70950">
        <w:rPr>
          <w:sz w:val="21"/>
          <w:szCs w:val="21"/>
          <w:lang w:val="sq-AL"/>
        </w:rPr>
        <w:t xml:space="preserve">10. </w:t>
      </w:r>
      <w:r w:rsidR="00EB5969" w:rsidRPr="00A70950">
        <w:rPr>
          <w:sz w:val="21"/>
          <w:szCs w:val="21"/>
          <w:lang w:val="sq-AL"/>
        </w:rPr>
        <w:t xml:space="preserve">Çdo pengesë për </w:t>
      </w:r>
      <w:r w:rsidR="001149D3" w:rsidRPr="00A70950">
        <w:rPr>
          <w:sz w:val="21"/>
          <w:szCs w:val="21"/>
          <w:lang w:val="sq-AL"/>
        </w:rPr>
        <w:t>lëvizjen</w:t>
      </w:r>
      <w:r w:rsidR="00EB5969" w:rsidRPr="00A70950">
        <w:rPr>
          <w:sz w:val="21"/>
          <w:szCs w:val="21"/>
          <w:lang w:val="sq-AL"/>
        </w:rPr>
        <w:t xml:space="preserve"> e lirë në sistem;</w:t>
      </w:r>
    </w:p>
    <w:p w:rsidR="00EB5969" w:rsidRPr="00A70950" w:rsidRDefault="00CB49BC" w:rsidP="00754F7F">
      <w:pPr>
        <w:pStyle w:val="Paragrafi0"/>
        <w:rPr>
          <w:sz w:val="21"/>
          <w:szCs w:val="21"/>
          <w:lang w:val="sq-AL"/>
        </w:rPr>
      </w:pPr>
      <w:r w:rsidRPr="00A70950">
        <w:rPr>
          <w:sz w:val="21"/>
          <w:szCs w:val="21"/>
          <w:lang w:val="sq-AL"/>
        </w:rPr>
        <w:t xml:space="preserve">11. </w:t>
      </w:r>
      <w:r w:rsidR="00A6140E">
        <w:rPr>
          <w:sz w:val="21"/>
          <w:szCs w:val="21"/>
          <w:lang w:val="sq-AL"/>
        </w:rPr>
        <w:t>Çdo lëvizje jo</w:t>
      </w:r>
      <w:r w:rsidR="00EB5969" w:rsidRPr="00A70950">
        <w:rPr>
          <w:sz w:val="21"/>
          <w:szCs w:val="21"/>
          <w:lang w:val="sq-AL"/>
        </w:rPr>
        <w:t>normale e levave udhëzuese ose kabllove që tregon keq rregullim;</w:t>
      </w:r>
    </w:p>
    <w:p w:rsidR="00EB5969" w:rsidRPr="00A70950" w:rsidRDefault="00CB49BC" w:rsidP="00754F7F">
      <w:pPr>
        <w:pStyle w:val="Paragrafi0"/>
        <w:rPr>
          <w:sz w:val="21"/>
          <w:szCs w:val="21"/>
          <w:lang w:val="sq-AL"/>
        </w:rPr>
      </w:pPr>
      <w:r w:rsidRPr="00A70950">
        <w:rPr>
          <w:sz w:val="21"/>
          <w:szCs w:val="21"/>
          <w:lang w:val="sq-AL"/>
        </w:rPr>
        <w:t xml:space="preserve">12. </w:t>
      </w:r>
      <w:r w:rsidR="00EB5969" w:rsidRPr="00A70950">
        <w:rPr>
          <w:sz w:val="21"/>
          <w:szCs w:val="21"/>
          <w:lang w:val="sq-AL"/>
        </w:rPr>
        <w:t>Siguria e shtresës metalike mbrojtëse ose e diskut (përfshirë edhe frenat me transmesion);</w:t>
      </w:r>
    </w:p>
    <w:p w:rsidR="00EB5969" w:rsidRPr="00A70950" w:rsidRDefault="00CB49BC" w:rsidP="00754F7F">
      <w:pPr>
        <w:pStyle w:val="Paragrafi0"/>
        <w:rPr>
          <w:sz w:val="21"/>
          <w:szCs w:val="21"/>
          <w:lang w:val="sq-AL"/>
        </w:rPr>
      </w:pPr>
      <w:r w:rsidRPr="00A70950">
        <w:rPr>
          <w:sz w:val="21"/>
          <w:szCs w:val="21"/>
          <w:lang w:val="sq-AL"/>
        </w:rPr>
        <w:t xml:space="preserve">13. </w:t>
      </w:r>
      <w:r w:rsidR="00EB5969" w:rsidRPr="00A70950">
        <w:rPr>
          <w:sz w:val="21"/>
          <w:szCs w:val="21"/>
          <w:lang w:val="sq-AL"/>
        </w:rPr>
        <w:t xml:space="preserve">Frenat janë keq kalibruar (hapësira mes </w:t>
      </w:r>
      <w:r w:rsidR="001149D3" w:rsidRPr="00A70950">
        <w:rPr>
          <w:sz w:val="21"/>
          <w:szCs w:val="21"/>
          <w:lang w:val="sq-AL"/>
        </w:rPr>
        <w:t>tambureve</w:t>
      </w:r>
      <w:r w:rsidR="00EB5969" w:rsidRPr="00A70950">
        <w:rPr>
          <w:sz w:val="21"/>
          <w:szCs w:val="21"/>
          <w:lang w:val="sq-AL"/>
        </w:rPr>
        <w:t xml:space="preserve"> dhe ferrotave është më e madhe se duhet);</w:t>
      </w:r>
    </w:p>
    <w:p w:rsidR="00EB5969" w:rsidRPr="00A70950" w:rsidRDefault="00CB49BC" w:rsidP="00754F7F">
      <w:pPr>
        <w:pStyle w:val="Paragrafi0"/>
        <w:rPr>
          <w:sz w:val="21"/>
          <w:szCs w:val="21"/>
          <w:lang w:val="sq-AL"/>
        </w:rPr>
      </w:pPr>
      <w:r w:rsidRPr="00A70950">
        <w:rPr>
          <w:sz w:val="21"/>
          <w:szCs w:val="21"/>
          <w:lang w:val="sq-AL"/>
        </w:rPr>
        <w:t xml:space="preserve">14. </w:t>
      </w:r>
      <w:r w:rsidR="00EB5969" w:rsidRPr="00A70950">
        <w:rPr>
          <w:sz w:val="21"/>
          <w:szCs w:val="21"/>
          <w:lang w:val="sq-AL"/>
        </w:rPr>
        <w:t>Konsumim në rregulluesin e ngadalësimit;</w:t>
      </w:r>
    </w:p>
    <w:p w:rsidR="00EB5969" w:rsidRPr="00A70950" w:rsidRDefault="00CB49BC" w:rsidP="00754F7F">
      <w:pPr>
        <w:pStyle w:val="Paragrafi0"/>
        <w:rPr>
          <w:sz w:val="21"/>
          <w:szCs w:val="21"/>
          <w:lang w:val="sq-AL"/>
        </w:rPr>
      </w:pPr>
      <w:r w:rsidRPr="00A70950">
        <w:rPr>
          <w:sz w:val="21"/>
          <w:szCs w:val="21"/>
          <w:lang w:val="sq-AL"/>
        </w:rPr>
        <w:t xml:space="preserve">15. </w:t>
      </w:r>
      <w:r w:rsidR="00EB5969" w:rsidRPr="00A70950">
        <w:rPr>
          <w:sz w:val="21"/>
          <w:szCs w:val="21"/>
          <w:lang w:val="sq-AL"/>
        </w:rPr>
        <w:t>Mënga bllokuese në rregulluesin e ngadalësimit është jashtë pozicionit;</w:t>
      </w:r>
    </w:p>
    <w:p w:rsidR="00EB5969" w:rsidRPr="00A70950" w:rsidRDefault="00CB49BC" w:rsidP="00754F7F">
      <w:pPr>
        <w:pStyle w:val="Paragrafi0"/>
        <w:rPr>
          <w:sz w:val="21"/>
          <w:szCs w:val="21"/>
          <w:lang w:val="sq-AL"/>
        </w:rPr>
      </w:pPr>
      <w:r w:rsidRPr="00A70950">
        <w:rPr>
          <w:sz w:val="21"/>
          <w:szCs w:val="21"/>
          <w:lang w:val="sq-AL"/>
        </w:rPr>
        <w:t xml:space="preserve">16. </w:t>
      </w:r>
      <w:r w:rsidR="00EB5969" w:rsidRPr="00A70950">
        <w:rPr>
          <w:sz w:val="21"/>
          <w:szCs w:val="21"/>
          <w:lang w:val="sq-AL"/>
        </w:rPr>
        <w:t>Konsumim i lartë i gominave në rrjedhësit;</w:t>
      </w:r>
    </w:p>
    <w:p w:rsidR="00EB5969" w:rsidRPr="00A70950" w:rsidRDefault="00CB49BC" w:rsidP="00754F7F">
      <w:pPr>
        <w:pStyle w:val="Paragrafi0"/>
        <w:rPr>
          <w:sz w:val="21"/>
          <w:szCs w:val="21"/>
          <w:lang w:val="sq-AL"/>
        </w:rPr>
      </w:pPr>
      <w:r w:rsidRPr="00A70950">
        <w:rPr>
          <w:sz w:val="21"/>
          <w:szCs w:val="21"/>
          <w:lang w:val="sq-AL"/>
        </w:rPr>
        <w:t xml:space="preserve">17. </w:t>
      </w:r>
      <w:r w:rsidR="00EB5969" w:rsidRPr="00A70950">
        <w:rPr>
          <w:sz w:val="21"/>
          <w:szCs w:val="21"/>
          <w:lang w:val="sq-AL"/>
        </w:rPr>
        <w:t>Frenat bllokohen;</w:t>
      </w:r>
    </w:p>
    <w:p w:rsidR="00EB5969" w:rsidRPr="00A70950" w:rsidRDefault="00CB49BC" w:rsidP="00754F7F">
      <w:pPr>
        <w:pStyle w:val="Paragrafi0"/>
        <w:rPr>
          <w:sz w:val="21"/>
          <w:szCs w:val="21"/>
          <w:lang w:val="sq-AL"/>
        </w:rPr>
      </w:pPr>
      <w:r w:rsidRPr="00A70950">
        <w:rPr>
          <w:sz w:val="21"/>
          <w:szCs w:val="21"/>
          <w:lang w:val="sq-AL"/>
        </w:rPr>
        <w:t xml:space="preserve">18. </w:t>
      </w:r>
      <w:r w:rsidR="00EB5969" w:rsidRPr="00A70950">
        <w:rPr>
          <w:sz w:val="21"/>
          <w:szCs w:val="21"/>
          <w:lang w:val="sq-AL"/>
        </w:rPr>
        <w:t>Rripi i kompresorit mungon / është i lirshëm ose shumë i konsumuar;</w:t>
      </w:r>
    </w:p>
    <w:p w:rsidR="00EB5969" w:rsidRPr="00A70950" w:rsidRDefault="00CB49BC" w:rsidP="00754F7F">
      <w:pPr>
        <w:pStyle w:val="Paragrafi0"/>
        <w:rPr>
          <w:sz w:val="21"/>
          <w:szCs w:val="21"/>
          <w:lang w:val="sq-AL"/>
        </w:rPr>
      </w:pPr>
      <w:r w:rsidRPr="00A70950">
        <w:rPr>
          <w:sz w:val="21"/>
          <w:szCs w:val="21"/>
          <w:lang w:val="sq-AL"/>
        </w:rPr>
        <w:t xml:space="preserve">19. </w:t>
      </w:r>
      <w:r w:rsidR="00EB5969" w:rsidRPr="00A70950">
        <w:rPr>
          <w:sz w:val="21"/>
          <w:szCs w:val="21"/>
          <w:lang w:val="sq-AL"/>
        </w:rPr>
        <w:t>Pulexho e kompresorit mungon / është e lirshme ose e plasaritur.</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Ovaliteti i disqeve / </w:t>
      </w:r>
      <w:r w:rsidR="001149D3" w:rsidRPr="00A70950">
        <w:rPr>
          <w:sz w:val="21"/>
          <w:szCs w:val="21"/>
          <w:lang w:val="sq-AL"/>
        </w:rPr>
        <w:t>tambureve</w:t>
      </w:r>
      <w:r w:rsidR="00EB5969" w:rsidRPr="00A70950">
        <w:rPr>
          <w:sz w:val="21"/>
          <w:szCs w:val="21"/>
          <w:lang w:val="sq-AL"/>
        </w:rPr>
        <w:t xml:space="preserve"> duhet të konsiderohet arsye për </w:t>
      </w:r>
      <w:r w:rsidR="000E6100">
        <w:rPr>
          <w:sz w:val="21"/>
          <w:szCs w:val="21"/>
          <w:lang w:val="sq-AL"/>
        </w:rPr>
        <w:t>dështim</w:t>
      </w:r>
      <w:r w:rsidR="00EB5969" w:rsidRPr="00A70950">
        <w:rPr>
          <w:sz w:val="21"/>
          <w:szCs w:val="21"/>
          <w:lang w:val="sq-AL"/>
        </w:rPr>
        <w:t xml:space="preserve"> vetëm kur ndikon mbi performancën e frenave gjate një testi në rrugë (</w:t>
      </w:r>
      <w:r w:rsidR="00213465">
        <w:rPr>
          <w:sz w:val="21"/>
          <w:szCs w:val="21"/>
          <w:lang w:val="sq-AL"/>
        </w:rPr>
        <w:t>d.m.th.</w:t>
      </w:r>
      <w:r w:rsidR="00EB5969" w:rsidRPr="00A70950">
        <w:rPr>
          <w:sz w:val="21"/>
          <w:szCs w:val="21"/>
          <w:lang w:val="sq-AL"/>
        </w:rPr>
        <w:t xml:space="preserve"> frenat vibrojnë ose tërheqin nga njëra anë, ose ovaliteti mund të ndihet gjatë shtypjes / lëvizjes së pedalit.</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Në mungesë të indikatorëve të konsumit ose të udhëzimeve të konstruktorit në lidhje me linjën e frenimit ose ferrotat vlera prej 2.5 mm duhet të konsiderohet si trashësia minimale.</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Në mungesë të një </w:t>
      </w:r>
      <w:r w:rsidR="001149D3" w:rsidRPr="00A70950">
        <w:rPr>
          <w:sz w:val="21"/>
          <w:szCs w:val="21"/>
          <w:lang w:val="sq-AL"/>
        </w:rPr>
        <w:t>ambienti</w:t>
      </w:r>
      <w:r w:rsidR="00EB5969" w:rsidRPr="00A70950">
        <w:rPr>
          <w:sz w:val="21"/>
          <w:szCs w:val="21"/>
          <w:lang w:val="sq-AL"/>
        </w:rPr>
        <w:t xml:space="preserve"> të përshtatshëm për kontrollin e ferrotave pika (8) më sipër nuk aplikohet.</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Pritësit e pluhurit nuk duhet të ngatërrohen sikur janë e njëjta gjë me shtresën mbrojtëse metalike të frenave. Kur mungon një pritës pluhuri kjo nuk duhet konsideruar arsye për </w:t>
      </w:r>
      <w:r w:rsidR="000E6100">
        <w:rPr>
          <w:sz w:val="21"/>
          <w:szCs w:val="21"/>
          <w:lang w:val="sq-AL"/>
        </w:rPr>
        <w:t>dështim</w:t>
      </w:r>
      <w:r w:rsidR="00EB5969" w:rsidRPr="00A70950">
        <w:rPr>
          <w:sz w:val="21"/>
          <w:szCs w:val="21"/>
          <w:lang w:val="sq-AL"/>
        </w:rPr>
        <w:t>in e testit.</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Gjatë kryerjes së këtij testi rrotat duhet të bllokohen dhe frenat e dorës të ulen.</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 xml:space="preserve">Bllokimi i frenave mund të vihet re kur kryejmë testin e performancës së frenave ose kur aksi ngrihet për të parë </w:t>
      </w:r>
      <w:r w:rsidR="00213465">
        <w:rPr>
          <w:sz w:val="21"/>
          <w:szCs w:val="21"/>
          <w:lang w:val="sq-AL"/>
        </w:rPr>
        <w:t>gjendje</w:t>
      </w:r>
      <w:r w:rsidR="00EB5969" w:rsidRPr="00A70950">
        <w:rPr>
          <w:sz w:val="21"/>
          <w:szCs w:val="21"/>
          <w:lang w:val="sq-AL"/>
        </w:rPr>
        <w:t>n e kushinetave</w:t>
      </w:r>
    </w:p>
    <w:p w:rsidR="00EB5969" w:rsidRPr="00A70950" w:rsidRDefault="00CB49B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Rregulluesit e ngadalësimit mund të testohen duke përdorur një çelës për të rregulluar dadon rregulluese dhe vlera që merret duhet të krahasohet me udhëzimet e konstruktorit.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071" w:type="dxa"/>
        <w:tblInd w:w="5" w:type="dxa"/>
        <w:tblCellMar>
          <w:left w:w="0" w:type="dxa"/>
          <w:right w:w="0" w:type="dxa"/>
        </w:tblCellMar>
        <w:tblLook w:val="0000" w:firstRow="0" w:lastRow="0" w:firstColumn="0" w:lastColumn="0" w:noHBand="0" w:noVBand="0"/>
      </w:tblPr>
      <w:tblGrid>
        <w:gridCol w:w="567"/>
        <w:gridCol w:w="6804"/>
        <w:gridCol w:w="851"/>
        <w:gridCol w:w="849"/>
      </w:tblGrid>
      <w:tr w:rsidR="00EB5969" w:rsidRPr="00A70950">
        <w:trPr>
          <w:trHeight w:val="16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Leva / </w:t>
            </w:r>
            <w:r w:rsidR="001149D3" w:rsidRPr="00A70950">
              <w:rPr>
                <w:sz w:val="21"/>
                <w:szCs w:val="21"/>
                <w:lang w:val="sq-AL"/>
              </w:rPr>
              <w:t>mekanizmat / kabllot / nyj</w:t>
            </w:r>
            <w:r w:rsidR="001149D3">
              <w:rPr>
                <w:sz w:val="21"/>
                <w:szCs w:val="21"/>
                <w:lang w:val="sq-AL"/>
              </w:rPr>
              <w:t>a</w:t>
            </w:r>
            <w:r w:rsidR="001149D3" w:rsidRPr="00A70950">
              <w:rPr>
                <w:sz w:val="21"/>
                <w:szCs w:val="21"/>
                <w:lang w:val="sq-AL"/>
              </w:rPr>
              <w:t>t / pernat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S</w:t>
            </w:r>
          </w:p>
        </w:tc>
        <w:tc>
          <w:tcPr>
            <w:tcW w:w="849"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rPr>
          <w:trHeight w:val="93"/>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Mungon, dëmtuar, plasaritur, bllokuar, i zënë ose konsumuar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173"/>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Qartësisht i konsumuar, gërryer, bllokuar ose i instaluar në mënyrë jo korrekte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Kllapa</w:t>
            </w:r>
            <w:r w:rsidR="001149D3" w:rsidRPr="00A70950">
              <w:rPr>
                <w:sz w:val="21"/>
                <w:szCs w:val="21"/>
                <w:lang w:val="sq-AL"/>
              </w:rPr>
              <w:t>, bulonat fiksues, kunjat ndarës ose pajisje të tjera mbajtëse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Mungojnë, të lirshme ose të konsumuara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Linja e frenimit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Linja e </w:t>
            </w:r>
            <w:r w:rsidR="001149D3">
              <w:rPr>
                <w:sz w:val="21"/>
                <w:szCs w:val="21"/>
                <w:lang w:val="sq-AL"/>
              </w:rPr>
              <w:t>f</w:t>
            </w:r>
            <w:r w:rsidRPr="00A70950">
              <w:rPr>
                <w:sz w:val="21"/>
                <w:szCs w:val="21"/>
                <w:lang w:val="sq-AL"/>
              </w:rPr>
              <w:t>renimit është e kontaminuar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Kalibruar në mënyrë jo korrekte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Ferrotat ose disqet duhet të ndërrohen (shih shënimin 1)</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1149D3" w:rsidP="00CB49BC">
            <w:pPr>
              <w:pStyle w:val="Tabele"/>
              <w:rPr>
                <w:sz w:val="21"/>
                <w:szCs w:val="21"/>
                <w:lang w:val="sq-AL"/>
              </w:rPr>
            </w:pPr>
            <w:r w:rsidRPr="00A70950">
              <w:rPr>
                <w:sz w:val="21"/>
                <w:szCs w:val="21"/>
                <w:lang w:val="sq-AL"/>
              </w:rPr>
              <w:t>Tamburet</w:t>
            </w:r>
            <w:r w:rsidR="00EB5969" w:rsidRPr="00A70950">
              <w:rPr>
                <w:sz w:val="21"/>
                <w:szCs w:val="21"/>
                <w:lang w:val="sq-AL"/>
              </w:rPr>
              <w:t xml:space="preserve"> / </w:t>
            </w:r>
            <w:r w:rsidR="00A6140E" w:rsidRPr="00A70950">
              <w:rPr>
                <w:sz w:val="21"/>
                <w:szCs w:val="21"/>
                <w:lang w:val="sq-AL"/>
              </w:rPr>
              <w:t xml:space="preserve">disqet e frenave </w:t>
            </w:r>
            <w:r w:rsidR="00EB5969" w:rsidRPr="00A70950">
              <w:rPr>
                <w:sz w:val="21"/>
                <w:szCs w:val="21"/>
                <w:lang w:val="sq-AL"/>
              </w:rPr>
              <w:t>dhe mbulesa metalike mbrojtëse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Dukshëm të dëmtuara, të lirshme, ose të pa sigurta</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Mekanizmat </w:t>
            </w:r>
            <w:r w:rsidR="001149D3">
              <w:rPr>
                <w:sz w:val="21"/>
                <w:szCs w:val="21"/>
                <w:lang w:val="sq-AL"/>
              </w:rPr>
              <w:t>a</w:t>
            </w:r>
            <w:r w:rsidRPr="00A70950">
              <w:rPr>
                <w:sz w:val="21"/>
                <w:szCs w:val="21"/>
                <w:lang w:val="sq-AL"/>
              </w:rPr>
              <w:t>ktivizues</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Dëmtuar, të pa </w:t>
            </w:r>
            <w:r w:rsidR="00213465">
              <w:rPr>
                <w:sz w:val="21"/>
                <w:szCs w:val="21"/>
                <w:lang w:val="sq-AL"/>
              </w:rPr>
              <w:t>sigurt</w:t>
            </w:r>
            <w:r w:rsidRPr="00A70950">
              <w:rPr>
                <w:sz w:val="21"/>
                <w:szCs w:val="21"/>
                <w:lang w:val="sq-AL"/>
              </w:rPr>
              <w:t xml:space="preserve"> ose kanë nevojë për rregullim</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Operojnë jashtë </w:t>
            </w:r>
            <w:r w:rsidR="001149D3" w:rsidRPr="00A70950">
              <w:rPr>
                <w:sz w:val="21"/>
                <w:szCs w:val="21"/>
                <w:lang w:val="sq-AL"/>
              </w:rPr>
              <w:t>qendre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Rrezik bllokimi i frenave</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Lëvizja e lirë </w:t>
            </w:r>
            <w:r w:rsidR="001149D3" w:rsidRPr="00A70950">
              <w:rPr>
                <w:sz w:val="21"/>
                <w:szCs w:val="21"/>
                <w:lang w:val="sq-AL"/>
              </w:rPr>
              <w:t xml:space="preserve">e levave / mekanizmave / kabllove </w:t>
            </w:r>
            <w:r w:rsidRPr="00A70950">
              <w:rPr>
                <w:sz w:val="21"/>
                <w:szCs w:val="21"/>
                <w:lang w:val="sq-AL"/>
              </w:rPr>
              <w:t>etj.</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E kufizuar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Rregulluesit e ngadalësimit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6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Mungojnë, janë konsumuar, jo operativë, të pa </w:t>
            </w:r>
            <w:r w:rsidR="00213465">
              <w:rPr>
                <w:sz w:val="21"/>
                <w:szCs w:val="21"/>
                <w:lang w:val="sq-AL"/>
              </w:rPr>
              <w:t>sigurt</w:t>
            </w:r>
            <w:r w:rsidRPr="00A70950">
              <w:rPr>
                <w:sz w:val="21"/>
                <w:szCs w:val="21"/>
                <w:lang w:val="sq-AL"/>
              </w:rPr>
              <w:t xml:space="preserve"> ose dadoja rregulluese e çiftit / momentit nuk është në përputhje me specifikimet e konstruktorit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B49BC">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Kompresori i </w:t>
            </w:r>
            <w:r w:rsidR="00A6140E">
              <w:rPr>
                <w:sz w:val="21"/>
                <w:szCs w:val="21"/>
                <w:lang w:val="sq-AL"/>
              </w:rPr>
              <w:t>a</w:t>
            </w:r>
            <w:r w:rsidR="00A06742">
              <w:rPr>
                <w:sz w:val="21"/>
                <w:szCs w:val="21"/>
                <w:lang w:val="sq-AL"/>
              </w:rPr>
              <w:t>jri</w:t>
            </w:r>
            <w:r w:rsidRPr="00A70950">
              <w:rPr>
                <w:sz w:val="21"/>
                <w:szCs w:val="21"/>
                <w:lang w:val="sq-AL"/>
              </w:rPr>
              <w:t>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c>
          <w:tcPr>
            <w:tcW w:w="849"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Rripi motorik mungon, shumë i lirshëm ose shumë i konsumuar. Pulexha ngarëse mungon / lirshëm ose e plasaritur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49"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bl>
    <w:p w:rsidR="001149D3" w:rsidRDefault="001149D3" w:rsidP="00CB49BC">
      <w:pPr>
        <w:pStyle w:val="AneksiNr"/>
        <w:rPr>
          <w:sz w:val="21"/>
          <w:szCs w:val="21"/>
          <w:lang w:val="sq-AL"/>
        </w:rPr>
      </w:pPr>
    </w:p>
    <w:p w:rsidR="00EB5969" w:rsidRPr="00A70950" w:rsidRDefault="001149D3" w:rsidP="00CB49BC">
      <w:pPr>
        <w:pStyle w:val="AneksiNr"/>
        <w:rPr>
          <w:sz w:val="21"/>
          <w:szCs w:val="21"/>
          <w:lang w:val="sq-AL"/>
        </w:rPr>
      </w:pPr>
      <w:r>
        <w:rPr>
          <w:sz w:val="21"/>
          <w:szCs w:val="21"/>
          <w:lang w:val="sq-AL"/>
        </w:rPr>
        <w:t>Artikulli Nr.</w:t>
      </w:r>
      <w:r w:rsidR="00EB5969" w:rsidRPr="00A70950">
        <w:rPr>
          <w:sz w:val="21"/>
          <w:szCs w:val="21"/>
          <w:lang w:val="sq-AL"/>
        </w:rPr>
        <w:t>42</w:t>
      </w:r>
    </w:p>
    <w:p w:rsidR="00EB5969" w:rsidRPr="00A70950" w:rsidRDefault="00EB5969" w:rsidP="00CB49BC">
      <w:pPr>
        <w:pStyle w:val="AneksiTitull"/>
        <w:rPr>
          <w:sz w:val="21"/>
          <w:szCs w:val="21"/>
          <w:lang w:val="sq-AL"/>
        </w:rPr>
      </w:pPr>
      <w:r w:rsidRPr="00A70950">
        <w:rPr>
          <w:sz w:val="21"/>
          <w:szCs w:val="21"/>
          <w:lang w:val="sq-AL"/>
        </w:rPr>
        <w:t>CILINDRI KRYESOR / SHËRBYESI / VALVOLAT / LIDHJA</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1149D3">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Rezervuarët (</w:t>
      </w:r>
      <w:r w:rsidR="001149D3">
        <w:rPr>
          <w:sz w:val="21"/>
          <w:szCs w:val="21"/>
          <w:lang w:val="sq-AL"/>
        </w:rPr>
        <w:t>ajër</w:t>
      </w:r>
      <w:r w:rsidR="001149D3" w:rsidRPr="00A70950">
        <w:rPr>
          <w:sz w:val="21"/>
          <w:szCs w:val="21"/>
          <w:lang w:val="sq-AL"/>
        </w:rPr>
        <w:t xml:space="preserve"> ose vakum</w:t>
      </w:r>
      <w:r w:rsidRPr="00A70950">
        <w:rPr>
          <w:sz w:val="21"/>
          <w:szCs w:val="21"/>
          <w:lang w:val="sq-AL"/>
        </w:rPr>
        <w:t>)</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rezervuarët për sigurinë e montimit.</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mbështetëset siguruese nuk kanë plasaritje, fraktura dhe nuk janë shumë të gërryera si dhe nuk fërkohen me rezervuarët dhe instalime të tjera.</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kapaciteti i rezervuarit nuk është ulur shumë si rezultat i mbetjeve.</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për rrjedhje në sistem duke rritur presionin e </w:t>
      </w:r>
      <w:r w:rsidR="00A06742">
        <w:rPr>
          <w:sz w:val="21"/>
          <w:szCs w:val="21"/>
          <w:lang w:val="sq-AL"/>
        </w:rPr>
        <w:t>ajri</w:t>
      </w:r>
      <w:r w:rsidR="00EB5969" w:rsidRPr="00A70950">
        <w:rPr>
          <w:sz w:val="21"/>
          <w:szCs w:val="21"/>
          <w:lang w:val="sq-AL"/>
        </w:rPr>
        <w:t>t apo nivelin e thithjes së vakumit.</w:t>
      </w:r>
    </w:p>
    <w:p w:rsidR="00EB5969" w:rsidRPr="00A70950" w:rsidRDefault="00CB49B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Kontrollo për "ndotje" me vaj ose ujë.</w:t>
      </w:r>
    </w:p>
    <w:p w:rsidR="00EB5969" w:rsidRPr="00A70950" w:rsidRDefault="00CB49B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Në ato raste kur ka të instaluara valvula tharje automatike, kontrollo nëse funksionojnë.</w:t>
      </w:r>
    </w:p>
    <w:p w:rsidR="00EB5969" w:rsidRPr="00A70950" w:rsidRDefault="00EB5969" w:rsidP="00754F7F">
      <w:pPr>
        <w:pStyle w:val="Paragrafi0"/>
        <w:rPr>
          <w:sz w:val="21"/>
          <w:szCs w:val="21"/>
          <w:lang w:val="sq-AL"/>
        </w:rPr>
      </w:pPr>
      <w:r w:rsidRPr="00A70950">
        <w:rPr>
          <w:sz w:val="21"/>
          <w:szCs w:val="21"/>
          <w:lang w:val="sq-AL"/>
        </w:rPr>
        <w:t>Shërbyesi (t) (</w:t>
      </w:r>
      <w:r w:rsidR="00A06742">
        <w:rPr>
          <w:sz w:val="21"/>
          <w:szCs w:val="21"/>
          <w:lang w:val="sq-AL"/>
        </w:rPr>
        <w:t>ajër</w:t>
      </w:r>
      <w:r w:rsidRPr="00A70950">
        <w:rPr>
          <w:sz w:val="21"/>
          <w:szCs w:val="21"/>
          <w:lang w:val="sq-AL"/>
        </w:rPr>
        <w:t xml:space="preserve"> ose vakum)</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shërbyesit për sigurinë e montimit.</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Në ato raste kur ka të instaluar një udhëzues / indikator, kontrollo nëse tregon rregullim të saktë.</w:t>
      </w:r>
    </w:p>
    <w:p w:rsidR="00EB5969" w:rsidRPr="00A70950" w:rsidRDefault="00EB5969" w:rsidP="00754F7F">
      <w:pPr>
        <w:pStyle w:val="Paragrafi0"/>
        <w:rPr>
          <w:sz w:val="21"/>
          <w:szCs w:val="21"/>
          <w:lang w:val="sq-AL"/>
        </w:rPr>
      </w:pPr>
      <w:r w:rsidRPr="00A70950">
        <w:rPr>
          <w:sz w:val="21"/>
          <w:szCs w:val="21"/>
          <w:lang w:val="sq-AL"/>
        </w:rPr>
        <w:t>Valuvulat (</w:t>
      </w:r>
      <w:r w:rsidR="00A06742">
        <w:rPr>
          <w:sz w:val="21"/>
          <w:szCs w:val="21"/>
          <w:lang w:val="sq-AL"/>
        </w:rPr>
        <w:t>ajër</w:t>
      </w:r>
      <w:r w:rsidRPr="00A70950">
        <w:rPr>
          <w:sz w:val="21"/>
          <w:szCs w:val="21"/>
          <w:lang w:val="sq-AL"/>
        </w:rPr>
        <w:t xml:space="preserve"> ose vakum)</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të gjitha valvulat për sigurinë e montimit.</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Me frenat e shtypura, pastaj të </w:t>
      </w:r>
      <w:r w:rsidR="001149D3" w:rsidRPr="00A70950">
        <w:rPr>
          <w:sz w:val="21"/>
          <w:szCs w:val="21"/>
          <w:lang w:val="sq-AL"/>
        </w:rPr>
        <w:t>lëshuara</w:t>
      </w:r>
      <w:r w:rsidR="00EB5969" w:rsidRPr="00A70950">
        <w:rPr>
          <w:sz w:val="21"/>
          <w:szCs w:val="21"/>
          <w:lang w:val="sq-AL"/>
        </w:rPr>
        <w:t xml:space="preserve"> kontrollo për rrjedhje.</w:t>
      </w:r>
    </w:p>
    <w:p w:rsidR="00EB5969" w:rsidRPr="00A70950" w:rsidRDefault="00CB49B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nëse ka rrjedhje të shumtë vaji nga pedali i valvulës së shkarkimit të mbetjeve, valvula e shkarkimit të ngarkesës, dhe / ose valvula komanduese.</w:t>
      </w:r>
    </w:p>
    <w:p w:rsidR="00EB5969" w:rsidRPr="00A70950" w:rsidRDefault="00CB49B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që valvulat e </w:t>
      </w:r>
      <w:r w:rsidR="00A06742">
        <w:rPr>
          <w:sz w:val="21"/>
          <w:szCs w:val="21"/>
          <w:lang w:val="sq-AL"/>
        </w:rPr>
        <w:t>censor</w:t>
      </w:r>
      <w:r w:rsidR="00EB5969" w:rsidRPr="00A70950">
        <w:rPr>
          <w:sz w:val="21"/>
          <w:szCs w:val="21"/>
          <w:lang w:val="sq-AL"/>
        </w:rPr>
        <w:t>it të peshës dhe ndarjes (propocionalizimit) të forcës së frenave nuk janë të dëmtuara dhe / ose jo funksionale. Kontrollo që krahu operues është i lirë për të lëvizur dhe duket se funksionon normalisht.</w:t>
      </w:r>
    </w:p>
    <w:p w:rsidR="00EB5969" w:rsidRPr="00A70950" w:rsidRDefault="00EB5969" w:rsidP="00754F7F">
      <w:pPr>
        <w:pStyle w:val="Paragrafi0"/>
        <w:rPr>
          <w:sz w:val="21"/>
          <w:szCs w:val="21"/>
          <w:lang w:val="sq-AL"/>
        </w:rPr>
      </w:pPr>
      <w:r w:rsidRPr="00A70950">
        <w:rPr>
          <w:sz w:val="21"/>
          <w:szCs w:val="21"/>
          <w:lang w:val="sq-AL"/>
        </w:rPr>
        <w:t xml:space="preserve">Cilindri </w:t>
      </w:r>
      <w:r w:rsidR="001149D3" w:rsidRPr="00A70950">
        <w:rPr>
          <w:sz w:val="21"/>
          <w:szCs w:val="21"/>
          <w:lang w:val="sq-AL"/>
        </w:rPr>
        <w:t>kryesor dhe rezervuarët (hidralike</w:t>
      </w:r>
      <w:r w:rsidRPr="00A70950">
        <w:rPr>
          <w:sz w:val="21"/>
          <w:szCs w:val="21"/>
          <w:lang w:val="sq-AL"/>
        </w:rPr>
        <w:t>)</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për sigurinë.</w:t>
      </w:r>
    </w:p>
    <w:p w:rsidR="00EB5969" w:rsidRPr="00A70950" w:rsidRDefault="00CB49B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për rrjedhje.</w:t>
      </w:r>
    </w:p>
    <w:p w:rsidR="00EB5969" w:rsidRPr="00A70950" w:rsidRDefault="00EB5969" w:rsidP="00754F7F">
      <w:pPr>
        <w:pStyle w:val="Paragrafi0"/>
        <w:rPr>
          <w:sz w:val="21"/>
          <w:szCs w:val="21"/>
          <w:lang w:val="sq-AL"/>
        </w:rPr>
      </w:pPr>
      <w:r w:rsidRPr="00A70950">
        <w:rPr>
          <w:sz w:val="21"/>
          <w:szCs w:val="21"/>
          <w:lang w:val="sq-AL"/>
        </w:rPr>
        <w:t>ABS / EBS</w:t>
      </w:r>
    </w:p>
    <w:p w:rsidR="00EB5969" w:rsidRPr="00A70950" w:rsidRDefault="00CB49B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çdo </w:t>
      </w:r>
      <w:r w:rsidR="00A06742">
        <w:rPr>
          <w:sz w:val="21"/>
          <w:szCs w:val="21"/>
          <w:lang w:val="sq-AL"/>
        </w:rPr>
        <w:t>censor</w:t>
      </w:r>
      <w:r w:rsidR="00EB5969" w:rsidRPr="00A70950">
        <w:rPr>
          <w:sz w:val="21"/>
          <w:szCs w:val="21"/>
          <w:lang w:val="sq-AL"/>
        </w:rPr>
        <w:t>, valvul sistem kabllor për mungesë sigurie dhe dëmtim. Në rastet e mjeteve rrugore me platformë me ngarkesë deri në 44 ton, kontrollo nëse është instaluar ABS.</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 xml:space="preserve">Nuk </w:t>
      </w:r>
      <w:r w:rsidR="001149D3" w:rsidRPr="00A70950">
        <w:rPr>
          <w:sz w:val="21"/>
          <w:szCs w:val="21"/>
          <w:lang w:val="sq-AL"/>
        </w:rPr>
        <w:t>është</w:t>
      </w:r>
      <w:r w:rsidRPr="00A70950">
        <w:rPr>
          <w:sz w:val="21"/>
          <w:szCs w:val="21"/>
          <w:lang w:val="sq-AL"/>
        </w:rPr>
        <w:t xml:space="preserve"> e pranueshme te hiqet </w:t>
      </w:r>
      <w:r w:rsidR="001149D3" w:rsidRPr="00A70950">
        <w:rPr>
          <w:sz w:val="21"/>
          <w:szCs w:val="21"/>
          <w:lang w:val="sq-AL"/>
        </w:rPr>
        <w:t>një</w:t>
      </w:r>
      <w:r w:rsidRPr="00A70950">
        <w:rPr>
          <w:sz w:val="21"/>
          <w:szCs w:val="21"/>
          <w:lang w:val="sq-AL"/>
        </w:rPr>
        <w:t xml:space="preserve"> sistem ABS i instaluar n</w:t>
      </w:r>
      <w:r w:rsidR="001149D3">
        <w:rPr>
          <w:sz w:val="21"/>
          <w:szCs w:val="21"/>
          <w:lang w:val="sq-AL"/>
        </w:rPr>
        <w:t>ë</w:t>
      </w:r>
      <w:r w:rsidRPr="00A70950">
        <w:rPr>
          <w:sz w:val="21"/>
          <w:szCs w:val="21"/>
          <w:lang w:val="sq-AL"/>
        </w:rPr>
        <w:t xml:space="preserve"> </w:t>
      </w:r>
      <w:r w:rsidR="001149D3" w:rsidRPr="00A70950">
        <w:rPr>
          <w:sz w:val="21"/>
          <w:szCs w:val="21"/>
          <w:lang w:val="sq-AL"/>
        </w:rPr>
        <w:t>një</w:t>
      </w:r>
      <w:r w:rsidRPr="00A70950">
        <w:rPr>
          <w:sz w:val="21"/>
          <w:szCs w:val="21"/>
          <w:lang w:val="sq-AL"/>
        </w:rPr>
        <w:t xml:space="preserve"> automjet, rimorkio apo gjysm</w:t>
      </w:r>
      <w:r w:rsidR="001149D3">
        <w:rPr>
          <w:sz w:val="21"/>
          <w:szCs w:val="21"/>
          <w:lang w:val="sq-AL"/>
        </w:rPr>
        <w:t>ë</w:t>
      </w:r>
      <w:r w:rsidRPr="00A70950">
        <w:rPr>
          <w:sz w:val="21"/>
          <w:szCs w:val="21"/>
          <w:lang w:val="sq-AL"/>
        </w:rPr>
        <w:t>rimorkio.</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 xml:space="preserve">Cilindri </w:t>
            </w:r>
            <w:r w:rsidR="001149D3" w:rsidRPr="00A70950">
              <w:rPr>
                <w:sz w:val="21"/>
                <w:szCs w:val="21"/>
                <w:lang w:val="sq-AL"/>
              </w:rPr>
              <w:t>kryesor / shërbyesi</w:t>
            </w:r>
          </w:p>
        </w:tc>
        <w:tc>
          <w:tcPr>
            <w:tcW w:w="851"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Montim i pa</w:t>
            </w:r>
            <w:r w:rsidR="00213465">
              <w:rPr>
                <w:sz w:val="21"/>
                <w:szCs w:val="21"/>
                <w:lang w:val="sq-AL"/>
              </w:rPr>
              <w:t>sigurt</w:t>
            </w:r>
            <w:r w:rsidRPr="00A70950">
              <w:rPr>
                <w:sz w:val="21"/>
                <w:szCs w:val="21"/>
                <w:lang w:val="sq-AL"/>
              </w:rPr>
              <w:t xml:space="preserve"> / paneli mbërthyes i thyer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Rrjedh ose ka </w:t>
            </w:r>
            <w:r w:rsidR="00213465">
              <w:rPr>
                <w:sz w:val="21"/>
                <w:szCs w:val="21"/>
                <w:lang w:val="sq-AL"/>
              </w:rPr>
              <w:t>defekt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Valvolat</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 xml:space="preserve">Montim jo i </w:t>
            </w:r>
            <w:r w:rsidR="00213465">
              <w:rPr>
                <w:sz w:val="21"/>
                <w:szCs w:val="21"/>
                <w:lang w:val="sq-AL"/>
              </w:rPr>
              <w:t>sigurt</w:t>
            </w:r>
            <w:r w:rsidRPr="00A70950">
              <w:rPr>
                <w:sz w:val="21"/>
                <w:szCs w:val="21"/>
                <w:lang w:val="sq-AL"/>
              </w:rPr>
              <w:t xml:space="preserve">, ka rrjedhje ose </w:t>
            </w:r>
            <w:r w:rsidR="00213465">
              <w:rPr>
                <w:sz w:val="21"/>
                <w:szCs w:val="21"/>
                <w:lang w:val="sq-AL"/>
              </w:rPr>
              <w:t>defekt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7.</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Rrjedhje / shkarkim i madh vaji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Shërbyesi</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Udhëzuesi i rregullimit tregon se ka nevojë për rregullim / kalibrim</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Nuk punon, i pa</w:t>
            </w:r>
            <w:r w:rsidR="00213465">
              <w:rPr>
                <w:sz w:val="21"/>
                <w:szCs w:val="21"/>
                <w:lang w:val="sq-AL"/>
              </w:rPr>
              <w:t>sigurt</w:t>
            </w:r>
            <w:r w:rsidRPr="00A70950">
              <w:rPr>
                <w:sz w:val="21"/>
                <w:szCs w:val="21"/>
                <w:lang w:val="sq-AL"/>
              </w:rPr>
              <w:t xml:space="preserve"> ose me </w:t>
            </w:r>
            <w:r w:rsidR="00213465">
              <w:rPr>
                <w:sz w:val="21"/>
                <w:szCs w:val="21"/>
                <w:lang w:val="sq-AL"/>
              </w:rPr>
              <w:t>defekt</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I dëmtuar, shumë i gërryer ose rrjedh</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 xml:space="preserve">Rezervuarët e </w:t>
            </w:r>
            <w:r w:rsidR="001149D3">
              <w:rPr>
                <w:sz w:val="21"/>
                <w:szCs w:val="21"/>
                <w:lang w:val="sq-AL"/>
              </w:rPr>
              <w:t>ajri</w:t>
            </w:r>
            <w:r w:rsidR="001149D3" w:rsidRPr="00A70950">
              <w:rPr>
                <w:sz w:val="21"/>
                <w:szCs w:val="21"/>
                <w:lang w:val="sq-AL"/>
              </w:rPr>
              <w:t>t / vaku</w:t>
            </w:r>
            <w:r w:rsidR="001149D3">
              <w:rPr>
                <w:sz w:val="21"/>
                <w:szCs w:val="21"/>
                <w:lang w:val="sq-AL"/>
              </w:rPr>
              <w:t>u</w:t>
            </w:r>
            <w:r w:rsidR="001149D3" w:rsidRPr="00A70950">
              <w:rPr>
                <w:sz w:val="21"/>
                <w:szCs w:val="21"/>
                <w:lang w:val="sq-AL"/>
              </w:rPr>
              <w:t>mit</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Sasi e madhe uji / vaji në sistemin frenues</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Montim i pa</w:t>
            </w:r>
            <w:r w:rsidR="00213465">
              <w:rPr>
                <w:sz w:val="21"/>
                <w:szCs w:val="21"/>
                <w:lang w:val="sq-AL"/>
              </w:rPr>
              <w:t>sigurt</w:t>
            </w:r>
            <w:r w:rsidRPr="00A70950">
              <w:rPr>
                <w:sz w:val="21"/>
                <w:szCs w:val="21"/>
                <w:lang w:val="sq-AL"/>
              </w:rPr>
              <w:t>, i dëmtuar ose rrjedh</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Shiritat fiksues shumë të dëmtuar ose shumë të gërryer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Shiritat fiksues fërkohen me rezervuarin dhe instalime të tjera</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 xml:space="preserve">Valvulat e </w:t>
            </w:r>
            <w:r w:rsidR="00A06742">
              <w:rPr>
                <w:sz w:val="21"/>
                <w:szCs w:val="21"/>
                <w:lang w:val="sq-AL"/>
              </w:rPr>
              <w:t>censor</w:t>
            </w:r>
            <w:r w:rsidRPr="00A70950">
              <w:rPr>
                <w:sz w:val="21"/>
                <w:szCs w:val="21"/>
                <w:lang w:val="sq-AL"/>
              </w:rPr>
              <w:t>it të peshës dhe ndarjes (propo</w:t>
            </w:r>
            <w:r w:rsidR="001149D3">
              <w:rPr>
                <w:sz w:val="21"/>
                <w:szCs w:val="21"/>
                <w:lang w:val="sq-AL"/>
              </w:rPr>
              <w:t>r</w:t>
            </w:r>
            <w:r w:rsidRPr="00A70950">
              <w:rPr>
                <w:sz w:val="21"/>
                <w:szCs w:val="21"/>
                <w:lang w:val="sq-AL"/>
              </w:rPr>
              <w:t>cionalizimit) të forcës së frenave</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Të dëmtuara, jo funksionale ose nuk funksionojnë siç duhet</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8572DD" w:rsidP="00CB49BC">
            <w:pPr>
              <w:pStyle w:val="Tabele"/>
              <w:rPr>
                <w:sz w:val="21"/>
                <w:szCs w:val="21"/>
                <w:lang w:val="sq-AL"/>
              </w:rPr>
            </w:pPr>
            <w:r>
              <w:rPr>
                <w:sz w:val="21"/>
                <w:szCs w:val="21"/>
                <w:lang w:val="sq-AL"/>
              </w:rPr>
              <w:t>Elemente</w:t>
            </w:r>
            <w:r w:rsidR="00EB5969" w:rsidRPr="00A70950">
              <w:rPr>
                <w:sz w:val="21"/>
                <w:szCs w:val="21"/>
                <w:lang w:val="sq-AL"/>
              </w:rPr>
              <w:t xml:space="preserve"> të ABS / EBS dhe sistemet kabllore</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Mungojnë elemente ose kabllo / tela janë të pa sigurta, të dëmtuara ose nuk funksionojnë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r w:rsidRPr="00A70950">
              <w:rPr>
                <w:sz w:val="21"/>
                <w:szCs w:val="21"/>
                <w:lang w:val="sq-AL"/>
              </w:rPr>
              <w:t>Mjete rrugore me ngarkesë të shënuar 44 ton</w:t>
            </w:r>
          </w:p>
        </w:tc>
        <w:tc>
          <w:tcPr>
            <w:tcW w:w="851"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tcPr>
          <w:p w:rsidR="00EB5969" w:rsidRPr="00A70950" w:rsidRDefault="00EB5969" w:rsidP="00CB49BC">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CB49BC">
            <w:pPr>
              <w:pStyle w:val="Tabele"/>
              <w:rPr>
                <w:sz w:val="21"/>
                <w:szCs w:val="21"/>
                <w:lang w:val="sq-AL"/>
              </w:rPr>
            </w:pPr>
            <w:r w:rsidRPr="00A70950">
              <w:rPr>
                <w:sz w:val="21"/>
                <w:szCs w:val="21"/>
                <w:lang w:val="sq-AL"/>
              </w:rPr>
              <w:t>14.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B49BC">
            <w:pPr>
              <w:pStyle w:val="Tabele"/>
              <w:rPr>
                <w:sz w:val="21"/>
                <w:szCs w:val="21"/>
                <w:lang w:val="sq-AL"/>
              </w:rPr>
            </w:pPr>
            <w:r w:rsidRPr="00A70950">
              <w:rPr>
                <w:sz w:val="21"/>
                <w:szCs w:val="21"/>
                <w:lang w:val="sq-AL"/>
              </w:rPr>
              <w:t>Nuk ka sistem kundër bllokimit të frenave të instaluar</w:t>
            </w:r>
          </w:p>
        </w:tc>
        <w:tc>
          <w:tcPr>
            <w:tcW w:w="851"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B49B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9D127C">
      <w:pPr>
        <w:pStyle w:val="AneksiNr"/>
        <w:rPr>
          <w:sz w:val="21"/>
          <w:szCs w:val="21"/>
          <w:lang w:val="sq-AL"/>
        </w:rPr>
      </w:pPr>
      <w:r w:rsidRPr="00A70950">
        <w:rPr>
          <w:sz w:val="21"/>
          <w:szCs w:val="21"/>
          <w:lang w:val="sq-AL"/>
        </w:rPr>
        <w:t>Artikulli Nr. 43</w:t>
      </w:r>
    </w:p>
    <w:p w:rsidR="00EB5969" w:rsidRPr="00A70950" w:rsidRDefault="001149D3" w:rsidP="009D127C">
      <w:pPr>
        <w:pStyle w:val="AneksiTitull"/>
        <w:rPr>
          <w:sz w:val="21"/>
          <w:szCs w:val="21"/>
          <w:lang w:val="sq-AL"/>
        </w:rPr>
      </w:pPr>
      <w:r w:rsidRPr="00A70950">
        <w:rPr>
          <w:sz w:val="21"/>
          <w:szCs w:val="21"/>
          <w:lang w:val="sq-AL"/>
        </w:rPr>
        <w:t>NYJ</w:t>
      </w:r>
      <w:r>
        <w:rPr>
          <w:sz w:val="21"/>
          <w:szCs w:val="21"/>
          <w:lang w:val="sq-AL"/>
        </w:rPr>
        <w:t>A</w:t>
      </w:r>
      <w:r w:rsidRPr="00A70950">
        <w:rPr>
          <w:sz w:val="21"/>
          <w:szCs w:val="21"/>
          <w:lang w:val="sq-AL"/>
        </w:rPr>
        <w:t xml:space="preserve">T </w:t>
      </w:r>
      <w:r w:rsidR="00EB5969" w:rsidRPr="00A70950">
        <w:rPr>
          <w:sz w:val="21"/>
          <w:szCs w:val="21"/>
          <w:lang w:val="sq-AL"/>
        </w:rPr>
        <w:t>E SISTEMIT TË DREJTIMIT</w:t>
      </w:r>
    </w:p>
    <w:p w:rsidR="00CB49BC" w:rsidRPr="00A70950" w:rsidRDefault="00CB49B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1149D3">
        <w:rPr>
          <w:sz w:val="21"/>
          <w:szCs w:val="21"/>
          <w:lang w:val="sq-AL"/>
        </w:rPr>
        <w:t>k</w:t>
      </w:r>
      <w:r w:rsidRPr="00A70950">
        <w:rPr>
          <w:sz w:val="21"/>
          <w:szCs w:val="21"/>
          <w:lang w:val="sq-AL"/>
        </w:rPr>
        <w:t>ontrollit:</w:t>
      </w:r>
    </w:p>
    <w:p w:rsidR="00EB5969" w:rsidRPr="00A70950" w:rsidRDefault="009D127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Rrotat duhet të kenë kontakt me terrenin, rrotullo timonin nga kahu orar dhe anti orar përkundër rezistencës së rrugës, kontrollo mekanizmin drejtues nga pika ku është fiksuar në shasi deri në pikën ku krahët drejtues janë të siguruar në pikat e tyre të fiksimit. Për mjetet rrugore të pajisura me përforcues / lehtësues të sistemit të drejtimit mund të jetë e nevojshme të vihet në punë motorri.</w:t>
      </w:r>
    </w:p>
    <w:p w:rsidR="00EB5969" w:rsidRPr="00A70950" w:rsidRDefault="00EB5969" w:rsidP="00754F7F">
      <w:pPr>
        <w:pStyle w:val="Paragrafi0"/>
        <w:rPr>
          <w:sz w:val="21"/>
          <w:szCs w:val="21"/>
          <w:lang w:val="sq-AL"/>
        </w:rPr>
      </w:pPr>
      <w:r w:rsidRPr="00A70950">
        <w:rPr>
          <w:sz w:val="21"/>
          <w:szCs w:val="21"/>
          <w:lang w:val="sq-AL"/>
        </w:rPr>
        <w:t>Gjatë inspektimit kontrollo për:</w:t>
      </w:r>
    </w:p>
    <w:p w:rsidR="00EB5969" w:rsidRPr="00A70950" w:rsidRDefault="009D127C"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konsumim të madh në pikat bashkuese;</w:t>
      </w:r>
    </w:p>
    <w:p w:rsidR="00EB5969" w:rsidRPr="00A70950" w:rsidRDefault="009D127C"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frakturim ose dëmtim të përbërësve;</w:t>
      </w:r>
    </w:p>
    <w:p w:rsidR="00EB5969" w:rsidRPr="00A70950" w:rsidRDefault="009D127C"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përbërës të pa</w:t>
      </w:r>
      <w:r w:rsidR="00213465">
        <w:rPr>
          <w:sz w:val="21"/>
          <w:szCs w:val="21"/>
          <w:lang w:val="sq-AL"/>
        </w:rPr>
        <w:t>sigurt</w:t>
      </w:r>
      <w:r w:rsidR="00EB5969" w:rsidRPr="00A70950">
        <w:rPr>
          <w:sz w:val="21"/>
          <w:szCs w:val="21"/>
          <w:lang w:val="sq-AL"/>
        </w:rPr>
        <w:t>.</w:t>
      </w:r>
    </w:p>
    <w:p w:rsidR="00EB5969" w:rsidRPr="00A70950" w:rsidRDefault="009D127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Rrotat duhet të jenë të ngritura nga toka (duke përdorur pikat kapëse të rekomanduara nga konstruktori).</w:t>
      </w:r>
    </w:p>
    <w:p w:rsidR="00EB5969" w:rsidRPr="00A70950" w:rsidRDefault="009D127C"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Kontrollo për kontakt të rrotave, gomave dhe </w:t>
      </w:r>
      <w:r w:rsidR="001149D3" w:rsidRPr="00A70950">
        <w:rPr>
          <w:sz w:val="21"/>
          <w:szCs w:val="21"/>
          <w:lang w:val="sq-AL"/>
        </w:rPr>
        <w:t>përbërësve</w:t>
      </w:r>
      <w:r w:rsidR="00EB5969" w:rsidRPr="00A70950">
        <w:rPr>
          <w:sz w:val="21"/>
          <w:szCs w:val="21"/>
          <w:lang w:val="sq-AL"/>
        </w:rPr>
        <w:t xml:space="preserve"> të lidhjeve të sistemit të drejtimit me ndonjë pjesë të mjetit rrugor duke e rrotulluar timonin në maksimumin e mundshëm si dhe në të njëjtën kohë kontrollo për </w:t>
      </w:r>
      <w:r w:rsidR="001149D3" w:rsidRPr="00A70950">
        <w:rPr>
          <w:sz w:val="21"/>
          <w:szCs w:val="21"/>
          <w:lang w:val="sq-AL"/>
        </w:rPr>
        <w:t>shenja</w:t>
      </w:r>
      <w:r w:rsidR="00EB5969" w:rsidRPr="00A70950">
        <w:rPr>
          <w:sz w:val="21"/>
          <w:szCs w:val="21"/>
          <w:lang w:val="sq-AL"/>
        </w:rPr>
        <w:t xml:space="preserve"> fërkimi, që tregojnë kontakt të mundshëm.</w:t>
      </w:r>
    </w:p>
    <w:p w:rsidR="00EB5969" w:rsidRPr="00A70950" w:rsidRDefault="009D127C"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Gjatë kohës që timoni rrotullohet kontrollo edhe boshtin e kolonës së timonit dhe kutinë / raftin e drejtimit për ngurtësim ose konsumim ose dëmtim të kushinetave e ingranazheve.</w:t>
      </w:r>
    </w:p>
    <w:p w:rsidR="00EB5969" w:rsidRPr="00A70950" w:rsidRDefault="009D127C"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Vërej nivelin e lëvizjes midis rrezes së aksit dhe boshtit </w:t>
      </w:r>
      <w:r w:rsidR="001149D3" w:rsidRPr="00A70950">
        <w:rPr>
          <w:sz w:val="21"/>
          <w:szCs w:val="21"/>
          <w:lang w:val="sq-AL"/>
        </w:rPr>
        <w:t>qendror</w:t>
      </w:r>
      <w:r w:rsidR="00EB5969" w:rsidRPr="00A70950">
        <w:rPr>
          <w:sz w:val="21"/>
          <w:szCs w:val="21"/>
          <w:lang w:val="sq-AL"/>
        </w:rPr>
        <w:t xml:space="preserve"> të aksit ndërkohë që tundim </w:t>
      </w:r>
      <w:r w:rsidR="00213465">
        <w:rPr>
          <w:sz w:val="21"/>
          <w:szCs w:val="21"/>
          <w:lang w:val="sq-AL"/>
        </w:rPr>
        <w:t>secil</w:t>
      </w:r>
      <w:r w:rsidR="00EB5969" w:rsidRPr="00A70950">
        <w:rPr>
          <w:sz w:val="21"/>
          <w:szCs w:val="21"/>
          <w:lang w:val="sq-AL"/>
        </w:rPr>
        <w:t xml:space="preserve">ën rrotë me </w:t>
      </w:r>
      <w:r w:rsidR="001149D3" w:rsidRPr="00A70950">
        <w:rPr>
          <w:sz w:val="21"/>
          <w:szCs w:val="21"/>
          <w:lang w:val="sq-AL"/>
        </w:rPr>
        <w:t>radhe</w:t>
      </w:r>
      <w:r w:rsidR="00EB5969" w:rsidRPr="00A70950">
        <w:rPr>
          <w:sz w:val="21"/>
          <w:szCs w:val="21"/>
          <w:lang w:val="sq-AL"/>
        </w:rPr>
        <w:t>. Si alternativë mund të përdoret një matës / detektor i lëvizjes / xhokos së rrotës.</w:t>
      </w:r>
    </w:p>
    <w:p w:rsidR="00EB5969" w:rsidRPr="00A70950" w:rsidRDefault="003A5FAA"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Vërej lëvizjen përpara të boshtit të aksit, ndërkohë që </w:t>
      </w:r>
      <w:r w:rsidR="00213465">
        <w:rPr>
          <w:sz w:val="21"/>
          <w:szCs w:val="21"/>
          <w:lang w:val="sq-AL"/>
        </w:rPr>
        <w:t>secil</w:t>
      </w:r>
      <w:r w:rsidR="00EB5969" w:rsidRPr="00A70950">
        <w:rPr>
          <w:sz w:val="21"/>
          <w:szCs w:val="21"/>
          <w:lang w:val="sq-AL"/>
        </w:rPr>
        <w:t>a rrotë ngrihet me një ngritës / krik / levë të vendosur poshtë saj.</w:t>
      </w:r>
    </w:p>
    <w:p w:rsidR="00EB5969" w:rsidRPr="00A70950" w:rsidRDefault="003A5FAA"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 xml:space="preserve">Kontrollo çdo pjesë të dukshme të boshtit të aksit për </w:t>
      </w:r>
      <w:r w:rsidR="00213465">
        <w:rPr>
          <w:sz w:val="21"/>
          <w:szCs w:val="21"/>
          <w:lang w:val="sq-AL"/>
        </w:rPr>
        <w:t>gjendje</w:t>
      </w:r>
      <w:r w:rsidR="00EB5969" w:rsidRPr="00A70950">
        <w:rPr>
          <w:sz w:val="21"/>
          <w:szCs w:val="21"/>
          <w:lang w:val="sq-AL"/>
        </w:rPr>
        <w:t>n dhe sigurinë.</w:t>
      </w:r>
    </w:p>
    <w:p w:rsidR="00EB5969" w:rsidRPr="00A70950" w:rsidRDefault="003A5FAA" w:rsidP="00754F7F">
      <w:pPr>
        <w:pStyle w:val="Paragrafi0"/>
        <w:rPr>
          <w:sz w:val="21"/>
          <w:szCs w:val="21"/>
          <w:lang w:val="sq-AL"/>
        </w:rPr>
      </w:pPr>
      <w:r w:rsidRPr="00A70950">
        <w:rPr>
          <w:sz w:val="21"/>
          <w:szCs w:val="21"/>
          <w:lang w:val="sq-AL"/>
        </w:rPr>
        <w:t xml:space="preserve">f) </w:t>
      </w:r>
      <w:r w:rsidR="00EB5969" w:rsidRPr="00A70950">
        <w:rPr>
          <w:sz w:val="21"/>
          <w:szCs w:val="21"/>
          <w:lang w:val="sq-AL"/>
        </w:rPr>
        <w:t>Aty ku është e mundur kontrollo pajisjen kryesore mbajtëse.</w:t>
      </w:r>
    </w:p>
    <w:p w:rsidR="00EB5969" w:rsidRPr="00A70950" w:rsidRDefault="003A5FAA"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Për sistemet e drejtimit të asistuara / ndihmuara plotësisht:</w:t>
      </w:r>
    </w:p>
    <w:p w:rsidR="00EB5969" w:rsidRPr="00A70950" w:rsidRDefault="00EB5969" w:rsidP="00754F7F">
      <w:pPr>
        <w:pStyle w:val="Paragrafi0"/>
        <w:rPr>
          <w:sz w:val="21"/>
          <w:szCs w:val="21"/>
          <w:lang w:val="sq-AL"/>
        </w:rPr>
      </w:pPr>
      <w:r w:rsidRPr="00A70950">
        <w:rPr>
          <w:sz w:val="21"/>
          <w:szCs w:val="21"/>
          <w:lang w:val="sq-AL"/>
        </w:rPr>
        <w:t xml:space="preserve">Kontrollo me anë të ndjesisë që jep timoni që asistenca e drejtimit po funksionon, duke i tundur rrotat (të cilat kanë kontakt me terrenin) dhe </w:t>
      </w:r>
      <w:r w:rsidR="00180919" w:rsidRPr="00A70950">
        <w:rPr>
          <w:sz w:val="21"/>
          <w:szCs w:val="21"/>
          <w:lang w:val="sq-AL"/>
        </w:rPr>
        <w:t>motori</w:t>
      </w:r>
      <w:r w:rsidRPr="00A70950">
        <w:rPr>
          <w:sz w:val="21"/>
          <w:szCs w:val="21"/>
          <w:lang w:val="sq-AL"/>
        </w:rPr>
        <w:t xml:space="preserve"> është i ndezur.</w:t>
      </w:r>
    </w:p>
    <w:p w:rsidR="00EB5969" w:rsidRPr="00A70950" w:rsidRDefault="003A5FAA"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Për sistemet e drejtimit të asistuara me piston hidraulik:</w:t>
      </w:r>
    </w:p>
    <w:p w:rsidR="00EB5969" w:rsidRPr="00A70950" w:rsidRDefault="00EB5969" w:rsidP="00754F7F">
      <w:pPr>
        <w:pStyle w:val="Paragrafi0"/>
        <w:rPr>
          <w:sz w:val="21"/>
          <w:szCs w:val="21"/>
          <w:lang w:val="sq-AL"/>
        </w:rPr>
      </w:pPr>
      <w:r w:rsidRPr="00A70950">
        <w:rPr>
          <w:sz w:val="21"/>
          <w:szCs w:val="21"/>
          <w:lang w:val="sq-AL"/>
        </w:rPr>
        <w:t xml:space="preserve">Rrotat duhet të kenë kontakt me terrenin, </w:t>
      </w:r>
      <w:r w:rsidR="00180919" w:rsidRPr="00A70950">
        <w:rPr>
          <w:sz w:val="21"/>
          <w:szCs w:val="21"/>
          <w:lang w:val="sq-AL"/>
        </w:rPr>
        <w:t>motori</w:t>
      </w:r>
      <w:r w:rsidRPr="00A70950">
        <w:rPr>
          <w:sz w:val="21"/>
          <w:szCs w:val="21"/>
          <w:lang w:val="sq-AL"/>
        </w:rPr>
        <w:t xml:space="preserve"> duhet të jetë i ndezur dhe kutia e drejtimit duhet tundur / ngacmuar.</w:t>
      </w:r>
    </w:p>
    <w:p w:rsidR="00EB5969" w:rsidRPr="00A70950" w:rsidRDefault="003A5FAA"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Kontrollo pikat e ankorimit të pistonit (ram) dhe vërej nëse është fiksuar në mënyrë të </w:t>
      </w:r>
      <w:r w:rsidR="00213465">
        <w:rPr>
          <w:sz w:val="21"/>
          <w:szCs w:val="21"/>
          <w:lang w:val="sq-AL"/>
        </w:rPr>
        <w:t>sigurt</w:t>
      </w:r>
      <w:r w:rsidR="00EB5969" w:rsidRPr="00A70950">
        <w:rPr>
          <w:sz w:val="21"/>
          <w:szCs w:val="21"/>
          <w:lang w:val="sq-AL"/>
        </w:rPr>
        <w:t xml:space="preserve"> me strukturën ose </w:t>
      </w:r>
      <w:r w:rsidR="008572DD">
        <w:rPr>
          <w:sz w:val="21"/>
          <w:szCs w:val="21"/>
          <w:lang w:val="sq-AL"/>
        </w:rPr>
        <w:t>elemente</w:t>
      </w:r>
      <w:r w:rsidR="00EB5969" w:rsidRPr="00A70950">
        <w:rPr>
          <w:sz w:val="21"/>
          <w:szCs w:val="21"/>
          <w:lang w:val="sq-AL"/>
        </w:rPr>
        <w:t xml:space="preserve"> të tjerë fiksues të mjetit rrugor.</w:t>
      </w:r>
    </w:p>
    <w:p w:rsidR="00EB5969" w:rsidRPr="00A70950" w:rsidRDefault="003A5FAA"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Kontrollo trupin e pistonit dhe tubat e ushqimit të lëngut (gjatë kohës që ushqehet me energji) dhe kontrollo për rrjedhje lëngjesh dhe / ose fraktura në trupin e pistonit.</w:t>
      </w:r>
    </w:p>
    <w:p w:rsidR="00EB5969" w:rsidRPr="00A70950" w:rsidRDefault="003A5FAA"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Kontrollo bashkimin e shasisë me udhëzuesin fundor të pistonit aty ku futet në pjesën pritëse të shasisë për </w:t>
      </w:r>
      <w:r w:rsidR="00180919" w:rsidRPr="00A70950">
        <w:rPr>
          <w:sz w:val="21"/>
          <w:szCs w:val="21"/>
          <w:lang w:val="sq-AL"/>
        </w:rPr>
        <w:t>shenja</w:t>
      </w:r>
      <w:r w:rsidR="00EB5969" w:rsidRPr="00A70950">
        <w:rPr>
          <w:sz w:val="21"/>
          <w:szCs w:val="21"/>
          <w:lang w:val="sq-AL"/>
        </w:rPr>
        <w:t xml:space="preserve"> dobësimi, dëmtimi, konsumim ose mungesë sigurie</w:t>
      </w:r>
    </w:p>
    <w:p w:rsidR="00EB5969" w:rsidRPr="00A70950" w:rsidRDefault="003A5FAA"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Kontrollo që njësia është në përgjithësi në rregull dhe tubat e lëngjeve janë të padëmtuara dhe nuk fërkohen me instalime të tjera te mjetit rrugor.</w:t>
      </w:r>
    </w:p>
    <w:p w:rsidR="00EB5969" w:rsidRPr="00A70950" w:rsidRDefault="00EB5969" w:rsidP="00754F7F">
      <w:pPr>
        <w:pStyle w:val="Paragrafi0"/>
        <w:rPr>
          <w:sz w:val="21"/>
          <w:szCs w:val="21"/>
          <w:lang w:val="sq-AL"/>
        </w:rPr>
      </w:pPr>
      <w:r w:rsidRPr="00A70950">
        <w:rPr>
          <w:sz w:val="21"/>
          <w:szCs w:val="21"/>
          <w:lang w:val="sq-AL"/>
        </w:rPr>
        <w:t>Kontrollo që xhoko në nyj</w:t>
      </w:r>
      <w:r w:rsidR="00180919">
        <w:rPr>
          <w:sz w:val="21"/>
          <w:szCs w:val="21"/>
          <w:lang w:val="sq-AL"/>
        </w:rPr>
        <w:t>a</w:t>
      </w:r>
      <w:r w:rsidRPr="00A70950">
        <w:rPr>
          <w:sz w:val="21"/>
          <w:szCs w:val="21"/>
          <w:lang w:val="sq-AL"/>
        </w:rPr>
        <w:t>t sferike të pistonit nuk kalon tolerancën e lejuar / përcaktuar nga konstruktori.</w:t>
      </w:r>
    </w:p>
    <w:p w:rsidR="00EB5969" w:rsidRPr="00A70950" w:rsidRDefault="003A5FAA"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Kontrollo nyj</w:t>
      </w:r>
      <w:r w:rsidR="00180919">
        <w:rPr>
          <w:sz w:val="21"/>
          <w:szCs w:val="21"/>
          <w:lang w:val="sq-AL"/>
        </w:rPr>
        <w:t>a</w:t>
      </w:r>
      <w:r w:rsidR="00EB5969" w:rsidRPr="00A70950">
        <w:rPr>
          <w:sz w:val="21"/>
          <w:szCs w:val="21"/>
          <w:lang w:val="sq-AL"/>
        </w:rPr>
        <w:t>t e veshura për dëmtim, konsumim dhe siguri.</w:t>
      </w:r>
    </w:p>
    <w:p w:rsidR="00EB5969" w:rsidRPr="00A70950" w:rsidRDefault="003A5FAA"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Për sistemet e drejtimit të asistuara të integruara.</w:t>
      </w:r>
    </w:p>
    <w:p w:rsidR="00EB5969" w:rsidRPr="00A70950" w:rsidRDefault="00EB5969" w:rsidP="00754F7F">
      <w:pPr>
        <w:pStyle w:val="Paragrafi0"/>
        <w:rPr>
          <w:sz w:val="21"/>
          <w:szCs w:val="21"/>
          <w:lang w:val="sq-AL"/>
        </w:rPr>
      </w:pPr>
      <w:r w:rsidRPr="00A70950">
        <w:rPr>
          <w:sz w:val="21"/>
          <w:szCs w:val="21"/>
          <w:lang w:val="sq-AL"/>
        </w:rPr>
        <w:t xml:space="preserve">Kontrollo me anë të ndjesisë që merr nga timoni nëse asistenca e drejtimit po funksionon, kjo bëhet duke lëvizur timonin me </w:t>
      </w:r>
      <w:r w:rsidR="00180919" w:rsidRPr="00A70950">
        <w:rPr>
          <w:sz w:val="21"/>
          <w:szCs w:val="21"/>
          <w:lang w:val="sq-AL"/>
        </w:rPr>
        <w:t>motorin</w:t>
      </w:r>
      <w:r w:rsidRPr="00A70950">
        <w:rPr>
          <w:sz w:val="21"/>
          <w:szCs w:val="21"/>
          <w:lang w:val="sq-AL"/>
        </w:rPr>
        <w:t xml:space="preserve"> ndezur dhe rrotat që kanë kontakt me timonin.</w:t>
      </w:r>
    </w:p>
    <w:p w:rsidR="00EB5969" w:rsidRPr="00A70950" w:rsidRDefault="003A5FAA"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të gjitha sistemet e drejtimit për rrjedhje vaji.</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3A5FA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Të gjitha rrotat kthyese duhet të kontrollohen, përfshirë edhe rimorkiot kur kjo është e aplikueshme.</w:t>
      </w:r>
    </w:p>
    <w:p w:rsidR="00EB5969" w:rsidRPr="00A70950" w:rsidRDefault="003A5FAA" w:rsidP="00754F7F">
      <w:pPr>
        <w:pStyle w:val="Paragrafi0"/>
        <w:rPr>
          <w:sz w:val="21"/>
          <w:szCs w:val="21"/>
          <w:lang w:val="sq-AL"/>
        </w:rPr>
      </w:pPr>
      <w:r w:rsidRPr="00A70950">
        <w:rPr>
          <w:sz w:val="21"/>
          <w:szCs w:val="21"/>
          <w:lang w:val="sq-AL"/>
        </w:rPr>
        <w:t xml:space="preserve">2. </w:t>
      </w:r>
      <w:r w:rsidR="00213465">
        <w:rPr>
          <w:sz w:val="21"/>
          <w:szCs w:val="21"/>
          <w:lang w:val="sq-AL"/>
        </w:rPr>
        <w:t>N.q.s.</w:t>
      </w:r>
      <w:r w:rsidR="00EB5969" w:rsidRPr="00A70950">
        <w:rPr>
          <w:sz w:val="21"/>
          <w:szCs w:val="21"/>
          <w:lang w:val="sq-AL"/>
        </w:rPr>
        <w:t xml:space="preserve"> sistemi asistues i drejtimit është opsional në tipin e mjetit rrugor që po testohet dhe mjeti rrugor që po testohet e ka të përfshirë në pajisjet por është çaktivizuar në një mënyrë të tillë e cila nuk jep efekte negative mbi kontrollin manual të drejtimit </w:t>
      </w:r>
      <w:r w:rsidR="00095B7E">
        <w:rPr>
          <w:sz w:val="21"/>
          <w:szCs w:val="21"/>
          <w:lang w:val="sq-AL"/>
        </w:rPr>
        <w:t>atëherë</w:t>
      </w:r>
      <w:r w:rsidR="00EB5969" w:rsidRPr="00A70950">
        <w:rPr>
          <w:sz w:val="21"/>
          <w:szCs w:val="21"/>
          <w:lang w:val="sq-AL"/>
        </w:rPr>
        <w:t xml:space="preserve"> kjo nuk duhet konsideruar si </w:t>
      </w:r>
      <w:r w:rsidR="00213465">
        <w:rPr>
          <w:sz w:val="21"/>
          <w:szCs w:val="21"/>
          <w:lang w:val="sq-AL"/>
        </w:rPr>
        <w:t>defekt</w:t>
      </w:r>
      <w:r w:rsidR="00EB5969" w:rsidRPr="00A70950">
        <w:rPr>
          <w:sz w:val="21"/>
          <w:szCs w:val="21"/>
          <w:lang w:val="sq-AL"/>
        </w:rPr>
        <w:t>.</w:t>
      </w:r>
    </w:p>
    <w:p w:rsidR="00EB5969" w:rsidRPr="00A70950" w:rsidRDefault="003A5FAA"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Saldimet në pjesët e sistemit të drejtimit përveç atyre të bëra nga konstruktori nuk janë të pranueshme.</w:t>
      </w:r>
    </w:p>
    <w:p w:rsidR="00EB5969" w:rsidRPr="00A70950" w:rsidRDefault="003A5FAA"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kur ka xhoko siç përshkruhet në pikën 4 (c) duhet përcaktuar nëse kjo vjen si rezultat i konsumimit të nyj</w:t>
      </w:r>
      <w:r w:rsidR="00180919">
        <w:rPr>
          <w:sz w:val="21"/>
          <w:szCs w:val="21"/>
          <w:lang w:val="sq-AL"/>
        </w:rPr>
        <w:t>a</w:t>
      </w:r>
      <w:r w:rsidR="00EB5969" w:rsidRPr="00A70950">
        <w:rPr>
          <w:sz w:val="21"/>
          <w:szCs w:val="21"/>
          <w:lang w:val="sq-AL"/>
        </w:rPr>
        <w:t xml:space="preserve">ve sferike apo si rezultat i konsumimit në veshjen që siguron </w:t>
      </w:r>
      <w:r w:rsidR="00815FA0">
        <w:rPr>
          <w:sz w:val="21"/>
          <w:szCs w:val="21"/>
          <w:lang w:val="sq-AL"/>
        </w:rPr>
        <w:t>nyja</w:t>
      </w:r>
      <w:r w:rsidR="00EB5969" w:rsidRPr="00A70950">
        <w:rPr>
          <w:sz w:val="21"/>
          <w:szCs w:val="21"/>
          <w:lang w:val="sq-AL"/>
        </w:rPr>
        <w:t>n sferike me boshtin e pistonit.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15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Sistem </w:t>
            </w:r>
            <w:r w:rsidR="00180919" w:rsidRPr="00A70950">
              <w:rPr>
                <w:sz w:val="21"/>
                <w:szCs w:val="21"/>
                <w:lang w:val="sq-AL"/>
              </w:rPr>
              <w:t>drejtimi i tipit burmë pa fund dhe pinjon</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Dëmtuar ose i pa</w:t>
            </w:r>
            <w:r w:rsidR="00213465">
              <w:rPr>
                <w:sz w:val="21"/>
                <w:szCs w:val="21"/>
                <w:lang w:val="sq-AL"/>
              </w:rPr>
              <w:t>sigurt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116"/>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Burmë pa </w:t>
            </w:r>
            <w:r w:rsidR="00180919" w:rsidRPr="00A70950">
              <w:rPr>
                <w:sz w:val="21"/>
                <w:szCs w:val="21"/>
                <w:lang w:val="sq-AL"/>
              </w:rPr>
              <w:t>fund dhe pinjon / gominat / kushinetat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Shlicat e konsumuara ose të dëmtuara</w:t>
            </w:r>
            <w:r w:rsidR="00DC0662">
              <w:rPr>
                <w:sz w:val="21"/>
                <w:szCs w:val="21"/>
                <w:lang w:val="sq-AL"/>
              </w:rPr>
              <w:t xml:space="preserve"> </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Gominat / kushinetat të konsumuara tej mase</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Xhoko e tepërt e pinjonit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Ngurtësim i dukshëm</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Kutia e </w:t>
            </w:r>
            <w:r w:rsidR="00180919" w:rsidRPr="00A70950">
              <w:rPr>
                <w:sz w:val="21"/>
                <w:szCs w:val="21"/>
                <w:lang w:val="sq-AL"/>
              </w:rPr>
              <w:t>drejtimit e tipit spiral</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Shumë e ngurtë ose kushinetat të dëmtuara ose të konsumuara</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8.</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180919" w:rsidP="003A5FAA">
            <w:pPr>
              <w:pStyle w:val="Tabele"/>
              <w:rPr>
                <w:sz w:val="21"/>
                <w:szCs w:val="21"/>
                <w:lang w:val="sq-AL"/>
              </w:rPr>
            </w:pPr>
            <w:r>
              <w:rPr>
                <w:sz w:val="21"/>
                <w:szCs w:val="21"/>
                <w:lang w:val="sq-AL"/>
              </w:rPr>
              <w:t>Dëmtuara ose të pa</w:t>
            </w:r>
            <w:r w:rsidR="00EB5969" w:rsidRPr="00A70950">
              <w:rPr>
                <w:sz w:val="21"/>
                <w:szCs w:val="21"/>
                <w:lang w:val="sq-AL"/>
              </w:rPr>
              <w:t>sigurta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9.</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180919" w:rsidP="003A5FAA">
            <w:pPr>
              <w:pStyle w:val="Tabele"/>
              <w:rPr>
                <w:sz w:val="21"/>
                <w:szCs w:val="21"/>
                <w:lang w:val="sq-AL"/>
              </w:rPr>
            </w:pPr>
            <w:r>
              <w:rPr>
                <w:sz w:val="21"/>
                <w:szCs w:val="21"/>
                <w:lang w:val="sq-AL"/>
              </w:rPr>
              <w:t>Xhoko aksiale ose radiale</w:t>
            </w:r>
            <w:r w:rsidR="00EB5969" w:rsidRPr="00A70950">
              <w:rPr>
                <w:sz w:val="21"/>
                <w:szCs w:val="21"/>
                <w:lang w:val="sq-AL"/>
              </w:rPr>
              <w:t>, sfera të konsumuara ose boshti i përthyer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Konsumim i </w:t>
            </w:r>
            <w:r w:rsidR="00180919" w:rsidRPr="00A70950">
              <w:rPr>
                <w:sz w:val="21"/>
                <w:szCs w:val="21"/>
                <w:lang w:val="sq-AL"/>
              </w:rPr>
              <w:t>kufizuesve</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Krahët </w:t>
            </w:r>
            <w:r w:rsidR="00180919" w:rsidRPr="00A70950">
              <w:rPr>
                <w:sz w:val="21"/>
                <w:szCs w:val="21"/>
                <w:lang w:val="sq-AL"/>
              </w:rPr>
              <w:t>tërheqës / nyj</w:t>
            </w:r>
            <w:r w:rsidR="00180919">
              <w:rPr>
                <w:sz w:val="21"/>
                <w:szCs w:val="21"/>
                <w:lang w:val="sq-AL"/>
              </w:rPr>
              <w:t>a</w:t>
            </w:r>
            <w:r w:rsidR="00180919" w:rsidRPr="00A70950">
              <w:rPr>
                <w:sz w:val="21"/>
                <w:szCs w:val="21"/>
                <w:lang w:val="sq-AL"/>
              </w:rPr>
              <w:t>t tërheqëse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Montimi qartësisht i dëmtuar ose lirshëm</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Pjesët fundore të nyj</w:t>
            </w:r>
            <w:r w:rsidR="00180919">
              <w:rPr>
                <w:sz w:val="21"/>
                <w:szCs w:val="21"/>
                <w:lang w:val="sq-AL"/>
              </w:rPr>
              <w:t>a</w:t>
            </w:r>
            <w:r w:rsidRPr="00A70950">
              <w:rPr>
                <w:sz w:val="21"/>
                <w:szCs w:val="21"/>
                <w:lang w:val="sq-AL"/>
              </w:rPr>
              <w:t>ve tërheqëse dhe pjesët fundore të udhëzuesve (</w:t>
            </w:r>
            <w:r w:rsidR="00095B7E">
              <w:rPr>
                <w:sz w:val="21"/>
                <w:szCs w:val="21"/>
                <w:lang w:val="sq-AL"/>
              </w:rPr>
              <w:t>brenda</w:t>
            </w:r>
            <w:r w:rsidRPr="00A70950">
              <w:rPr>
                <w:sz w:val="21"/>
                <w:szCs w:val="21"/>
                <w:lang w:val="sq-AL"/>
              </w:rPr>
              <w:t xml:space="preserve"> dhe jashtë)</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Shumë të konsumuara (përtej limiteve maksimale të lejuara nga konstruktori)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4"/>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Montimi qartësisht i lirshëm</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Grupi i timonit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Xhoko aksiale ose radiale</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Montim jo i mirë</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Krahu tërheqës</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Deformuar, ose montimi jo i </w:t>
            </w:r>
            <w:r w:rsidR="00213465">
              <w:rPr>
                <w:sz w:val="21"/>
                <w:szCs w:val="21"/>
                <w:lang w:val="sq-AL"/>
              </w:rPr>
              <w:t>sigurt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Krahu </w:t>
            </w:r>
            <w:r w:rsidR="00180919">
              <w:rPr>
                <w:sz w:val="21"/>
                <w:szCs w:val="21"/>
                <w:lang w:val="sq-AL"/>
              </w:rPr>
              <w:t>d</w:t>
            </w:r>
            <w:r w:rsidRPr="00A70950">
              <w:rPr>
                <w:sz w:val="21"/>
                <w:szCs w:val="21"/>
                <w:lang w:val="sq-AL"/>
              </w:rPr>
              <w:t>rejtues</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tcPr>
          <w:p w:rsidR="00EB5969" w:rsidRPr="00A70950" w:rsidRDefault="00EB5969" w:rsidP="003A5FAA">
            <w:pPr>
              <w:pStyle w:val="Tabele"/>
              <w:rPr>
                <w:sz w:val="21"/>
                <w:szCs w:val="21"/>
                <w:lang w:val="sq-AL"/>
              </w:rPr>
            </w:pPr>
            <w:r w:rsidRPr="00A70950">
              <w:rPr>
                <w:sz w:val="21"/>
                <w:szCs w:val="21"/>
                <w:lang w:val="sq-AL"/>
              </w:rPr>
              <w:t>38.</w:t>
            </w:r>
          </w:p>
        </w:tc>
        <w:tc>
          <w:tcPr>
            <w:tcW w:w="6804" w:type="dxa"/>
            <w:tcBorders>
              <w:top w:val="nil"/>
              <w:left w:val="nil"/>
              <w:bottom w:val="single" w:sz="4" w:space="0" w:color="auto"/>
              <w:right w:val="single" w:sz="4" w:space="0" w:color="auto"/>
            </w:tcBorders>
          </w:tcPr>
          <w:p w:rsidR="00EB5969" w:rsidRPr="00A70950" w:rsidRDefault="00EB5969" w:rsidP="003A5FAA">
            <w:pPr>
              <w:pStyle w:val="Tabele"/>
              <w:rPr>
                <w:sz w:val="21"/>
                <w:szCs w:val="21"/>
                <w:lang w:val="sq-AL"/>
              </w:rPr>
            </w:pPr>
            <w:r w:rsidRPr="00A70950">
              <w:rPr>
                <w:sz w:val="21"/>
                <w:szCs w:val="21"/>
                <w:lang w:val="sq-AL"/>
              </w:rPr>
              <w:t>Lirshëm, i përthyer, ose i plasaritur</w:t>
            </w:r>
          </w:p>
        </w:tc>
        <w:tc>
          <w:tcPr>
            <w:tcW w:w="851" w:type="dxa"/>
            <w:tcBorders>
              <w:top w:val="nil"/>
              <w:left w:val="nil"/>
              <w:bottom w:val="single" w:sz="4" w:space="0" w:color="auto"/>
              <w:right w:val="single" w:sz="4" w:space="0" w:color="auto"/>
            </w:tcBorders>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Kunji </w:t>
            </w:r>
            <w:r w:rsidR="00180919" w:rsidRPr="00A70950">
              <w:rPr>
                <w:sz w:val="21"/>
                <w:szCs w:val="21"/>
                <w:lang w:val="sq-AL"/>
              </w:rPr>
              <w:t>kryesor bllokues / gominat / kushinetat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Shumë të konsumuara 5 mm xhoko në rrotë 20", masat e tjera llogariten me këtë raport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Hapësirë e madhe mes boshtit të aksit dhe rrezes së aksit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Boshti i aksit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Dëmtuar ose </w:t>
            </w:r>
            <w:r w:rsidR="00180919" w:rsidRPr="00A70950">
              <w:rPr>
                <w:sz w:val="21"/>
                <w:szCs w:val="21"/>
                <w:lang w:val="sq-AL"/>
              </w:rPr>
              <w:t>shtrembëruar</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Pajisje </w:t>
            </w:r>
            <w:r w:rsidR="00180919" w:rsidRPr="00A70950">
              <w:rPr>
                <w:sz w:val="21"/>
                <w:szCs w:val="21"/>
                <w:lang w:val="sq-AL"/>
              </w:rPr>
              <w:t xml:space="preserve">mbajtëse ose kyçëse </w:t>
            </w:r>
            <w:r w:rsidR="00180919">
              <w:rPr>
                <w:sz w:val="21"/>
                <w:szCs w:val="21"/>
                <w:lang w:val="sq-AL"/>
              </w:rPr>
              <w:t>p.sh.</w:t>
            </w:r>
            <w:r w:rsidR="00180919" w:rsidRPr="00A70950">
              <w:rPr>
                <w:sz w:val="21"/>
                <w:szCs w:val="21"/>
                <w:lang w:val="sq-AL"/>
              </w:rPr>
              <w:t xml:space="preserve"> kunja ndarës, dado, përçina ose saldime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Mungojnë, të pa sigurta, konsumuara ose të prishura</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Kutia e </w:t>
            </w:r>
            <w:r w:rsidR="00180919" w:rsidRPr="00A70950">
              <w:rPr>
                <w:sz w:val="21"/>
                <w:szCs w:val="21"/>
                <w:lang w:val="sq-AL"/>
              </w:rPr>
              <w:t>drejtimit ose "foleja" e raftit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18.</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Foleja është e dëmtuar ose e konsumuar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19.</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Bulonat fiksues mungojnë ose janë të lirshëm</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Pjesë / përbërës të sistemit të drejtimit të riparuara me saldim (jo nga konstruktori)</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Pikat e fiksimit në kutinë e drejtimit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Plasaritje ose gërryerje rreth / afër pikave të fiksimit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Funksioni i asistencës / ndihmës në drejtim</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Ndihma në drejtim nuk është e disponueshme në të gjithë harkun e punës së timonit ose jo në të dy ekstremet e kthimit</w:t>
            </w:r>
          </w:p>
        </w:tc>
        <w:tc>
          <w:tcPr>
            <w:tcW w:w="851"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Mungon apo është e shkëputur në rastet kur kjo është pajisje </w:t>
            </w:r>
            <w:r w:rsidR="00180919" w:rsidRPr="00A70950">
              <w:rPr>
                <w:sz w:val="21"/>
                <w:szCs w:val="21"/>
                <w:lang w:val="sq-AL"/>
              </w:rPr>
              <w:t>standard</w:t>
            </w:r>
            <w:r w:rsidRPr="00A70950">
              <w:rPr>
                <w:sz w:val="21"/>
                <w:szCs w:val="21"/>
                <w:lang w:val="sq-AL"/>
              </w:rPr>
              <w:t xml:space="preserve"> e vendosur nga konstruktori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Tubat dhe linjat e lëngjeve të sistemit të drejtimit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25.</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Tubat e lëngjeve pengojnë / kanë kontakt me komponentë të tjerë</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26.</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Rrjedhje nga ana e rezervuarit apo nga ana e presionit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Pistoni </w:t>
            </w:r>
            <w:r w:rsidR="00180919" w:rsidRPr="00A70950">
              <w:rPr>
                <w:sz w:val="21"/>
                <w:szCs w:val="21"/>
                <w:lang w:val="sq-AL"/>
              </w:rPr>
              <w:t>hidraulik (ram</w:t>
            </w:r>
            <w:r w:rsidRPr="00A70950">
              <w:rPr>
                <w:sz w:val="21"/>
                <w:szCs w:val="21"/>
                <w:lang w:val="sq-AL"/>
              </w:rPr>
              <w: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31.</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Rrjedhje e shumtë vaji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32.</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Struktura fiksuese / ankoruese është e dëmtuar, e pa</w:t>
            </w:r>
            <w:r w:rsidR="00213465">
              <w:rPr>
                <w:sz w:val="21"/>
                <w:szCs w:val="21"/>
                <w:lang w:val="sq-AL"/>
              </w:rPr>
              <w:t>sigurt</w:t>
            </w:r>
            <w:r w:rsidRPr="00A70950">
              <w:rPr>
                <w:sz w:val="21"/>
                <w:szCs w:val="21"/>
                <w:lang w:val="sq-AL"/>
              </w:rPr>
              <w:t xml:space="preserve"> ose e konsumuar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Gominat e montimit shumë të konsumuara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34.</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Pistoni ose trupi i </w:t>
            </w:r>
            <w:r w:rsidR="00180919" w:rsidRPr="00A70950">
              <w:rPr>
                <w:sz w:val="21"/>
                <w:szCs w:val="21"/>
                <w:lang w:val="sq-AL"/>
              </w:rPr>
              <w:t>shtrembëruar</w:t>
            </w:r>
            <w:r w:rsidRPr="00A70950">
              <w:rPr>
                <w:sz w:val="21"/>
                <w:szCs w:val="21"/>
                <w:lang w:val="sq-AL"/>
              </w:rPr>
              <w:t xml:space="preserve"> ose i dëmtuar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35.</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Vendosje jo në linjë e bashkimit </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Pompa e </w:t>
            </w:r>
            <w:r w:rsidR="00180919" w:rsidRPr="00A70950">
              <w:rPr>
                <w:sz w:val="21"/>
                <w:szCs w:val="21"/>
                <w:lang w:val="sq-AL"/>
              </w:rPr>
              <w:t>asistencës së drejtimit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27.</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E konsumuar, e zhurmshme, rrjedh ose fluksi është </w:t>
            </w:r>
            <w:r w:rsidR="00213465">
              <w:rPr>
                <w:sz w:val="21"/>
                <w:szCs w:val="21"/>
                <w:lang w:val="sq-AL"/>
              </w:rPr>
              <w:t>defekt</w:t>
            </w:r>
            <w:r w:rsidRPr="00A70950">
              <w:rPr>
                <w:sz w:val="21"/>
                <w:szCs w:val="21"/>
                <w:lang w:val="sq-AL"/>
              </w:rPr>
              <w:t>oz</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Rrjedhje vaji (të tjera përveç atyre të asistencës së drejtimit)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28.</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Rrjedhje e madhe vaji nga kutia e drejtimit apo rafti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Drejtimi (përfshirë rrotat dhe gomat)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29.</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Mbi bllokim apo nën bllokim ose kontakt / pengim i pjesëve të tjera të mjetit rrugor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Platforma rrotulluese në rimorkio / gjysmërimorkio</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36.</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Çdo plasaritje, konsumim mbi normën, dëmtim, apo pengim / kontakt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bl>
    <w:p w:rsidR="00DC0662" w:rsidRDefault="00DC066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Shënim</w:t>
      </w:r>
      <w:r w:rsidR="00A6140E">
        <w:rPr>
          <w:sz w:val="21"/>
          <w:szCs w:val="21"/>
          <w:lang w:val="sq-AL"/>
        </w:rPr>
        <w:t>.</w:t>
      </w:r>
    </w:p>
    <w:p w:rsidR="00EB5969" w:rsidRPr="00A70950" w:rsidRDefault="003A5FA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Disa mjete rrugore janë të dizenjuara për të </w:t>
      </w:r>
      <w:r w:rsidR="00A06742">
        <w:rPr>
          <w:sz w:val="21"/>
          <w:szCs w:val="21"/>
          <w:lang w:val="sq-AL"/>
        </w:rPr>
        <w:t>pasur</w:t>
      </w:r>
      <w:r w:rsidR="00EB5969" w:rsidRPr="00A70950">
        <w:rPr>
          <w:sz w:val="21"/>
          <w:szCs w:val="21"/>
          <w:lang w:val="sq-AL"/>
        </w:rPr>
        <w:t xml:space="preserve"> xhoko të gominave montuese të raftit të drejtimit dhe kjo duhet </w:t>
      </w:r>
      <w:r w:rsidR="00A06742">
        <w:rPr>
          <w:sz w:val="21"/>
          <w:szCs w:val="21"/>
          <w:lang w:val="sq-AL"/>
        </w:rPr>
        <w:t>pasur</w:t>
      </w:r>
      <w:r w:rsidR="00EB5969" w:rsidRPr="00A70950">
        <w:rPr>
          <w:sz w:val="21"/>
          <w:szCs w:val="21"/>
          <w:lang w:val="sq-AL"/>
        </w:rPr>
        <w:t xml:space="preserve"> në konsideratë.</w:t>
      </w:r>
    </w:p>
    <w:p w:rsidR="00EB5969" w:rsidRPr="00A70950" w:rsidRDefault="003A5FA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Konsumimi duhet konsideruar mbi normën e lejuar në platformën rrotulluese të një rimorkio / gjysmërimorkio kur flanxha e sipërme qëndron mbi flanxhën e poshtme ose kur ka një lëvizje anësore (xhoko) prej më shumë se 3 mm.</w:t>
      </w:r>
    </w:p>
    <w:p w:rsidR="00EB5969" w:rsidRPr="00DC0662" w:rsidRDefault="00EB5969" w:rsidP="00754F7F">
      <w:pPr>
        <w:pStyle w:val="Paragrafi0"/>
        <w:rPr>
          <w:sz w:val="12"/>
          <w:szCs w:val="21"/>
          <w:lang w:val="sq-AL"/>
        </w:rPr>
      </w:pPr>
    </w:p>
    <w:p w:rsidR="00EB5969" w:rsidRPr="00A70950" w:rsidRDefault="00EB5969" w:rsidP="003A5FAA">
      <w:pPr>
        <w:pStyle w:val="AneksiNr"/>
        <w:rPr>
          <w:sz w:val="21"/>
          <w:szCs w:val="21"/>
          <w:lang w:val="sq-AL"/>
        </w:rPr>
      </w:pPr>
      <w:r w:rsidRPr="00A70950">
        <w:rPr>
          <w:sz w:val="21"/>
          <w:szCs w:val="21"/>
          <w:lang w:val="sq-AL"/>
        </w:rPr>
        <w:t>Artikulli Nr. 44</w:t>
      </w:r>
    </w:p>
    <w:p w:rsidR="00EB5969" w:rsidRPr="00A70950" w:rsidRDefault="00EB5969" w:rsidP="003A5FAA">
      <w:pPr>
        <w:pStyle w:val="AneksiTitull"/>
        <w:rPr>
          <w:sz w:val="21"/>
          <w:szCs w:val="21"/>
          <w:lang w:val="sq-AL"/>
        </w:rPr>
      </w:pPr>
      <w:r w:rsidRPr="00A70950">
        <w:rPr>
          <w:sz w:val="21"/>
          <w:szCs w:val="21"/>
          <w:lang w:val="sq-AL"/>
        </w:rPr>
        <w:t>KABINA DHE KARROCERIA (trupi i mjetit rrugor)</w:t>
      </w:r>
    </w:p>
    <w:p w:rsidR="003A5FAA" w:rsidRPr="00DC0662" w:rsidRDefault="003A5FAA" w:rsidP="00754F7F">
      <w:pPr>
        <w:pStyle w:val="Paragrafi0"/>
        <w:rPr>
          <w:sz w:val="8"/>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180919">
        <w:rPr>
          <w:sz w:val="21"/>
          <w:szCs w:val="21"/>
          <w:lang w:val="sq-AL"/>
        </w:rPr>
        <w:t>k</w:t>
      </w:r>
      <w:r w:rsidRPr="00A70950">
        <w:rPr>
          <w:sz w:val="21"/>
          <w:szCs w:val="21"/>
          <w:lang w:val="sq-AL"/>
        </w:rPr>
        <w:t xml:space="preserve">ontrollit: </w:t>
      </w:r>
    </w:p>
    <w:p w:rsidR="00EB5969" w:rsidRPr="00A70950" w:rsidRDefault="00EB5969" w:rsidP="00754F7F">
      <w:pPr>
        <w:pStyle w:val="Paragrafi0"/>
        <w:rPr>
          <w:sz w:val="21"/>
          <w:szCs w:val="21"/>
          <w:lang w:val="sq-AL"/>
        </w:rPr>
      </w:pPr>
      <w:r w:rsidRPr="00A70950">
        <w:rPr>
          <w:sz w:val="21"/>
          <w:szCs w:val="21"/>
          <w:lang w:val="sq-AL"/>
        </w:rPr>
        <w:t xml:space="preserve">Kontrollo strukturën trupore për ndryshk ose dëmtime ose çdo të ngritur jo esenciale e cila mund të </w:t>
      </w:r>
      <w:r w:rsidR="00180919" w:rsidRPr="00A70950">
        <w:rPr>
          <w:sz w:val="21"/>
          <w:szCs w:val="21"/>
          <w:lang w:val="sq-AL"/>
        </w:rPr>
        <w:t>shkaktojë</w:t>
      </w:r>
      <w:r w:rsidRPr="00A70950">
        <w:rPr>
          <w:sz w:val="21"/>
          <w:szCs w:val="21"/>
          <w:lang w:val="sq-AL"/>
        </w:rPr>
        <w:t xml:space="preserve"> plagosje. Kontrollo kabinën për ndryshk ose dëmtime dhe kontrollo montimin e kabinës duke e tundur dhe shtyrë kur është e nevojshme. Në kabinat lëvizëse kontrollo pajisjet ngritëse dhe bllokuese për sigurinë. Kontrollo që tymrat / mbetjet nuk kanë të ngjarë të hyjnë në mjetin rrugor </w:t>
      </w:r>
      <w:r w:rsidR="00213465">
        <w:rPr>
          <w:sz w:val="21"/>
          <w:szCs w:val="21"/>
          <w:lang w:val="sq-AL"/>
        </w:rPr>
        <w:t>p.sh.</w:t>
      </w:r>
      <w:r w:rsidRPr="00A70950">
        <w:rPr>
          <w:sz w:val="21"/>
          <w:szCs w:val="21"/>
          <w:lang w:val="sq-AL"/>
        </w:rPr>
        <w:t xml:space="preserve"> shtresa mbrojtëse e selektorit të marsheve është e çarë. Kontrollo nga të dy anët e mjetit rrugor që trupi i mjetit rrugor rri kuadrat (nuk është i deformuar) mbi shasi. Kontrollo artikujt e mëposhtëm për sigurinë, mungesën e frakturave ose </w:t>
      </w:r>
      <w:r w:rsidR="00180919" w:rsidRPr="00A70950">
        <w:rPr>
          <w:sz w:val="21"/>
          <w:szCs w:val="21"/>
          <w:lang w:val="sq-AL"/>
        </w:rPr>
        <w:t>shtrembërimeve</w:t>
      </w:r>
      <w:r w:rsidRPr="00A70950">
        <w:rPr>
          <w:sz w:val="21"/>
          <w:szCs w:val="21"/>
          <w:lang w:val="sq-AL"/>
        </w:rPr>
        <w:t>, gërryerje serioze të strukturës, konsumim mbi normën e lejuar, dëmtim apo mungojnë:</w:t>
      </w:r>
    </w:p>
    <w:p w:rsidR="00EB5969" w:rsidRPr="00A70950" w:rsidRDefault="003A5FA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Fiksuesit (</w:t>
      </w:r>
      <w:r w:rsidR="00213465">
        <w:rPr>
          <w:sz w:val="21"/>
          <w:szCs w:val="21"/>
          <w:lang w:val="sq-AL"/>
        </w:rPr>
        <w:t>p.sh.</w:t>
      </w:r>
      <w:r w:rsidR="00EB5969" w:rsidRPr="00A70950">
        <w:rPr>
          <w:sz w:val="21"/>
          <w:szCs w:val="21"/>
          <w:lang w:val="sq-AL"/>
        </w:rPr>
        <w:t xml:space="preserve"> kllapat) që sigurojnë trupin me </w:t>
      </w:r>
      <w:r w:rsidR="008572DD">
        <w:rPr>
          <w:sz w:val="21"/>
          <w:szCs w:val="21"/>
          <w:lang w:val="sq-AL"/>
        </w:rPr>
        <w:t>elemente</w:t>
      </w:r>
      <w:r w:rsidR="00EB5969" w:rsidRPr="00A70950">
        <w:rPr>
          <w:sz w:val="21"/>
          <w:szCs w:val="21"/>
          <w:lang w:val="sq-AL"/>
        </w:rPr>
        <w:t>t kryqëzues të shasisë;</w:t>
      </w:r>
    </w:p>
    <w:p w:rsidR="00EB5969" w:rsidRPr="00A70950" w:rsidRDefault="003A5FA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Fiksuesit (</w:t>
      </w:r>
      <w:r w:rsidR="00213465">
        <w:rPr>
          <w:sz w:val="21"/>
          <w:szCs w:val="21"/>
          <w:lang w:val="sq-AL"/>
        </w:rPr>
        <w:t>p.sh.</w:t>
      </w:r>
      <w:r w:rsidR="00EB5969" w:rsidRPr="00A70950">
        <w:rPr>
          <w:sz w:val="21"/>
          <w:szCs w:val="21"/>
          <w:lang w:val="sq-AL"/>
        </w:rPr>
        <w:t xml:space="preserve"> kllapat) </w:t>
      </w:r>
      <w:r w:rsidR="008572DD">
        <w:rPr>
          <w:sz w:val="21"/>
          <w:szCs w:val="21"/>
          <w:lang w:val="sq-AL"/>
        </w:rPr>
        <w:t>elemente</w:t>
      </w:r>
      <w:r w:rsidR="00EB5969" w:rsidRPr="00A70950">
        <w:rPr>
          <w:sz w:val="21"/>
          <w:szCs w:val="21"/>
          <w:lang w:val="sq-AL"/>
        </w:rPr>
        <w:t>t kryqëzues ose gjatësor me shasinë;</w:t>
      </w:r>
    </w:p>
    <w:p w:rsidR="00EB5969" w:rsidRPr="00A70950" w:rsidRDefault="003A5FAA" w:rsidP="00754F7F">
      <w:pPr>
        <w:pStyle w:val="Paragrafi0"/>
        <w:rPr>
          <w:sz w:val="21"/>
          <w:szCs w:val="21"/>
          <w:lang w:val="sq-AL"/>
        </w:rPr>
      </w:pPr>
      <w:r w:rsidRPr="00A70950">
        <w:rPr>
          <w:sz w:val="21"/>
          <w:szCs w:val="21"/>
          <w:lang w:val="sq-AL"/>
        </w:rPr>
        <w:t xml:space="preserve">3. </w:t>
      </w:r>
      <w:r w:rsidR="00095B7E">
        <w:rPr>
          <w:sz w:val="21"/>
          <w:szCs w:val="21"/>
          <w:lang w:val="sq-AL"/>
        </w:rPr>
        <w:t>Bulona</w:t>
      </w:r>
      <w:r w:rsidR="00EB5969" w:rsidRPr="00A70950">
        <w:rPr>
          <w:sz w:val="21"/>
          <w:szCs w:val="21"/>
          <w:lang w:val="sq-AL"/>
        </w:rPr>
        <w:t>t apo përçinat siguruese për fiksuesit e mësipërm;</w:t>
      </w:r>
    </w:p>
    <w:p w:rsidR="00EB5969" w:rsidRPr="00A70950" w:rsidRDefault="003A5FAA"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Bravat e përthyeshme (doreza fiksuese) dhe pajisjet fiksuese (mbajtëse) të trupit;</w:t>
      </w:r>
    </w:p>
    <w:p w:rsidR="00EB5969" w:rsidRPr="00A70950" w:rsidRDefault="003A5FAA"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Pjesë të trupit të dizenjuara të mbajnë apo lëvizin peshë, përfshirë dyshemenë dhe kolonat kryesore;</w:t>
      </w:r>
    </w:p>
    <w:p w:rsidR="00EB5969" w:rsidRPr="00A70950" w:rsidRDefault="003A5FAA" w:rsidP="00754F7F">
      <w:pPr>
        <w:pStyle w:val="Paragrafi0"/>
        <w:rPr>
          <w:sz w:val="21"/>
          <w:szCs w:val="21"/>
          <w:lang w:val="sq-AL"/>
        </w:rPr>
      </w:pPr>
      <w:r w:rsidRPr="00A70950">
        <w:rPr>
          <w:sz w:val="21"/>
          <w:szCs w:val="21"/>
          <w:lang w:val="sq-AL"/>
        </w:rPr>
        <w:t xml:space="preserve">6. </w:t>
      </w:r>
      <w:r w:rsidR="008572DD">
        <w:rPr>
          <w:sz w:val="21"/>
          <w:szCs w:val="21"/>
          <w:lang w:val="sq-AL"/>
        </w:rPr>
        <w:t>Elemente</w:t>
      </w:r>
      <w:r w:rsidR="00EB5969" w:rsidRPr="00A70950">
        <w:rPr>
          <w:sz w:val="21"/>
          <w:szCs w:val="21"/>
          <w:lang w:val="sq-AL"/>
        </w:rPr>
        <w:t xml:space="preserve"> të </w:t>
      </w:r>
      <w:r w:rsidR="00180919" w:rsidRPr="00A70950">
        <w:rPr>
          <w:sz w:val="21"/>
          <w:szCs w:val="21"/>
          <w:lang w:val="sq-AL"/>
        </w:rPr>
        <w:t>kryqëzuar</w:t>
      </w:r>
      <w:r w:rsidR="00EB5969" w:rsidRPr="00A70950">
        <w:rPr>
          <w:sz w:val="21"/>
          <w:szCs w:val="21"/>
          <w:lang w:val="sq-AL"/>
        </w:rPr>
        <w:t xml:space="preserve"> dhe gjatësor;</w:t>
      </w:r>
    </w:p>
    <w:p w:rsidR="00EB5969" w:rsidRPr="00A70950" w:rsidRDefault="003A5FAA"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Menteshat, pajisjet kyçëse dhe mbajtëse të pjesës së shkëputshme, </w:t>
      </w:r>
      <w:r w:rsidR="00180919" w:rsidRPr="00A70950">
        <w:rPr>
          <w:sz w:val="21"/>
          <w:szCs w:val="21"/>
          <w:lang w:val="sq-AL"/>
        </w:rPr>
        <w:t>panelet</w:t>
      </w:r>
      <w:r w:rsidR="00EB5969" w:rsidRPr="00A70950">
        <w:rPr>
          <w:sz w:val="21"/>
          <w:szCs w:val="21"/>
          <w:lang w:val="sq-AL"/>
        </w:rPr>
        <w:t xml:space="preserve"> fundor</w:t>
      </w:r>
      <w:r w:rsidR="00180919">
        <w:rPr>
          <w:sz w:val="21"/>
          <w:szCs w:val="21"/>
          <w:lang w:val="sq-AL"/>
        </w:rPr>
        <w:t>e</w:t>
      </w:r>
      <w:r w:rsidR="00EB5969" w:rsidRPr="00A70950">
        <w:rPr>
          <w:sz w:val="21"/>
          <w:szCs w:val="21"/>
          <w:lang w:val="sq-AL"/>
        </w:rPr>
        <w:t xml:space="preserve"> dhe ato ngarkuese;</w:t>
      </w:r>
    </w:p>
    <w:p w:rsidR="00EB5969" w:rsidRPr="00A70950" w:rsidRDefault="003A5FAA"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Menteshat e trupit.</w:t>
      </w:r>
    </w:p>
    <w:p w:rsidR="00EB5969" w:rsidRPr="00A70950" w:rsidRDefault="00EB5969" w:rsidP="00754F7F">
      <w:pPr>
        <w:pStyle w:val="Paragrafi0"/>
        <w:rPr>
          <w:sz w:val="21"/>
          <w:szCs w:val="21"/>
          <w:lang w:val="sq-AL"/>
        </w:rPr>
      </w:pPr>
      <w:r w:rsidRPr="00A70950">
        <w:rPr>
          <w:sz w:val="21"/>
          <w:szCs w:val="21"/>
          <w:lang w:val="sq-AL"/>
        </w:rPr>
        <w:t>Kontrollo të gjithë krahët dhe pajisjet e ngjashme për të pare që janë në pozicion dhe që janë:</w:t>
      </w:r>
    </w:p>
    <w:p w:rsidR="00EB5969" w:rsidRPr="00A70950" w:rsidRDefault="003A5FA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Të fiksuara në mënyrë të </w:t>
      </w:r>
      <w:r w:rsidR="00213465">
        <w:rPr>
          <w:sz w:val="21"/>
          <w:szCs w:val="21"/>
          <w:lang w:val="sq-AL"/>
        </w:rPr>
        <w:t>sigurt</w:t>
      </w:r>
      <w:r w:rsidR="00EB5969" w:rsidRPr="00A70950">
        <w:rPr>
          <w:sz w:val="21"/>
          <w:szCs w:val="21"/>
          <w:lang w:val="sq-AL"/>
        </w:rPr>
        <w:t>;</w:t>
      </w:r>
    </w:p>
    <w:p w:rsidR="00EB5969" w:rsidRPr="00A70950" w:rsidRDefault="003A5FA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Jo shumë të gërryera;</w:t>
      </w:r>
    </w:p>
    <w:p w:rsidR="00EB5969" w:rsidRPr="00A70950" w:rsidRDefault="003A5FAA"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Jo me kënde / ekstreme të mprehta dhe bulëzime;</w:t>
      </w:r>
    </w:p>
    <w:p w:rsidR="00EB5969" w:rsidRPr="00A70950" w:rsidRDefault="003A5FAA"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Nuk fërkohen me një gomë (përveç pajisjeve speciale spërkatëse </w:t>
      </w:r>
      <w:r w:rsidR="00213465">
        <w:rPr>
          <w:sz w:val="21"/>
          <w:szCs w:val="21"/>
          <w:lang w:val="sq-AL"/>
        </w:rPr>
        <w:t>p.sh.</w:t>
      </w:r>
      <w:r w:rsidR="00EB5969" w:rsidRPr="00A70950">
        <w:rPr>
          <w:sz w:val="21"/>
          <w:szCs w:val="21"/>
          <w:lang w:val="sq-AL"/>
        </w:rPr>
        <w:t xml:space="preserve"> "</w:t>
      </w:r>
      <w:r w:rsidR="00A06742">
        <w:rPr>
          <w:sz w:val="21"/>
          <w:szCs w:val="21"/>
          <w:lang w:val="sq-AL"/>
        </w:rPr>
        <w:t>censor</w:t>
      </w:r>
      <w:r w:rsidR="00EB5969" w:rsidRPr="00A70950">
        <w:rPr>
          <w:sz w:val="21"/>
          <w:szCs w:val="21"/>
          <w:lang w:val="sq-AL"/>
        </w:rPr>
        <w:t>ë të lëvizjes").</w:t>
      </w:r>
    </w:p>
    <w:p w:rsidR="00EB5969" w:rsidRPr="00A70950" w:rsidRDefault="00EB5969" w:rsidP="00754F7F">
      <w:pPr>
        <w:pStyle w:val="Paragrafi0"/>
        <w:rPr>
          <w:sz w:val="21"/>
          <w:szCs w:val="21"/>
          <w:lang w:val="sq-AL"/>
        </w:rPr>
      </w:pPr>
      <w:r w:rsidRPr="00A70950">
        <w:rPr>
          <w:sz w:val="21"/>
          <w:szCs w:val="21"/>
          <w:lang w:val="sq-AL"/>
        </w:rPr>
        <w:t xml:space="preserve">Kontrollo mekanizmat ulje / ngritës për sigurinë, rrjedhje të shumtë ose </w:t>
      </w:r>
      <w:r w:rsidR="00213465">
        <w:rPr>
          <w:sz w:val="21"/>
          <w:szCs w:val="21"/>
          <w:lang w:val="sq-AL"/>
        </w:rPr>
        <w:t>defekt</w:t>
      </w:r>
      <w:r w:rsidRPr="00A70950">
        <w:rPr>
          <w:sz w:val="21"/>
          <w:szCs w:val="21"/>
          <w:lang w:val="sq-AL"/>
        </w:rPr>
        <w:t>e të dukshme në valvulat.</w:t>
      </w:r>
    </w:p>
    <w:p w:rsidR="00EB5969" w:rsidRPr="00A70950" w:rsidRDefault="00EB5969" w:rsidP="00754F7F">
      <w:pPr>
        <w:pStyle w:val="Paragrafi0"/>
        <w:rPr>
          <w:sz w:val="21"/>
          <w:szCs w:val="21"/>
          <w:lang w:val="sq-AL"/>
        </w:rPr>
      </w:pPr>
      <w:r w:rsidRPr="00A70950">
        <w:rPr>
          <w:sz w:val="21"/>
          <w:szCs w:val="21"/>
          <w:lang w:val="sq-AL"/>
        </w:rPr>
        <w:t>Kontrollo mbulesat e kyçeve / bravave dhe kapëset e sigurisë.</w:t>
      </w:r>
    </w:p>
    <w:p w:rsidR="00EB5969" w:rsidRPr="00A70950" w:rsidRDefault="00EB5969" w:rsidP="00754F7F">
      <w:pPr>
        <w:pStyle w:val="Paragrafi0"/>
        <w:rPr>
          <w:sz w:val="21"/>
          <w:szCs w:val="21"/>
          <w:lang w:val="sq-AL"/>
        </w:rPr>
      </w:pPr>
      <w:r w:rsidRPr="00A70950">
        <w:rPr>
          <w:sz w:val="21"/>
          <w:szCs w:val="21"/>
          <w:lang w:val="sq-AL"/>
        </w:rPr>
        <w:t>Kontrollo shufrat mbrojtëse për sigurinë, kënde të mprehta ose dëmtime që mund të shkaktojnë plagosje.</w:t>
      </w:r>
    </w:p>
    <w:p w:rsidR="00EB5969" w:rsidRPr="00A70950" w:rsidRDefault="00EB5969" w:rsidP="00754F7F">
      <w:pPr>
        <w:pStyle w:val="Paragrafi0"/>
        <w:rPr>
          <w:sz w:val="21"/>
          <w:szCs w:val="21"/>
          <w:lang w:val="sq-AL"/>
        </w:rPr>
      </w:pPr>
      <w:r w:rsidRPr="00A70950">
        <w:rPr>
          <w:sz w:val="21"/>
          <w:szCs w:val="21"/>
          <w:lang w:val="sq-AL"/>
        </w:rPr>
        <w:t>Në rastin e një mjeti rrugor për transport publik (pasagjerë) kontrollo:</w:t>
      </w:r>
    </w:p>
    <w:p w:rsidR="00EB5969" w:rsidRPr="00A70950" w:rsidRDefault="003A5FA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Të gjitha panelet e trupit përfsh</w:t>
      </w:r>
      <w:r w:rsidR="00180919">
        <w:rPr>
          <w:sz w:val="21"/>
          <w:szCs w:val="21"/>
          <w:lang w:val="sq-AL"/>
        </w:rPr>
        <w:t>irë motorin, bagazhin, mbulesat/</w:t>
      </w:r>
      <w:r w:rsidR="00EB5969" w:rsidRPr="00A70950">
        <w:rPr>
          <w:sz w:val="21"/>
          <w:szCs w:val="21"/>
          <w:lang w:val="sq-AL"/>
        </w:rPr>
        <w:t>dyert, për prezencën e ndryshkut, sigurinë, këndet e mprehta dhe pajisjet e shtuara më vonë të cilat nuk janë të domosdoshme për funksionimin e mjetit rrugor;</w:t>
      </w:r>
    </w:p>
    <w:p w:rsidR="00EB5969" w:rsidRPr="00A70950" w:rsidRDefault="003A5FA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Strukturën e trupit për ndryshk, plasaritje, dëmtime apo pasiguri;</w:t>
      </w:r>
    </w:p>
    <w:p w:rsidR="00EB5969" w:rsidRPr="00A70950" w:rsidRDefault="003A5FAA" w:rsidP="00754F7F">
      <w:pPr>
        <w:pStyle w:val="Paragrafi0"/>
        <w:rPr>
          <w:sz w:val="21"/>
          <w:szCs w:val="21"/>
          <w:lang w:val="sq-AL"/>
        </w:rPr>
      </w:pPr>
      <w:r w:rsidRPr="00A70950">
        <w:rPr>
          <w:sz w:val="21"/>
          <w:szCs w:val="21"/>
          <w:lang w:val="sq-AL"/>
        </w:rPr>
        <w:t xml:space="preserve">3. </w:t>
      </w:r>
      <w:r w:rsidR="00180919">
        <w:rPr>
          <w:sz w:val="21"/>
          <w:szCs w:val="21"/>
          <w:lang w:val="sq-AL"/>
        </w:rPr>
        <w:t>Shkallët e hyrjes/</w:t>
      </w:r>
      <w:r w:rsidR="00EB5969" w:rsidRPr="00A70950">
        <w:rPr>
          <w:sz w:val="21"/>
          <w:szCs w:val="21"/>
          <w:lang w:val="sq-AL"/>
        </w:rPr>
        <w:t>daljes, shkallët, kalimet dhe masat kundër rrëshqitjes për konsumim dhe siguri;</w:t>
      </w:r>
    </w:p>
    <w:p w:rsidR="00EB5969" w:rsidRPr="00A70950" w:rsidRDefault="003A5FAA"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Kalimet nuk janë të përzgjatura dhe të bllokuara në mënyrë të tillë që ka mundësi të shkaktojnë plagosje;</w:t>
      </w:r>
    </w:p>
    <w:p w:rsidR="00EB5969" w:rsidRPr="00A70950" w:rsidRDefault="003A5FAA"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Parmakët, dorezat, mbajtëset e bagazheve nuk kanë kënde të mprehta dhe janë të sigurta;</w:t>
      </w:r>
    </w:p>
    <w:p w:rsidR="00EB5969" w:rsidRPr="00A70950" w:rsidRDefault="003A5FAA"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uji ose tymrat nuk mund të hyjnë në mjetin rrugor (përveç mjeteve rrugore me tavan të hapur);</w:t>
      </w:r>
    </w:p>
    <w:p w:rsidR="00EB5969" w:rsidRPr="00A70950" w:rsidRDefault="003A5FAA"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Në rastet e autobusëve artikular kontrollo që pjesa artikuluese "fizarmonika" nuk është e konsumuar, zhveshur apo dëmtuar;</w:t>
      </w:r>
    </w:p>
    <w:p w:rsidR="00EB5969" w:rsidRPr="00A70950" w:rsidRDefault="003A5FAA"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Materiali fonoabsorvues i zhurmës së motorit nuk është i ndotur me vaj (rrezik zjarri);</w:t>
      </w:r>
    </w:p>
    <w:p w:rsidR="00EB5969" w:rsidRPr="00A70950" w:rsidRDefault="003A5FAA"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Sistemi ngrohës dhe ventilues ka kapacitet të tillë që mund të fryjë </w:t>
      </w:r>
      <w:r w:rsidR="00A06742">
        <w:rPr>
          <w:sz w:val="21"/>
          <w:szCs w:val="21"/>
          <w:lang w:val="sq-AL"/>
        </w:rPr>
        <w:t>ajër</w:t>
      </w:r>
      <w:r w:rsidR="00EB5969" w:rsidRPr="00A70950">
        <w:rPr>
          <w:sz w:val="21"/>
          <w:szCs w:val="21"/>
          <w:lang w:val="sq-AL"/>
        </w:rPr>
        <w:t xml:space="preserve"> në mjetin rrugor dhe të pastrojë lagështirën në xhamin e përparmë.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074" w:type="dxa"/>
        <w:tblInd w:w="5" w:type="dxa"/>
        <w:tblLayout w:type="fixed"/>
        <w:tblCellMar>
          <w:left w:w="0" w:type="dxa"/>
          <w:right w:w="0" w:type="dxa"/>
        </w:tblCellMar>
        <w:tblLook w:val="0000" w:firstRow="0" w:lastRow="0" w:firstColumn="0" w:lastColumn="0" w:noHBand="0" w:noVBand="0"/>
      </w:tblPr>
      <w:tblGrid>
        <w:gridCol w:w="565"/>
        <w:gridCol w:w="6800"/>
        <w:gridCol w:w="6"/>
        <w:gridCol w:w="845"/>
        <w:gridCol w:w="6"/>
        <w:gridCol w:w="852"/>
      </w:tblGrid>
      <w:tr w:rsidR="00EB5969" w:rsidRPr="00A70950">
        <w:trPr>
          <w:trHeight w:val="231"/>
        </w:trPr>
        <w:tc>
          <w:tcPr>
            <w:tcW w:w="56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r w:rsidRPr="00A70950">
              <w:rPr>
                <w:sz w:val="21"/>
                <w:szCs w:val="21"/>
                <w:lang w:val="sq-AL"/>
              </w:rPr>
              <w:t>Nr.</w:t>
            </w:r>
          </w:p>
        </w:tc>
        <w:tc>
          <w:tcPr>
            <w:tcW w:w="6806" w:type="dxa"/>
            <w:gridSpan w:val="2"/>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Karroceria</w:t>
            </w:r>
          </w:p>
        </w:tc>
        <w:tc>
          <w:tcPr>
            <w:tcW w:w="851" w:type="dxa"/>
            <w:gridSpan w:val="2"/>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r w:rsidRPr="00A70950">
              <w:rPr>
                <w:sz w:val="21"/>
                <w:szCs w:val="21"/>
                <w:lang w:val="sq-AL"/>
              </w:rPr>
              <w:t>S</w:t>
            </w:r>
          </w:p>
        </w:tc>
        <w:tc>
          <w:tcPr>
            <w:tcW w:w="852"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r w:rsidRPr="00A70950">
              <w:rPr>
                <w:sz w:val="21"/>
                <w:szCs w:val="21"/>
                <w:lang w:val="sq-AL"/>
              </w:rPr>
              <w:t>K</w:t>
            </w:r>
          </w:p>
        </w:tc>
      </w:tr>
      <w:tr w:rsidR="00EB5969" w:rsidRPr="00A70950">
        <w:trPr>
          <w:trHeight w:val="38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Përbërës të strukturës primare janë të thyer, plasaritur, të pa</w:t>
            </w:r>
            <w:r w:rsidR="00213465">
              <w:rPr>
                <w:sz w:val="21"/>
                <w:szCs w:val="21"/>
                <w:lang w:val="sq-AL"/>
              </w:rPr>
              <w:t>sigurt</w:t>
            </w:r>
            <w:r w:rsidRPr="00A70950">
              <w:rPr>
                <w:sz w:val="21"/>
                <w:szCs w:val="21"/>
                <w:lang w:val="sq-AL"/>
              </w:rPr>
              <w:t>, dëmtuar apo ndryshk</w:t>
            </w:r>
            <w:r w:rsidR="00180919">
              <w:rPr>
                <w:sz w:val="21"/>
                <w:szCs w:val="21"/>
                <w:lang w:val="sq-AL"/>
              </w:rPr>
              <w:t>u</w:t>
            </w:r>
            <w:r w:rsidRPr="00A70950">
              <w:rPr>
                <w:sz w:val="21"/>
                <w:szCs w:val="21"/>
                <w:lang w:val="sq-AL"/>
              </w:rPr>
              <w:t xml:space="preserve"> është në një fazë / shkallë të avancuar</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402"/>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Përbërës të strukturës </w:t>
            </w:r>
            <w:r w:rsidR="00180919" w:rsidRPr="00A70950">
              <w:rPr>
                <w:sz w:val="21"/>
                <w:szCs w:val="21"/>
                <w:lang w:val="sq-AL"/>
              </w:rPr>
              <w:t>sekondare</w:t>
            </w:r>
            <w:r w:rsidRPr="00A70950">
              <w:rPr>
                <w:sz w:val="21"/>
                <w:szCs w:val="21"/>
                <w:lang w:val="sq-AL"/>
              </w:rPr>
              <w:t xml:space="preserve"> mungojnë, janë të pa</w:t>
            </w:r>
            <w:r w:rsidR="00213465">
              <w:rPr>
                <w:sz w:val="21"/>
                <w:szCs w:val="21"/>
                <w:lang w:val="sq-AL"/>
              </w:rPr>
              <w:t>sigurt</w:t>
            </w:r>
            <w:r w:rsidRPr="00A70950">
              <w:rPr>
                <w:sz w:val="21"/>
                <w:szCs w:val="21"/>
                <w:lang w:val="sq-AL"/>
              </w:rPr>
              <w:t>, janë të ndryshkur apo dëmtuar deri në atë shkallë sa paraqesin tehe / cepa të mprehtë</w:t>
            </w:r>
            <w:r w:rsidR="00DC0662">
              <w:rPr>
                <w:sz w:val="21"/>
                <w:szCs w:val="21"/>
                <w:lang w:val="sq-AL"/>
              </w:rPr>
              <w:t xml:space="preserve"> </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Trupi i mjetit rrugor nuk ka formë kuadrate për shkak të deformimit</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403"/>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Menteshat apo </w:t>
            </w:r>
            <w:r w:rsidR="00180919" w:rsidRPr="00A70950">
              <w:rPr>
                <w:sz w:val="21"/>
                <w:szCs w:val="21"/>
                <w:lang w:val="sq-AL"/>
              </w:rPr>
              <w:t>kyçet</w:t>
            </w:r>
            <w:r w:rsidRPr="00A70950">
              <w:rPr>
                <w:sz w:val="21"/>
                <w:szCs w:val="21"/>
                <w:lang w:val="sq-AL"/>
              </w:rPr>
              <w:t xml:space="preserve"> e kofmanos dhe kapakut të bagazhit janë </w:t>
            </w:r>
            <w:r w:rsidR="00213465">
              <w:rPr>
                <w:sz w:val="21"/>
                <w:szCs w:val="21"/>
                <w:lang w:val="sq-AL"/>
              </w:rPr>
              <w:t>defekt</w:t>
            </w:r>
            <w:r w:rsidRPr="00A70950">
              <w:rPr>
                <w:sz w:val="21"/>
                <w:szCs w:val="21"/>
                <w:lang w:val="sq-AL"/>
              </w:rPr>
              <w:t xml:space="preserve">ozë ose kyçi i sigurisë i kofmanos mungon ose është </w:t>
            </w:r>
            <w:r w:rsidR="00213465">
              <w:rPr>
                <w:sz w:val="21"/>
                <w:szCs w:val="21"/>
                <w:lang w:val="sq-AL"/>
              </w:rPr>
              <w:t>defekt</w:t>
            </w:r>
            <w:r w:rsidRPr="00A70950">
              <w:rPr>
                <w:sz w:val="21"/>
                <w:szCs w:val="21"/>
                <w:lang w:val="sq-AL"/>
              </w:rPr>
              <w:t>oz</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27"/>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5.</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Goditjepritësit, mbrojtëset dhe </w:t>
            </w:r>
            <w:r w:rsidR="008572DD">
              <w:rPr>
                <w:sz w:val="21"/>
                <w:szCs w:val="21"/>
                <w:lang w:val="sq-AL"/>
              </w:rPr>
              <w:t>elemente</w:t>
            </w:r>
            <w:r w:rsidRPr="00A70950">
              <w:rPr>
                <w:sz w:val="21"/>
                <w:szCs w:val="21"/>
                <w:lang w:val="sq-AL"/>
              </w:rPr>
              <w:t xml:space="preserve"> të trupit të mjetit rrugor të pa sigurta</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69"/>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3A5FAA">
            <w:pPr>
              <w:pStyle w:val="Tabele"/>
              <w:rPr>
                <w:sz w:val="21"/>
                <w:szCs w:val="21"/>
                <w:lang w:val="sq-AL"/>
              </w:rPr>
            </w:pPr>
            <w:r>
              <w:rPr>
                <w:sz w:val="21"/>
                <w:szCs w:val="21"/>
                <w:lang w:val="sq-AL"/>
              </w:rPr>
              <w:t>Riparime /m</w:t>
            </w:r>
            <w:r w:rsidR="00EB5969" w:rsidRPr="00A70950">
              <w:rPr>
                <w:sz w:val="21"/>
                <w:szCs w:val="21"/>
                <w:lang w:val="sq-AL"/>
              </w:rPr>
              <w:t>odifikime</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706"/>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6.</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Përbërës të strukturës primare </w:t>
            </w:r>
            <w:r w:rsidR="00815FA0" w:rsidRPr="00A70950">
              <w:rPr>
                <w:sz w:val="21"/>
                <w:szCs w:val="21"/>
                <w:lang w:val="sq-AL"/>
              </w:rPr>
              <w:t>janë</w:t>
            </w:r>
            <w:r w:rsidRPr="00A70950">
              <w:rPr>
                <w:sz w:val="21"/>
                <w:szCs w:val="21"/>
                <w:lang w:val="sq-AL"/>
              </w:rPr>
              <w:t xml:space="preserve"> riparuar në një mënyrë të tillë që fortësia e përbërësit nuk është ruajtur, </w:t>
            </w:r>
            <w:r w:rsidR="00213465">
              <w:rPr>
                <w:sz w:val="21"/>
                <w:szCs w:val="21"/>
                <w:lang w:val="sq-AL"/>
              </w:rPr>
              <w:t>p.sh.</w:t>
            </w:r>
            <w:r w:rsidRPr="00A70950">
              <w:rPr>
                <w:sz w:val="21"/>
                <w:szCs w:val="21"/>
                <w:lang w:val="sq-AL"/>
              </w:rPr>
              <w:t xml:space="preserve"> janë përdorur mbushës jo korrekt për të riparuar përbërësit e strukturës</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97"/>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7.</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Fortësia dhe siguria fillestare e karrocerisë së mjetit rrugor është e qartë që nuk është ruajtur</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82"/>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8.</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Dy pjesë (gjysma) të mjeteve rrugore të ndryshme janë bashkuar dhe kjo nuk është </w:t>
            </w:r>
            <w:r w:rsidR="00815FA0" w:rsidRPr="00A70950">
              <w:rPr>
                <w:sz w:val="21"/>
                <w:szCs w:val="21"/>
                <w:lang w:val="sq-AL"/>
              </w:rPr>
              <w:t>certifikuar</w:t>
            </w:r>
            <w:r w:rsidRPr="00A70950">
              <w:rPr>
                <w:sz w:val="21"/>
                <w:szCs w:val="21"/>
                <w:lang w:val="sq-AL"/>
              </w:rPr>
              <w:t xml:space="preserve"> nga një autoritet kompetent (shih shënimet)</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87"/>
        </w:trPr>
        <w:tc>
          <w:tcPr>
            <w:tcW w:w="56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single" w:sz="4" w:space="0" w:color="auto"/>
              <w:left w:val="single" w:sz="4" w:space="0" w:color="auto"/>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Struktura e Trupit</w:t>
            </w:r>
          </w:p>
        </w:tc>
        <w:tc>
          <w:tcPr>
            <w:tcW w:w="851"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3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9.</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Ndryshk i avancuar, plasaritje dëmtime ose e pa</w:t>
            </w:r>
            <w:r w:rsidR="00213465">
              <w:rPr>
                <w:sz w:val="21"/>
                <w:szCs w:val="21"/>
                <w:lang w:val="sq-AL"/>
              </w:rPr>
              <w:t>sigurt</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426"/>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10.</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Ndryshk i avancuar ose dëmt</w:t>
            </w:r>
            <w:r w:rsidR="00815FA0">
              <w:rPr>
                <w:sz w:val="21"/>
                <w:szCs w:val="21"/>
                <w:lang w:val="sq-AL"/>
              </w:rPr>
              <w:t>ime në bilancierët mbështetës /</w:t>
            </w:r>
            <w:r w:rsidRPr="00A70950">
              <w:rPr>
                <w:sz w:val="21"/>
                <w:szCs w:val="21"/>
                <w:lang w:val="sq-AL"/>
              </w:rPr>
              <w:t>lidhës</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11.</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Ndryshk i avancuar ose dëmtime në panelet trupore ose në dysheme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47"/>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Kabina</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r w:rsidRPr="00A70950">
              <w:rPr>
                <w:sz w:val="21"/>
                <w:szCs w:val="21"/>
                <w:lang w:val="sq-AL"/>
              </w:rPr>
              <w:t> </w:t>
            </w:r>
          </w:p>
        </w:tc>
      </w:tr>
      <w:tr w:rsidR="00EB5969" w:rsidRPr="00A70950">
        <w:trPr>
          <w:trHeight w:val="306"/>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12.</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Ndryshk i avancuar ose dëmtime në derë, kolonat, dysheme ose në zonën e montimit</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438"/>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13.</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Montimet e kabinës janë të konsumuara, të pa sigurta ose ndërhyjnë me funksionet e kontrollit</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51"/>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14.</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15FA0" w:rsidP="003A5FAA">
            <w:pPr>
              <w:pStyle w:val="Tabele"/>
              <w:rPr>
                <w:sz w:val="21"/>
                <w:szCs w:val="21"/>
                <w:lang w:val="sq-AL"/>
              </w:rPr>
            </w:pPr>
            <w:r>
              <w:rPr>
                <w:sz w:val="21"/>
                <w:szCs w:val="21"/>
                <w:lang w:val="sq-AL"/>
              </w:rPr>
              <w:t>Një pajisje mbajtëse dhe /</w:t>
            </w:r>
            <w:r w:rsidR="00EB5969" w:rsidRPr="00A70950">
              <w:rPr>
                <w:sz w:val="21"/>
                <w:szCs w:val="21"/>
                <w:lang w:val="sq-AL"/>
              </w:rPr>
              <w:t xml:space="preserve">ose fiksuese në një kabinë lëvizëse / ngritëse është </w:t>
            </w:r>
            <w:r w:rsidR="00213465">
              <w:rPr>
                <w:sz w:val="21"/>
                <w:szCs w:val="21"/>
                <w:lang w:val="sq-AL"/>
              </w:rPr>
              <w:t>defekt</w:t>
            </w:r>
            <w:r w:rsidR="00EB5969" w:rsidRPr="00A70950">
              <w:rPr>
                <w:sz w:val="21"/>
                <w:szCs w:val="21"/>
                <w:lang w:val="sq-AL"/>
              </w:rPr>
              <w:t>oze ose mungon</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15.</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Tymi futet në kabinë</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59"/>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Siguria e Trupit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16.</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Trupi nuk qëndron kuadrat mbi shasi (deformuar)</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39"/>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17.</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Fiksuesit e trupit (</w:t>
            </w:r>
            <w:r w:rsidR="00213465">
              <w:rPr>
                <w:sz w:val="21"/>
                <w:szCs w:val="21"/>
                <w:lang w:val="sq-AL"/>
              </w:rPr>
              <w:t>p.sh.</w:t>
            </w:r>
            <w:r w:rsidRPr="00A70950">
              <w:rPr>
                <w:sz w:val="21"/>
                <w:szCs w:val="21"/>
                <w:lang w:val="sq-AL"/>
              </w:rPr>
              <w:t xml:space="preserve"> kllapat) mungojnë ose janë kaq të lirshme, konsumuara ose të dëmtuara sa ka mundësi të shkaktojnë situata të rrezikshme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15"/>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18.</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572DD" w:rsidP="003A5FAA">
            <w:pPr>
              <w:pStyle w:val="Tabele"/>
              <w:rPr>
                <w:sz w:val="21"/>
                <w:szCs w:val="21"/>
                <w:lang w:val="sq-AL"/>
              </w:rPr>
            </w:pPr>
            <w:r>
              <w:rPr>
                <w:sz w:val="21"/>
                <w:szCs w:val="21"/>
                <w:lang w:val="sq-AL"/>
              </w:rPr>
              <w:t>Elemente</w:t>
            </w:r>
            <w:r w:rsidR="00EB5969" w:rsidRPr="00A70950">
              <w:rPr>
                <w:sz w:val="21"/>
                <w:szCs w:val="21"/>
                <w:lang w:val="sq-AL"/>
              </w:rPr>
              <w:t>t kryqëzues ose gjatësorë janë kaq të konsumuar ose dëmtuar sa është e rrezikshme të ngarkosh diçka</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64"/>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3A5FAA">
            <w:pPr>
              <w:pStyle w:val="Tabele"/>
              <w:rPr>
                <w:sz w:val="21"/>
                <w:szCs w:val="21"/>
                <w:lang w:val="sq-AL"/>
              </w:rPr>
            </w:pPr>
            <w:r w:rsidRPr="00A70950">
              <w:rPr>
                <w:sz w:val="21"/>
                <w:szCs w:val="21"/>
                <w:lang w:val="sq-AL"/>
              </w:rPr>
              <w:t>Gjendja</w:t>
            </w:r>
            <w:r w:rsidR="00EB5969" w:rsidRPr="00A70950">
              <w:rPr>
                <w:sz w:val="21"/>
                <w:szCs w:val="21"/>
                <w:lang w:val="sq-AL"/>
              </w:rPr>
              <w:t xml:space="preserve"> e </w:t>
            </w:r>
            <w:r>
              <w:rPr>
                <w:sz w:val="21"/>
                <w:szCs w:val="21"/>
                <w:lang w:val="sq-AL"/>
              </w:rPr>
              <w:t>t</w:t>
            </w:r>
            <w:r w:rsidR="00EB5969" w:rsidRPr="00A70950">
              <w:rPr>
                <w:sz w:val="21"/>
                <w:szCs w:val="21"/>
                <w:lang w:val="sq-AL"/>
              </w:rPr>
              <w:t>rupit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75"/>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19.</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Panelet e trupit, kolonat, dyshemeja janë kaq të konsumuar ose dëmtuar sa është e rrezikshme të ngarkosh diçka</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96"/>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20.</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572DD" w:rsidP="003A5FAA">
            <w:pPr>
              <w:pStyle w:val="Tabele"/>
              <w:rPr>
                <w:sz w:val="21"/>
                <w:szCs w:val="21"/>
                <w:lang w:val="sq-AL"/>
              </w:rPr>
            </w:pPr>
            <w:r>
              <w:rPr>
                <w:sz w:val="21"/>
                <w:szCs w:val="21"/>
                <w:lang w:val="sq-AL"/>
              </w:rPr>
              <w:t>Elemente</w:t>
            </w:r>
            <w:r w:rsidR="00EB5969" w:rsidRPr="00A70950">
              <w:rPr>
                <w:sz w:val="21"/>
                <w:szCs w:val="21"/>
                <w:lang w:val="sq-AL"/>
              </w:rPr>
              <w:t xml:space="preserve">t kryqëzues ose gjatësorë janë në </w:t>
            </w:r>
            <w:r w:rsidR="00213465">
              <w:rPr>
                <w:sz w:val="21"/>
                <w:szCs w:val="21"/>
                <w:lang w:val="sq-AL"/>
              </w:rPr>
              <w:t>gjendje</w:t>
            </w:r>
            <w:r w:rsidR="00EB5969" w:rsidRPr="00A70950">
              <w:rPr>
                <w:sz w:val="21"/>
                <w:szCs w:val="21"/>
                <w:lang w:val="sq-AL"/>
              </w:rPr>
              <w:t xml:space="preserve"> të tillë sa </w:t>
            </w:r>
            <w:r w:rsidR="00815FA0" w:rsidRPr="00A70950">
              <w:rPr>
                <w:sz w:val="21"/>
                <w:szCs w:val="21"/>
                <w:lang w:val="sq-AL"/>
              </w:rPr>
              <w:t>cenojnë</w:t>
            </w:r>
            <w:r w:rsidR="00EB5969" w:rsidRPr="00A70950">
              <w:rPr>
                <w:sz w:val="21"/>
                <w:szCs w:val="21"/>
                <w:lang w:val="sq-AL"/>
              </w:rPr>
              <w:t xml:space="preserve"> në mënyrë serioze integritetin e trupit</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21.</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Menteshat, brava bllokuese, dyer apo pajisje mbajtëse </w:t>
            </w:r>
            <w:r w:rsidR="00213465">
              <w:rPr>
                <w:sz w:val="21"/>
                <w:szCs w:val="21"/>
                <w:lang w:val="sq-AL"/>
              </w:rPr>
              <w:t>defekt</w:t>
            </w:r>
            <w:r w:rsidRPr="00A70950">
              <w:rPr>
                <w:sz w:val="21"/>
                <w:szCs w:val="21"/>
                <w:lang w:val="sq-AL"/>
              </w:rPr>
              <w:t>oze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87"/>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Artikuj të tjerë</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22.</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Të montuara në mënyrë të pa </w:t>
            </w:r>
            <w:r w:rsidR="00213465">
              <w:rPr>
                <w:sz w:val="21"/>
                <w:szCs w:val="21"/>
                <w:lang w:val="sq-AL"/>
              </w:rPr>
              <w:t>sigurt</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199"/>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23.</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 mundësi të kenë kontakt me pjesë të tjera të mjetit rrugor apo të rrezikojnë përdoruesit e rrugës</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64"/>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815FA0" w:rsidP="003A5FAA">
            <w:pPr>
              <w:pStyle w:val="Tabele"/>
              <w:rPr>
                <w:sz w:val="21"/>
                <w:szCs w:val="21"/>
                <w:lang w:val="sq-AL"/>
              </w:rPr>
            </w:pPr>
            <w:r w:rsidRPr="00A70950">
              <w:rPr>
                <w:sz w:val="21"/>
                <w:szCs w:val="21"/>
                <w:lang w:val="sq-AL"/>
              </w:rPr>
              <w:t>24.</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Krahët të montuara në dy gjysmat e njësisë tërheqëse / motorike nuk janë të mbuluara me mbulesa që përdoren kur nuk është e lidhur me rimorkion</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178"/>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25.</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Të ndara, mungojnë, të grisura ose të dëmtuara</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26.</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Shumë të ndryshkura</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291"/>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Mekanizmi kthyes ose ngritës</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27.</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Valvula kontrolluese </w:t>
            </w:r>
            <w:r w:rsidRPr="00815FA0">
              <w:rPr>
                <w:i/>
                <w:sz w:val="21"/>
                <w:szCs w:val="21"/>
                <w:lang w:val="sq-AL"/>
              </w:rPr>
              <w:t>on / off</w:t>
            </w:r>
            <w:r w:rsidRPr="00A70950">
              <w:rPr>
                <w:sz w:val="21"/>
                <w:szCs w:val="21"/>
                <w:lang w:val="sq-AL"/>
              </w:rPr>
              <w:t xml:space="preserve"> e mekanizmit kthyes është </w:t>
            </w:r>
            <w:r w:rsidR="00213465">
              <w:rPr>
                <w:sz w:val="21"/>
                <w:szCs w:val="21"/>
                <w:lang w:val="sq-AL"/>
              </w:rPr>
              <w:t>defekt</w:t>
            </w:r>
            <w:r w:rsidRPr="00A70950">
              <w:rPr>
                <w:sz w:val="21"/>
                <w:szCs w:val="21"/>
                <w:lang w:val="sq-AL"/>
              </w:rPr>
              <w:t>oze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28.</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Mekanizmi kthyes është montuar në mënyrë të pa </w:t>
            </w:r>
            <w:r w:rsidR="00213465">
              <w:rPr>
                <w:sz w:val="21"/>
                <w:szCs w:val="21"/>
                <w:lang w:val="sq-AL"/>
              </w:rPr>
              <w:t>sigurt</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0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29.</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 rrjedhje serioze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51"/>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30.</w:t>
            </w:r>
          </w:p>
        </w:tc>
        <w:tc>
          <w:tcPr>
            <w:tcW w:w="6806" w:type="dxa"/>
            <w:gridSpan w:val="2"/>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15FA0" w:rsidP="003A5FAA">
            <w:pPr>
              <w:pStyle w:val="Tabele"/>
              <w:rPr>
                <w:sz w:val="21"/>
                <w:szCs w:val="21"/>
                <w:lang w:val="sq-AL"/>
              </w:rPr>
            </w:pPr>
            <w:r>
              <w:rPr>
                <w:sz w:val="21"/>
                <w:szCs w:val="21"/>
                <w:lang w:val="sq-AL"/>
              </w:rPr>
              <w:t>Mungon</w:t>
            </w:r>
            <w:r w:rsidR="00EB5969" w:rsidRPr="00A70950">
              <w:rPr>
                <w:sz w:val="21"/>
                <w:szCs w:val="21"/>
                <w:lang w:val="sq-AL"/>
              </w:rPr>
              <w:t xml:space="preserve">, është i pa </w:t>
            </w:r>
            <w:r w:rsidR="00213465">
              <w:rPr>
                <w:sz w:val="21"/>
                <w:szCs w:val="21"/>
                <w:lang w:val="sq-AL"/>
              </w:rPr>
              <w:t>sigurt</w:t>
            </w:r>
            <w:r w:rsidR="00EB5969" w:rsidRPr="00A70950">
              <w:rPr>
                <w:sz w:val="21"/>
                <w:szCs w:val="21"/>
                <w:lang w:val="sq-AL"/>
              </w:rPr>
              <w:t>, ka kënde të mprehta ose është dëmtuar në një mënyrë të tillë sa që mund të shkaktojë plagosje</w:t>
            </w:r>
          </w:p>
        </w:tc>
        <w:tc>
          <w:tcPr>
            <w:tcW w:w="851" w:type="dxa"/>
            <w:gridSpan w:val="2"/>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193"/>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Mekanizmi </w:t>
            </w:r>
            <w:r w:rsidR="00815FA0" w:rsidRPr="00A70950">
              <w:rPr>
                <w:sz w:val="21"/>
                <w:szCs w:val="21"/>
                <w:lang w:val="sq-AL"/>
              </w:rPr>
              <w:t xml:space="preserve">kyçës i kofmanos </w:t>
            </w:r>
            <w:r w:rsidRPr="00A70950">
              <w:rPr>
                <w:sz w:val="21"/>
                <w:szCs w:val="21"/>
                <w:lang w:val="sq-AL"/>
              </w:rPr>
              <w:t>(hapja ballore)</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31.</w:t>
            </w:r>
          </w:p>
        </w:tc>
        <w:tc>
          <w:tcPr>
            <w:tcW w:w="6806" w:type="dxa"/>
            <w:gridSpan w:val="2"/>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Brava kryesore nuk funksionon</w:t>
            </w:r>
          </w:p>
        </w:tc>
        <w:tc>
          <w:tcPr>
            <w:tcW w:w="851"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32.</w:t>
            </w:r>
          </w:p>
        </w:tc>
        <w:tc>
          <w:tcPr>
            <w:tcW w:w="6806" w:type="dxa"/>
            <w:gridSpan w:val="2"/>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Kapësi i sigurisë nuk funksionon</w:t>
            </w:r>
          </w:p>
        </w:tc>
        <w:tc>
          <w:tcPr>
            <w:tcW w:w="851" w:type="dxa"/>
            <w:gridSpan w:val="2"/>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42"/>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Kapaku i bagazhit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33.</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Nuk mund të hapet ose të mbyllet</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67"/>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Pajisjet / artikujt jo të domosdoshëm</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255"/>
        </w:trPr>
        <w:tc>
          <w:tcPr>
            <w:tcW w:w="565" w:type="dxa"/>
            <w:tcBorders>
              <w:top w:val="single" w:sz="4" w:space="0" w:color="auto"/>
              <w:left w:val="single" w:sz="4" w:space="0" w:color="auto"/>
              <w:bottom w:val="single" w:sz="4" w:space="0" w:color="auto"/>
              <w:right w:val="nil"/>
            </w:tcBorders>
            <w:noWrap/>
            <w:vAlign w:val="bottom"/>
          </w:tcPr>
          <w:p w:rsidR="00EB5969" w:rsidRPr="00A70950" w:rsidRDefault="00EB5969" w:rsidP="003A5FAA">
            <w:pPr>
              <w:pStyle w:val="Tabele"/>
              <w:rPr>
                <w:sz w:val="21"/>
                <w:szCs w:val="21"/>
                <w:lang w:val="sq-AL"/>
              </w:rPr>
            </w:pPr>
            <w:r w:rsidRPr="00A70950">
              <w:rPr>
                <w:sz w:val="21"/>
                <w:szCs w:val="21"/>
                <w:lang w:val="sq-AL"/>
              </w:rPr>
              <w:t>34.</w:t>
            </w:r>
          </w:p>
        </w:tc>
        <w:tc>
          <w:tcPr>
            <w:tcW w:w="6800"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Çdo send / artikull jo i vendosur nga prodhuesi që ka mundësi të plagosë një kalimtar apo përdorues të rrugës</w:t>
            </w:r>
          </w:p>
        </w:tc>
        <w:tc>
          <w:tcPr>
            <w:tcW w:w="857" w:type="dxa"/>
            <w:gridSpan w:val="3"/>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63"/>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Trupi i </w:t>
            </w:r>
            <w:r w:rsidR="00815FA0" w:rsidRPr="00A70950">
              <w:rPr>
                <w:sz w:val="21"/>
                <w:szCs w:val="21"/>
                <w:lang w:val="sq-AL"/>
              </w:rPr>
              <w:t>depozitës / cisternës</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35.</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Ka rrjedhje apo ka prova që vërtetojnë që mund të ketë rrjedhje</w:t>
            </w:r>
          </w:p>
        </w:tc>
        <w:tc>
          <w:tcPr>
            <w:tcW w:w="851"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8" w:type="dxa"/>
            <w:gridSpan w:val="2"/>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55"/>
        </w:trPr>
        <w:tc>
          <w:tcPr>
            <w:tcW w:w="56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r w:rsidRPr="00A70950">
              <w:rPr>
                <w:sz w:val="21"/>
                <w:szCs w:val="21"/>
                <w:lang w:val="sq-AL"/>
              </w:rPr>
              <w:t>Mjetet rrugore për pasagjerë (përveç sa më sipër)</w:t>
            </w:r>
          </w:p>
        </w:tc>
        <w:tc>
          <w:tcPr>
            <w:tcW w:w="851"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8"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47"/>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3A5FAA">
            <w:pPr>
              <w:pStyle w:val="Tabele"/>
              <w:rPr>
                <w:sz w:val="21"/>
                <w:szCs w:val="21"/>
                <w:lang w:val="sq-AL"/>
              </w:rPr>
            </w:pPr>
            <w:r w:rsidRPr="00A70950">
              <w:rPr>
                <w:sz w:val="21"/>
                <w:szCs w:val="21"/>
                <w:lang w:val="sq-AL"/>
              </w:rPr>
              <w:t>Gjendja</w:t>
            </w:r>
            <w:r w:rsidR="00EB5969" w:rsidRPr="00A70950">
              <w:rPr>
                <w:sz w:val="21"/>
                <w:szCs w:val="21"/>
                <w:lang w:val="sq-AL"/>
              </w:rPr>
              <w:t xml:space="preserve"> e </w:t>
            </w:r>
            <w:r>
              <w:rPr>
                <w:sz w:val="21"/>
                <w:szCs w:val="21"/>
                <w:lang w:val="sq-AL"/>
              </w:rPr>
              <w:t>k</w:t>
            </w:r>
            <w:r w:rsidR="00EB5969" w:rsidRPr="00A70950">
              <w:rPr>
                <w:sz w:val="21"/>
                <w:szCs w:val="21"/>
                <w:lang w:val="sq-AL"/>
              </w:rPr>
              <w:t>abinës</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20"/>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36.</w:t>
            </w:r>
          </w:p>
        </w:tc>
        <w:tc>
          <w:tcPr>
            <w:tcW w:w="6800"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Panelet e kabinës, dyert / kapakët e ndarjes për bagazhet, mbulesat mungojnë, janë të pasigurta, shumë të konsumuara, kanë kënde të mprehta</w:t>
            </w:r>
          </w:p>
        </w:tc>
        <w:tc>
          <w:tcPr>
            <w:tcW w:w="857" w:type="dxa"/>
            <w:gridSpan w:val="3"/>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6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37.</w:t>
            </w:r>
          </w:p>
        </w:tc>
        <w:tc>
          <w:tcPr>
            <w:tcW w:w="6800"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Menteshat ose pajisjet mbajtëse janë </w:t>
            </w:r>
            <w:r w:rsidR="00213465">
              <w:rPr>
                <w:sz w:val="21"/>
                <w:szCs w:val="21"/>
                <w:lang w:val="sq-AL"/>
              </w:rPr>
              <w:t>defekt</w:t>
            </w:r>
            <w:r w:rsidRPr="00A70950">
              <w:rPr>
                <w:sz w:val="21"/>
                <w:szCs w:val="21"/>
                <w:lang w:val="sq-AL"/>
              </w:rPr>
              <w:t>oze</w:t>
            </w:r>
          </w:p>
        </w:tc>
        <w:tc>
          <w:tcPr>
            <w:tcW w:w="857" w:type="dxa"/>
            <w:gridSpan w:val="3"/>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95"/>
        </w:trPr>
        <w:tc>
          <w:tcPr>
            <w:tcW w:w="56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Integriteti i Kabinës</w:t>
            </w:r>
          </w:p>
        </w:tc>
        <w:tc>
          <w:tcPr>
            <w:tcW w:w="851" w:type="dxa"/>
            <w:gridSpan w:val="2"/>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585"/>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38.</w:t>
            </w:r>
          </w:p>
        </w:tc>
        <w:tc>
          <w:tcPr>
            <w:tcW w:w="6800"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Rrjedhje që lejojnë </w:t>
            </w:r>
            <w:r w:rsidR="00815FA0" w:rsidRPr="00A70950">
              <w:rPr>
                <w:sz w:val="21"/>
                <w:szCs w:val="21"/>
                <w:lang w:val="sq-AL"/>
              </w:rPr>
              <w:t>futjen</w:t>
            </w:r>
            <w:r w:rsidRPr="00A70950">
              <w:rPr>
                <w:sz w:val="21"/>
                <w:szCs w:val="21"/>
                <w:lang w:val="sq-AL"/>
              </w:rPr>
              <w:t xml:space="preserve"> e tymit ose ujit në ndarjen e drejtuesit apo pasagjerëve (me përjashtim të mjeteve rrugore me tavan të hapur)</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29"/>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39.</w:t>
            </w:r>
          </w:p>
        </w:tc>
        <w:tc>
          <w:tcPr>
            <w:tcW w:w="6800"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815FA0" w:rsidP="003A5FAA">
            <w:pPr>
              <w:pStyle w:val="Tabele"/>
              <w:rPr>
                <w:sz w:val="21"/>
                <w:szCs w:val="21"/>
                <w:lang w:val="sq-AL"/>
              </w:rPr>
            </w:pPr>
            <w:r>
              <w:rPr>
                <w:sz w:val="21"/>
                <w:szCs w:val="21"/>
                <w:lang w:val="sq-AL"/>
              </w:rPr>
              <w:t>Pjesa artikuluese (fizarmonika</w:t>
            </w:r>
            <w:r w:rsidR="00EB5969" w:rsidRPr="00A70950">
              <w:rPr>
                <w:sz w:val="21"/>
                <w:szCs w:val="21"/>
                <w:lang w:val="sq-AL"/>
              </w:rPr>
              <w:t>) në autobusët artikular është e grisur ose e dëmtuar</w:t>
            </w:r>
          </w:p>
        </w:tc>
        <w:tc>
          <w:tcPr>
            <w:tcW w:w="857" w:type="dxa"/>
            <w:gridSpan w:val="3"/>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25"/>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Parmakët dhe dorezat (mbajtëse)</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109"/>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40.</w:t>
            </w:r>
          </w:p>
        </w:tc>
        <w:tc>
          <w:tcPr>
            <w:tcW w:w="6800"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Të pasigurta ose mungojnë (në ato </w:t>
            </w:r>
            <w:r w:rsidR="00815FA0" w:rsidRPr="00A70950">
              <w:rPr>
                <w:sz w:val="21"/>
                <w:szCs w:val="21"/>
                <w:lang w:val="sq-AL"/>
              </w:rPr>
              <w:t>vende</w:t>
            </w:r>
            <w:r w:rsidRPr="00A70950">
              <w:rPr>
                <w:sz w:val="21"/>
                <w:szCs w:val="21"/>
                <w:lang w:val="sq-AL"/>
              </w:rPr>
              <w:t xml:space="preserve"> kur është e qartë që duhet të jenë)</w:t>
            </w:r>
          </w:p>
        </w:tc>
        <w:tc>
          <w:tcPr>
            <w:tcW w:w="857" w:type="dxa"/>
            <w:gridSpan w:val="3"/>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89"/>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Ndarja për bagazhet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41.</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A6140E" w:rsidP="003A5FAA">
            <w:pPr>
              <w:pStyle w:val="Tabele"/>
              <w:rPr>
                <w:sz w:val="21"/>
                <w:szCs w:val="21"/>
                <w:lang w:val="sq-AL"/>
              </w:rPr>
            </w:pPr>
            <w:r>
              <w:rPr>
                <w:sz w:val="21"/>
                <w:szCs w:val="21"/>
                <w:lang w:val="sq-AL"/>
              </w:rPr>
              <w:t>Të pa</w:t>
            </w:r>
            <w:r w:rsidR="00EB5969" w:rsidRPr="00A70950">
              <w:rPr>
                <w:sz w:val="21"/>
                <w:szCs w:val="21"/>
                <w:lang w:val="sq-AL"/>
              </w:rPr>
              <w:t>sigurta</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301"/>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Kalimet / </w:t>
            </w:r>
            <w:r w:rsidR="00815FA0" w:rsidRPr="00A70950">
              <w:rPr>
                <w:sz w:val="21"/>
                <w:szCs w:val="21"/>
                <w:lang w:val="sq-AL"/>
              </w:rPr>
              <w:t>korridoret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908"/>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42.</w:t>
            </w:r>
          </w:p>
        </w:tc>
        <w:tc>
          <w:tcPr>
            <w:tcW w:w="6800"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Dyshemeja shumë e </w:t>
            </w:r>
            <w:r w:rsidR="00815FA0" w:rsidRPr="00A70950">
              <w:rPr>
                <w:sz w:val="21"/>
                <w:szCs w:val="21"/>
                <w:lang w:val="sq-AL"/>
              </w:rPr>
              <w:t>vjetruar</w:t>
            </w:r>
            <w:r w:rsidRPr="00A70950">
              <w:rPr>
                <w:sz w:val="21"/>
                <w:szCs w:val="21"/>
                <w:lang w:val="sq-AL"/>
              </w:rPr>
              <w:t xml:space="preserve"> ose mbulesa e dyshemesë është aq e konsumuar dhe e dëmtuar sa mund të jetë e rrezikshme. Fiksuesit ose dyert vetëmbyllëse janë të pa sigurta ose janë instaluar në </w:t>
            </w:r>
            <w:r w:rsidR="00815FA0" w:rsidRPr="00A70950">
              <w:rPr>
                <w:sz w:val="21"/>
                <w:szCs w:val="21"/>
                <w:lang w:val="sq-AL"/>
              </w:rPr>
              <w:t>mënyrë</w:t>
            </w:r>
            <w:r w:rsidRPr="00A70950">
              <w:rPr>
                <w:sz w:val="21"/>
                <w:szCs w:val="21"/>
                <w:lang w:val="sq-AL"/>
              </w:rPr>
              <w:t xml:space="preserve"> të tillë sa kanë mundësi të shkaktojnë plagosje ose aksident</w:t>
            </w:r>
          </w:p>
        </w:tc>
        <w:tc>
          <w:tcPr>
            <w:tcW w:w="857" w:type="dxa"/>
            <w:gridSpan w:val="3"/>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401"/>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Hyrjet </w:t>
            </w:r>
            <w:r w:rsidR="00815FA0">
              <w:rPr>
                <w:sz w:val="21"/>
                <w:szCs w:val="21"/>
                <w:lang w:val="sq-AL"/>
              </w:rPr>
              <w:t>/daljet shkallinat/</w:t>
            </w:r>
            <w:r w:rsidR="00815FA0" w:rsidRPr="00A70950">
              <w:rPr>
                <w:sz w:val="21"/>
                <w:szCs w:val="21"/>
                <w:lang w:val="sq-AL"/>
              </w:rPr>
              <w:t>shkallët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43.</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 xml:space="preserve">Mungojnë, të pa sigurta ose lidhjet e shkallëve </w:t>
            </w:r>
            <w:r w:rsidR="00815FA0" w:rsidRPr="00A70950">
              <w:rPr>
                <w:sz w:val="21"/>
                <w:szCs w:val="21"/>
                <w:lang w:val="sq-AL"/>
              </w:rPr>
              <w:t>janë</w:t>
            </w:r>
            <w:r w:rsidR="00815FA0">
              <w:rPr>
                <w:sz w:val="21"/>
                <w:szCs w:val="21"/>
                <w:lang w:val="sq-AL"/>
              </w:rPr>
              <w:t xml:space="preserve"> të pa</w:t>
            </w:r>
            <w:r w:rsidRPr="00A70950">
              <w:rPr>
                <w:sz w:val="21"/>
                <w:szCs w:val="21"/>
                <w:lang w:val="sq-AL"/>
              </w:rPr>
              <w:t>sigurta</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 </w:t>
            </w:r>
          </w:p>
        </w:tc>
      </w:tr>
      <w:tr w:rsidR="00EB5969" w:rsidRPr="00A70950">
        <w:trPr>
          <w:trHeight w:val="299"/>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Masat kundër rrëshqitjes</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44.</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Të pa sigurta, ka mundësi te shkaktojnë plagosje përdoruesve</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r>
      <w:tr w:rsidR="00EB5969" w:rsidRPr="00A70950">
        <w:trPr>
          <w:trHeight w:val="282"/>
        </w:trPr>
        <w:tc>
          <w:tcPr>
            <w:tcW w:w="56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 xml:space="preserve">Materiale fonoabsorvues i </w:t>
            </w:r>
            <w:r w:rsidR="00815FA0" w:rsidRPr="00A70950">
              <w:rPr>
                <w:sz w:val="21"/>
                <w:szCs w:val="21"/>
                <w:lang w:val="sq-AL"/>
              </w:rPr>
              <w:t>motorit</w:t>
            </w:r>
          </w:p>
        </w:tc>
        <w:tc>
          <w:tcPr>
            <w:tcW w:w="851" w:type="dxa"/>
            <w:gridSpan w:val="2"/>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300"/>
        </w:trPr>
        <w:tc>
          <w:tcPr>
            <w:tcW w:w="56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45.</w:t>
            </w:r>
          </w:p>
        </w:tc>
        <w:tc>
          <w:tcPr>
            <w:tcW w:w="680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I ndotur me vaj</w:t>
            </w:r>
          </w:p>
        </w:tc>
        <w:tc>
          <w:tcPr>
            <w:tcW w:w="857" w:type="dxa"/>
            <w:gridSpan w:val="3"/>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r w:rsidR="00EB5969" w:rsidRPr="00A70950">
        <w:trPr>
          <w:trHeight w:val="307"/>
        </w:trPr>
        <w:tc>
          <w:tcPr>
            <w:tcW w:w="565"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3A5FAA">
            <w:pPr>
              <w:pStyle w:val="Tabele"/>
              <w:rPr>
                <w:sz w:val="21"/>
                <w:szCs w:val="21"/>
                <w:lang w:val="sq-AL"/>
              </w:rPr>
            </w:pPr>
          </w:p>
        </w:tc>
        <w:tc>
          <w:tcPr>
            <w:tcW w:w="6806" w:type="dxa"/>
            <w:gridSpan w:val="2"/>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3A5FAA">
            <w:pPr>
              <w:pStyle w:val="Tabele"/>
              <w:rPr>
                <w:sz w:val="21"/>
                <w:szCs w:val="21"/>
                <w:lang w:val="sq-AL"/>
              </w:rPr>
            </w:pPr>
            <w:r>
              <w:rPr>
                <w:sz w:val="21"/>
                <w:szCs w:val="21"/>
                <w:lang w:val="sq-AL"/>
              </w:rPr>
              <w:t>Sistemi i ngrohjes /s</w:t>
            </w:r>
            <w:r w:rsidR="00EB5969" w:rsidRPr="00A70950">
              <w:rPr>
                <w:sz w:val="21"/>
                <w:szCs w:val="21"/>
                <w:lang w:val="sq-AL"/>
              </w:rPr>
              <w:t>istemi i ventilimit</w:t>
            </w:r>
          </w:p>
        </w:tc>
        <w:tc>
          <w:tcPr>
            <w:tcW w:w="851" w:type="dxa"/>
            <w:gridSpan w:val="2"/>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3A5FAA">
            <w:pPr>
              <w:pStyle w:val="Tabele"/>
              <w:rPr>
                <w:sz w:val="21"/>
                <w:szCs w:val="21"/>
                <w:lang w:val="sq-AL"/>
              </w:rPr>
            </w:pPr>
          </w:p>
        </w:tc>
      </w:tr>
      <w:tr w:rsidR="00EB5969" w:rsidRPr="00A70950">
        <w:trPr>
          <w:trHeight w:val="153"/>
        </w:trPr>
        <w:tc>
          <w:tcPr>
            <w:tcW w:w="565" w:type="dxa"/>
            <w:tcBorders>
              <w:top w:val="nil"/>
              <w:left w:val="single" w:sz="4" w:space="0" w:color="auto"/>
              <w:bottom w:val="single" w:sz="4" w:space="0" w:color="auto"/>
              <w:right w:val="single" w:sz="4" w:space="0" w:color="auto"/>
            </w:tcBorders>
            <w:noWrap/>
            <w:vAlign w:val="bottom"/>
          </w:tcPr>
          <w:p w:rsidR="00EB5969" w:rsidRPr="00A70950" w:rsidRDefault="00EB5969" w:rsidP="003A5FAA">
            <w:pPr>
              <w:pStyle w:val="Tabele"/>
              <w:rPr>
                <w:sz w:val="21"/>
                <w:szCs w:val="21"/>
                <w:lang w:val="sq-AL"/>
              </w:rPr>
            </w:pPr>
            <w:r w:rsidRPr="00A70950">
              <w:rPr>
                <w:sz w:val="21"/>
                <w:szCs w:val="21"/>
                <w:lang w:val="sq-AL"/>
              </w:rPr>
              <w:t>46.</w:t>
            </w:r>
          </w:p>
        </w:tc>
        <w:tc>
          <w:tcPr>
            <w:tcW w:w="6800"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A5FAA">
            <w:pPr>
              <w:pStyle w:val="Tabele"/>
              <w:rPr>
                <w:sz w:val="21"/>
                <w:szCs w:val="21"/>
                <w:lang w:val="sq-AL"/>
              </w:rPr>
            </w:pPr>
            <w:r w:rsidRPr="00A70950">
              <w:rPr>
                <w:sz w:val="21"/>
                <w:szCs w:val="21"/>
                <w:lang w:val="sq-AL"/>
              </w:rPr>
              <w:t>Nuk funksionon (mbulesa e hapur)</w:t>
            </w:r>
          </w:p>
        </w:tc>
        <w:tc>
          <w:tcPr>
            <w:tcW w:w="857" w:type="dxa"/>
            <w:gridSpan w:val="3"/>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p>
        </w:tc>
        <w:tc>
          <w:tcPr>
            <w:tcW w:w="852" w:type="dxa"/>
            <w:tcBorders>
              <w:top w:val="nil"/>
              <w:left w:val="nil"/>
              <w:bottom w:val="single" w:sz="4" w:space="0" w:color="auto"/>
              <w:right w:val="single" w:sz="4" w:space="0" w:color="auto"/>
            </w:tcBorders>
            <w:noWrap/>
            <w:vAlign w:val="center"/>
          </w:tcPr>
          <w:p w:rsidR="00EB5969" w:rsidRPr="00A70950" w:rsidRDefault="00EB5969" w:rsidP="003A5FAA">
            <w:pPr>
              <w:pStyle w:val="Tabele"/>
              <w:rPr>
                <w:sz w:val="21"/>
                <w:szCs w:val="21"/>
                <w:lang w:val="sq-AL"/>
              </w:rPr>
            </w:pPr>
            <w:r w:rsidRPr="00A70950">
              <w:rPr>
                <w:sz w:val="21"/>
                <w:szCs w:val="21"/>
                <w:lang w:val="sq-AL"/>
              </w:rPr>
              <w:t>x</w:t>
            </w:r>
          </w:p>
        </w:tc>
      </w:tr>
    </w:tbl>
    <w:p w:rsidR="00EB5969" w:rsidRPr="00A70950" w:rsidRDefault="00EB5969" w:rsidP="003A5FAA">
      <w:pPr>
        <w:pStyle w:val="AneksiNr"/>
        <w:rPr>
          <w:sz w:val="21"/>
          <w:szCs w:val="21"/>
          <w:lang w:val="sq-AL"/>
        </w:rPr>
      </w:pPr>
      <w:r w:rsidRPr="00A70950">
        <w:rPr>
          <w:sz w:val="21"/>
          <w:szCs w:val="21"/>
          <w:lang w:val="sq-AL"/>
        </w:rPr>
        <w:t>Artikulli Nr. 45</w:t>
      </w:r>
    </w:p>
    <w:p w:rsidR="00EB5969" w:rsidRPr="00A70950" w:rsidRDefault="00EB5969" w:rsidP="003A5FAA">
      <w:pPr>
        <w:pStyle w:val="AneksiTitull"/>
        <w:rPr>
          <w:sz w:val="21"/>
          <w:szCs w:val="21"/>
          <w:lang w:val="sq-AL"/>
        </w:rPr>
      </w:pPr>
      <w:r w:rsidRPr="00A70950">
        <w:rPr>
          <w:sz w:val="21"/>
          <w:szCs w:val="21"/>
          <w:lang w:val="sq-AL"/>
        </w:rPr>
        <w:t>SHASIA / PJESA E POSHTME E MJETIT RRUGOR</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kryesorë të pjesës për deformime dhe / ose thyerje dhe / ose gërryerje.</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kryqëzues për deformime dhe / ose thyerje dhe / ose gërryerje.</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saldimet dhe / ose bulonat fiksues / (përçinat) për </w:t>
      </w:r>
      <w:r w:rsidR="00213465">
        <w:rPr>
          <w:sz w:val="21"/>
          <w:szCs w:val="21"/>
          <w:lang w:val="sq-AL"/>
        </w:rPr>
        <w:t>gjendje</w:t>
      </w:r>
      <w:r w:rsidR="00EB5969" w:rsidRPr="00A70950">
        <w:rPr>
          <w:sz w:val="21"/>
          <w:szCs w:val="21"/>
          <w:lang w:val="sq-AL"/>
        </w:rPr>
        <w:t>n dhe sigurinë.</w:t>
      </w:r>
    </w:p>
    <w:p w:rsidR="00EB5969" w:rsidRPr="00A70950" w:rsidRDefault="00194E7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w:t>
      </w:r>
      <w:r w:rsidR="008572DD">
        <w:rPr>
          <w:sz w:val="21"/>
          <w:szCs w:val="21"/>
          <w:lang w:val="sq-AL"/>
        </w:rPr>
        <w:t>elemente</w:t>
      </w:r>
      <w:r w:rsidR="00EB5969" w:rsidRPr="00A70950">
        <w:rPr>
          <w:sz w:val="21"/>
          <w:szCs w:val="21"/>
          <w:lang w:val="sq-AL"/>
        </w:rPr>
        <w:t>t kryqëzues për tendenca lëvizjeje.</w:t>
      </w:r>
    </w:p>
    <w:p w:rsidR="00EB5969" w:rsidRPr="00A70950" w:rsidRDefault="00194E7B"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këmbët ulëse për të parë nëse ato janë fiksuar në mënyrë të </w:t>
      </w:r>
      <w:r w:rsidR="00213465">
        <w:rPr>
          <w:sz w:val="21"/>
          <w:szCs w:val="21"/>
          <w:lang w:val="sq-AL"/>
        </w:rPr>
        <w:t>sigurt</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Shënime</w:t>
      </w:r>
      <w:r w:rsidR="00815FA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Ky kontroll kufizohet me ekzaminimin e atyre pjesëve të shasisë / në strukturë ose pjesës së poshtme që mund të shihet lirshëm pa </w:t>
      </w:r>
      <w:r w:rsidR="00A06742">
        <w:rPr>
          <w:sz w:val="21"/>
          <w:szCs w:val="21"/>
          <w:lang w:val="sq-AL"/>
        </w:rPr>
        <w:t>pasur</w:t>
      </w:r>
      <w:r w:rsidR="00EB5969" w:rsidRPr="00A70950">
        <w:rPr>
          <w:sz w:val="21"/>
          <w:szCs w:val="21"/>
          <w:lang w:val="sq-AL"/>
        </w:rPr>
        <w:t xml:space="preserve"> nevojë të çmontohet ndonjë pjesë e mjetit rrugor.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Trego vëmendje të veçantë tek ato pjesë e shasisë / pjesës së poshtme e cila është mbuluar me papastërti dhe mund të ketë thyerje ose fraktura në zonat të cilat i nënshtrohen një tensioni të lartë gjatë punës dhe që janë të mbuluara nga këto papastërti.</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Trego vëmendje të veçantë në zonën rreth sustave dhe ingranazheve lëvizëse.</w:t>
      </w:r>
    </w:p>
    <w:p w:rsidR="00EB5969" w:rsidRPr="00A70950" w:rsidRDefault="00194E7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Aty ku dyshohet për mos fiksim të saktë mund të jetë e nevojshme të konfirmohet që struktura, shasia, </w:t>
      </w:r>
      <w:r w:rsidR="00815FA0" w:rsidRPr="00A70950">
        <w:rPr>
          <w:sz w:val="21"/>
          <w:szCs w:val="21"/>
          <w:lang w:val="sq-AL"/>
        </w:rPr>
        <w:t>është</w:t>
      </w:r>
      <w:r w:rsidR="00EB5969" w:rsidRPr="00A70950">
        <w:rPr>
          <w:sz w:val="21"/>
          <w:szCs w:val="21"/>
          <w:lang w:val="sq-AL"/>
        </w:rPr>
        <w:t xml:space="preserve"> </w:t>
      </w:r>
      <w:r w:rsidR="00095B7E">
        <w:rPr>
          <w:sz w:val="21"/>
          <w:szCs w:val="21"/>
          <w:lang w:val="sq-AL"/>
        </w:rPr>
        <w:t>brenda</w:t>
      </w:r>
      <w:r w:rsidR="00EB5969" w:rsidRPr="00A70950">
        <w:rPr>
          <w:sz w:val="21"/>
          <w:szCs w:val="21"/>
          <w:lang w:val="sq-AL"/>
        </w:rPr>
        <w:t xml:space="preserve"> limitit të tolerancës së lejuar nga konstruktori.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Shasia / </w:t>
            </w:r>
            <w:r w:rsidR="00815FA0" w:rsidRPr="00A70950">
              <w:rPr>
                <w:sz w:val="21"/>
                <w:szCs w:val="21"/>
                <w:lang w:val="sq-AL"/>
              </w:rPr>
              <w:t>struktura dytësore / pjesa e poshtme / panelet dyshe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Saldimet po shkëputen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Janë të plasura, të pa sigurta ose kanë mospërputhje të theksuar të elementeve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095B7E" w:rsidP="00194E7B">
            <w:pPr>
              <w:pStyle w:val="Tabele"/>
              <w:rPr>
                <w:sz w:val="21"/>
                <w:szCs w:val="21"/>
                <w:lang w:val="sq-AL"/>
              </w:rPr>
            </w:pPr>
            <w:r>
              <w:rPr>
                <w:sz w:val="21"/>
                <w:szCs w:val="21"/>
                <w:lang w:val="sq-AL"/>
              </w:rPr>
              <w:t>Bulona</w:t>
            </w:r>
            <w:r w:rsidR="00EB5969" w:rsidRPr="00A70950">
              <w:rPr>
                <w:sz w:val="21"/>
                <w:szCs w:val="21"/>
                <w:lang w:val="sq-AL"/>
              </w:rPr>
              <w:t xml:space="preserve">t / përçinat dhe </w:t>
            </w:r>
            <w:r w:rsidR="008572DD">
              <w:rPr>
                <w:sz w:val="21"/>
                <w:szCs w:val="21"/>
                <w:lang w:val="sq-AL"/>
              </w:rPr>
              <w:t>elemente</w:t>
            </w:r>
            <w:r w:rsidR="00EB5969" w:rsidRPr="00A70950">
              <w:rPr>
                <w:sz w:val="21"/>
                <w:szCs w:val="21"/>
                <w:lang w:val="sq-AL"/>
              </w:rPr>
              <w:t>t bashkues janë të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Është dobësuar dukshëm për shkak të vrimave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Ndryshk i avancuar ose dëme të tjera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Riparime ose modifikime qartësisht jo në përputhje me rekomandimet e konstruktorit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Këmbët mbi të cilat ulet rimorkio</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Të pasigurta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Plasaritje në këmbët ose rreth pikave të fiksimit me shasinë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Pllaka / rrota ulëse mungon ose është e prishur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Sistemi operues është </w:t>
            </w:r>
            <w:r w:rsidR="00213465">
              <w:rPr>
                <w:sz w:val="21"/>
                <w:szCs w:val="21"/>
                <w:lang w:val="sq-AL"/>
              </w:rPr>
              <w:t>defekt</w:t>
            </w:r>
            <w:r w:rsidRPr="00A70950">
              <w:rPr>
                <w:sz w:val="21"/>
                <w:szCs w:val="21"/>
                <w:lang w:val="sq-AL"/>
              </w:rPr>
              <w:t>oz</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Këmba ulëse është jo funksionale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Mbështetësja e këmbës ulëse mungon, e pa </w:t>
            </w:r>
            <w:r w:rsidR="00213465">
              <w:rPr>
                <w:sz w:val="21"/>
                <w:szCs w:val="21"/>
                <w:lang w:val="sq-AL"/>
              </w:rPr>
              <w:t>sigurt</w:t>
            </w:r>
            <w:r w:rsidRPr="00A70950">
              <w:rPr>
                <w:sz w:val="21"/>
                <w:szCs w:val="21"/>
                <w:lang w:val="sq-AL"/>
              </w:rPr>
              <w:t>, 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bl>
    <w:p w:rsidR="00963601" w:rsidRPr="00A70950" w:rsidRDefault="00963601" w:rsidP="00194E7B">
      <w:pPr>
        <w:pStyle w:val="AneksiNr"/>
        <w:rPr>
          <w:sz w:val="21"/>
          <w:szCs w:val="21"/>
          <w:lang w:val="sq-AL"/>
        </w:rPr>
      </w:pPr>
    </w:p>
    <w:p w:rsidR="00EB5969" w:rsidRPr="00A70950" w:rsidRDefault="00EB5969" w:rsidP="00194E7B">
      <w:pPr>
        <w:pStyle w:val="AneksiNr"/>
        <w:rPr>
          <w:sz w:val="21"/>
          <w:szCs w:val="21"/>
          <w:lang w:val="sq-AL"/>
        </w:rPr>
      </w:pPr>
      <w:r w:rsidRPr="00A70950">
        <w:rPr>
          <w:sz w:val="21"/>
          <w:szCs w:val="21"/>
          <w:lang w:val="sq-AL"/>
        </w:rPr>
        <w:t>Artikulli Nr. 46</w:t>
      </w:r>
    </w:p>
    <w:p w:rsidR="00EB5969" w:rsidRPr="00A70950" w:rsidRDefault="00EB5969" w:rsidP="00194E7B">
      <w:pPr>
        <w:pStyle w:val="AneksiTitull"/>
        <w:rPr>
          <w:sz w:val="21"/>
          <w:szCs w:val="21"/>
          <w:lang w:val="sq-AL"/>
        </w:rPr>
      </w:pPr>
      <w:r w:rsidRPr="00A70950">
        <w:rPr>
          <w:sz w:val="21"/>
          <w:szCs w:val="21"/>
          <w:lang w:val="sq-AL"/>
        </w:rPr>
        <w:t>RROTAT</w:t>
      </w:r>
    </w:p>
    <w:p w:rsidR="00194E7B" w:rsidRPr="00DC0662" w:rsidRDefault="00194E7B" w:rsidP="00754F7F">
      <w:pPr>
        <w:pStyle w:val="Paragrafi0"/>
        <w:rPr>
          <w:sz w:val="10"/>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815FA0" w:rsidP="00754F7F">
      <w:pPr>
        <w:pStyle w:val="Paragrafi0"/>
        <w:rPr>
          <w:sz w:val="21"/>
          <w:szCs w:val="21"/>
          <w:lang w:val="sq-AL"/>
        </w:rPr>
      </w:pPr>
      <w:r>
        <w:rPr>
          <w:sz w:val="21"/>
          <w:szCs w:val="21"/>
          <w:lang w:val="sq-AL"/>
        </w:rPr>
        <w:t xml:space="preserve">1. </w:t>
      </w:r>
      <w:r w:rsidR="00EB5969" w:rsidRPr="00A70950">
        <w:rPr>
          <w:sz w:val="21"/>
          <w:szCs w:val="21"/>
          <w:lang w:val="sq-AL"/>
        </w:rPr>
        <w:t xml:space="preserve">Kontrolloni </w:t>
      </w:r>
      <w:r w:rsidR="00213465">
        <w:rPr>
          <w:sz w:val="21"/>
          <w:szCs w:val="21"/>
          <w:lang w:val="sq-AL"/>
        </w:rPr>
        <w:t>secil</w:t>
      </w:r>
      <w:r w:rsidR="00EB5969" w:rsidRPr="00A70950">
        <w:rPr>
          <w:sz w:val="21"/>
          <w:szCs w:val="21"/>
          <w:lang w:val="sq-AL"/>
        </w:rPr>
        <w:t>ën pjesë të rrotave dhe tregoni vëmendje të veçantë për të dalluar nëse ka:</w:t>
      </w:r>
    </w:p>
    <w:p w:rsidR="00EB5969" w:rsidRPr="00A70950" w:rsidRDefault="00194E7B"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Ndonjë </w:t>
      </w:r>
      <w:r w:rsidR="00815FA0" w:rsidRPr="00A70950">
        <w:rPr>
          <w:sz w:val="21"/>
          <w:szCs w:val="21"/>
          <w:lang w:val="sq-AL"/>
        </w:rPr>
        <w:t>shtrembërim</w:t>
      </w:r>
      <w:r w:rsidR="00EB5969" w:rsidRPr="00A70950">
        <w:rPr>
          <w:sz w:val="21"/>
          <w:szCs w:val="21"/>
          <w:lang w:val="sq-AL"/>
        </w:rPr>
        <w:t xml:space="preserve"> apo frakturë;</w:t>
      </w:r>
    </w:p>
    <w:p w:rsidR="00EB5969" w:rsidRPr="00A70950" w:rsidRDefault="00194E7B"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Ndonjë frakturë në unazat mbajtëse të rrotës;</w:t>
      </w:r>
    </w:p>
    <w:p w:rsidR="00EB5969" w:rsidRPr="00A70950" w:rsidRDefault="00194E7B"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Ndonjë saldim është duke u shkëputur;</w:t>
      </w:r>
    </w:p>
    <w:p w:rsidR="00EB5969" w:rsidRPr="00A70950" w:rsidRDefault="00194E7B"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Ndonjë nga vrimat e </w:t>
      </w:r>
      <w:r w:rsidR="00095B7E">
        <w:rPr>
          <w:sz w:val="21"/>
          <w:szCs w:val="21"/>
          <w:lang w:val="sq-AL"/>
        </w:rPr>
        <w:t>bulona</w:t>
      </w:r>
      <w:r w:rsidR="00EB5969" w:rsidRPr="00A70950">
        <w:rPr>
          <w:sz w:val="21"/>
          <w:szCs w:val="21"/>
          <w:lang w:val="sq-AL"/>
        </w:rPr>
        <w:t>ve (dadiçekëve) është shumë e konsumuar (ç</w:t>
      </w:r>
      <w:r w:rsidR="00815FA0">
        <w:rPr>
          <w:sz w:val="21"/>
          <w:szCs w:val="21"/>
          <w:lang w:val="sq-AL"/>
        </w:rPr>
        <w:t>’</w:t>
      </w:r>
      <w:r w:rsidR="00EB5969" w:rsidRPr="00A70950">
        <w:rPr>
          <w:sz w:val="21"/>
          <w:szCs w:val="21"/>
          <w:lang w:val="sq-AL"/>
        </w:rPr>
        <w:t>filetuar);</w:t>
      </w:r>
    </w:p>
    <w:p w:rsidR="00EB5969" w:rsidRPr="00A70950" w:rsidRDefault="00194E7B"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Ndonjë nga dadiçekët mungon;</w:t>
      </w:r>
    </w:p>
    <w:p w:rsidR="00EB5969" w:rsidRPr="00A70950" w:rsidRDefault="00194E7B" w:rsidP="00754F7F">
      <w:pPr>
        <w:pStyle w:val="Paragrafi0"/>
        <w:rPr>
          <w:sz w:val="21"/>
          <w:szCs w:val="21"/>
          <w:lang w:val="sq-AL"/>
        </w:rPr>
      </w:pPr>
      <w:r w:rsidRPr="00A70950">
        <w:rPr>
          <w:sz w:val="21"/>
          <w:szCs w:val="21"/>
          <w:lang w:val="sq-AL"/>
        </w:rPr>
        <w:t xml:space="preserve">f) </w:t>
      </w:r>
      <w:r w:rsidR="00EB5969" w:rsidRPr="00A70950">
        <w:rPr>
          <w:sz w:val="21"/>
          <w:szCs w:val="21"/>
          <w:lang w:val="sq-AL"/>
        </w:rPr>
        <w:t>Ndonjë nga (bulonat) dadiçekët dadot mungon;</w:t>
      </w:r>
    </w:p>
    <w:p w:rsidR="00EB5969" w:rsidRPr="00A70950" w:rsidRDefault="00194E7B" w:rsidP="00754F7F">
      <w:pPr>
        <w:pStyle w:val="Paragrafi0"/>
        <w:rPr>
          <w:sz w:val="21"/>
          <w:szCs w:val="21"/>
          <w:lang w:val="sq-AL"/>
        </w:rPr>
      </w:pPr>
      <w:r w:rsidRPr="00A70950">
        <w:rPr>
          <w:sz w:val="21"/>
          <w:szCs w:val="21"/>
          <w:lang w:val="sq-AL"/>
        </w:rPr>
        <w:t xml:space="preserve">g) </w:t>
      </w:r>
      <w:r w:rsidR="00EB5969" w:rsidRPr="00A70950">
        <w:rPr>
          <w:sz w:val="21"/>
          <w:szCs w:val="21"/>
          <w:lang w:val="sq-AL"/>
        </w:rPr>
        <w:t xml:space="preserve">Ndonjë nga (bulonat) dadiçekët </w:t>
      </w:r>
      <w:r w:rsidR="00815FA0" w:rsidRPr="00A70950">
        <w:rPr>
          <w:sz w:val="21"/>
          <w:szCs w:val="21"/>
          <w:lang w:val="sq-AL"/>
        </w:rPr>
        <w:t>është</w:t>
      </w:r>
      <w:r w:rsidR="00EB5969" w:rsidRPr="00A70950">
        <w:rPr>
          <w:sz w:val="21"/>
          <w:szCs w:val="21"/>
          <w:lang w:val="sq-AL"/>
        </w:rPr>
        <w:t xml:space="preserve"> i lirshëm;</w:t>
      </w:r>
    </w:p>
    <w:p w:rsidR="00EB5969" w:rsidRPr="00A70950" w:rsidRDefault="00194E7B" w:rsidP="00754F7F">
      <w:pPr>
        <w:pStyle w:val="Paragrafi0"/>
        <w:rPr>
          <w:sz w:val="21"/>
          <w:szCs w:val="21"/>
          <w:lang w:val="sq-AL"/>
        </w:rPr>
      </w:pPr>
      <w:r w:rsidRPr="00A70950">
        <w:rPr>
          <w:sz w:val="21"/>
          <w:szCs w:val="21"/>
          <w:lang w:val="sq-AL"/>
        </w:rPr>
        <w:t xml:space="preserve">h) </w:t>
      </w:r>
      <w:r w:rsidR="00EB5969" w:rsidRPr="00A70950">
        <w:rPr>
          <w:sz w:val="21"/>
          <w:szCs w:val="21"/>
          <w:lang w:val="sq-AL"/>
        </w:rPr>
        <w:t xml:space="preserve">Ndonjë nga unazat mbajtëse fundet e të cilave godasin njëra </w:t>
      </w:r>
      <w:r w:rsidR="00815FA0" w:rsidRPr="00A70950">
        <w:rPr>
          <w:sz w:val="21"/>
          <w:szCs w:val="21"/>
          <w:lang w:val="sq-AL"/>
        </w:rPr>
        <w:t>tjetrën</w:t>
      </w:r>
      <w:r w:rsidR="00EB5969" w:rsidRPr="00A7095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i) </w:t>
      </w:r>
      <w:r w:rsidR="00EB5969" w:rsidRPr="00A70950">
        <w:rPr>
          <w:sz w:val="21"/>
          <w:szCs w:val="21"/>
          <w:lang w:val="sq-AL"/>
        </w:rPr>
        <w:t xml:space="preserve">Ndonjë nga rrotat është shumë e </w:t>
      </w:r>
      <w:r w:rsidR="00815FA0" w:rsidRPr="00A70950">
        <w:rPr>
          <w:sz w:val="21"/>
          <w:szCs w:val="21"/>
          <w:lang w:val="sq-AL"/>
        </w:rPr>
        <w:t>shtrembëruar</w:t>
      </w:r>
      <w:r w:rsidR="00EB5969" w:rsidRPr="00A70950">
        <w:rPr>
          <w:sz w:val="21"/>
          <w:szCs w:val="21"/>
          <w:lang w:val="sq-AL"/>
        </w:rPr>
        <w:t xml:space="preserve"> / deformuar.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Kontrolloni që rrota është pajisur me gomat e duhura dhe se dadiçekët janë të vëna.</w:t>
      </w:r>
    </w:p>
    <w:p w:rsidR="00EB5969" w:rsidRPr="00A70950" w:rsidRDefault="00EB5969" w:rsidP="00754F7F">
      <w:pPr>
        <w:pStyle w:val="Paragrafi0"/>
        <w:rPr>
          <w:sz w:val="21"/>
          <w:szCs w:val="21"/>
          <w:lang w:val="sq-AL"/>
        </w:rPr>
      </w:pPr>
      <w:r w:rsidRPr="00A70950">
        <w:rPr>
          <w:sz w:val="21"/>
          <w:szCs w:val="21"/>
          <w:lang w:val="sq-AL"/>
        </w:rPr>
        <w:t>Shënime</w:t>
      </w:r>
      <w:r w:rsidR="00815FA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Nuk është gjithmonë e mundur të shihen rrotat e një mjeti rrugor nga nivel qëndrimi normal sidomos kur këto janë të mbuluara nga pjesë të trupit (karrocerisë) të mjetit rrugor. Në të tilla raste kontrolli duhet të përfundohet nga një pozicion poshtë mjetit rrugor me rrota në pozicion të ngritur.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Kur rrotat kanë mbulesa (kupa / tasa) dhe gjithashtu kapakë mbi dadiçekët këto duhet të hiqen nga kontrollorët përpara fillim</w:t>
      </w:r>
      <w:r w:rsidR="00815FA0">
        <w:rPr>
          <w:sz w:val="21"/>
          <w:szCs w:val="21"/>
          <w:lang w:val="sq-AL"/>
        </w:rPr>
        <w:t>i</w:t>
      </w:r>
      <w:r w:rsidR="00EB5969" w:rsidRPr="00A70950">
        <w:rPr>
          <w:sz w:val="21"/>
          <w:szCs w:val="21"/>
          <w:lang w:val="sq-AL"/>
        </w:rPr>
        <w:t>t të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Rrotat</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Kanë plasje / thyerje ose saldimi / bashkime </w:t>
            </w:r>
            <w:r w:rsidR="00213465">
              <w:rPr>
                <w:sz w:val="21"/>
                <w:szCs w:val="21"/>
                <w:lang w:val="sq-AL"/>
              </w:rPr>
              <w:t>defekt</w:t>
            </w:r>
            <w:r w:rsidRPr="00A70950">
              <w:rPr>
                <w:sz w:val="21"/>
                <w:szCs w:val="21"/>
                <w:lang w:val="sq-AL"/>
              </w:rPr>
              <w:t>ozë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Më shumë se 19 mm të shtrëmbëruar ose deformuar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Të </w:t>
            </w:r>
            <w:r w:rsidR="00815FA0" w:rsidRPr="00A70950">
              <w:rPr>
                <w:sz w:val="21"/>
                <w:szCs w:val="21"/>
                <w:lang w:val="sq-AL"/>
              </w:rPr>
              <w:t>vendosura</w:t>
            </w:r>
            <w:r w:rsidR="00815FA0">
              <w:rPr>
                <w:sz w:val="21"/>
                <w:szCs w:val="21"/>
                <w:lang w:val="sq-AL"/>
              </w:rPr>
              <w:t xml:space="preserve"> në mënyrë jo</w:t>
            </w:r>
            <w:r w:rsidRPr="00A70950">
              <w:rPr>
                <w:sz w:val="21"/>
                <w:szCs w:val="21"/>
                <w:lang w:val="sq-AL"/>
              </w:rPr>
              <w:t>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rPr>
          <w:trHeight w:val="351"/>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Të </w:t>
            </w:r>
            <w:r w:rsidR="00815FA0">
              <w:rPr>
                <w:sz w:val="21"/>
                <w:szCs w:val="21"/>
                <w:lang w:val="sq-AL"/>
              </w:rPr>
              <w:t>zhbal</w:t>
            </w:r>
            <w:r w:rsidRPr="00A70950">
              <w:rPr>
                <w:sz w:val="21"/>
                <w:szCs w:val="21"/>
                <w:lang w:val="sq-AL"/>
              </w:rPr>
              <w:t>ancuara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Të dëmtuara rëndë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Rrota me përmasa të ndryshme të vendosura në të njëjtin aks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6.</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Ndonjë nga rrezet ose pjesët e rrotës është në </w:t>
            </w:r>
            <w:r w:rsidR="00213465">
              <w:rPr>
                <w:sz w:val="21"/>
                <w:szCs w:val="21"/>
                <w:lang w:val="sq-AL"/>
              </w:rPr>
              <w:t>gjendje</w:t>
            </w:r>
            <w:r w:rsidRPr="00A70950">
              <w:rPr>
                <w:sz w:val="21"/>
                <w:szCs w:val="21"/>
                <w:lang w:val="sq-AL"/>
              </w:rPr>
              <w:t xml:space="preserve"> kaq të keqe sa rrezikon të thyhet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7.</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Ndonjë nga unazat mbajtëse të rrotës që është e dëmtuar ose e fiksuar në mënyrë të tillë që mund të shkaktojë rrezik</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Vrimat e </w:t>
            </w:r>
            <w:r w:rsidR="00815FA0">
              <w:rPr>
                <w:sz w:val="21"/>
                <w:szCs w:val="21"/>
                <w:lang w:val="sq-AL"/>
              </w:rPr>
              <w:t>bulona</w:t>
            </w:r>
            <w:r w:rsidR="00815FA0" w:rsidRPr="00A70950">
              <w:rPr>
                <w:sz w:val="21"/>
                <w:szCs w:val="21"/>
                <w:lang w:val="sq-AL"/>
              </w:rPr>
              <w:t>ve mbërthyes (d</w:t>
            </w:r>
            <w:r w:rsidRPr="00A70950">
              <w:rPr>
                <w:sz w:val="21"/>
                <w:szCs w:val="21"/>
                <w:lang w:val="sq-AL"/>
              </w:rPr>
              <w:t>adiçekët)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r>
      <w:tr w:rsidR="00EB5969" w:rsidRPr="00A70950">
        <w:trPr>
          <w:trHeight w:val="351"/>
        </w:trPr>
        <w:tc>
          <w:tcPr>
            <w:tcW w:w="567"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8.</w:t>
            </w:r>
          </w:p>
        </w:tc>
        <w:tc>
          <w:tcPr>
            <w:tcW w:w="6804"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Të zgjeruara ose të dëmtuara</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p>
        </w:tc>
      </w:tr>
      <w:tr w:rsidR="00EB5969" w:rsidRPr="00A70950">
        <w:trPr>
          <w:trHeight w:val="144"/>
        </w:trPr>
        <w:tc>
          <w:tcPr>
            <w:tcW w:w="567"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6804"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Dado ose </w:t>
            </w:r>
            <w:r w:rsidR="00815FA0">
              <w:rPr>
                <w:sz w:val="21"/>
                <w:szCs w:val="21"/>
                <w:lang w:val="sq-AL"/>
              </w:rPr>
              <w:t>b</w:t>
            </w:r>
            <w:r w:rsidR="00095B7E">
              <w:rPr>
                <w:sz w:val="21"/>
                <w:szCs w:val="21"/>
                <w:lang w:val="sq-AL"/>
              </w:rPr>
              <w:t>ulona</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9.</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10.</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Dado ose </w:t>
            </w:r>
            <w:r w:rsidR="00095B7E">
              <w:rPr>
                <w:sz w:val="21"/>
                <w:szCs w:val="21"/>
                <w:lang w:val="sq-AL"/>
              </w:rPr>
              <w:t>bulona</w:t>
            </w:r>
            <w:r w:rsidRPr="00A70950">
              <w:rPr>
                <w:sz w:val="21"/>
                <w:szCs w:val="21"/>
                <w:lang w:val="sq-AL"/>
              </w:rPr>
              <w:t xml:space="preserve"> mungojnë ose rrinë lirshëm (nuk fiksohen)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Dado ose </w:t>
            </w:r>
            <w:r w:rsidR="00095B7E">
              <w:rPr>
                <w:sz w:val="21"/>
                <w:szCs w:val="21"/>
                <w:lang w:val="sq-AL"/>
              </w:rPr>
              <w:t>bulona</w:t>
            </w:r>
            <w:r w:rsidRPr="00A70950">
              <w:rPr>
                <w:sz w:val="21"/>
                <w:szCs w:val="21"/>
                <w:lang w:val="sq-AL"/>
              </w:rPr>
              <w:t xml:space="preserve"> në </w:t>
            </w:r>
            <w:r w:rsidR="00213465">
              <w:rPr>
                <w:sz w:val="21"/>
                <w:szCs w:val="21"/>
                <w:lang w:val="sq-AL"/>
              </w:rPr>
              <w:t>gjendje</w:t>
            </w:r>
            <w:r w:rsidRPr="00A70950">
              <w:rPr>
                <w:sz w:val="21"/>
                <w:szCs w:val="21"/>
                <w:lang w:val="sq-AL"/>
              </w:rPr>
              <w:t xml:space="preserve"> të tillë që ka rrezik të qartë që rrota mund të lirohet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095B7E" w:rsidP="00194E7B">
            <w:pPr>
              <w:pStyle w:val="Tabele"/>
              <w:rPr>
                <w:sz w:val="21"/>
                <w:szCs w:val="21"/>
                <w:lang w:val="sq-AL"/>
              </w:rPr>
            </w:pPr>
            <w:r>
              <w:rPr>
                <w:sz w:val="21"/>
                <w:szCs w:val="21"/>
                <w:lang w:val="sq-AL"/>
              </w:rPr>
              <w:t>Bulona</w:t>
            </w:r>
            <w:r w:rsidR="00EB5969" w:rsidRPr="00A70950">
              <w:rPr>
                <w:sz w:val="21"/>
                <w:szCs w:val="21"/>
                <w:lang w:val="sq-AL"/>
              </w:rPr>
              <w:t xml:space="preserve"> (dadiçekë) të instaluar gabim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095B7E" w:rsidP="00194E7B">
            <w:pPr>
              <w:pStyle w:val="Tabele"/>
              <w:rPr>
                <w:sz w:val="21"/>
                <w:szCs w:val="21"/>
                <w:lang w:val="sq-AL"/>
              </w:rPr>
            </w:pPr>
            <w:r>
              <w:rPr>
                <w:sz w:val="21"/>
                <w:szCs w:val="21"/>
                <w:lang w:val="sq-AL"/>
              </w:rPr>
              <w:t>Bulona</w:t>
            </w:r>
            <w:r w:rsidR="00EB5969" w:rsidRPr="00A70950">
              <w:rPr>
                <w:sz w:val="21"/>
                <w:szCs w:val="21"/>
                <w:lang w:val="sq-AL"/>
              </w:rPr>
              <w:t xml:space="preserve"> (dadiçekë) jo të duhur janë montuar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194E7B">
      <w:pPr>
        <w:pStyle w:val="AneksiNr"/>
        <w:rPr>
          <w:sz w:val="21"/>
          <w:szCs w:val="21"/>
          <w:lang w:val="sq-AL"/>
        </w:rPr>
      </w:pPr>
      <w:r w:rsidRPr="00A70950">
        <w:rPr>
          <w:sz w:val="21"/>
          <w:szCs w:val="21"/>
          <w:lang w:val="sq-AL"/>
        </w:rPr>
        <w:t>Artikulli Nr. 47</w:t>
      </w:r>
    </w:p>
    <w:p w:rsidR="00EB5969" w:rsidRPr="00A70950" w:rsidRDefault="00EB5969" w:rsidP="00194E7B">
      <w:pPr>
        <w:pStyle w:val="AneksiTitull"/>
        <w:rPr>
          <w:sz w:val="21"/>
          <w:szCs w:val="21"/>
          <w:lang w:val="sq-AL"/>
        </w:rPr>
      </w:pPr>
      <w:r w:rsidRPr="00A70950">
        <w:rPr>
          <w:sz w:val="21"/>
          <w:szCs w:val="21"/>
          <w:lang w:val="sq-AL"/>
        </w:rPr>
        <w:t>KUSHINETAT E RROTAVE</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Aplikohet për të gjitha rrotat</w:t>
      </w:r>
    </w:p>
    <w:p w:rsidR="00EB5969" w:rsidRPr="00A70950" w:rsidRDefault="00EB5969" w:rsidP="00754F7F">
      <w:pPr>
        <w:pStyle w:val="Paragrafi0"/>
        <w:rPr>
          <w:sz w:val="21"/>
          <w:szCs w:val="21"/>
          <w:lang w:val="sq-AL"/>
        </w:rPr>
      </w:pPr>
      <w:r w:rsidRPr="00A70950">
        <w:rPr>
          <w:sz w:val="21"/>
          <w:szCs w:val="21"/>
          <w:lang w:val="sq-AL"/>
        </w:rPr>
        <w:t>Ngrijeni aksin(et) në mënyrë që rrotat që do kontrollohen të jenë të ngritura (mos të kenë kontakt) nga toka.</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Vini re lëvizjen e rrotës në lidhje me aksin ose pjesët fundore të aksit në mënyrë që të vlerësoni lëvizjen (xhoko) e kushinetës së rrotës, në të njëjtën kohë </w:t>
      </w:r>
      <w:r w:rsidR="00213465">
        <w:rPr>
          <w:sz w:val="21"/>
          <w:szCs w:val="21"/>
          <w:lang w:val="sq-AL"/>
        </w:rPr>
        <w:t>secil</w:t>
      </w:r>
      <w:r w:rsidR="00EB5969" w:rsidRPr="00A70950">
        <w:rPr>
          <w:sz w:val="21"/>
          <w:szCs w:val="21"/>
          <w:lang w:val="sq-AL"/>
        </w:rPr>
        <w:t>a rrotë me radhë duhet tundur.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Rrotullojeni </w:t>
      </w:r>
      <w:r w:rsidR="00213465">
        <w:rPr>
          <w:sz w:val="21"/>
          <w:szCs w:val="21"/>
          <w:lang w:val="sq-AL"/>
        </w:rPr>
        <w:t>secil</w:t>
      </w:r>
      <w:r w:rsidR="00EB5969" w:rsidRPr="00A70950">
        <w:rPr>
          <w:sz w:val="21"/>
          <w:szCs w:val="21"/>
          <w:lang w:val="sq-AL"/>
        </w:rPr>
        <w:t>ën rrotë me shpejtësi dhe dëgjoni nëse ka vështirësi apo ashpërsi në punën e kushinetave.</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Mjeti rrugor nuk duhet të kalojë testin nëse dëgjohet gjëmim apo "rënkim" gjë që tregon se kushineta është konsumuar ose dëmtuar.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Kushinetat e </w:t>
            </w:r>
            <w:r w:rsidR="00815FA0">
              <w:rPr>
                <w:sz w:val="21"/>
                <w:szCs w:val="21"/>
                <w:lang w:val="sq-AL"/>
              </w:rPr>
              <w:t>r</w:t>
            </w:r>
            <w:r w:rsidRPr="00A70950">
              <w:rPr>
                <w:sz w:val="21"/>
                <w:szCs w:val="21"/>
                <w:lang w:val="sq-AL"/>
              </w:rPr>
              <w:t>rotave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Kanë dukshëm shumë lëvizje (xhoko)</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Kushineta është konsumuar ose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815FA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Në rastet kur mjeti rrugor ka të instaluar ABS kushinetat e rrotave nuk duhet të kontrollohen me çelësin e kuadrin ne pozicion "ndezur" pasi kjo mund të influencojë në llambën e alarmit të sistemit / qarkut ABS.</w:t>
      </w:r>
    </w:p>
    <w:p w:rsidR="00194E7B" w:rsidRPr="00A70950" w:rsidRDefault="00194E7B" w:rsidP="00754F7F">
      <w:pPr>
        <w:pStyle w:val="Paragrafi0"/>
        <w:rPr>
          <w:sz w:val="21"/>
          <w:szCs w:val="21"/>
          <w:lang w:val="sq-AL"/>
        </w:rPr>
      </w:pPr>
    </w:p>
    <w:p w:rsidR="00963601" w:rsidRPr="00A70950" w:rsidRDefault="00963601" w:rsidP="00754F7F">
      <w:pPr>
        <w:pStyle w:val="Paragrafi0"/>
        <w:rPr>
          <w:sz w:val="21"/>
          <w:szCs w:val="21"/>
          <w:lang w:val="sq-AL"/>
        </w:rPr>
      </w:pPr>
    </w:p>
    <w:p w:rsidR="00963601" w:rsidRPr="00A70950" w:rsidRDefault="00963601" w:rsidP="00754F7F">
      <w:pPr>
        <w:pStyle w:val="Paragrafi0"/>
        <w:rPr>
          <w:sz w:val="21"/>
          <w:szCs w:val="21"/>
          <w:lang w:val="sq-AL"/>
        </w:rPr>
      </w:pPr>
    </w:p>
    <w:p w:rsidR="00963601" w:rsidRDefault="00963601" w:rsidP="00754F7F">
      <w:pPr>
        <w:pStyle w:val="Paragrafi0"/>
        <w:rPr>
          <w:sz w:val="21"/>
          <w:szCs w:val="21"/>
          <w:lang w:val="sq-AL"/>
        </w:rPr>
      </w:pPr>
    </w:p>
    <w:p w:rsidR="00DC0662" w:rsidRPr="00A70950" w:rsidRDefault="00DC0662" w:rsidP="00754F7F">
      <w:pPr>
        <w:pStyle w:val="Paragrafi0"/>
        <w:rPr>
          <w:sz w:val="21"/>
          <w:szCs w:val="21"/>
          <w:lang w:val="sq-AL"/>
        </w:rPr>
      </w:pPr>
    </w:p>
    <w:p w:rsidR="00963601" w:rsidRPr="00A70950" w:rsidRDefault="00963601" w:rsidP="00754F7F">
      <w:pPr>
        <w:pStyle w:val="Paragrafi0"/>
        <w:rPr>
          <w:sz w:val="21"/>
          <w:szCs w:val="21"/>
          <w:lang w:val="sq-AL"/>
        </w:rPr>
      </w:pPr>
    </w:p>
    <w:p w:rsidR="00963601" w:rsidRPr="00A70950" w:rsidRDefault="00963601" w:rsidP="00754F7F">
      <w:pPr>
        <w:pStyle w:val="Paragrafi0"/>
        <w:rPr>
          <w:sz w:val="21"/>
          <w:szCs w:val="21"/>
          <w:lang w:val="sq-AL"/>
        </w:rPr>
      </w:pPr>
    </w:p>
    <w:p w:rsidR="00EB5969" w:rsidRPr="00A70950" w:rsidRDefault="00EB5969" w:rsidP="00963601">
      <w:pPr>
        <w:pStyle w:val="AneksiNr"/>
        <w:rPr>
          <w:sz w:val="21"/>
          <w:lang w:val="sq-AL"/>
        </w:rPr>
      </w:pPr>
      <w:r w:rsidRPr="00A70950">
        <w:rPr>
          <w:sz w:val="21"/>
          <w:lang w:val="sq-AL"/>
        </w:rPr>
        <w:t>Artikulli Nr. 48</w:t>
      </w:r>
    </w:p>
    <w:p w:rsidR="00EB5969" w:rsidRPr="00A70950" w:rsidRDefault="00EB5969" w:rsidP="00194E7B">
      <w:pPr>
        <w:pStyle w:val="AneksiTitull"/>
        <w:rPr>
          <w:sz w:val="21"/>
          <w:szCs w:val="21"/>
          <w:lang w:val="sq-AL"/>
        </w:rPr>
      </w:pPr>
      <w:r w:rsidRPr="00A70950">
        <w:rPr>
          <w:sz w:val="21"/>
          <w:szCs w:val="21"/>
          <w:lang w:val="sq-AL"/>
        </w:rPr>
        <w:t>TË DHËNAT E GOMAVE (Specifikimet)</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gomat e të njëjtit aks janë me të njëjtat përmasa, tip</w:t>
      </w:r>
      <w:r w:rsidR="00815FA0">
        <w:rPr>
          <w:sz w:val="21"/>
          <w:szCs w:val="21"/>
          <w:lang w:val="sq-AL"/>
        </w:rPr>
        <w:t>a</w:t>
      </w:r>
      <w:r w:rsidR="00EB5969" w:rsidRPr="00A70950">
        <w:rPr>
          <w:sz w:val="21"/>
          <w:szCs w:val="21"/>
          <w:lang w:val="sq-AL"/>
        </w:rPr>
        <w:t>t (</w:t>
      </w:r>
      <w:r w:rsidR="00213465">
        <w:rPr>
          <w:sz w:val="21"/>
          <w:szCs w:val="21"/>
          <w:lang w:val="sq-AL"/>
        </w:rPr>
        <w:t>p.sh.</w:t>
      </w:r>
      <w:r w:rsidR="00EB5969" w:rsidRPr="00A70950">
        <w:rPr>
          <w:sz w:val="21"/>
          <w:szCs w:val="21"/>
          <w:lang w:val="sq-AL"/>
        </w:rPr>
        <w:t xml:space="preserve"> me kamerdare ose tubolare).</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indeksi i shpejtësisë i </w:t>
      </w:r>
      <w:r w:rsidR="00213465">
        <w:rPr>
          <w:sz w:val="21"/>
          <w:szCs w:val="21"/>
          <w:lang w:val="sq-AL"/>
        </w:rPr>
        <w:t>secil</w:t>
      </w:r>
      <w:r w:rsidR="00EB5969" w:rsidRPr="00A70950">
        <w:rPr>
          <w:sz w:val="21"/>
          <w:szCs w:val="21"/>
          <w:lang w:val="sq-AL"/>
        </w:rPr>
        <w:t>ës gomë është e përshtatshme për shpejtësinë maksimale të lejuar nga ligji për mjetin rrugor.</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EB5969" w:rsidP="00754F7F">
      <w:pPr>
        <w:pStyle w:val="Paragrafi0"/>
        <w:rPr>
          <w:sz w:val="21"/>
          <w:szCs w:val="21"/>
          <w:lang w:val="sq-AL"/>
        </w:rPr>
      </w:pPr>
      <w:r w:rsidRPr="00A70950">
        <w:rPr>
          <w:sz w:val="21"/>
          <w:szCs w:val="21"/>
          <w:lang w:val="sq-AL"/>
        </w:rPr>
        <w:t>1</w:t>
      </w:r>
      <w:r w:rsidR="00194E7B" w:rsidRPr="00A70950">
        <w:rPr>
          <w:sz w:val="21"/>
          <w:szCs w:val="21"/>
          <w:lang w:val="sq-AL"/>
        </w:rPr>
        <w:t xml:space="preserve">. </w:t>
      </w:r>
      <w:r w:rsidRPr="00A70950">
        <w:rPr>
          <w:sz w:val="21"/>
          <w:szCs w:val="21"/>
          <w:lang w:val="sq-AL"/>
        </w:rPr>
        <w:t xml:space="preserve">Nuk është gjithmonë e mundur të shihen rrotat e një mjeti rrugor nga nivel qëndrimi normal sidomos kur këto janë me goma dopio (për aks) dhe janë të mbuluara nga pjesë të </w:t>
      </w:r>
      <w:r w:rsidR="00815FA0" w:rsidRPr="00A70950">
        <w:rPr>
          <w:sz w:val="21"/>
          <w:szCs w:val="21"/>
          <w:lang w:val="sq-AL"/>
        </w:rPr>
        <w:t>karrocerisë</w:t>
      </w:r>
      <w:r w:rsidRPr="00A70950">
        <w:rPr>
          <w:sz w:val="21"/>
          <w:szCs w:val="21"/>
          <w:lang w:val="sq-AL"/>
        </w:rPr>
        <w:t xml:space="preserve"> së mjetit rrugor. Në të tilla raste kontrolli duhet të përfundohet nga një pozicion poshtë mjetit rrugor me rrotat në pozicion të ngritur.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804"/>
        <w:gridCol w:w="851"/>
        <w:gridCol w:w="850"/>
      </w:tblGrid>
      <w:tr w:rsidR="00EB5969" w:rsidRPr="00A70950">
        <w:tc>
          <w:tcPr>
            <w:tcW w:w="567"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804"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Vendosja e </w:t>
            </w:r>
            <w:r w:rsidR="00815FA0">
              <w:rPr>
                <w:sz w:val="21"/>
                <w:szCs w:val="21"/>
                <w:lang w:val="sq-AL"/>
              </w:rPr>
              <w:t>g</w:t>
            </w:r>
            <w:r w:rsidRPr="00A70950">
              <w:rPr>
                <w:sz w:val="21"/>
                <w:szCs w:val="21"/>
                <w:lang w:val="sq-AL"/>
              </w:rPr>
              <w:t>omave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rPr>
          <w:trHeight w:val="52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Gomat e vendosura në të njëjtin aks nuk janë me të njëjtat përmasa dhe tip (</w:t>
            </w:r>
            <w:r w:rsidR="00213465">
              <w:rPr>
                <w:sz w:val="21"/>
                <w:szCs w:val="21"/>
                <w:lang w:val="sq-AL"/>
              </w:rPr>
              <w:t>p.sh.</w:t>
            </w:r>
            <w:r w:rsidRPr="00A70950">
              <w:rPr>
                <w:sz w:val="21"/>
                <w:szCs w:val="21"/>
                <w:lang w:val="sq-AL"/>
              </w:rPr>
              <w:t xml:space="preserve"> me kamerdare ose tubolare) (shih shënimin më lart)</w:t>
            </w:r>
            <w:r w:rsidR="00DC0662">
              <w:rPr>
                <w:sz w:val="21"/>
                <w:szCs w:val="21"/>
                <w:lang w:val="sq-AL"/>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Gomat radiale janë vendosur tek rrotat e përparme por jo tek të pasmet, kjo mund të bëhet tek mjetet rrugore me goma të pasme dopio ose që kanë një trashësi të tillë që ju lejon kontakt me terrenin mbi një sipërfaqe që kalon 300 mm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rPr>
          <w:trHeight w:val="181"/>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3.</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Nuk përshtaten (nuk </w:t>
            </w:r>
            <w:r w:rsidR="00815FA0" w:rsidRPr="00A70950">
              <w:rPr>
                <w:sz w:val="21"/>
                <w:szCs w:val="21"/>
                <w:lang w:val="sq-AL"/>
              </w:rPr>
              <w:t>janë</w:t>
            </w:r>
            <w:r w:rsidRPr="00A70950">
              <w:rPr>
                <w:sz w:val="21"/>
                <w:szCs w:val="21"/>
                <w:lang w:val="sq-AL"/>
              </w:rPr>
              <w:t xml:space="preserve"> çiftuar) siç duhet me rrotat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rPr>
          <w:trHeight w:val="34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4.</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Kombinimi i tipit të gomave është i pa pranueshëm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rPr>
          <w:trHeight w:val="363"/>
        </w:trPr>
        <w:tc>
          <w:tcPr>
            <w:tcW w:w="567"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5.</w:t>
            </w:r>
          </w:p>
        </w:tc>
        <w:tc>
          <w:tcPr>
            <w:tcW w:w="6804"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Kapacitet i pamjaftueshëm për peshën e aksit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194E7B">
      <w:pPr>
        <w:pStyle w:val="AneksiNr"/>
        <w:rPr>
          <w:sz w:val="21"/>
          <w:szCs w:val="21"/>
          <w:lang w:val="sq-AL"/>
        </w:rPr>
      </w:pPr>
      <w:r w:rsidRPr="00A70950">
        <w:rPr>
          <w:sz w:val="21"/>
          <w:szCs w:val="21"/>
          <w:lang w:val="sq-AL"/>
        </w:rPr>
        <w:t>Artikulli Nr. 49</w:t>
      </w:r>
    </w:p>
    <w:p w:rsidR="00EB5969" w:rsidRPr="00A70950" w:rsidRDefault="00815FA0" w:rsidP="00194E7B">
      <w:pPr>
        <w:pStyle w:val="AneksiTitull"/>
        <w:rPr>
          <w:sz w:val="21"/>
          <w:szCs w:val="21"/>
          <w:lang w:val="sq-AL"/>
        </w:rPr>
      </w:pPr>
      <w:r w:rsidRPr="00A70950">
        <w:rPr>
          <w:sz w:val="21"/>
          <w:szCs w:val="21"/>
          <w:lang w:val="sq-AL"/>
        </w:rPr>
        <w:t>GJ</w:t>
      </w:r>
      <w:r>
        <w:rPr>
          <w:sz w:val="21"/>
          <w:szCs w:val="21"/>
          <w:lang w:val="sq-AL"/>
        </w:rPr>
        <w:t>E</w:t>
      </w:r>
      <w:r w:rsidRPr="00A70950">
        <w:rPr>
          <w:sz w:val="21"/>
          <w:szCs w:val="21"/>
          <w:lang w:val="sq-AL"/>
        </w:rPr>
        <w:t xml:space="preserve">NDJA </w:t>
      </w:r>
      <w:r w:rsidR="00EB5969" w:rsidRPr="00A70950">
        <w:rPr>
          <w:sz w:val="21"/>
          <w:szCs w:val="21"/>
          <w:lang w:val="sq-AL"/>
        </w:rPr>
        <w:t>E GOMAVE</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nëse veshja e gomës duket sikur është riprerë (lulet janë ribërë).</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me sy nëse goma është shumë e shfryrë.</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gomat në rrotat dyshe nuk kanë kontakt me njëra tjetrën (shih shënimin 2).</w:t>
      </w:r>
    </w:p>
    <w:p w:rsidR="00EB5969" w:rsidRPr="00A70950" w:rsidRDefault="00194E7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gomën për:</w:t>
      </w:r>
    </w:p>
    <w:p w:rsidR="00EB5969" w:rsidRPr="00A70950" w:rsidRDefault="00194E7B"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Prerje apo </w:t>
      </w:r>
      <w:r w:rsidR="00213465">
        <w:rPr>
          <w:sz w:val="21"/>
          <w:szCs w:val="21"/>
          <w:lang w:val="sq-AL"/>
        </w:rPr>
        <w:t>defekt</w:t>
      </w:r>
      <w:r w:rsidR="00EB5969" w:rsidRPr="00A70950">
        <w:rPr>
          <w:sz w:val="21"/>
          <w:szCs w:val="21"/>
          <w:lang w:val="sq-AL"/>
        </w:rPr>
        <w:t xml:space="preserve"> të fabrikës;</w:t>
      </w:r>
    </w:p>
    <w:p w:rsidR="00EB5969" w:rsidRPr="00A70950" w:rsidRDefault="00194E7B"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Gunga apo fryrje;</w:t>
      </w:r>
    </w:p>
    <w:p w:rsidR="00EB5969" w:rsidRPr="00A70950" w:rsidRDefault="00194E7B"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Ekspozim të shtresave të brendshme (karkasës) apo strukturës së telave.</w:t>
      </w:r>
    </w:p>
    <w:p w:rsidR="00EB5969" w:rsidRPr="00A70950" w:rsidRDefault="00194E7B"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bazën dhe trupin e valvulës për </w:t>
      </w:r>
      <w:r w:rsidR="00815FA0" w:rsidRPr="00A70950">
        <w:rPr>
          <w:sz w:val="21"/>
          <w:szCs w:val="21"/>
          <w:lang w:val="sq-AL"/>
        </w:rPr>
        <w:t>shtrembërime</w:t>
      </w:r>
      <w:r w:rsidR="00EB5969" w:rsidRPr="00A70950">
        <w:rPr>
          <w:sz w:val="21"/>
          <w:szCs w:val="21"/>
          <w:lang w:val="sq-AL"/>
        </w:rPr>
        <w:t xml:space="preserve"> apo kontakt.</w:t>
      </w:r>
    </w:p>
    <w:p w:rsidR="00EB5969" w:rsidRPr="00A70950" w:rsidRDefault="00EB5969" w:rsidP="00754F7F">
      <w:pPr>
        <w:pStyle w:val="Paragrafi0"/>
        <w:rPr>
          <w:sz w:val="21"/>
          <w:szCs w:val="21"/>
          <w:lang w:val="sq-AL"/>
        </w:rPr>
      </w:pPr>
      <w:r w:rsidRPr="00A70950">
        <w:rPr>
          <w:sz w:val="21"/>
          <w:szCs w:val="21"/>
          <w:lang w:val="sq-AL"/>
        </w:rPr>
        <w:t>Shënim</w:t>
      </w:r>
      <w:r w:rsidR="00815FA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Nuk është gjithmonë e mundur të shihen rrotat e një mjeti rrugor nga nivel qëndrimi normal sidomos kur këto janë të mbuluara nga pjesë të karrocerisë së mjetit rrugor. Në të tilla raste mjeti rrugor duhet lëvizur në mënyrë që të ekspozohen pjesët e mbuluara të gomës ose kontrolli duhet të përfundohet nga një pozicion poshtë mjetit rrugor me rrotat në pozicion të ngritur.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Kontakti mes gomave në rrotat dyshe është i papranueshme </w:t>
      </w:r>
      <w:r w:rsidR="00213465">
        <w:rPr>
          <w:sz w:val="21"/>
          <w:szCs w:val="21"/>
          <w:lang w:val="sq-AL"/>
        </w:rPr>
        <w:t>n.q.s.</w:t>
      </w:r>
      <w:r w:rsidR="00EB5969" w:rsidRPr="00A70950">
        <w:rPr>
          <w:sz w:val="21"/>
          <w:szCs w:val="21"/>
          <w:lang w:val="sq-AL"/>
        </w:rPr>
        <w:t xml:space="preserve"> shkaktohet nga: </w:t>
      </w:r>
    </w:p>
    <w:p w:rsidR="00EB5969" w:rsidRPr="00A70950" w:rsidRDefault="00194E7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Goma jo të fryra sa duhet;</w:t>
      </w:r>
    </w:p>
    <w:p w:rsidR="00EB5969" w:rsidRPr="00A70950" w:rsidRDefault="00194E7B" w:rsidP="00754F7F">
      <w:pPr>
        <w:pStyle w:val="Paragrafi0"/>
        <w:rPr>
          <w:sz w:val="21"/>
          <w:szCs w:val="21"/>
          <w:lang w:val="sq-AL"/>
        </w:rPr>
      </w:pPr>
      <w:r w:rsidRPr="00A70950">
        <w:rPr>
          <w:sz w:val="21"/>
          <w:szCs w:val="21"/>
          <w:lang w:val="sq-AL"/>
        </w:rPr>
        <w:t xml:space="preserve">- </w:t>
      </w:r>
      <w:r w:rsidR="00EB5969" w:rsidRPr="00A70950">
        <w:rPr>
          <w:sz w:val="21"/>
          <w:szCs w:val="21"/>
          <w:lang w:val="sq-AL"/>
        </w:rPr>
        <w:t>Rrotë jo e duhur ose goma nuk është e duhura.</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Kontrolli duhet të kufizohet tek gomat e vendosura në rrotat e mjetit rrugor. Megjithatë </w:t>
      </w:r>
      <w:r w:rsidR="00213465">
        <w:rPr>
          <w:sz w:val="21"/>
          <w:szCs w:val="21"/>
          <w:lang w:val="sq-AL"/>
        </w:rPr>
        <w:t>n.q.s.</w:t>
      </w:r>
      <w:r w:rsidR="00EB5969" w:rsidRPr="00A70950">
        <w:rPr>
          <w:sz w:val="21"/>
          <w:szCs w:val="21"/>
          <w:lang w:val="sq-AL"/>
        </w:rPr>
        <w:t xml:space="preserve"> konstatohet ndonjë </w:t>
      </w:r>
      <w:r w:rsidR="00213465">
        <w:rPr>
          <w:sz w:val="21"/>
          <w:szCs w:val="21"/>
          <w:lang w:val="sq-AL"/>
        </w:rPr>
        <w:t>defekt</w:t>
      </w:r>
      <w:r w:rsidR="00EB5969" w:rsidRPr="00A70950">
        <w:rPr>
          <w:sz w:val="21"/>
          <w:szCs w:val="21"/>
          <w:lang w:val="sq-AL"/>
        </w:rPr>
        <w:t xml:space="preserve"> i gomës rezervë, kontrollori duhet të vërë në dijeni shoferin për ketë.</w:t>
      </w:r>
    </w:p>
    <w:p w:rsidR="00EB5969" w:rsidRPr="00A70950" w:rsidRDefault="00EB5969" w:rsidP="00754F7F">
      <w:pPr>
        <w:pStyle w:val="Paragrafi0"/>
        <w:rPr>
          <w:sz w:val="21"/>
          <w:szCs w:val="21"/>
          <w:lang w:val="sq-AL"/>
        </w:rPr>
      </w:pPr>
      <w:r w:rsidRPr="00A70950">
        <w:rPr>
          <w:sz w:val="21"/>
          <w:szCs w:val="21"/>
          <w:lang w:val="sq-AL"/>
        </w:rPr>
        <w:t xml:space="preserve">Arsyet </w:t>
      </w:r>
      <w:r w:rsidR="00815FA0" w:rsidRPr="00A70950">
        <w:rPr>
          <w:sz w:val="21"/>
          <w:szCs w:val="21"/>
          <w:lang w:val="sq-AL"/>
        </w:rPr>
        <w:t>për</w:t>
      </w:r>
      <w:r w:rsidRPr="00A70950">
        <w:rPr>
          <w:sz w:val="21"/>
          <w:szCs w:val="21"/>
          <w:lang w:val="sq-AL"/>
        </w:rPr>
        <w:t xml:space="preserve">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Struktura e Gomës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Prova të riprerjes (sipërfaqes, asaj që në gjuhën e përditshme quhet lule) të gomës kur kjo nuk është dizenjuar për këtë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Shumë e shfryrë ose nuk mund të fryhet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rPr>
          <w:trHeight w:val="358"/>
        </w:trPr>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Gomat në akset me rrota dyshe kanë kontakt me njëra tjetrën (shih shënimin 2 më lart)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r w:rsidR="00EB5969" w:rsidRPr="00A70950">
        <w:trPr>
          <w:trHeight w:val="410"/>
        </w:trPr>
        <w:tc>
          <w:tcPr>
            <w:tcW w:w="568"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Çarje ose ekspozim i shtresës së brendshme (karkasës) ose strukturës së telave, veshja e jashtme ka filluar të shqitet, gunga ose fryrje të shkaktuara nga shkëputja e gomës nga struktura e telave ose dobësim i kësaj të fundit, veshja e jashtme është deformuar ose dëmtuar</w:t>
            </w:r>
          </w:p>
        </w:tc>
        <w:tc>
          <w:tcPr>
            <w:tcW w:w="851"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auto"/>
              <w:right w:val="single" w:sz="4" w:space="0" w:color="000000"/>
            </w:tcBorders>
          </w:tcPr>
          <w:p w:rsidR="00EB5969" w:rsidRPr="00A70950" w:rsidRDefault="00EB5969" w:rsidP="00194E7B">
            <w:pPr>
              <w:pStyle w:val="Tabele"/>
              <w:rPr>
                <w:sz w:val="21"/>
                <w:szCs w:val="21"/>
                <w:lang w:val="sq-AL"/>
              </w:rPr>
            </w:pPr>
          </w:p>
        </w:tc>
      </w:tr>
      <w:tr w:rsidR="00EB5969" w:rsidRPr="00A70950">
        <w:trPr>
          <w:trHeight w:val="332"/>
        </w:trPr>
        <w:tc>
          <w:tcPr>
            <w:tcW w:w="568"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6803"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Valvula (mbajtëse e </w:t>
            </w:r>
            <w:r w:rsidR="00A06742">
              <w:rPr>
                <w:sz w:val="21"/>
                <w:szCs w:val="21"/>
                <w:lang w:val="sq-AL"/>
              </w:rPr>
              <w:t>ajri</w:t>
            </w:r>
            <w:r w:rsidRPr="00A70950">
              <w:rPr>
                <w:sz w:val="21"/>
                <w:szCs w:val="21"/>
                <w:lang w:val="sq-AL"/>
              </w:rPr>
              <w:t>t)</w:t>
            </w:r>
          </w:p>
        </w:tc>
        <w:tc>
          <w:tcPr>
            <w:tcW w:w="851"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850" w:type="dxa"/>
            <w:tcBorders>
              <w:top w:val="single" w:sz="4" w:space="0" w:color="auto"/>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Dëmtim i dukshëm ose </w:t>
            </w:r>
            <w:r w:rsidR="00815FA0" w:rsidRPr="00A70950">
              <w:rPr>
                <w:sz w:val="21"/>
                <w:szCs w:val="21"/>
                <w:lang w:val="sq-AL"/>
              </w:rPr>
              <w:t>shtrembërim</w:t>
            </w:r>
            <w:r w:rsidRPr="00A70950">
              <w:rPr>
                <w:sz w:val="21"/>
                <w:szCs w:val="21"/>
                <w:lang w:val="sq-AL"/>
              </w:rPr>
              <w:t xml:space="preserve"> i valvulës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Pjesa e dalë e valvulës fërkohet me vrimën e valvulës (në gomë)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194E7B">
      <w:pPr>
        <w:pStyle w:val="AneksiNr"/>
        <w:rPr>
          <w:sz w:val="21"/>
          <w:szCs w:val="21"/>
          <w:lang w:val="sq-AL"/>
        </w:rPr>
      </w:pPr>
      <w:r w:rsidRPr="00A70950">
        <w:rPr>
          <w:sz w:val="21"/>
          <w:szCs w:val="21"/>
          <w:lang w:val="sq-AL"/>
        </w:rPr>
        <w:t>Artikulli Nr. 50</w:t>
      </w:r>
    </w:p>
    <w:p w:rsidR="00EB5969" w:rsidRPr="00A70950" w:rsidRDefault="00EB5969" w:rsidP="00194E7B">
      <w:pPr>
        <w:pStyle w:val="AneksiTitull"/>
        <w:rPr>
          <w:sz w:val="21"/>
          <w:szCs w:val="21"/>
          <w:lang w:val="sq-AL"/>
        </w:rPr>
      </w:pPr>
      <w:r w:rsidRPr="00A70950">
        <w:rPr>
          <w:sz w:val="21"/>
          <w:szCs w:val="21"/>
          <w:lang w:val="sq-AL"/>
        </w:rPr>
        <w:t>VESHJA E GOMËS</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kanalet e sipërfaqes së gomës që ka kontakt me rrugën me një matës thellësie, prerja (kanalet) në tre të katërtat të pjesës </w:t>
      </w:r>
      <w:r w:rsidR="00815FA0" w:rsidRPr="00A70950">
        <w:rPr>
          <w:sz w:val="21"/>
          <w:szCs w:val="21"/>
          <w:lang w:val="sq-AL"/>
        </w:rPr>
        <w:t>qendrore</w:t>
      </w:r>
      <w:r w:rsidRPr="00A70950">
        <w:rPr>
          <w:sz w:val="21"/>
          <w:szCs w:val="21"/>
          <w:lang w:val="sq-AL"/>
        </w:rPr>
        <w:t xml:space="preserve"> të veshjes duhet të kenë një thellësi prej të paktën 1.6 mm përgjatë gjithë rrethit të gomës.</w:t>
      </w:r>
    </w:p>
    <w:p w:rsidR="00EB5969" w:rsidRPr="00A70950" w:rsidRDefault="00EB5969" w:rsidP="00754F7F">
      <w:pPr>
        <w:pStyle w:val="Paragrafi0"/>
        <w:rPr>
          <w:sz w:val="21"/>
          <w:szCs w:val="21"/>
          <w:lang w:val="sq-AL"/>
        </w:rPr>
      </w:pPr>
      <w:r w:rsidRPr="00A70950">
        <w:rPr>
          <w:sz w:val="21"/>
          <w:szCs w:val="21"/>
          <w:lang w:val="sq-AL"/>
        </w:rPr>
        <w:t>Shënime</w:t>
      </w:r>
      <w:r w:rsidR="00815FA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Në ato raste kur prerja ndërpritet nga tregues të konsumimit të gomës por veshja vetë ka të paktën 1.6 mm thellësi kjo gomë nuk duhet të dështojë testin thellësi të pamjaftueshme të veshjes.</w:t>
      </w:r>
    </w:p>
    <w:p w:rsidR="00EB5969" w:rsidRPr="00A70950" w:rsidRDefault="00EB5969" w:rsidP="00963601">
      <w:pPr>
        <w:pStyle w:val="Paragrafi0"/>
        <w:jc w:val="left"/>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6821"/>
        <w:gridCol w:w="851"/>
        <w:gridCol w:w="850"/>
      </w:tblGrid>
      <w:tr w:rsidR="00EB5969" w:rsidRPr="00A70950">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jc w:val="center"/>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jc w:val="center"/>
              <w:rPr>
                <w:sz w:val="21"/>
                <w:szCs w:val="21"/>
                <w:lang w:val="sq-AL"/>
              </w:rPr>
            </w:pPr>
            <w:r w:rsidRPr="00A70950">
              <w:rPr>
                <w:sz w:val="21"/>
                <w:szCs w:val="21"/>
                <w:lang w:val="sq-AL"/>
              </w:rPr>
              <w:t xml:space="preserve">Thellësia e </w:t>
            </w:r>
            <w:r w:rsidR="00815FA0">
              <w:rPr>
                <w:sz w:val="21"/>
                <w:szCs w:val="21"/>
                <w:lang w:val="sq-AL"/>
              </w:rPr>
              <w:t>v</w:t>
            </w:r>
            <w:r w:rsidRPr="00A70950">
              <w:rPr>
                <w:sz w:val="21"/>
                <w:szCs w:val="21"/>
                <w:lang w:val="sq-AL"/>
              </w:rPr>
              <w:t>eshjes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jc w:val="center"/>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jc w:val="center"/>
              <w:rPr>
                <w:sz w:val="21"/>
                <w:szCs w:val="21"/>
                <w:lang w:val="sq-AL"/>
              </w:rPr>
            </w:pPr>
            <w:r w:rsidRPr="00A70950">
              <w:rPr>
                <w:sz w:val="21"/>
                <w:szCs w:val="21"/>
                <w:lang w:val="sq-AL"/>
              </w:rPr>
              <w:t>K</w:t>
            </w:r>
          </w:p>
        </w:tc>
      </w:tr>
      <w:tr w:rsidR="00EB5969" w:rsidRPr="00A70950">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 xml:space="preserve">Thellësi prej të paktën 1.6 mm në tre të katërtat e pjesës </w:t>
            </w:r>
            <w:r w:rsidR="00815FA0" w:rsidRPr="00A70950">
              <w:rPr>
                <w:sz w:val="21"/>
                <w:szCs w:val="21"/>
                <w:lang w:val="sq-AL"/>
              </w:rPr>
              <w:t>qendrore</w:t>
            </w:r>
            <w:r w:rsidRPr="00A70950">
              <w:rPr>
                <w:sz w:val="21"/>
                <w:szCs w:val="21"/>
                <w:lang w:val="sq-AL"/>
              </w:rPr>
              <w:t xml:space="preserve"> të gomës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r>
    </w:tbl>
    <w:p w:rsidR="00815FA0" w:rsidRDefault="00815FA0" w:rsidP="00194E7B">
      <w:pPr>
        <w:pStyle w:val="AneksiNr"/>
        <w:rPr>
          <w:sz w:val="21"/>
          <w:szCs w:val="21"/>
          <w:lang w:val="sq-AL"/>
        </w:rPr>
      </w:pPr>
    </w:p>
    <w:p w:rsidR="00EB5969" w:rsidRPr="00A70950" w:rsidRDefault="00EB5969" w:rsidP="00194E7B">
      <w:pPr>
        <w:pStyle w:val="AneksiNr"/>
        <w:rPr>
          <w:sz w:val="21"/>
          <w:szCs w:val="21"/>
          <w:lang w:val="sq-AL"/>
        </w:rPr>
      </w:pPr>
      <w:r w:rsidRPr="00A70950">
        <w:rPr>
          <w:sz w:val="21"/>
          <w:szCs w:val="21"/>
          <w:lang w:val="sq-AL"/>
        </w:rPr>
        <w:t>Artikulli Nr. 51</w:t>
      </w:r>
    </w:p>
    <w:p w:rsidR="00EB5969" w:rsidRPr="00A70950" w:rsidRDefault="00EB5969" w:rsidP="00194E7B">
      <w:pPr>
        <w:pStyle w:val="AneksiTitull"/>
        <w:rPr>
          <w:sz w:val="21"/>
          <w:szCs w:val="21"/>
          <w:lang w:val="sq-AL"/>
        </w:rPr>
      </w:pPr>
      <w:r w:rsidRPr="00A70950">
        <w:rPr>
          <w:sz w:val="21"/>
          <w:szCs w:val="21"/>
          <w:lang w:val="sq-AL"/>
        </w:rPr>
        <w:t>RROTA REZERVË</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mbajtësen e rrotës rezervë, </w:t>
      </w:r>
      <w:r w:rsidR="00213465">
        <w:rPr>
          <w:sz w:val="21"/>
          <w:szCs w:val="21"/>
          <w:lang w:val="sq-AL"/>
        </w:rPr>
        <w:t>n.q.s.</w:t>
      </w:r>
      <w:r w:rsidR="00EB5969" w:rsidRPr="00A70950">
        <w:rPr>
          <w:sz w:val="21"/>
          <w:szCs w:val="21"/>
          <w:lang w:val="sq-AL"/>
        </w:rPr>
        <w:t xml:space="preserve"> është e instaluar, për sigurinë e fiksimit me mjetin rrugor.</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pikat fiksuese dhe strukturën e mbajtëses për të parë nëse kanë fraktura.</w:t>
      </w:r>
    </w:p>
    <w:p w:rsidR="00EB5969" w:rsidRPr="00A70950" w:rsidRDefault="00194E7B" w:rsidP="00754F7F">
      <w:pPr>
        <w:pStyle w:val="Paragrafi0"/>
        <w:rPr>
          <w:sz w:val="21"/>
          <w:szCs w:val="21"/>
          <w:lang w:val="sq-AL"/>
        </w:rPr>
      </w:pPr>
      <w:r w:rsidRPr="00A70950">
        <w:rPr>
          <w:sz w:val="21"/>
          <w:szCs w:val="21"/>
          <w:lang w:val="sq-AL"/>
        </w:rPr>
        <w:t xml:space="preserve">3. </w:t>
      </w:r>
      <w:r w:rsidR="00213465">
        <w:rPr>
          <w:sz w:val="21"/>
          <w:szCs w:val="21"/>
          <w:lang w:val="sq-AL"/>
        </w:rPr>
        <w:t>N.q.s.</w:t>
      </w:r>
      <w:r w:rsidR="00EB5969" w:rsidRPr="00A70950">
        <w:rPr>
          <w:sz w:val="21"/>
          <w:szCs w:val="21"/>
          <w:lang w:val="sq-AL"/>
        </w:rPr>
        <w:t xml:space="preserve"> ka një rrotë rezervë në mbajtëse kontrollo që ajo mbahet në mënyrë të </w:t>
      </w:r>
      <w:r w:rsidR="00213465">
        <w:rPr>
          <w:sz w:val="21"/>
          <w:szCs w:val="21"/>
          <w:lang w:val="sq-AL"/>
        </w:rPr>
        <w:t>sigurt</w:t>
      </w:r>
      <w:r w:rsidR="00EB5969" w:rsidRPr="00A70950">
        <w:rPr>
          <w:sz w:val="21"/>
          <w:szCs w:val="21"/>
          <w:lang w:val="sq-AL"/>
        </w:rPr>
        <w:t xml:space="preserve"> në mbajtëse.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Mbajtësja e </w:t>
            </w:r>
            <w:r w:rsidR="00815FA0">
              <w:rPr>
                <w:sz w:val="21"/>
                <w:szCs w:val="21"/>
                <w:lang w:val="sq-AL"/>
              </w:rPr>
              <w:t>r</w:t>
            </w:r>
            <w:r w:rsidRPr="00A70950">
              <w:rPr>
                <w:sz w:val="21"/>
                <w:szCs w:val="21"/>
                <w:lang w:val="sq-AL"/>
              </w:rPr>
              <w:t>rotës rezervë (</w:t>
            </w:r>
            <w:r w:rsidR="00213465">
              <w:rPr>
                <w:sz w:val="21"/>
                <w:szCs w:val="21"/>
                <w:lang w:val="sq-AL"/>
              </w:rPr>
              <w:t>n.q.s.</w:t>
            </w:r>
            <w:r w:rsidRPr="00A70950">
              <w:rPr>
                <w:sz w:val="21"/>
                <w:szCs w:val="21"/>
                <w:lang w:val="sq-AL"/>
              </w:rPr>
              <w:t xml:space="preserve"> ka një të tillë)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815FA0" w:rsidP="00194E7B">
            <w:pPr>
              <w:pStyle w:val="Tabele"/>
              <w:rPr>
                <w:sz w:val="21"/>
                <w:szCs w:val="21"/>
                <w:lang w:val="sq-AL"/>
              </w:rPr>
            </w:pPr>
            <w:r w:rsidRPr="00A70950">
              <w:rPr>
                <w:sz w:val="21"/>
                <w:szCs w:val="21"/>
                <w:lang w:val="sq-AL"/>
              </w:rPr>
              <w:t>Është</w:t>
            </w:r>
            <w:r w:rsidR="00EB5969" w:rsidRPr="00A70950">
              <w:rPr>
                <w:sz w:val="21"/>
                <w:szCs w:val="21"/>
                <w:lang w:val="sq-AL"/>
              </w:rPr>
              <w:t xml:space="preserve"> e thye</w:t>
            </w:r>
            <w:r>
              <w:rPr>
                <w:sz w:val="21"/>
                <w:szCs w:val="21"/>
                <w:lang w:val="sq-AL"/>
              </w:rPr>
              <w:t>r apo e montuar në mënyrë të pa</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r w:rsidRPr="00A70950">
              <w:rPr>
                <w:sz w:val="21"/>
                <w:szCs w:val="21"/>
                <w:lang w:val="sq-AL"/>
              </w:rPr>
              <w:t xml:space="preserve">Rrota </w:t>
            </w:r>
            <w:r w:rsidR="00815FA0">
              <w:rPr>
                <w:sz w:val="21"/>
                <w:szCs w:val="21"/>
                <w:lang w:val="sq-AL"/>
              </w:rPr>
              <w:t>r</w:t>
            </w:r>
            <w:r w:rsidRPr="00A70950">
              <w:rPr>
                <w:sz w:val="21"/>
                <w:szCs w:val="21"/>
                <w:lang w:val="sq-AL"/>
              </w:rPr>
              <w:t>ezervë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194E7B">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815FA0" w:rsidP="00194E7B">
            <w:pPr>
              <w:pStyle w:val="Tabele"/>
              <w:rPr>
                <w:sz w:val="21"/>
                <w:szCs w:val="21"/>
                <w:lang w:val="sq-AL"/>
              </w:rPr>
            </w:pPr>
            <w:r>
              <w:rPr>
                <w:sz w:val="21"/>
                <w:szCs w:val="21"/>
                <w:lang w:val="sq-AL"/>
              </w:rPr>
              <w:t>Mbahet në mënyrë të pa</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194E7B">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815FA0" w:rsidP="00194E7B">
      <w:pPr>
        <w:pStyle w:val="AneksiNr"/>
        <w:rPr>
          <w:sz w:val="21"/>
          <w:szCs w:val="21"/>
          <w:lang w:val="sq-AL"/>
        </w:rPr>
      </w:pPr>
      <w:r>
        <w:rPr>
          <w:sz w:val="21"/>
          <w:szCs w:val="21"/>
          <w:lang w:val="sq-AL"/>
        </w:rPr>
        <w:t>Artikulli Nr.</w:t>
      </w:r>
      <w:r w:rsidR="00EB5969" w:rsidRPr="00A70950">
        <w:rPr>
          <w:sz w:val="21"/>
          <w:szCs w:val="21"/>
          <w:lang w:val="sq-AL"/>
        </w:rPr>
        <w:t>52</w:t>
      </w:r>
    </w:p>
    <w:p w:rsidR="00EB5969" w:rsidRPr="00A70950" w:rsidRDefault="00EB5969" w:rsidP="00194E7B">
      <w:pPr>
        <w:pStyle w:val="AneksiTitull"/>
        <w:rPr>
          <w:sz w:val="21"/>
          <w:szCs w:val="21"/>
          <w:lang w:val="sq-AL"/>
        </w:rPr>
      </w:pPr>
      <w:r w:rsidRPr="00A70950">
        <w:rPr>
          <w:sz w:val="21"/>
          <w:szCs w:val="21"/>
          <w:lang w:val="sq-AL"/>
        </w:rPr>
        <w:t>SUSPENSIONET E PËRPARME</w:t>
      </w:r>
    </w:p>
    <w:p w:rsidR="00194E7B" w:rsidRPr="00A70950" w:rsidRDefault="00194E7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15FA0">
        <w:rPr>
          <w:sz w:val="21"/>
          <w:szCs w:val="21"/>
          <w:lang w:val="sq-AL"/>
        </w:rPr>
        <w:t>k</w:t>
      </w:r>
      <w:r w:rsidRPr="00A70950">
        <w:rPr>
          <w:sz w:val="21"/>
          <w:szCs w:val="21"/>
          <w:lang w:val="sq-AL"/>
        </w:rPr>
        <w:t>ontrollit:</w:t>
      </w:r>
    </w:p>
    <w:p w:rsidR="00EB5969" w:rsidRPr="00A70950" w:rsidRDefault="00194E7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Kur kontrolloni mjetin rrugor kapeni duke ndjekur rekomandimet e konstruktorit për pikat kapëse për të kontrolluar suspensionet e përparme. Kur kjo nuk është e mundur shih pikat 2, 3 dhe 4 më poshtë. </w:t>
      </w:r>
    </w:p>
    <w:p w:rsidR="00EB5969" w:rsidRPr="00A70950" w:rsidRDefault="00194E7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Rasti 1, kapni suspensionet e përparme në mënyrë që rrotat të jenë të ngritura nga toka dhe suspensionet të jenë sa më pranë </w:t>
      </w:r>
      <w:r w:rsidR="00213465">
        <w:rPr>
          <w:sz w:val="21"/>
          <w:szCs w:val="21"/>
          <w:lang w:val="sq-AL"/>
        </w:rPr>
        <w:t>gjendje</w:t>
      </w:r>
      <w:r w:rsidR="00EB5969" w:rsidRPr="00A70950">
        <w:rPr>
          <w:sz w:val="21"/>
          <w:szCs w:val="21"/>
          <w:lang w:val="sq-AL"/>
        </w:rPr>
        <w:t xml:space="preserve">s normale që të jetë e mundur (lartësia e tyre) dhe në të njëjtën kohë </w:t>
      </w:r>
      <w:r w:rsidR="00213465">
        <w:rPr>
          <w:sz w:val="21"/>
          <w:szCs w:val="21"/>
          <w:lang w:val="sq-AL"/>
        </w:rPr>
        <w:t>secil</w:t>
      </w:r>
      <w:r w:rsidR="00EB5969" w:rsidRPr="00A70950">
        <w:rPr>
          <w:sz w:val="21"/>
          <w:szCs w:val="21"/>
          <w:lang w:val="sq-AL"/>
        </w:rPr>
        <w:t xml:space="preserve">a rrotë mbahet lartë dhe poshtë dhe tundet, kontrollo për lëvizje lartë dhe poshtë (kokat e zbarrës) dhe lëvizje në krahët e mbajtësve. </w:t>
      </w:r>
    </w:p>
    <w:p w:rsidR="00EB5969" w:rsidRPr="00A70950" w:rsidRDefault="00194E7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Rasti 2, kapni suspensionet e përparme në mënyrë që rrotat të jenë të ngritura nga toka dhe tundeni </w:t>
      </w:r>
      <w:r w:rsidR="00213465">
        <w:rPr>
          <w:sz w:val="21"/>
          <w:szCs w:val="21"/>
          <w:lang w:val="sq-AL"/>
        </w:rPr>
        <w:t>secil</w:t>
      </w:r>
      <w:r w:rsidR="00EB5969" w:rsidRPr="00A70950">
        <w:rPr>
          <w:sz w:val="21"/>
          <w:szCs w:val="21"/>
          <w:lang w:val="sq-AL"/>
        </w:rPr>
        <w:t xml:space="preserve">ën rrotë me forcë për të kontrolluar </w:t>
      </w:r>
      <w:r w:rsidR="00213465">
        <w:rPr>
          <w:sz w:val="21"/>
          <w:szCs w:val="21"/>
          <w:lang w:val="sq-AL"/>
        </w:rPr>
        <w:t>gjendje</w:t>
      </w:r>
      <w:r w:rsidR="00EB5969" w:rsidRPr="00A70950">
        <w:rPr>
          <w:sz w:val="21"/>
          <w:szCs w:val="21"/>
          <w:lang w:val="sq-AL"/>
        </w:rPr>
        <w:t>n e kokave të zbarës së jashtme dhe lëvizjen e krahëve të kontrollit.</w:t>
      </w:r>
    </w:p>
    <w:p w:rsidR="00EB5969" w:rsidRPr="00A70950" w:rsidRDefault="00194E7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Rasti 3, kapni suspensionet e përparme në mënyrë që rrotat të jenë të ngritura nga toka dhe tundeni </w:t>
      </w:r>
      <w:r w:rsidR="00213465">
        <w:rPr>
          <w:sz w:val="21"/>
          <w:szCs w:val="21"/>
          <w:lang w:val="sq-AL"/>
        </w:rPr>
        <w:t>secil</w:t>
      </w:r>
      <w:r w:rsidR="00EB5969" w:rsidRPr="00A70950">
        <w:rPr>
          <w:sz w:val="21"/>
          <w:szCs w:val="21"/>
          <w:lang w:val="sq-AL"/>
        </w:rPr>
        <w:t>ën rrotë me forcë në mënyrë që të kontrolloni traversat e suspensoneve për konsumim dhe gominat rrëshqitëse për xhoko si dhe ekstremet fundore të suporteve të suspensioneve</w:t>
      </w:r>
    </w:p>
    <w:p w:rsidR="00EB5969" w:rsidRPr="00A70950" w:rsidRDefault="00194E7B"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 xml:space="preserve">Kontrollo për dëme apo ndryshk (nivel të lartë) në mbajtësen e traversës, konsumim të krahut dhe </w:t>
      </w:r>
      <w:r w:rsidR="00213465">
        <w:rPr>
          <w:sz w:val="21"/>
          <w:szCs w:val="21"/>
          <w:lang w:val="sq-AL"/>
        </w:rPr>
        <w:t>gjendje</w:t>
      </w:r>
      <w:r w:rsidR="00EB5969" w:rsidRPr="00A70950">
        <w:rPr>
          <w:sz w:val="21"/>
          <w:szCs w:val="21"/>
          <w:lang w:val="sq-AL"/>
        </w:rPr>
        <w:t>n e lidhjeve midis metalit dhe materialeve fleksibël në pjesën e sipërme mbajtëse (kushinetën, suportin e suspensioneve);</w:t>
      </w:r>
    </w:p>
    <w:p w:rsidR="00EB5969" w:rsidRPr="00A70950" w:rsidRDefault="00194E7B"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Me </w:t>
      </w:r>
      <w:r w:rsidR="00213465">
        <w:rPr>
          <w:sz w:val="21"/>
          <w:szCs w:val="21"/>
          <w:lang w:val="sq-AL"/>
        </w:rPr>
        <w:t>secil</w:t>
      </w:r>
      <w:r w:rsidR="00EB5969" w:rsidRPr="00A70950">
        <w:rPr>
          <w:sz w:val="21"/>
          <w:szCs w:val="21"/>
          <w:lang w:val="sq-AL"/>
        </w:rPr>
        <w:t xml:space="preserve">ën nga rrotat që tunden me forcë (duke i kapur në pozicionin ora 3 dhe 9) kontrollo </w:t>
      </w:r>
      <w:r w:rsidR="00213465">
        <w:rPr>
          <w:sz w:val="21"/>
          <w:szCs w:val="21"/>
          <w:lang w:val="sq-AL"/>
        </w:rPr>
        <w:t>gjendje</w:t>
      </w:r>
      <w:r w:rsidR="00EB5969" w:rsidRPr="00A70950">
        <w:rPr>
          <w:sz w:val="21"/>
          <w:szCs w:val="21"/>
          <w:lang w:val="sq-AL"/>
        </w:rPr>
        <w:t>n e nyj</w:t>
      </w:r>
      <w:r w:rsidR="00815FA0">
        <w:rPr>
          <w:sz w:val="21"/>
          <w:szCs w:val="21"/>
          <w:lang w:val="sq-AL"/>
        </w:rPr>
        <w:t>a</w:t>
      </w:r>
      <w:r w:rsidR="00EB5969" w:rsidRPr="00A70950">
        <w:rPr>
          <w:sz w:val="21"/>
          <w:szCs w:val="21"/>
          <w:lang w:val="sq-AL"/>
        </w:rPr>
        <w:t>ve sferike të jashtme dhe gominat e brendshme të krahëve të kontrollit, për xhoko të mundshme që tregon një shkallë konsumimi.</w:t>
      </w:r>
    </w:p>
    <w:p w:rsidR="00EB5969" w:rsidRPr="00A70950" w:rsidRDefault="00EB5969" w:rsidP="00754F7F">
      <w:pPr>
        <w:pStyle w:val="Paragrafi0"/>
        <w:rPr>
          <w:sz w:val="21"/>
          <w:szCs w:val="21"/>
          <w:lang w:val="sq-AL"/>
        </w:rPr>
      </w:pPr>
      <w:r w:rsidRPr="00A70950">
        <w:rPr>
          <w:sz w:val="21"/>
          <w:szCs w:val="21"/>
          <w:lang w:val="sq-AL"/>
        </w:rPr>
        <w:t>5.</w:t>
      </w:r>
      <w:r w:rsidR="00194E7B" w:rsidRPr="00A70950">
        <w:rPr>
          <w:sz w:val="21"/>
          <w:szCs w:val="21"/>
          <w:lang w:val="sq-AL"/>
        </w:rPr>
        <w:t xml:space="preserve"> </w:t>
      </w:r>
      <w:r w:rsidRPr="00A70950">
        <w:rPr>
          <w:sz w:val="21"/>
          <w:szCs w:val="21"/>
          <w:lang w:val="sq-AL"/>
        </w:rPr>
        <w:t xml:space="preserve">Për të gjitha </w:t>
      </w:r>
      <w:r w:rsidR="00815FA0">
        <w:rPr>
          <w:sz w:val="21"/>
          <w:szCs w:val="21"/>
          <w:lang w:val="sq-AL"/>
        </w:rPr>
        <w:t>tipa</w:t>
      </w:r>
      <w:r w:rsidRPr="00A70950">
        <w:rPr>
          <w:sz w:val="21"/>
          <w:szCs w:val="21"/>
          <w:lang w:val="sq-AL"/>
        </w:rPr>
        <w:t>t e suspensioneve kontrollo:</w:t>
      </w:r>
    </w:p>
    <w:p w:rsidR="00EB5969" w:rsidRPr="00A70950" w:rsidRDefault="00194E7B" w:rsidP="00754F7F">
      <w:pPr>
        <w:pStyle w:val="Paragrafi0"/>
        <w:rPr>
          <w:sz w:val="21"/>
          <w:szCs w:val="21"/>
          <w:lang w:val="sq-AL"/>
        </w:rPr>
      </w:pPr>
      <w:r w:rsidRPr="00A70950">
        <w:rPr>
          <w:sz w:val="21"/>
          <w:szCs w:val="21"/>
          <w:lang w:val="sq-AL"/>
        </w:rPr>
        <w:t xml:space="preserve">a) </w:t>
      </w:r>
      <w:r w:rsidR="00213465">
        <w:rPr>
          <w:sz w:val="21"/>
          <w:szCs w:val="21"/>
          <w:lang w:val="sq-AL"/>
        </w:rPr>
        <w:t>gjendje</w:t>
      </w:r>
      <w:r w:rsidR="00EB5969" w:rsidRPr="00A70950">
        <w:rPr>
          <w:sz w:val="21"/>
          <w:szCs w:val="21"/>
          <w:lang w:val="sq-AL"/>
        </w:rPr>
        <w:t xml:space="preserve">n e shpatullave dhe kushinetat e </w:t>
      </w:r>
      <w:r w:rsidR="00815FA0" w:rsidRPr="00A70950">
        <w:rPr>
          <w:sz w:val="21"/>
          <w:szCs w:val="21"/>
          <w:lang w:val="sq-AL"/>
        </w:rPr>
        <w:t>brendshme</w:t>
      </w:r>
      <w:r w:rsidR="00EB5969" w:rsidRPr="00A70950">
        <w:rPr>
          <w:sz w:val="21"/>
          <w:szCs w:val="21"/>
          <w:lang w:val="sq-AL"/>
        </w:rPr>
        <w:t xml:space="preserve">, </w:t>
      </w:r>
      <w:r w:rsidR="00815FA0">
        <w:rPr>
          <w:sz w:val="21"/>
          <w:szCs w:val="21"/>
          <w:lang w:val="sq-AL"/>
        </w:rPr>
        <w:t>nyja</w:t>
      </w:r>
      <w:r w:rsidR="00EB5969" w:rsidRPr="00A70950">
        <w:rPr>
          <w:sz w:val="21"/>
          <w:szCs w:val="21"/>
          <w:lang w:val="sq-AL"/>
        </w:rPr>
        <w:t xml:space="preserve">t sferike, </w:t>
      </w:r>
      <w:r w:rsidR="00815FA0">
        <w:rPr>
          <w:sz w:val="21"/>
          <w:szCs w:val="21"/>
          <w:lang w:val="sq-AL"/>
        </w:rPr>
        <w:t>nyja</w:t>
      </w:r>
      <w:r w:rsidR="00EB5969" w:rsidRPr="00A70950">
        <w:rPr>
          <w:sz w:val="21"/>
          <w:szCs w:val="21"/>
          <w:lang w:val="sq-AL"/>
        </w:rPr>
        <w:t xml:space="preserve">t rrotulluese, krahu i kontrollit të lëvizjes, shufrat kundër lëkundjes (përmbysjes), segmentet rrethore si dhe pikat e fiksimit, gominat dhe </w:t>
      </w:r>
      <w:r w:rsidR="00815FA0" w:rsidRPr="00A70950">
        <w:rPr>
          <w:sz w:val="21"/>
          <w:szCs w:val="21"/>
          <w:lang w:val="sq-AL"/>
        </w:rPr>
        <w:t>vendet</w:t>
      </w:r>
      <w:r w:rsidR="00EB5969" w:rsidRPr="00A70950">
        <w:rPr>
          <w:sz w:val="21"/>
          <w:szCs w:val="21"/>
          <w:lang w:val="sq-AL"/>
        </w:rPr>
        <w:t xml:space="preserve"> e grasatimit;</w:t>
      </w:r>
    </w:p>
    <w:p w:rsidR="00EB5969" w:rsidRPr="00A70950" w:rsidRDefault="00194E7B"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 xml:space="preserve">krahët drejtues dhe krahët lëkundës për dëme apo </w:t>
      </w:r>
      <w:r w:rsidR="00815FA0" w:rsidRPr="00A70950">
        <w:rPr>
          <w:sz w:val="21"/>
          <w:szCs w:val="21"/>
          <w:lang w:val="sq-AL"/>
        </w:rPr>
        <w:t>shtrembërime</w:t>
      </w:r>
      <w:r w:rsidR="00EB5969" w:rsidRPr="00A70950">
        <w:rPr>
          <w:sz w:val="21"/>
          <w:szCs w:val="21"/>
          <w:lang w:val="sq-AL"/>
        </w:rPr>
        <w:t>;</w:t>
      </w:r>
    </w:p>
    <w:p w:rsidR="00EB5969" w:rsidRPr="00A70950" w:rsidRDefault="00194E7B" w:rsidP="00754F7F">
      <w:pPr>
        <w:pStyle w:val="Paragrafi0"/>
        <w:rPr>
          <w:sz w:val="21"/>
          <w:szCs w:val="21"/>
          <w:lang w:val="sq-AL"/>
        </w:rPr>
      </w:pPr>
      <w:r w:rsidRPr="00A70950">
        <w:rPr>
          <w:sz w:val="21"/>
          <w:szCs w:val="21"/>
          <w:lang w:val="sq-AL"/>
        </w:rPr>
        <w:t xml:space="preserve">c) </w:t>
      </w:r>
      <w:r w:rsidR="00213465">
        <w:rPr>
          <w:sz w:val="21"/>
          <w:szCs w:val="21"/>
          <w:lang w:val="sq-AL"/>
        </w:rPr>
        <w:t>gjendje</w:t>
      </w:r>
      <w:r w:rsidR="00EB5969" w:rsidRPr="00A70950">
        <w:rPr>
          <w:sz w:val="21"/>
          <w:szCs w:val="21"/>
          <w:lang w:val="sq-AL"/>
        </w:rPr>
        <w:t>n e strukturës së shasisë dhe skeletin e strukturës në afërsi të pikave të fiksimit dhe skeletin e strukturës dytësore për fraktura, gërryerje të shumta ose deformime.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Layout w:type="fixed"/>
        <w:tblCellMar>
          <w:left w:w="0" w:type="dxa"/>
          <w:right w:w="0" w:type="dxa"/>
        </w:tblCellMar>
        <w:tblLook w:val="0000" w:firstRow="0" w:lastRow="0" w:firstColumn="0" w:lastColumn="0" w:noHBand="0" w:noVBand="0"/>
      </w:tblPr>
      <w:tblGrid>
        <w:gridCol w:w="567"/>
        <w:gridCol w:w="6797"/>
        <w:gridCol w:w="855"/>
        <w:gridCol w:w="853"/>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194E7B">
            <w:pPr>
              <w:pStyle w:val="Tabele"/>
              <w:rPr>
                <w:sz w:val="21"/>
                <w:szCs w:val="21"/>
                <w:lang w:val="sq-AL"/>
              </w:rPr>
            </w:pPr>
            <w:r w:rsidRPr="00A70950">
              <w:rPr>
                <w:sz w:val="21"/>
                <w:szCs w:val="21"/>
                <w:lang w:val="sq-AL"/>
              </w:rPr>
              <w:t>Nr.</w:t>
            </w:r>
          </w:p>
        </w:tc>
        <w:tc>
          <w:tcPr>
            <w:tcW w:w="6797"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 xml:space="preserve">Rrezja e </w:t>
            </w:r>
            <w:r w:rsidR="00815FA0">
              <w:rPr>
                <w:sz w:val="21"/>
                <w:szCs w:val="21"/>
                <w:lang w:val="sq-AL"/>
              </w:rPr>
              <w:t>a</w:t>
            </w:r>
            <w:r w:rsidRPr="00A70950">
              <w:rPr>
                <w:sz w:val="21"/>
                <w:szCs w:val="21"/>
                <w:lang w:val="sq-AL"/>
              </w:rPr>
              <w:t>ksit</w:t>
            </w:r>
          </w:p>
        </w:tc>
        <w:tc>
          <w:tcPr>
            <w:tcW w:w="85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194E7B">
            <w:pPr>
              <w:pStyle w:val="Tabele"/>
              <w:rPr>
                <w:sz w:val="21"/>
                <w:szCs w:val="21"/>
                <w:lang w:val="sq-AL"/>
              </w:rPr>
            </w:pPr>
            <w:r w:rsidRPr="00A70950">
              <w:rPr>
                <w:sz w:val="21"/>
                <w:szCs w:val="21"/>
                <w:lang w:val="sq-AL"/>
              </w:rPr>
              <w:t>S</w:t>
            </w:r>
          </w:p>
        </w:tc>
        <w:tc>
          <w:tcPr>
            <w:tcW w:w="853"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194E7B">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1.</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Qartësisht jashtë linjës</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194E7B">
            <w:pPr>
              <w:pStyle w:val="Tabele"/>
              <w:rPr>
                <w:sz w:val="21"/>
                <w:szCs w:val="21"/>
                <w:lang w:val="sq-AL"/>
              </w:rPr>
            </w:pPr>
          </w:p>
        </w:tc>
        <w:tc>
          <w:tcPr>
            <w:tcW w:w="6797"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 xml:space="preserve">Shpatulla, </w:t>
            </w:r>
            <w:r w:rsidR="00815FA0" w:rsidRPr="00A70950">
              <w:rPr>
                <w:sz w:val="21"/>
                <w:szCs w:val="21"/>
                <w:lang w:val="sq-AL"/>
              </w:rPr>
              <w:t>krahët lëkundës, krahu i kontrollit të lëvizjes, struktura mbajtëse e suspensionit</w:t>
            </w:r>
          </w:p>
        </w:tc>
        <w:tc>
          <w:tcPr>
            <w:tcW w:w="85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194E7B">
            <w:pPr>
              <w:pStyle w:val="Tabele"/>
              <w:rPr>
                <w:sz w:val="21"/>
                <w:szCs w:val="21"/>
                <w:lang w:val="sq-AL"/>
              </w:rPr>
            </w:pPr>
          </w:p>
        </w:tc>
        <w:tc>
          <w:tcPr>
            <w:tcW w:w="853"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2.</w:t>
            </w:r>
          </w:p>
        </w:tc>
        <w:tc>
          <w:tcPr>
            <w:tcW w:w="6797"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815FA0" w:rsidP="00194E7B">
            <w:pPr>
              <w:pStyle w:val="Tabele"/>
              <w:rPr>
                <w:sz w:val="21"/>
                <w:szCs w:val="21"/>
                <w:lang w:val="sq-AL"/>
              </w:rPr>
            </w:pPr>
            <w:r>
              <w:rPr>
                <w:sz w:val="21"/>
                <w:szCs w:val="21"/>
                <w:lang w:val="sq-AL"/>
              </w:rPr>
              <w:t>Montimi / fiksimi jo</w:t>
            </w:r>
            <w:r w:rsidR="00EB5969" w:rsidRPr="00A70950">
              <w:rPr>
                <w:sz w:val="21"/>
                <w:szCs w:val="21"/>
                <w:lang w:val="sq-AL"/>
              </w:rPr>
              <w:t>korrekt (lirshëm) dhe qartësisht të konsumuara</w:t>
            </w:r>
          </w:p>
        </w:tc>
        <w:tc>
          <w:tcPr>
            <w:tcW w:w="855" w:type="dxa"/>
            <w:tcBorders>
              <w:top w:val="single" w:sz="4" w:space="0" w:color="auto"/>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single" w:sz="4" w:space="0" w:color="auto"/>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3.</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Plasaritur, dëmtuar apo deformuar</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194E7B">
            <w:pPr>
              <w:pStyle w:val="Tabele"/>
              <w:rPr>
                <w:sz w:val="21"/>
                <w:szCs w:val="21"/>
                <w:lang w:val="sq-AL"/>
              </w:rPr>
            </w:pPr>
          </w:p>
        </w:tc>
        <w:tc>
          <w:tcPr>
            <w:tcW w:w="6797"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Stabilizator, kr</w:t>
            </w:r>
            <w:r w:rsidR="00815FA0">
              <w:rPr>
                <w:sz w:val="21"/>
                <w:szCs w:val="21"/>
                <w:lang w:val="sq-AL"/>
              </w:rPr>
              <w:t>ahët e çiftit motorik, krahët /</w:t>
            </w:r>
            <w:r w:rsidRPr="00A70950">
              <w:rPr>
                <w:sz w:val="21"/>
                <w:szCs w:val="21"/>
                <w:lang w:val="sq-AL"/>
              </w:rPr>
              <w:t>lidhjet rrethore</w:t>
            </w:r>
          </w:p>
        </w:tc>
        <w:tc>
          <w:tcPr>
            <w:tcW w:w="855" w:type="dxa"/>
            <w:tcBorders>
              <w:top w:val="single" w:sz="4" w:space="0" w:color="auto"/>
              <w:bottom w:val="single" w:sz="4" w:space="0" w:color="auto"/>
              <w:right w:val="single" w:sz="4" w:space="0" w:color="auto"/>
            </w:tcBorders>
            <w:shd w:val="clear" w:color="auto" w:fill="DDD9C3"/>
            <w:vAlign w:val="center"/>
          </w:tcPr>
          <w:p w:rsidR="00EB5969" w:rsidRPr="00A70950" w:rsidRDefault="00EB5969" w:rsidP="00194E7B">
            <w:pPr>
              <w:pStyle w:val="Tabele"/>
              <w:rPr>
                <w:sz w:val="21"/>
                <w:szCs w:val="21"/>
                <w:lang w:val="sq-AL"/>
              </w:rPr>
            </w:pPr>
          </w:p>
        </w:tc>
        <w:tc>
          <w:tcPr>
            <w:tcW w:w="853" w:type="dxa"/>
            <w:tcBorders>
              <w:top w:val="single" w:sz="4" w:space="0" w:color="auto"/>
              <w:left w:val="single" w:sz="4" w:space="0" w:color="auto"/>
              <w:bottom w:val="single" w:sz="4" w:space="0" w:color="auto"/>
              <w:right w:val="single" w:sz="4" w:space="0" w:color="auto"/>
            </w:tcBorders>
            <w:shd w:val="clear" w:color="auto" w:fill="DDD9C3"/>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4.</w:t>
            </w:r>
          </w:p>
        </w:tc>
        <w:tc>
          <w:tcPr>
            <w:tcW w:w="6797"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Mungon ose është i thyer</w:t>
            </w:r>
          </w:p>
        </w:tc>
        <w:tc>
          <w:tcPr>
            <w:tcW w:w="855" w:type="dxa"/>
            <w:tcBorders>
              <w:top w:val="single" w:sz="4" w:space="0" w:color="auto"/>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c>
          <w:tcPr>
            <w:tcW w:w="853" w:type="dxa"/>
            <w:tcBorders>
              <w:top w:val="single" w:sz="4" w:space="0" w:color="auto"/>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5.</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Montimi lirshëm</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6.</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Plasaritur, dëmtuar ose deformuar</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r>
      <w:tr w:rsidR="00EB5969" w:rsidRPr="00A70950">
        <w:trPr>
          <w:trHeight w:val="483"/>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194E7B">
            <w:pPr>
              <w:pStyle w:val="Tabele"/>
              <w:rPr>
                <w:sz w:val="21"/>
                <w:szCs w:val="21"/>
                <w:lang w:val="sq-AL"/>
              </w:rPr>
            </w:pPr>
          </w:p>
        </w:tc>
        <w:tc>
          <w:tcPr>
            <w:tcW w:w="6797"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 xml:space="preserve">Gominat, </w:t>
            </w:r>
            <w:r w:rsidR="00815FA0">
              <w:rPr>
                <w:sz w:val="21"/>
                <w:szCs w:val="21"/>
                <w:lang w:val="sq-AL"/>
              </w:rPr>
              <w:t>nyja</w:t>
            </w:r>
            <w:r w:rsidR="00815FA0" w:rsidRPr="00A70950">
              <w:rPr>
                <w:sz w:val="21"/>
                <w:szCs w:val="21"/>
                <w:lang w:val="sq-AL"/>
              </w:rPr>
              <w:t xml:space="preserve">t sferike dhe gominat rrëshqitëse ose </w:t>
            </w:r>
            <w:r w:rsidR="00815FA0">
              <w:rPr>
                <w:sz w:val="21"/>
                <w:szCs w:val="21"/>
                <w:lang w:val="sq-AL"/>
              </w:rPr>
              <w:t>nyja</w:t>
            </w:r>
            <w:r w:rsidR="00815FA0" w:rsidRPr="00A70950">
              <w:rPr>
                <w:sz w:val="21"/>
                <w:szCs w:val="21"/>
                <w:lang w:val="sq-AL"/>
              </w:rPr>
              <w:t>t rrotullues</w:t>
            </w:r>
            <w:r w:rsidRPr="00A70950">
              <w:rPr>
                <w:sz w:val="21"/>
                <w:szCs w:val="21"/>
                <w:lang w:val="sq-AL"/>
              </w:rPr>
              <w:t>e</w:t>
            </w:r>
          </w:p>
        </w:tc>
        <w:tc>
          <w:tcPr>
            <w:tcW w:w="85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194E7B">
            <w:pPr>
              <w:pStyle w:val="Tabele"/>
              <w:rPr>
                <w:sz w:val="21"/>
                <w:szCs w:val="21"/>
                <w:lang w:val="sq-AL"/>
              </w:rPr>
            </w:pPr>
          </w:p>
        </w:tc>
        <w:tc>
          <w:tcPr>
            <w:tcW w:w="853" w:type="dxa"/>
            <w:tcBorders>
              <w:top w:val="single" w:sz="4" w:space="0" w:color="auto"/>
              <w:bottom w:val="single" w:sz="4" w:space="0" w:color="auto"/>
              <w:right w:val="single" w:sz="4" w:space="0" w:color="auto"/>
            </w:tcBorders>
            <w:shd w:val="clear" w:color="auto" w:fill="DDD9C3"/>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7.</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Shumë të konsumuara</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8.</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15FA0" w:rsidP="00194E7B">
            <w:pPr>
              <w:pStyle w:val="Tabele"/>
              <w:rPr>
                <w:sz w:val="21"/>
                <w:szCs w:val="21"/>
                <w:lang w:val="sq-AL"/>
              </w:rPr>
            </w:pPr>
            <w:r>
              <w:rPr>
                <w:sz w:val="21"/>
                <w:szCs w:val="21"/>
                <w:lang w:val="sq-AL"/>
              </w:rPr>
              <w:t>Të pa</w:t>
            </w:r>
            <w:r w:rsidR="00EB5969" w:rsidRPr="00A70950">
              <w:rPr>
                <w:sz w:val="21"/>
                <w:szCs w:val="21"/>
                <w:lang w:val="sq-AL"/>
              </w:rPr>
              <w:t>sigurta</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194E7B">
            <w:pPr>
              <w:pStyle w:val="Tabele"/>
              <w:rPr>
                <w:sz w:val="21"/>
                <w:szCs w:val="21"/>
                <w:lang w:val="sq-AL"/>
              </w:rPr>
            </w:pPr>
          </w:p>
        </w:tc>
        <w:tc>
          <w:tcPr>
            <w:tcW w:w="6797"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 xml:space="preserve">Zona e </w:t>
            </w:r>
            <w:r w:rsidR="008572DD" w:rsidRPr="00A70950">
              <w:rPr>
                <w:sz w:val="21"/>
                <w:szCs w:val="21"/>
                <w:lang w:val="sq-AL"/>
              </w:rPr>
              <w:t>fiksimit të suspensioneve</w:t>
            </w:r>
          </w:p>
        </w:tc>
        <w:tc>
          <w:tcPr>
            <w:tcW w:w="855" w:type="dxa"/>
            <w:tcBorders>
              <w:top w:val="single" w:sz="4" w:space="0" w:color="auto"/>
              <w:bottom w:val="single" w:sz="4" w:space="0" w:color="auto"/>
              <w:right w:val="single" w:sz="4" w:space="0" w:color="auto"/>
            </w:tcBorders>
            <w:shd w:val="clear" w:color="auto" w:fill="DDD9C3"/>
            <w:vAlign w:val="center"/>
          </w:tcPr>
          <w:p w:rsidR="00EB5969" w:rsidRPr="00A70950" w:rsidRDefault="00EB5969" w:rsidP="00194E7B">
            <w:pPr>
              <w:pStyle w:val="Tabele"/>
              <w:rPr>
                <w:sz w:val="21"/>
                <w:szCs w:val="21"/>
                <w:lang w:val="sq-AL"/>
              </w:rPr>
            </w:pPr>
          </w:p>
        </w:tc>
        <w:tc>
          <w:tcPr>
            <w:tcW w:w="853" w:type="dxa"/>
            <w:tcBorders>
              <w:top w:val="single" w:sz="4" w:space="0" w:color="auto"/>
              <w:left w:val="single" w:sz="4" w:space="0" w:color="auto"/>
              <w:bottom w:val="single" w:sz="4" w:space="0" w:color="auto"/>
              <w:right w:val="single" w:sz="4" w:space="0" w:color="auto"/>
            </w:tcBorders>
            <w:shd w:val="clear" w:color="auto" w:fill="DDD9C3"/>
            <w:vAlign w:val="center"/>
          </w:tcPr>
          <w:p w:rsidR="00EB5969" w:rsidRPr="00A70950" w:rsidRDefault="00EB5969" w:rsidP="00194E7B">
            <w:pPr>
              <w:pStyle w:val="Tabele"/>
              <w:rPr>
                <w:sz w:val="21"/>
                <w:szCs w:val="21"/>
                <w:lang w:val="sq-AL"/>
              </w:rPr>
            </w:pPr>
          </w:p>
        </w:tc>
      </w:tr>
      <w:tr w:rsidR="00EB5969" w:rsidRPr="00A70950">
        <w:trPr>
          <w:trHeight w:val="61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194E7B">
            <w:pPr>
              <w:pStyle w:val="Tabele"/>
              <w:rPr>
                <w:sz w:val="21"/>
                <w:szCs w:val="21"/>
                <w:lang w:val="sq-AL"/>
              </w:rPr>
            </w:pPr>
            <w:r w:rsidRPr="00A70950">
              <w:rPr>
                <w:sz w:val="21"/>
                <w:szCs w:val="21"/>
                <w:lang w:val="sq-AL"/>
              </w:rPr>
              <w:t>9.</w:t>
            </w:r>
          </w:p>
        </w:tc>
        <w:tc>
          <w:tcPr>
            <w:tcW w:w="6797"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194E7B">
            <w:pPr>
              <w:pStyle w:val="Tabele"/>
              <w:rPr>
                <w:sz w:val="21"/>
                <w:szCs w:val="21"/>
                <w:lang w:val="sq-AL"/>
              </w:rPr>
            </w:pPr>
            <w:r w:rsidRPr="00A70950">
              <w:rPr>
                <w:sz w:val="21"/>
                <w:szCs w:val="21"/>
                <w:lang w:val="sq-AL"/>
              </w:rPr>
              <w:t>Të deformuara ose gërryera deri në pikën që siguria e lidhjes së përbërësve të suspensioneve ndikohet negativisht</w:t>
            </w:r>
          </w:p>
        </w:tc>
        <w:tc>
          <w:tcPr>
            <w:tcW w:w="855"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r w:rsidRPr="00A70950">
              <w:rPr>
                <w:sz w:val="21"/>
                <w:szCs w:val="21"/>
                <w:lang w:val="sq-AL"/>
              </w:rPr>
              <w:t>x</w:t>
            </w:r>
          </w:p>
        </w:tc>
        <w:tc>
          <w:tcPr>
            <w:tcW w:w="853" w:type="dxa"/>
            <w:tcBorders>
              <w:top w:val="nil"/>
              <w:left w:val="nil"/>
              <w:bottom w:val="single" w:sz="4" w:space="0" w:color="auto"/>
              <w:right w:val="single" w:sz="4" w:space="0" w:color="auto"/>
            </w:tcBorders>
            <w:noWrap/>
            <w:vAlign w:val="center"/>
          </w:tcPr>
          <w:p w:rsidR="00EB5969" w:rsidRPr="00A70950" w:rsidRDefault="00EB5969" w:rsidP="00194E7B">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8572DD">
        <w:rPr>
          <w:sz w:val="21"/>
          <w:szCs w:val="21"/>
          <w:lang w:val="sq-AL"/>
        </w:rPr>
        <w:t>.</w:t>
      </w:r>
    </w:p>
    <w:p w:rsidR="00EB5969" w:rsidRPr="00A70950" w:rsidRDefault="00213465" w:rsidP="00754F7F">
      <w:pPr>
        <w:pStyle w:val="Paragrafi0"/>
        <w:rPr>
          <w:sz w:val="21"/>
          <w:szCs w:val="21"/>
          <w:lang w:val="sq-AL"/>
        </w:rPr>
      </w:pPr>
      <w:r>
        <w:rPr>
          <w:sz w:val="21"/>
          <w:szCs w:val="21"/>
          <w:lang w:val="sq-AL"/>
        </w:rPr>
        <w:t>Defekt</w:t>
      </w:r>
      <w:r w:rsidR="00EB5969" w:rsidRPr="00A70950">
        <w:rPr>
          <w:sz w:val="21"/>
          <w:szCs w:val="21"/>
          <w:lang w:val="sq-AL"/>
        </w:rPr>
        <w:t>et e mësipërme mund të jenë prezentë në urat e ngurta apo edhe në sistemet e suspensioneve të pavarura.</w:t>
      </w:r>
    </w:p>
    <w:p w:rsidR="00EB5969" w:rsidRPr="00A70950" w:rsidRDefault="00EB5969" w:rsidP="00754F7F">
      <w:pPr>
        <w:pStyle w:val="Paragrafi0"/>
        <w:rPr>
          <w:sz w:val="21"/>
          <w:szCs w:val="21"/>
          <w:lang w:val="sq-AL"/>
        </w:rPr>
      </w:pPr>
    </w:p>
    <w:p w:rsidR="00EB5969" w:rsidRPr="00A70950" w:rsidRDefault="008572DD" w:rsidP="00194E7B">
      <w:pPr>
        <w:pStyle w:val="AneksiNr"/>
        <w:rPr>
          <w:sz w:val="21"/>
          <w:szCs w:val="21"/>
          <w:lang w:val="sq-AL"/>
        </w:rPr>
      </w:pPr>
      <w:r>
        <w:rPr>
          <w:sz w:val="21"/>
          <w:szCs w:val="21"/>
          <w:lang w:val="sq-AL"/>
        </w:rPr>
        <w:t>Artikulli Nr.</w:t>
      </w:r>
      <w:r w:rsidR="00EB5969" w:rsidRPr="00A70950">
        <w:rPr>
          <w:sz w:val="21"/>
          <w:szCs w:val="21"/>
          <w:lang w:val="sq-AL"/>
        </w:rPr>
        <w:t>53</w:t>
      </w:r>
    </w:p>
    <w:p w:rsidR="00EB5969" w:rsidRPr="00A70950" w:rsidRDefault="00EB5969" w:rsidP="00783E00">
      <w:pPr>
        <w:pStyle w:val="AneksiTitull"/>
        <w:rPr>
          <w:sz w:val="21"/>
          <w:szCs w:val="21"/>
          <w:lang w:val="sq-AL"/>
        </w:rPr>
      </w:pPr>
      <w:r w:rsidRPr="00A70950">
        <w:rPr>
          <w:sz w:val="21"/>
          <w:szCs w:val="21"/>
          <w:lang w:val="sq-AL"/>
        </w:rPr>
        <w:t>SUSTAT / BALESTRAT E PËRPARME</w:t>
      </w:r>
    </w:p>
    <w:p w:rsidR="00783E00" w:rsidRPr="00A70950" w:rsidRDefault="00783E0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572DD">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Balestrat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secil</w:t>
      </w:r>
      <w:r w:rsidR="00EB5969" w:rsidRPr="00A70950">
        <w:rPr>
          <w:sz w:val="21"/>
          <w:szCs w:val="21"/>
          <w:lang w:val="sq-AL"/>
        </w:rPr>
        <w:t xml:space="preserve">ën balestër për </w:t>
      </w:r>
      <w:r w:rsidR="00213465">
        <w:rPr>
          <w:sz w:val="21"/>
          <w:szCs w:val="21"/>
          <w:lang w:val="sq-AL"/>
        </w:rPr>
        <w:t>gjendje</w:t>
      </w:r>
      <w:r w:rsidR="00EB5969" w:rsidRPr="00A70950">
        <w:rPr>
          <w:sz w:val="21"/>
          <w:szCs w:val="21"/>
          <w:lang w:val="sq-AL"/>
        </w:rPr>
        <w:t xml:space="preserve">n e përgjithshme dhe në veçanti vërej për fraktura të </w:t>
      </w:r>
      <w:r w:rsidR="008572DD">
        <w:rPr>
          <w:sz w:val="21"/>
          <w:szCs w:val="21"/>
          <w:lang w:val="sq-AL"/>
        </w:rPr>
        <w:t>elemente</w:t>
      </w:r>
      <w:r w:rsidR="00EB5969" w:rsidRPr="00A70950">
        <w:rPr>
          <w:sz w:val="21"/>
          <w:szCs w:val="21"/>
          <w:lang w:val="sq-AL"/>
        </w:rPr>
        <w:t>ve të balestrave, sidomos në afërsi të pikave mbështetëse të balestrës kryesore.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nëse ndonjë nga balestrat / sustat është kaq e dobët sa nuk e mban trupin e mjetit rrugor në largësinë e duhur nga rrotat.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gominat e pikave mbështetëse.</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që </w:t>
      </w:r>
      <w:r w:rsidR="008572DD" w:rsidRPr="00A70950">
        <w:rPr>
          <w:sz w:val="21"/>
          <w:szCs w:val="21"/>
          <w:lang w:val="sq-AL"/>
        </w:rPr>
        <w:t>asnjë</w:t>
      </w:r>
      <w:r w:rsidR="00EB5969" w:rsidRPr="00A70950">
        <w:rPr>
          <w:sz w:val="21"/>
          <w:szCs w:val="21"/>
          <w:lang w:val="sq-AL"/>
        </w:rPr>
        <w:t xml:space="preserve"> kllapë fiksuese e sustave / balestrave nuk mungon.</w:t>
      </w:r>
    </w:p>
    <w:p w:rsidR="00EB5969" w:rsidRPr="00A70950" w:rsidRDefault="00783E0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që sustat / balestrat në </w:t>
      </w:r>
      <w:r w:rsidR="00213465">
        <w:rPr>
          <w:sz w:val="21"/>
          <w:szCs w:val="21"/>
          <w:lang w:val="sq-AL"/>
        </w:rPr>
        <w:t>secil</w:t>
      </w:r>
      <w:r w:rsidR="00EB5969" w:rsidRPr="00A70950">
        <w:rPr>
          <w:sz w:val="21"/>
          <w:szCs w:val="21"/>
          <w:lang w:val="sq-AL"/>
        </w:rPr>
        <w:t>in aks janë pozicionuar në mënyrë simetrike.</w:t>
      </w:r>
    </w:p>
    <w:p w:rsidR="00EB5969" w:rsidRPr="00A70950" w:rsidRDefault="00783E0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nuk ka xhoko në mes të balestrave, tregon për ekzistencën e një perne të thyer.</w:t>
      </w:r>
    </w:p>
    <w:p w:rsidR="00EB5969" w:rsidRPr="00A70950" w:rsidRDefault="00783E0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që pikat lidhëse me shasinë (piskutina) janë të sigurta, vërej për </w:t>
      </w:r>
      <w:r w:rsidR="008572DD">
        <w:rPr>
          <w:sz w:val="21"/>
          <w:szCs w:val="21"/>
          <w:lang w:val="sq-AL"/>
        </w:rPr>
        <w:t>shenja</w:t>
      </w:r>
      <w:r w:rsidR="00EB5969" w:rsidRPr="00A70950">
        <w:rPr>
          <w:sz w:val="21"/>
          <w:szCs w:val="21"/>
          <w:lang w:val="sq-AL"/>
        </w:rPr>
        <w:t xml:space="preserve"> të xhokos së përçinave ose </w:t>
      </w:r>
      <w:r w:rsidR="00095B7E">
        <w:rPr>
          <w:sz w:val="21"/>
          <w:szCs w:val="21"/>
          <w:lang w:val="sq-AL"/>
        </w:rPr>
        <w:t>bulona</w:t>
      </w:r>
      <w:r w:rsidR="00EB5969" w:rsidRPr="00A70950">
        <w:rPr>
          <w:sz w:val="21"/>
          <w:szCs w:val="21"/>
          <w:lang w:val="sq-AL"/>
        </w:rPr>
        <w:t>ve dhe ose vrima të tejzgjatura (deformuara).</w:t>
      </w:r>
    </w:p>
    <w:p w:rsidR="00EB5969" w:rsidRPr="00A70950" w:rsidRDefault="00783E00"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Kontrollo </w:t>
      </w:r>
      <w:r w:rsidR="00095B7E">
        <w:rPr>
          <w:sz w:val="21"/>
          <w:szCs w:val="21"/>
          <w:lang w:val="sq-AL"/>
        </w:rPr>
        <w:t>bulona</w:t>
      </w:r>
      <w:r w:rsidR="00EB5969" w:rsidRPr="00A70950">
        <w:rPr>
          <w:sz w:val="21"/>
          <w:szCs w:val="21"/>
          <w:lang w:val="sq-AL"/>
        </w:rPr>
        <w:t xml:space="preserve">t dhe dadot që fiksojnë sustat / balestrat me aksin për shtrëngim dhe kontrollo sustat / balestrat për </w:t>
      </w:r>
      <w:r w:rsidR="008572DD" w:rsidRPr="00A70950">
        <w:rPr>
          <w:sz w:val="21"/>
          <w:szCs w:val="21"/>
          <w:lang w:val="sq-AL"/>
        </w:rPr>
        <w:t>shenja</w:t>
      </w:r>
      <w:r w:rsidR="00EB5969" w:rsidRPr="00A70950">
        <w:rPr>
          <w:sz w:val="21"/>
          <w:szCs w:val="21"/>
          <w:lang w:val="sq-AL"/>
        </w:rPr>
        <w:t xml:space="preserve"> që këto lëvizin në raport me njëra tjetrën.</w:t>
      </w:r>
    </w:p>
    <w:p w:rsidR="00EB5969" w:rsidRPr="00A70950" w:rsidRDefault="00783E00"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Kontrollo që balestra është </w:t>
      </w:r>
      <w:r w:rsidR="00095B7E">
        <w:rPr>
          <w:sz w:val="21"/>
          <w:szCs w:val="21"/>
          <w:lang w:val="sq-AL"/>
        </w:rPr>
        <w:t>brenda</w:t>
      </w:r>
      <w:r w:rsidR="00EB5969" w:rsidRPr="00A70950">
        <w:rPr>
          <w:sz w:val="21"/>
          <w:szCs w:val="21"/>
          <w:lang w:val="sq-AL"/>
        </w:rPr>
        <w:t xml:space="preserve"> </w:t>
      </w:r>
      <w:r w:rsidR="008572DD">
        <w:rPr>
          <w:sz w:val="21"/>
          <w:szCs w:val="21"/>
          <w:lang w:val="sq-AL"/>
        </w:rPr>
        <w:t>standarde</w:t>
      </w:r>
      <w:r w:rsidR="00EB5969" w:rsidRPr="00A70950">
        <w:rPr>
          <w:sz w:val="21"/>
          <w:szCs w:val="21"/>
          <w:lang w:val="sq-AL"/>
        </w:rPr>
        <w:t>ve të kërkuara.</w:t>
      </w:r>
    </w:p>
    <w:p w:rsidR="00EB5969" w:rsidRPr="00A70950" w:rsidRDefault="00EB5969" w:rsidP="00754F7F">
      <w:pPr>
        <w:pStyle w:val="Paragrafi0"/>
        <w:rPr>
          <w:sz w:val="21"/>
          <w:szCs w:val="21"/>
          <w:lang w:val="sq-AL"/>
        </w:rPr>
      </w:pPr>
      <w:r w:rsidRPr="00A70950">
        <w:rPr>
          <w:sz w:val="21"/>
          <w:szCs w:val="21"/>
          <w:lang w:val="sq-AL"/>
        </w:rPr>
        <w:t>Sustat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secil</w:t>
      </w:r>
      <w:r w:rsidR="00EB5969" w:rsidRPr="00A70950">
        <w:rPr>
          <w:sz w:val="21"/>
          <w:szCs w:val="21"/>
          <w:lang w:val="sq-AL"/>
        </w:rPr>
        <w:t xml:space="preserve">ën sustë për </w:t>
      </w:r>
      <w:r w:rsidR="00213465">
        <w:rPr>
          <w:sz w:val="21"/>
          <w:szCs w:val="21"/>
          <w:lang w:val="sq-AL"/>
        </w:rPr>
        <w:t>gjendje</w:t>
      </w:r>
      <w:r w:rsidR="00EB5969" w:rsidRPr="00A70950">
        <w:rPr>
          <w:sz w:val="21"/>
          <w:szCs w:val="21"/>
          <w:lang w:val="sq-AL"/>
        </w:rPr>
        <w:t>n e përgjithshme dhe në veçanti për fraktura.</w:t>
      </w:r>
    </w:p>
    <w:p w:rsidR="00EB5969" w:rsidRPr="00A70950" w:rsidRDefault="00EB5969" w:rsidP="00754F7F">
      <w:pPr>
        <w:pStyle w:val="Paragrafi0"/>
        <w:rPr>
          <w:sz w:val="21"/>
          <w:szCs w:val="21"/>
          <w:lang w:val="sq-AL"/>
        </w:rPr>
      </w:pPr>
      <w:r w:rsidRPr="00A70950">
        <w:rPr>
          <w:sz w:val="21"/>
          <w:szCs w:val="21"/>
          <w:lang w:val="sq-AL"/>
        </w:rPr>
        <w:t>2.</w:t>
      </w:r>
      <w:r w:rsidR="00783E00" w:rsidRPr="00A70950">
        <w:rPr>
          <w:sz w:val="21"/>
          <w:szCs w:val="21"/>
          <w:lang w:val="sq-AL"/>
        </w:rPr>
        <w:t xml:space="preserve"> </w:t>
      </w:r>
      <w:r w:rsidRPr="00A70950">
        <w:rPr>
          <w:sz w:val="21"/>
          <w:szCs w:val="21"/>
          <w:lang w:val="sq-AL"/>
        </w:rPr>
        <w:t>Vërej nëse ndonjë nga sustat është kaq e dobët sa nuk e mban trupin e mjetit rrugor në largësinë e duhur nga rrotat.</w:t>
      </w:r>
    </w:p>
    <w:p w:rsidR="00EB5969" w:rsidRPr="00A70950" w:rsidRDefault="00EB5969" w:rsidP="00754F7F">
      <w:pPr>
        <w:pStyle w:val="Paragrafi0"/>
        <w:rPr>
          <w:sz w:val="21"/>
          <w:szCs w:val="21"/>
          <w:lang w:val="sq-AL"/>
        </w:rPr>
      </w:pPr>
      <w:r w:rsidRPr="00A70950">
        <w:rPr>
          <w:sz w:val="21"/>
          <w:szCs w:val="21"/>
          <w:lang w:val="sq-AL"/>
        </w:rPr>
        <w:t>3.</w:t>
      </w:r>
      <w:r w:rsidR="00783E00" w:rsidRPr="00A70950">
        <w:rPr>
          <w:sz w:val="21"/>
          <w:szCs w:val="21"/>
          <w:lang w:val="sq-AL"/>
        </w:rPr>
        <w:t xml:space="preserve"> </w:t>
      </w:r>
      <w:r w:rsidRPr="00A70950">
        <w:rPr>
          <w:sz w:val="21"/>
          <w:szCs w:val="21"/>
          <w:lang w:val="sq-AL"/>
        </w:rPr>
        <w:t>Kontrollo pikat mbështetëse / fiksuese të sustave për sigurinë.</w:t>
      </w:r>
    </w:p>
    <w:p w:rsidR="00EB5969" w:rsidRPr="00A70950" w:rsidRDefault="00EB5969" w:rsidP="00754F7F">
      <w:pPr>
        <w:pStyle w:val="Paragrafi0"/>
        <w:rPr>
          <w:sz w:val="21"/>
          <w:szCs w:val="21"/>
          <w:lang w:val="sq-AL"/>
        </w:rPr>
      </w:pPr>
      <w:r w:rsidRPr="00A70950">
        <w:rPr>
          <w:sz w:val="21"/>
          <w:szCs w:val="21"/>
          <w:lang w:val="sq-AL"/>
        </w:rPr>
        <w:t xml:space="preserve">Suspensionet me </w:t>
      </w:r>
      <w:r w:rsidR="00A06742">
        <w:rPr>
          <w:sz w:val="21"/>
          <w:szCs w:val="21"/>
          <w:lang w:val="sq-AL"/>
        </w:rPr>
        <w:t>ajër</w:t>
      </w:r>
      <w:r w:rsidRPr="00A70950">
        <w:rPr>
          <w:sz w:val="21"/>
          <w:szCs w:val="21"/>
          <w:lang w:val="sq-AL"/>
        </w:rPr>
        <w:t xml:space="preserve"> (pneumatikë)</w:t>
      </w:r>
    </w:p>
    <w:p w:rsidR="00EB5969" w:rsidRPr="00A70950" w:rsidRDefault="00EB5969" w:rsidP="00754F7F">
      <w:pPr>
        <w:pStyle w:val="Paragrafi0"/>
        <w:rPr>
          <w:sz w:val="21"/>
          <w:szCs w:val="21"/>
          <w:lang w:val="sq-AL"/>
        </w:rPr>
      </w:pPr>
      <w:r w:rsidRPr="00A70950">
        <w:rPr>
          <w:sz w:val="21"/>
          <w:szCs w:val="21"/>
          <w:lang w:val="sq-AL"/>
        </w:rPr>
        <w:t>1.</w:t>
      </w:r>
      <w:r w:rsidR="00783E00" w:rsidRPr="00A70950">
        <w:rPr>
          <w:sz w:val="21"/>
          <w:szCs w:val="21"/>
          <w:lang w:val="sq-AL"/>
        </w:rPr>
        <w:t xml:space="preserve"> </w:t>
      </w:r>
      <w:r w:rsidRPr="00A70950">
        <w:rPr>
          <w:sz w:val="21"/>
          <w:szCs w:val="21"/>
          <w:lang w:val="sq-AL"/>
        </w:rPr>
        <w:t xml:space="preserve">Kontrollo për rrjedhje </w:t>
      </w:r>
      <w:r w:rsidR="00A06742">
        <w:rPr>
          <w:sz w:val="21"/>
          <w:szCs w:val="21"/>
          <w:lang w:val="sq-AL"/>
        </w:rPr>
        <w:t>ajri</w:t>
      </w:r>
      <w:r w:rsidRPr="00A70950">
        <w:rPr>
          <w:sz w:val="21"/>
          <w:szCs w:val="21"/>
          <w:lang w:val="sq-AL"/>
        </w:rPr>
        <w:t xml:space="preserve"> (me anë të dëgjimit) dhe për </w:t>
      </w:r>
      <w:r w:rsidR="00213465">
        <w:rPr>
          <w:sz w:val="21"/>
          <w:szCs w:val="21"/>
          <w:lang w:val="sq-AL"/>
        </w:rPr>
        <w:t>gjendje</w:t>
      </w:r>
      <w:r w:rsidRPr="00A70950">
        <w:rPr>
          <w:sz w:val="21"/>
          <w:szCs w:val="21"/>
          <w:lang w:val="sq-AL"/>
        </w:rPr>
        <w:t>n e linjave të furnizimit të jastëkëve të suspensioneve.</w:t>
      </w:r>
    </w:p>
    <w:p w:rsidR="00EB5969" w:rsidRPr="00A70950" w:rsidRDefault="00EB5969" w:rsidP="00754F7F">
      <w:pPr>
        <w:pStyle w:val="Paragrafi0"/>
        <w:rPr>
          <w:sz w:val="21"/>
          <w:szCs w:val="21"/>
          <w:lang w:val="sq-AL"/>
        </w:rPr>
      </w:pPr>
      <w:r w:rsidRPr="00A70950">
        <w:rPr>
          <w:sz w:val="21"/>
          <w:szCs w:val="21"/>
          <w:lang w:val="sq-AL"/>
        </w:rPr>
        <w:t>2.</w:t>
      </w:r>
      <w:r w:rsidR="00783E00" w:rsidRPr="00A70950">
        <w:rPr>
          <w:sz w:val="21"/>
          <w:szCs w:val="21"/>
          <w:lang w:val="sq-AL"/>
        </w:rPr>
        <w:t xml:space="preserve"> </w:t>
      </w:r>
      <w:r w:rsidRPr="00A70950">
        <w:rPr>
          <w:sz w:val="21"/>
          <w:szCs w:val="21"/>
          <w:lang w:val="sq-AL"/>
        </w:rPr>
        <w:t xml:space="preserve">Kontrollo </w:t>
      </w:r>
      <w:r w:rsidR="00213465">
        <w:rPr>
          <w:sz w:val="21"/>
          <w:szCs w:val="21"/>
          <w:lang w:val="sq-AL"/>
        </w:rPr>
        <w:t>gjendje</w:t>
      </w:r>
      <w:r w:rsidRPr="00A70950">
        <w:rPr>
          <w:sz w:val="21"/>
          <w:szCs w:val="21"/>
          <w:lang w:val="sq-AL"/>
        </w:rPr>
        <w:t>n e lidhjeve të valvulave niveluese.</w:t>
      </w:r>
    </w:p>
    <w:p w:rsidR="00EB5969" w:rsidRPr="00A70950" w:rsidRDefault="00EB5969" w:rsidP="00754F7F">
      <w:pPr>
        <w:pStyle w:val="Paragrafi0"/>
        <w:rPr>
          <w:sz w:val="21"/>
          <w:szCs w:val="21"/>
          <w:lang w:val="sq-AL"/>
        </w:rPr>
      </w:pPr>
      <w:r w:rsidRPr="00A70950">
        <w:rPr>
          <w:sz w:val="21"/>
          <w:szCs w:val="21"/>
          <w:lang w:val="sq-AL"/>
        </w:rPr>
        <w:t>3.</w:t>
      </w:r>
      <w:r w:rsidR="00783E00" w:rsidRPr="00A70950">
        <w:rPr>
          <w:sz w:val="21"/>
          <w:szCs w:val="21"/>
          <w:lang w:val="sq-AL"/>
        </w:rPr>
        <w:t xml:space="preserve"> </w:t>
      </w:r>
      <w:r w:rsidRPr="00A70950">
        <w:rPr>
          <w:sz w:val="21"/>
          <w:szCs w:val="21"/>
          <w:lang w:val="sq-AL"/>
        </w:rPr>
        <w:t>Kontrollo pikat e fiksimit të jastëkëve për sigurinë.</w:t>
      </w:r>
    </w:p>
    <w:p w:rsidR="00EB5969" w:rsidRPr="00A70950" w:rsidRDefault="00EB5969" w:rsidP="00754F7F">
      <w:pPr>
        <w:pStyle w:val="Paragrafi0"/>
        <w:rPr>
          <w:sz w:val="21"/>
          <w:szCs w:val="21"/>
          <w:lang w:val="sq-AL"/>
        </w:rPr>
      </w:pPr>
      <w:r w:rsidRPr="00A70950">
        <w:rPr>
          <w:sz w:val="21"/>
          <w:szCs w:val="21"/>
          <w:lang w:val="sq-AL"/>
        </w:rPr>
        <w:t xml:space="preserve">Njësitë e </w:t>
      </w:r>
      <w:r w:rsidR="008572DD" w:rsidRPr="00A70950">
        <w:rPr>
          <w:sz w:val="21"/>
          <w:szCs w:val="21"/>
          <w:lang w:val="sq-AL"/>
        </w:rPr>
        <w:t>lidhura (përbëra) të suspensioneve</w:t>
      </w:r>
    </w:p>
    <w:p w:rsidR="00EB5969" w:rsidRPr="00A70950" w:rsidRDefault="00EB5969" w:rsidP="00754F7F">
      <w:pPr>
        <w:pStyle w:val="Paragrafi0"/>
        <w:rPr>
          <w:sz w:val="21"/>
          <w:szCs w:val="21"/>
          <w:lang w:val="sq-AL"/>
        </w:rPr>
      </w:pPr>
      <w:r w:rsidRPr="00A70950">
        <w:rPr>
          <w:sz w:val="21"/>
          <w:szCs w:val="21"/>
          <w:lang w:val="sq-AL"/>
        </w:rPr>
        <w:t>1.</w:t>
      </w:r>
      <w:r w:rsidR="00783E00" w:rsidRPr="00A70950">
        <w:rPr>
          <w:sz w:val="21"/>
          <w:szCs w:val="21"/>
          <w:lang w:val="sq-AL"/>
        </w:rPr>
        <w:t xml:space="preserve"> </w:t>
      </w:r>
      <w:r w:rsidRPr="00A70950">
        <w:rPr>
          <w:sz w:val="21"/>
          <w:szCs w:val="21"/>
          <w:lang w:val="sq-AL"/>
        </w:rPr>
        <w:t xml:space="preserve">Kontrollo lidhjen e </w:t>
      </w:r>
      <w:r w:rsidR="008572DD">
        <w:rPr>
          <w:sz w:val="21"/>
          <w:szCs w:val="21"/>
          <w:lang w:val="sq-AL"/>
        </w:rPr>
        <w:t>elemente</w:t>
      </w:r>
      <w:r w:rsidRPr="00A70950">
        <w:rPr>
          <w:sz w:val="21"/>
          <w:szCs w:val="21"/>
          <w:lang w:val="sq-AL"/>
        </w:rPr>
        <w:t>ve elastikë me pjesën respektive fiksuese metalike.</w:t>
      </w:r>
    </w:p>
    <w:p w:rsidR="00EB5969" w:rsidRPr="00A70950" w:rsidRDefault="00EB5969" w:rsidP="00754F7F">
      <w:pPr>
        <w:pStyle w:val="Paragrafi0"/>
        <w:rPr>
          <w:sz w:val="21"/>
          <w:szCs w:val="21"/>
          <w:lang w:val="sq-AL"/>
        </w:rPr>
      </w:pPr>
      <w:r w:rsidRPr="00A70950">
        <w:rPr>
          <w:sz w:val="21"/>
          <w:szCs w:val="21"/>
          <w:lang w:val="sq-AL"/>
        </w:rPr>
        <w:t>2.</w:t>
      </w:r>
      <w:r w:rsidR="00783E00" w:rsidRPr="00A70950">
        <w:rPr>
          <w:sz w:val="21"/>
          <w:szCs w:val="21"/>
          <w:lang w:val="sq-AL"/>
        </w:rPr>
        <w:t xml:space="preserve"> </w:t>
      </w:r>
      <w:r w:rsidRPr="00A70950">
        <w:rPr>
          <w:sz w:val="21"/>
          <w:szCs w:val="21"/>
          <w:lang w:val="sq-AL"/>
        </w:rPr>
        <w:t xml:space="preserve">Kontrollo </w:t>
      </w:r>
      <w:r w:rsidR="00213465">
        <w:rPr>
          <w:sz w:val="21"/>
          <w:szCs w:val="21"/>
          <w:lang w:val="sq-AL"/>
        </w:rPr>
        <w:t>gjendje</w:t>
      </w:r>
      <w:r w:rsidRPr="00A70950">
        <w:rPr>
          <w:sz w:val="21"/>
          <w:szCs w:val="21"/>
          <w:lang w:val="sq-AL"/>
        </w:rPr>
        <w:t>n e përbërësve elastikë duke ushtruar presion.</w:t>
      </w:r>
    </w:p>
    <w:p w:rsidR="00EB5969" w:rsidRPr="00A70950" w:rsidRDefault="00EB5969" w:rsidP="00754F7F">
      <w:pPr>
        <w:pStyle w:val="Paragrafi0"/>
        <w:rPr>
          <w:sz w:val="21"/>
          <w:szCs w:val="21"/>
          <w:lang w:val="sq-AL"/>
        </w:rPr>
      </w:pPr>
      <w:r w:rsidRPr="00A70950">
        <w:rPr>
          <w:sz w:val="21"/>
          <w:szCs w:val="21"/>
          <w:lang w:val="sq-AL"/>
        </w:rPr>
        <w:t>3.</w:t>
      </w:r>
      <w:r w:rsidR="00783E00" w:rsidRPr="00A70950">
        <w:rPr>
          <w:sz w:val="21"/>
          <w:szCs w:val="21"/>
          <w:lang w:val="sq-AL"/>
        </w:rPr>
        <w:t xml:space="preserve"> </w:t>
      </w:r>
      <w:r w:rsidRPr="00A70950">
        <w:rPr>
          <w:sz w:val="21"/>
          <w:szCs w:val="21"/>
          <w:lang w:val="sq-AL"/>
        </w:rPr>
        <w:t>Kontrollo pikat e fiksimit për sigurinë me strukturën dhe aksin.</w:t>
      </w:r>
    </w:p>
    <w:p w:rsidR="00EB5969" w:rsidRPr="00A70950" w:rsidRDefault="00EB5969" w:rsidP="00754F7F">
      <w:pPr>
        <w:pStyle w:val="Paragrafi0"/>
        <w:rPr>
          <w:sz w:val="21"/>
          <w:szCs w:val="21"/>
          <w:lang w:val="sq-AL"/>
        </w:rPr>
      </w:pPr>
      <w:r w:rsidRPr="00A70950">
        <w:rPr>
          <w:sz w:val="21"/>
          <w:szCs w:val="21"/>
          <w:lang w:val="sq-AL"/>
        </w:rPr>
        <w:t>Shufrat Përkulëse</w:t>
      </w:r>
    </w:p>
    <w:p w:rsidR="00EB5969" w:rsidRPr="00A70950" w:rsidRDefault="00EB5969" w:rsidP="00754F7F">
      <w:pPr>
        <w:pStyle w:val="Paragrafi0"/>
        <w:rPr>
          <w:sz w:val="21"/>
          <w:szCs w:val="21"/>
          <w:lang w:val="sq-AL"/>
        </w:rPr>
      </w:pPr>
      <w:r w:rsidRPr="00A70950">
        <w:rPr>
          <w:sz w:val="21"/>
          <w:szCs w:val="21"/>
          <w:lang w:val="sq-AL"/>
        </w:rPr>
        <w:t>1.</w:t>
      </w:r>
      <w:r w:rsidR="00783E00" w:rsidRPr="00A70950">
        <w:rPr>
          <w:sz w:val="21"/>
          <w:szCs w:val="21"/>
          <w:lang w:val="sq-AL"/>
        </w:rPr>
        <w:t xml:space="preserve"> </w:t>
      </w:r>
      <w:r w:rsidRPr="00A70950">
        <w:rPr>
          <w:sz w:val="21"/>
          <w:szCs w:val="21"/>
          <w:lang w:val="sq-AL"/>
        </w:rPr>
        <w:t>Kontrollo shufrat përkulëse për fraktura ose dëmtime.</w:t>
      </w:r>
    </w:p>
    <w:p w:rsidR="00EB5969" w:rsidRPr="00A70950" w:rsidRDefault="00EB5969" w:rsidP="00754F7F">
      <w:pPr>
        <w:pStyle w:val="Paragrafi0"/>
        <w:rPr>
          <w:sz w:val="21"/>
          <w:szCs w:val="21"/>
          <w:lang w:val="sq-AL"/>
        </w:rPr>
      </w:pPr>
      <w:r w:rsidRPr="00A70950">
        <w:rPr>
          <w:sz w:val="21"/>
          <w:szCs w:val="21"/>
          <w:lang w:val="sq-AL"/>
        </w:rPr>
        <w:t>2.</w:t>
      </w:r>
      <w:r w:rsidR="00783E00" w:rsidRPr="00A70950">
        <w:rPr>
          <w:sz w:val="21"/>
          <w:szCs w:val="21"/>
          <w:lang w:val="sq-AL"/>
        </w:rPr>
        <w:t xml:space="preserve"> </w:t>
      </w:r>
      <w:r w:rsidRPr="00A70950">
        <w:rPr>
          <w:sz w:val="21"/>
          <w:szCs w:val="21"/>
          <w:lang w:val="sq-AL"/>
        </w:rPr>
        <w:t>Kontrollo pikat mbështetëse / fiksuese të shufrave përkulëse.</w:t>
      </w:r>
    </w:p>
    <w:p w:rsidR="00EB5969" w:rsidRPr="00A70950" w:rsidRDefault="00EB5969" w:rsidP="00754F7F">
      <w:pPr>
        <w:pStyle w:val="Paragrafi0"/>
        <w:rPr>
          <w:sz w:val="21"/>
          <w:szCs w:val="21"/>
          <w:lang w:val="sq-AL"/>
        </w:rPr>
      </w:pPr>
      <w:r w:rsidRPr="00A70950">
        <w:rPr>
          <w:sz w:val="21"/>
          <w:szCs w:val="21"/>
          <w:lang w:val="sq-AL"/>
        </w:rPr>
        <w:t xml:space="preserve">Kunjat dhe </w:t>
      </w:r>
      <w:r w:rsidR="008572DD" w:rsidRPr="00A70950">
        <w:rPr>
          <w:sz w:val="21"/>
          <w:szCs w:val="21"/>
          <w:lang w:val="sq-AL"/>
        </w:rPr>
        <w:t>gominat e sustave / balestrave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nivelin e xhokos për shkak të konsumimit në kllapat fiksuese dhe kunjat e pernave.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sigurinë e çdo kllapë rrëshqitëse.</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pernat janë krejtësisht në vend dhe janë të sigurta e pajisjet bllokuese janë në pozicion dhe të sigurta.</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suportet e sustave / balestrave për xhoko anësore mbi normën.</w:t>
      </w:r>
    </w:p>
    <w:p w:rsidR="00EB5969" w:rsidRPr="00A70950" w:rsidRDefault="00EB5969" w:rsidP="00754F7F">
      <w:pPr>
        <w:pStyle w:val="Paragrafi0"/>
        <w:rPr>
          <w:sz w:val="21"/>
          <w:szCs w:val="21"/>
          <w:lang w:val="sq-AL"/>
        </w:rPr>
      </w:pPr>
      <w:r w:rsidRPr="00A70950">
        <w:rPr>
          <w:sz w:val="21"/>
          <w:szCs w:val="21"/>
          <w:lang w:val="sq-AL"/>
        </w:rPr>
        <w:t>Shënime</w:t>
      </w:r>
      <w:r w:rsidR="008572DD">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Një gominë ose kunj do të konsiderohet shumë e konsumuar </w:t>
      </w:r>
      <w:r w:rsidR="00213465">
        <w:rPr>
          <w:sz w:val="21"/>
          <w:szCs w:val="21"/>
          <w:lang w:val="sq-AL"/>
        </w:rPr>
        <w:t>n.q.s.</w:t>
      </w:r>
      <w:r w:rsidRPr="00A70950">
        <w:rPr>
          <w:sz w:val="21"/>
          <w:szCs w:val="21"/>
          <w:lang w:val="sq-AL"/>
        </w:rPr>
        <w:t xml:space="preserve"> konsumimi kalon 2 mm për kunj me diametër 12 mm, 3 mm për kunj me diametër 25 mm, pastaj 1/8 e diametrit për kunjat me diametër mbi 25 mm.</w:t>
      </w:r>
    </w:p>
    <w:p w:rsidR="00EB5969" w:rsidRPr="00A70950" w:rsidRDefault="00EB5969" w:rsidP="00754F7F">
      <w:pPr>
        <w:pStyle w:val="Paragrafi0"/>
        <w:rPr>
          <w:sz w:val="21"/>
          <w:szCs w:val="21"/>
          <w:lang w:val="sq-AL"/>
        </w:rPr>
      </w:pPr>
      <w:r w:rsidRPr="00A70950">
        <w:rPr>
          <w:sz w:val="21"/>
          <w:szCs w:val="21"/>
          <w:lang w:val="sq-AL"/>
        </w:rPr>
        <w:t>Për xhokot anësore niveli maksimal i lejuar është 6mm, për suspensionet normale por kjo nuk aplikohet tek mjetet rrugore me sistem suspensionesh me sustë teke (mjete rrugore speciale). Duhet treguar kujdes në rastet kur kemi të bëjmë me susta / balestra dhe suspensione me pika fiksuese dhe element</w:t>
      </w:r>
      <w:r w:rsidR="008572DD">
        <w:rPr>
          <w:sz w:val="21"/>
          <w:szCs w:val="21"/>
          <w:lang w:val="sq-AL"/>
        </w:rPr>
        <w:t>e</w:t>
      </w:r>
      <w:r w:rsidRPr="00A70950">
        <w:rPr>
          <w:sz w:val="21"/>
          <w:szCs w:val="21"/>
          <w:lang w:val="sq-AL"/>
        </w:rPr>
        <w:t xml:space="preserve"> gome ku niveli i lëvizjes në përbërësit e rinj mund të jetë më i lartë se limiti. Në të tilla raste duhet ndjekur niveli i tolerancës i përcaktuar nga konstruktori. Vëzhgimi i sjelljes / pozicionit të mjetit rrugor kur nuk është në lëvizje mund të vërë në dukje efektin e sustave të thyera apo konsumuara tej mase, </w:t>
      </w:r>
      <w:r w:rsidR="00213465">
        <w:rPr>
          <w:sz w:val="21"/>
          <w:szCs w:val="21"/>
          <w:lang w:val="sq-AL"/>
        </w:rPr>
        <w:t>d.m.th.</w:t>
      </w:r>
      <w:r w:rsidRPr="00A70950">
        <w:rPr>
          <w:sz w:val="21"/>
          <w:szCs w:val="21"/>
          <w:lang w:val="sq-AL"/>
        </w:rPr>
        <w:t xml:space="preserve"> pjesa ballore e mjetit rrugor ka tendencën të "ulet".</w:t>
      </w:r>
    </w:p>
    <w:p w:rsidR="00EB5969" w:rsidRPr="00A70950" w:rsidRDefault="00EB5969" w:rsidP="00754F7F">
      <w:pPr>
        <w:pStyle w:val="Paragrafi0"/>
        <w:rPr>
          <w:sz w:val="21"/>
          <w:szCs w:val="21"/>
          <w:lang w:val="sq-AL"/>
        </w:rPr>
      </w:pPr>
      <w:r w:rsidRPr="00A70950">
        <w:rPr>
          <w:sz w:val="21"/>
          <w:szCs w:val="21"/>
          <w:lang w:val="sq-AL"/>
        </w:rPr>
        <w:t xml:space="preserve">Një gominë ose kunj do të konsiderohet shumë e konsumuar </w:t>
      </w:r>
      <w:r w:rsidR="00213465">
        <w:rPr>
          <w:sz w:val="21"/>
          <w:szCs w:val="21"/>
          <w:lang w:val="sq-AL"/>
        </w:rPr>
        <w:t>n.q.s.</w:t>
      </w:r>
      <w:r w:rsidRPr="00A70950">
        <w:rPr>
          <w:sz w:val="21"/>
          <w:szCs w:val="21"/>
          <w:lang w:val="sq-AL"/>
        </w:rPr>
        <w:t xml:space="preserve"> konsumimi kalon 2 mm për kunj me diametër 13 mm , llogaritja për të tjerat bëhet sipas këtij raporti.</w:t>
      </w:r>
    </w:p>
    <w:p w:rsidR="00EB5969" w:rsidRPr="00A70950" w:rsidRDefault="00EB5969" w:rsidP="00754F7F">
      <w:pPr>
        <w:pStyle w:val="Paragrafi0"/>
        <w:rPr>
          <w:sz w:val="21"/>
          <w:szCs w:val="21"/>
          <w:lang w:val="sq-AL"/>
        </w:rPr>
      </w:pPr>
      <w:r w:rsidRPr="00A70950">
        <w:rPr>
          <w:sz w:val="21"/>
          <w:szCs w:val="21"/>
          <w:lang w:val="sq-AL"/>
        </w:rPr>
        <w:t>Duhet treguar kujdes në rastet kur kemi të bëjmë me susta / balestra dhe suspensione me pika fiksuese dhe element</w:t>
      </w:r>
      <w:r w:rsidR="008572DD">
        <w:rPr>
          <w:sz w:val="21"/>
          <w:szCs w:val="21"/>
          <w:lang w:val="sq-AL"/>
        </w:rPr>
        <w:t>e</w:t>
      </w:r>
      <w:r w:rsidRPr="00A70950">
        <w:rPr>
          <w:sz w:val="21"/>
          <w:szCs w:val="21"/>
          <w:lang w:val="sq-AL"/>
        </w:rPr>
        <w:t xml:space="preserve"> gome ku niveli i lëvizjes në përbërësit e rinj mund të jetë më i lartë se limiti. Në të tilla raste duhet ndjekur niveli i tolerancës i përcaktuar nga konstruktori. Vëzhgimi i sjelljes / pozicionit të mjetit rrugor kur nuk është në lëvizje mund të verë në dukje efektin e sustave të thyera apo konsumuara tej mase, </w:t>
      </w:r>
      <w:r w:rsidR="00213465">
        <w:rPr>
          <w:sz w:val="21"/>
          <w:szCs w:val="21"/>
          <w:lang w:val="sq-AL"/>
        </w:rPr>
        <w:t>d.m.th.</w:t>
      </w:r>
      <w:r w:rsidRPr="00A70950">
        <w:rPr>
          <w:sz w:val="21"/>
          <w:szCs w:val="21"/>
          <w:lang w:val="sq-AL"/>
        </w:rPr>
        <w:t xml:space="preserve"> pjesa ballore e mjetit rrugor ka tendencën të "ulet".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117" w:type="dxa"/>
        <w:tblInd w:w="5" w:type="dxa"/>
        <w:tblCellMar>
          <w:left w:w="0" w:type="dxa"/>
          <w:right w:w="0" w:type="dxa"/>
        </w:tblCellMar>
        <w:tblLook w:val="0000" w:firstRow="0" w:lastRow="0" w:firstColumn="0" w:lastColumn="0" w:noHBand="0" w:noVBand="0"/>
      </w:tblPr>
      <w:tblGrid>
        <w:gridCol w:w="568"/>
        <w:gridCol w:w="6803"/>
        <w:gridCol w:w="851"/>
        <w:gridCol w:w="895"/>
      </w:tblGrid>
      <w:tr w:rsidR="00EB5969" w:rsidRPr="00A70950">
        <w:trPr>
          <w:trHeight w:val="113"/>
        </w:trPr>
        <w:tc>
          <w:tcPr>
            <w:tcW w:w="568"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r w:rsidRPr="00A70950">
              <w:rPr>
                <w:sz w:val="21"/>
                <w:szCs w:val="21"/>
                <w:lang w:val="sq-AL"/>
              </w:rPr>
              <w:t>Nr.</w:t>
            </w:r>
          </w:p>
        </w:tc>
        <w:tc>
          <w:tcPr>
            <w:tcW w:w="6803"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Susta, </w:t>
            </w:r>
            <w:r w:rsidR="008572DD" w:rsidRPr="00A70950">
              <w:rPr>
                <w:sz w:val="21"/>
                <w:szCs w:val="21"/>
                <w:lang w:val="sq-AL"/>
              </w:rPr>
              <w:t>balestra, shufra e përdredhjes</w:t>
            </w:r>
            <w:r w:rsidR="00DC0662">
              <w:rPr>
                <w:sz w:val="21"/>
                <w:szCs w:val="21"/>
                <w:lang w:val="sq-AL"/>
              </w:rPr>
              <w:t xml:space="preserve"> </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S</w:t>
            </w:r>
          </w:p>
        </w:tc>
        <w:tc>
          <w:tcPr>
            <w:tcW w:w="89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Konsumuar ose e dobësuar</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Sprirale të sustës të thyera, të riparuara me saldim apo që mungojnë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3.</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Sustat janë montuar / instaluar në mënyrë jo korrekte</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4.</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Mungojnë kllapat mbërthyese të sustave</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5.</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Kavallotat mungojnë ose janë të lirshme</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6.</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Një sustë apo krah përdredhës i thyer</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145"/>
        </w:trPr>
        <w:tc>
          <w:tcPr>
            <w:tcW w:w="568"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572DD" w:rsidP="00783E00">
            <w:pPr>
              <w:pStyle w:val="Tabele"/>
              <w:rPr>
                <w:sz w:val="21"/>
                <w:szCs w:val="21"/>
                <w:lang w:val="sq-AL"/>
              </w:rPr>
            </w:pPr>
            <w:r>
              <w:rPr>
                <w:sz w:val="21"/>
                <w:szCs w:val="21"/>
                <w:lang w:val="sq-AL"/>
              </w:rPr>
              <w:t>Pikat mbështetëse/</w:t>
            </w:r>
            <w:r w:rsidR="00EB5969" w:rsidRPr="00A70950">
              <w:rPr>
                <w:sz w:val="21"/>
                <w:szCs w:val="21"/>
                <w:lang w:val="sq-AL"/>
              </w:rPr>
              <w:t xml:space="preserve">montuese </w:t>
            </w:r>
            <w:r>
              <w:rPr>
                <w:sz w:val="21"/>
                <w:szCs w:val="21"/>
                <w:lang w:val="sq-AL"/>
              </w:rPr>
              <w:t>të sustave/</w:t>
            </w:r>
            <w:r w:rsidRPr="00A70950">
              <w:rPr>
                <w:sz w:val="21"/>
                <w:szCs w:val="21"/>
                <w:lang w:val="sq-AL"/>
              </w:rPr>
              <w:t>balestrave ose krahëve përdredhës</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9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7.</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8572DD" w:rsidP="00783E00">
            <w:pPr>
              <w:pStyle w:val="Tabele"/>
              <w:rPr>
                <w:sz w:val="21"/>
                <w:szCs w:val="21"/>
                <w:lang w:val="sq-AL"/>
              </w:rPr>
            </w:pPr>
            <w:r>
              <w:rPr>
                <w:sz w:val="21"/>
                <w:szCs w:val="21"/>
                <w:lang w:val="sq-AL"/>
              </w:rPr>
              <w:t>Qartësisht lirshëm/</w:t>
            </w:r>
            <w:r w:rsidR="00EB5969" w:rsidRPr="00A70950">
              <w:rPr>
                <w:sz w:val="21"/>
                <w:szCs w:val="21"/>
                <w:lang w:val="sq-AL"/>
              </w:rPr>
              <w:t>thyera</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8.</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Shumë të plasaritura ose të dëmtuara</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178"/>
        </w:trPr>
        <w:tc>
          <w:tcPr>
            <w:tcW w:w="568"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9.</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Pajisja bllokuese mungon ose është instaluar e pa </w:t>
            </w:r>
            <w:r w:rsidR="00213465">
              <w:rPr>
                <w:sz w:val="21"/>
                <w:szCs w:val="21"/>
                <w:lang w:val="sq-AL"/>
              </w:rPr>
              <w:t>sigurt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600"/>
        </w:trPr>
        <w:tc>
          <w:tcPr>
            <w:tcW w:w="568"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10.</w:t>
            </w:r>
          </w:p>
        </w:tc>
        <w:tc>
          <w:tcPr>
            <w:tcW w:w="6803"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Kons</w:t>
            </w:r>
            <w:r w:rsidR="008572DD">
              <w:rPr>
                <w:sz w:val="21"/>
                <w:szCs w:val="21"/>
                <w:lang w:val="sq-AL"/>
              </w:rPr>
              <w:t>umuar, pozicionuar në mënyrë jo</w:t>
            </w:r>
            <w:r w:rsidRPr="00A70950">
              <w:rPr>
                <w:sz w:val="21"/>
                <w:szCs w:val="21"/>
                <w:lang w:val="sq-AL"/>
              </w:rPr>
              <w:t>korrekte, jo e tipit të duhur ose mungon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11.</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Shumë lirshëm në gominë</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Gominat e </w:t>
            </w:r>
            <w:r w:rsidR="008572DD" w:rsidRPr="00A70950">
              <w:rPr>
                <w:sz w:val="21"/>
                <w:szCs w:val="21"/>
                <w:lang w:val="sq-AL"/>
              </w:rPr>
              <w:t>sustave / balestrave dhe piskutinave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95"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12.</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Konsumuar, ose mungojnë</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Pernat</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 </w:t>
            </w:r>
          </w:p>
        </w:tc>
        <w:tc>
          <w:tcPr>
            <w:tcW w:w="89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13.</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Mungojnë, dëmtuar ose janë thyer</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Gomina e </w:t>
            </w:r>
            <w:r w:rsidR="00A6140E">
              <w:rPr>
                <w:sz w:val="21"/>
                <w:szCs w:val="21"/>
                <w:lang w:val="sq-AL"/>
              </w:rPr>
              <w:t>m</w:t>
            </w:r>
            <w:r w:rsidRPr="00A70950">
              <w:rPr>
                <w:sz w:val="21"/>
                <w:szCs w:val="21"/>
                <w:lang w:val="sq-AL"/>
              </w:rPr>
              <w:t>bipeshës</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95"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14.</w:t>
            </w:r>
          </w:p>
        </w:tc>
        <w:tc>
          <w:tcPr>
            <w:tcW w:w="680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Mungon ose është jo efektive</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572DD" w:rsidP="00783E00">
            <w:pPr>
              <w:pStyle w:val="Tabele"/>
              <w:rPr>
                <w:sz w:val="21"/>
                <w:szCs w:val="21"/>
                <w:lang w:val="sq-AL"/>
              </w:rPr>
            </w:pPr>
            <w:r>
              <w:rPr>
                <w:sz w:val="21"/>
                <w:szCs w:val="21"/>
                <w:lang w:val="sq-AL"/>
              </w:rPr>
              <w:t>Suspensione pneumatike</w:t>
            </w:r>
            <w:r w:rsidR="00EB5969" w:rsidRPr="00A70950">
              <w:rPr>
                <w:sz w:val="21"/>
                <w:szCs w:val="21"/>
                <w:lang w:val="sq-AL"/>
              </w:rPr>
              <w:t xml:space="preserve">, </w:t>
            </w:r>
            <w:r>
              <w:rPr>
                <w:sz w:val="21"/>
                <w:szCs w:val="21"/>
                <w:lang w:val="sq-AL"/>
              </w:rPr>
              <w:t>h</w:t>
            </w:r>
            <w:r w:rsidR="00EB5969" w:rsidRPr="00A70950">
              <w:rPr>
                <w:sz w:val="21"/>
                <w:szCs w:val="21"/>
                <w:lang w:val="sq-AL"/>
              </w:rPr>
              <w:t>idro</w:t>
            </w:r>
            <w:r>
              <w:rPr>
                <w:sz w:val="21"/>
                <w:szCs w:val="21"/>
                <w:lang w:val="sq-AL"/>
              </w:rPr>
              <w:t>elemente</w:t>
            </w:r>
            <w:r w:rsidR="00EB5969" w:rsidRPr="00A70950">
              <w:rPr>
                <w:sz w:val="21"/>
                <w:szCs w:val="21"/>
                <w:lang w:val="sq-AL"/>
              </w:rPr>
              <w:t xml:space="preserve"> elastik</w:t>
            </w:r>
            <w:r>
              <w:rPr>
                <w:sz w:val="21"/>
                <w:szCs w:val="21"/>
                <w:lang w:val="sq-AL"/>
              </w:rPr>
              <w:t>e</w:t>
            </w:r>
            <w:r w:rsidR="00EB5969" w:rsidRPr="00A70950">
              <w:rPr>
                <w:sz w:val="21"/>
                <w:szCs w:val="21"/>
                <w:lang w:val="sq-AL"/>
              </w:rPr>
              <w:t>, hidropneumatik</w:t>
            </w:r>
            <w:r>
              <w:rPr>
                <w:sz w:val="21"/>
                <w:szCs w:val="21"/>
                <w:lang w:val="sq-AL"/>
              </w:rPr>
              <w:t>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95"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15.</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Rrjedhje</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16.</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Lidhjet deri tek valvula niveluese janë me </w:t>
            </w:r>
            <w:r w:rsidR="00213465">
              <w:rPr>
                <w:sz w:val="21"/>
                <w:szCs w:val="21"/>
                <w:lang w:val="sq-AL"/>
              </w:rPr>
              <w:t>defekt</w:t>
            </w:r>
            <w:r w:rsidRPr="00A70950">
              <w:rPr>
                <w:sz w:val="21"/>
                <w:szCs w:val="21"/>
                <w:lang w:val="sq-AL"/>
              </w:rPr>
              <w:t>e</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17.</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Valvolat janë të pa sigurta ose </w:t>
            </w:r>
            <w:r w:rsidR="00213465">
              <w:rPr>
                <w:sz w:val="21"/>
                <w:szCs w:val="21"/>
                <w:lang w:val="sq-AL"/>
              </w:rPr>
              <w:t>defekt</w:t>
            </w:r>
            <w:r w:rsidRPr="00A70950">
              <w:rPr>
                <w:sz w:val="21"/>
                <w:szCs w:val="21"/>
                <w:lang w:val="sq-AL"/>
              </w:rPr>
              <w:t>oze</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615"/>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18.</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Jastëkët e suspensioneve nuk ofrojnë nivelin e kërkuar të amortizimit (rrezikohet që rrota të takojë)</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19.</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Tubi i </w:t>
            </w:r>
            <w:r w:rsidR="00A06742">
              <w:rPr>
                <w:sz w:val="21"/>
                <w:szCs w:val="21"/>
                <w:lang w:val="sq-AL"/>
              </w:rPr>
              <w:t>ajri</w:t>
            </w:r>
            <w:r w:rsidRPr="00A70950">
              <w:rPr>
                <w:sz w:val="21"/>
                <w:szCs w:val="21"/>
                <w:lang w:val="sq-AL"/>
              </w:rPr>
              <w:t>t ose hidraulik është i dëmtuar deri në pikën që mund të bjerë</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20.</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Mjeti rrugor qëndron mbi gominat e mbipeshës</w:t>
            </w:r>
          </w:p>
        </w:tc>
        <w:tc>
          <w:tcPr>
            <w:tcW w:w="851" w:type="dxa"/>
            <w:tcBorders>
              <w:top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single" w:sz="4" w:space="0" w:color="auto"/>
              <w:left w:val="single" w:sz="4" w:space="0" w:color="auto"/>
              <w:bottom w:val="single" w:sz="4" w:space="0" w:color="auto"/>
              <w:right w:val="single" w:sz="4" w:space="0" w:color="auto"/>
            </w:tcBorders>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3"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Njësitë e lidhura të suspensioneve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95"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21.</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572DD" w:rsidP="00783E00">
            <w:pPr>
              <w:pStyle w:val="Tabele"/>
              <w:rPr>
                <w:sz w:val="21"/>
                <w:szCs w:val="21"/>
                <w:lang w:val="sq-AL"/>
              </w:rPr>
            </w:pPr>
            <w:r>
              <w:rPr>
                <w:sz w:val="21"/>
                <w:szCs w:val="21"/>
                <w:lang w:val="sq-AL"/>
              </w:rPr>
              <w:t>Shkëputje /</w:t>
            </w:r>
            <w:r w:rsidR="00EB5969" w:rsidRPr="00A70950">
              <w:rPr>
                <w:sz w:val="21"/>
                <w:szCs w:val="21"/>
                <w:lang w:val="sq-AL"/>
              </w:rPr>
              <w:t>asgjësim i pikëfiksimeve prej gome / metali</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8"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22.</w:t>
            </w:r>
          </w:p>
        </w:tc>
        <w:tc>
          <w:tcPr>
            <w:tcW w:w="680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Përkeqësim i amortizimit (reagim i vonë)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95"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783E00">
      <w:pPr>
        <w:pStyle w:val="AneksiNr"/>
        <w:rPr>
          <w:sz w:val="21"/>
          <w:szCs w:val="21"/>
          <w:lang w:val="sq-AL"/>
        </w:rPr>
      </w:pPr>
      <w:r w:rsidRPr="00A70950">
        <w:rPr>
          <w:sz w:val="21"/>
          <w:szCs w:val="21"/>
          <w:lang w:val="sq-AL"/>
        </w:rPr>
        <w:t>Artikulli Nr. 54</w:t>
      </w:r>
    </w:p>
    <w:p w:rsidR="00EB5969" w:rsidRPr="00A70950" w:rsidRDefault="00EB5969" w:rsidP="00783E00">
      <w:pPr>
        <w:pStyle w:val="AneksiTitull"/>
        <w:rPr>
          <w:sz w:val="21"/>
          <w:szCs w:val="21"/>
          <w:lang w:val="sq-AL"/>
        </w:rPr>
      </w:pPr>
      <w:r w:rsidRPr="00A70950">
        <w:rPr>
          <w:sz w:val="21"/>
          <w:szCs w:val="21"/>
          <w:lang w:val="sq-AL"/>
        </w:rPr>
        <w:t>SUSPENSIONET E PASME</w:t>
      </w:r>
    </w:p>
    <w:p w:rsidR="00783E00" w:rsidRPr="00A70950" w:rsidRDefault="00783E0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572DD">
        <w:rPr>
          <w:sz w:val="21"/>
          <w:szCs w:val="21"/>
          <w:lang w:val="sq-AL"/>
        </w:rPr>
        <w:t>k</w:t>
      </w:r>
      <w:r w:rsidRPr="00A70950">
        <w:rPr>
          <w:sz w:val="21"/>
          <w:szCs w:val="21"/>
          <w:lang w:val="sq-AL"/>
        </w:rPr>
        <w:t>ontrollit: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Vendosni mjetin rrugor në ngritës (krik) ose gropë, kapeni mjetin rrugor duke ndjekur rekomandimet e konstruktorit për pikat kapëse për të kontrolluar suspensionet e pasme. </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boshtet e akseve, krahët tërheqës, krahët lëkundës dhe fi</w:t>
      </w:r>
      <w:r w:rsidR="008572DD">
        <w:rPr>
          <w:sz w:val="21"/>
          <w:szCs w:val="21"/>
          <w:lang w:val="sq-AL"/>
        </w:rPr>
        <w:t>ksimin e gominave/ kushinetave/boshteve/</w:t>
      </w:r>
      <w:r w:rsidR="00815FA0">
        <w:rPr>
          <w:sz w:val="21"/>
          <w:szCs w:val="21"/>
          <w:lang w:val="sq-AL"/>
        </w:rPr>
        <w:t>nyja</w:t>
      </w:r>
      <w:r w:rsidR="008572DD">
        <w:rPr>
          <w:sz w:val="21"/>
          <w:szCs w:val="21"/>
          <w:lang w:val="sq-AL"/>
        </w:rPr>
        <w:t>t sferike/</w:t>
      </w:r>
      <w:r w:rsidR="00EB5969" w:rsidRPr="00A70950">
        <w:rPr>
          <w:sz w:val="21"/>
          <w:szCs w:val="21"/>
          <w:lang w:val="sq-AL"/>
        </w:rPr>
        <w:t xml:space="preserve">për dëmtim nga konsumimi dhe </w:t>
      </w:r>
      <w:r w:rsidR="008572DD" w:rsidRPr="00A70950">
        <w:rPr>
          <w:sz w:val="21"/>
          <w:szCs w:val="21"/>
          <w:lang w:val="sq-AL"/>
        </w:rPr>
        <w:t>shtrembërimi</w:t>
      </w:r>
      <w:r w:rsidR="00EB5969" w:rsidRPr="00A70950">
        <w:rPr>
          <w:sz w:val="21"/>
          <w:szCs w:val="21"/>
          <w:lang w:val="sq-AL"/>
        </w:rPr>
        <w: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për dëmtim apo gërryerje të madhe të </w:t>
      </w:r>
      <w:r w:rsidR="00213465">
        <w:rPr>
          <w:sz w:val="21"/>
          <w:szCs w:val="21"/>
          <w:lang w:val="sq-AL"/>
        </w:rPr>
        <w:t>secil</w:t>
      </w:r>
      <w:r w:rsidR="00EB5969" w:rsidRPr="00A70950">
        <w:rPr>
          <w:sz w:val="21"/>
          <w:szCs w:val="21"/>
          <w:lang w:val="sq-AL"/>
        </w:rPr>
        <w:t xml:space="preserve">ës nga strukturat ku montohet suspensioni, konsumim të boshteve dhe </w:t>
      </w:r>
      <w:r w:rsidR="00213465">
        <w:rPr>
          <w:sz w:val="21"/>
          <w:szCs w:val="21"/>
          <w:lang w:val="sq-AL"/>
        </w:rPr>
        <w:t>gjendje</w:t>
      </w:r>
      <w:r w:rsidR="00EB5969" w:rsidRPr="00A70950">
        <w:rPr>
          <w:sz w:val="21"/>
          <w:szCs w:val="21"/>
          <w:lang w:val="sq-AL"/>
        </w:rPr>
        <w:t>n e lidhjeve mes përbërësve elastikë dhe metalikë si dhe kushinetat në pikën fiksuese sipërore.</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Për të gjitha </w:t>
      </w:r>
      <w:r w:rsidR="00815FA0">
        <w:rPr>
          <w:sz w:val="21"/>
          <w:szCs w:val="21"/>
          <w:lang w:val="sq-AL"/>
        </w:rPr>
        <w:t>tipa</w:t>
      </w:r>
      <w:r w:rsidR="00EB5969" w:rsidRPr="00A70950">
        <w:rPr>
          <w:sz w:val="21"/>
          <w:szCs w:val="21"/>
          <w:lang w:val="sq-AL"/>
        </w:rPr>
        <w:t xml:space="preserve">t e suspensioneve kontrollo </w:t>
      </w:r>
      <w:r w:rsidR="00213465">
        <w:rPr>
          <w:sz w:val="21"/>
          <w:szCs w:val="21"/>
          <w:lang w:val="sq-AL"/>
        </w:rPr>
        <w:t>gjendje</w:t>
      </w:r>
      <w:r w:rsidR="00EB5969" w:rsidRPr="00A70950">
        <w:rPr>
          <w:sz w:val="21"/>
          <w:szCs w:val="21"/>
          <w:lang w:val="sq-AL"/>
        </w:rPr>
        <w:t xml:space="preserve">n e shpatullave, </w:t>
      </w:r>
      <w:r w:rsidR="00815FA0">
        <w:rPr>
          <w:sz w:val="21"/>
          <w:szCs w:val="21"/>
          <w:lang w:val="sq-AL"/>
        </w:rPr>
        <w:t>nyja</w:t>
      </w:r>
      <w:r w:rsidR="00EB5969" w:rsidRPr="00A70950">
        <w:rPr>
          <w:sz w:val="21"/>
          <w:szCs w:val="21"/>
          <w:lang w:val="sq-AL"/>
        </w:rPr>
        <w:t>ve sferike, krahëve lëvizës, shufrave stabilizuese, shufrave traversale, shufrave rrethore dhe pikat e kushinetat / gominat, boshtet, larësit dhe pajisjet mbajtëse.</w:t>
      </w:r>
    </w:p>
    <w:p w:rsidR="00EB5969" w:rsidRPr="00A70950" w:rsidRDefault="00783E0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 xml:space="preserve">n e shasisë në afërsi të pikave të fiksimit të suspensioneve dhe nën strukturën dhe pikat e saj të fiksimit për fraktura, gërryerje të madhe dhe </w:t>
      </w:r>
      <w:r w:rsidR="008572DD" w:rsidRPr="00A70950">
        <w:rPr>
          <w:sz w:val="21"/>
          <w:szCs w:val="21"/>
          <w:lang w:val="sq-AL"/>
        </w:rPr>
        <w:t>shtrembërime</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
        <w:gridCol w:w="6821"/>
        <w:gridCol w:w="851"/>
        <w:gridCol w:w="850"/>
      </w:tblGrid>
      <w:tr w:rsidR="00EB5969" w:rsidRPr="00A70950">
        <w:trPr>
          <w:trHeight w:val="484"/>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Nr.</w:t>
            </w: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Rrezja e </w:t>
            </w:r>
            <w:r w:rsidR="008572DD" w:rsidRPr="00A70950">
              <w:rPr>
                <w:sz w:val="21"/>
                <w:szCs w:val="21"/>
                <w:lang w:val="sq-AL"/>
              </w:rPr>
              <w:t xml:space="preserve">aksit, krahu tërheqës, shpatullat, krahu lëkundës, krahu i kontrollit të lëvizjes, suporti i suspensionit </w:t>
            </w:r>
            <w:r w:rsidRPr="00A70950">
              <w:rPr>
                <w:sz w:val="21"/>
                <w:szCs w:val="21"/>
                <w:lang w:val="sq-AL"/>
              </w:rPr>
              <w:t>(struktura)</w:t>
            </w:r>
            <w:r w:rsidR="00DC0662">
              <w:rPr>
                <w:sz w:val="21"/>
                <w:szCs w:val="21"/>
                <w:lang w:val="sq-AL"/>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rPr>
          <w:trHeight w:val="253"/>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Qartësisht jashtë linjës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421"/>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 xml:space="preserve">Gominat montuese, kushinetat ose mbajtëset e kushinetave, boshtet, </w:t>
            </w:r>
            <w:r w:rsidR="00815FA0">
              <w:rPr>
                <w:sz w:val="21"/>
                <w:szCs w:val="21"/>
                <w:lang w:val="sq-AL"/>
              </w:rPr>
              <w:t>nyja</w:t>
            </w:r>
            <w:r w:rsidRPr="00A70950">
              <w:rPr>
                <w:sz w:val="21"/>
                <w:szCs w:val="21"/>
                <w:lang w:val="sq-AL"/>
              </w:rPr>
              <w:t>t sferike qartësisht të lirshme, të konsumuara, ose të pa 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291"/>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3.</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Plasaritura ose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173"/>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Shufra kundër </w:t>
            </w:r>
            <w:r w:rsidR="008572DD" w:rsidRPr="00A70950">
              <w:rPr>
                <w:sz w:val="21"/>
                <w:szCs w:val="21"/>
                <w:lang w:val="sq-AL"/>
              </w:rPr>
              <w:t>lëkundjes, shu</w:t>
            </w:r>
            <w:r w:rsidR="008572DD">
              <w:rPr>
                <w:sz w:val="21"/>
                <w:szCs w:val="21"/>
                <w:lang w:val="sq-AL"/>
              </w:rPr>
              <w:t>fra traversale, shufra rrethore/</w:t>
            </w:r>
            <w:r w:rsidR="008572DD" w:rsidRPr="00A70950">
              <w:rPr>
                <w:sz w:val="21"/>
                <w:szCs w:val="21"/>
                <w:lang w:val="sq-AL"/>
              </w:rPr>
              <w:t>lidhëse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rPr>
          <w:trHeight w:val="281"/>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4.</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Montimi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182"/>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5.</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Plasaritur ose deformuar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375"/>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6.</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Mungon ose është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178"/>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Gominat, </w:t>
            </w:r>
            <w:r w:rsidR="008572DD">
              <w:rPr>
                <w:sz w:val="21"/>
                <w:szCs w:val="21"/>
                <w:lang w:val="sq-AL"/>
              </w:rPr>
              <w:t>nyja</w:t>
            </w:r>
            <w:r w:rsidR="008572DD" w:rsidRPr="00A70950">
              <w:rPr>
                <w:sz w:val="21"/>
                <w:szCs w:val="21"/>
                <w:lang w:val="sq-AL"/>
              </w:rPr>
              <w:t xml:space="preserve">t sferike, gominat rrëshqitese ose </w:t>
            </w:r>
            <w:r w:rsidR="008572DD">
              <w:rPr>
                <w:sz w:val="21"/>
                <w:szCs w:val="21"/>
                <w:lang w:val="sq-AL"/>
              </w:rPr>
              <w:t>nyja</w:t>
            </w:r>
            <w:r w:rsidR="008572DD" w:rsidRPr="00A70950">
              <w:rPr>
                <w:sz w:val="21"/>
                <w:szCs w:val="21"/>
                <w:lang w:val="sq-AL"/>
              </w:rPr>
              <w:t>t rrotulluese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rPr>
          <w:trHeight w:val="290"/>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7.</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Konsumim i tepërt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311"/>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8.</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8572DD" w:rsidP="00783E00">
            <w:pPr>
              <w:pStyle w:val="Tabele"/>
              <w:rPr>
                <w:sz w:val="21"/>
                <w:szCs w:val="21"/>
                <w:lang w:val="sq-AL"/>
              </w:rPr>
            </w:pPr>
            <w:r>
              <w:rPr>
                <w:sz w:val="21"/>
                <w:szCs w:val="21"/>
                <w:lang w:val="sq-AL"/>
              </w:rPr>
              <w:t>Të pa</w:t>
            </w:r>
            <w:r w:rsidR="00EB5969" w:rsidRPr="00A70950">
              <w:rPr>
                <w:sz w:val="21"/>
                <w:szCs w:val="21"/>
                <w:lang w:val="sq-AL"/>
              </w:rPr>
              <w:t>sigurta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244"/>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Zona e </w:t>
            </w:r>
            <w:r w:rsidR="008572DD">
              <w:rPr>
                <w:sz w:val="21"/>
                <w:szCs w:val="21"/>
                <w:lang w:val="sq-AL"/>
              </w:rPr>
              <w:t>m</w:t>
            </w:r>
            <w:r w:rsidRPr="00A70950">
              <w:rPr>
                <w:sz w:val="21"/>
                <w:szCs w:val="21"/>
                <w:lang w:val="sq-AL"/>
              </w:rPr>
              <w:t>ontimit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rPr>
          <w:trHeight w:val="475"/>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9.</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Deformuar apo gërryer deri në atë pikë sa siguria ose fiksimi i përbërësve të suspensionit ndikohet negativisht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297"/>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Pajisjet </w:t>
            </w:r>
            <w:r w:rsidR="008572DD" w:rsidRPr="00A70950">
              <w:rPr>
                <w:sz w:val="21"/>
                <w:szCs w:val="21"/>
                <w:lang w:val="sq-AL"/>
              </w:rPr>
              <w:t>mbajtëse ose bllokuese kunjat ndarës, dado, përçina ose saldime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rPr>
          <w:trHeight w:val="183"/>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10.</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8572DD" w:rsidP="00783E00">
            <w:pPr>
              <w:pStyle w:val="Tabele"/>
              <w:rPr>
                <w:sz w:val="21"/>
                <w:szCs w:val="21"/>
                <w:lang w:val="sq-AL"/>
              </w:rPr>
            </w:pPr>
            <w:r>
              <w:rPr>
                <w:sz w:val="21"/>
                <w:szCs w:val="21"/>
                <w:lang w:val="sq-AL"/>
              </w:rPr>
              <w:t>Mungojnë, të pa</w:t>
            </w:r>
            <w:r w:rsidR="00EB5969" w:rsidRPr="00A70950">
              <w:rPr>
                <w:sz w:val="21"/>
                <w:szCs w:val="21"/>
                <w:lang w:val="sq-AL"/>
              </w:rPr>
              <w:t>sigurta, të konsumuara ose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303"/>
        </w:trPr>
        <w:tc>
          <w:tcPr>
            <w:tcW w:w="5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2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Mekanizmi kompensues në akset e shumëfishta (</w:t>
            </w:r>
            <w:r w:rsidR="00213465">
              <w:rPr>
                <w:sz w:val="21"/>
                <w:szCs w:val="21"/>
                <w:lang w:val="sq-AL"/>
              </w:rPr>
              <w:t>p.sh.</w:t>
            </w:r>
            <w:r w:rsidRPr="00A70950">
              <w:rPr>
                <w:sz w:val="21"/>
                <w:szCs w:val="21"/>
                <w:lang w:val="sq-AL"/>
              </w:rPr>
              <w:t xml:space="preserve"> në mjetet rrugore speciale ose në ato me më shumë se tre akse)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rPr>
          <w:trHeight w:val="299"/>
        </w:trPr>
        <w:tc>
          <w:tcPr>
            <w:tcW w:w="5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11.</w:t>
            </w:r>
          </w:p>
        </w:tc>
        <w:tc>
          <w:tcPr>
            <w:tcW w:w="682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Lidhjet kompensuese të peshës mungojnë ose nuk operojnë në mënyrë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8572DD" w:rsidP="00783E00">
      <w:pPr>
        <w:pStyle w:val="AneksiNr"/>
        <w:rPr>
          <w:sz w:val="21"/>
          <w:szCs w:val="21"/>
          <w:lang w:val="sq-AL"/>
        </w:rPr>
      </w:pPr>
      <w:r>
        <w:rPr>
          <w:sz w:val="21"/>
          <w:szCs w:val="21"/>
          <w:lang w:val="sq-AL"/>
        </w:rPr>
        <w:t>Artikulli Nr.</w:t>
      </w:r>
      <w:r w:rsidR="00EB5969" w:rsidRPr="00A70950">
        <w:rPr>
          <w:sz w:val="21"/>
          <w:szCs w:val="21"/>
          <w:lang w:val="sq-AL"/>
        </w:rPr>
        <w:t>55</w:t>
      </w:r>
    </w:p>
    <w:p w:rsidR="00EB5969" w:rsidRPr="00A70950" w:rsidRDefault="00EB5969" w:rsidP="00783E00">
      <w:pPr>
        <w:pStyle w:val="AneksiTitull"/>
        <w:rPr>
          <w:sz w:val="21"/>
          <w:szCs w:val="21"/>
          <w:lang w:val="sq-AL"/>
        </w:rPr>
      </w:pPr>
      <w:r w:rsidRPr="00A70950">
        <w:rPr>
          <w:sz w:val="21"/>
          <w:szCs w:val="21"/>
          <w:lang w:val="sq-AL"/>
        </w:rPr>
        <w:t>SUSTAT / BALESTRAT E PASME</w:t>
      </w:r>
    </w:p>
    <w:p w:rsidR="00783E00" w:rsidRPr="00A70950" w:rsidRDefault="00783E0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8572DD">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Balestrat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secil</w:t>
      </w:r>
      <w:r w:rsidR="00EB5969" w:rsidRPr="00A70950">
        <w:rPr>
          <w:sz w:val="21"/>
          <w:szCs w:val="21"/>
          <w:lang w:val="sq-AL"/>
        </w:rPr>
        <w:t xml:space="preserve">ën balestër për </w:t>
      </w:r>
      <w:r w:rsidR="00213465">
        <w:rPr>
          <w:sz w:val="21"/>
          <w:szCs w:val="21"/>
          <w:lang w:val="sq-AL"/>
        </w:rPr>
        <w:t>gjendje</w:t>
      </w:r>
      <w:r w:rsidR="00EB5969" w:rsidRPr="00A70950">
        <w:rPr>
          <w:sz w:val="21"/>
          <w:szCs w:val="21"/>
          <w:lang w:val="sq-AL"/>
        </w:rPr>
        <w:t xml:space="preserve">n e përgjithshme dhe në veçanti vërej për fraktura të </w:t>
      </w:r>
      <w:r w:rsidR="008572DD">
        <w:rPr>
          <w:sz w:val="21"/>
          <w:szCs w:val="21"/>
          <w:lang w:val="sq-AL"/>
        </w:rPr>
        <w:t>elemente</w:t>
      </w:r>
      <w:r w:rsidR="00EB5969" w:rsidRPr="00A70950">
        <w:rPr>
          <w:sz w:val="21"/>
          <w:szCs w:val="21"/>
          <w:lang w:val="sq-AL"/>
        </w:rPr>
        <w:t>ve të balestrave, sidomos në afërsi të pikave mbështetëse të balestrës kryesore.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nëse ndonjë nga balestrat / sustat është kaq e dobët sa nuk e mban trupin e mjetit rrugor në largësinë e duhur nga rrotat.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gominat e pikave mbështetëse.</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që asnjë kllapë fiksuese e sustave / balestrave nuk mungon.</w:t>
      </w:r>
    </w:p>
    <w:p w:rsidR="00EB5969" w:rsidRPr="00A70950" w:rsidRDefault="00783E0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që sustat / balestrat në </w:t>
      </w:r>
      <w:r w:rsidR="00213465">
        <w:rPr>
          <w:sz w:val="21"/>
          <w:szCs w:val="21"/>
          <w:lang w:val="sq-AL"/>
        </w:rPr>
        <w:t>secil</w:t>
      </w:r>
      <w:r w:rsidR="00EB5969" w:rsidRPr="00A70950">
        <w:rPr>
          <w:sz w:val="21"/>
          <w:szCs w:val="21"/>
          <w:lang w:val="sq-AL"/>
        </w:rPr>
        <w:t>in aks janë pozicionuar në mënyrë simetrike.</w:t>
      </w:r>
    </w:p>
    <w:p w:rsidR="00EB5969" w:rsidRPr="00A70950" w:rsidRDefault="00783E0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nuk ka xhoko në mes të balestrave, tregon për ekzistencën e një perne të thyer.</w:t>
      </w:r>
    </w:p>
    <w:p w:rsidR="00EB5969" w:rsidRPr="00A70950" w:rsidRDefault="00783E0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 xml:space="preserve">Kontrollo që pikat lidhëse me shasinë (piskutina) janë të sigurta, vërej për </w:t>
      </w:r>
      <w:r w:rsidR="008572DD">
        <w:rPr>
          <w:sz w:val="21"/>
          <w:szCs w:val="21"/>
          <w:lang w:val="sq-AL"/>
        </w:rPr>
        <w:t>shenja</w:t>
      </w:r>
      <w:r w:rsidR="00EB5969" w:rsidRPr="00A70950">
        <w:rPr>
          <w:sz w:val="21"/>
          <w:szCs w:val="21"/>
          <w:lang w:val="sq-AL"/>
        </w:rPr>
        <w:t xml:space="preserve"> të xhokos së përçinave ose </w:t>
      </w:r>
      <w:r w:rsidR="00095B7E">
        <w:rPr>
          <w:sz w:val="21"/>
          <w:szCs w:val="21"/>
          <w:lang w:val="sq-AL"/>
        </w:rPr>
        <w:t>bulona</w:t>
      </w:r>
      <w:r w:rsidR="00EB5969" w:rsidRPr="00A70950">
        <w:rPr>
          <w:sz w:val="21"/>
          <w:szCs w:val="21"/>
          <w:lang w:val="sq-AL"/>
        </w:rPr>
        <w:t>ve dhe ose vrima të tejzgjatura (deformuara).</w:t>
      </w:r>
    </w:p>
    <w:p w:rsidR="00EB5969" w:rsidRPr="00A70950" w:rsidRDefault="00783E00"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 xml:space="preserve">Kontrollo </w:t>
      </w:r>
      <w:r w:rsidR="00095B7E">
        <w:rPr>
          <w:sz w:val="21"/>
          <w:szCs w:val="21"/>
          <w:lang w:val="sq-AL"/>
        </w:rPr>
        <w:t>bulona</w:t>
      </w:r>
      <w:r w:rsidR="00EB5969" w:rsidRPr="00A70950">
        <w:rPr>
          <w:sz w:val="21"/>
          <w:szCs w:val="21"/>
          <w:lang w:val="sq-AL"/>
        </w:rPr>
        <w:t xml:space="preserve">t dhe dadot që fiksojnë sustat / balestrat me aksin për shtrëngim, dhe kontrollo sustat / balestrat për </w:t>
      </w:r>
      <w:r w:rsidR="008572DD">
        <w:rPr>
          <w:sz w:val="21"/>
          <w:szCs w:val="21"/>
          <w:lang w:val="sq-AL"/>
        </w:rPr>
        <w:t>shenja</w:t>
      </w:r>
      <w:r w:rsidR="00EB5969" w:rsidRPr="00A70950">
        <w:rPr>
          <w:sz w:val="21"/>
          <w:szCs w:val="21"/>
          <w:lang w:val="sq-AL"/>
        </w:rPr>
        <w:t xml:space="preserve"> që këto lëvizin në raport me njëra tjetrën.</w:t>
      </w:r>
    </w:p>
    <w:p w:rsidR="00EB5969" w:rsidRPr="00A70950" w:rsidRDefault="00EB5969" w:rsidP="00754F7F">
      <w:pPr>
        <w:pStyle w:val="Paragrafi0"/>
        <w:rPr>
          <w:sz w:val="21"/>
          <w:szCs w:val="21"/>
          <w:lang w:val="sq-AL"/>
        </w:rPr>
      </w:pPr>
      <w:r w:rsidRPr="00A70950">
        <w:rPr>
          <w:sz w:val="21"/>
          <w:szCs w:val="21"/>
          <w:lang w:val="sq-AL"/>
        </w:rPr>
        <w:t>Sustat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secil</w:t>
      </w:r>
      <w:r w:rsidR="00EB5969" w:rsidRPr="00A70950">
        <w:rPr>
          <w:sz w:val="21"/>
          <w:szCs w:val="21"/>
          <w:lang w:val="sq-AL"/>
        </w:rPr>
        <w:t xml:space="preserve">ën sustë për </w:t>
      </w:r>
      <w:r w:rsidR="00213465">
        <w:rPr>
          <w:sz w:val="21"/>
          <w:szCs w:val="21"/>
          <w:lang w:val="sq-AL"/>
        </w:rPr>
        <w:t>gjendje</w:t>
      </w:r>
      <w:r w:rsidR="00EB5969" w:rsidRPr="00A70950">
        <w:rPr>
          <w:sz w:val="21"/>
          <w:szCs w:val="21"/>
          <w:lang w:val="sq-AL"/>
        </w:rPr>
        <w:t>n e përgjithshme dhe në veçanti për fraktura.</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Vërej nëse ndonjë nga sustat është kaq e dobët sa nuk e mban trupin e mjetit rrugor në largësinë e duhur nga rrotat.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mbështetëse / fiksuese të sustave për sigurinë.</w:t>
      </w:r>
    </w:p>
    <w:p w:rsidR="00EB5969" w:rsidRPr="00A70950" w:rsidRDefault="00EB5969" w:rsidP="00754F7F">
      <w:pPr>
        <w:pStyle w:val="Paragrafi0"/>
        <w:rPr>
          <w:sz w:val="21"/>
          <w:szCs w:val="21"/>
          <w:lang w:val="sq-AL"/>
        </w:rPr>
      </w:pPr>
      <w:r w:rsidRPr="00A70950">
        <w:rPr>
          <w:sz w:val="21"/>
          <w:szCs w:val="21"/>
          <w:lang w:val="sq-AL"/>
        </w:rPr>
        <w:t>Shufrat Përkulëse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shufrat përkulëse për fraktura ose dëmtime.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pikat mbështetëse / fiksuese të shufrave përkulëse.</w:t>
      </w:r>
    </w:p>
    <w:p w:rsidR="00EB5969" w:rsidRPr="00A70950" w:rsidRDefault="00EB5969" w:rsidP="00754F7F">
      <w:pPr>
        <w:pStyle w:val="Paragrafi0"/>
        <w:rPr>
          <w:sz w:val="21"/>
          <w:szCs w:val="21"/>
          <w:lang w:val="sq-AL"/>
        </w:rPr>
      </w:pPr>
      <w:r w:rsidRPr="00A70950">
        <w:rPr>
          <w:sz w:val="21"/>
          <w:szCs w:val="21"/>
          <w:lang w:val="sq-AL"/>
        </w:rPr>
        <w:t xml:space="preserve">Kunjat dhe </w:t>
      </w:r>
      <w:r w:rsidR="008572DD">
        <w:rPr>
          <w:sz w:val="21"/>
          <w:szCs w:val="21"/>
          <w:lang w:val="sq-AL"/>
        </w:rPr>
        <w:t>gominat e sustave/</w:t>
      </w:r>
      <w:r w:rsidR="008572DD" w:rsidRPr="00A70950">
        <w:rPr>
          <w:sz w:val="21"/>
          <w:szCs w:val="21"/>
          <w:lang w:val="sq-AL"/>
        </w:rPr>
        <w:t>balestrave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nivelin e xhokos për shkak të konsumimit në kllapat fiksuese dhe kunjat e pernave.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sigurinë e çdo kllape rrëshqitëse.</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që pernat janë krejtësisht në </w:t>
      </w:r>
      <w:r w:rsidR="008572DD" w:rsidRPr="00A70950">
        <w:rPr>
          <w:sz w:val="21"/>
          <w:szCs w:val="21"/>
          <w:lang w:val="sq-AL"/>
        </w:rPr>
        <w:t>vend</w:t>
      </w:r>
      <w:r w:rsidR="00EB5969" w:rsidRPr="00A70950">
        <w:rPr>
          <w:sz w:val="21"/>
          <w:szCs w:val="21"/>
          <w:lang w:val="sq-AL"/>
        </w:rPr>
        <w:t xml:space="preserve"> dhe janë të sigurta e pajisjet bllokuese janë në pozicion dhe të sigurta.</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Kontrollo suportet e sustave / balestrave për xhoko anësore mbi normën.</w:t>
      </w:r>
    </w:p>
    <w:p w:rsidR="00EB5969" w:rsidRPr="00A70950" w:rsidRDefault="00EB5969" w:rsidP="00754F7F">
      <w:pPr>
        <w:pStyle w:val="Paragrafi0"/>
        <w:rPr>
          <w:sz w:val="21"/>
          <w:szCs w:val="21"/>
          <w:lang w:val="sq-AL"/>
        </w:rPr>
      </w:pPr>
      <w:r w:rsidRPr="00A70950">
        <w:rPr>
          <w:sz w:val="21"/>
          <w:szCs w:val="21"/>
          <w:lang w:val="sq-AL"/>
        </w:rPr>
        <w:t xml:space="preserve">Suspensionet me lëng (hidraulike) dhe </w:t>
      </w:r>
      <w:r w:rsidR="00A06742">
        <w:rPr>
          <w:sz w:val="21"/>
          <w:szCs w:val="21"/>
          <w:lang w:val="sq-AL"/>
        </w:rPr>
        <w:t>ajër</w:t>
      </w:r>
      <w:r w:rsidRPr="00A70950">
        <w:rPr>
          <w:sz w:val="21"/>
          <w:szCs w:val="21"/>
          <w:lang w:val="sq-AL"/>
        </w:rPr>
        <w:t xml:space="preserve"> (pneumatike).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për rrjedhje dhe për </w:t>
      </w:r>
      <w:r w:rsidR="00213465">
        <w:rPr>
          <w:sz w:val="21"/>
          <w:szCs w:val="21"/>
          <w:lang w:val="sq-AL"/>
        </w:rPr>
        <w:t>gjendje</w:t>
      </w:r>
      <w:r w:rsidR="00EB5969" w:rsidRPr="00A70950">
        <w:rPr>
          <w:sz w:val="21"/>
          <w:szCs w:val="21"/>
          <w:lang w:val="sq-AL"/>
        </w:rPr>
        <w:t>n e linjave të furnizimit të jastëkëve të suspensioneve.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lidhjeve të valvulave niveluese.</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e fiksimit të jastëkëve për sigurinë.</w:t>
      </w:r>
    </w:p>
    <w:p w:rsidR="00EB5969" w:rsidRPr="00A70950" w:rsidRDefault="007C12A2" w:rsidP="00754F7F">
      <w:pPr>
        <w:pStyle w:val="Paragrafi0"/>
        <w:rPr>
          <w:sz w:val="21"/>
          <w:szCs w:val="21"/>
          <w:lang w:val="sq-AL"/>
        </w:rPr>
      </w:pPr>
      <w:r>
        <w:rPr>
          <w:sz w:val="21"/>
          <w:szCs w:val="21"/>
          <w:lang w:val="sq-AL"/>
        </w:rPr>
        <w:t xml:space="preserve">4. </w:t>
      </w:r>
      <w:r w:rsidR="00EB5969" w:rsidRPr="00A70950">
        <w:rPr>
          <w:sz w:val="21"/>
          <w:szCs w:val="21"/>
          <w:lang w:val="sq-AL"/>
        </w:rPr>
        <w:t>Kontrollo pikat e fiksimit për sigurinë e strukturës dhe aksit.</w:t>
      </w:r>
    </w:p>
    <w:p w:rsidR="00EB5969" w:rsidRPr="00A70950" w:rsidRDefault="00EB5969" w:rsidP="00754F7F">
      <w:pPr>
        <w:pStyle w:val="Paragrafi0"/>
        <w:rPr>
          <w:sz w:val="21"/>
          <w:szCs w:val="21"/>
          <w:lang w:val="sq-AL"/>
        </w:rPr>
      </w:pPr>
      <w:r w:rsidRPr="00A70950">
        <w:rPr>
          <w:sz w:val="21"/>
          <w:szCs w:val="21"/>
          <w:lang w:val="sq-AL"/>
        </w:rPr>
        <w:t xml:space="preserve">Njësitë e </w:t>
      </w:r>
      <w:r w:rsidR="007C12A2" w:rsidRPr="00A70950">
        <w:rPr>
          <w:sz w:val="21"/>
          <w:szCs w:val="21"/>
          <w:lang w:val="sq-AL"/>
        </w:rPr>
        <w:t>lidhura (përbëra) të suspensioneve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lidhjen e </w:t>
      </w:r>
      <w:r w:rsidR="008572DD">
        <w:rPr>
          <w:sz w:val="21"/>
          <w:szCs w:val="21"/>
          <w:lang w:val="sq-AL"/>
        </w:rPr>
        <w:t>elemente</w:t>
      </w:r>
      <w:r w:rsidR="00EB5969" w:rsidRPr="00A70950">
        <w:rPr>
          <w:sz w:val="21"/>
          <w:szCs w:val="21"/>
          <w:lang w:val="sq-AL"/>
        </w:rPr>
        <w:t>ve elastikë me pjesën respektive fiksuese metalike.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përbërësve elastikë duke ushtruar presion.</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pikat e fiksimit për sigurinë me strukturën dhe aksin.</w:t>
      </w:r>
    </w:p>
    <w:p w:rsidR="00EB5969" w:rsidRPr="00A70950" w:rsidRDefault="00EB5969" w:rsidP="00754F7F">
      <w:pPr>
        <w:pStyle w:val="Paragrafi0"/>
        <w:rPr>
          <w:sz w:val="21"/>
          <w:szCs w:val="21"/>
          <w:lang w:val="sq-AL"/>
        </w:rPr>
      </w:pPr>
      <w:r w:rsidRPr="00A70950">
        <w:rPr>
          <w:sz w:val="21"/>
          <w:szCs w:val="21"/>
          <w:lang w:val="sq-AL"/>
        </w:rPr>
        <w:t>Shënim</w:t>
      </w:r>
      <w:r w:rsidR="007C12A2">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Një gominë apo kunj do të konsiderohet shumë e konsumuar </w:t>
      </w:r>
      <w:r w:rsidR="00213465">
        <w:rPr>
          <w:sz w:val="21"/>
          <w:szCs w:val="21"/>
          <w:lang w:val="sq-AL"/>
        </w:rPr>
        <w:t>n.q.s.</w:t>
      </w:r>
      <w:r w:rsidRPr="00A70950">
        <w:rPr>
          <w:sz w:val="21"/>
          <w:szCs w:val="21"/>
          <w:lang w:val="sq-AL"/>
        </w:rPr>
        <w:t xml:space="preserve"> konsumimi kalon 2 mm për kunjat me diametër 13 mm, rastet e tjera llogariten bazuar në këtë raport.</w:t>
      </w:r>
    </w:p>
    <w:p w:rsidR="00EB5969" w:rsidRPr="00A70950" w:rsidRDefault="00EB5969" w:rsidP="00754F7F">
      <w:pPr>
        <w:pStyle w:val="Paragrafi0"/>
        <w:rPr>
          <w:sz w:val="21"/>
          <w:szCs w:val="21"/>
          <w:lang w:val="sq-AL"/>
        </w:rPr>
      </w:pPr>
      <w:r w:rsidRPr="00A70950">
        <w:rPr>
          <w:sz w:val="21"/>
          <w:szCs w:val="21"/>
          <w:lang w:val="sq-AL"/>
        </w:rPr>
        <w:t xml:space="preserve">Kujdes duhet treguar në rastet e sustave / balestrave me përbërës montimi me / prej gome ku niveli i xhokos i përbërësve edhe të rinj mund të jetë mbi limitet e mësipërme. Në të tilla raste duhet të merret për bazë limiti i tolerancës së përcaktuar nga konstruktori. Vëzhgoni qëndrimin e mjetit rrugor kur nuk është në lëvizje sepse shpesh mund të shikohen efektet e sustave / balestrave të thyera, </w:t>
      </w:r>
      <w:r w:rsidR="00213465">
        <w:rPr>
          <w:sz w:val="21"/>
          <w:szCs w:val="21"/>
          <w:lang w:val="sq-AL"/>
        </w:rPr>
        <w:t>d.m.th.</w:t>
      </w:r>
      <w:r w:rsidRPr="00A70950">
        <w:rPr>
          <w:sz w:val="21"/>
          <w:szCs w:val="21"/>
          <w:lang w:val="sq-AL"/>
        </w:rPr>
        <w:t xml:space="preserve"> mjeti rrugor "ulet" në pjesën e pasme.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Susta / </w:t>
            </w:r>
            <w:r w:rsidR="007C12A2" w:rsidRPr="00A70950">
              <w:rPr>
                <w:sz w:val="21"/>
                <w:szCs w:val="21"/>
                <w:lang w:val="sq-AL"/>
              </w:rPr>
              <w:t>balestra (spirale / fijet) / shufra përdredhëse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Shumë të konsumuara ose të dobësuara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Ndonjë nga fijet e balestrave e thyer, riparuar me saldim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Susta / balestra fiksuar në mënyrë jo korrekte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Kllapat e sustave / balestrave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5.</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Kavallotat lirshëm ose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6.</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Spirale suste ose shufër përdredhëse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Montimi i </w:t>
            </w:r>
            <w:r w:rsidR="007C12A2" w:rsidRPr="00A70950">
              <w:rPr>
                <w:sz w:val="21"/>
                <w:szCs w:val="21"/>
                <w:lang w:val="sq-AL"/>
              </w:rPr>
              <w:t>sustave / balestrave ose montimi i shufrave përdredhëse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7.</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Qartësisht lirshëm / të thyera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8.</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Shumë të plasaritura ose të dëmtuara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7C12A2" w:rsidP="00783E00">
            <w:pPr>
              <w:pStyle w:val="Tabele"/>
              <w:rPr>
                <w:sz w:val="21"/>
                <w:szCs w:val="21"/>
                <w:lang w:val="sq-AL"/>
              </w:rPr>
            </w:pPr>
            <w:r>
              <w:rPr>
                <w:sz w:val="21"/>
                <w:szCs w:val="21"/>
                <w:lang w:val="sq-AL"/>
              </w:rPr>
              <w:t>Bokolat/p</w:t>
            </w:r>
            <w:r w:rsidR="00EB5969" w:rsidRPr="00A70950">
              <w:rPr>
                <w:sz w:val="21"/>
                <w:szCs w:val="21"/>
                <w:lang w:val="sq-AL"/>
              </w:rPr>
              <w:t>ernat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9.</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 xml:space="preserve">Pajisjet mbajtëse mungojnë ose janë montuar në mënyrë të pa </w:t>
            </w:r>
            <w:r w:rsidR="00213465">
              <w:rPr>
                <w:sz w:val="21"/>
                <w:szCs w:val="21"/>
                <w:lang w:val="sq-AL"/>
              </w:rPr>
              <w:t>sigurt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10.</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Konsumuar, pozicionua</w:t>
            </w:r>
            <w:r w:rsidR="007C12A2">
              <w:rPr>
                <w:sz w:val="21"/>
                <w:szCs w:val="21"/>
                <w:lang w:val="sq-AL"/>
              </w:rPr>
              <w:t>r në mënyrë jo</w:t>
            </w:r>
            <w:r w:rsidRPr="00A70950">
              <w:rPr>
                <w:sz w:val="21"/>
                <w:szCs w:val="21"/>
                <w:lang w:val="sq-AL"/>
              </w:rPr>
              <w:t>korrekte, jo të tipit të duhur ose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Shumë lirshëm në gominë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Sus</w:t>
            </w:r>
            <w:r w:rsidR="007C12A2">
              <w:rPr>
                <w:sz w:val="21"/>
                <w:szCs w:val="21"/>
                <w:lang w:val="sq-AL"/>
              </w:rPr>
              <w:t xml:space="preserve">tat ose </w:t>
            </w:r>
            <w:r w:rsidR="00A6140E">
              <w:rPr>
                <w:sz w:val="21"/>
                <w:szCs w:val="21"/>
                <w:lang w:val="sq-AL"/>
              </w:rPr>
              <w:t>g</w:t>
            </w:r>
            <w:r w:rsidR="007C12A2">
              <w:rPr>
                <w:sz w:val="21"/>
                <w:szCs w:val="21"/>
                <w:lang w:val="sq-AL"/>
              </w:rPr>
              <w:t>ominat bashkuese (boko</w:t>
            </w:r>
            <w:r w:rsidRPr="00A70950">
              <w:rPr>
                <w:sz w:val="21"/>
                <w:szCs w:val="21"/>
                <w:lang w:val="sq-AL"/>
              </w:rPr>
              <w:t>la)</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Shumë të konusmuara,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Shufra </w:t>
            </w:r>
            <w:r w:rsidR="007C12A2" w:rsidRPr="00A70950">
              <w:rPr>
                <w:sz w:val="21"/>
                <w:szCs w:val="21"/>
                <w:lang w:val="sq-AL"/>
              </w:rPr>
              <w:t>qendrore e sustës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Mungon, dëmtuar apo e thyer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Gomina e </w:t>
            </w:r>
            <w:r w:rsidR="007C12A2">
              <w:rPr>
                <w:sz w:val="21"/>
                <w:szCs w:val="21"/>
                <w:lang w:val="sq-AL"/>
              </w:rPr>
              <w:t>m</w:t>
            </w:r>
            <w:r w:rsidRPr="00A70950">
              <w:rPr>
                <w:sz w:val="21"/>
                <w:szCs w:val="21"/>
                <w:lang w:val="sq-AL"/>
              </w:rPr>
              <w:t>bipeshës</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Mungon ose jo efektive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Suspensione pneumatike</w:t>
            </w:r>
            <w:r w:rsidR="007C12A2" w:rsidRPr="00A70950">
              <w:rPr>
                <w:sz w:val="21"/>
                <w:szCs w:val="21"/>
                <w:lang w:val="sq-AL"/>
              </w:rPr>
              <w:t>, hidro</w:t>
            </w:r>
            <w:r w:rsidR="007C12A2">
              <w:rPr>
                <w:sz w:val="21"/>
                <w:szCs w:val="21"/>
                <w:lang w:val="sq-AL"/>
              </w:rPr>
              <w:t>elemente</w:t>
            </w:r>
            <w:r w:rsidR="007C12A2" w:rsidRPr="00A70950">
              <w:rPr>
                <w:sz w:val="21"/>
                <w:szCs w:val="21"/>
                <w:lang w:val="sq-AL"/>
              </w:rPr>
              <w:t xml:space="preserve"> </w:t>
            </w:r>
            <w:r w:rsidRPr="00A70950">
              <w:rPr>
                <w:sz w:val="21"/>
                <w:szCs w:val="21"/>
                <w:lang w:val="sq-AL"/>
              </w:rPr>
              <w:t>elastikë, hidropneumatikë</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15.</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16.</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 xml:space="preserve">Lidhjet deri tek valvula niveluese janë me </w:t>
            </w:r>
            <w:r w:rsidR="00213465">
              <w:rPr>
                <w:sz w:val="21"/>
                <w:szCs w:val="21"/>
                <w:lang w:val="sq-AL"/>
              </w:rPr>
              <w:t>defekt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17.</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7C12A2" w:rsidP="00783E00">
            <w:pPr>
              <w:pStyle w:val="Tabele"/>
              <w:rPr>
                <w:sz w:val="21"/>
                <w:szCs w:val="21"/>
                <w:lang w:val="sq-AL"/>
              </w:rPr>
            </w:pPr>
            <w:r>
              <w:rPr>
                <w:sz w:val="21"/>
                <w:szCs w:val="21"/>
                <w:lang w:val="sq-AL"/>
              </w:rPr>
              <w:t>Valvulat janë të pa</w:t>
            </w:r>
            <w:r w:rsidR="00EB5969" w:rsidRPr="00A70950">
              <w:rPr>
                <w:sz w:val="21"/>
                <w:szCs w:val="21"/>
                <w:lang w:val="sq-AL"/>
              </w:rPr>
              <w:t xml:space="preserve">sigurta ose </w:t>
            </w:r>
            <w:r w:rsidR="00213465">
              <w:rPr>
                <w:sz w:val="21"/>
                <w:szCs w:val="21"/>
                <w:lang w:val="sq-AL"/>
              </w:rPr>
              <w:t>defekt</w:t>
            </w:r>
            <w:r w:rsidR="00EB5969" w:rsidRPr="00A70950">
              <w:rPr>
                <w:sz w:val="21"/>
                <w:szCs w:val="21"/>
                <w:lang w:val="sq-AL"/>
              </w:rPr>
              <w:t>oze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18.</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Jastëkët e suspensioneve nuk ofrojnë nivelin e kërkuar të amortizimit (rrezikohet që rrota të bëjë kontakt)</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19.</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Tubi i dëmtuar deri në pikën që mund të bjerë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20.</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Mjeti rrugor qëndron mbi gominat e mbipeshës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Njësitë e lidhura të suspensioneve</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Shkëputje / asgjësim i pikëfiksimeve prej gome / metali</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Përkeqësim i amortizimit (reagim i vonë)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bl>
    <w:p w:rsidR="00EB5969" w:rsidRPr="00B14431" w:rsidRDefault="00EB5969" w:rsidP="00754F7F">
      <w:pPr>
        <w:pStyle w:val="Paragrafi0"/>
        <w:rPr>
          <w:sz w:val="10"/>
          <w:szCs w:val="21"/>
          <w:lang w:val="sq-AL"/>
        </w:rPr>
      </w:pPr>
    </w:p>
    <w:p w:rsidR="00EB5969" w:rsidRPr="00A70950" w:rsidRDefault="007C12A2" w:rsidP="00783E00">
      <w:pPr>
        <w:pStyle w:val="AneksiNr"/>
        <w:rPr>
          <w:sz w:val="21"/>
          <w:szCs w:val="21"/>
          <w:lang w:val="sq-AL"/>
        </w:rPr>
      </w:pPr>
      <w:r>
        <w:rPr>
          <w:sz w:val="21"/>
          <w:szCs w:val="21"/>
          <w:lang w:val="sq-AL"/>
        </w:rPr>
        <w:t>Artikulli Nr.</w:t>
      </w:r>
      <w:r w:rsidR="00EB5969" w:rsidRPr="00A70950">
        <w:rPr>
          <w:sz w:val="21"/>
          <w:szCs w:val="21"/>
          <w:lang w:val="sq-AL"/>
        </w:rPr>
        <w:t>56</w:t>
      </w:r>
    </w:p>
    <w:p w:rsidR="00EB5969" w:rsidRPr="00A70950" w:rsidRDefault="00EB5969" w:rsidP="00783E00">
      <w:pPr>
        <w:pStyle w:val="AneksiTitull"/>
        <w:rPr>
          <w:sz w:val="21"/>
          <w:szCs w:val="21"/>
          <w:lang w:val="sq-AL"/>
        </w:rPr>
      </w:pPr>
      <w:r w:rsidRPr="00A70950">
        <w:rPr>
          <w:sz w:val="21"/>
          <w:szCs w:val="21"/>
          <w:lang w:val="sq-AL"/>
        </w:rPr>
        <w:t>GJENDJA E AMORTIZATORËVE</w:t>
      </w:r>
    </w:p>
    <w:p w:rsidR="00783E00" w:rsidRPr="00B14431" w:rsidRDefault="00783E00"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secil</w:t>
      </w:r>
      <w:r w:rsidR="00EB5969" w:rsidRPr="00A70950">
        <w:rPr>
          <w:sz w:val="21"/>
          <w:szCs w:val="21"/>
          <w:lang w:val="sq-AL"/>
        </w:rPr>
        <w:t>in amortizator për rrjedhje.</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fiksimin e </w:t>
      </w:r>
      <w:r w:rsidR="00213465">
        <w:rPr>
          <w:sz w:val="21"/>
          <w:szCs w:val="21"/>
          <w:lang w:val="sq-AL"/>
        </w:rPr>
        <w:t>secil</w:t>
      </w:r>
      <w:r w:rsidR="00EB5969" w:rsidRPr="00A70950">
        <w:rPr>
          <w:sz w:val="21"/>
          <w:szCs w:val="21"/>
          <w:lang w:val="sq-AL"/>
        </w:rPr>
        <w:t xml:space="preserve">it amortizator për të parë që është i lidhur dhe në </w:t>
      </w:r>
      <w:r w:rsidR="00213465">
        <w:rPr>
          <w:sz w:val="21"/>
          <w:szCs w:val="21"/>
          <w:lang w:val="sq-AL"/>
        </w:rPr>
        <w:t>gjendje</w:t>
      </w:r>
      <w:r w:rsidR="00EB5969" w:rsidRPr="00A70950">
        <w:rPr>
          <w:sz w:val="21"/>
          <w:szCs w:val="21"/>
          <w:lang w:val="sq-AL"/>
        </w:rPr>
        <w:t xml:space="preserve"> të mirë.</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 xml:space="preserve">n e </w:t>
      </w:r>
      <w:r w:rsidR="00213465">
        <w:rPr>
          <w:sz w:val="21"/>
          <w:szCs w:val="21"/>
          <w:lang w:val="sq-AL"/>
        </w:rPr>
        <w:t>secil</w:t>
      </w:r>
      <w:r w:rsidR="00EB5969" w:rsidRPr="00A70950">
        <w:rPr>
          <w:sz w:val="21"/>
          <w:szCs w:val="21"/>
          <w:lang w:val="sq-AL"/>
        </w:rPr>
        <w:t>it prej fiksuesve.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6769"/>
        <w:gridCol w:w="851"/>
        <w:gridCol w:w="850"/>
      </w:tblGrid>
      <w:tr w:rsidR="00EB5969" w:rsidRPr="00A70950">
        <w:trPr>
          <w:trHeight w:val="93"/>
        </w:trPr>
        <w:tc>
          <w:tcPr>
            <w:tcW w:w="602"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Nr.</w:t>
            </w:r>
          </w:p>
        </w:tc>
        <w:tc>
          <w:tcPr>
            <w:tcW w:w="6769"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Amortizatorët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rPr>
          <w:trHeight w:val="281"/>
        </w:trPr>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Kllapat e montimit apo gominat mungojnë, janë lirshëm ose shumë 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3.</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Mungojnë ose shumë 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602"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4.</w:t>
            </w:r>
          </w:p>
        </w:tc>
        <w:tc>
          <w:tcPr>
            <w:tcW w:w="6769"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Nuk punon ose shumë e dëmtuar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bl>
    <w:p w:rsidR="00EB5969" w:rsidRPr="00A70950" w:rsidRDefault="00EB5969" w:rsidP="00783E00">
      <w:pPr>
        <w:pStyle w:val="AneksiNr"/>
        <w:rPr>
          <w:sz w:val="21"/>
          <w:szCs w:val="21"/>
          <w:lang w:val="sq-AL"/>
        </w:rPr>
      </w:pPr>
      <w:r w:rsidRPr="00A70950">
        <w:rPr>
          <w:sz w:val="21"/>
          <w:szCs w:val="21"/>
          <w:lang w:val="sq-AL"/>
        </w:rPr>
        <w:t>Artikulli Nr. 57</w:t>
      </w:r>
    </w:p>
    <w:p w:rsidR="00EB5969" w:rsidRPr="00A70950" w:rsidRDefault="00EB5969" w:rsidP="00783E00">
      <w:pPr>
        <w:pStyle w:val="AneksiTitull"/>
        <w:rPr>
          <w:sz w:val="21"/>
          <w:szCs w:val="21"/>
          <w:lang w:val="sq-AL"/>
        </w:rPr>
      </w:pPr>
      <w:r w:rsidRPr="00A70950">
        <w:rPr>
          <w:sz w:val="21"/>
          <w:szCs w:val="21"/>
          <w:lang w:val="sq-AL"/>
        </w:rPr>
        <w:t>SISTEMI I USHQIMIT</w:t>
      </w:r>
    </w:p>
    <w:p w:rsidR="00783E00" w:rsidRPr="00A70950" w:rsidRDefault="00783E0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depozitat e karburantit, ato duhet të jenë të përshtatshme, pa ndryshk të shumtë dhe të jenë të fiksuara mirë dhe në rastet e gazit natural të lëngshëm kontrollo që depozita mos të jetë e dëmtuar.</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shiritat mbajtës, suportet dhe kllapat e montimit dhe sigurohu që nuk kanë fraktura dhe që asnjë prej tyre nuk mungon.</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w:t>
      </w:r>
      <w:r w:rsidR="00095B7E">
        <w:rPr>
          <w:sz w:val="21"/>
          <w:szCs w:val="21"/>
          <w:lang w:val="sq-AL"/>
        </w:rPr>
        <w:t>bulona</w:t>
      </w:r>
      <w:r w:rsidR="00EB5969" w:rsidRPr="00A70950">
        <w:rPr>
          <w:sz w:val="21"/>
          <w:szCs w:val="21"/>
          <w:lang w:val="sq-AL"/>
        </w:rPr>
        <w:t xml:space="preserve">t e kllapave fiksuese që mbajnë depozitën me shasinë dhe sigurohu që janë të </w:t>
      </w:r>
      <w:r w:rsidR="00213465">
        <w:rPr>
          <w:sz w:val="21"/>
          <w:szCs w:val="21"/>
          <w:lang w:val="sq-AL"/>
        </w:rPr>
        <w:t>sigurt</w:t>
      </w:r>
      <w:r w:rsidR="00EB5969" w:rsidRPr="00A70950">
        <w:rPr>
          <w:sz w:val="21"/>
          <w:szCs w:val="21"/>
          <w:lang w:val="sq-AL"/>
        </w:rPr>
        <w:t>.</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kur depozita e karburantit LPG / CNG është instaluar brenda mjetit rrugor, kontrollo që valvula e sigurisë dhe valvula e furnizimit janë me tuba të ndarë që dalin jashtë mjetit rrugor ose janë të izoluar në një të ndarë të mjetit rrugor e cila nuk ka gaz dhe ka dalje jashtë mjetit rrugor.</w:t>
      </w:r>
    </w:p>
    <w:p w:rsidR="00EB5969" w:rsidRPr="00A70950" w:rsidRDefault="00783E0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Kontrollo që sistemet e ventilimit të përdorura për nënndarjen e </w:t>
      </w:r>
      <w:r w:rsidR="007C12A2" w:rsidRPr="00A70950">
        <w:rPr>
          <w:sz w:val="21"/>
          <w:szCs w:val="21"/>
          <w:lang w:val="sq-AL"/>
        </w:rPr>
        <w:t>vend</w:t>
      </w:r>
      <w:r w:rsidR="007C12A2">
        <w:rPr>
          <w:sz w:val="21"/>
          <w:szCs w:val="21"/>
          <w:lang w:val="sq-AL"/>
        </w:rPr>
        <w:t>nd</w:t>
      </w:r>
      <w:r w:rsidR="007C12A2" w:rsidRPr="00A70950">
        <w:rPr>
          <w:sz w:val="21"/>
          <w:szCs w:val="21"/>
          <w:lang w:val="sq-AL"/>
        </w:rPr>
        <w:t>odhjes</w:t>
      </w:r>
      <w:r w:rsidR="00EB5969" w:rsidRPr="00A70950">
        <w:rPr>
          <w:sz w:val="21"/>
          <w:szCs w:val="21"/>
          <w:lang w:val="sq-AL"/>
        </w:rPr>
        <w:t xml:space="preserve"> së valvolave nuk janë të dëmtuara ose të bllokuara.</w:t>
      </w:r>
    </w:p>
    <w:p w:rsidR="00EB5969" w:rsidRPr="00A70950" w:rsidRDefault="00783E0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Kontrollo që asnjë depozite karburanti nuk është vendosur në çatinë e mjetit rrugor.</w:t>
      </w:r>
    </w:p>
    <w:p w:rsidR="00EB5969" w:rsidRPr="00A70950" w:rsidRDefault="00783E0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Në rastet kur është instaluar një depozitë LPG / CNG kontrollo që valvola manuale e depozitës mund të mbyllet dhe kur kjo është siguruar edhe me elektovalvol kjo mund të dëgjohet kur hapet dhe mbyllet kur çelësi i kuadrit ndërron pozicion "ndezur" dhe "fikur".</w:t>
      </w:r>
    </w:p>
    <w:p w:rsidR="00EB5969" w:rsidRPr="00A70950" w:rsidRDefault="00783E00"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Në sistemet CNG një valvolë e dytë normalisht ndodhet afër valvolës së furnizimit e cila zakonisht është në pjesën ku ndodhet motori, kjo duhet kontrolluar gjithashtu.</w:t>
      </w:r>
    </w:p>
    <w:p w:rsidR="00EB5969" w:rsidRPr="00A70950" w:rsidRDefault="00783E00"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 xml:space="preserve">Kontrollo që tapa e depozitës së karburantit është në </w:t>
      </w:r>
      <w:r w:rsidR="007C12A2" w:rsidRPr="00A70950">
        <w:rPr>
          <w:sz w:val="21"/>
          <w:szCs w:val="21"/>
          <w:lang w:val="sq-AL"/>
        </w:rPr>
        <w:t>vendin</w:t>
      </w:r>
      <w:r w:rsidR="00EB5969" w:rsidRPr="00A70950">
        <w:rPr>
          <w:sz w:val="21"/>
          <w:szCs w:val="21"/>
          <w:lang w:val="sq-AL"/>
        </w:rPr>
        <w:t xml:space="preserve"> e duhur dhe e tipit të duhur. Kontrollo që tapa e karburantit është tapë me kyç dhe ky nuk është e dëmtuar.</w:t>
      </w:r>
    </w:p>
    <w:p w:rsidR="00EB5969" w:rsidRPr="00A70950" w:rsidRDefault="00783E00" w:rsidP="00754F7F">
      <w:pPr>
        <w:pStyle w:val="Paragrafi0"/>
        <w:rPr>
          <w:sz w:val="21"/>
          <w:szCs w:val="21"/>
          <w:lang w:val="sq-AL"/>
        </w:rPr>
      </w:pPr>
      <w:r w:rsidRPr="00A70950">
        <w:rPr>
          <w:sz w:val="21"/>
          <w:szCs w:val="21"/>
          <w:lang w:val="sq-AL"/>
        </w:rPr>
        <w:t xml:space="preserve">10. </w:t>
      </w:r>
      <w:r w:rsidR="00EB5969" w:rsidRPr="00A70950">
        <w:rPr>
          <w:sz w:val="21"/>
          <w:szCs w:val="21"/>
          <w:lang w:val="sq-AL"/>
        </w:rPr>
        <w:t>Kontrollo që nuk ka fare rrjedhje në rastet kur mjeti rrugor punon me benzinë dhe në rastet kur punon me diezel rrjedhja nuk është e tillë sa karburanti të pikojë në tokë. Në rastet kur mjeti rrugor punon me LPG / CNG kontrollo nëse ka rrjedhje (dëgjohet fërshëllima e humbjes së presionit).</w:t>
      </w:r>
    </w:p>
    <w:p w:rsidR="00EB5969" w:rsidRPr="00A70950" w:rsidRDefault="00783E00" w:rsidP="00754F7F">
      <w:pPr>
        <w:pStyle w:val="Paragrafi0"/>
        <w:rPr>
          <w:sz w:val="21"/>
          <w:szCs w:val="21"/>
          <w:lang w:val="sq-AL"/>
        </w:rPr>
      </w:pPr>
      <w:r w:rsidRPr="00A70950">
        <w:rPr>
          <w:sz w:val="21"/>
          <w:szCs w:val="21"/>
          <w:lang w:val="sq-AL"/>
        </w:rPr>
        <w:t xml:space="preserve">11. </w:t>
      </w:r>
      <w:r w:rsidR="00EB5969" w:rsidRPr="00A70950">
        <w:rPr>
          <w:sz w:val="21"/>
          <w:szCs w:val="21"/>
          <w:lang w:val="sq-AL"/>
        </w:rPr>
        <w:t>Kontrollo tubat e karburantit dhe sigurohu që janë shtrënguar mirë në mënyrë që të shmanget dëmtimi për shkak të dridhjeve, fërkimit apo plasaritjeve.</w:t>
      </w:r>
    </w:p>
    <w:p w:rsidR="00EB5969" w:rsidRPr="00A70950" w:rsidRDefault="00783E00" w:rsidP="00754F7F">
      <w:pPr>
        <w:pStyle w:val="Paragrafi0"/>
        <w:rPr>
          <w:sz w:val="21"/>
          <w:szCs w:val="21"/>
          <w:lang w:val="sq-AL"/>
        </w:rPr>
      </w:pPr>
      <w:r w:rsidRPr="00A70950">
        <w:rPr>
          <w:sz w:val="21"/>
          <w:szCs w:val="21"/>
          <w:lang w:val="sq-AL"/>
        </w:rPr>
        <w:t xml:space="preserve">12. </w:t>
      </w:r>
      <w:r w:rsidR="00EB5969" w:rsidRPr="00A70950">
        <w:rPr>
          <w:sz w:val="21"/>
          <w:szCs w:val="21"/>
          <w:lang w:val="sq-AL"/>
        </w:rPr>
        <w:t xml:space="preserve">Kontrollo tubat / zorrët që nuk janë të dëmtuara apo në </w:t>
      </w:r>
      <w:r w:rsidR="00213465">
        <w:rPr>
          <w:sz w:val="21"/>
          <w:szCs w:val="21"/>
          <w:lang w:val="sq-AL"/>
        </w:rPr>
        <w:t>gjendje</w:t>
      </w:r>
      <w:r w:rsidR="00EB5969" w:rsidRPr="00A70950">
        <w:rPr>
          <w:sz w:val="21"/>
          <w:szCs w:val="21"/>
          <w:lang w:val="sq-AL"/>
        </w:rPr>
        <w:t xml:space="preserve"> të keqe (</w:t>
      </w:r>
      <w:r w:rsidR="00213465">
        <w:rPr>
          <w:sz w:val="21"/>
          <w:szCs w:val="21"/>
          <w:lang w:val="sq-AL"/>
        </w:rPr>
        <w:t>p.sh.</w:t>
      </w:r>
      <w:r w:rsidR="00EB5969" w:rsidRPr="00A70950">
        <w:rPr>
          <w:sz w:val="21"/>
          <w:szCs w:val="21"/>
          <w:lang w:val="sq-AL"/>
        </w:rPr>
        <w:t xml:space="preserve"> të fryrë apo të petëzuar) dhe nuk janë të pozicionuar në mënyrë të tillë që të kenë kontakt me pjesë të tjera lëvizëse te mjeti rrugor ose me terrenin.</w:t>
      </w:r>
    </w:p>
    <w:p w:rsidR="00EB5969" w:rsidRPr="00A70950" w:rsidRDefault="00783E00" w:rsidP="00754F7F">
      <w:pPr>
        <w:pStyle w:val="Paragrafi0"/>
        <w:rPr>
          <w:sz w:val="21"/>
          <w:szCs w:val="21"/>
          <w:lang w:val="sq-AL"/>
        </w:rPr>
      </w:pPr>
      <w:r w:rsidRPr="00A70950">
        <w:rPr>
          <w:sz w:val="21"/>
          <w:szCs w:val="21"/>
          <w:lang w:val="sq-AL"/>
        </w:rPr>
        <w:t xml:space="preserve">13. </w:t>
      </w:r>
      <w:r w:rsidR="00EB5969" w:rsidRPr="00A70950">
        <w:rPr>
          <w:sz w:val="21"/>
          <w:szCs w:val="21"/>
          <w:lang w:val="sq-AL"/>
        </w:rPr>
        <w:t xml:space="preserve">Kontrollo që të gjithë përbërësit e sistemit të ushqimit janë montuar në mënyrë të </w:t>
      </w:r>
      <w:r w:rsidR="00213465">
        <w:rPr>
          <w:sz w:val="21"/>
          <w:szCs w:val="21"/>
          <w:lang w:val="sq-AL"/>
        </w:rPr>
        <w:t>sigurt</w:t>
      </w:r>
      <w:r w:rsidR="00EB5969" w:rsidRPr="00A70950">
        <w:rPr>
          <w:sz w:val="21"/>
          <w:szCs w:val="21"/>
          <w:lang w:val="sq-AL"/>
        </w:rPr>
        <w:t>.</w:t>
      </w:r>
    </w:p>
    <w:p w:rsidR="00EB5969" w:rsidRPr="00A70950" w:rsidRDefault="00783E00" w:rsidP="00754F7F">
      <w:pPr>
        <w:pStyle w:val="Paragrafi0"/>
        <w:rPr>
          <w:sz w:val="21"/>
          <w:szCs w:val="21"/>
          <w:lang w:val="sq-AL"/>
        </w:rPr>
      </w:pPr>
      <w:r w:rsidRPr="00A70950">
        <w:rPr>
          <w:sz w:val="21"/>
          <w:szCs w:val="21"/>
          <w:lang w:val="sq-AL"/>
        </w:rPr>
        <w:t xml:space="preserve">14. </w:t>
      </w:r>
      <w:r w:rsidR="00EB5969" w:rsidRPr="00A70950">
        <w:rPr>
          <w:sz w:val="21"/>
          <w:szCs w:val="21"/>
          <w:lang w:val="sq-AL"/>
        </w:rPr>
        <w:t>Gjatë kohës që jeni ulur në ndenjësen e drejtuesit kontrollo që pedali i gazit është:</w:t>
      </w:r>
    </w:p>
    <w:p w:rsidR="00EB5969" w:rsidRPr="00A70950" w:rsidRDefault="00783E00"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krejtësisht funksionalë;</w:t>
      </w:r>
    </w:p>
    <w:p w:rsidR="00EB5969" w:rsidRPr="00A70950" w:rsidRDefault="00783E00"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jo e plasaritur, frakturuar, gërryer ose shumë e konsumuar;</w:t>
      </w:r>
    </w:p>
    <w:p w:rsidR="00EB5969" w:rsidRPr="00A70950" w:rsidRDefault="00783E00"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nuk pengohet gjatë korsës së lëvizjes.</w:t>
      </w:r>
    </w:p>
    <w:p w:rsidR="00EB5969" w:rsidRPr="00A70950" w:rsidRDefault="00783E00" w:rsidP="00754F7F">
      <w:pPr>
        <w:pStyle w:val="Paragrafi0"/>
        <w:rPr>
          <w:sz w:val="21"/>
          <w:szCs w:val="21"/>
          <w:lang w:val="sq-AL"/>
        </w:rPr>
      </w:pPr>
      <w:r w:rsidRPr="00A70950">
        <w:rPr>
          <w:sz w:val="21"/>
          <w:szCs w:val="21"/>
          <w:lang w:val="sq-AL"/>
        </w:rPr>
        <w:t xml:space="preserve">15. </w:t>
      </w:r>
      <w:r w:rsidR="00EB5969" w:rsidRPr="00A70950">
        <w:rPr>
          <w:sz w:val="21"/>
          <w:szCs w:val="21"/>
          <w:lang w:val="sq-AL"/>
        </w:rPr>
        <w:t xml:space="preserve">Kontrollo që pajisja e tepricave të karburantit në një mjet rrugor që punon me diezel nuk mund të operohet direkt nga kabina </w:t>
      </w:r>
      <w:r w:rsidR="00213465">
        <w:rPr>
          <w:sz w:val="21"/>
          <w:szCs w:val="21"/>
          <w:lang w:val="sq-AL"/>
        </w:rPr>
        <w:t>n.q.s.</w:t>
      </w:r>
      <w:r w:rsidR="00EB5969" w:rsidRPr="00A70950">
        <w:rPr>
          <w:sz w:val="21"/>
          <w:szCs w:val="21"/>
          <w:lang w:val="sq-AL"/>
        </w:rPr>
        <w:t xml:space="preserve"> është e një tipi i cili me motorin në punë shton nivelin e tymit.</w:t>
      </w:r>
    </w:p>
    <w:p w:rsidR="00EB5969" w:rsidRPr="00A70950" w:rsidRDefault="00783E00" w:rsidP="00754F7F">
      <w:pPr>
        <w:pStyle w:val="Paragrafi0"/>
        <w:rPr>
          <w:sz w:val="21"/>
          <w:szCs w:val="21"/>
          <w:lang w:val="sq-AL"/>
        </w:rPr>
      </w:pPr>
      <w:r w:rsidRPr="00A70950">
        <w:rPr>
          <w:sz w:val="21"/>
          <w:szCs w:val="21"/>
          <w:lang w:val="sq-AL"/>
        </w:rPr>
        <w:t xml:space="preserve">16. </w:t>
      </w:r>
      <w:r w:rsidR="00EB5969" w:rsidRPr="00A70950">
        <w:rPr>
          <w:sz w:val="21"/>
          <w:szCs w:val="21"/>
          <w:lang w:val="sq-AL"/>
        </w:rPr>
        <w:t xml:space="preserve">Kontrollo që ndalimi i motorit punon në mënyrë të kënaqshme tek </w:t>
      </w:r>
      <w:r w:rsidR="007C12A2" w:rsidRPr="00A70950">
        <w:rPr>
          <w:sz w:val="21"/>
          <w:szCs w:val="21"/>
          <w:lang w:val="sq-AL"/>
        </w:rPr>
        <w:t>motorët</w:t>
      </w:r>
      <w:r w:rsidR="00EB5969" w:rsidRPr="00A70950">
        <w:rPr>
          <w:sz w:val="21"/>
          <w:szCs w:val="21"/>
          <w:lang w:val="sq-AL"/>
        </w:rPr>
        <w:t xml:space="preserve"> diezel. Në rastet e mjeteve rrugore që punojnë me LPG / CNG kontrollo që elektrovalvola e furnizimit të motorit (zakonisht </w:t>
      </w:r>
      <w:r w:rsidR="007C12A2" w:rsidRPr="00A70950">
        <w:rPr>
          <w:sz w:val="21"/>
          <w:szCs w:val="21"/>
          <w:lang w:val="sq-AL"/>
        </w:rPr>
        <w:t>gjendet</w:t>
      </w:r>
      <w:r w:rsidR="00EB5969" w:rsidRPr="00A70950">
        <w:rPr>
          <w:sz w:val="21"/>
          <w:szCs w:val="21"/>
          <w:lang w:val="sq-AL"/>
        </w:rPr>
        <w:t xml:space="preserve"> në ndarjen e motorit) mund të dëgjohet tek hapet dhe mbyllet kur sistemi i dhënë është seleksionuar.</w:t>
      </w:r>
    </w:p>
    <w:p w:rsidR="00EB5969" w:rsidRPr="00A70950" w:rsidRDefault="00783E00" w:rsidP="00754F7F">
      <w:pPr>
        <w:pStyle w:val="Paragrafi0"/>
        <w:rPr>
          <w:sz w:val="21"/>
          <w:szCs w:val="21"/>
          <w:lang w:val="sq-AL"/>
        </w:rPr>
      </w:pPr>
      <w:r w:rsidRPr="00A70950">
        <w:rPr>
          <w:sz w:val="21"/>
          <w:szCs w:val="21"/>
          <w:lang w:val="sq-AL"/>
        </w:rPr>
        <w:t xml:space="preserve">17. </w:t>
      </w:r>
      <w:r w:rsidR="00EB5969" w:rsidRPr="00A70950">
        <w:rPr>
          <w:sz w:val="21"/>
          <w:szCs w:val="21"/>
          <w:lang w:val="sq-AL"/>
        </w:rPr>
        <w:t xml:space="preserve">Kontrollo për ekzistencën e filtrit të ajrit dhe që kjo është fiksuar në mënyrë të </w:t>
      </w:r>
      <w:r w:rsidR="00213465">
        <w:rPr>
          <w:sz w:val="21"/>
          <w:szCs w:val="21"/>
          <w:lang w:val="sq-AL"/>
        </w:rPr>
        <w:t>sigurt</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Kontrolli kufizohet me kontrollin e atyre pjesëve që mund të shihen dhe janë të arritshme pa u çmontuar.</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Të gjitha depozitat e karburantit që </w:t>
      </w:r>
      <w:r w:rsidR="007C12A2" w:rsidRPr="00A70950">
        <w:rPr>
          <w:sz w:val="21"/>
          <w:szCs w:val="21"/>
          <w:lang w:val="sq-AL"/>
        </w:rPr>
        <w:t>gjenden</w:t>
      </w:r>
      <w:r w:rsidR="00EB5969" w:rsidRPr="00A70950">
        <w:rPr>
          <w:sz w:val="21"/>
          <w:szCs w:val="21"/>
          <w:lang w:val="sq-AL"/>
        </w:rPr>
        <w:t xml:space="preserve"> në mjetin rrugor duhen kontrolluar.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6803"/>
        <w:gridCol w:w="851"/>
        <w:gridCol w:w="850"/>
      </w:tblGrid>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Nr.</w:t>
            </w: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Depozita </w:t>
            </w:r>
            <w:r w:rsidR="007C12A2" w:rsidRPr="00A70950">
              <w:rPr>
                <w:sz w:val="21"/>
                <w:szCs w:val="21"/>
                <w:lang w:val="sq-AL"/>
              </w:rPr>
              <w:t>e karburantit, sistemi i filtrimit të karburantit dhe linjat e ushqimit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Të montuara në mënyrë jo korrekte / lirshëm</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Ndryshk i shumtë në serbator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Rrjedhje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7C12A2" w:rsidP="00783E00">
            <w:pPr>
              <w:pStyle w:val="Tabele"/>
              <w:rPr>
                <w:sz w:val="21"/>
                <w:szCs w:val="21"/>
                <w:lang w:val="sq-AL"/>
              </w:rPr>
            </w:pPr>
            <w:r>
              <w:rPr>
                <w:sz w:val="21"/>
                <w:szCs w:val="21"/>
                <w:lang w:val="sq-AL"/>
              </w:rPr>
              <w:t>Depozitë karburanti e pa</w:t>
            </w:r>
            <w:r w:rsidR="00EB5969" w:rsidRPr="00A70950">
              <w:rPr>
                <w:sz w:val="21"/>
                <w:szCs w:val="21"/>
                <w:lang w:val="sq-AL"/>
              </w:rPr>
              <w:t>përshtatshme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 xml:space="preserve">Depozita LPG / CNG është instaluar në mjetin rrugor pa </w:t>
            </w:r>
            <w:r w:rsidR="00A06742">
              <w:rPr>
                <w:sz w:val="21"/>
                <w:szCs w:val="21"/>
                <w:lang w:val="sq-AL"/>
              </w:rPr>
              <w:t>pasur</w:t>
            </w:r>
            <w:r w:rsidRPr="00A70950">
              <w:rPr>
                <w:sz w:val="21"/>
                <w:szCs w:val="21"/>
                <w:lang w:val="sq-AL"/>
              </w:rPr>
              <w:t xml:space="preserve"> nënndarje ose me tubat që nuk dalin jashtë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Tubat ajrosëse ose përcjellës LPG / CNG janë të dëmtuar ose të bllokuar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7.</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Nënndarja nuk është e izoluar ndaj gazit në rastet kur tubat e valvolave nuk janë jashtë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8.</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 xml:space="preserve">Serbatori është </w:t>
            </w:r>
            <w:r w:rsidR="007C12A2" w:rsidRPr="00A70950">
              <w:rPr>
                <w:sz w:val="21"/>
                <w:szCs w:val="21"/>
                <w:lang w:val="sq-AL"/>
              </w:rPr>
              <w:t>montuar</w:t>
            </w:r>
            <w:r w:rsidRPr="00A70950">
              <w:rPr>
                <w:sz w:val="21"/>
                <w:szCs w:val="21"/>
                <w:lang w:val="sq-AL"/>
              </w:rPr>
              <w:t xml:space="preserve"> në çatinë e mjetit rrugor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9.</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Valvolat manuale ose elektovalvolat nuk janë funksionale</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10.</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Ka mundësi që linjat e ushqimit të shtypen, fërkohen, këputen ose janë nën dridhje të mëdha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11.</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Mungon tapa dhe / ose brava e tapës së depozitës</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Kontrolli i sistemit të gazit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12.</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Lëviz me vështirësi, ka pengesa dhe është shumë i konsumuar</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13.</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Nyjat lidhëse, pajisjet mbajtëse ose të sigurisë mungojnë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14.</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Panelet apo kllapat e montimit janë të plasaritura ose të frakturuara</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Pajisja e </w:t>
            </w:r>
            <w:r w:rsidR="007C12A2" w:rsidRPr="00A70950">
              <w:rPr>
                <w:sz w:val="21"/>
                <w:szCs w:val="21"/>
                <w:lang w:val="sq-AL"/>
              </w:rPr>
              <w:t>tepricave të karburantit</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15.</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Krijon tym të tepërt kur operohet nga brenda mjetit rrugor pasi motori është vënë në punë</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6803"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r w:rsidRPr="00A70950">
              <w:rPr>
                <w:sz w:val="21"/>
                <w:szCs w:val="21"/>
                <w:lang w:val="sq-AL"/>
              </w:rPr>
              <w:t xml:space="preserve">Kontrolli i </w:t>
            </w:r>
            <w:r w:rsidR="007C12A2" w:rsidRPr="00A70950">
              <w:rPr>
                <w:sz w:val="21"/>
                <w:szCs w:val="21"/>
                <w:lang w:val="sq-AL"/>
              </w:rPr>
              <w:t xml:space="preserve">ndalimit të motorit (në </w:t>
            </w:r>
            <w:r w:rsidRPr="00A70950">
              <w:rPr>
                <w:sz w:val="21"/>
                <w:szCs w:val="21"/>
                <w:lang w:val="sq-AL"/>
              </w:rPr>
              <w:t>mjetet me motor diezel)</w:t>
            </w:r>
          </w:p>
        </w:tc>
        <w:tc>
          <w:tcPr>
            <w:tcW w:w="851"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c>
          <w:tcPr>
            <w:tcW w:w="850" w:type="dxa"/>
            <w:tcBorders>
              <w:top w:val="single" w:sz="4" w:space="0" w:color="000000"/>
              <w:left w:val="single" w:sz="4" w:space="0" w:color="000000"/>
              <w:bottom w:val="single" w:sz="4" w:space="0" w:color="000000"/>
              <w:right w:val="single" w:sz="4" w:space="0" w:color="000000"/>
            </w:tcBorders>
            <w:shd w:val="clear" w:color="auto" w:fill="DDD9C3"/>
          </w:tcPr>
          <w:p w:rsidR="00EB5969" w:rsidRPr="00A70950" w:rsidRDefault="00EB5969" w:rsidP="00783E00">
            <w:pPr>
              <w:pStyle w:val="Tabele"/>
              <w:rPr>
                <w:sz w:val="21"/>
                <w:szCs w:val="21"/>
                <w:lang w:val="sq-AL"/>
              </w:rPr>
            </w:pPr>
          </w:p>
        </w:tc>
      </w:tr>
      <w:tr w:rsidR="00EB5969" w:rsidRPr="00A70950">
        <w:tc>
          <w:tcPr>
            <w:tcW w:w="568"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16.</w:t>
            </w:r>
          </w:p>
        </w:tc>
        <w:tc>
          <w:tcPr>
            <w:tcW w:w="6803"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Nuk punon ose mungon</w:t>
            </w:r>
          </w:p>
        </w:tc>
        <w:tc>
          <w:tcPr>
            <w:tcW w:w="851"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000000"/>
              <w:left w:val="single" w:sz="4" w:space="0" w:color="000000"/>
              <w:bottom w:val="single" w:sz="4" w:space="0" w:color="000000"/>
              <w:right w:val="single" w:sz="4" w:space="0" w:color="000000"/>
            </w:tcBorders>
          </w:tcPr>
          <w:p w:rsidR="00EB5969" w:rsidRPr="00A70950" w:rsidRDefault="00EB5969" w:rsidP="00783E00">
            <w:pPr>
              <w:pStyle w:val="Tabele"/>
              <w:rPr>
                <w:sz w:val="21"/>
                <w:szCs w:val="21"/>
                <w:lang w:val="sq-AL"/>
              </w:rPr>
            </w:pPr>
          </w:p>
        </w:tc>
      </w:tr>
    </w:tbl>
    <w:p w:rsidR="00963601" w:rsidRPr="00B14431" w:rsidRDefault="00963601" w:rsidP="00783E00">
      <w:pPr>
        <w:pStyle w:val="AneksiNr"/>
        <w:rPr>
          <w:sz w:val="10"/>
          <w:szCs w:val="21"/>
          <w:lang w:val="sq-AL"/>
        </w:rPr>
      </w:pPr>
    </w:p>
    <w:p w:rsidR="00EB5969" w:rsidRPr="00A70950" w:rsidRDefault="007C12A2" w:rsidP="00783E00">
      <w:pPr>
        <w:pStyle w:val="AneksiNr"/>
        <w:rPr>
          <w:sz w:val="21"/>
          <w:szCs w:val="21"/>
          <w:lang w:val="sq-AL"/>
        </w:rPr>
      </w:pPr>
      <w:r>
        <w:rPr>
          <w:sz w:val="21"/>
          <w:szCs w:val="21"/>
          <w:lang w:val="sq-AL"/>
        </w:rPr>
        <w:t>Artikulli Nr.</w:t>
      </w:r>
      <w:r w:rsidR="00EB5969" w:rsidRPr="00A70950">
        <w:rPr>
          <w:sz w:val="21"/>
          <w:szCs w:val="21"/>
          <w:lang w:val="sq-AL"/>
        </w:rPr>
        <w:t>58</w:t>
      </w:r>
    </w:p>
    <w:p w:rsidR="00EB5969" w:rsidRPr="00A70950" w:rsidRDefault="00EB5969" w:rsidP="00783E00">
      <w:pPr>
        <w:pStyle w:val="AneksiTitull"/>
        <w:rPr>
          <w:sz w:val="21"/>
          <w:szCs w:val="21"/>
          <w:lang w:val="sq-AL"/>
        </w:rPr>
      </w:pPr>
      <w:r w:rsidRPr="00A70950">
        <w:rPr>
          <w:sz w:val="21"/>
          <w:szCs w:val="21"/>
          <w:lang w:val="sq-AL"/>
        </w:rPr>
        <w:t>TRANSMESIONI</w:t>
      </w:r>
    </w:p>
    <w:p w:rsidR="00783E00" w:rsidRPr="00B14431" w:rsidRDefault="00783E00" w:rsidP="00754F7F">
      <w:pPr>
        <w:pStyle w:val="Paragrafi0"/>
        <w:rPr>
          <w:sz w:val="12"/>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r w:rsidR="00A6140E">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Kontrollo transmesionin duke treguar kujdes të veçantë për </w:t>
      </w:r>
      <w:r w:rsidR="00213465">
        <w:rPr>
          <w:sz w:val="21"/>
          <w:szCs w:val="21"/>
          <w:lang w:val="sq-AL"/>
        </w:rPr>
        <w:t>gjendje</w:t>
      </w:r>
      <w:r w:rsidRPr="00A70950">
        <w:rPr>
          <w:sz w:val="21"/>
          <w:szCs w:val="21"/>
          <w:lang w:val="sq-AL"/>
        </w:rPr>
        <w:t>n tek:</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Boshtet e transmesionit (boshtit rrotullues dhe gjysëmboshtet);</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Fllanxhat e boshtit të transmesionit;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Fllanxhat, </w:t>
      </w:r>
      <w:r w:rsidR="00095B7E">
        <w:rPr>
          <w:sz w:val="21"/>
          <w:szCs w:val="21"/>
          <w:lang w:val="sq-AL"/>
        </w:rPr>
        <w:t>bulona</w:t>
      </w:r>
      <w:r w:rsidR="007C12A2">
        <w:rPr>
          <w:sz w:val="21"/>
          <w:szCs w:val="21"/>
          <w:lang w:val="sq-AL"/>
        </w:rPr>
        <w:t>t /</w:t>
      </w:r>
      <w:r w:rsidR="00EB5969" w:rsidRPr="00A70950">
        <w:rPr>
          <w:sz w:val="21"/>
          <w:szCs w:val="21"/>
          <w:lang w:val="sq-AL"/>
        </w:rPr>
        <w:t>dadot;</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Kushinetat e boshteve transmetues dhe sigurinë e </w:t>
      </w:r>
      <w:r w:rsidR="00213465">
        <w:rPr>
          <w:sz w:val="21"/>
          <w:szCs w:val="21"/>
          <w:lang w:val="sq-AL"/>
        </w:rPr>
        <w:t>gjendje</w:t>
      </w:r>
      <w:r w:rsidR="00EB5969" w:rsidRPr="00A70950">
        <w:rPr>
          <w:sz w:val="21"/>
          <w:szCs w:val="21"/>
          <w:lang w:val="sq-AL"/>
        </w:rPr>
        <w:t>n e foleve të kushinetave;</w:t>
      </w:r>
    </w:p>
    <w:p w:rsidR="00EB5969" w:rsidRPr="00A70950" w:rsidRDefault="00783E00"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Bashkuesit universal;</w:t>
      </w:r>
    </w:p>
    <w:p w:rsidR="00EB5969" w:rsidRPr="00A70950" w:rsidRDefault="00783E00"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Pikat fiksuese / montuese motor / kambio;</w:t>
      </w:r>
    </w:p>
    <w:p w:rsidR="00EB5969" w:rsidRPr="00A70950" w:rsidRDefault="00783E00"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Lidhjet e friksionit, gomina kundër rrëshqitjes e pedalit dhe veprimin e friksionit;</w:t>
      </w:r>
    </w:p>
    <w:p w:rsidR="00EB5969" w:rsidRPr="00A70950" w:rsidRDefault="00783E00"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Rrjedhje vaji.</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Kur kryhet ky kontroll është e rëndësishme që mjeti rrugor të jetë në marsh neutral dhe </w:t>
      </w:r>
      <w:r w:rsidR="00213465">
        <w:rPr>
          <w:sz w:val="21"/>
          <w:szCs w:val="21"/>
          <w:lang w:val="sq-AL"/>
        </w:rPr>
        <w:t>n.q.s.</w:t>
      </w:r>
      <w:r w:rsidR="00EB5969" w:rsidRPr="00A70950">
        <w:rPr>
          <w:sz w:val="21"/>
          <w:szCs w:val="21"/>
          <w:lang w:val="sq-AL"/>
        </w:rPr>
        <w:t xml:space="preserve"> ka frena me transmesion ato duhen ulur. Rrotat duhen bllokuar.</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Rrjedhja e vazhdueshme e vajit për çfarëdo lloj motivi dhe nga çdo lloj burimi duhet konsideruar arsye për </w:t>
      </w:r>
      <w:r w:rsidR="000E6100">
        <w:rPr>
          <w:sz w:val="21"/>
          <w:szCs w:val="21"/>
          <w:lang w:val="sq-AL"/>
        </w:rPr>
        <w:t>dështim</w:t>
      </w:r>
      <w:r w:rsidR="00EB5969" w:rsidRPr="00A70950">
        <w:rPr>
          <w:sz w:val="21"/>
          <w:szCs w:val="21"/>
          <w:lang w:val="sq-AL"/>
        </w:rPr>
        <w:t>in e testit.</w:t>
      </w:r>
    </w:p>
    <w:p w:rsidR="00EB5969" w:rsidRPr="00A70950" w:rsidRDefault="00783E00" w:rsidP="00754F7F">
      <w:pPr>
        <w:pStyle w:val="Paragrafi0"/>
        <w:rPr>
          <w:sz w:val="21"/>
          <w:szCs w:val="21"/>
          <w:lang w:val="sq-AL"/>
        </w:rPr>
      </w:pPr>
      <w:r w:rsidRPr="00A70950">
        <w:rPr>
          <w:sz w:val="21"/>
          <w:szCs w:val="21"/>
          <w:lang w:val="sq-AL"/>
        </w:rPr>
        <w:t xml:space="preserve">3. </w:t>
      </w:r>
      <w:r w:rsidR="00213465">
        <w:rPr>
          <w:sz w:val="21"/>
          <w:szCs w:val="21"/>
          <w:lang w:val="sq-AL"/>
        </w:rPr>
        <w:t>Defekt</w:t>
      </w:r>
      <w:r w:rsidR="00EB5969" w:rsidRPr="00A70950">
        <w:rPr>
          <w:sz w:val="21"/>
          <w:szCs w:val="21"/>
          <w:lang w:val="sq-AL"/>
        </w:rPr>
        <w:t>et në kambio, diferencial ose reduktor konsiderohen vetëm ato që konstatohen duke e ngarë mjetin rrugor me shpejtësi të ulët në zonën e kontrollit. Testi i plotë në rrugë përfshin përdorimin e të gjithë marsheve me peshë të plotë, frenim në të "nxehtë" e "ftohtë" e nuk është objekt i këtij kontrolli.</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Transmesioni përfshin motorin, kambion dhe boshtin fundor.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r w:rsidR="00B14431">
        <w:rPr>
          <w:sz w:val="21"/>
          <w:szCs w:val="21"/>
          <w:lang w:val="sq-AL"/>
        </w:rPr>
        <w:t xml:space="preserve"> </w:t>
      </w:r>
    </w:p>
    <w:tbl>
      <w:tblPr>
        <w:tblW w:w="9072" w:type="dxa"/>
        <w:tblInd w:w="5" w:type="dxa"/>
        <w:tblLayout w:type="fixed"/>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211"/>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Friksioni</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rPr>
          <w:trHeight w:val="125"/>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Rrëshqitje apo ngecje që vështirësojnë ngarjen e mjetit rrugor</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219"/>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Goma në pedalin e friksionit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Konsumuar / lëmuar ose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783E00">
            <w:pPr>
              <w:pStyle w:val="Tabele"/>
              <w:rPr>
                <w:sz w:val="21"/>
                <w:szCs w:val="21"/>
                <w:lang w:val="sq-AL"/>
              </w:rPr>
            </w:pPr>
            <w:r>
              <w:rPr>
                <w:sz w:val="21"/>
                <w:szCs w:val="21"/>
                <w:lang w:val="sq-AL"/>
              </w:rPr>
              <w:t>Nyja</w:t>
            </w:r>
            <w:r w:rsidR="00EB5969" w:rsidRPr="00A70950">
              <w:rPr>
                <w:sz w:val="21"/>
                <w:szCs w:val="21"/>
                <w:lang w:val="sq-AL"/>
              </w:rPr>
              <w:t>t e komandimit të friksionit</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Nuk punojnë, </w:t>
            </w:r>
            <w:r w:rsidR="00213465">
              <w:rPr>
                <w:sz w:val="21"/>
                <w:szCs w:val="21"/>
                <w:lang w:val="sq-AL"/>
              </w:rPr>
              <w:t>defekt</w:t>
            </w:r>
            <w:r w:rsidRPr="00A70950">
              <w:rPr>
                <w:sz w:val="21"/>
                <w:szCs w:val="21"/>
                <w:lang w:val="sq-AL"/>
              </w:rPr>
              <w:t>oze ose rrjedhin</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Rrezikojnë të shkëputen</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121"/>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Kambio / Diferenciali / Reduktori</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64"/>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Ingranzhet e dëmtuara ose foleja e kushinetave e dëmtuar</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Marshet dalin (kërcejnë) nga ingranimi</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Kushinetat shumë të konsumuara ose të dëmtuara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64"/>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Boshti i </w:t>
            </w:r>
            <w:r w:rsidR="007C12A2">
              <w:rPr>
                <w:sz w:val="21"/>
                <w:szCs w:val="21"/>
                <w:lang w:val="sq-AL"/>
              </w:rPr>
              <w:t>t</w:t>
            </w:r>
            <w:r w:rsidRPr="00A70950">
              <w:rPr>
                <w:sz w:val="21"/>
                <w:szCs w:val="21"/>
                <w:lang w:val="sq-AL"/>
              </w:rPr>
              <w:t>ransmisionit ose gjysmëboshtet / kushinetat / foletë e kushinetave / montimi i foleve / siguria</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58"/>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Çdo komponent i sistemit transmetues që mund të bllokohet apo ndahet / shkëputet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7C12A2" w:rsidP="00783E00">
            <w:pPr>
              <w:pStyle w:val="Tabele"/>
              <w:rPr>
                <w:sz w:val="21"/>
                <w:szCs w:val="21"/>
                <w:lang w:val="sq-AL"/>
              </w:rPr>
            </w:pPr>
            <w:r w:rsidRPr="00A70950">
              <w:rPr>
                <w:sz w:val="21"/>
                <w:szCs w:val="21"/>
                <w:lang w:val="sq-AL"/>
              </w:rPr>
              <w:t>Shtrembëruar</w:t>
            </w:r>
            <w:r w:rsidR="00EB5969" w:rsidRPr="00A70950">
              <w:rPr>
                <w:sz w:val="21"/>
                <w:szCs w:val="21"/>
                <w:lang w:val="sq-AL"/>
              </w:rPr>
              <w:t>, dëmtuar, përkulur ose konsumuar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Boshti i </w:t>
            </w:r>
            <w:r w:rsidR="007C12A2" w:rsidRPr="00A70950">
              <w:rPr>
                <w:sz w:val="21"/>
                <w:szCs w:val="21"/>
                <w:lang w:val="sq-AL"/>
              </w:rPr>
              <w:t>transmisionit /bashkimet e gjysmëboshteve (xhunto) (</w:t>
            </w:r>
            <w:r w:rsidR="007C12A2">
              <w:rPr>
                <w:sz w:val="21"/>
                <w:szCs w:val="21"/>
                <w:lang w:val="sq-AL"/>
              </w:rPr>
              <w:t>p.sh.</w:t>
            </w:r>
            <w:r w:rsidR="007C12A2" w:rsidRPr="00A70950">
              <w:rPr>
                <w:sz w:val="21"/>
                <w:szCs w:val="21"/>
                <w:lang w:val="sq-AL"/>
              </w:rPr>
              <w:t xml:space="preserve"> bashkuesit universalë</w:t>
            </w:r>
            <w:r w:rsidRPr="00A70950">
              <w:rPr>
                <w:sz w:val="21"/>
                <w:szCs w:val="21"/>
                <w:lang w:val="sq-AL"/>
              </w:rPr>
              <w:t>, bashkuesit e shpejtësisë konstante ose çiftuesit elastikë)</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Konsumuar</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Bulonat, dadot ose vidat lirshëm / mungojnë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Premistopat mungojnë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Ingranzhi fundor</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Alberi ose ingranazhi ose dhëmbëzat shpërndarëse të dëmtuara ose të konsumuara</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Dëmtime serioze pranë kushinetave</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Aksi tërheqës (përfshirë bashkuesit e shpejtësisë konstante)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Qartësisht jashtë linjës ose të montuara keq</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Dukshëm të konsumuara</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Depozita e grasos mungon ose është e çarë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815FA0" w:rsidP="00783E00">
            <w:pPr>
              <w:pStyle w:val="Tabele"/>
              <w:rPr>
                <w:sz w:val="21"/>
                <w:szCs w:val="21"/>
                <w:lang w:val="sq-AL"/>
              </w:rPr>
            </w:pPr>
            <w:r>
              <w:rPr>
                <w:sz w:val="21"/>
                <w:szCs w:val="21"/>
                <w:lang w:val="sq-AL"/>
              </w:rPr>
              <w:t>Nyja</w:t>
            </w:r>
            <w:r w:rsidR="00EB5969" w:rsidRPr="00A70950">
              <w:rPr>
                <w:sz w:val="21"/>
                <w:szCs w:val="21"/>
                <w:lang w:val="sq-AL"/>
              </w:rPr>
              <w:t>t e ndërrimit të marsheve (përfshirë edhe levën e ndërrimit të marsheve)</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Dukshëm të konsumuara ose lirshëm ose të dëmtuara</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Lubrifikimi</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Rrjedhje vaji të vazhdueshme</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r w:rsidR="00EB5969" w:rsidRPr="00A70950">
        <w:trPr>
          <w:trHeight w:val="360"/>
        </w:trPr>
        <w:tc>
          <w:tcPr>
            <w:tcW w:w="567" w:type="dxa"/>
            <w:tcBorders>
              <w:top w:val="nil"/>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p>
        </w:tc>
        <w:tc>
          <w:tcPr>
            <w:tcW w:w="6804" w:type="dxa"/>
            <w:tcBorders>
              <w:top w:val="nil"/>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Këmbët e </w:t>
            </w:r>
            <w:r w:rsidR="007C12A2" w:rsidRPr="00A70950">
              <w:rPr>
                <w:sz w:val="21"/>
                <w:szCs w:val="21"/>
                <w:lang w:val="sq-AL"/>
              </w:rPr>
              <w:t>motorit ose këmbët e kambios</w:t>
            </w:r>
          </w:p>
        </w:tc>
        <w:tc>
          <w:tcPr>
            <w:tcW w:w="851"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Jo të sigurta, të përkeqësuara / </w:t>
            </w:r>
            <w:r w:rsidR="007C12A2" w:rsidRPr="00A70950">
              <w:rPr>
                <w:sz w:val="21"/>
                <w:szCs w:val="21"/>
                <w:lang w:val="sq-AL"/>
              </w:rPr>
              <w:t>vjetruara</w:t>
            </w:r>
            <w:r w:rsidRPr="00A70950">
              <w:rPr>
                <w:sz w:val="21"/>
                <w:szCs w:val="21"/>
                <w:lang w:val="sq-AL"/>
              </w:rPr>
              <w:t xml:space="preserve"> ose të thyera</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r>
    </w:tbl>
    <w:p w:rsidR="00963601" w:rsidRPr="00A70950" w:rsidRDefault="00963601" w:rsidP="00783E00">
      <w:pPr>
        <w:pStyle w:val="AneksiNr"/>
        <w:rPr>
          <w:sz w:val="21"/>
          <w:szCs w:val="21"/>
          <w:lang w:val="sq-AL"/>
        </w:rPr>
      </w:pPr>
    </w:p>
    <w:p w:rsidR="00EB5969" w:rsidRPr="00A70950" w:rsidRDefault="00EB5969" w:rsidP="00783E00">
      <w:pPr>
        <w:pStyle w:val="AneksiNr"/>
        <w:rPr>
          <w:sz w:val="21"/>
          <w:szCs w:val="21"/>
          <w:lang w:val="sq-AL"/>
        </w:rPr>
      </w:pPr>
      <w:r w:rsidRPr="00A70950">
        <w:rPr>
          <w:sz w:val="21"/>
          <w:szCs w:val="21"/>
          <w:lang w:val="sq-AL"/>
        </w:rPr>
        <w:t>Arti</w:t>
      </w:r>
      <w:r w:rsidR="007C12A2">
        <w:rPr>
          <w:sz w:val="21"/>
          <w:szCs w:val="21"/>
          <w:lang w:val="sq-AL"/>
        </w:rPr>
        <w:t>kulli Nr.</w:t>
      </w:r>
      <w:r w:rsidRPr="00A70950">
        <w:rPr>
          <w:sz w:val="21"/>
          <w:szCs w:val="21"/>
          <w:lang w:val="sq-AL"/>
        </w:rPr>
        <w:t>59</w:t>
      </w:r>
    </w:p>
    <w:p w:rsidR="00EB5969" w:rsidRPr="00A70950" w:rsidRDefault="00EB5969" w:rsidP="00783E00">
      <w:pPr>
        <w:pStyle w:val="AneksiTitull"/>
        <w:rPr>
          <w:sz w:val="21"/>
          <w:szCs w:val="21"/>
          <w:lang w:val="sq-AL"/>
        </w:rPr>
      </w:pPr>
      <w:r w:rsidRPr="00A70950">
        <w:rPr>
          <w:sz w:val="21"/>
          <w:szCs w:val="21"/>
          <w:lang w:val="sq-AL"/>
        </w:rPr>
        <w:t>PLLAKA E PESHËS DHE PËRMASAT E MJETIT RRUGOR</w:t>
      </w:r>
    </w:p>
    <w:p w:rsidR="00783E00" w:rsidRPr="00A70950" w:rsidRDefault="00783E00"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në rastet kur kemi të bëjmë me një mjet rrugor, rimorkio, ose gjysmërimorkio (me konstruksion për transportin e peshave të mëdha) me peshë mbi 3500 kg që një pllakë metalike është vendosur në mënyrë të </w:t>
      </w:r>
      <w:r w:rsidR="00213465">
        <w:rPr>
          <w:sz w:val="21"/>
          <w:szCs w:val="21"/>
          <w:lang w:val="sq-AL"/>
        </w:rPr>
        <w:t>sigurt</w:t>
      </w:r>
      <w:r w:rsidR="00EB5969" w:rsidRPr="00A70950">
        <w:rPr>
          <w:sz w:val="21"/>
          <w:szCs w:val="21"/>
          <w:lang w:val="sq-AL"/>
        </w:rPr>
        <w:t xml:space="preserve"> në mjetin rrugor.</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në rastet kur kemi të bëjmë me një mjet rrugor për transport pasagjerësh, (me konstruksion për transportin e peshave të mëdha) me peshë mbi 5000 kg që një pllakë metalike si ajo që tregohet më poshtë është vendosur në mënyrë të </w:t>
      </w:r>
      <w:r w:rsidR="00213465">
        <w:rPr>
          <w:sz w:val="21"/>
          <w:szCs w:val="21"/>
          <w:lang w:val="sq-AL"/>
        </w:rPr>
        <w:t>sigurt</w:t>
      </w:r>
      <w:r w:rsidR="00EB5969" w:rsidRPr="00A70950">
        <w:rPr>
          <w:sz w:val="21"/>
          <w:szCs w:val="21"/>
          <w:lang w:val="sq-AL"/>
        </w:rPr>
        <w:t xml:space="preserve"> në mjetin rrugor.</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në rastet kur pllaka është vendosur nga një "Autoritet për vendosjen e </w:t>
      </w:r>
      <w:r w:rsidR="007C12A2">
        <w:rPr>
          <w:sz w:val="21"/>
          <w:szCs w:val="21"/>
          <w:lang w:val="sq-AL"/>
        </w:rPr>
        <w:t>p</w:t>
      </w:r>
      <w:r w:rsidR="00EB5969" w:rsidRPr="00A70950">
        <w:rPr>
          <w:sz w:val="21"/>
          <w:szCs w:val="21"/>
          <w:lang w:val="sq-AL"/>
        </w:rPr>
        <w:t>llakave" që vula e pllakës është e paprekur.</w:t>
      </w:r>
    </w:p>
    <w:p w:rsidR="00EB5969" w:rsidRPr="00A70950" w:rsidRDefault="00783E00"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që pllaka tregon të gjitha detajet e kërkuara (si tregohet më poshtë). </w:t>
      </w:r>
    </w:p>
    <w:p w:rsidR="00EB5969" w:rsidRPr="00A70950" w:rsidRDefault="00EB5969" w:rsidP="00754F7F">
      <w:pPr>
        <w:pStyle w:val="Paragrafi0"/>
        <w:rPr>
          <w:sz w:val="21"/>
          <w:szCs w:val="21"/>
          <w:lang w:val="sq-AL"/>
        </w:rPr>
      </w:pPr>
      <w:r w:rsidRPr="00A70950">
        <w:rPr>
          <w:sz w:val="21"/>
          <w:szCs w:val="21"/>
          <w:lang w:val="sq-AL"/>
        </w:rPr>
        <w:t>Shënime</w:t>
      </w:r>
      <w:r w:rsidR="007C12A2">
        <w:rPr>
          <w:sz w:val="21"/>
          <w:szCs w:val="21"/>
          <w:lang w:val="sq-AL"/>
        </w:rPr>
        <w:t>.</w:t>
      </w:r>
    </w:p>
    <w:p w:rsidR="00EB5969" w:rsidRPr="00A70950" w:rsidRDefault="00783E00"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Të vetmet pllaka të pranueshme janë ato të instaluara nga konstruktori i mjetit rrugor / rimorkios ose personi i autorizuar nga MPPTT.</w:t>
      </w:r>
    </w:p>
    <w:p w:rsidR="00EB5969" w:rsidRPr="00A70950" w:rsidRDefault="00783E00"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Në rastet kur mjetit rrugor / rimorkio i është vendosur pllakë nga konstruktori një kombinim i dy pllakave është i </w:t>
      </w:r>
      <w:r w:rsidR="007C12A2" w:rsidRPr="00A70950">
        <w:rPr>
          <w:sz w:val="21"/>
          <w:szCs w:val="21"/>
          <w:lang w:val="sq-AL"/>
        </w:rPr>
        <w:t>pranueshëm</w:t>
      </w:r>
      <w:r w:rsidR="00EB5969" w:rsidRPr="00A70950">
        <w:rPr>
          <w:sz w:val="21"/>
          <w:szCs w:val="21"/>
          <w:lang w:val="sq-AL"/>
        </w:rPr>
        <w:t>.</w:t>
      </w:r>
    </w:p>
    <w:p w:rsidR="00EB5969" w:rsidRPr="00A70950" w:rsidRDefault="00783E00"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Pllakat e vendosura nga personi i autorizuar do të kenë një numër të lëshuar nga autoritetet përkatëse.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83E00">
            <w:pPr>
              <w:pStyle w:val="Tabele"/>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Pllaka e peshës dhe përmasave të mjetit rrugor</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783E00">
            <w:pPr>
              <w:pStyle w:val="Tabele"/>
              <w:rPr>
                <w:sz w:val="21"/>
                <w:szCs w:val="21"/>
                <w:lang w:val="sq-AL"/>
              </w:rPr>
            </w:pPr>
            <w:r w:rsidRPr="00A70950">
              <w:rPr>
                <w:sz w:val="21"/>
                <w:szCs w:val="21"/>
                <w:lang w:val="sq-AL"/>
              </w:rPr>
              <w:t>K</w:t>
            </w: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Mungon</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Vula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Informacion i pa </w:t>
            </w:r>
            <w:r w:rsidR="007C12A2" w:rsidRPr="00A70950">
              <w:rPr>
                <w:sz w:val="21"/>
                <w:szCs w:val="21"/>
                <w:lang w:val="sq-AL"/>
              </w:rPr>
              <w:t>mjaftueshëm</w:t>
            </w:r>
            <w:r w:rsidRPr="00A70950">
              <w:rPr>
                <w:sz w:val="21"/>
                <w:szCs w:val="21"/>
                <w:lang w:val="sq-AL"/>
              </w:rPr>
              <w:t xml:space="preserve"> në pllakë</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178"/>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Informacioni në pllakë nuk është në përputhje me të dhënat e mjetit rrugor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Informacioni në pllakë nuk është i qartë dhe lehtësisht i lexueshëm</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 xml:space="preserve">Pllaka jo e </w:t>
            </w:r>
            <w:r w:rsidR="00213465">
              <w:rPr>
                <w:sz w:val="21"/>
                <w:szCs w:val="21"/>
                <w:lang w:val="sq-AL"/>
              </w:rPr>
              <w:t>sigurt</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r w:rsidR="00EB5969" w:rsidRPr="00A70950">
        <w:trPr>
          <w:trHeight w:val="300"/>
        </w:trPr>
        <w:tc>
          <w:tcPr>
            <w:tcW w:w="567" w:type="dxa"/>
            <w:tcBorders>
              <w:top w:val="nil"/>
              <w:left w:val="single" w:sz="4" w:space="0" w:color="auto"/>
              <w:bottom w:val="single" w:sz="4" w:space="0" w:color="auto"/>
              <w:right w:val="single" w:sz="4" w:space="0" w:color="auto"/>
            </w:tcBorders>
            <w:noWrap/>
            <w:vAlign w:val="bottom"/>
          </w:tcPr>
          <w:p w:rsidR="00EB5969" w:rsidRPr="00A70950" w:rsidRDefault="00EB5969" w:rsidP="00783E00">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83E00">
            <w:pPr>
              <w:pStyle w:val="Tabele"/>
              <w:rPr>
                <w:sz w:val="21"/>
                <w:szCs w:val="21"/>
                <w:lang w:val="sq-AL"/>
              </w:rPr>
            </w:pPr>
            <w:r w:rsidRPr="00A70950">
              <w:rPr>
                <w:sz w:val="21"/>
                <w:szCs w:val="21"/>
                <w:lang w:val="sq-AL"/>
              </w:rPr>
              <w:t>Pllaka nuk është vendosur nga "Autoritetit" përkatës</w:t>
            </w:r>
          </w:p>
        </w:tc>
        <w:tc>
          <w:tcPr>
            <w:tcW w:w="851"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783E00">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7C12A2" w:rsidP="00C54EEA">
      <w:pPr>
        <w:pStyle w:val="AneksiNr"/>
        <w:rPr>
          <w:sz w:val="21"/>
          <w:szCs w:val="21"/>
          <w:lang w:val="sq-AL"/>
        </w:rPr>
      </w:pPr>
      <w:r>
        <w:rPr>
          <w:sz w:val="21"/>
          <w:szCs w:val="21"/>
          <w:lang w:val="sq-AL"/>
        </w:rPr>
        <w:t>Artikulli Nr.</w:t>
      </w:r>
      <w:r w:rsidR="00EB5969" w:rsidRPr="00A70950">
        <w:rPr>
          <w:sz w:val="21"/>
          <w:szCs w:val="21"/>
          <w:lang w:val="sq-AL"/>
        </w:rPr>
        <w:t>60</w:t>
      </w:r>
    </w:p>
    <w:p w:rsidR="00EB5969" w:rsidRPr="00A70950" w:rsidRDefault="007C12A2" w:rsidP="00C54EEA">
      <w:pPr>
        <w:pStyle w:val="AneksiTitull"/>
        <w:rPr>
          <w:sz w:val="21"/>
          <w:szCs w:val="21"/>
          <w:lang w:val="sq-AL"/>
        </w:rPr>
      </w:pPr>
      <w:r>
        <w:rPr>
          <w:sz w:val="21"/>
          <w:szCs w:val="21"/>
          <w:lang w:val="sq-AL"/>
        </w:rPr>
        <w:t>ALARMI / LAJMËRUESI I AJRIT/</w:t>
      </w:r>
      <w:r w:rsidR="00EB5969" w:rsidRPr="00A70950">
        <w:rPr>
          <w:sz w:val="21"/>
          <w:szCs w:val="21"/>
          <w:lang w:val="sq-AL"/>
        </w:rPr>
        <w:t>VAKUMIT</w:t>
      </w:r>
    </w:p>
    <w:p w:rsidR="00C54EEA" w:rsidRPr="00A70950" w:rsidRDefault="00C54EEA"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C54EEA"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të jetë instaluar matës ose llambë lajmëruese apo sinjal zanor ose sistem mekanik (ky kontroll nuk është i nevojshëm kur mund të arrihet të frenohet efektivisht pa pasur nevojën e ndonjë burimi energjie të ruajtur si vakum ndihmës apo ndihmë nga </w:t>
      </w:r>
      <w:r w:rsidR="00A06742">
        <w:rPr>
          <w:sz w:val="21"/>
          <w:szCs w:val="21"/>
          <w:lang w:val="sq-AL"/>
        </w:rPr>
        <w:t>ajër</w:t>
      </w:r>
      <w:r w:rsidR="00EB5969" w:rsidRPr="00A70950">
        <w:rPr>
          <w:sz w:val="21"/>
          <w:szCs w:val="21"/>
          <w:lang w:val="sq-AL"/>
        </w:rPr>
        <w:t xml:space="preserve"> i ngjeshur). </w:t>
      </w:r>
    </w:p>
    <w:p w:rsidR="00EB5969" w:rsidRPr="00A70950" w:rsidRDefault="00C54EE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Harxho rezervën e </w:t>
      </w:r>
      <w:r w:rsidR="00A06742">
        <w:rPr>
          <w:sz w:val="21"/>
          <w:szCs w:val="21"/>
          <w:lang w:val="sq-AL"/>
        </w:rPr>
        <w:t>ajri</w:t>
      </w:r>
      <w:r w:rsidR="00EB5969" w:rsidRPr="00A70950">
        <w:rPr>
          <w:sz w:val="21"/>
          <w:szCs w:val="21"/>
          <w:lang w:val="sq-AL"/>
        </w:rPr>
        <w:t>t apo vaku</w:t>
      </w:r>
      <w:r w:rsidR="007C12A2">
        <w:rPr>
          <w:sz w:val="21"/>
          <w:szCs w:val="21"/>
          <w:lang w:val="sq-AL"/>
        </w:rPr>
        <w:t>u</w:t>
      </w:r>
      <w:r w:rsidR="00EB5969" w:rsidRPr="00A70950">
        <w:rPr>
          <w:sz w:val="21"/>
          <w:szCs w:val="21"/>
          <w:lang w:val="sq-AL"/>
        </w:rPr>
        <w:t xml:space="preserve">mit në sistemin e frenimit duke shtypur në mënyrë të përsëritur frenat me motorin e fikur. </w:t>
      </w:r>
    </w:p>
    <w:p w:rsidR="00EB5969" w:rsidRPr="00A70950" w:rsidRDefault="00C54EEA" w:rsidP="00754F7F">
      <w:pPr>
        <w:pStyle w:val="Paragrafi0"/>
        <w:rPr>
          <w:sz w:val="21"/>
          <w:szCs w:val="21"/>
          <w:lang w:val="sq-AL"/>
        </w:rPr>
      </w:pPr>
      <w:r w:rsidRPr="00A70950">
        <w:rPr>
          <w:sz w:val="21"/>
          <w:szCs w:val="21"/>
          <w:lang w:val="sq-AL"/>
        </w:rPr>
        <w:t xml:space="preserve">3. </w:t>
      </w:r>
      <w:r w:rsidR="00213465">
        <w:rPr>
          <w:sz w:val="21"/>
          <w:szCs w:val="21"/>
          <w:lang w:val="sq-AL"/>
        </w:rPr>
        <w:t>N.q.s.</w:t>
      </w:r>
      <w:r w:rsidR="00EB5969" w:rsidRPr="00A70950">
        <w:rPr>
          <w:sz w:val="21"/>
          <w:szCs w:val="21"/>
          <w:lang w:val="sq-AL"/>
        </w:rPr>
        <w:t xml:space="preserve"> ka një matës të instaluar kontrollo që vlera e treguar bie gradualisht sa herë që shtypen frenat dhe kur shigjeta treguese e matësit ka arritur në pikën "zonë alarmi" ka akoma vakum (ose </w:t>
      </w:r>
      <w:r w:rsidR="00A06742">
        <w:rPr>
          <w:sz w:val="21"/>
          <w:szCs w:val="21"/>
          <w:lang w:val="sq-AL"/>
        </w:rPr>
        <w:t>ajër</w:t>
      </w:r>
      <w:r w:rsidR="00EB5969" w:rsidRPr="00A70950">
        <w:rPr>
          <w:sz w:val="21"/>
          <w:szCs w:val="21"/>
          <w:lang w:val="sq-AL"/>
        </w:rPr>
        <w:t>) për të paktën dy frenime të tjera.</w:t>
      </w:r>
    </w:p>
    <w:p w:rsidR="00EB5969" w:rsidRPr="00A70950" w:rsidRDefault="00C54EEA" w:rsidP="00754F7F">
      <w:pPr>
        <w:pStyle w:val="Paragrafi0"/>
        <w:rPr>
          <w:sz w:val="21"/>
          <w:szCs w:val="21"/>
          <w:lang w:val="sq-AL"/>
        </w:rPr>
      </w:pPr>
      <w:r w:rsidRPr="00A70950">
        <w:rPr>
          <w:sz w:val="21"/>
          <w:szCs w:val="21"/>
          <w:lang w:val="sq-AL"/>
        </w:rPr>
        <w:t xml:space="preserve">4. </w:t>
      </w:r>
      <w:r w:rsidR="00213465">
        <w:rPr>
          <w:sz w:val="21"/>
          <w:szCs w:val="21"/>
          <w:lang w:val="sq-AL"/>
        </w:rPr>
        <w:t>N.q.s.</w:t>
      </w:r>
      <w:r w:rsidR="00EB5969" w:rsidRPr="00A70950">
        <w:rPr>
          <w:sz w:val="21"/>
          <w:szCs w:val="21"/>
          <w:lang w:val="sq-AL"/>
        </w:rPr>
        <w:t xml:space="preserve"> ka një llambë lajmëruese ose sinjalizues zanor apo sistem mekanik kontrollo që pasi ky të jetë aktivizuar ka akoma vakum (ose </w:t>
      </w:r>
      <w:r w:rsidR="00A06742">
        <w:rPr>
          <w:sz w:val="21"/>
          <w:szCs w:val="21"/>
          <w:lang w:val="sq-AL"/>
        </w:rPr>
        <w:t>ajër</w:t>
      </w:r>
      <w:r w:rsidR="00EB5969" w:rsidRPr="00A70950">
        <w:rPr>
          <w:sz w:val="21"/>
          <w:szCs w:val="21"/>
          <w:lang w:val="sq-AL"/>
        </w:rPr>
        <w:t xml:space="preserve">) për të paktën dy frenime të tjera. </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C54EEA" w:rsidP="00754F7F">
      <w:pPr>
        <w:pStyle w:val="Paragrafi0"/>
        <w:rPr>
          <w:sz w:val="21"/>
          <w:szCs w:val="21"/>
          <w:lang w:val="sq-AL"/>
        </w:rPr>
      </w:pPr>
      <w:r w:rsidRPr="00A70950">
        <w:rPr>
          <w:sz w:val="21"/>
          <w:szCs w:val="21"/>
          <w:lang w:val="sq-AL"/>
        </w:rPr>
        <w:t xml:space="preserve">1. </w:t>
      </w:r>
      <w:r w:rsidR="00213465">
        <w:rPr>
          <w:sz w:val="21"/>
          <w:szCs w:val="21"/>
          <w:lang w:val="sq-AL"/>
        </w:rPr>
        <w:t>N.q.s.</w:t>
      </w:r>
      <w:r w:rsidR="00EB5969" w:rsidRPr="00A70950">
        <w:rPr>
          <w:sz w:val="21"/>
          <w:szCs w:val="21"/>
          <w:lang w:val="sq-AL"/>
        </w:rPr>
        <w:t xml:space="preserve"> matësi i vaku</w:t>
      </w:r>
      <w:r w:rsidR="007C12A2">
        <w:rPr>
          <w:sz w:val="21"/>
          <w:szCs w:val="21"/>
          <w:lang w:val="sq-AL"/>
        </w:rPr>
        <w:t>u</w:t>
      </w:r>
      <w:r w:rsidR="00EB5969" w:rsidRPr="00A70950">
        <w:rPr>
          <w:sz w:val="21"/>
          <w:szCs w:val="21"/>
          <w:lang w:val="sq-AL"/>
        </w:rPr>
        <w:t>mit nuk ka "zonë alarmi" niveli 25-30 cm merret si "</w:t>
      </w:r>
      <w:r w:rsidR="008572DD">
        <w:rPr>
          <w:sz w:val="21"/>
          <w:szCs w:val="21"/>
          <w:lang w:val="sq-AL"/>
        </w:rPr>
        <w:t>shenja</w:t>
      </w:r>
      <w:r w:rsidR="00EB5969" w:rsidRPr="00A70950">
        <w:rPr>
          <w:sz w:val="21"/>
          <w:szCs w:val="21"/>
          <w:lang w:val="sq-AL"/>
        </w:rPr>
        <w:t xml:space="preserve"> e alarmit". </w:t>
      </w:r>
      <w:r w:rsidR="00213465">
        <w:rPr>
          <w:sz w:val="21"/>
          <w:szCs w:val="21"/>
          <w:lang w:val="sq-AL"/>
        </w:rPr>
        <w:t>N.q.s.</w:t>
      </w:r>
      <w:r w:rsidR="00EB5969" w:rsidRPr="00A70950">
        <w:rPr>
          <w:sz w:val="21"/>
          <w:szCs w:val="21"/>
          <w:lang w:val="sq-AL"/>
        </w:rPr>
        <w:t xml:space="preserve"> matësi i nivelit të </w:t>
      </w:r>
      <w:r w:rsidR="00A06742">
        <w:rPr>
          <w:sz w:val="21"/>
          <w:szCs w:val="21"/>
          <w:lang w:val="sq-AL"/>
        </w:rPr>
        <w:t>ajri</w:t>
      </w:r>
      <w:r w:rsidR="00EB5969" w:rsidRPr="00A70950">
        <w:rPr>
          <w:sz w:val="21"/>
          <w:szCs w:val="21"/>
          <w:lang w:val="sq-AL"/>
        </w:rPr>
        <w:t>t nuk ka "zonë alarmi" niveli 3 bar merret si "</w:t>
      </w:r>
      <w:r w:rsidR="008572DD">
        <w:rPr>
          <w:sz w:val="21"/>
          <w:szCs w:val="21"/>
          <w:lang w:val="sq-AL"/>
        </w:rPr>
        <w:t>shenja</w:t>
      </w:r>
      <w:r w:rsidR="00EB5969" w:rsidRPr="00A70950">
        <w:rPr>
          <w:sz w:val="21"/>
          <w:szCs w:val="21"/>
          <w:lang w:val="sq-AL"/>
        </w:rPr>
        <w:t xml:space="preserve"> e alarmit". </w:t>
      </w:r>
      <w:r w:rsidR="00213465">
        <w:rPr>
          <w:sz w:val="21"/>
          <w:szCs w:val="21"/>
          <w:lang w:val="sq-AL"/>
        </w:rPr>
        <w:t>N.q.s.</w:t>
      </w:r>
      <w:r w:rsidR="00EB5969" w:rsidRPr="00A70950">
        <w:rPr>
          <w:sz w:val="21"/>
          <w:szCs w:val="21"/>
          <w:lang w:val="sq-AL"/>
        </w:rPr>
        <w:t xml:space="preserve"> nuk ka matës të instaluar </w:t>
      </w:r>
      <w:r w:rsidR="00095B7E">
        <w:rPr>
          <w:sz w:val="21"/>
          <w:szCs w:val="21"/>
          <w:lang w:val="sq-AL"/>
        </w:rPr>
        <w:t>atëherë</w:t>
      </w:r>
      <w:r w:rsidR="00EB5969" w:rsidRPr="00A70950">
        <w:rPr>
          <w:sz w:val="21"/>
          <w:szCs w:val="21"/>
          <w:lang w:val="sq-AL"/>
        </w:rPr>
        <w:t xml:space="preserve"> një sistem </w:t>
      </w:r>
      <w:r w:rsidR="007C12A2" w:rsidRPr="00A70950">
        <w:rPr>
          <w:sz w:val="21"/>
          <w:szCs w:val="21"/>
          <w:lang w:val="sq-AL"/>
        </w:rPr>
        <w:t>lajmërimi</w:t>
      </w:r>
      <w:r w:rsidR="00EB5969" w:rsidRPr="00A70950">
        <w:rPr>
          <w:sz w:val="21"/>
          <w:szCs w:val="21"/>
          <w:lang w:val="sq-AL"/>
        </w:rPr>
        <w:t xml:space="preserve"> zanor ose mekanik duhet të jetë funksional.</w:t>
      </w:r>
    </w:p>
    <w:p w:rsidR="00EB5969" w:rsidRPr="00A70950" w:rsidRDefault="00C54EEA"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Në rastet kur një mjet rrugor ka të instaluara më shumë se një sistem lajmërues </w:t>
      </w:r>
      <w:r w:rsidR="00095B7E">
        <w:rPr>
          <w:sz w:val="21"/>
          <w:szCs w:val="21"/>
          <w:lang w:val="sq-AL"/>
        </w:rPr>
        <w:t>atëherë</w:t>
      </w:r>
      <w:r w:rsidR="00EB5969" w:rsidRPr="00A70950">
        <w:rPr>
          <w:sz w:val="21"/>
          <w:szCs w:val="21"/>
          <w:lang w:val="sq-AL"/>
        </w:rPr>
        <w:t xml:space="preserve"> ato duhet të jenë të gjitha operative.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405" w:type="dxa"/>
        <w:tblInd w:w="332" w:type="dxa"/>
        <w:tblLayout w:type="fixed"/>
        <w:tblCellMar>
          <w:left w:w="0" w:type="dxa"/>
          <w:right w:w="0" w:type="dxa"/>
        </w:tblCellMar>
        <w:tblLook w:val="0000" w:firstRow="0" w:lastRow="0" w:firstColumn="0" w:lastColumn="0" w:noHBand="0" w:noVBand="0"/>
      </w:tblPr>
      <w:tblGrid>
        <w:gridCol w:w="900"/>
        <w:gridCol w:w="6804"/>
        <w:gridCol w:w="851"/>
        <w:gridCol w:w="850"/>
      </w:tblGrid>
      <w:tr w:rsidR="00EB5969" w:rsidRPr="00A70950">
        <w:trPr>
          <w:trHeight w:val="300"/>
        </w:trPr>
        <w:tc>
          <w:tcPr>
            <w:tcW w:w="900" w:type="dxa"/>
            <w:tcBorders>
              <w:top w:val="single" w:sz="4" w:space="0" w:color="auto"/>
              <w:left w:val="single" w:sz="4" w:space="0" w:color="auto"/>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54EEA">
            <w:pPr>
              <w:pStyle w:val="Tabele"/>
              <w:jc w:val="center"/>
              <w:rPr>
                <w:sz w:val="21"/>
                <w:szCs w:val="21"/>
                <w:lang w:val="sq-AL"/>
              </w:rPr>
            </w:pPr>
            <w:r w:rsidRPr="00A70950">
              <w:rPr>
                <w:sz w:val="21"/>
                <w:szCs w:val="21"/>
                <w:lang w:val="sq-AL"/>
              </w:rPr>
              <w:t>Nr.</w:t>
            </w:r>
          </w:p>
        </w:tc>
        <w:tc>
          <w:tcPr>
            <w:tcW w:w="6804" w:type="dxa"/>
            <w:tcBorders>
              <w:top w:val="single" w:sz="4" w:space="0" w:color="auto"/>
              <w:left w:val="nil"/>
              <w:bottom w:val="single" w:sz="4" w:space="0" w:color="auto"/>
              <w:right w:val="single" w:sz="4" w:space="0" w:color="auto"/>
            </w:tcBorders>
            <w:shd w:val="clear" w:color="auto" w:fill="DDD9C3"/>
            <w:tcMar>
              <w:top w:w="0" w:type="dxa"/>
              <w:left w:w="332" w:type="dxa"/>
              <w:bottom w:w="0" w:type="dxa"/>
              <w:right w:w="0" w:type="dxa"/>
            </w:tcMar>
          </w:tcPr>
          <w:p w:rsidR="00EB5969" w:rsidRPr="00A70950" w:rsidRDefault="00EB5969" w:rsidP="00C54EEA">
            <w:pPr>
              <w:pStyle w:val="Tabele"/>
              <w:jc w:val="center"/>
              <w:rPr>
                <w:sz w:val="21"/>
                <w:szCs w:val="21"/>
                <w:lang w:val="sq-AL"/>
              </w:rPr>
            </w:pPr>
            <w:r w:rsidRPr="00A70950">
              <w:rPr>
                <w:sz w:val="21"/>
                <w:szCs w:val="21"/>
                <w:lang w:val="sq-AL"/>
              </w:rPr>
              <w:t xml:space="preserve">Alarmi / </w:t>
            </w:r>
            <w:r w:rsidR="007C12A2" w:rsidRPr="00A70950">
              <w:rPr>
                <w:sz w:val="21"/>
                <w:szCs w:val="21"/>
                <w:lang w:val="sq-AL"/>
              </w:rPr>
              <w:t>lajmëruesi i ajrit / vaku</w:t>
            </w:r>
            <w:r w:rsidR="007C12A2">
              <w:rPr>
                <w:sz w:val="21"/>
                <w:szCs w:val="21"/>
                <w:lang w:val="sq-AL"/>
              </w:rPr>
              <w:t>u</w:t>
            </w:r>
            <w:r w:rsidR="007C12A2" w:rsidRPr="00A70950">
              <w:rPr>
                <w:sz w:val="21"/>
                <w:szCs w:val="21"/>
                <w:lang w:val="sq-AL"/>
              </w:rPr>
              <w:t xml:space="preserve">mit </w:t>
            </w:r>
            <w:r w:rsidRPr="00A70950">
              <w:rPr>
                <w:sz w:val="21"/>
                <w:szCs w:val="21"/>
                <w:lang w:val="sq-AL"/>
              </w:rPr>
              <w:t>(aty ku është i nevojshëm)</w:t>
            </w:r>
          </w:p>
        </w:tc>
        <w:tc>
          <w:tcPr>
            <w:tcW w:w="851"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54EEA">
            <w:pPr>
              <w:pStyle w:val="Tabele"/>
              <w:jc w:val="center"/>
              <w:rPr>
                <w:sz w:val="21"/>
                <w:szCs w:val="21"/>
                <w:lang w:val="sq-AL"/>
              </w:rPr>
            </w:pPr>
            <w:r w:rsidRPr="00A70950">
              <w:rPr>
                <w:sz w:val="21"/>
                <w:szCs w:val="21"/>
                <w:lang w:val="sq-AL"/>
              </w:rPr>
              <w:t>S</w:t>
            </w:r>
          </w:p>
        </w:tc>
        <w:tc>
          <w:tcPr>
            <w:tcW w:w="850" w:type="dxa"/>
            <w:tcBorders>
              <w:top w:val="single" w:sz="4" w:space="0" w:color="auto"/>
              <w:left w:val="nil"/>
              <w:bottom w:val="single" w:sz="4" w:space="0" w:color="auto"/>
              <w:right w:val="single" w:sz="4" w:space="0" w:color="auto"/>
            </w:tcBorders>
            <w:shd w:val="clear" w:color="auto" w:fill="DDD9C3"/>
            <w:noWrap/>
            <w:vAlign w:val="center"/>
          </w:tcPr>
          <w:p w:rsidR="00EB5969" w:rsidRPr="00A70950" w:rsidRDefault="00EB5969" w:rsidP="00C54EEA">
            <w:pPr>
              <w:pStyle w:val="Tabele"/>
              <w:jc w:val="center"/>
              <w:rPr>
                <w:sz w:val="21"/>
                <w:szCs w:val="21"/>
                <w:lang w:val="sq-AL"/>
              </w:rPr>
            </w:pPr>
            <w:r w:rsidRPr="00A70950">
              <w:rPr>
                <w:sz w:val="21"/>
                <w:szCs w:val="21"/>
                <w:lang w:val="sq-AL"/>
              </w:rPr>
              <w:t>K</w:t>
            </w:r>
          </w:p>
        </w:tc>
      </w:tr>
      <w:tr w:rsidR="00EB5969" w:rsidRPr="00A70950">
        <w:trPr>
          <w:trHeight w:val="113"/>
        </w:trPr>
        <w:tc>
          <w:tcPr>
            <w:tcW w:w="900"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54EEA">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C54EEA">
            <w:pPr>
              <w:pStyle w:val="Tabele"/>
              <w:rPr>
                <w:sz w:val="21"/>
                <w:szCs w:val="21"/>
                <w:lang w:val="sq-AL"/>
              </w:rPr>
            </w:pPr>
            <w:r w:rsidRPr="00A70950">
              <w:rPr>
                <w:sz w:val="21"/>
                <w:szCs w:val="21"/>
                <w:lang w:val="sq-AL"/>
              </w:rPr>
              <w:t xml:space="preserve">Pajisje alarmi / sinjalizuese nuk është instaluar ose është me </w:t>
            </w:r>
            <w:r w:rsidR="00213465">
              <w:rPr>
                <w:sz w:val="21"/>
                <w:szCs w:val="21"/>
                <w:lang w:val="sq-AL"/>
              </w:rPr>
              <w:t>defekt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r w:rsidRPr="00A70950">
              <w:rPr>
                <w:sz w:val="21"/>
                <w:szCs w:val="21"/>
                <w:lang w:val="sq-AL"/>
              </w:rPr>
              <w:t>x</w:t>
            </w:r>
          </w:p>
        </w:tc>
      </w:tr>
      <w:tr w:rsidR="00EB5969" w:rsidRPr="00A70950">
        <w:trPr>
          <w:trHeight w:val="345"/>
        </w:trPr>
        <w:tc>
          <w:tcPr>
            <w:tcW w:w="900"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54EEA">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C54EEA">
            <w:pPr>
              <w:pStyle w:val="Tabele"/>
              <w:rPr>
                <w:sz w:val="21"/>
                <w:szCs w:val="21"/>
                <w:lang w:val="sq-AL"/>
              </w:rPr>
            </w:pPr>
            <w:r w:rsidRPr="00A70950">
              <w:rPr>
                <w:sz w:val="21"/>
                <w:szCs w:val="21"/>
                <w:lang w:val="sq-AL"/>
              </w:rPr>
              <w:t>Pajisje alarmi / sinjalizuese vizive nuk është e dukshme për drejtuesin ose nuk është e ndriçuar</w:t>
            </w:r>
            <w:r w:rsidR="00B14431">
              <w:rPr>
                <w:sz w:val="21"/>
                <w:szCs w:val="21"/>
                <w:lang w:val="sq-AL"/>
              </w:rPr>
              <w:t xml:space="preserve"> </w:t>
            </w:r>
          </w:p>
        </w:tc>
        <w:tc>
          <w:tcPr>
            <w:tcW w:w="851" w:type="dxa"/>
            <w:tcBorders>
              <w:top w:val="nil"/>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p>
        </w:tc>
      </w:tr>
      <w:tr w:rsidR="00EB5969" w:rsidRPr="00A70950">
        <w:trPr>
          <w:trHeight w:val="367"/>
        </w:trPr>
        <w:tc>
          <w:tcPr>
            <w:tcW w:w="900"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C54EEA">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A06742" w:rsidP="00C54EEA">
            <w:pPr>
              <w:pStyle w:val="Tabele"/>
              <w:rPr>
                <w:sz w:val="21"/>
                <w:szCs w:val="21"/>
                <w:lang w:val="sq-AL"/>
              </w:rPr>
            </w:pPr>
            <w:r>
              <w:rPr>
                <w:sz w:val="21"/>
                <w:szCs w:val="21"/>
                <w:lang w:val="sq-AL"/>
              </w:rPr>
              <w:t>Ajër</w:t>
            </w:r>
            <w:r w:rsidR="00EB5969" w:rsidRPr="00A70950">
              <w:rPr>
                <w:sz w:val="21"/>
                <w:szCs w:val="21"/>
                <w:lang w:val="sq-AL"/>
              </w:rPr>
              <w:t xml:space="preserve"> ose vakum i pamjaftueshëm për të realizuar të paktën dy frenime pasi sistemet sinjalizuese të jenë aktivizuar</w:t>
            </w:r>
          </w:p>
        </w:tc>
        <w:tc>
          <w:tcPr>
            <w:tcW w:w="851" w:type="dxa"/>
            <w:tcBorders>
              <w:top w:val="nil"/>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C54EEA">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541AC9">
      <w:pPr>
        <w:pStyle w:val="AneksiNr"/>
        <w:rPr>
          <w:sz w:val="21"/>
          <w:szCs w:val="21"/>
          <w:lang w:val="sq-AL"/>
        </w:rPr>
      </w:pPr>
      <w:r w:rsidRPr="00A70950">
        <w:rPr>
          <w:sz w:val="21"/>
          <w:szCs w:val="21"/>
          <w:lang w:val="sq-AL"/>
        </w:rPr>
        <w:t>Artikulli</w:t>
      </w:r>
      <w:r w:rsidR="007C12A2">
        <w:rPr>
          <w:sz w:val="21"/>
          <w:szCs w:val="21"/>
          <w:lang w:val="sq-AL"/>
        </w:rPr>
        <w:t xml:space="preserve"> Nr.</w:t>
      </w:r>
      <w:r w:rsidRPr="00A70950">
        <w:rPr>
          <w:sz w:val="21"/>
          <w:szCs w:val="21"/>
          <w:lang w:val="sq-AL"/>
        </w:rPr>
        <w:t>61</w:t>
      </w:r>
    </w:p>
    <w:p w:rsidR="00EB5969" w:rsidRPr="00A70950" w:rsidRDefault="00EB5969" w:rsidP="00541AC9">
      <w:pPr>
        <w:pStyle w:val="AneksiTitull"/>
        <w:rPr>
          <w:sz w:val="21"/>
          <w:szCs w:val="21"/>
          <w:lang w:val="sq-AL"/>
        </w:rPr>
      </w:pPr>
      <w:r w:rsidRPr="00A70950">
        <w:rPr>
          <w:sz w:val="21"/>
          <w:szCs w:val="21"/>
          <w:lang w:val="sq-AL"/>
        </w:rPr>
        <w:t xml:space="preserve">MBUSHJA ME </w:t>
      </w:r>
      <w:r w:rsidR="00A06742">
        <w:rPr>
          <w:sz w:val="21"/>
          <w:szCs w:val="21"/>
          <w:lang w:val="sq-AL"/>
        </w:rPr>
        <w:t>AJËR</w:t>
      </w:r>
      <w:r w:rsidR="007C12A2">
        <w:rPr>
          <w:sz w:val="21"/>
          <w:szCs w:val="21"/>
          <w:lang w:val="sq-AL"/>
        </w:rPr>
        <w:t xml:space="preserve"> /</w:t>
      </w:r>
      <w:r w:rsidRPr="00A70950">
        <w:rPr>
          <w:sz w:val="21"/>
          <w:szCs w:val="21"/>
          <w:lang w:val="sq-AL"/>
        </w:rPr>
        <w:t>VAKUM</w:t>
      </w: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Në mjetet rrugore tek të cilat kërkohet të kenë një pajisje sinjalizuese / alarmi boshatisni depozitën, ndizni motorin dhe mbajeni atë pak më poshtë se shpejtësia normale e punimit. Shënoni kohën që i duhet pajisjes sinjalizuese / alarmit të pushojë së funksionuari.</w:t>
      </w:r>
    </w:p>
    <w:p w:rsidR="00EB5969" w:rsidRPr="00A70950" w:rsidRDefault="00EB5969" w:rsidP="007C12A2">
      <w:pPr>
        <w:pStyle w:val="Paragrafi0"/>
        <w:jc w:val="left"/>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419"/>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jc w:val="center"/>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541AC9">
            <w:pPr>
              <w:pStyle w:val="Tabele"/>
              <w:jc w:val="center"/>
              <w:rPr>
                <w:sz w:val="21"/>
                <w:szCs w:val="21"/>
                <w:lang w:val="sq-AL"/>
              </w:rPr>
            </w:pPr>
            <w:r w:rsidRPr="00A70950">
              <w:rPr>
                <w:sz w:val="21"/>
                <w:szCs w:val="21"/>
                <w:lang w:val="sq-AL"/>
              </w:rPr>
              <w:t xml:space="preserve">Mbushja me </w:t>
            </w:r>
            <w:r w:rsidR="007C12A2">
              <w:rPr>
                <w:sz w:val="21"/>
                <w:szCs w:val="21"/>
                <w:lang w:val="sq-AL"/>
              </w:rPr>
              <w:t>ajër/</w:t>
            </w:r>
            <w:r w:rsidR="007C12A2" w:rsidRPr="00A70950">
              <w:rPr>
                <w:sz w:val="21"/>
                <w:szCs w:val="21"/>
                <w:lang w:val="sq-AL"/>
              </w:rPr>
              <w:t>vak</w:t>
            </w:r>
            <w:r w:rsidR="007C12A2">
              <w:rPr>
                <w:sz w:val="21"/>
                <w:szCs w:val="21"/>
                <w:lang w:val="sq-AL"/>
              </w:rPr>
              <w:t>u</w:t>
            </w:r>
            <w:r w:rsidR="007C12A2" w:rsidRPr="00A70950">
              <w:rPr>
                <w:sz w:val="21"/>
                <w:szCs w:val="21"/>
                <w:lang w:val="sq-AL"/>
              </w:rPr>
              <w:t>um (depozita e frenave</w:t>
            </w:r>
            <w:r w:rsidRPr="00A70950">
              <w:rPr>
                <w:sz w:val="21"/>
                <w:szCs w:val="21"/>
                <w:lang w:val="sq-AL"/>
              </w:rPr>
              <w: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jc w:val="center"/>
              <w:rPr>
                <w:sz w:val="21"/>
                <w:szCs w:val="21"/>
                <w:lang w:val="sq-AL"/>
              </w:rPr>
            </w:pPr>
            <w:r w:rsidRPr="00A70950">
              <w:rPr>
                <w:sz w:val="21"/>
                <w:szCs w:val="21"/>
                <w:lang w:val="sq-AL"/>
              </w:rPr>
              <w:t>K</w:t>
            </w:r>
          </w:p>
        </w:tc>
      </w:tr>
      <w:tr w:rsidR="00EB5969" w:rsidRPr="00A70950">
        <w:trPr>
          <w:trHeight w:val="501"/>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 xml:space="preserve">Nevojitet një kohë më e gjatë për mbushjen sesa ajo e përcaktuar nga konstruktori (në mungesë të udhëzimeve specifike kjo kohë është 3 minuta për sistemet me </w:t>
            </w:r>
            <w:r w:rsidR="00A06742">
              <w:rPr>
                <w:sz w:val="21"/>
                <w:szCs w:val="21"/>
                <w:lang w:val="sq-AL"/>
              </w:rPr>
              <w:t>ajër</w:t>
            </w:r>
            <w:r w:rsidRPr="00A70950">
              <w:rPr>
                <w:sz w:val="21"/>
                <w:szCs w:val="21"/>
                <w:lang w:val="sq-AL"/>
              </w:rPr>
              <w:t xml:space="preserve"> dhe 1 minutë për sistemet me vak</w:t>
            </w:r>
            <w:r w:rsidR="007C12A2">
              <w:rPr>
                <w:sz w:val="21"/>
                <w:szCs w:val="21"/>
                <w:lang w:val="sq-AL"/>
              </w:rPr>
              <w:t>u</w:t>
            </w:r>
            <w:r w:rsidRPr="00A70950">
              <w:rPr>
                <w:sz w:val="21"/>
                <w:szCs w:val="21"/>
                <w:lang w:val="sq-AL"/>
              </w:rPr>
              <w:t>um)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7C12A2" w:rsidP="00541AC9">
      <w:pPr>
        <w:pStyle w:val="AneksiNr"/>
        <w:rPr>
          <w:sz w:val="21"/>
          <w:szCs w:val="21"/>
          <w:lang w:val="sq-AL"/>
        </w:rPr>
      </w:pPr>
      <w:r>
        <w:rPr>
          <w:sz w:val="21"/>
          <w:szCs w:val="21"/>
          <w:lang w:val="sq-AL"/>
        </w:rPr>
        <w:t>Artikulli Nr.</w:t>
      </w:r>
      <w:r w:rsidR="00EB5969" w:rsidRPr="00A70950">
        <w:rPr>
          <w:sz w:val="21"/>
          <w:szCs w:val="21"/>
          <w:lang w:val="sq-AL"/>
        </w:rPr>
        <w:t>62</w:t>
      </w:r>
    </w:p>
    <w:p w:rsidR="00EB5969" w:rsidRPr="00A70950" w:rsidRDefault="00EB5969" w:rsidP="00541AC9">
      <w:pPr>
        <w:pStyle w:val="AneksiTitull"/>
        <w:rPr>
          <w:sz w:val="21"/>
          <w:szCs w:val="21"/>
          <w:lang w:val="sq-AL"/>
        </w:rPr>
      </w:pPr>
      <w:r w:rsidRPr="00A70950">
        <w:rPr>
          <w:sz w:val="21"/>
          <w:szCs w:val="21"/>
          <w:lang w:val="sq-AL"/>
        </w:rPr>
        <w:t xml:space="preserve">VALVOLAT E KONTROLLIT </w:t>
      </w:r>
      <w:r w:rsidR="00A06742">
        <w:rPr>
          <w:sz w:val="21"/>
          <w:szCs w:val="21"/>
          <w:lang w:val="sq-AL"/>
        </w:rPr>
        <w:t>AJËR</w:t>
      </w:r>
      <w:r w:rsidRPr="00A70950">
        <w:rPr>
          <w:sz w:val="21"/>
          <w:szCs w:val="21"/>
          <w:lang w:val="sq-AL"/>
        </w:rPr>
        <w:t xml:space="preserve"> / VAKUM</w:t>
      </w:r>
    </w:p>
    <w:p w:rsidR="00541AC9" w:rsidRPr="00A70950" w:rsidRDefault="00541AC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1.</w:t>
      </w:r>
      <w:r w:rsidR="00541AC9" w:rsidRPr="00A70950">
        <w:rPr>
          <w:sz w:val="21"/>
          <w:szCs w:val="21"/>
          <w:lang w:val="sq-AL"/>
        </w:rPr>
        <w:t xml:space="preserve"> </w:t>
      </w:r>
      <w:r w:rsidRPr="00A70950">
        <w:rPr>
          <w:sz w:val="21"/>
          <w:szCs w:val="21"/>
          <w:lang w:val="sq-AL"/>
        </w:rPr>
        <w:t>Kontrollo kontrolluesin për:</w:t>
      </w:r>
    </w:p>
    <w:p w:rsidR="00EB5969" w:rsidRPr="00A70950" w:rsidRDefault="00541AC9"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Fraktura, dëmtim apo gërryerje të madhe;</w:t>
      </w:r>
    </w:p>
    <w:p w:rsidR="00EB5969" w:rsidRPr="00A70950" w:rsidRDefault="00541AC9"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Sigurinë në vënien në punë të boshtit / aksit të valvolës;</w:t>
      </w:r>
    </w:p>
    <w:p w:rsidR="00EB5969" w:rsidRPr="00A70950" w:rsidRDefault="00541AC9"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Nivelin e xhokos;</w:t>
      </w:r>
    </w:p>
    <w:p w:rsidR="00EB5969" w:rsidRPr="00A70950" w:rsidRDefault="00541AC9"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Lidhje të lirshme ose rrjedhje;</w:t>
      </w:r>
    </w:p>
    <w:p w:rsidR="00EB5969" w:rsidRPr="00A70950" w:rsidRDefault="00541AC9"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Instalim korrekt.</w:t>
      </w:r>
    </w:p>
    <w:p w:rsidR="00EB5969" w:rsidRPr="00A70950" w:rsidRDefault="00EB5969" w:rsidP="00754F7F">
      <w:pPr>
        <w:pStyle w:val="Paragrafi0"/>
        <w:rPr>
          <w:sz w:val="21"/>
          <w:szCs w:val="21"/>
          <w:lang w:val="sq-AL"/>
        </w:rPr>
      </w:pPr>
      <w:r w:rsidRPr="00A70950">
        <w:rPr>
          <w:sz w:val="21"/>
          <w:szCs w:val="21"/>
          <w:lang w:val="sq-AL"/>
        </w:rPr>
        <w:t>Shënime</w:t>
      </w:r>
      <w:r w:rsidR="007C12A2">
        <w:rPr>
          <w:sz w:val="21"/>
          <w:szCs w:val="21"/>
          <w:lang w:val="sq-AL"/>
        </w:rPr>
        <w:t>.</w:t>
      </w:r>
      <w:r w:rsidRPr="00A70950">
        <w:rPr>
          <w:sz w:val="21"/>
          <w:szCs w:val="21"/>
          <w:lang w:val="sq-AL"/>
        </w:rPr>
        <w:t xml:space="preserve"> </w:t>
      </w:r>
    </w:p>
    <w:p w:rsidR="00EB5969" w:rsidRPr="00A70950" w:rsidRDefault="00541AC9"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Ky kontroll aplikohet mbi të gjitha valv</w:t>
      </w:r>
      <w:r w:rsidR="007C12A2">
        <w:rPr>
          <w:sz w:val="21"/>
          <w:szCs w:val="21"/>
          <w:lang w:val="sq-AL"/>
        </w:rPr>
        <w:t>u</w:t>
      </w:r>
      <w:r w:rsidR="00EB5969" w:rsidRPr="00A70950">
        <w:rPr>
          <w:sz w:val="21"/>
          <w:szCs w:val="21"/>
          <w:lang w:val="sq-AL"/>
        </w:rPr>
        <w:t>lat e vendosura në kabinë për të kontrolluar frenat e emergjencës, frenat e parkimit, frenat / bllokuesit e sustave / balestrave dhe operuesit e kyçeve.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67"/>
        <w:gridCol w:w="6804"/>
        <w:gridCol w:w="851"/>
        <w:gridCol w:w="850"/>
      </w:tblGrid>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 xml:space="preserve">Valvulat e kontrollit  </w:t>
            </w:r>
            <w:r w:rsidR="007C12A2">
              <w:rPr>
                <w:sz w:val="21"/>
                <w:szCs w:val="21"/>
                <w:lang w:val="sq-AL"/>
              </w:rPr>
              <w:t>ajër</w:t>
            </w:r>
            <w:r w:rsidR="007C12A2" w:rsidRPr="00A70950">
              <w:rPr>
                <w:sz w:val="21"/>
                <w:szCs w:val="21"/>
                <w:lang w:val="sq-AL"/>
              </w:rPr>
              <w:t xml:space="preserve"> / vak</w:t>
            </w:r>
            <w:r w:rsidR="007C12A2">
              <w:rPr>
                <w:sz w:val="21"/>
                <w:szCs w:val="21"/>
                <w:lang w:val="sq-AL"/>
              </w:rPr>
              <w:t>u</w:t>
            </w:r>
            <w:r w:rsidR="007C12A2" w:rsidRPr="00A70950">
              <w:rPr>
                <w:sz w:val="21"/>
                <w:szCs w:val="21"/>
                <w:lang w:val="sq-AL"/>
              </w:rPr>
              <w:t>um</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K</w:t>
            </w:r>
          </w:p>
        </w:tc>
      </w:tr>
      <w:tr w:rsidR="00EB5969" w:rsidRPr="00A70950">
        <w:trPr>
          <w:trHeight w:val="61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EB5969" w:rsidRPr="00A70950" w:rsidRDefault="00EB5969" w:rsidP="00541AC9">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 xml:space="preserve">Mungojnë, shumë të konsumuar, shumë të dëmtuar, instaluar në mënyrë jo korrekte, të pasigurta, </w:t>
            </w:r>
            <w:r w:rsidR="00213465">
              <w:rPr>
                <w:sz w:val="21"/>
                <w:szCs w:val="21"/>
                <w:lang w:val="sq-AL"/>
              </w:rPr>
              <w:t>defekt</w:t>
            </w:r>
            <w:r w:rsidRPr="00A70950">
              <w:rPr>
                <w:sz w:val="21"/>
                <w:szCs w:val="21"/>
                <w:lang w:val="sq-AL"/>
              </w:rPr>
              <w:t>oze ose rrjedhin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Nuk mund të lëvizet përtej korsës maksimale të lëvizjes</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7C12A2" w:rsidP="00541AC9">
            <w:pPr>
              <w:pStyle w:val="Tabele"/>
              <w:rPr>
                <w:sz w:val="21"/>
                <w:szCs w:val="21"/>
                <w:lang w:val="sq-AL"/>
              </w:rPr>
            </w:pPr>
            <w:r>
              <w:rPr>
                <w:sz w:val="21"/>
                <w:szCs w:val="21"/>
                <w:lang w:val="sq-AL"/>
              </w:rPr>
              <w:t>Valvulat / l</w:t>
            </w:r>
            <w:r w:rsidR="00EB5969" w:rsidRPr="00A70950">
              <w:rPr>
                <w:sz w:val="21"/>
                <w:szCs w:val="21"/>
                <w:lang w:val="sq-AL"/>
              </w:rPr>
              <w:t>idhjet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Lirshëm ose rrjedhin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7C12A2" w:rsidP="00541AC9">
      <w:pPr>
        <w:pStyle w:val="AneksiNr"/>
        <w:rPr>
          <w:sz w:val="21"/>
          <w:szCs w:val="21"/>
          <w:lang w:val="sq-AL"/>
        </w:rPr>
      </w:pPr>
      <w:r>
        <w:rPr>
          <w:sz w:val="21"/>
          <w:szCs w:val="21"/>
          <w:lang w:val="sq-AL"/>
        </w:rPr>
        <w:t>Artikulli Nr.</w:t>
      </w:r>
      <w:r w:rsidR="00EB5969" w:rsidRPr="00A70950">
        <w:rPr>
          <w:sz w:val="21"/>
          <w:szCs w:val="21"/>
          <w:lang w:val="sq-AL"/>
        </w:rPr>
        <w:t>63</w:t>
      </w:r>
    </w:p>
    <w:p w:rsidR="00EB5969" w:rsidRPr="00A70950" w:rsidRDefault="00EB5969" w:rsidP="00541AC9">
      <w:pPr>
        <w:pStyle w:val="AneksiTitull"/>
        <w:rPr>
          <w:sz w:val="21"/>
          <w:szCs w:val="21"/>
          <w:lang w:val="sq-AL"/>
        </w:rPr>
      </w:pPr>
      <w:r w:rsidRPr="00A70950">
        <w:rPr>
          <w:sz w:val="21"/>
          <w:szCs w:val="21"/>
          <w:lang w:val="sq-AL"/>
        </w:rPr>
        <w:t>TREKËNDËSHI I RREZIKUT (mjetet rrugore të mallrave)</w:t>
      </w:r>
    </w:p>
    <w:p w:rsidR="00541AC9" w:rsidRPr="00A70950" w:rsidRDefault="00541AC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që mjetet rrugore të transportit të mallrave me peshë mbi 3500 kg kanë një trekëndësh rreziku.</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 xml:space="preserve">Trekëndëshi i </w:t>
            </w:r>
            <w:r w:rsidR="007C12A2">
              <w:rPr>
                <w:sz w:val="21"/>
                <w:szCs w:val="21"/>
                <w:lang w:val="sq-AL"/>
              </w:rPr>
              <w:t>r</w:t>
            </w:r>
            <w:r w:rsidRPr="00A70950">
              <w:rPr>
                <w:sz w:val="21"/>
                <w:szCs w:val="21"/>
                <w:lang w:val="sq-AL"/>
              </w:rPr>
              <w:t>rezikut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Mungon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41AC9">
            <w:pPr>
              <w:pStyle w:val="Tabele"/>
              <w:rPr>
                <w:sz w:val="21"/>
                <w:szCs w:val="21"/>
                <w:lang w:val="sq-AL"/>
              </w:rPr>
            </w:pPr>
            <w:r w:rsidRPr="00A70950">
              <w:rPr>
                <w:sz w:val="21"/>
                <w:szCs w:val="21"/>
                <w:lang w:val="sq-AL"/>
              </w:rPr>
              <w:t xml:space="preserve">Nuk është në </w:t>
            </w:r>
            <w:r w:rsidR="00213465">
              <w:rPr>
                <w:sz w:val="21"/>
                <w:szCs w:val="21"/>
                <w:lang w:val="sq-AL"/>
              </w:rPr>
              <w:t>gjendje</w:t>
            </w:r>
            <w:r w:rsidRPr="00A70950">
              <w:rPr>
                <w:sz w:val="21"/>
                <w:szCs w:val="21"/>
                <w:lang w:val="sq-AL"/>
              </w:rPr>
              <w:t xml:space="preserve"> të mirë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7C12A2" w:rsidP="00541AC9">
      <w:pPr>
        <w:pStyle w:val="AneksiNr"/>
        <w:rPr>
          <w:sz w:val="21"/>
          <w:szCs w:val="21"/>
          <w:lang w:val="sq-AL"/>
        </w:rPr>
      </w:pPr>
      <w:r>
        <w:rPr>
          <w:sz w:val="21"/>
          <w:szCs w:val="21"/>
          <w:lang w:val="sq-AL"/>
        </w:rPr>
        <w:t>Artikulli Nr.</w:t>
      </w:r>
      <w:r w:rsidR="00EB5969" w:rsidRPr="00A70950">
        <w:rPr>
          <w:sz w:val="21"/>
          <w:szCs w:val="21"/>
          <w:lang w:val="sq-AL"/>
        </w:rPr>
        <w:t>64</w:t>
      </w:r>
    </w:p>
    <w:p w:rsidR="00EB5969" w:rsidRPr="00A70950" w:rsidRDefault="00EB5969" w:rsidP="00541AC9">
      <w:pPr>
        <w:pStyle w:val="AneksiTitull"/>
        <w:rPr>
          <w:sz w:val="21"/>
          <w:szCs w:val="21"/>
          <w:lang w:val="sq-AL"/>
        </w:rPr>
      </w:pPr>
      <w:r w:rsidRPr="00A70950">
        <w:rPr>
          <w:sz w:val="21"/>
          <w:szCs w:val="21"/>
          <w:lang w:val="sq-AL"/>
        </w:rPr>
        <w:t>PLATFORMAT E LËVIZSHME DHE SHKALLËT</w:t>
      </w:r>
    </w:p>
    <w:p w:rsidR="00541AC9" w:rsidRPr="00A70950" w:rsidRDefault="00541AC9"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541AC9"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sigurinë e platformave të lëvizshme (në rastet kur ato janë prezent në mjetin rrugor).</w:t>
      </w:r>
    </w:p>
    <w:p w:rsidR="00EB5969" w:rsidRPr="00A70950" w:rsidRDefault="00541AC9"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sigurinë e shkallëve (dorezave apo unazave të ngjitjes) të kabinës.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31"/>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41AC9">
            <w:pPr>
              <w:pStyle w:val="Tabele"/>
              <w:rPr>
                <w:sz w:val="21"/>
                <w:szCs w:val="21"/>
                <w:lang w:val="sq-AL"/>
              </w:rPr>
            </w:pPr>
            <w:r w:rsidRPr="00A70950">
              <w:rPr>
                <w:sz w:val="21"/>
                <w:szCs w:val="21"/>
                <w:lang w:val="sq-AL"/>
              </w:rPr>
              <w:t>Platformat e lëvizshme (të ecjes) dhe shkallët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S</w:t>
            </w:r>
          </w:p>
        </w:tc>
        <w:tc>
          <w:tcPr>
            <w:tcW w:w="83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41AC9">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41AC9">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7C12A2" w:rsidP="00541AC9">
            <w:pPr>
              <w:pStyle w:val="Tabele"/>
              <w:rPr>
                <w:sz w:val="21"/>
                <w:szCs w:val="21"/>
                <w:lang w:val="sq-AL"/>
              </w:rPr>
            </w:pPr>
            <w:r>
              <w:rPr>
                <w:sz w:val="21"/>
                <w:szCs w:val="21"/>
                <w:lang w:val="sq-AL"/>
              </w:rPr>
              <w:t>Mungojnë, të pa</w:t>
            </w:r>
            <w:r w:rsidR="00EB5969" w:rsidRPr="00A70950">
              <w:rPr>
                <w:sz w:val="21"/>
                <w:szCs w:val="21"/>
                <w:lang w:val="sq-AL"/>
              </w:rPr>
              <w:t>sigurta ose ka mundësi t’u shkaktojnë plagosje përdoruesve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p>
        </w:tc>
        <w:tc>
          <w:tcPr>
            <w:tcW w:w="83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41AC9">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517DE3">
      <w:pPr>
        <w:pStyle w:val="AneksiNr"/>
        <w:rPr>
          <w:sz w:val="21"/>
          <w:szCs w:val="21"/>
          <w:lang w:val="sq-AL"/>
        </w:rPr>
      </w:pPr>
      <w:r w:rsidRPr="00A70950">
        <w:rPr>
          <w:sz w:val="21"/>
          <w:szCs w:val="21"/>
          <w:lang w:val="sq-AL"/>
        </w:rPr>
        <w:t>Artikulli Nr. 65</w:t>
      </w:r>
    </w:p>
    <w:p w:rsidR="00EB5969" w:rsidRPr="00A70950" w:rsidRDefault="00EB5969" w:rsidP="00517DE3">
      <w:pPr>
        <w:pStyle w:val="AneksiTitull"/>
        <w:rPr>
          <w:sz w:val="21"/>
          <w:szCs w:val="21"/>
          <w:lang w:val="sq-AL"/>
        </w:rPr>
      </w:pPr>
      <w:r w:rsidRPr="00A70950">
        <w:rPr>
          <w:sz w:val="21"/>
          <w:szCs w:val="21"/>
          <w:lang w:val="sq-AL"/>
        </w:rPr>
        <w:t>REFLEKTORËT DHE SHENJAT ANËSORE DHE TË PASME</w:t>
      </w:r>
    </w:p>
    <w:p w:rsidR="00517DE3" w:rsidRPr="00A70950" w:rsidRDefault="00517DE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C12A2">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Reflektorët e </w:t>
      </w:r>
      <w:r w:rsidR="007C12A2" w:rsidRPr="00A70950">
        <w:rPr>
          <w:sz w:val="21"/>
          <w:szCs w:val="21"/>
          <w:lang w:val="sq-AL"/>
        </w:rPr>
        <w:t>pasmë</w:t>
      </w:r>
      <w:r w:rsidRPr="00A70950">
        <w:rPr>
          <w:sz w:val="21"/>
          <w:szCs w:val="21"/>
          <w:lang w:val="sq-AL"/>
        </w:rPr>
        <w:t xml:space="preserve"> (të detyrueshëm për të gjitha mjetet rrugore).</w:t>
      </w:r>
    </w:p>
    <w:p w:rsidR="00EB5969" w:rsidRPr="00A70950" w:rsidRDefault="00EB5969" w:rsidP="00754F7F">
      <w:pPr>
        <w:pStyle w:val="Paragrafi0"/>
        <w:rPr>
          <w:sz w:val="21"/>
          <w:szCs w:val="21"/>
          <w:lang w:val="sq-AL"/>
        </w:rPr>
      </w:pPr>
      <w:r w:rsidRPr="00A70950">
        <w:rPr>
          <w:sz w:val="21"/>
          <w:szCs w:val="21"/>
          <w:lang w:val="sq-AL"/>
        </w:rPr>
        <w:t>Më lart sesa lejohet p</w:t>
      </w:r>
      <w:r w:rsidR="007C12A2">
        <w:rPr>
          <w:sz w:val="21"/>
          <w:szCs w:val="21"/>
          <w:lang w:val="sq-AL"/>
        </w:rPr>
        <w:t>ër mjetin rrugor që po testohet</w:t>
      </w:r>
      <w:r w:rsidRPr="00A70950">
        <w:rPr>
          <w:sz w:val="21"/>
          <w:szCs w:val="21"/>
          <w:lang w:val="sq-AL"/>
        </w:rPr>
        <w:t>.</w:t>
      </w:r>
    </w:p>
    <w:p w:rsidR="00EB5969" w:rsidRPr="00A70950" w:rsidRDefault="00517DE3"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dy reflektorë të kuq janë vendosur në pjesën e pasme të mjetit rrugor në </w:t>
      </w:r>
      <w:r w:rsidR="00213465">
        <w:rPr>
          <w:sz w:val="21"/>
          <w:szCs w:val="21"/>
          <w:lang w:val="sq-AL"/>
        </w:rPr>
        <w:t>secil</w:t>
      </w:r>
      <w:r w:rsidR="00EB5969" w:rsidRPr="00A70950">
        <w:rPr>
          <w:sz w:val="21"/>
          <w:szCs w:val="21"/>
          <w:lang w:val="sq-AL"/>
        </w:rPr>
        <w:t>ën anë të vijës së mesit dhe në mjetet rrugore të kombinuara me gjatësi më të madhe se 12.19 m ata kanë formë trekëndore.</w:t>
      </w:r>
    </w:p>
    <w:p w:rsidR="00EB5969" w:rsidRPr="00A70950" w:rsidRDefault="00EB5969" w:rsidP="00754F7F">
      <w:pPr>
        <w:pStyle w:val="Paragrafi0"/>
        <w:rPr>
          <w:sz w:val="21"/>
          <w:szCs w:val="21"/>
          <w:lang w:val="sq-AL"/>
        </w:rPr>
      </w:pPr>
      <w:r w:rsidRPr="00A70950">
        <w:rPr>
          <w:sz w:val="21"/>
          <w:szCs w:val="21"/>
          <w:lang w:val="sq-AL"/>
        </w:rPr>
        <w:t>2.</w:t>
      </w:r>
      <w:r w:rsidR="00517DE3" w:rsidRPr="00A70950">
        <w:rPr>
          <w:sz w:val="21"/>
          <w:szCs w:val="21"/>
          <w:lang w:val="sq-AL"/>
        </w:rPr>
        <w:t xml:space="preserve"> </w:t>
      </w:r>
      <w:r w:rsidRPr="00A70950">
        <w:rPr>
          <w:sz w:val="21"/>
          <w:szCs w:val="21"/>
          <w:lang w:val="sq-AL"/>
        </w:rPr>
        <w:t xml:space="preserve">Kontrollo që </w:t>
      </w:r>
      <w:r w:rsidR="00213465">
        <w:rPr>
          <w:sz w:val="21"/>
          <w:szCs w:val="21"/>
          <w:lang w:val="sq-AL"/>
        </w:rPr>
        <w:t>secil</w:t>
      </w:r>
      <w:r w:rsidRPr="00A70950">
        <w:rPr>
          <w:sz w:val="21"/>
          <w:szCs w:val="21"/>
          <w:lang w:val="sq-AL"/>
        </w:rPr>
        <w:t xml:space="preserve">i reflektor është pozicionuar në mënyrë të tillë: </w:t>
      </w:r>
    </w:p>
    <w:p w:rsidR="00EB5969" w:rsidRPr="00A70950" w:rsidRDefault="00517DE3"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është vertikal dhe qëndron kuadrat me pjesën e pasme;</w:t>
      </w:r>
    </w:p>
    <w:p w:rsidR="00EB5969" w:rsidRPr="00A70950" w:rsidRDefault="00517DE3"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asnjë pjesë e mjetit rrugor nuk shtrihet anash më shumë se 25 cm përtej reflektorit;</w:t>
      </w:r>
    </w:p>
    <w:p w:rsidR="00EB5969" w:rsidRPr="00A70950" w:rsidRDefault="00517DE3"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asnjë pjesë e zonës reflektuese të një reflektori nuk është më pak se 533 mm larg zonës reflektuese të një reflektori tjetër;</w:t>
      </w:r>
    </w:p>
    <w:p w:rsidR="00EB5969" w:rsidRPr="00A70950" w:rsidRDefault="00517DE3"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nuk është më larg se 762 mm larg nga ekstremi i </w:t>
      </w:r>
      <w:r w:rsidR="007C12A2" w:rsidRPr="00A70950">
        <w:rPr>
          <w:sz w:val="21"/>
          <w:szCs w:val="21"/>
          <w:lang w:val="sq-AL"/>
        </w:rPr>
        <w:t>pasmë</w:t>
      </w:r>
      <w:r w:rsidR="00EB5969" w:rsidRPr="00A70950">
        <w:rPr>
          <w:sz w:val="21"/>
          <w:szCs w:val="21"/>
          <w:lang w:val="sq-AL"/>
        </w:rPr>
        <w:t xml:space="preserve"> i mjetit rrugor;</w:t>
      </w:r>
    </w:p>
    <w:p w:rsidR="00EB5969" w:rsidRPr="00A70950" w:rsidRDefault="00517DE3"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asnjë pjesë e zonës reflektuese nuk është më poshtë sesa lejohet për mjetin rrugor që po testohet;</w:t>
      </w:r>
    </w:p>
    <w:p w:rsidR="00EB5969" w:rsidRPr="00A70950" w:rsidRDefault="00EB5969" w:rsidP="00754F7F">
      <w:pPr>
        <w:pStyle w:val="Paragrafi0"/>
        <w:rPr>
          <w:sz w:val="21"/>
          <w:szCs w:val="21"/>
          <w:lang w:val="sq-AL"/>
        </w:rPr>
      </w:pPr>
      <w:r w:rsidRPr="00A70950">
        <w:rPr>
          <w:sz w:val="21"/>
          <w:szCs w:val="21"/>
          <w:lang w:val="sq-AL"/>
        </w:rPr>
        <w:t>g</w:t>
      </w:r>
      <w:r w:rsidR="00517DE3" w:rsidRPr="00A70950">
        <w:rPr>
          <w:sz w:val="21"/>
          <w:szCs w:val="21"/>
          <w:lang w:val="sq-AL"/>
        </w:rPr>
        <w:t xml:space="preserve">) </w:t>
      </w:r>
      <w:r w:rsidRPr="00A70950">
        <w:rPr>
          <w:sz w:val="21"/>
          <w:szCs w:val="21"/>
          <w:lang w:val="sq-AL"/>
        </w:rPr>
        <w:t>ka të njëjtën lartësi me reflektorin tjetër te kuq në anën tjetër të mjetit rrugor.</w:t>
      </w:r>
    </w:p>
    <w:p w:rsidR="00EB5969" w:rsidRPr="00A70950" w:rsidRDefault="00EB5969" w:rsidP="00754F7F">
      <w:pPr>
        <w:pStyle w:val="Paragrafi0"/>
        <w:rPr>
          <w:sz w:val="21"/>
          <w:szCs w:val="21"/>
          <w:lang w:val="sq-AL"/>
        </w:rPr>
      </w:pPr>
      <w:r w:rsidRPr="00A70950">
        <w:rPr>
          <w:sz w:val="21"/>
          <w:szCs w:val="21"/>
          <w:lang w:val="sq-AL"/>
        </w:rPr>
        <w:t xml:space="preserve">Reflektorët </w:t>
      </w:r>
      <w:r w:rsidR="007C12A2">
        <w:rPr>
          <w:sz w:val="21"/>
          <w:szCs w:val="21"/>
          <w:lang w:val="sq-AL"/>
        </w:rPr>
        <w:t>a</w:t>
      </w:r>
      <w:r w:rsidRPr="00A70950">
        <w:rPr>
          <w:sz w:val="21"/>
          <w:szCs w:val="21"/>
          <w:lang w:val="sq-AL"/>
        </w:rPr>
        <w:t>nësorë (</w:t>
      </w:r>
      <w:r w:rsidR="00213465">
        <w:rPr>
          <w:sz w:val="21"/>
          <w:szCs w:val="21"/>
          <w:lang w:val="sq-AL"/>
        </w:rPr>
        <w:t>n.q.s.</w:t>
      </w:r>
      <w:r w:rsidRPr="00A70950">
        <w:rPr>
          <w:sz w:val="21"/>
          <w:szCs w:val="21"/>
          <w:lang w:val="sq-AL"/>
        </w:rPr>
        <w:t xml:space="preserve"> janë të vendosur) </w:t>
      </w:r>
    </w:p>
    <w:p w:rsidR="00EB5969" w:rsidRPr="00A70950" w:rsidRDefault="00517DE3"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Reflektorët anësorë (</w:t>
      </w:r>
      <w:r w:rsidR="00213465">
        <w:rPr>
          <w:sz w:val="21"/>
          <w:szCs w:val="21"/>
          <w:lang w:val="sq-AL"/>
        </w:rPr>
        <w:t>n.q.s.</w:t>
      </w:r>
      <w:r w:rsidR="00EB5969" w:rsidRPr="00A70950">
        <w:rPr>
          <w:sz w:val="21"/>
          <w:szCs w:val="21"/>
          <w:lang w:val="sq-AL"/>
        </w:rPr>
        <w:t xml:space="preserve"> janë të vendosur) duhet të jenë me ngjyrë qelibar </w:t>
      </w:r>
    </w:p>
    <w:p w:rsidR="00EB5969" w:rsidRPr="00A70950" w:rsidRDefault="008572DD" w:rsidP="00754F7F">
      <w:pPr>
        <w:pStyle w:val="Paragrafi0"/>
        <w:rPr>
          <w:sz w:val="21"/>
          <w:szCs w:val="21"/>
          <w:lang w:val="sq-AL"/>
        </w:rPr>
      </w:pPr>
      <w:r>
        <w:rPr>
          <w:sz w:val="21"/>
          <w:szCs w:val="21"/>
          <w:lang w:val="sq-AL"/>
        </w:rPr>
        <w:t>Shenja</w:t>
      </w:r>
      <w:r w:rsidR="00EB5969" w:rsidRPr="00A70950">
        <w:rPr>
          <w:sz w:val="21"/>
          <w:szCs w:val="21"/>
          <w:lang w:val="sq-AL"/>
        </w:rPr>
        <w:t xml:space="preserve">t </w:t>
      </w:r>
      <w:r w:rsidR="007C12A2" w:rsidRPr="00A70950">
        <w:rPr>
          <w:sz w:val="21"/>
          <w:szCs w:val="21"/>
          <w:lang w:val="sq-AL"/>
        </w:rPr>
        <w:t xml:space="preserve">mbrapa dhe anash </w:t>
      </w:r>
      <w:r w:rsidR="00EB5969" w:rsidRPr="00A70950">
        <w:rPr>
          <w:sz w:val="21"/>
          <w:szCs w:val="21"/>
          <w:lang w:val="sq-AL"/>
        </w:rPr>
        <w:t>(të detyrueshme në mjetet me peshë mbi 3500 kg)</w:t>
      </w:r>
    </w:p>
    <w:p w:rsidR="00EB5969" w:rsidRPr="00A70950" w:rsidRDefault="00EB5969" w:rsidP="00754F7F">
      <w:pPr>
        <w:pStyle w:val="Paragrafi0"/>
        <w:rPr>
          <w:sz w:val="21"/>
          <w:szCs w:val="21"/>
          <w:lang w:val="sq-AL"/>
        </w:rPr>
      </w:pPr>
      <w:r w:rsidRPr="00A70950">
        <w:rPr>
          <w:sz w:val="21"/>
          <w:szCs w:val="21"/>
          <w:lang w:val="sq-AL"/>
        </w:rPr>
        <w:t>4.</w:t>
      </w:r>
      <w:r w:rsidR="00517DE3" w:rsidRPr="00A70950">
        <w:rPr>
          <w:sz w:val="21"/>
          <w:szCs w:val="21"/>
          <w:lang w:val="sq-AL"/>
        </w:rPr>
        <w:t xml:space="preserve"> </w:t>
      </w:r>
      <w:r w:rsidRPr="00A70950">
        <w:rPr>
          <w:sz w:val="21"/>
          <w:szCs w:val="21"/>
          <w:lang w:val="sq-AL"/>
        </w:rPr>
        <w:t xml:space="preserve">Kontrollo që </w:t>
      </w:r>
      <w:r w:rsidR="008572DD">
        <w:rPr>
          <w:sz w:val="21"/>
          <w:szCs w:val="21"/>
          <w:lang w:val="sq-AL"/>
        </w:rPr>
        <w:t>shenja</w:t>
      </w:r>
      <w:r w:rsidRPr="00A70950">
        <w:rPr>
          <w:sz w:val="21"/>
          <w:szCs w:val="21"/>
          <w:lang w:val="sq-AL"/>
        </w:rPr>
        <w:t xml:space="preserve"> të mjaftueshme mbrapa dhe anash janë vendosur në mënyrë të </w:t>
      </w:r>
      <w:r w:rsidR="00213465">
        <w:rPr>
          <w:sz w:val="21"/>
          <w:szCs w:val="21"/>
          <w:lang w:val="sq-AL"/>
        </w:rPr>
        <w:t>sigurt</w:t>
      </w:r>
      <w:r w:rsidRPr="00A70950">
        <w:rPr>
          <w:sz w:val="21"/>
          <w:szCs w:val="21"/>
          <w:lang w:val="sq-AL"/>
        </w:rPr>
        <w:t xml:space="preserve"> në mjetin rrugor dhe:</w:t>
      </w:r>
    </w:p>
    <w:p w:rsidR="00EB5969" w:rsidRPr="00A70950" w:rsidRDefault="00517DE3"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janë vendosur në mënyrë të tillë që janë qartësisht të dukshme kur shikohen nga anash apo mbrapa mjetit rrugor, respektivisht;</w:t>
      </w:r>
    </w:p>
    <w:p w:rsidR="00EB5969" w:rsidRPr="00A70950" w:rsidRDefault="00517DE3" w:rsidP="00754F7F">
      <w:pPr>
        <w:pStyle w:val="Paragrafi0"/>
        <w:rPr>
          <w:sz w:val="21"/>
          <w:szCs w:val="21"/>
          <w:lang w:val="sq-AL"/>
        </w:rPr>
      </w:pPr>
      <w:r w:rsidRPr="00A70950">
        <w:rPr>
          <w:sz w:val="21"/>
          <w:szCs w:val="21"/>
          <w:lang w:val="sq-AL"/>
        </w:rPr>
        <w:t xml:space="preserve">b) </w:t>
      </w:r>
      <w:r w:rsidR="00213465">
        <w:rPr>
          <w:sz w:val="21"/>
          <w:szCs w:val="21"/>
          <w:lang w:val="sq-AL"/>
        </w:rPr>
        <w:t>secil</w:t>
      </w:r>
      <w:r w:rsidR="00EB5969" w:rsidRPr="00A70950">
        <w:rPr>
          <w:sz w:val="21"/>
          <w:szCs w:val="21"/>
          <w:lang w:val="sq-AL"/>
        </w:rPr>
        <w:t xml:space="preserve">a pjesë qëndron kuadrat me pjesën e pasme ose anësore sipas rastit dhe formon një V në </w:t>
      </w:r>
      <w:r w:rsidR="007C12A2" w:rsidRPr="00A70950">
        <w:rPr>
          <w:sz w:val="21"/>
          <w:szCs w:val="21"/>
          <w:lang w:val="sq-AL"/>
        </w:rPr>
        <w:t>qendër</w:t>
      </w:r>
      <w:r w:rsidR="00EB5969" w:rsidRPr="00A70950">
        <w:rPr>
          <w:sz w:val="21"/>
          <w:szCs w:val="21"/>
          <w:lang w:val="sq-AL"/>
        </w:rPr>
        <w:t xml:space="preserve"> (përveç rasteve kur janë vendosur në dy gjysma);</w:t>
      </w:r>
    </w:p>
    <w:p w:rsidR="00EB5969" w:rsidRPr="00A70950" w:rsidRDefault="00517DE3"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asnjë pjesë e </w:t>
      </w:r>
      <w:r w:rsidR="008572DD">
        <w:rPr>
          <w:sz w:val="21"/>
          <w:szCs w:val="21"/>
          <w:lang w:val="sq-AL"/>
        </w:rPr>
        <w:t>shenja</w:t>
      </w:r>
      <w:r w:rsidR="00EB5969" w:rsidRPr="00A70950">
        <w:rPr>
          <w:sz w:val="21"/>
          <w:szCs w:val="21"/>
          <w:lang w:val="sq-AL"/>
        </w:rPr>
        <w:t xml:space="preserve">ve të pasme nuk shtrihet përtej limiteve të mjetit rrugor (në </w:t>
      </w:r>
      <w:r w:rsidR="00213465">
        <w:rPr>
          <w:sz w:val="21"/>
          <w:szCs w:val="21"/>
          <w:lang w:val="sq-AL"/>
        </w:rPr>
        <w:t>secil</w:t>
      </w:r>
      <w:r w:rsidR="00EB5969" w:rsidRPr="00A70950">
        <w:rPr>
          <w:sz w:val="21"/>
          <w:szCs w:val="21"/>
          <w:lang w:val="sq-AL"/>
        </w:rPr>
        <w:t xml:space="preserve">ën anë) dhe </w:t>
      </w:r>
      <w:r w:rsidR="008572DD">
        <w:rPr>
          <w:sz w:val="21"/>
          <w:szCs w:val="21"/>
          <w:lang w:val="sq-AL"/>
        </w:rPr>
        <w:t>shenja</w:t>
      </w:r>
      <w:r w:rsidR="00EB5969" w:rsidRPr="00A70950">
        <w:rPr>
          <w:sz w:val="21"/>
          <w:szCs w:val="21"/>
          <w:lang w:val="sq-AL"/>
        </w:rPr>
        <w:t xml:space="preserve"> qëndron paralel me aksin gjatësor të mjetit rrugor;</w:t>
      </w:r>
    </w:p>
    <w:p w:rsidR="00EB5969" w:rsidRPr="00A70950" w:rsidRDefault="00517DE3"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 xml:space="preserve">hapësira, zona dhe pozicionimi i </w:t>
      </w:r>
      <w:r w:rsidR="008572DD">
        <w:rPr>
          <w:sz w:val="21"/>
          <w:szCs w:val="21"/>
          <w:lang w:val="sq-AL"/>
        </w:rPr>
        <w:t>shenja</w:t>
      </w:r>
      <w:r w:rsidR="00EB5969" w:rsidRPr="00A70950">
        <w:rPr>
          <w:sz w:val="21"/>
          <w:szCs w:val="21"/>
          <w:lang w:val="sq-AL"/>
        </w:rPr>
        <w:t>ve janë korrekte.</w:t>
      </w:r>
    </w:p>
    <w:p w:rsidR="00EB5969" w:rsidRPr="00A70950" w:rsidRDefault="00EB5969" w:rsidP="00754F7F">
      <w:pPr>
        <w:pStyle w:val="Paragrafi0"/>
        <w:rPr>
          <w:sz w:val="21"/>
          <w:szCs w:val="21"/>
          <w:lang w:val="sq-AL"/>
        </w:rPr>
      </w:pPr>
      <w:r w:rsidRPr="00A70950">
        <w:rPr>
          <w:sz w:val="21"/>
          <w:szCs w:val="21"/>
          <w:lang w:val="sq-AL"/>
        </w:rPr>
        <w:t xml:space="preserve">Shenjat e </w:t>
      </w:r>
      <w:r w:rsidR="007C12A2" w:rsidRPr="00A70950">
        <w:rPr>
          <w:sz w:val="21"/>
          <w:szCs w:val="21"/>
          <w:lang w:val="sq-AL"/>
        </w:rPr>
        <w:t>mjeteve rrugore të gjata</w:t>
      </w:r>
      <w:r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5.</w:t>
      </w:r>
      <w:r w:rsidR="00517DE3" w:rsidRPr="00A70950">
        <w:rPr>
          <w:sz w:val="21"/>
          <w:szCs w:val="21"/>
          <w:lang w:val="sq-AL"/>
        </w:rPr>
        <w:t xml:space="preserve"> </w:t>
      </w:r>
      <w:r w:rsidRPr="00A70950">
        <w:rPr>
          <w:sz w:val="21"/>
          <w:szCs w:val="21"/>
          <w:lang w:val="sq-AL"/>
        </w:rPr>
        <w:t>Kontrollo që një / dy shenjë "</w:t>
      </w:r>
      <w:r w:rsidRPr="007C12A2">
        <w:rPr>
          <w:i/>
          <w:sz w:val="21"/>
          <w:szCs w:val="21"/>
          <w:lang w:val="sq-AL"/>
        </w:rPr>
        <w:t>Long Vehicle</w:t>
      </w:r>
      <w:r w:rsidRPr="00A70950">
        <w:rPr>
          <w:sz w:val="21"/>
          <w:szCs w:val="21"/>
          <w:lang w:val="sq-AL"/>
        </w:rPr>
        <w:t>" është vendosur në pjesën e pasme të një kombinimi më të gjatë se 13 m dhe janë qartësisht të dukshme.</w:t>
      </w:r>
    </w:p>
    <w:p w:rsidR="00EB5969" w:rsidRPr="00A70950" w:rsidRDefault="00EB5969" w:rsidP="00754F7F">
      <w:pPr>
        <w:pStyle w:val="Paragrafi0"/>
        <w:rPr>
          <w:sz w:val="21"/>
          <w:szCs w:val="21"/>
          <w:lang w:val="sq-AL"/>
        </w:rPr>
      </w:pPr>
      <w:r w:rsidRPr="00A70950">
        <w:rPr>
          <w:sz w:val="21"/>
          <w:szCs w:val="21"/>
          <w:lang w:val="sq-AL"/>
        </w:rPr>
        <w:t xml:space="preserve">Limitet e </w:t>
      </w:r>
      <w:r w:rsidR="007C12A2" w:rsidRPr="00A70950">
        <w:rPr>
          <w:sz w:val="21"/>
          <w:szCs w:val="21"/>
          <w:lang w:val="sq-AL"/>
        </w:rPr>
        <w:t>shenjave anësore</w:t>
      </w:r>
    </w:p>
    <w:p w:rsidR="00EB5969" w:rsidRPr="00A70950" w:rsidRDefault="00EB5969" w:rsidP="00754F7F">
      <w:pPr>
        <w:pStyle w:val="Paragrafi0"/>
        <w:rPr>
          <w:sz w:val="21"/>
          <w:szCs w:val="21"/>
          <w:lang w:val="sq-AL"/>
        </w:rPr>
      </w:pPr>
      <w:r w:rsidRPr="00A70950">
        <w:rPr>
          <w:sz w:val="21"/>
          <w:szCs w:val="21"/>
          <w:lang w:val="sq-AL"/>
        </w:rPr>
        <w:t>Shenjat anësore duhet të vendosen në jo më pak se 75 % të gjatësisë së mjetit rrugor përveç:</w:t>
      </w:r>
    </w:p>
    <w:p w:rsidR="00EB5969" w:rsidRPr="00A70950" w:rsidRDefault="00EB5969" w:rsidP="00754F7F">
      <w:pPr>
        <w:pStyle w:val="Paragrafi0"/>
        <w:rPr>
          <w:sz w:val="21"/>
          <w:szCs w:val="21"/>
          <w:lang w:val="sq-AL"/>
        </w:rPr>
      </w:pPr>
      <w:r w:rsidRPr="00A70950">
        <w:rPr>
          <w:sz w:val="21"/>
          <w:szCs w:val="21"/>
          <w:lang w:val="sq-AL"/>
        </w:rPr>
        <w:t>6</w:t>
      </w:r>
      <w:r w:rsidR="00517DE3" w:rsidRPr="00A70950">
        <w:rPr>
          <w:sz w:val="21"/>
          <w:szCs w:val="21"/>
          <w:lang w:val="sq-AL"/>
        </w:rPr>
        <w:t xml:space="preserve">. </w:t>
      </w:r>
      <w:r w:rsidRPr="00A70950">
        <w:rPr>
          <w:sz w:val="21"/>
          <w:szCs w:val="21"/>
          <w:lang w:val="sq-AL"/>
        </w:rPr>
        <w:t>shumës së diametrit të rrotave në të njëjtën anë dhe</w:t>
      </w:r>
    </w:p>
    <w:p w:rsidR="00EB5969" w:rsidRPr="00A70950" w:rsidRDefault="00EB5969" w:rsidP="00754F7F">
      <w:pPr>
        <w:pStyle w:val="Paragrafi0"/>
        <w:rPr>
          <w:sz w:val="21"/>
          <w:szCs w:val="21"/>
          <w:lang w:val="sq-AL"/>
        </w:rPr>
      </w:pPr>
      <w:r w:rsidRPr="00A70950">
        <w:rPr>
          <w:sz w:val="21"/>
          <w:szCs w:val="21"/>
          <w:lang w:val="sq-AL"/>
        </w:rPr>
        <w:t>7.</w:t>
      </w:r>
      <w:r w:rsidR="00517DE3" w:rsidRPr="00A70950">
        <w:rPr>
          <w:sz w:val="21"/>
          <w:szCs w:val="21"/>
          <w:lang w:val="sq-AL"/>
        </w:rPr>
        <w:t xml:space="preserve"> Në </w:t>
      </w:r>
      <w:r w:rsidRPr="00A70950">
        <w:rPr>
          <w:sz w:val="21"/>
          <w:szCs w:val="21"/>
          <w:lang w:val="sq-AL"/>
        </w:rPr>
        <w:t xml:space="preserve">rastet e rimorkiove, shuma e diametrit të rrotave në të njëjtën anë dhe gjatësisë së njësisë bashkuese. </w:t>
      </w:r>
    </w:p>
    <w:p w:rsidR="00EB5969" w:rsidRPr="00A70950" w:rsidRDefault="008572DD" w:rsidP="00754F7F">
      <w:pPr>
        <w:pStyle w:val="Paragrafi0"/>
        <w:rPr>
          <w:sz w:val="21"/>
          <w:szCs w:val="21"/>
          <w:lang w:val="sq-AL"/>
        </w:rPr>
      </w:pPr>
      <w:r>
        <w:rPr>
          <w:sz w:val="21"/>
          <w:szCs w:val="21"/>
          <w:lang w:val="sq-AL"/>
        </w:rPr>
        <w:t>Shenja</w:t>
      </w:r>
      <w:r w:rsidR="00EB5969" w:rsidRPr="00A70950">
        <w:rPr>
          <w:sz w:val="21"/>
          <w:szCs w:val="21"/>
          <w:lang w:val="sq-AL"/>
        </w:rPr>
        <w:t xml:space="preserve">t anësore duhet gjithashtu të vendosen në jo më pak se 75 % të çdo distance mes rrotave të së njëjtës anë të mjetit rrugor </w:t>
      </w:r>
      <w:r w:rsidR="00A06742">
        <w:rPr>
          <w:sz w:val="21"/>
          <w:szCs w:val="21"/>
          <w:lang w:val="sq-AL"/>
        </w:rPr>
        <w:t>qendra</w:t>
      </w:r>
      <w:r w:rsidR="00EB5969" w:rsidRPr="00A70950">
        <w:rPr>
          <w:sz w:val="21"/>
          <w:szCs w:val="21"/>
          <w:lang w:val="sq-AL"/>
        </w:rPr>
        <w:t xml:space="preserve"> e të cilave është 2.2 metra ose më shumë larg.</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 xml:space="preserve">Reflektorët e </w:t>
            </w:r>
            <w:r w:rsidR="004C1D89" w:rsidRPr="00A70950">
              <w:rPr>
                <w:sz w:val="21"/>
                <w:szCs w:val="21"/>
                <w:lang w:val="sq-AL"/>
              </w:rPr>
              <w:t>pasmë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Mungon njëri apo të dy, janë jo efektive ose të ndotur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Nuk kanë ngjyrë të kuqe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Shumë të plasaritur apo dëmtuar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Montuar në mënyrë jokorrekte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Nuk kanë të njëjtën përmasë dhe pamje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Montuar në mënyrë të pa</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7.</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Më shumë 762 mm nga ekstremi fundor i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6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8.</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Jo në formë trekëndore në një rimorkio apo gjysëmrimorkio ku kombinimi është më shumë se 12.19 m i gjatë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2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9.</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Reflektorë në formë trekëndore të vendosura në mjete rrugore te tjera (jo rimorkio)</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34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Shënim: reflektorët trekëndor pas reflektues janë të pranueshëm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Reflektorët anësorë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r>
      <w:tr w:rsidR="00EB5969" w:rsidRPr="00A70950">
        <w:trPr>
          <w:trHeight w:val="387"/>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10.</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Jo me ngjyrë qelibar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 xml:space="preserve">Shenjat e </w:t>
            </w:r>
            <w:r w:rsidR="004C1D89" w:rsidRPr="00A70950">
              <w:rPr>
                <w:sz w:val="21"/>
                <w:szCs w:val="21"/>
                <w:lang w:val="sq-AL"/>
              </w:rPr>
              <w:t>pasme dhe anësore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Nuk janë vendosur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12.</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Ngjyrë dhe dizenjo jo 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Pjesa më e poshtme e zonës me shenja është më pak se 600 mm mbi nivelin e terrenit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Pjesa më e poshtme e zonës me shenja është më shumë se 2 metra mbi nivelin e terrenit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15.</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 xml:space="preserve">Shenja ka lartësi / gjatësi më të </w:t>
            </w:r>
            <w:r w:rsidR="004C1D89" w:rsidRPr="00A70950">
              <w:rPr>
                <w:sz w:val="21"/>
                <w:szCs w:val="21"/>
                <w:lang w:val="sq-AL"/>
              </w:rPr>
              <w:t>vogël</w:t>
            </w:r>
            <w:r w:rsidRPr="00A70950">
              <w:rPr>
                <w:sz w:val="21"/>
                <w:szCs w:val="21"/>
                <w:lang w:val="sq-AL"/>
              </w:rPr>
              <w:t xml:space="preserve"> se 150 mm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A6140E" w:rsidP="00517DE3">
            <w:pPr>
              <w:pStyle w:val="Tabele"/>
              <w:rPr>
                <w:sz w:val="21"/>
                <w:szCs w:val="21"/>
                <w:lang w:val="sq-AL"/>
              </w:rPr>
            </w:pPr>
            <w:r w:rsidRPr="00A70950">
              <w:rPr>
                <w:sz w:val="21"/>
                <w:szCs w:val="21"/>
                <w:lang w:val="sq-AL"/>
              </w:rPr>
              <w:t>Është</w:t>
            </w:r>
            <w:r w:rsidR="00EB5969" w:rsidRPr="00A70950">
              <w:rPr>
                <w:sz w:val="21"/>
                <w:szCs w:val="21"/>
                <w:lang w:val="sq-AL"/>
              </w:rPr>
              <w:t xml:space="preserve"> e qartë që nuk është përdorur material pasreflektues apo fluoreshent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8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17.</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 xml:space="preserve">Dëmtuar dhe në </w:t>
            </w:r>
            <w:r w:rsidR="00213465">
              <w:rPr>
                <w:sz w:val="21"/>
                <w:szCs w:val="21"/>
                <w:lang w:val="sq-AL"/>
              </w:rPr>
              <w:t>gjendje</w:t>
            </w:r>
            <w:r w:rsidRPr="00A70950">
              <w:rPr>
                <w:sz w:val="21"/>
                <w:szCs w:val="21"/>
                <w:lang w:val="sq-AL"/>
              </w:rPr>
              <w:t xml:space="preserve"> të tillë që efektshmëria është reduktuar në mënyrë të ndjeshme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18.</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Vendosur në mënyrë të pa</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 xml:space="preserve">Shenjat e </w:t>
            </w:r>
            <w:r w:rsidR="004C1D89">
              <w:rPr>
                <w:sz w:val="21"/>
                <w:szCs w:val="21"/>
                <w:lang w:val="sq-AL"/>
              </w:rPr>
              <w:t>p</w:t>
            </w:r>
            <w:r w:rsidRPr="00A70950">
              <w:rPr>
                <w:sz w:val="21"/>
                <w:szCs w:val="21"/>
                <w:lang w:val="sq-AL"/>
              </w:rPr>
              <w:t>asme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19.</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Vendosur më shumë se 600 mm nga ekstremi fundor i mjetit rrugor (përveç rasteve kur llogaritet edhe një element bashkues në mjetet rrugore të kombinuara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20.</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Nuk qëndron në plan kryesisht horizontal</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Vendosur më shumë se 300 mm nga skaji jashtëm i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2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213465" w:rsidP="00517DE3">
            <w:pPr>
              <w:pStyle w:val="Tabele"/>
              <w:rPr>
                <w:sz w:val="21"/>
                <w:szCs w:val="21"/>
                <w:lang w:val="sq-AL"/>
              </w:rPr>
            </w:pPr>
            <w:r>
              <w:rPr>
                <w:sz w:val="21"/>
                <w:szCs w:val="21"/>
                <w:lang w:val="sq-AL"/>
              </w:rPr>
              <w:t>N.q.s.</w:t>
            </w:r>
            <w:r w:rsidR="00EB5969" w:rsidRPr="00A70950">
              <w:rPr>
                <w:sz w:val="21"/>
                <w:szCs w:val="21"/>
                <w:lang w:val="sq-AL"/>
              </w:rPr>
              <w:t xml:space="preserve"> përbëhet nga dy pjesë ato nuk janë me të njëjtën lartësi dhe kanë më shumë se 650 mm hapësirë mes tyre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23.</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Zona është më pak se 3000 cm katror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 xml:space="preserve">Shenjat e </w:t>
            </w:r>
            <w:r w:rsidR="004C1D89">
              <w:rPr>
                <w:sz w:val="21"/>
                <w:szCs w:val="21"/>
                <w:lang w:val="sq-AL"/>
              </w:rPr>
              <w:t>p</w:t>
            </w:r>
            <w:r w:rsidRPr="00A70950">
              <w:rPr>
                <w:sz w:val="21"/>
                <w:szCs w:val="21"/>
                <w:lang w:val="sq-AL"/>
              </w:rPr>
              <w:t>asme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Shenja është vendosur më shumë se 450 mm nga skaji fundor i mjetit rrugor (përveç rasteve kur llogaritet edhe një element bashkues në mjetet rrugore të kombinuara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25.</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 xml:space="preserve">Është vendosur me seksione dhe </w:t>
            </w:r>
            <w:r w:rsidR="00213465">
              <w:rPr>
                <w:sz w:val="21"/>
                <w:szCs w:val="21"/>
                <w:lang w:val="sq-AL"/>
              </w:rPr>
              <w:t>secil</w:t>
            </w:r>
            <w:r w:rsidRPr="00A70950">
              <w:rPr>
                <w:sz w:val="21"/>
                <w:szCs w:val="21"/>
                <w:lang w:val="sq-AL"/>
              </w:rPr>
              <w:t>i prej tyre është më pak se 450 mm i gjatë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82"/>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Vendosur në më pak se 3/4 e gjatësisë totale të mjetit rrugor përveç shumës së diametrit të rrotave (përjashtohet edhe elementi bashkues në rastet e rimorkiove)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27.</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 xml:space="preserve">Vendosur në më pak se 3/4 distancës mes dy rrotave që janë njëra pas tjetrës (përveç rasteve kur rrotat </w:t>
            </w:r>
            <w:r w:rsidR="004C1D89" w:rsidRPr="00A70950">
              <w:rPr>
                <w:sz w:val="21"/>
                <w:szCs w:val="21"/>
                <w:lang w:val="sq-AL"/>
              </w:rPr>
              <w:t>janë</w:t>
            </w:r>
            <w:r w:rsidRPr="00A70950">
              <w:rPr>
                <w:sz w:val="21"/>
                <w:szCs w:val="21"/>
                <w:lang w:val="sq-AL"/>
              </w:rPr>
              <w:t xml:space="preserve"> më pak se 2.2 m larg)</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28.</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Pozicionuar më shumë se 450 mm nga ana e mjetit rrugor (më në brëndësi)</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29.</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Nuk qëndron në plan kryesisht horizontal</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517DE3">
            <w:pPr>
              <w:pStyle w:val="Tabele"/>
              <w:rPr>
                <w:sz w:val="21"/>
                <w:szCs w:val="21"/>
                <w:lang w:val="sq-AL"/>
              </w:rPr>
            </w:pPr>
            <w:r w:rsidRPr="00A70950">
              <w:rPr>
                <w:sz w:val="21"/>
                <w:szCs w:val="21"/>
                <w:lang w:val="sq-AL"/>
              </w:rPr>
              <w:t>Kombinim mjetesh rrugore më i gjatë se 13 m</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517DE3">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30.</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 xml:space="preserve">Nuk është vendosur </w:t>
            </w:r>
            <w:r w:rsidR="008572DD">
              <w:rPr>
                <w:sz w:val="21"/>
                <w:szCs w:val="21"/>
                <w:lang w:val="sq-AL"/>
              </w:rPr>
              <w:t>shenja</w:t>
            </w:r>
            <w:r w:rsidRPr="00A70950">
              <w:rPr>
                <w:sz w:val="21"/>
                <w:szCs w:val="21"/>
                <w:lang w:val="sq-AL"/>
              </w:rPr>
              <w:t xml:space="preserve"> "</w:t>
            </w:r>
            <w:r w:rsidRPr="004C1D89">
              <w:rPr>
                <w:i/>
                <w:sz w:val="21"/>
                <w:szCs w:val="21"/>
                <w:lang w:val="sq-AL"/>
              </w:rPr>
              <w:t>Long Vehicle</w:t>
            </w:r>
            <w:r w:rsidRPr="00A70950">
              <w:rPr>
                <w:sz w:val="21"/>
                <w:szCs w:val="21"/>
                <w:lang w:val="sq-AL"/>
              </w:rPr>
              <w:t xml:space="preserve">" sipas </w:t>
            </w:r>
            <w:r w:rsidR="004C1D89" w:rsidRPr="00A70950">
              <w:rPr>
                <w:sz w:val="21"/>
                <w:szCs w:val="21"/>
                <w:lang w:val="sq-AL"/>
              </w:rPr>
              <w:t>standardit</w:t>
            </w:r>
            <w:r w:rsidRPr="00A70950">
              <w:rPr>
                <w:sz w:val="21"/>
                <w:szCs w:val="21"/>
                <w:lang w:val="sq-AL"/>
              </w:rPr>
              <w:t xml:space="preserve"> të </w:t>
            </w:r>
            <w:r w:rsidR="004C1D89" w:rsidRPr="00A70950">
              <w:rPr>
                <w:sz w:val="21"/>
                <w:szCs w:val="21"/>
                <w:lang w:val="sq-AL"/>
              </w:rPr>
              <w:t>shenjës</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126"/>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8572DD" w:rsidP="00517DE3">
            <w:pPr>
              <w:pStyle w:val="Tabele"/>
              <w:rPr>
                <w:sz w:val="21"/>
                <w:szCs w:val="21"/>
                <w:lang w:val="sq-AL"/>
              </w:rPr>
            </w:pPr>
            <w:r>
              <w:rPr>
                <w:sz w:val="21"/>
                <w:szCs w:val="21"/>
                <w:lang w:val="sq-AL"/>
              </w:rPr>
              <w:t>Shenja</w:t>
            </w:r>
            <w:r w:rsidR="00EB5969" w:rsidRPr="00A70950">
              <w:rPr>
                <w:sz w:val="21"/>
                <w:szCs w:val="21"/>
                <w:lang w:val="sq-AL"/>
              </w:rPr>
              <w:t xml:space="preserve"> "</w:t>
            </w:r>
            <w:r w:rsidR="00EB5969" w:rsidRPr="004C1D89">
              <w:rPr>
                <w:i/>
                <w:sz w:val="21"/>
                <w:szCs w:val="21"/>
                <w:lang w:val="sq-AL"/>
              </w:rPr>
              <w:t>Long Vehicle</w:t>
            </w:r>
            <w:r w:rsidR="00EB5969" w:rsidRPr="00A70950">
              <w:rPr>
                <w:sz w:val="21"/>
                <w:szCs w:val="21"/>
                <w:lang w:val="sq-AL"/>
              </w:rPr>
              <w:t>" nuk është vendosur horizontalisht dhe / ose midis 350 mm dhe 2 m nga terreni</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4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Në rastet kur ka dy shenja "</w:t>
            </w:r>
            <w:r w:rsidRPr="004C1D89">
              <w:rPr>
                <w:i/>
                <w:sz w:val="21"/>
                <w:szCs w:val="21"/>
                <w:lang w:val="sq-AL"/>
              </w:rPr>
              <w:t>Long Vehicle</w:t>
            </w:r>
            <w:r w:rsidRPr="00A70950">
              <w:rPr>
                <w:sz w:val="21"/>
                <w:szCs w:val="21"/>
                <w:lang w:val="sq-AL"/>
              </w:rPr>
              <w:t>" ato nuk janë në të njëjtën lartësi dhe aq afër sa është praktikisht e mundshme me ekstremet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8572DD" w:rsidP="00517DE3">
            <w:pPr>
              <w:pStyle w:val="Tabele"/>
              <w:rPr>
                <w:sz w:val="21"/>
                <w:szCs w:val="21"/>
                <w:lang w:val="sq-AL"/>
              </w:rPr>
            </w:pPr>
            <w:r>
              <w:rPr>
                <w:sz w:val="21"/>
                <w:szCs w:val="21"/>
                <w:lang w:val="sq-AL"/>
              </w:rPr>
              <w:t>Shenja</w:t>
            </w:r>
            <w:r w:rsidR="00EB5969" w:rsidRPr="00A70950">
              <w:rPr>
                <w:sz w:val="21"/>
                <w:szCs w:val="21"/>
                <w:lang w:val="sq-AL"/>
              </w:rPr>
              <w:t xml:space="preserve"> "</w:t>
            </w:r>
            <w:r w:rsidR="00EB5969" w:rsidRPr="004C1D89">
              <w:rPr>
                <w:i/>
                <w:sz w:val="21"/>
                <w:szCs w:val="21"/>
                <w:lang w:val="sq-AL"/>
              </w:rPr>
              <w:t>Long Vehicle</w:t>
            </w:r>
            <w:r w:rsidR="00EB5969" w:rsidRPr="00A70950">
              <w:rPr>
                <w:sz w:val="21"/>
                <w:szCs w:val="21"/>
                <w:lang w:val="sq-AL"/>
              </w:rPr>
              <w:t xml:space="preserve">" është dëmtuar apo në </w:t>
            </w:r>
            <w:r w:rsidR="00213465">
              <w:rPr>
                <w:sz w:val="21"/>
                <w:szCs w:val="21"/>
                <w:lang w:val="sq-AL"/>
              </w:rPr>
              <w:t>gjendje</w:t>
            </w:r>
            <w:r w:rsidR="00EB5969" w:rsidRPr="00A70950">
              <w:rPr>
                <w:sz w:val="21"/>
                <w:szCs w:val="21"/>
                <w:lang w:val="sq-AL"/>
              </w:rPr>
              <w:t xml:space="preserve"> të tillë që efektshmëria është dëmtuar seriozisht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r w:rsidR="00EB5969" w:rsidRPr="00A70950">
        <w:trPr>
          <w:trHeight w:val="52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517DE3">
            <w:pPr>
              <w:pStyle w:val="Tabele"/>
              <w:rPr>
                <w:sz w:val="21"/>
                <w:szCs w:val="21"/>
                <w:lang w:val="sq-AL"/>
              </w:rPr>
            </w:pPr>
            <w:r w:rsidRPr="00A70950">
              <w:rPr>
                <w:sz w:val="21"/>
                <w:szCs w:val="21"/>
                <w:lang w:val="sq-AL"/>
              </w:rPr>
              <w:t>34.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517DE3">
            <w:pPr>
              <w:pStyle w:val="Tabele"/>
              <w:rPr>
                <w:sz w:val="21"/>
                <w:szCs w:val="21"/>
                <w:lang w:val="sq-AL"/>
              </w:rPr>
            </w:pPr>
            <w:r w:rsidRPr="00A70950">
              <w:rPr>
                <w:sz w:val="21"/>
                <w:szCs w:val="21"/>
                <w:lang w:val="sq-AL"/>
              </w:rPr>
              <w:t>Është e qartë që nuk është përdorur material retroreflektiv apo fluoreshent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517DE3">
            <w:pPr>
              <w:pStyle w:val="Tabele"/>
              <w:rPr>
                <w:sz w:val="21"/>
                <w:szCs w:val="21"/>
                <w:lang w:val="sq-AL"/>
              </w:rPr>
            </w:pPr>
            <w:r w:rsidRPr="00A70950">
              <w:rPr>
                <w:sz w:val="21"/>
                <w:szCs w:val="21"/>
                <w:lang w:val="sq-AL"/>
              </w:rPr>
              <w:t>x</w:t>
            </w:r>
          </w:p>
        </w:tc>
      </w:tr>
    </w:tbl>
    <w:p w:rsidR="004C1D89" w:rsidRDefault="004C1D89" w:rsidP="00517DE3">
      <w:pPr>
        <w:pStyle w:val="AneksiNr"/>
        <w:rPr>
          <w:sz w:val="21"/>
          <w:szCs w:val="21"/>
          <w:lang w:val="sq-AL"/>
        </w:rPr>
      </w:pPr>
    </w:p>
    <w:p w:rsidR="00EB5969" w:rsidRPr="00A70950" w:rsidRDefault="00EB5969" w:rsidP="00517DE3">
      <w:pPr>
        <w:pStyle w:val="AneksiNr"/>
        <w:rPr>
          <w:sz w:val="21"/>
          <w:szCs w:val="21"/>
          <w:lang w:val="sq-AL"/>
        </w:rPr>
      </w:pPr>
      <w:r w:rsidRPr="00A70950">
        <w:rPr>
          <w:sz w:val="21"/>
          <w:szCs w:val="21"/>
          <w:lang w:val="sq-AL"/>
        </w:rPr>
        <w:t>Artikulli Nr. 66</w:t>
      </w:r>
    </w:p>
    <w:p w:rsidR="00EB5969" w:rsidRPr="00A70950" w:rsidRDefault="00EB5969" w:rsidP="00517DE3">
      <w:pPr>
        <w:pStyle w:val="AneksiTitull"/>
        <w:rPr>
          <w:sz w:val="21"/>
          <w:szCs w:val="21"/>
          <w:lang w:val="sq-AL"/>
        </w:rPr>
      </w:pPr>
      <w:r w:rsidRPr="00A70950">
        <w:rPr>
          <w:sz w:val="21"/>
          <w:szCs w:val="21"/>
          <w:lang w:val="sq-AL"/>
        </w:rPr>
        <w:t>MBROJTËSET ANËSORE DHE TË POSHTËME</w:t>
      </w:r>
    </w:p>
    <w:p w:rsidR="00517DE3" w:rsidRPr="00A70950" w:rsidRDefault="00517DE3"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Mbrojtëset </w:t>
      </w:r>
      <w:r w:rsidR="004C1D89">
        <w:rPr>
          <w:sz w:val="21"/>
          <w:szCs w:val="21"/>
          <w:lang w:val="sq-AL"/>
        </w:rPr>
        <w:t>a</w:t>
      </w:r>
      <w:r w:rsidRPr="00A70950">
        <w:rPr>
          <w:sz w:val="21"/>
          <w:szCs w:val="21"/>
          <w:lang w:val="sq-AL"/>
        </w:rPr>
        <w:t>nësore</w:t>
      </w:r>
    </w:p>
    <w:p w:rsidR="00EB5969" w:rsidRPr="00A70950" w:rsidRDefault="00EB5969" w:rsidP="00754F7F">
      <w:pPr>
        <w:pStyle w:val="Paragrafi0"/>
        <w:rPr>
          <w:sz w:val="21"/>
          <w:szCs w:val="21"/>
          <w:lang w:val="sq-AL"/>
        </w:rPr>
      </w:pPr>
      <w:r w:rsidRPr="00A70950">
        <w:rPr>
          <w:sz w:val="21"/>
          <w:szCs w:val="21"/>
          <w:lang w:val="sq-AL"/>
        </w:rPr>
        <w:t xml:space="preserve">Mbrojtëset anësore janë të detyrueshme për mjetet rrugore të transportit të mallrave, rimorkiot dhe gjysmërimorkiot që kalojnë peshën 3500 kg. Ato shërbejnë për të mbrojtur pjesën anësore të mjetit rrugor kur distanca mes akseve që janë njëri pas tjetrit kalon 3 metra. Mjetet rrugore dhe rimorkiot e </w:t>
      </w:r>
      <w:r w:rsidR="004C1D89" w:rsidRPr="00A70950">
        <w:rPr>
          <w:sz w:val="21"/>
          <w:szCs w:val="21"/>
          <w:lang w:val="sq-AL"/>
        </w:rPr>
        <w:t>mëposhtme</w:t>
      </w:r>
      <w:r w:rsidRPr="00A70950">
        <w:rPr>
          <w:sz w:val="21"/>
          <w:szCs w:val="21"/>
          <w:lang w:val="sq-AL"/>
        </w:rPr>
        <w:t xml:space="preserve"> nuk është e nevojshme të kenë mbrojtëse anësore:</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mjet rrugor, projektuar për të lëvizur me shpejtësi më të vogël se 25 km/orë;</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vet</w:t>
      </w:r>
      <w:r w:rsidR="004C1D89">
        <w:rPr>
          <w:sz w:val="21"/>
          <w:szCs w:val="21"/>
          <w:lang w:val="sq-AL"/>
        </w:rPr>
        <w:t>ë</w:t>
      </w:r>
      <w:r w:rsidR="00EB5969" w:rsidRPr="00A70950">
        <w:rPr>
          <w:sz w:val="21"/>
          <w:szCs w:val="21"/>
          <w:lang w:val="sq-AL"/>
        </w:rPr>
        <w:t>shkarkuesit anësore apo fundor;</w:t>
      </w:r>
    </w:p>
    <w:p w:rsidR="00EB5969" w:rsidRPr="00A70950" w:rsidRDefault="003761B6"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mjet rrugor, rimorkio apo gjysmërimorkio, projektuar për mbledhjen e mbeturinave, pastrimin e rrugëve apo boshatisjen e gropave septike;</w:t>
      </w:r>
    </w:p>
    <w:p w:rsidR="00EB5969" w:rsidRPr="00A70950" w:rsidRDefault="003761B6"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njësia </w:t>
      </w:r>
      <w:r w:rsidR="004C1D89" w:rsidRPr="00A70950">
        <w:rPr>
          <w:sz w:val="21"/>
          <w:szCs w:val="21"/>
          <w:lang w:val="sq-AL"/>
        </w:rPr>
        <w:t>tërheqëse</w:t>
      </w:r>
      <w:r w:rsidR="00EB5969" w:rsidRPr="00A70950">
        <w:rPr>
          <w:sz w:val="21"/>
          <w:szCs w:val="21"/>
          <w:lang w:val="sq-AL"/>
        </w:rPr>
        <w:t xml:space="preserve"> në një mjet rrugor të kombinuar;</w:t>
      </w:r>
    </w:p>
    <w:p w:rsidR="00EB5969" w:rsidRPr="00A70950" w:rsidRDefault="003761B6"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një mjet rrugor apo rimorkio e projektuar për të mbajtur mjete rrugore të tjera (nga pjesa ballore apo fundore);</w:t>
      </w:r>
    </w:p>
    <w:p w:rsidR="00EB5969" w:rsidRPr="00A70950" w:rsidRDefault="003761B6"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një mjet rrugor me një platformë ngarkimi sipërfaqja e së cilës nuk është më shumë se 750 mm nga terreni me gjithë gjatësinë e kërkuar për mbrojtje;</w:t>
      </w:r>
    </w:p>
    <w:p w:rsidR="00EB5969" w:rsidRPr="00A70950" w:rsidRDefault="003761B6"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mjet rrugor, rimorkio apo gjysmërimorkio, projektuar në mënyrë specifike për të mbajtur lëndë drusore shumë të gjata, shufra metalike apo kolona mbështetëse (kapriata).</w:t>
      </w:r>
    </w:p>
    <w:p w:rsidR="00EB5969" w:rsidRPr="00A70950" w:rsidRDefault="00EB5969" w:rsidP="00754F7F">
      <w:pPr>
        <w:pStyle w:val="Paragrafi0"/>
        <w:rPr>
          <w:sz w:val="21"/>
          <w:szCs w:val="21"/>
          <w:lang w:val="sq-AL"/>
        </w:rPr>
      </w:pPr>
      <w:r w:rsidRPr="00A70950">
        <w:rPr>
          <w:sz w:val="21"/>
          <w:szCs w:val="21"/>
          <w:lang w:val="sq-AL"/>
        </w:rPr>
        <w:t xml:space="preserve">Për mjet rrugor, rimorkio apo gjysmërimorkio që duhet të kenë mbrojtëse anësore kontrollo që mbrojtëset anësore janë vendosur në mënyrë të </w:t>
      </w:r>
      <w:r w:rsidR="00213465">
        <w:rPr>
          <w:sz w:val="21"/>
          <w:szCs w:val="21"/>
          <w:lang w:val="sq-AL"/>
        </w:rPr>
        <w:t>sigurt</w:t>
      </w:r>
      <w:r w:rsidRPr="00A70950">
        <w:rPr>
          <w:sz w:val="21"/>
          <w:szCs w:val="21"/>
          <w:lang w:val="sq-AL"/>
        </w:rPr>
        <w:t>, nuk kane plasaritje, gërryerje, kënde të mprehta</w:t>
      </w:r>
      <w:r w:rsidR="00A6140E">
        <w:rPr>
          <w:sz w:val="21"/>
          <w:szCs w:val="21"/>
          <w:lang w:val="sq-AL"/>
        </w:rPr>
        <w:t xml:space="preserve"> ose dëmtime që mund t</w:t>
      </w:r>
      <w:r w:rsidRPr="00A70950">
        <w:rPr>
          <w:sz w:val="21"/>
          <w:szCs w:val="21"/>
          <w:lang w:val="sq-AL"/>
        </w:rPr>
        <w:t>a bënin mbrojtësen jo-efektive ose mund të rrezikonin përdoruesit e tjerë të rrugës.</w:t>
      </w:r>
    </w:p>
    <w:p w:rsidR="00EB5969" w:rsidRPr="00A70950" w:rsidRDefault="00EB5969" w:rsidP="00754F7F">
      <w:pPr>
        <w:pStyle w:val="Paragrafi0"/>
        <w:rPr>
          <w:sz w:val="21"/>
          <w:szCs w:val="21"/>
          <w:lang w:val="sq-AL"/>
        </w:rPr>
      </w:pPr>
      <w:r w:rsidRPr="00A70950">
        <w:rPr>
          <w:sz w:val="21"/>
          <w:szCs w:val="21"/>
          <w:lang w:val="sq-AL"/>
        </w:rPr>
        <w:t xml:space="preserve">Kontrollo me sy që dimensionet </w:t>
      </w:r>
      <w:r w:rsidR="004C1D89" w:rsidRPr="00A70950">
        <w:rPr>
          <w:sz w:val="21"/>
          <w:szCs w:val="21"/>
          <w:lang w:val="sq-AL"/>
        </w:rPr>
        <w:t>janë</w:t>
      </w:r>
      <w:r w:rsidRPr="00A70950">
        <w:rPr>
          <w:sz w:val="21"/>
          <w:szCs w:val="21"/>
          <w:lang w:val="sq-AL"/>
        </w:rPr>
        <w:t xml:space="preserve"> korrekte .</w:t>
      </w:r>
    </w:p>
    <w:p w:rsidR="00EB5969" w:rsidRPr="00A70950" w:rsidRDefault="00EB5969" w:rsidP="00754F7F">
      <w:pPr>
        <w:pStyle w:val="Paragrafi0"/>
        <w:rPr>
          <w:sz w:val="21"/>
          <w:szCs w:val="21"/>
          <w:lang w:val="sq-AL"/>
        </w:rPr>
      </w:pPr>
      <w:r w:rsidRPr="00A70950">
        <w:rPr>
          <w:sz w:val="21"/>
          <w:szCs w:val="21"/>
          <w:lang w:val="sq-AL"/>
        </w:rPr>
        <w:t xml:space="preserve">Kontrollo që mbrojtëset anësore janë jo më shumë se 30 mm brenda pjesës më të dalë të aksit më të </w:t>
      </w:r>
      <w:r w:rsidR="004C1D89" w:rsidRPr="00A70950">
        <w:rPr>
          <w:sz w:val="21"/>
          <w:szCs w:val="21"/>
          <w:lang w:val="sq-AL"/>
        </w:rPr>
        <w:t>gjerë</w:t>
      </w:r>
      <w:r w:rsidRPr="00A70950">
        <w:rPr>
          <w:sz w:val="21"/>
          <w:szCs w:val="21"/>
          <w:lang w:val="sq-AL"/>
        </w:rPr>
        <w:t xml:space="preserve"> dhe se nuk e shtojnë </w:t>
      </w:r>
      <w:r w:rsidR="004C1D89" w:rsidRPr="00A70950">
        <w:rPr>
          <w:sz w:val="21"/>
          <w:szCs w:val="21"/>
          <w:lang w:val="sq-AL"/>
        </w:rPr>
        <w:t>gjerësinë</w:t>
      </w:r>
      <w:r w:rsidRPr="00A70950">
        <w:rPr>
          <w:sz w:val="21"/>
          <w:szCs w:val="21"/>
          <w:lang w:val="sq-AL"/>
        </w:rPr>
        <w:t xml:space="preserve"> e përgjithshme të mjetit rrugor.</w:t>
      </w:r>
    </w:p>
    <w:p w:rsidR="00EB5969" w:rsidRPr="00A70950" w:rsidRDefault="00EB5969" w:rsidP="00754F7F">
      <w:pPr>
        <w:pStyle w:val="Paragrafi0"/>
        <w:rPr>
          <w:sz w:val="21"/>
          <w:szCs w:val="21"/>
          <w:lang w:val="sq-AL"/>
        </w:rPr>
      </w:pPr>
      <w:r w:rsidRPr="00A70950">
        <w:rPr>
          <w:sz w:val="21"/>
          <w:szCs w:val="21"/>
          <w:lang w:val="sq-AL"/>
        </w:rPr>
        <w:t>Shënim:</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Njësia tre metra referon nga </w:t>
      </w:r>
      <w:r w:rsidR="00A06742">
        <w:rPr>
          <w:sz w:val="21"/>
          <w:szCs w:val="21"/>
          <w:lang w:val="sq-AL"/>
        </w:rPr>
        <w:t>qendra</w:t>
      </w:r>
      <w:r w:rsidR="00EB5969" w:rsidRPr="00A70950">
        <w:rPr>
          <w:sz w:val="21"/>
          <w:szCs w:val="21"/>
          <w:lang w:val="sq-AL"/>
        </w:rPr>
        <w:t xml:space="preserve"> e një aksi tek aksi tjetër më i afërt.</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Në rastet e mjetit rrugor, rimorkio apo gjysmërimorkio, e projektuar vetëm për transportin e substancave të lëng</w:t>
      </w:r>
      <w:r w:rsidR="004C1D89">
        <w:rPr>
          <w:sz w:val="21"/>
          <w:szCs w:val="21"/>
          <w:lang w:val="sq-AL"/>
        </w:rPr>
        <w:t>ë</w:t>
      </w:r>
      <w:r w:rsidR="00EB5969" w:rsidRPr="00A70950">
        <w:rPr>
          <w:sz w:val="21"/>
          <w:szCs w:val="21"/>
          <w:lang w:val="sq-AL"/>
        </w:rPr>
        <w:t xml:space="preserve">ta në depozita të mbyllura të cilat janë të instaluara në mjetin rrugor në mënyrë të përhershme dhe kanë edhe lidhje me valvola dhe tuba për ngarkimin / shkarkimin dimensionet e strukturës mbrojtëse do të aplikohen vetëm për aq sa është praktikisht e mundshme. </w:t>
      </w:r>
    </w:p>
    <w:p w:rsidR="00EB5969" w:rsidRPr="00A70950" w:rsidRDefault="003761B6"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Në rastet e mjetit rrugor, rimorkio apo gjysmërimorkio që </w:t>
      </w:r>
      <w:r w:rsidR="004C1D89" w:rsidRPr="00A70950">
        <w:rPr>
          <w:sz w:val="21"/>
          <w:szCs w:val="21"/>
          <w:lang w:val="sq-AL"/>
        </w:rPr>
        <w:t>është</w:t>
      </w:r>
      <w:r w:rsidR="00EB5969" w:rsidRPr="00A70950">
        <w:rPr>
          <w:sz w:val="21"/>
          <w:szCs w:val="21"/>
          <w:lang w:val="sq-AL"/>
        </w:rPr>
        <w:t xml:space="preserve"> pajisur në njërën apo të dy anët me pajisje shtuese për të pasur stabilitet gjatë punës dimensionet e strukturës mbrojtëse do të aplikohen vetëm për aq sa është praktikisht e mundshme.</w:t>
      </w:r>
    </w:p>
    <w:p w:rsidR="00EB5969" w:rsidRPr="00A70950" w:rsidRDefault="003761B6"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Në rastet e rimorkiove me shasi të shtueshme zona për t’u mbrojtur anash do të përcaktohet duke marrë parasysh gjatësinë minimale të shasisë.</w:t>
      </w:r>
    </w:p>
    <w:p w:rsidR="00EB5969" w:rsidRPr="00A70950" w:rsidRDefault="00EB5969" w:rsidP="00754F7F">
      <w:pPr>
        <w:pStyle w:val="Paragrafi0"/>
        <w:rPr>
          <w:sz w:val="21"/>
          <w:szCs w:val="21"/>
          <w:lang w:val="sq-AL"/>
        </w:rPr>
      </w:pPr>
      <w:r w:rsidRPr="00A70950">
        <w:rPr>
          <w:sz w:val="21"/>
          <w:szCs w:val="21"/>
          <w:lang w:val="sq-AL"/>
        </w:rPr>
        <w:t>Përmasat në milimetra</w:t>
      </w:r>
    </w:p>
    <w:p w:rsidR="00EB5969" w:rsidRPr="00A70950" w:rsidRDefault="00EB5969" w:rsidP="00754F7F">
      <w:pPr>
        <w:pStyle w:val="Paragrafi0"/>
        <w:rPr>
          <w:sz w:val="21"/>
          <w:szCs w:val="21"/>
          <w:lang w:val="sq-AL"/>
        </w:rPr>
      </w:pPr>
      <w:r w:rsidRPr="00A70950">
        <w:rPr>
          <w:sz w:val="21"/>
          <w:szCs w:val="21"/>
          <w:lang w:val="sq-AL"/>
        </w:rPr>
        <w:t xml:space="preserve">Shinat teke duhet të vendosen me të njëjtat përmasa të kthyera lart siç tregohet edhe për shinat dyshe në ilustrimin tjetër. Një shinë teke e hapur në pjesën ballore nuk është e pranueshme në asnjë rrethanë. </w:t>
      </w:r>
      <w:r w:rsidR="004C1D89" w:rsidRPr="00A70950">
        <w:rPr>
          <w:sz w:val="21"/>
          <w:szCs w:val="21"/>
          <w:lang w:val="sq-AL"/>
        </w:rPr>
        <w:t>Gjithsesi</w:t>
      </w:r>
      <w:r w:rsidRPr="00A70950">
        <w:rPr>
          <w:sz w:val="21"/>
          <w:szCs w:val="21"/>
          <w:lang w:val="sq-AL"/>
        </w:rPr>
        <w:t xml:space="preserve"> shinat teke mund të pranohen kur pjesa ballore është </w:t>
      </w:r>
      <w:r w:rsidR="004C1D89" w:rsidRPr="00A70950">
        <w:rPr>
          <w:sz w:val="21"/>
          <w:szCs w:val="21"/>
          <w:lang w:val="sq-AL"/>
        </w:rPr>
        <w:t>zëvendësuar</w:t>
      </w:r>
      <w:r w:rsidRPr="00A70950">
        <w:rPr>
          <w:sz w:val="21"/>
          <w:szCs w:val="21"/>
          <w:lang w:val="sq-AL"/>
        </w:rPr>
        <w:t xml:space="preserve"> me një objekt fiks që mund të ofrojë të njëjtën mbrojtje si pjesa ballore e shinës.</w:t>
      </w:r>
    </w:p>
    <w:p w:rsidR="00EB5969" w:rsidRPr="00A70950" w:rsidRDefault="00EB5969" w:rsidP="00754F7F">
      <w:pPr>
        <w:pStyle w:val="Paragrafi0"/>
        <w:rPr>
          <w:sz w:val="21"/>
          <w:szCs w:val="21"/>
          <w:lang w:val="sq-AL"/>
        </w:rPr>
      </w:pPr>
      <w:r w:rsidRPr="00A70950">
        <w:rPr>
          <w:sz w:val="21"/>
          <w:szCs w:val="21"/>
          <w:lang w:val="sq-AL"/>
        </w:rPr>
        <w:t xml:space="preserve">Mbrojtëset e </w:t>
      </w:r>
      <w:r w:rsidR="004C1D89">
        <w:rPr>
          <w:sz w:val="21"/>
          <w:szCs w:val="21"/>
          <w:lang w:val="sq-AL"/>
        </w:rPr>
        <w:t>p</w:t>
      </w:r>
      <w:r w:rsidRPr="00A70950">
        <w:rPr>
          <w:sz w:val="21"/>
          <w:szCs w:val="21"/>
          <w:lang w:val="sq-AL"/>
        </w:rPr>
        <w:t>oshtme</w:t>
      </w:r>
    </w:p>
    <w:p w:rsidR="00EB5969" w:rsidRPr="00A70950" w:rsidRDefault="00EB5969" w:rsidP="00754F7F">
      <w:pPr>
        <w:pStyle w:val="Paragrafi0"/>
        <w:rPr>
          <w:sz w:val="21"/>
          <w:szCs w:val="21"/>
          <w:lang w:val="sq-AL"/>
        </w:rPr>
      </w:pPr>
      <w:r w:rsidRPr="00A70950">
        <w:rPr>
          <w:sz w:val="21"/>
          <w:szCs w:val="21"/>
          <w:lang w:val="sq-AL"/>
        </w:rPr>
        <w:t>Mbrojtëset e poshtme janë të detyrueshme për mjetet rrugore të transportit të mallrave, rimorkiot dhe gjysmërimorkiot që kalojnë peshën 3500 kg. Mjetet rrugore dhe rimorkiot e mëposhtme nuk është e n</w:t>
      </w:r>
      <w:r w:rsidR="004C1D89">
        <w:rPr>
          <w:sz w:val="21"/>
          <w:szCs w:val="21"/>
          <w:lang w:val="sq-AL"/>
        </w:rPr>
        <w:t xml:space="preserve">evojshme të kenë </w:t>
      </w:r>
      <w:r w:rsidRPr="00A70950">
        <w:rPr>
          <w:sz w:val="21"/>
          <w:szCs w:val="21"/>
          <w:lang w:val="sq-AL"/>
        </w:rPr>
        <w:t>mbrojtëse të poshtme:</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mjet rrugor me tërheqje mekanike që është projektuar për të lëvizur me shpejtësi më të vogël se 25 km/orë;</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njësia tërheqëse në një mjet rrugor të kombinuar; </w:t>
      </w:r>
    </w:p>
    <w:p w:rsidR="00EB5969" w:rsidRPr="00A70950" w:rsidRDefault="003761B6"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mjet rrugor apo rimorkio i pajisur me një sistem për të shpërndarë material në rrugë;</w:t>
      </w:r>
    </w:p>
    <w:p w:rsidR="00EB5969" w:rsidRPr="00A70950" w:rsidRDefault="003761B6"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vet</w:t>
      </w:r>
      <w:r w:rsidR="004C1D89">
        <w:rPr>
          <w:sz w:val="21"/>
          <w:szCs w:val="21"/>
          <w:lang w:val="sq-AL"/>
        </w:rPr>
        <w:t>ë</w:t>
      </w:r>
      <w:r w:rsidR="00EB5969" w:rsidRPr="00A70950">
        <w:rPr>
          <w:sz w:val="21"/>
          <w:szCs w:val="21"/>
          <w:lang w:val="sq-AL"/>
        </w:rPr>
        <w:t>shkarkuesit fundor (mjet rrugor apo rimorkio);</w:t>
      </w:r>
    </w:p>
    <w:p w:rsidR="00EB5969" w:rsidRPr="00A70950" w:rsidRDefault="003761B6"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 xml:space="preserve">një mjet rrugor apo rimorkio e projektuar për të mbajtur mjete rrugore të tjera (ngarkohen nga pjesa fundore); </w:t>
      </w:r>
    </w:p>
    <w:p w:rsidR="00EB5969" w:rsidRPr="00A70950" w:rsidRDefault="003761B6"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përzierës betoni;</w:t>
      </w:r>
    </w:p>
    <w:p w:rsidR="00EB5969" w:rsidRPr="00A70950" w:rsidRDefault="003761B6"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mjet rrugor, rimorkio apo gjysmërimorkio e projektuar në mënyrë specifike për të mbajtur lëndë drusore shumë të gjata, shufra metalike apo kolona mbështetëse (kapriata);</w:t>
      </w:r>
    </w:p>
    <w:p w:rsidR="00EB5969" w:rsidRPr="00A70950" w:rsidRDefault="003761B6"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mjet rrugor i pajisur me një bisht (krah ngarkues / ngritës) i cili formon të paktën një metër dysheme në pjesën e pasme.</w:t>
      </w:r>
    </w:p>
    <w:p w:rsidR="00EB5969" w:rsidRPr="008078EF" w:rsidRDefault="00EB5969" w:rsidP="00754F7F">
      <w:pPr>
        <w:pStyle w:val="Paragrafi0"/>
        <w:rPr>
          <w:sz w:val="20"/>
          <w:lang w:val="sq-AL"/>
        </w:rPr>
      </w:pPr>
      <w:r w:rsidRPr="008078EF">
        <w:rPr>
          <w:sz w:val="20"/>
          <w:lang w:val="sq-AL"/>
        </w:rPr>
        <w:t>Për mjetet rrugore apo rimorkiot të cilat duhet të pajisen me mbrojtëse të poshtme kontrollo që kjo mbrojtëse është vendosur siç duhet, nuk ka plasaritje, gërryerje kënde të mprehta që mund t’a bëjnë jo efektive apo mund të rrezikojnë përdoruesit e tjerë të rrugës si dhe që nuk është më lart se 550 mm mbi nivelin e terrenit. Kontrollo që mbrojtësja e poshtme shtrihet brenda 100 mm nga ekstemet e mjetit rrugor por jo përtej. Pjesa e jashtme duhet të ketë një kurbaturë me një rreze prej 2.5 mm ose më shumë dhe nuk duhet përkulur në pjesën e pasme. Thellësia e pajisjes mbrojtëse duhet të jetë jo më pak se 100 mm.</w:t>
      </w:r>
    </w:p>
    <w:p w:rsidR="00EB5969" w:rsidRPr="00A70950" w:rsidRDefault="00EB5969" w:rsidP="00754F7F">
      <w:pPr>
        <w:pStyle w:val="Paragrafi0"/>
        <w:rPr>
          <w:sz w:val="21"/>
          <w:szCs w:val="21"/>
          <w:lang w:val="sq-AL"/>
        </w:rPr>
      </w:pPr>
      <w:r w:rsidRPr="00A70950">
        <w:rPr>
          <w:sz w:val="21"/>
          <w:szCs w:val="21"/>
          <w:lang w:val="sq-AL"/>
        </w:rPr>
        <w:t xml:space="preserve">Kur një mjet rrugor duhet të ketë mbrojtëse të poshtme dhe kjo nuk mund të realizohet me një pjesë të vetme </w:t>
      </w:r>
      <w:r w:rsidR="00095B7E">
        <w:rPr>
          <w:sz w:val="21"/>
          <w:szCs w:val="21"/>
          <w:lang w:val="sq-AL"/>
        </w:rPr>
        <w:t>atëherë</w:t>
      </w:r>
      <w:r w:rsidRPr="00A70950">
        <w:rPr>
          <w:sz w:val="21"/>
          <w:szCs w:val="21"/>
          <w:lang w:val="sq-AL"/>
        </w:rPr>
        <w:t xml:space="preserve"> mund të bëhet me më shumë se një pjesë me kusht që bashkësia e pjesëve të jetë </w:t>
      </w:r>
      <w:r w:rsidR="00095B7E">
        <w:rPr>
          <w:sz w:val="21"/>
          <w:szCs w:val="21"/>
          <w:lang w:val="sq-AL"/>
        </w:rPr>
        <w:t>brenda</w:t>
      </w:r>
      <w:r w:rsidRPr="00A70950">
        <w:rPr>
          <w:sz w:val="21"/>
          <w:szCs w:val="21"/>
          <w:lang w:val="sq-AL"/>
        </w:rPr>
        <w:t xml:space="preserve"> limiteve të sigurisë të kërkuara. Kontrollo që hapësira mes një pjese dhe një tjetre (më e afërta) nuk është më shumë se 500 mm.</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8078EF">
        <w:trPr>
          <w:trHeight w:val="64"/>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8078EF" w:rsidRDefault="00EB5969" w:rsidP="003761B6">
            <w:pPr>
              <w:pStyle w:val="Tabele"/>
              <w:rPr>
                <w:sz w:val="20"/>
                <w:lang w:val="sq-AL"/>
              </w:rPr>
            </w:pPr>
            <w:r w:rsidRPr="008078EF">
              <w:rPr>
                <w:sz w:val="20"/>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8078EF" w:rsidRDefault="00EB5969" w:rsidP="003761B6">
            <w:pPr>
              <w:pStyle w:val="Tabele"/>
              <w:rPr>
                <w:sz w:val="20"/>
                <w:lang w:val="sq-AL"/>
              </w:rPr>
            </w:pPr>
            <w:r w:rsidRPr="008078EF">
              <w:rPr>
                <w:sz w:val="20"/>
                <w:lang w:val="sq-AL"/>
              </w:rPr>
              <w:t xml:space="preserve">Mbrojtëset </w:t>
            </w:r>
            <w:r w:rsidR="004C1D89" w:rsidRPr="008078EF">
              <w:rPr>
                <w:sz w:val="20"/>
                <w:lang w:val="sq-AL"/>
              </w:rPr>
              <w:t>a</w:t>
            </w:r>
            <w:r w:rsidRPr="008078EF">
              <w:rPr>
                <w:sz w:val="20"/>
                <w:lang w:val="sq-AL"/>
              </w:rPr>
              <w:t>nësore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8078EF" w:rsidRDefault="00EB5969" w:rsidP="003761B6">
            <w:pPr>
              <w:pStyle w:val="Tabele"/>
              <w:rPr>
                <w:sz w:val="20"/>
                <w:lang w:val="sq-AL"/>
              </w:rPr>
            </w:pPr>
            <w:r w:rsidRPr="008078EF">
              <w:rPr>
                <w:sz w:val="20"/>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8078EF" w:rsidRDefault="00EB5969" w:rsidP="003761B6">
            <w:pPr>
              <w:pStyle w:val="Tabele"/>
              <w:rPr>
                <w:sz w:val="20"/>
                <w:lang w:val="sq-AL"/>
              </w:rPr>
            </w:pPr>
            <w:r w:rsidRPr="008078EF">
              <w:rPr>
                <w:sz w:val="20"/>
                <w:lang w:val="sq-AL"/>
              </w:rPr>
              <w:t>K</w:t>
            </w: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Nuk janë vendosur në mjetin rrugor apo rimorkio në rastet kur kjo kërkohet nga ligji</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91"/>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4C1D89" w:rsidP="003761B6">
            <w:pPr>
              <w:pStyle w:val="Tabele"/>
              <w:rPr>
                <w:sz w:val="20"/>
                <w:lang w:val="sq-AL"/>
              </w:rPr>
            </w:pPr>
            <w:r w:rsidRPr="008078EF">
              <w:rPr>
                <w:sz w:val="20"/>
                <w:lang w:val="sq-AL"/>
              </w:rPr>
              <w:t>Përmasat jo</w:t>
            </w:r>
            <w:r w:rsidR="00EB5969" w:rsidRPr="008078EF">
              <w:rPr>
                <w:sz w:val="20"/>
                <w:lang w:val="sq-AL"/>
              </w:rPr>
              <w:t xml:space="preserve">korrekte </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4C1D89" w:rsidP="003761B6">
            <w:pPr>
              <w:pStyle w:val="Tabele"/>
              <w:rPr>
                <w:sz w:val="20"/>
                <w:lang w:val="sq-AL"/>
              </w:rPr>
            </w:pPr>
            <w:r w:rsidRPr="008078EF">
              <w:rPr>
                <w:sz w:val="20"/>
                <w:lang w:val="sq-AL"/>
              </w:rPr>
              <w:t>Të pa</w:t>
            </w:r>
            <w:r w:rsidR="00EB5969" w:rsidRPr="008078EF">
              <w:rPr>
                <w:sz w:val="20"/>
                <w:lang w:val="sq-AL"/>
              </w:rPr>
              <w:t>sigurta, plasaritura, gërryera ose kanë kënde të mprehta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4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Dëmtuar në një mënyrë të tillë që mund të rrezikojnë të tjerët dhe të bëhen jo efektive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5.</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Sipërfaqja e jashtme jo e sheshtë ose e shtypur horizontalisht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 xml:space="preserve">Fiksuar më shumë se 300 mm </w:t>
            </w:r>
            <w:r w:rsidR="00095B7E" w:rsidRPr="008078EF">
              <w:rPr>
                <w:sz w:val="20"/>
                <w:lang w:val="sq-AL"/>
              </w:rPr>
              <w:t>brenda</w:t>
            </w:r>
            <w:r w:rsidRPr="008078EF">
              <w:rPr>
                <w:sz w:val="20"/>
                <w:lang w:val="sq-AL"/>
              </w:rPr>
              <w:t xml:space="preserve"> ekstremit të aksit më të gjërë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7.</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 xml:space="preserve">Rritë </w:t>
            </w:r>
            <w:r w:rsidR="004C1D89" w:rsidRPr="008078EF">
              <w:rPr>
                <w:sz w:val="20"/>
                <w:lang w:val="sq-AL"/>
              </w:rPr>
              <w:t>gjerësinë</w:t>
            </w:r>
            <w:r w:rsidRPr="008078EF">
              <w:rPr>
                <w:sz w:val="20"/>
                <w:lang w:val="sq-AL"/>
              </w:rPr>
              <w:t xml:space="preserve"> e përgjithshme të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364"/>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8078EF" w:rsidRDefault="00EB5969" w:rsidP="003761B6">
            <w:pPr>
              <w:pStyle w:val="Tabele"/>
              <w:rPr>
                <w:sz w:val="20"/>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8078EF" w:rsidRDefault="00EB5969" w:rsidP="003761B6">
            <w:pPr>
              <w:pStyle w:val="Tabele"/>
              <w:rPr>
                <w:sz w:val="20"/>
                <w:lang w:val="sq-AL"/>
              </w:rPr>
            </w:pPr>
            <w:r w:rsidRPr="008078EF">
              <w:rPr>
                <w:sz w:val="20"/>
                <w:lang w:val="sq-AL"/>
              </w:rPr>
              <w:t xml:space="preserve">Mbrojtëset e </w:t>
            </w:r>
            <w:r w:rsidR="004C1D89" w:rsidRPr="008078EF">
              <w:rPr>
                <w:sz w:val="20"/>
                <w:lang w:val="sq-AL"/>
              </w:rPr>
              <w:t>poshtme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8078EF" w:rsidRDefault="00EB5969" w:rsidP="003761B6">
            <w:pPr>
              <w:pStyle w:val="Tabele"/>
              <w:rPr>
                <w:sz w:val="20"/>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8.</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Nuk janë vendosur në mjetin rrugor apo rimorkio në rastet kur kjo kërkohet nga ligji</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9.</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A6140E" w:rsidP="003761B6">
            <w:pPr>
              <w:pStyle w:val="Tabele"/>
              <w:rPr>
                <w:sz w:val="20"/>
                <w:lang w:val="sq-AL"/>
              </w:rPr>
            </w:pPr>
            <w:r w:rsidRPr="008078EF">
              <w:rPr>
                <w:sz w:val="20"/>
                <w:lang w:val="sq-AL"/>
              </w:rPr>
              <w:t>Përmasat jo</w:t>
            </w:r>
            <w:r w:rsidR="00EB5969" w:rsidRPr="008078EF">
              <w:rPr>
                <w:sz w:val="20"/>
                <w:lang w:val="sq-AL"/>
              </w:rPr>
              <w:t>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10.</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Të pa sigurta, plasaritura, gërryera ose kanë kënde të mprehta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11.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Dëmtuar në një mënyrë të tillë që mund të rrezikojnë të tjerët dhe të bëhen jo efektive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r w:rsidR="00EB5969" w:rsidRPr="008078EF">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8078EF" w:rsidRDefault="00EB5969" w:rsidP="003761B6">
            <w:pPr>
              <w:pStyle w:val="Tabele"/>
              <w:rPr>
                <w:sz w:val="20"/>
                <w:lang w:val="sq-AL"/>
              </w:rPr>
            </w:pPr>
            <w:r w:rsidRPr="008078EF">
              <w:rPr>
                <w:sz w:val="20"/>
                <w:lang w:val="sq-AL"/>
              </w:rPr>
              <w:t>12.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8078EF" w:rsidRDefault="00EB5969" w:rsidP="003761B6">
            <w:pPr>
              <w:pStyle w:val="Tabele"/>
              <w:rPr>
                <w:sz w:val="20"/>
                <w:lang w:val="sq-AL"/>
              </w:rPr>
            </w:pPr>
            <w:r w:rsidRPr="008078EF">
              <w:rPr>
                <w:sz w:val="20"/>
                <w:lang w:val="sq-AL"/>
              </w:rPr>
              <w:t xml:space="preserve">Rritë </w:t>
            </w:r>
            <w:r w:rsidR="004C1D89" w:rsidRPr="008078EF">
              <w:rPr>
                <w:sz w:val="20"/>
                <w:lang w:val="sq-AL"/>
              </w:rPr>
              <w:t>gjerësinë</w:t>
            </w:r>
            <w:r w:rsidRPr="008078EF">
              <w:rPr>
                <w:sz w:val="20"/>
                <w:lang w:val="sq-AL"/>
              </w:rPr>
              <w:t xml:space="preserve"> e përgjithshme të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r w:rsidRPr="008078EF">
              <w:rPr>
                <w:sz w:val="20"/>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8078EF" w:rsidRDefault="00EB5969" w:rsidP="003761B6">
            <w:pPr>
              <w:pStyle w:val="Tabele"/>
              <w:rPr>
                <w:sz w:val="20"/>
                <w:lang w:val="sq-AL"/>
              </w:rPr>
            </w:pPr>
          </w:p>
        </w:tc>
      </w:tr>
    </w:tbl>
    <w:p w:rsidR="00EB5969" w:rsidRPr="00A70950" w:rsidRDefault="00EB5969" w:rsidP="00754F7F">
      <w:pPr>
        <w:pStyle w:val="Paragrafi0"/>
        <w:rPr>
          <w:sz w:val="21"/>
          <w:szCs w:val="21"/>
          <w:lang w:val="sq-AL"/>
        </w:rPr>
      </w:pPr>
    </w:p>
    <w:p w:rsidR="00EB5969" w:rsidRPr="00A70950" w:rsidRDefault="00EB5969" w:rsidP="003761B6">
      <w:pPr>
        <w:pStyle w:val="AneksiNr"/>
        <w:rPr>
          <w:sz w:val="21"/>
          <w:szCs w:val="21"/>
          <w:lang w:val="sq-AL"/>
        </w:rPr>
      </w:pPr>
      <w:r w:rsidRPr="00A70950">
        <w:rPr>
          <w:sz w:val="21"/>
          <w:szCs w:val="21"/>
          <w:lang w:val="sq-AL"/>
        </w:rPr>
        <w:t>Artikulli Nr. 67</w:t>
      </w:r>
    </w:p>
    <w:p w:rsidR="00EB5969" w:rsidRPr="00A70950" w:rsidRDefault="00EB5969" w:rsidP="003761B6">
      <w:pPr>
        <w:pStyle w:val="AneksiTitull"/>
        <w:rPr>
          <w:sz w:val="21"/>
          <w:szCs w:val="21"/>
          <w:lang w:val="sq-AL"/>
        </w:rPr>
      </w:pPr>
      <w:r w:rsidRPr="00A70950">
        <w:rPr>
          <w:sz w:val="21"/>
          <w:szCs w:val="21"/>
          <w:lang w:val="sq-AL"/>
        </w:rPr>
        <w:t>PERFORMANCA E FRENAVE TË EMERGJENCËS</w:t>
      </w:r>
    </w:p>
    <w:p w:rsidR="003761B6" w:rsidRPr="00A70950" w:rsidRDefault="003761B6"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Testi në </w:t>
      </w:r>
      <w:r w:rsidR="00A06742">
        <w:rPr>
          <w:sz w:val="21"/>
          <w:szCs w:val="21"/>
          <w:lang w:val="sq-AL"/>
        </w:rPr>
        <w:t>bankëprov</w:t>
      </w:r>
      <w:r w:rsidRPr="00A70950">
        <w:rPr>
          <w:sz w:val="21"/>
          <w:szCs w:val="21"/>
          <w:lang w:val="sq-AL"/>
        </w:rPr>
        <w:t>ën e frenave</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Normalisht ky test dhe testimi i sistemit frenues në përgjithësi duhet të kryhen në të njëjtën kohë dhe të njëjtat mas</w:t>
      </w:r>
      <w:r w:rsidR="004C1D89">
        <w:rPr>
          <w:sz w:val="21"/>
          <w:szCs w:val="21"/>
          <w:lang w:val="sq-AL"/>
        </w:rPr>
        <w:t>a paraprake duhen marrë (shih "</w:t>
      </w:r>
      <w:r w:rsidR="00EB5969" w:rsidRPr="00A70950">
        <w:rPr>
          <w:sz w:val="21"/>
          <w:szCs w:val="21"/>
          <w:lang w:val="sq-AL"/>
        </w:rPr>
        <w:t xml:space="preserve">Mënyra e </w:t>
      </w:r>
      <w:r w:rsidR="004C1D89">
        <w:rPr>
          <w:sz w:val="21"/>
          <w:szCs w:val="21"/>
          <w:lang w:val="sq-AL"/>
        </w:rPr>
        <w:t>k</w:t>
      </w:r>
      <w:r w:rsidR="00EB5969" w:rsidRPr="00A70950">
        <w:rPr>
          <w:sz w:val="21"/>
          <w:szCs w:val="21"/>
          <w:lang w:val="sq-AL"/>
        </w:rPr>
        <w:t>ontrollit" dhe "Shënime" për testimin e sistemit frenues). Duhet të sigurohemi që sistemi i frenimit të emergjencës do të testohet në sistemin e frenimit të emergjencës siç specifikohet nga konstruktori i mjetit rrugor.</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Vendoseni mjetin rrugor në pajisjen testuese të frenave (me rul</w:t>
      </w:r>
      <w:r w:rsidR="004C1D89">
        <w:rPr>
          <w:sz w:val="21"/>
          <w:szCs w:val="21"/>
          <w:lang w:val="sq-AL"/>
        </w:rPr>
        <w:t>a</w:t>
      </w:r>
      <w:r w:rsidR="00EB5969" w:rsidRPr="00A70950">
        <w:rPr>
          <w:sz w:val="21"/>
          <w:szCs w:val="21"/>
          <w:lang w:val="sq-AL"/>
        </w:rPr>
        <w:t xml:space="preserve">) dhe pasi kjo e fundit të fillojë të rrotullojë rrotat në </w:t>
      </w:r>
      <w:r w:rsidR="00213465">
        <w:rPr>
          <w:sz w:val="21"/>
          <w:szCs w:val="21"/>
          <w:lang w:val="sq-AL"/>
        </w:rPr>
        <w:t>secil</w:t>
      </w:r>
      <w:r w:rsidR="00EB5969" w:rsidRPr="00A70950">
        <w:rPr>
          <w:sz w:val="21"/>
          <w:szCs w:val="21"/>
          <w:lang w:val="sq-AL"/>
        </w:rPr>
        <w:t>in aks, shtypni aplikoni frenat e emergjencës ngadalë derisa rrot</w:t>
      </w:r>
      <w:r w:rsidR="004C1D89">
        <w:rPr>
          <w:sz w:val="21"/>
          <w:szCs w:val="21"/>
          <w:lang w:val="sq-AL"/>
        </w:rPr>
        <w:t>at të rrëshqasin në lidhje me r</w:t>
      </w:r>
      <w:r w:rsidR="00EB5969" w:rsidRPr="00A70950">
        <w:rPr>
          <w:sz w:val="21"/>
          <w:szCs w:val="21"/>
          <w:lang w:val="sq-AL"/>
        </w:rPr>
        <w:t xml:space="preserve">ulat ose derisa të arrihet forcë e mjaftueshme frenuese (cila do të arrihet e para). Shënoni forcën frenuese të treguar për </w:t>
      </w:r>
      <w:r w:rsidR="00213465">
        <w:rPr>
          <w:sz w:val="21"/>
          <w:szCs w:val="21"/>
          <w:lang w:val="sq-AL"/>
        </w:rPr>
        <w:t>secil</w:t>
      </w:r>
      <w:r w:rsidR="00EB5969" w:rsidRPr="00A70950">
        <w:rPr>
          <w:sz w:val="21"/>
          <w:szCs w:val="21"/>
          <w:lang w:val="sq-AL"/>
        </w:rPr>
        <w:t>ën rrotë dhe llogarisni totalin e forcës frenuese të disponueshme. Llogarisni efiçen</w:t>
      </w:r>
      <w:r w:rsidR="004C1D89">
        <w:rPr>
          <w:sz w:val="21"/>
          <w:szCs w:val="21"/>
          <w:lang w:val="sq-AL"/>
        </w:rPr>
        <w:t>c</w:t>
      </w:r>
      <w:r w:rsidR="00EB5969" w:rsidRPr="00A70950">
        <w:rPr>
          <w:sz w:val="21"/>
          <w:szCs w:val="21"/>
          <w:lang w:val="sq-AL"/>
        </w:rPr>
        <w:t>ën frenuese si përqindje peshës bruto të mjetit rrugor të përcaktuar nga konstruktori. Në rastet e gjysmërimorkiove llogarisni efiçen</w:t>
      </w:r>
      <w:r w:rsidR="004C1D89">
        <w:rPr>
          <w:sz w:val="21"/>
          <w:szCs w:val="21"/>
          <w:lang w:val="sq-AL"/>
        </w:rPr>
        <w:t>c</w:t>
      </w:r>
      <w:r w:rsidR="00EB5969" w:rsidRPr="00A70950">
        <w:rPr>
          <w:sz w:val="21"/>
          <w:szCs w:val="21"/>
          <w:lang w:val="sq-AL"/>
        </w:rPr>
        <w:t>ën frenuese si përqindje e totalit të peshës së akseve sipas dizenjos së përcaktuar nga konstruktori.</w:t>
      </w:r>
    </w:p>
    <w:p w:rsidR="00EB5969" w:rsidRPr="00A70950" w:rsidRDefault="00EB5969" w:rsidP="00754F7F">
      <w:pPr>
        <w:pStyle w:val="Paragrafi0"/>
        <w:rPr>
          <w:sz w:val="21"/>
          <w:szCs w:val="21"/>
          <w:lang w:val="sq-AL"/>
        </w:rPr>
      </w:pPr>
      <w:r w:rsidRPr="00A70950">
        <w:rPr>
          <w:sz w:val="21"/>
          <w:szCs w:val="21"/>
          <w:lang w:val="sq-AL"/>
        </w:rPr>
        <w:t>Shënime</w:t>
      </w:r>
      <w:r w:rsidR="004C1D89">
        <w:rPr>
          <w:sz w:val="21"/>
          <w:szCs w:val="21"/>
          <w:lang w:val="sq-AL"/>
        </w:rPr>
        <w:t>.</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Në rast se mjeti rrugor ka frena me transmesion të gjitha rrotat e një aksi duhet të xhirohen nga </w:t>
      </w:r>
      <w:r w:rsidR="00A06742">
        <w:rPr>
          <w:sz w:val="21"/>
          <w:szCs w:val="21"/>
          <w:lang w:val="sq-AL"/>
        </w:rPr>
        <w:t>bankëprov</w:t>
      </w:r>
      <w:r w:rsidR="00EB5969" w:rsidRPr="00A70950">
        <w:rPr>
          <w:sz w:val="21"/>
          <w:szCs w:val="21"/>
          <w:lang w:val="sq-AL"/>
        </w:rPr>
        <w:t>a e frenave në të njëjtën kohë.</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Ky kontroll aplikohet në mjetet rrugore ku frenat e emergjencës mund të testohen menjëherë dhe veçmas nga sistemi frenues.</w:t>
      </w:r>
    </w:p>
    <w:p w:rsidR="00EB5969" w:rsidRPr="00A70950" w:rsidRDefault="003761B6"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Ky kontroll nuk është i </w:t>
      </w:r>
      <w:r w:rsidR="004C1D89" w:rsidRPr="00A70950">
        <w:rPr>
          <w:sz w:val="21"/>
          <w:szCs w:val="21"/>
          <w:lang w:val="sq-AL"/>
        </w:rPr>
        <w:t>nevojshëm</w:t>
      </w:r>
      <w:r w:rsidR="00EB5969" w:rsidRPr="00A70950">
        <w:rPr>
          <w:sz w:val="21"/>
          <w:szCs w:val="21"/>
          <w:lang w:val="sq-AL"/>
        </w:rPr>
        <w:t xml:space="preserve"> të kryhet tek rimorkiot ose gjysmërimorkiot e pajisura me sistem frenimi dopio (ECE ose EEC, Sistem Frenimi me Kontroll Elektronik). </w:t>
      </w:r>
      <w:r w:rsidR="004C1D89" w:rsidRPr="00A70950">
        <w:rPr>
          <w:sz w:val="21"/>
          <w:szCs w:val="21"/>
          <w:lang w:val="sq-AL"/>
        </w:rPr>
        <w:t>Gjithsesi</w:t>
      </w:r>
      <w:r w:rsidR="00EB5969" w:rsidRPr="00A70950">
        <w:rPr>
          <w:sz w:val="21"/>
          <w:szCs w:val="21"/>
          <w:lang w:val="sq-AL"/>
        </w:rPr>
        <w:t xml:space="preserve"> valvola mbrojtëse e rimorkios duhet kontrolluar duke hequr vijën e verdhë të shërbimit dhe duke shtypur frenat (kë</w:t>
      </w:r>
      <w:r w:rsidR="004C1D89">
        <w:rPr>
          <w:sz w:val="21"/>
          <w:szCs w:val="21"/>
          <w:lang w:val="sq-AL"/>
        </w:rPr>
        <w:t>mbës). Në këto kushte frenat (e</w:t>
      </w:r>
      <w:r w:rsidR="00EB5969" w:rsidRPr="00A70950">
        <w:rPr>
          <w:sz w:val="21"/>
          <w:szCs w:val="21"/>
          <w:lang w:val="sq-AL"/>
        </w:rPr>
        <w:t>mergjencës) e rimorkios duhet të aktivizohen automatikisht.</w:t>
      </w:r>
    </w:p>
    <w:p w:rsidR="00EB5969" w:rsidRPr="00A70950" w:rsidRDefault="003761B6"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Në rastet e rimorkiove treshe (të lidhura bashkë) dhe të tërhequra nga sistem lëvizës dopio (dy koka tërheqëse) testi I frenave të </w:t>
      </w:r>
      <w:r w:rsidR="004C1D89" w:rsidRPr="00A70950">
        <w:rPr>
          <w:sz w:val="21"/>
          <w:szCs w:val="21"/>
          <w:lang w:val="sq-AL"/>
        </w:rPr>
        <w:t>emergjencës</w:t>
      </w:r>
      <w:r w:rsidR="00EB5969" w:rsidRPr="00A70950">
        <w:rPr>
          <w:sz w:val="21"/>
          <w:szCs w:val="21"/>
          <w:lang w:val="sq-AL"/>
        </w:rPr>
        <w:t xml:space="preserve"> në rimorkio duhet të kryhet ose duke përdorur frenat me </w:t>
      </w:r>
      <w:r w:rsidR="00A06742">
        <w:rPr>
          <w:sz w:val="21"/>
          <w:szCs w:val="21"/>
          <w:lang w:val="sq-AL"/>
        </w:rPr>
        <w:t>ajër</w:t>
      </w:r>
      <w:r w:rsidR="00EB5969" w:rsidRPr="00A70950">
        <w:rPr>
          <w:sz w:val="21"/>
          <w:szCs w:val="21"/>
          <w:lang w:val="sq-AL"/>
        </w:rPr>
        <w:t xml:space="preserve"> të njësisë(ve) tërheqëse ose ndonjë burim tjetër </w:t>
      </w:r>
      <w:r w:rsidR="00A06742">
        <w:rPr>
          <w:sz w:val="21"/>
          <w:szCs w:val="21"/>
          <w:lang w:val="sq-AL"/>
        </w:rPr>
        <w:t>ajri</w:t>
      </w:r>
      <w:r w:rsidR="00EB5969" w:rsidRPr="00A70950">
        <w:rPr>
          <w:sz w:val="21"/>
          <w:szCs w:val="21"/>
          <w:lang w:val="sq-AL"/>
        </w:rPr>
        <w:t xml:space="preserve">. Kur përdoret </w:t>
      </w:r>
      <w:r w:rsidR="00A06742">
        <w:rPr>
          <w:sz w:val="21"/>
          <w:szCs w:val="21"/>
          <w:lang w:val="sq-AL"/>
        </w:rPr>
        <w:t>ajri</w:t>
      </w:r>
      <w:r w:rsidR="00EB5969" w:rsidRPr="00A70950">
        <w:rPr>
          <w:sz w:val="21"/>
          <w:szCs w:val="21"/>
          <w:lang w:val="sq-AL"/>
        </w:rPr>
        <w:t xml:space="preserve"> i njësisë tërheqëse një sistem special çiftimi duhet përdorur gjithashtu (i bërë posaçërisht për këtë qëllim). Në rastet e një lidhjeje treshe të rimorikiove të tërhequra nga një sistem tërheqës tresh i cili nuk është i pajisur me kontroll të ndarë të frenave të emergjencës performanca e frenave të emergjencës së rimorkios do të matet duke hequr / pakësuar </w:t>
      </w:r>
      <w:r w:rsidR="00A06742">
        <w:rPr>
          <w:sz w:val="21"/>
          <w:szCs w:val="21"/>
          <w:lang w:val="sq-AL"/>
        </w:rPr>
        <w:t>ajri</w:t>
      </w:r>
      <w:r w:rsidR="00EB5969" w:rsidRPr="00A70950">
        <w:rPr>
          <w:sz w:val="21"/>
          <w:szCs w:val="21"/>
          <w:lang w:val="sq-AL"/>
        </w:rPr>
        <w:t xml:space="preserve">n nga depozitat e rimorkios ose kur kjo nuk është praktike duke "hapur" linjën e frenimit (kontakt me atmosferën) në mënyrë që të fillojë </w:t>
      </w:r>
      <w:r w:rsidR="004C1D89" w:rsidRPr="00A70950">
        <w:rPr>
          <w:sz w:val="21"/>
          <w:szCs w:val="21"/>
          <w:lang w:val="sq-AL"/>
        </w:rPr>
        <w:t>procedura</w:t>
      </w:r>
      <w:r w:rsidR="00EB5969" w:rsidRPr="00A70950">
        <w:rPr>
          <w:sz w:val="21"/>
          <w:szCs w:val="21"/>
          <w:lang w:val="sq-AL"/>
        </w:rPr>
        <w:t xml:space="preserve"> e frenimit të emergjencës.</w:t>
      </w:r>
    </w:p>
    <w:p w:rsidR="00EB5969" w:rsidRPr="00A70950" w:rsidRDefault="003761B6"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Kompatibiliteti (përshtatshmëria) midis frenave të njësisë tërheqëse dhe rimorkios duhet të kontrollohet nga inspektorët që kryejnë testin rrugor.</w:t>
      </w:r>
    </w:p>
    <w:p w:rsidR="00EB5969" w:rsidRPr="00A70950" w:rsidRDefault="00EB5969" w:rsidP="00754F7F">
      <w:pPr>
        <w:pStyle w:val="Paragrafi0"/>
        <w:rPr>
          <w:sz w:val="21"/>
          <w:szCs w:val="21"/>
          <w:lang w:val="sq-AL"/>
        </w:rPr>
      </w:pPr>
      <w:r w:rsidRPr="00A70950">
        <w:rPr>
          <w:sz w:val="21"/>
          <w:szCs w:val="21"/>
          <w:lang w:val="sq-AL"/>
        </w:rPr>
        <w:t>Testi i Decelerometrit</w:t>
      </w:r>
    </w:p>
    <w:p w:rsidR="00EB5969" w:rsidRPr="00A70950" w:rsidRDefault="003761B6" w:rsidP="00754F7F">
      <w:pPr>
        <w:pStyle w:val="Paragrafi0"/>
        <w:rPr>
          <w:sz w:val="21"/>
          <w:szCs w:val="21"/>
          <w:lang w:val="sq-AL"/>
        </w:rPr>
      </w:pPr>
      <w:r w:rsidRPr="00A70950">
        <w:rPr>
          <w:sz w:val="21"/>
          <w:szCs w:val="21"/>
          <w:lang w:val="sq-AL"/>
        </w:rPr>
        <w:t xml:space="preserve">1. </w:t>
      </w:r>
      <w:r w:rsidR="00213465">
        <w:rPr>
          <w:sz w:val="21"/>
          <w:szCs w:val="21"/>
          <w:lang w:val="sq-AL"/>
        </w:rPr>
        <w:t>N.q.s.</w:t>
      </w:r>
      <w:r w:rsidR="00EB5969" w:rsidRPr="00A70950">
        <w:rPr>
          <w:sz w:val="21"/>
          <w:szCs w:val="21"/>
          <w:lang w:val="sq-AL"/>
        </w:rPr>
        <w:t xml:space="preserve"> mjeti rrugor është i një tipi që nuk mund të testohet në </w:t>
      </w:r>
      <w:r w:rsidR="00A06742">
        <w:rPr>
          <w:sz w:val="21"/>
          <w:szCs w:val="21"/>
          <w:lang w:val="sq-AL"/>
        </w:rPr>
        <w:t>bankëprov</w:t>
      </w:r>
      <w:r w:rsidR="00EB5969" w:rsidRPr="00A70950">
        <w:rPr>
          <w:sz w:val="21"/>
          <w:szCs w:val="21"/>
          <w:lang w:val="sq-AL"/>
        </w:rPr>
        <w:t xml:space="preserve">ën e frenave </w:t>
      </w:r>
      <w:r w:rsidR="00095B7E">
        <w:rPr>
          <w:sz w:val="21"/>
          <w:szCs w:val="21"/>
          <w:lang w:val="sq-AL"/>
        </w:rPr>
        <w:t>atëherë</w:t>
      </w:r>
      <w:r w:rsidR="00EB5969" w:rsidRPr="00A70950">
        <w:rPr>
          <w:sz w:val="21"/>
          <w:szCs w:val="21"/>
          <w:lang w:val="sq-AL"/>
        </w:rPr>
        <w:t xml:space="preserve"> duhet të kryhet testi i decelelometrit si më poshtë:</w:t>
      </w:r>
    </w:p>
    <w:p w:rsidR="00EB5969" w:rsidRPr="00A70950" w:rsidRDefault="003761B6"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vendosni decelerometrin në mjetin rrugor në përputhje me udhëzimet e prodhuesit.</w:t>
      </w:r>
    </w:p>
    <w:p w:rsidR="00EB5969" w:rsidRPr="00A70950" w:rsidRDefault="003761B6"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ngiteni mjetin rrugor (të ngarkuar) me një shpejtësi prej rreth 25 km/orë. Aplikoni frenat e emergjencës dhe shënoni vlerat e treguara nga decelerometri.</w:t>
      </w:r>
    </w:p>
    <w:p w:rsidR="00EB5969" w:rsidRPr="00A70950" w:rsidRDefault="003761B6"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Frenat e </w:t>
      </w:r>
      <w:r w:rsidR="004C1D89" w:rsidRPr="00A70950">
        <w:rPr>
          <w:sz w:val="21"/>
          <w:szCs w:val="21"/>
          <w:lang w:val="sq-AL"/>
        </w:rPr>
        <w:t>ndarjes automatike në rimorkio dhe gjysmërimorkio</w:t>
      </w:r>
    </w:p>
    <w:p w:rsidR="00EB5969" w:rsidRPr="00A70950" w:rsidRDefault="00EB5969" w:rsidP="00754F7F">
      <w:pPr>
        <w:pStyle w:val="Paragrafi0"/>
        <w:rPr>
          <w:sz w:val="21"/>
          <w:szCs w:val="21"/>
          <w:lang w:val="sq-AL"/>
        </w:rPr>
      </w:pPr>
      <w:r w:rsidRPr="00A70950">
        <w:rPr>
          <w:sz w:val="21"/>
          <w:szCs w:val="21"/>
          <w:lang w:val="sq-AL"/>
        </w:rPr>
        <w:t xml:space="preserve">Vendosni mjetin rrugor në terren të fortë dhe shkëputni lidhjet e emergjencës, përpiquni të </w:t>
      </w:r>
      <w:r w:rsidR="004C1D89">
        <w:rPr>
          <w:sz w:val="21"/>
          <w:szCs w:val="21"/>
          <w:lang w:val="sq-AL"/>
        </w:rPr>
        <w:t>ngisni kombinimin mjet rrugor/</w:t>
      </w:r>
      <w:r w:rsidRPr="00A70950">
        <w:rPr>
          <w:sz w:val="21"/>
          <w:szCs w:val="21"/>
          <w:lang w:val="sq-AL"/>
        </w:rPr>
        <w:t>rimorkio përpara. Në disa raste kur ka të instaluar EBS mund të jetë e nevojshme të shkëputet edhe çiftimi elektronik.</w:t>
      </w:r>
    </w:p>
    <w:p w:rsidR="00EB5969" w:rsidRPr="00A70950" w:rsidRDefault="00EB5969" w:rsidP="00754F7F">
      <w:pPr>
        <w:pStyle w:val="Paragrafi0"/>
        <w:rPr>
          <w:sz w:val="21"/>
          <w:szCs w:val="21"/>
          <w:lang w:val="sq-AL"/>
        </w:rPr>
      </w:pPr>
      <w:r w:rsidRPr="00A70950">
        <w:rPr>
          <w:sz w:val="21"/>
          <w:szCs w:val="21"/>
          <w:lang w:val="sq-AL"/>
        </w:rPr>
        <w:t>Shënim</w:t>
      </w:r>
      <w:r w:rsidR="004C1D89">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Nuk ka kërkesa specifike për performancën e frenave automatike të shkëputjes.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r w:rsidRPr="00A70950">
              <w:rPr>
                <w:sz w:val="21"/>
                <w:szCs w:val="21"/>
                <w:lang w:val="sq-AL"/>
              </w:rPr>
              <w:t xml:space="preserve">Mjete rrugore me sistem tërheqës mekanik të regjistruara përpara 1 </w:t>
            </w:r>
            <w:r w:rsidR="004C1D89">
              <w:rPr>
                <w:sz w:val="21"/>
                <w:szCs w:val="21"/>
                <w:lang w:val="sq-AL"/>
              </w:rPr>
              <w:t>k</w:t>
            </w:r>
            <w:r w:rsidRPr="00A70950">
              <w:rPr>
                <w:sz w:val="21"/>
                <w:szCs w:val="21"/>
                <w:lang w:val="sq-AL"/>
              </w:rPr>
              <w:t>orrik</w:t>
            </w:r>
            <w:r w:rsidR="004C1D89">
              <w:rPr>
                <w:sz w:val="21"/>
                <w:szCs w:val="21"/>
                <w:lang w:val="sq-AL"/>
              </w:rPr>
              <w:t>ut</w:t>
            </w:r>
            <w:r w:rsidRPr="00A70950">
              <w:rPr>
                <w:sz w:val="21"/>
                <w:szCs w:val="21"/>
                <w:lang w:val="sq-AL"/>
              </w:rPr>
              <w:t xml:space="preserve"> 1964</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Forca frenuese e mjetit rrugor është më pak se 20 % e peshës bruto sipas dizenjos së konstruktorit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r w:rsidR="00EB5969" w:rsidRPr="00A70950">
        <w:trPr>
          <w:trHeight w:val="82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3761B6">
            <w:pPr>
              <w:pStyle w:val="Tabele"/>
              <w:rPr>
                <w:sz w:val="21"/>
                <w:szCs w:val="21"/>
                <w:lang w:val="sq-AL"/>
              </w:rPr>
            </w:pPr>
            <w:r w:rsidRPr="00A70950">
              <w:rPr>
                <w:sz w:val="21"/>
                <w:szCs w:val="21"/>
                <w:lang w:val="sq-AL"/>
              </w:rPr>
              <w:t xml:space="preserve">Mjete rrugore me sistem tërheqës mekanik të regjistruara pas 1 Korrik 1964, mjete rrugore me </w:t>
            </w:r>
            <w:r w:rsidR="004C1D89" w:rsidRPr="00A70950">
              <w:rPr>
                <w:sz w:val="21"/>
                <w:szCs w:val="21"/>
                <w:lang w:val="sq-AL"/>
              </w:rPr>
              <w:t>vende</w:t>
            </w:r>
            <w:r w:rsidRPr="00A70950">
              <w:rPr>
                <w:sz w:val="21"/>
                <w:szCs w:val="21"/>
                <w:lang w:val="sq-AL"/>
              </w:rPr>
              <w:t xml:space="preserve"> të ulura deri në 14 veta ose deri në 2 ton (por jo mjete rrugore për transport pasagjerësh)</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r>
      <w:tr w:rsidR="00EB5969" w:rsidRPr="00A70950">
        <w:trPr>
          <w:trHeight w:val="49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Forca frenuese e mjetit rrugor është më pak se 27.5 % e peshës bruto sipas dizenjos së konstruktorit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3761B6">
            <w:pPr>
              <w:pStyle w:val="Tabele"/>
              <w:rPr>
                <w:sz w:val="21"/>
                <w:szCs w:val="21"/>
                <w:lang w:val="sq-AL"/>
              </w:rPr>
            </w:pPr>
            <w:r w:rsidRPr="00A70950">
              <w:rPr>
                <w:sz w:val="21"/>
                <w:szCs w:val="21"/>
                <w:lang w:val="sq-AL"/>
              </w:rPr>
              <w:t>Mjete rrugore me sistem tërheqës mekanik me vende të ulura më shumë se 14 pasagjerë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r>
      <w:tr w:rsidR="00EB5969" w:rsidRPr="00A70950">
        <w:trPr>
          <w:trHeight w:val="5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Forca frenuese e mjetit rrugor është më pak se 25 % e peshës bruto sipas dizenjos së konstruktorit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3761B6">
            <w:pPr>
              <w:pStyle w:val="Tabele"/>
              <w:rPr>
                <w:sz w:val="21"/>
                <w:szCs w:val="21"/>
                <w:lang w:val="sq-AL"/>
              </w:rPr>
            </w:pPr>
            <w:r w:rsidRPr="00A70950">
              <w:rPr>
                <w:sz w:val="21"/>
                <w:szCs w:val="21"/>
                <w:lang w:val="sq-AL"/>
              </w:rPr>
              <w:t>Mjete rrugore të tjera përfshirë rimorkio dhe gjysmërimorkio</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r>
      <w:tr w:rsidR="00EB5969" w:rsidRPr="00A70950">
        <w:trPr>
          <w:trHeight w:val="52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Forca frenuese e mjetit rrugor është më pak se 22.5 % e peshës bruto sipas dizenjos së konstruktorit ose në rastet e gjysmërimorkiove 22.5 % e peshës bruto mbi aks</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3761B6">
            <w:pPr>
              <w:pStyle w:val="Tabele"/>
              <w:rPr>
                <w:sz w:val="21"/>
                <w:szCs w:val="21"/>
                <w:lang w:val="sq-AL"/>
              </w:rPr>
            </w:pPr>
            <w:r w:rsidRPr="00A70950">
              <w:rPr>
                <w:sz w:val="21"/>
                <w:szCs w:val="21"/>
                <w:lang w:val="sq-AL"/>
              </w:rPr>
              <w:t xml:space="preserve">Frenat e </w:t>
            </w:r>
            <w:r w:rsidR="004C1D89" w:rsidRPr="00A70950">
              <w:rPr>
                <w:sz w:val="21"/>
                <w:szCs w:val="21"/>
                <w:lang w:val="sq-AL"/>
              </w:rPr>
              <w:t>ndarjes automatike në rimorkio dhe gjysmërimorkio</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Nuk punojnë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761B6">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3761B6">
            <w:pPr>
              <w:pStyle w:val="Tabele"/>
              <w:rPr>
                <w:sz w:val="21"/>
                <w:szCs w:val="21"/>
                <w:lang w:val="sq-AL"/>
              </w:rPr>
            </w:pPr>
            <w:r w:rsidRPr="00A70950">
              <w:rPr>
                <w:sz w:val="21"/>
                <w:szCs w:val="21"/>
                <w:lang w:val="sq-AL"/>
              </w:rPr>
              <w:t xml:space="preserve">Valvula </w:t>
            </w:r>
            <w:r w:rsidR="004C1D89" w:rsidRPr="00A70950">
              <w:rPr>
                <w:sz w:val="21"/>
                <w:szCs w:val="21"/>
                <w:lang w:val="sq-AL"/>
              </w:rPr>
              <w:t>mbrojtëse e rimorkios / gjysmërimorkios</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761B6">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761B6">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3761B6">
            <w:pPr>
              <w:pStyle w:val="Tabele"/>
              <w:rPr>
                <w:sz w:val="21"/>
                <w:szCs w:val="21"/>
                <w:lang w:val="sq-AL"/>
              </w:rPr>
            </w:pPr>
            <w:r w:rsidRPr="00A70950">
              <w:rPr>
                <w:sz w:val="21"/>
                <w:szCs w:val="21"/>
                <w:lang w:val="sq-AL"/>
              </w:rPr>
              <w:t>Nuk punon</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761B6">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r w:rsidR="004C1D89">
        <w:rPr>
          <w:sz w:val="21"/>
          <w:szCs w:val="21"/>
          <w:lang w:val="sq-AL"/>
        </w:rPr>
        <w:t>.</w:t>
      </w:r>
    </w:p>
    <w:p w:rsidR="00EB5969" w:rsidRPr="00A70950" w:rsidRDefault="003761B6"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Presioni maksimal që duhet ushtruar mbi pedalin e frenave nuk duhet të kalojë 45 kg për mjetet rrugore me vende të ulura deri në 14 pasagjerë ose 2 ton (jo mjete rrugore për transport pasagjerësh).</w:t>
      </w:r>
    </w:p>
    <w:p w:rsidR="00EB5969" w:rsidRPr="00A70950" w:rsidRDefault="00EB5969" w:rsidP="00754F7F">
      <w:pPr>
        <w:pStyle w:val="Paragrafi0"/>
        <w:rPr>
          <w:sz w:val="21"/>
          <w:szCs w:val="21"/>
          <w:lang w:val="sq-AL"/>
        </w:rPr>
      </w:pPr>
      <w:r w:rsidRPr="00A70950">
        <w:rPr>
          <w:sz w:val="21"/>
          <w:szCs w:val="21"/>
          <w:lang w:val="sq-AL"/>
        </w:rPr>
        <w:t>Për mjetet rrugore të tjera presioni nuk duhet të jetë më shumë se 68 kg.</w:t>
      </w:r>
    </w:p>
    <w:p w:rsidR="00EB5969" w:rsidRPr="00A70950" w:rsidRDefault="00EB5969" w:rsidP="00754F7F">
      <w:pPr>
        <w:pStyle w:val="Paragrafi0"/>
        <w:rPr>
          <w:sz w:val="21"/>
          <w:szCs w:val="21"/>
          <w:lang w:val="sq-AL"/>
        </w:rPr>
      </w:pPr>
    </w:p>
    <w:p w:rsidR="00EB5969" w:rsidRPr="00A70950" w:rsidRDefault="00EB5969" w:rsidP="00C73F0E">
      <w:pPr>
        <w:pStyle w:val="AneksiNr"/>
        <w:rPr>
          <w:sz w:val="21"/>
          <w:szCs w:val="21"/>
          <w:lang w:val="sq-AL"/>
        </w:rPr>
      </w:pPr>
      <w:r w:rsidRPr="00A70950">
        <w:rPr>
          <w:sz w:val="21"/>
          <w:szCs w:val="21"/>
          <w:lang w:val="sq-AL"/>
        </w:rPr>
        <w:t>Artikulli Nr. 68</w:t>
      </w:r>
    </w:p>
    <w:p w:rsidR="00EB5969" w:rsidRPr="00A70950" w:rsidRDefault="004C1D89" w:rsidP="00C73F0E">
      <w:pPr>
        <w:pStyle w:val="AneksiTitull"/>
        <w:rPr>
          <w:sz w:val="21"/>
          <w:szCs w:val="21"/>
          <w:lang w:val="sq-AL"/>
        </w:rPr>
      </w:pPr>
      <w:r w:rsidRPr="00A70950">
        <w:rPr>
          <w:sz w:val="21"/>
          <w:szCs w:val="21"/>
          <w:lang w:val="sq-AL"/>
        </w:rPr>
        <w:t>Zhbalancimi</w:t>
      </w:r>
      <w:r w:rsidR="00EB5969" w:rsidRPr="00A70950">
        <w:rPr>
          <w:sz w:val="21"/>
          <w:szCs w:val="21"/>
          <w:lang w:val="sq-AL"/>
        </w:rPr>
        <w:t xml:space="preserve"> i frenave të emergjencës </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Testi në </w:t>
      </w:r>
      <w:r w:rsidR="00A06742">
        <w:rPr>
          <w:sz w:val="21"/>
          <w:szCs w:val="21"/>
          <w:lang w:val="sq-AL"/>
        </w:rPr>
        <w:t>bankëprov</w:t>
      </w:r>
      <w:r w:rsidRPr="00A70950">
        <w:rPr>
          <w:sz w:val="21"/>
          <w:szCs w:val="21"/>
          <w:lang w:val="sq-AL"/>
        </w:rPr>
        <w:t>ën e frenave</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Normalisht ky test dhe testimi i sistemit frenues në përgjithësi duhet të kryhen në të njëjtën kohë dhe të njëjtat mas</w:t>
      </w:r>
      <w:r w:rsidR="004C1D89">
        <w:rPr>
          <w:sz w:val="21"/>
          <w:szCs w:val="21"/>
          <w:lang w:val="sq-AL"/>
        </w:rPr>
        <w:t>a paraprake duhen marrë (shih "</w:t>
      </w:r>
      <w:r w:rsidR="00EB5969" w:rsidRPr="00A70950">
        <w:rPr>
          <w:sz w:val="21"/>
          <w:szCs w:val="21"/>
          <w:lang w:val="sq-AL"/>
        </w:rPr>
        <w:t xml:space="preserve">Mënyra e </w:t>
      </w:r>
      <w:r w:rsidR="004C1D89">
        <w:rPr>
          <w:sz w:val="21"/>
          <w:szCs w:val="21"/>
          <w:lang w:val="sq-AL"/>
        </w:rPr>
        <w:t>k</w:t>
      </w:r>
      <w:r w:rsidR="00EB5969" w:rsidRPr="00A70950">
        <w:rPr>
          <w:sz w:val="21"/>
          <w:szCs w:val="21"/>
          <w:lang w:val="sq-AL"/>
        </w:rPr>
        <w:t xml:space="preserve">ontrollit" dhe "Shënime" për testimin e </w:t>
      </w:r>
      <w:r w:rsidR="004C1D89" w:rsidRPr="00A70950">
        <w:rPr>
          <w:sz w:val="21"/>
          <w:szCs w:val="21"/>
          <w:lang w:val="sq-AL"/>
        </w:rPr>
        <w:t>sistemit frenues</w:t>
      </w:r>
      <w:r w:rsidR="00EB5969" w:rsidRPr="00A70950">
        <w:rPr>
          <w:sz w:val="21"/>
          <w:szCs w:val="21"/>
          <w:lang w:val="sq-AL"/>
        </w:rPr>
        <w:t>). Ky test nuk kryhet për frenat e emergjencës të tipit me transmesion.</w:t>
      </w:r>
    </w:p>
    <w:p w:rsidR="00EB5969" w:rsidRPr="00A70950" w:rsidRDefault="00EB5969" w:rsidP="00754F7F">
      <w:pPr>
        <w:pStyle w:val="Paragrafi0"/>
        <w:rPr>
          <w:sz w:val="21"/>
          <w:szCs w:val="21"/>
          <w:lang w:val="sq-AL"/>
        </w:rPr>
      </w:pPr>
      <w:r w:rsidRPr="00A70950">
        <w:rPr>
          <w:sz w:val="21"/>
          <w:szCs w:val="21"/>
          <w:lang w:val="sq-AL"/>
        </w:rPr>
        <w:t xml:space="preserve">Testi në </w:t>
      </w:r>
      <w:r w:rsidR="00A06742">
        <w:rPr>
          <w:sz w:val="21"/>
          <w:szCs w:val="21"/>
          <w:lang w:val="sq-AL"/>
        </w:rPr>
        <w:t>bankëprov</w:t>
      </w:r>
      <w:r w:rsidRPr="00A70950">
        <w:rPr>
          <w:sz w:val="21"/>
          <w:szCs w:val="21"/>
          <w:lang w:val="sq-AL"/>
        </w:rPr>
        <w:t>ën e frenave</w:t>
      </w:r>
    </w:p>
    <w:p w:rsidR="00EB5969" w:rsidRPr="00A70950" w:rsidRDefault="00C73F0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Vendoseni mjetin rrugor në pajisjen testuese të frenave (me rula) dhe pasi kjo e fundit të fillojë të rrotullojë rrotat në </w:t>
      </w:r>
      <w:r w:rsidR="00213465">
        <w:rPr>
          <w:sz w:val="21"/>
          <w:szCs w:val="21"/>
          <w:lang w:val="sq-AL"/>
        </w:rPr>
        <w:t>secil</w:t>
      </w:r>
      <w:r w:rsidR="00EB5969" w:rsidRPr="00A70950">
        <w:rPr>
          <w:sz w:val="21"/>
          <w:szCs w:val="21"/>
          <w:lang w:val="sq-AL"/>
        </w:rPr>
        <w:t xml:space="preserve">in aks, shtypni aplikoni frenat e emergjencës ngadalë shënoni forcën frenuese të treguar për </w:t>
      </w:r>
      <w:r w:rsidR="00213465">
        <w:rPr>
          <w:sz w:val="21"/>
          <w:szCs w:val="21"/>
          <w:lang w:val="sq-AL"/>
        </w:rPr>
        <w:t>secil</w:t>
      </w:r>
      <w:r w:rsidR="00EB5969" w:rsidRPr="00A70950">
        <w:rPr>
          <w:sz w:val="21"/>
          <w:szCs w:val="21"/>
          <w:lang w:val="sq-AL"/>
        </w:rPr>
        <w:t>ën rrotë.</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Në rast se mjeti rrugor ka frena me transmesion të gjitha rrotat e një aksi duhet të xhirohen nga </w:t>
      </w:r>
      <w:r w:rsidR="00A06742">
        <w:rPr>
          <w:sz w:val="21"/>
          <w:szCs w:val="21"/>
          <w:lang w:val="sq-AL"/>
        </w:rPr>
        <w:t>bankëprov</w:t>
      </w:r>
      <w:r w:rsidR="00EB5969" w:rsidRPr="00A70950">
        <w:rPr>
          <w:sz w:val="21"/>
          <w:szCs w:val="21"/>
          <w:lang w:val="sq-AL"/>
        </w:rPr>
        <w:t>a e frenave në të njëjtën kohë.</w:t>
      </w:r>
    </w:p>
    <w:p w:rsidR="00EB5969" w:rsidRPr="00A70950" w:rsidRDefault="00C73F0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Ky kontroll aplikohet në mjetet rrugore ku frenat e emergjencës mund të testohen menjëherë dhe veçmas nga sistemi frenues.</w:t>
      </w:r>
    </w:p>
    <w:p w:rsidR="00EB5969" w:rsidRPr="00A70950" w:rsidRDefault="00EB5969" w:rsidP="00754F7F">
      <w:pPr>
        <w:pStyle w:val="Paragrafi0"/>
        <w:rPr>
          <w:sz w:val="21"/>
          <w:szCs w:val="21"/>
          <w:lang w:val="sq-AL"/>
        </w:rPr>
      </w:pPr>
      <w:r w:rsidRPr="00A70950">
        <w:rPr>
          <w:sz w:val="21"/>
          <w:szCs w:val="21"/>
          <w:lang w:val="sq-AL"/>
        </w:rPr>
        <w:t xml:space="preserve">Testi </w:t>
      </w:r>
      <w:r w:rsidR="004C1D89" w:rsidRPr="00A70950">
        <w:rPr>
          <w:sz w:val="21"/>
          <w:szCs w:val="21"/>
          <w:lang w:val="sq-AL"/>
        </w:rPr>
        <w:t>rrugor (testi i decelerometrit</w:t>
      </w:r>
      <w:r w:rsidRPr="00A70950">
        <w:rPr>
          <w:sz w:val="21"/>
          <w:szCs w:val="21"/>
          <w:lang w:val="sq-AL"/>
        </w:rPr>
        <w:t>)</w:t>
      </w:r>
    </w:p>
    <w:p w:rsidR="00EB5969" w:rsidRPr="00A70950" w:rsidRDefault="00C73F0E" w:rsidP="00754F7F">
      <w:pPr>
        <w:pStyle w:val="Paragrafi0"/>
        <w:rPr>
          <w:sz w:val="21"/>
          <w:szCs w:val="21"/>
          <w:lang w:val="sq-AL"/>
        </w:rPr>
      </w:pPr>
      <w:r w:rsidRPr="00A70950">
        <w:rPr>
          <w:sz w:val="21"/>
          <w:szCs w:val="21"/>
          <w:lang w:val="sq-AL"/>
        </w:rPr>
        <w:t xml:space="preserve">3. </w:t>
      </w:r>
      <w:r w:rsidR="00213465">
        <w:rPr>
          <w:sz w:val="21"/>
          <w:szCs w:val="21"/>
          <w:lang w:val="sq-AL"/>
        </w:rPr>
        <w:t>N.q.s.</w:t>
      </w:r>
      <w:r w:rsidR="00EB5969" w:rsidRPr="00A70950">
        <w:rPr>
          <w:sz w:val="21"/>
          <w:szCs w:val="21"/>
          <w:lang w:val="sq-AL"/>
        </w:rPr>
        <w:t xml:space="preserve"> është e nevojshme që të kryhet një test rrugor kjo duhet bërë në një rrugë pa trafik dhe me një shpejtësi rreth 25 km/orë.</w:t>
      </w:r>
    </w:p>
    <w:p w:rsidR="00963601" w:rsidRPr="00A70950" w:rsidRDefault="0096360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Rrotat në të njëjtin aks</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82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Më shumë se 30 % diferencë në forcën frenuese (</w:t>
            </w:r>
            <w:r w:rsidR="00213465">
              <w:rPr>
                <w:sz w:val="21"/>
                <w:szCs w:val="21"/>
                <w:lang w:val="sq-AL"/>
              </w:rPr>
              <w:t>d.m.th.</w:t>
            </w:r>
            <w:r w:rsidRPr="00A70950">
              <w:rPr>
                <w:sz w:val="21"/>
                <w:szCs w:val="21"/>
                <w:lang w:val="sq-AL"/>
              </w:rPr>
              <w:t xml:space="preserve"> forca frenuese në njërën anë duhet të jetë jo më pak se 70 % e forcës frenuese të anës tjetër)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vAlign w:val="bottom"/>
          </w:tcPr>
          <w:p w:rsidR="00EB5969" w:rsidRPr="00A70950" w:rsidRDefault="00EB5969" w:rsidP="00C73F0E">
            <w:pPr>
              <w:pStyle w:val="Tabele"/>
              <w:rPr>
                <w:sz w:val="21"/>
                <w:szCs w:val="21"/>
                <w:lang w:val="sq-AL"/>
              </w:rPr>
            </w:pPr>
            <w:r w:rsidRPr="00A70950">
              <w:rPr>
                <w:sz w:val="21"/>
                <w:szCs w:val="21"/>
                <w:lang w:val="sq-AL"/>
              </w:rPr>
              <w:t xml:space="preserve">Testi </w:t>
            </w:r>
            <w:r w:rsidR="004C1D89" w:rsidRPr="00A70950">
              <w:rPr>
                <w:sz w:val="21"/>
                <w:szCs w:val="21"/>
                <w:lang w:val="sq-AL"/>
              </w:rPr>
              <w:t>rrugor (testi i decelerometrit</w:t>
            </w:r>
            <w:r w:rsidRPr="00A70950">
              <w:rPr>
                <w:sz w:val="21"/>
                <w:szCs w:val="21"/>
                <w:lang w:val="sq-AL"/>
              </w:rPr>
              <w: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p>
        </w:tc>
      </w:tr>
      <w:tr w:rsidR="00EB5969" w:rsidRPr="00A70950">
        <w:trPr>
          <w:trHeight w:val="54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Duket qartë se mjeti rrugor drejtohet nga njëra anë kur aplikohen frenat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r w:rsidR="00A6140E">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Diferenca prej 30 % mes dy rrotave të një aksi vërehet në të gjithë harkun e frenimit.</w:t>
      </w:r>
    </w:p>
    <w:p w:rsidR="00EB5969" w:rsidRPr="00A70950" w:rsidRDefault="00EB5969" w:rsidP="00754F7F">
      <w:pPr>
        <w:pStyle w:val="Paragrafi0"/>
        <w:rPr>
          <w:sz w:val="21"/>
          <w:szCs w:val="21"/>
          <w:lang w:val="sq-AL"/>
        </w:rPr>
      </w:pPr>
    </w:p>
    <w:p w:rsidR="00EB5969" w:rsidRPr="00A70950" w:rsidRDefault="00EB5969" w:rsidP="00C73F0E">
      <w:pPr>
        <w:pStyle w:val="AneksiNr"/>
        <w:rPr>
          <w:sz w:val="21"/>
          <w:szCs w:val="21"/>
          <w:lang w:val="sq-AL"/>
        </w:rPr>
      </w:pPr>
      <w:r w:rsidRPr="00A70950">
        <w:rPr>
          <w:sz w:val="21"/>
          <w:szCs w:val="21"/>
          <w:lang w:val="sq-AL"/>
        </w:rPr>
        <w:t>Artikulli Nr. 69</w:t>
      </w:r>
    </w:p>
    <w:p w:rsidR="00EB5969" w:rsidRPr="00A70950" w:rsidRDefault="00EB5969" w:rsidP="00C73F0E">
      <w:pPr>
        <w:pStyle w:val="AneksiTitull"/>
        <w:rPr>
          <w:sz w:val="21"/>
          <w:szCs w:val="21"/>
          <w:lang w:val="sq-AL"/>
        </w:rPr>
      </w:pPr>
      <w:r w:rsidRPr="00A70950">
        <w:rPr>
          <w:sz w:val="21"/>
          <w:szCs w:val="21"/>
          <w:lang w:val="sq-AL"/>
        </w:rPr>
        <w:t xml:space="preserve">FIKËSET E ZJARRIT </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që </w:t>
      </w:r>
      <w:r w:rsidR="004C1D89" w:rsidRPr="00A70950">
        <w:rPr>
          <w:sz w:val="21"/>
          <w:szCs w:val="21"/>
          <w:lang w:val="sq-AL"/>
        </w:rPr>
        <w:t>fiksja</w:t>
      </w:r>
      <w:r w:rsidRPr="00A70950">
        <w:rPr>
          <w:sz w:val="21"/>
          <w:szCs w:val="21"/>
          <w:lang w:val="sq-AL"/>
        </w:rPr>
        <w:t xml:space="preserve"> e zjarrit është vendosur në mjetin rrugor.</w:t>
      </w:r>
    </w:p>
    <w:p w:rsidR="00EB5969" w:rsidRPr="00A70950" w:rsidRDefault="00EB5969" w:rsidP="00754F7F">
      <w:pPr>
        <w:pStyle w:val="Paragrafi0"/>
        <w:rPr>
          <w:sz w:val="21"/>
          <w:szCs w:val="21"/>
          <w:lang w:val="sq-AL"/>
        </w:rPr>
      </w:pPr>
      <w:r w:rsidRPr="00A70950">
        <w:rPr>
          <w:sz w:val="21"/>
          <w:szCs w:val="21"/>
          <w:lang w:val="sq-AL"/>
        </w:rPr>
        <w:t>Shënime</w:t>
      </w:r>
      <w:r w:rsidR="00A6140E">
        <w:rPr>
          <w:sz w:val="21"/>
          <w:szCs w:val="21"/>
          <w:lang w:val="sq-AL"/>
        </w:rPr>
        <w:t>.</w:t>
      </w:r>
    </w:p>
    <w:p w:rsidR="00EB5969" w:rsidRPr="00A70950" w:rsidRDefault="004C1D89" w:rsidP="00754F7F">
      <w:pPr>
        <w:pStyle w:val="Paragrafi0"/>
        <w:rPr>
          <w:sz w:val="21"/>
          <w:szCs w:val="21"/>
          <w:lang w:val="sq-AL"/>
        </w:rPr>
      </w:pPr>
      <w:r w:rsidRPr="00A70950">
        <w:rPr>
          <w:sz w:val="21"/>
          <w:szCs w:val="21"/>
          <w:lang w:val="sq-AL"/>
        </w:rPr>
        <w:t>Fiksja</w:t>
      </w:r>
      <w:r w:rsidR="00EB5969" w:rsidRPr="00A70950">
        <w:rPr>
          <w:sz w:val="21"/>
          <w:szCs w:val="21"/>
          <w:lang w:val="sq-AL"/>
        </w:rPr>
        <w:t xml:space="preserve"> e zjarrit kërkohet vetëm për mjetet rrugore të mëdha që janë në shërbim të publikut, </w:t>
      </w:r>
      <w:r w:rsidR="00213465">
        <w:rPr>
          <w:sz w:val="21"/>
          <w:szCs w:val="21"/>
          <w:lang w:val="sq-AL"/>
        </w:rPr>
        <w:t>d.m.th.</w:t>
      </w:r>
      <w:r w:rsidR="00EB5969" w:rsidRPr="00A70950">
        <w:rPr>
          <w:sz w:val="21"/>
          <w:szCs w:val="21"/>
          <w:lang w:val="sq-AL"/>
        </w:rPr>
        <w:t xml:space="preserve"> një mjet rrugor me më shumë se 8 </w:t>
      </w:r>
      <w:r w:rsidRPr="00A70950">
        <w:rPr>
          <w:sz w:val="21"/>
          <w:szCs w:val="21"/>
          <w:lang w:val="sq-AL"/>
        </w:rPr>
        <w:t>vende</w:t>
      </w:r>
      <w:r w:rsidR="00EB5969" w:rsidRPr="00A70950">
        <w:rPr>
          <w:sz w:val="21"/>
          <w:szCs w:val="21"/>
          <w:lang w:val="sq-AL"/>
        </w:rPr>
        <w:t xml:space="preserve"> të ulura dhe që ka një li</w:t>
      </w:r>
      <w:r>
        <w:rPr>
          <w:sz w:val="21"/>
          <w:szCs w:val="21"/>
          <w:lang w:val="sq-AL"/>
        </w:rPr>
        <w:t>c</w:t>
      </w:r>
      <w:r w:rsidR="00EB5969" w:rsidRPr="00A70950">
        <w:rPr>
          <w:sz w:val="21"/>
          <w:szCs w:val="21"/>
          <w:lang w:val="sq-AL"/>
        </w:rPr>
        <w:t>en</w:t>
      </w:r>
      <w:r>
        <w:rPr>
          <w:sz w:val="21"/>
          <w:szCs w:val="21"/>
          <w:lang w:val="sq-AL"/>
        </w:rPr>
        <w:t>c</w:t>
      </w:r>
      <w:r w:rsidR="00EB5969" w:rsidRPr="00A70950">
        <w:rPr>
          <w:sz w:val="21"/>
          <w:szCs w:val="21"/>
          <w:lang w:val="sq-AL"/>
        </w:rPr>
        <w:t>ë për shërbime publike.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4C1D89" w:rsidP="00C73F0E">
            <w:pPr>
              <w:pStyle w:val="Tabele"/>
              <w:rPr>
                <w:sz w:val="21"/>
                <w:szCs w:val="21"/>
                <w:lang w:val="sq-AL"/>
              </w:rPr>
            </w:pPr>
            <w:r w:rsidRPr="00A70950">
              <w:rPr>
                <w:sz w:val="21"/>
                <w:szCs w:val="21"/>
                <w:lang w:val="sq-AL"/>
              </w:rPr>
              <w:t>Fiksja</w:t>
            </w:r>
            <w:r w:rsidR="00EB5969" w:rsidRPr="00A70950">
              <w:rPr>
                <w:sz w:val="21"/>
                <w:szCs w:val="21"/>
                <w:lang w:val="sq-AL"/>
              </w:rPr>
              <w:t xml:space="preserve"> e Zjarrit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Nuk është prezent në mjetin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Nuk është e mbushur plot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4C1D89" w:rsidP="00C73F0E">
            <w:pPr>
              <w:pStyle w:val="Tabele"/>
              <w:rPr>
                <w:sz w:val="21"/>
                <w:szCs w:val="21"/>
                <w:lang w:val="sq-AL"/>
              </w:rPr>
            </w:pPr>
            <w:r>
              <w:rPr>
                <w:sz w:val="21"/>
                <w:szCs w:val="21"/>
                <w:lang w:val="sq-AL"/>
              </w:rPr>
              <w:t>E pa</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bl>
    <w:p w:rsidR="00963601" w:rsidRPr="00A70950" w:rsidRDefault="00963601" w:rsidP="00C73F0E">
      <w:pPr>
        <w:pStyle w:val="AneksiNr"/>
        <w:rPr>
          <w:sz w:val="21"/>
          <w:szCs w:val="21"/>
          <w:lang w:val="sq-AL"/>
        </w:rPr>
      </w:pPr>
    </w:p>
    <w:p w:rsidR="00EB5969" w:rsidRPr="00A70950" w:rsidRDefault="004C1D89" w:rsidP="00C73F0E">
      <w:pPr>
        <w:pStyle w:val="AneksiNr"/>
        <w:rPr>
          <w:sz w:val="21"/>
          <w:szCs w:val="21"/>
          <w:lang w:val="sq-AL"/>
        </w:rPr>
      </w:pPr>
      <w:r>
        <w:rPr>
          <w:sz w:val="21"/>
          <w:szCs w:val="21"/>
          <w:lang w:val="sq-AL"/>
        </w:rPr>
        <w:t>Artikulli Nr.</w:t>
      </w:r>
      <w:r w:rsidR="00EB5969" w:rsidRPr="00A70950">
        <w:rPr>
          <w:sz w:val="21"/>
          <w:szCs w:val="21"/>
          <w:lang w:val="sq-AL"/>
        </w:rPr>
        <w:t>70</w:t>
      </w:r>
    </w:p>
    <w:p w:rsidR="00EB5969" w:rsidRPr="00A70950" w:rsidRDefault="00EB5969" w:rsidP="00C73F0E">
      <w:pPr>
        <w:pStyle w:val="AneksiTitull"/>
        <w:rPr>
          <w:rStyle w:val="apple-converted-space"/>
          <w:sz w:val="21"/>
          <w:szCs w:val="21"/>
          <w:lang w:val="sq-AL"/>
        </w:rPr>
      </w:pPr>
      <w:r w:rsidRPr="00A70950">
        <w:rPr>
          <w:rStyle w:val="apple-converted-space"/>
          <w:sz w:val="21"/>
          <w:szCs w:val="21"/>
          <w:lang w:val="sq-AL"/>
        </w:rPr>
        <w:t>DALJET E SIGURISË</w:t>
      </w:r>
    </w:p>
    <w:p w:rsidR="00EB5969" w:rsidRPr="00A70950" w:rsidRDefault="00EB5969" w:rsidP="00C73F0E">
      <w:pPr>
        <w:pStyle w:val="AneksiTitull"/>
        <w:rPr>
          <w:rStyle w:val="apple-converted-space"/>
          <w:sz w:val="21"/>
          <w:szCs w:val="21"/>
          <w:lang w:val="sq-AL"/>
        </w:rPr>
      </w:pPr>
      <w:r w:rsidRPr="00A70950">
        <w:rPr>
          <w:rStyle w:val="apple-converted-space"/>
          <w:sz w:val="21"/>
          <w:szCs w:val="21"/>
          <w:lang w:val="sq-AL"/>
        </w:rPr>
        <w:t>(për autobusët)</w:t>
      </w:r>
    </w:p>
    <w:p w:rsidR="00C73F0E" w:rsidRPr="00A70950" w:rsidRDefault="00C73F0E" w:rsidP="00C73F0E">
      <w:pPr>
        <w:pStyle w:val="AneksiTitull"/>
        <w:rPr>
          <w:rStyle w:val="apple-converted-space"/>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dalja(et) e sigurisë në mjetin rrugor funksionojnë në mënyrë të kënaqshme dhe në rastet e mjeteve rrugore në shërbimin publik zona ku ato lëvizin (hapen / mbyllen) është e lirë.</w:t>
      </w:r>
    </w:p>
    <w:p w:rsidR="00EB5969" w:rsidRPr="00A70950" w:rsidRDefault="00C73F0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që në rastet e mjeteve rrugore në </w:t>
      </w:r>
      <w:r w:rsidR="004C1D89" w:rsidRPr="00A70950">
        <w:rPr>
          <w:sz w:val="21"/>
          <w:szCs w:val="21"/>
          <w:lang w:val="sq-AL"/>
        </w:rPr>
        <w:t>shërbimin</w:t>
      </w:r>
      <w:r w:rsidR="00EB5969" w:rsidRPr="00A70950">
        <w:rPr>
          <w:sz w:val="21"/>
          <w:szCs w:val="21"/>
          <w:lang w:val="sq-AL"/>
        </w:rPr>
        <w:t xml:space="preserve"> publik ka </w:t>
      </w:r>
      <w:r w:rsidR="008572DD">
        <w:rPr>
          <w:sz w:val="21"/>
          <w:szCs w:val="21"/>
          <w:lang w:val="sq-AL"/>
        </w:rPr>
        <w:t>shenja</w:t>
      </w:r>
      <w:r w:rsidR="00EB5969" w:rsidRPr="00A70950">
        <w:rPr>
          <w:sz w:val="21"/>
          <w:szCs w:val="21"/>
          <w:lang w:val="sq-AL"/>
        </w:rPr>
        <w:t xml:space="preserve"> treguese të ekzistencës së daljeve të sigurisë (</w:t>
      </w:r>
      <w:r w:rsidR="00095B7E">
        <w:rPr>
          <w:sz w:val="21"/>
          <w:szCs w:val="21"/>
          <w:lang w:val="sq-AL"/>
        </w:rPr>
        <w:t>brenda</w:t>
      </w:r>
      <w:r w:rsidR="00EB5969" w:rsidRPr="00A70950">
        <w:rPr>
          <w:sz w:val="21"/>
          <w:szCs w:val="21"/>
          <w:lang w:val="sq-AL"/>
        </w:rPr>
        <w:t xml:space="preserve"> dhe jashtë mjetit rrugor).</w:t>
      </w:r>
    </w:p>
    <w:p w:rsidR="00EB5969" w:rsidRPr="00A70950" w:rsidRDefault="00EB5969" w:rsidP="00754F7F">
      <w:pPr>
        <w:pStyle w:val="Paragrafi0"/>
        <w:rPr>
          <w:sz w:val="21"/>
          <w:szCs w:val="21"/>
          <w:lang w:val="sq-AL"/>
        </w:rPr>
      </w:pPr>
      <w:r w:rsidRPr="00A70950">
        <w:rPr>
          <w:sz w:val="21"/>
          <w:szCs w:val="21"/>
          <w:lang w:val="sq-AL"/>
        </w:rPr>
        <w:t>Shënim</w:t>
      </w:r>
      <w:r w:rsidR="004C1D89">
        <w:rPr>
          <w:sz w:val="21"/>
          <w:szCs w:val="21"/>
          <w:lang w:val="sq-AL"/>
        </w:rPr>
        <w: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Një dalje e cila përdoret normalisht për hyrje dhe për dalje nuk mund të konsiderohet si dalje sigurie (emergjence).</w:t>
      </w:r>
    </w:p>
    <w:p w:rsidR="00EB5969" w:rsidRPr="00A70950" w:rsidRDefault="00C73F0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Nuk është e pranueshme që dalja e sigurisë të bllokohet / kyçet me bulon.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A6140E">
        <w:rPr>
          <w:sz w:val="21"/>
          <w:szCs w:val="21"/>
          <w:lang w:val="sq-AL"/>
        </w:rPr>
        <w:t>d</w:t>
      </w:r>
      <w:r w:rsidR="000E6100">
        <w:rPr>
          <w:sz w:val="21"/>
          <w:szCs w:val="21"/>
          <w:lang w:val="sq-AL"/>
        </w:rPr>
        <w:t>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 xml:space="preserve">Daljet </w:t>
            </w:r>
            <w:r w:rsidR="004C1D89" w:rsidRPr="00A70950">
              <w:rPr>
                <w:sz w:val="21"/>
                <w:szCs w:val="21"/>
                <w:lang w:val="sq-AL"/>
              </w:rPr>
              <w:t>e sigurisë dhe shenjat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54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Daljet e sigurisë nuk funksionojnë në mënyrë të kënaqshme, nuk hapen nga jashtë, janë të bllokuara ose jo funksionale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r w:rsidR="00EB5969" w:rsidRPr="00A70950">
        <w:trPr>
          <w:trHeight w:val="76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8572DD" w:rsidP="00C73F0E">
            <w:pPr>
              <w:pStyle w:val="Tabele"/>
              <w:rPr>
                <w:sz w:val="21"/>
                <w:szCs w:val="21"/>
                <w:lang w:val="sq-AL"/>
              </w:rPr>
            </w:pPr>
            <w:r>
              <w:rPr>
                <w:sz w:val="21"/>
                <w:szCs w:val="21"/>
                <w:lang w:val="sq-AL"/>
              </w:rPr>
              <w:t>Shenja</w:t>
            </w:r>
            <w:r w:rsidR="00EB5969" w:rsidRPr="00A70950">
              <w:rPr>
                <w:sz w:val="21"/>
                <w:szCs w:val="21"/>
                <w:lang w:val="sq-AL"/>
              </w:rPr>
              <w:t>t që tregojnë prezencën e daljeve të sigurisë dhe mënyrën si ato duhet të përdoren nuk janë prezente në mjetet rrugore në shërbimin publik</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Dritat ose sirenat e alarmit (në rastet kur janë të instaluara) nuk funksionojnë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bl>
    <w:p w:rsidR="00EB5969" w:rsidRPr="00A70950" w:rsidRDefault="00EB5969" w:rsidP="00754F7F">
      <w:pPr>
        <w:pStyle w:val="Paragrafi0"/>
        <w:rPr>
          <w:sz w:val="21"/>
          <w:szCs w:val="21"/>
          <w:lang w:val="sq-AL"/>
        </w:rPr>
      </w:pPr>
    </w:p>
    <w:p w:rsidR="00963601" w:rsidRPr="00A70950" w:rsidRDefault="00963601" w:rsidP="00C73F0E">
      <w:pPr>
        <w:pStyle w:val="AneksiNr"/>
        <w:rPr>
          <w:sz w:val="21"/>
          <w:szCs w:val="21"/>
          <w:lang w:val="sq-AL"/>
        </w:rPr>
      </w:pPr>
    </w:p>
    <w:p w:rsidR="00963601" w:rsidRPr="00A70950" w:rsidRDefault="00963601" w:rsidP="00C73F0E">
      <w:pPr>
        <w:pStyle w:val="AneksiNr"/>
        <w:rPr>
          <w:sz w:val="21"/>
          <w:szCs w:val="21"/>
          <w:lang w:val="sq-AL"/>
        </w:rPr>
      </w:pPr>
    </w:p>
    <w:p w:rsidR="00963601" w:rsidRPr="00A70950" w:rsidRDefault="00963601" w:rsidP="00C73F0E">
      <w:pPr>
        <w:pStyle w:val="AneksiNr"/>
        <w:rPr>
          <w:sz w:val="21"/>
          <w:szCs w:val="21"/>
          <w:lang w:val="sq-AL"/>
        </w:rPr>
      </w:pPr>
    </w:p>
    <w:p w:rsidR="00963601" w:rsidRDefault="00963601" w:rsidP="004C1D89">
      <w:pPr>
        <w:pStyle w:val="AneksiNr"/>
        <w:jc w:val="left"/>
        <w:rPr>
          <w:sz w:val="21"/>
          <w:szCs w:val="21"/>
          <w:lang w:val="sq-AL"/>
        </w:rPr>
      </w:pPr>
    </w:p>
    <w:p w:rsidR="004C1D89" w:rsidRDefault="004C1D89" w:rsidP="004C1D89">
      <w:pPr>
        <w:rPr>
          <w:lang w:eastAsia="en-US"/>
        </w:rPr>
      </w:pPr>
    </w:p>
    <w:p w:rsidR="004C1D89" w:rsidRDefault="004C1D89" w:rsidP="004C1D89">
      <w:pPr>
        <w:rPr>
          <w:lang w:eastAsia="en-US"/>
        </w:rPr>
      </w:pPr>
    </w:p>
    <w:p w:rsidR="00EB5969" w:rsidRPr="00A70950" w:rsidRDefault="00EB5969" w:rsidP="00C73F0E">
      <w:pPr>
        <w:pStyle w:val="AneksiNr"/>
        <w:rPr>
          <w:sz w:val="21"/>
          <w:szCs w:val="21"/>
          <w:lang w:val="sq-AL"/>
        </w:rPr>
      </w:pPr>
      <w:r w:rsidRPr="00A70950">
        <w:rPr>
          <w:sz w:val="21"/>
          <w:szCs w:val="21"/>
          <w:lang w:val="sq-AL"/>
        </w:rPr>
        <w:t>Artikulli Nr. 71</w:t>
      </w:r>
    </w:p>
    <w:p w:rsidR="00EB5969" w:rsidRPr="00A70950" w:rsidRDefault="00EB5969" w:rsidP="00C73F0E">
      <w:pPr>
        <w:pStyle w:val="AneksiTitull"/>
        <w:rPr>
          <w:sz w:val="21"/>
          <w:szCs w:val="21"/>
          <w:lang w:val="sq-AL"/>
        </w:rPr>
      </w:pPr>
      <w:r w:rsidRPr="00A70950">
        <w:rPr>
          <w:sz w:val="21"/>
          <w:szCs w:val="21"/>
          <w:lang w:val="sq-AL"/>
        </w:rPr>
        <w:t>NDENJËSET</w:t>
      </w:r>
    </w:p>
    <w:p w:rsidR="00EB5969" w:rsidRPr="00A70950" w:rsidRDefault="00EB5969" w:rsidP="00C73F0E">
      <w:pPr>
        <w:pStyle w:val="AneksiTitull"/>
        <w:rPr>
          <w:sz w:val="21"/>
          <w:szCs w:val="21"/>
          <w:lang w:val="sq-AL"/>
        </w:rPr>
      </w:pPr>
      <w:r w:rsidRPr="00A70950">
        <w:rPr>
          <w:sz w:val="21"/>
          <w:szCs w:val="21"/>
          <w:lang w:val="sq-AL"/>
        </w:rPr>
        <w:t>(autobusat)</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4C1D89" w:rsidRPr="00A70950">
        <w:rPr>
          <w:sz w:val="21"/>
          <w:szCs w:val="21"/>
          <w:lang w:val="sq-AL"/>
        </w:rPr>
        <w:t>ndenjëset</w:t>
      </w:r>
      <w:r w:rsidR="00EB5969" w:rsidRPr="00A70950">
        <w:rPr>
          <w:sz w:val="21"/>
          <w:szCs w:val="21"/>
          <w:lang w:val="sq-AL"/>
        </w:rPr>
        <w:t xml:space="preserve"> e pasagjerëve, pikat e tyre të fiksimit dhe veshjet (tapicerinë).</w:t>
      </w:r>
    </w:p>
    <w:p w:rsidR="00EB5969" w:rsidRPr="00A70950" w:rsidRDefault="00C73F0E"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për lëvizje të mundshme të </w:t>
      </w:r>
      <w:r w:rsidR="004C1D89" w:rsidRPr="00A70950">
        <w:rPr>
          <w:sz w:val="21"/>
          <w:szCs w:val="21"/>
          <w:lang w:val="sq-AL"/>
        </w:rPr>
        <w:t>ndenjëses</w:t>
      </w:r>
      <w:r w:rsidR="00EB5969" w:rsidRPr="00A70950">
        <w:rPr>
          <w:sz w:val="21"/>
          <w:szCs w:val="21"/>
          <w:lang w:val="sq-AL"/>
        </w:rPr>
        <w:t xml:space="preserve"> në raport me trupin e mjetit rrugor.</w:t>
      </w:r>
    </w:p>
    <w:p w:rsidR="00EB5969" w:rsidRPr="00A70950" w:rsidRDefault="00C73F0E"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 xml:space="preserve">Kontrollo në rastet e mjeteve rrugore në shërbimin publik që hapësira e </w:t>
      </w:r>
      <w:r w:rsidR="004C1D89" w:rsidRPr="00A70950">
        <w:rPr>
          <w:sz w:val="21"/>
          <w:szCs w:val="21"/>
          <w:lang w:val="sq-AL"/>
        </w:rPr>
        <w:t>ndenjëses</w:t>
      </w:r>
      <w:r w:rsidR="00EB5969" w:rsidRPr="00A70950">
        <w:rPr>
          <w:sz w:val="21"/>
          <w:szCs w:val="21"/>
          <w:lang w:val="sq-AL"/>
        </w:rPr>
        <w:t xml:space="preserve"> dhe forma është e tillë që lë hapësirë të mjaftueshme kalimi në "korridore" dhe në zonat e hyrje / daljeve.</w:t>
      </w:r>
    </w:p>
    <w:p w:rsidR="00EB5969" w:rsidRPr="00A70950" w:rsidRDefault="00EB5969" w:rsidP="00754F7F">
      <w:pPr>
        <w:pStyle w:val="Paragrafi0"/>
        <w:rPr>
          <w:sz w:val="21"/>
          <w:szCs w:val="21"/>
          <w:lang w:val="sq-AL"/>
        </w:rPr>
      </w:pPr>
      <w:r w:rsidRPr="00A70950">
        <w:rPr>
          <w:sz w:val="21"/>
          <w:szCs w:val="21"/>
          <w:lang w:val="sq-AL"/>
        </w:rPr>
        <w:t>Shënim</w:t>
      </w:r>
      <w:r w:rsidR="004C1D89">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Vini re që gjatë këtij kontrolli nuk është e nevojshme të bëhen matje të detajuara.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 xml:space="preserve">Ndenjëset e </w:t>
            </w:r>
            <w:r w:rsidR="004C1D89">
              <w:rPr>
                <w:sz w:val="21"/>
                <w:szCs w:val="21"/>
                <w:lang w:val="sq-AL"/>
              </w:rPr>
              <w:t>p</w:t>
            </w:r>
            <w:r w:rsidRPr="00A70950">
              <w:rPr>
                <w:sz w:val="21"/>
                <w:szCs w:val="21"/>
                <w:lang w:val="sq-AL"/>
              </w:rPr>
              <w:t>asagjerëve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4C1D89" w:rsidP="00C73F0E">
            <w:pPr>
              <w:pStyle w:val="Tabele"/>
              <w:rPr>
                <w:sz w:val="21"/>
                <w:szCs w:val="21"/>
                <w:lang w:val="sq-AL"/>
              </w:rPr>
            </w:pPr>
            <w:r>
              <w:rPr>
                <w:sz w:val="21"/>
                <w:szCs w:val="21"/>
                <w:lang w:val="sq-AL"/>
              </w:rPr>
              <w:t>Janë montuar në mënyrë jo</w:t>
            </w:r>
            <w:r w:rsidR="00EB5969" w:rsidRPr="00A70950">
              <w:rPr>
                <w:sz w:val="21"/>
                <w:szCs w:val="21"/>
                <w:lang w:val="sq-AL"/>
              </w:rPr>
              <w:t>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Janë të thyera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Dëmtuara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Veshja është e grisur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 xml:space="preserve">Ndenjësja nuk është e </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6.</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Hapësira dhe forma është qartësisht jo korrekte (vetëm mjetet rrugore të pasagjerëve)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C73F0E">
      <w:pPr>
        <w:pStyle w:val="AneksiNr"/>
        <w:rPr>
          <w:sz w:val="21"/>
          <w:szCs w:val="21"/>
          <w:lang w:val="sq-AL"/>
        </w:rPr>
      </w:pPr>
      <w:r w:rsidRPr="00A70950">
        <w:rPr>
          <w:sz w:val="21"/>
          <w:szCs w:val="21"/>
          <w:lang w:val="sq-AL"/>
        </w:rPr>
        <w:t>Artikulli Nr. 72</w:t>
      </w:r>
    </w:p>
    <w:p w:rsidR="00EB5969" w:rsidRPr="00A70950" w:rsidRDefault="00EB5969" w:rsidP="00C73F0E">
      <w:pPr>
        <w:pStyle w:val="AneksiTitull"/>
        <w:rPr>
          <w:sz w:val="21"/>
          <w:szCs w:val="21"/>
          <w:lang w:val="sq-AL"/>
        </w:rPr>
      </w:pPr>
      <w:r w:rsidRPr="00A70950">
        <w:rPr>
          <w:sz w:val="21"/>
          <w:szCs w:val="21"/>
          <w:lang w:val="sq-AL"/>
        </w:rPr>
        <w:t>NDRIÇIMI I BRENDSHËM</w:t>
      </w:r>
    </w:p>
    <w:p w:rsidR="00EB5969" w:rsidRPr="00A70950" w:rsidRDefault="00EB5969" w:rsidP="00C73F0E">
      <w:pPr>
        <w:pStyle w:val="AneksiTitull"/>
        <w:rPr>
          <w:sz w:val="21"/>
          <w:szCs w:val="21"/>
          <w:lang w:val="sq-AL"/>
        </w:rPr>
      </w:pPr>
      <w:r w:rsidRPr="00A70950">
        <w:rPr>
          <w:sz w:val="21"/>
          <w:szCs w:val="21"/>
          <w:lang w:val="sq-AL"/>
        </w:rPr>
        <w:t>(autobusët)</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6140E">
        <w:rPr>
          <w:sz w:val="21"/>
          <w:szCs w:val="21"/>
          <w:lang w:val="sq-AL"/>
        </w:rPr>
        <w:t>k</w:t>
      </w:r>
      <w:r w:rsidRPr="00A70950">
        <w:rPr>
          <w:sz w:val="21"/>
          <w:szCs w:val="21"/>
          <w:lang w:val="sq-AL"/>
        </w:rPr>
        <w:t>ontrollit: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në rastet e mjeteve rrugore të mëdha për transport pasagjerësh (më shumë se 8 </w:t>
      </w:r>
      <w:r w:rsidR="004C1D89">
        <w:rPr>
          <w:sz w:val="21"/>
          <w:szCs w:val="21"/>
          <w:lang w:val="sq-AL"/>
        </w:rPr>
        <w:t>vend</w:t>
      </w:r>
      <w:r w:rsidR="00EB5969" w:rsidRPr="00A70950">
        <w:rPr>
          <w:sz w:val="21"/>
          <w:szCs w:val="21"/>
          <w:lang w:val="sq-AL"/>
        </w:rPr>
        <w:t xml:space="preserve">e të ulura) që ka ndriçim të </w:t>
      </w:r>
      <w:r w:rsidR="004C1D89" w:rsidRPr="00A70950">
        <w:rPr>
          <w:sz w:val="21"/>
          <w:szCs w:val="21"/>
          <w:lang w:val="sq-AL"/>
        </w:rPr>
        <w:t>brendshëm</w:t>
      </w:r>
      <w:r w:rsidR="00EB5969" w:rsidRPr="00A70950">
        <w:rPr>
          <w:sz w:val="21"/>
          <w:szCs w:val="21"/>
          <w:lang w:val="sq-AL"/>
        </w:rPr>
        <w:t xml:space="preserve"> të mjaftueshëm për të ndriçuar të gjitha ndarjet, </w:t>
      </w:r>
      <w:r w:rsidR="004C1D89" w:rsidRPr="00A70950">
        <w:rPr>
          <w:sz w:val="21"/>
          <w:szCs w:val="21"/>
          <w:lang w:val="sq-AL"/>
        </w:rPr>
        <w:t>shkallët</w:t>
      </w:r>
      <w:r w:rsidR="00EB5969" w:rsidRPr="00A70950">
        <w:rPr>
          <w:sz w:val="21"/>
          <w:szCs w:val="21"/>
          <w:lang w:val="sq-AL"/>
        </w:rPr>
        <w:t xml:space="preserve"> ose platformat që formojnë hyrjen ose daljen (përveç atyre të sigurisë).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 xml:space="preserve">Ndriçimi i </w:t>
            </w:r>
            <w:r w:rsidR="004C1D89">
              <w:rPr>
                <w:sz w:val="21"/>
                <w:szCs w:val="21"/>
                <w:lang w:val="sq-AL"/>
              </w:rPr>
              <w:t>b</w:t>
            </w:r>
            <w:r w:rsidRPr="00A70950">
              <w:rPr>
                <w:sz w:val="21"/>
                <w:szCs w:val="21"/>
                <w:lang w:val="sq-AL"/>
              </w:rPr>
              <w:t>rendshëm</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Çdo ndarje e ndriçuar në mënyrë të pa mjaftueshme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C73F0E">
            <w:pPr>
              <w:pStyle w:val="Tabele"/>
              <w:rPr>
                <w:sz w:val="21"/>
                <w:szCs w:val="21"/>
                <w:lang w:val="sq-AL"/>
              </w:rPr>
            </w:pPr>
            <w:r w:rsidRPr="00A70950">
              <w:rPr>
                <w:sz w:val="21"/>
                <w:szCs w:val="21"/>
                <w:lang w:val="sq-AL"/>
              </w:rPr>
              <w:t xml:space="preserve">Shkallë ose </w:t>
            </w:r>
            <w:r w:rsidR="004C1D89" w:rsidRPr="00A70950">
              <w:rPr>
                <w:sz w:val="21"/>
                <w:szCs w:val="21"/>
                <w:lang w:val="sq-AL"/>
              </w:rPr>
              <w:t>platforma</w:t>
            </w:r>
            <w:r w:rsidRPr="00A70950">
              <w:rPr>
                <w:sz w:val="21"/>
                <w:szCs w:val="21"/>
                <w:lang w:val="sq-AL"/>
              </w:rPr>
              <w:t xml:space="preserve"> të ndriçuara në mënyrë të pa mjaftueshme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4C1D89" w:rsidP="00C73F0E">
      <w:pPr>
        <w:pStyle w:val="AneksiNr"/>
        <w:rPr>
          <w:sz w:val="21"/>
          <w:szCs w:val="21"/>
          <w:lang w:val="sq-AL"/>
        </w:rPr>
      </w:pPr>
      <w:r>
        <w:rPr>
          <w:sz w:val="21"/>
          <w:szCs w:val="21"/>
          <w:lang w:val="sq-AL"/>
        </w:rPr>
        <w:t>Artikulli Nr.</w:t>
      </w:r>
      <w:r w:rsidR="00EB5969" w:rsidRPr="00A70950">
        <w:rPr>
          <w:sz w:val="21"/>
          <w:szCs w:val="21"/>
          <w:lang w:val="sq-AL"/>
        </w:rPr>
        <w:t>73</w:t>
      </w:r>
    </w:p>
    <w:p w:rsidR="00EB5969" w:rsidRPr="00A70950" w:rsidRDefault="00EB5969" w:rsidP="00C73F0E">
      <w:pPr>
        <w:pStyle w:val="AneksiTitull"/>
        <w:rPr>
          <w:sz w:val="21"/>
          <w:szCs w:val="21"/>
          <w:lang w:val="sq-AL"/>
        </w:rPr>
      </w:pPr>
      <w:r w:rsidRPr="00A70950">
        <w:rPr>
          <w:sz w:val="21"/>
          <w:szCs w:val="21"/>
          <w:lang w:val="sq-AL"/>
        </w:rPr>
        <w:t>KUTIA E NDIHMËS SË SHPEJTË</w:t>
      </w:r>
    </w:p>
    <w:p w:rsidR="00EB5969" w:rsidRPr="00A70950" w:rsidRDefault="00EB5969" w:rsidP="00C73F0E">
      <w:pPr>
        <w:pStyle w:val="AneksiTitull"/>
        <w:rPr>
          <w:sz w:val="21"/>
          <w:szCs w:val="21"/>
          <w:lang w:val="sq-AL"/>
        </w:rPr>
      </w:pPr>
      <w:r w:rsidRPr="00A70950">
        <w:rPr>
          <w:sz w:val="21"/>
          <w:szCs w:val="21"/>
          <w:lang w:val="sq-AL"/>
        </w:rPr>
        <w:t>(autobusët)</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4C1D89">
        <w:rPr>
          <w:sz w:val="21"/>
          <w:szCs w:val="21"/>
          <w:lang w:val="sq-AL"/>
        </w:rPr>
        <w:t>k</w:t>
      </w:r>
      <w:r w:rsidRPr="00A70950">
        <w:rPr>
          <w:sz w:val="21"/>
          <w:szCs w:val="21"/>
          <w:lang w:val="sq-AL"/>
        </w:rPr>
        <w:t>ontrollit: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një kuti e ndihmës së shpejtë </w:t>
      </w:r>
      <w:r w:rsidR="004C1D89" w:rsidRPr="00A70950">
        <w:rPr>
          <w:sz w:val="21"/>
          <w:szCs w:val="21"/>
          <w:lang w:val="sq-AL"/>
        </w:rPr>
        <w:t>gjendet</w:t>
      </w:r>
      <w:r w:rsidR="00EB5969" w:rsidRPr="00A70950">
        <w:rPr>
          <w:sz w:val="21"/>
          <w:szCs w:val="21"/>
          <w:lang w:val="sq-AL"/>
        </w:rPr>
        <w:t xml:space="preserve"> në mjetin rrugor dhe duhet të jetë e plotë.</w:t>
      </w:r>
    </w:p>
    <w:p w:rsidR="00EB5969" w:rsidRPr="00A70950" w:rsidRDefault="00EB5969" w:rsidP="00754F7F">
      <w:pPr>
        <w:pStyle w:val="Paragrafi0"/>
        <w:rPr>
          <w:sz w:val="21"/>
          <w:szCs w:val="21"/>
          <w:lang w:val="sq-AL"/>
        </w:rPr>
      </w:pPr>
      <w:r w:rsidRPr="00A70950">
        <w:rPr>
          <w:sz w:val="21"/>
          <w:szCs w:val="21"/>
          <w:lang w:val="sq-AL"/>
        </w:rPr>
        <w:t>Shënime</w:t>
      </w:r>
      <w:r w:rsidR="004C1D89">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Kutia e ndihmës së shpejtë nuk kërkohet të jetë në një mjet rrugor për transport pasagjerësh linja e parapërcaktuar e të cilit nuk është më shumë se 15 minuta. Një mjet rrugor në shërbimin publik quhet i tillë kur ka më shumë se 8 </w:t>
      </w:r>
      <w:r w:rsidR="004C1D89">
        <w:rPr>
          <w:sz w:val="21"/>
          <w:szCs w:val="21"/>
          <w:lang w:val="sq-AL"/>
        </w:rPr>
        <w:t>vend</w:t>
      </w:r>
      <w:r w:rsidRPr="00A70950">
        <w:rPr>
          <w:sz w:val="21"/>
          <w:szCs w:val="21"/>
          <w:lang w:val="sq-AL"/>
        </w:rPr>
        <w:t>e ulur dhe transporti i pasagjerëve bëhet kundrejt pagesës.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Kutia e ndihmës së shpejtë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Nuk ndodhet në mjetin rrugor dhe është e qartë që është e pa plotë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8078EF" w:rsidRDefault="008078EF" w:rsidP="008078EF">
      <w:pPr>
        <w:pStyle w:val="AneksiNr"/>
        <w:keepNext w:val="0"/>
        <w:rPr>
          <w:sz w:val="21"/>
          <w:szCs w:val="21"/>
          <w:lang w:val="sq-AL"/>
        </w:rPr>
      </w:pPr>
    </w:p>
    <w:p w:rsidR="008078EF" w:rsidRDefault="008078EF" w:rsidP="008078EF">
      <w:pPr>
        <w:pStyle w:val="AneksiNr"/>
        <w:keepNext w:val="0"/>
        <w:rPr>
          <w:sz w:val="21"/>
          <w:szCs w:val="21"/>
          <w:lang w:val="sq-AL"/>
        </w:rPr>
      </w:pPr>
    </w:p>
    <w:p w:rsidR="008078EF" w:rsidRDefault="008078EF" w:rsidP="008078EF">
      <w:pPr>
        <w:pStyle w:val="AneksiNr"/>
        <w:keepNext w:val="0"/>
        <w:rPr>
          <w:sz w:val="21"/>
          <w:szCs w:val="21"/>
          <w:lang w:val="sq-AL"/>
        </w:rPr>
      </w:pPr>
    </w:p>
    <w:p w:rsidR="008078EF" w:rsidRDefault="008078EF" w:rsidP="008078EF">
      <w:pPr>
        <w:pStyle w:val="AneksiNr"/>
        <w:keepNext w:val="0"/>
        <w:rPr>
          <w:sz w:val="21"/>
          <w:szCs w:val="21"/>
          <w:lang w:val="sq-AL"/>
        </w:rPr>
      </w:pPr>
    </w:p>
    <w:p w:rsidR="00EB5969" w:rsidRPr="00A70950" w:rsidRDefault="00EB5969" w:rsidP="00C73F0E">
      <w:pPr>
        <w:pStyle w:val="AneksiNr"/>
        <w:rPr>
          <w:sz w:val="21"/>
          <w:szCs w:val="21"/>
          <w:lang w:val="sq-AL"/>
        </w:rPr>
      </w:pPr>
      <w:r w:rsidRPr="00A70950">
        <w:rPr>
          <w:sz w:val="21"/>
          <w:szCs w:val="21"/>
          <w:lang w:val="sq-AL"/>
        </w:rPr>
        <w:t>Artikulli Nr. 74</w:t>
      </w:r>
    </w:p>
    <w:p w:rsidR="00EB5969" w:rsidRPr="00A70950" w:rsidRDefault="00EB5969" w:rsidP="00C73F0E">
      <w:pPr>
        <w:pStyle w:val="AneksiTitull"/>
        <w:rPr>
          <w:sz w:val="21"/>
          <w:szCs w:val="21"/>
          <w:lang w:val="sq-AL"/>
        </w:rPr>
      </w:pPr>
      <w:r w:rsidRPr="00A70950">
        <w:rPr>
          <w:sz w:val="21"/>
          <w:szCs w:val="21"/>
          <w:lang w:val="sq-AL"/>
        </w:rPr>
        <w:t>NDËRPRERËSI I USHQIMIT ME KARBURANT</w:t>
      </w:r>
    </w:p>
    <w:p w:rsidR="00EB5969" w:rsidRPr="00A70950" w:rsidRDefault="00EB5969" w:rsidP="00C73F0E">
      <w:pPr>
        <w:pStyle w:val="AneksiTitull"/>
        <w:rPr>
          <w:sz w:val="21"/>
          <w:szCs w:val="21"/>
          <w:lang w:val="sq-AL"/>
        </w:rPr>
      </w:pPr>
      <w:r w:rsidRPr="00A70950">
        <w:rPr>
          <w:sz w:val="21"/>
          <w:szCs w:val="21"/>
          <w:lang w:val="sq-AL"/>
        </w:rPr>
        <w:t>(autobusët)</w:t>
      </w:r>
    </w:p>
    <w:p w:rsidR="00C73F0E" w:rsidRPr="00A70950" w:rsidRDefault="00C73F0E" w:rsidP="00754F7F">
      <w:pPr>
        <w:pStyle w:val="Paragrafi0"/>
        <w:rPr>
          <w:sz w:val="21"/>
          <w:szCs w:val="21"/>
          <w:lang w:val="sq-AL"/>
        </w:rPr>
      </w:pPr>
    </w:p>
    <w:p w:rsidR="008078EF" w:rsidRDefault="008078EF"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A6140E">
        <w:rPr>
          <w:sz w:val="21"/>
          <w:szCs w:val="21"/>
          <w:lang w:val="sq-AL"/>
        </w:rPr>
        <w:t>k</w:t>
      </w:r>
      <w:r w:rsidRPr="00A70950">
        <w:rPr>
          <w:sz w:val="21"/>
          <w:szCs w:val="21"/>
          <w:lang w:val="sq-AL"/>
        </w:rPr>
        <w:t>ontrollit:</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që në rastet e një mjeti rrugor të madh të shërbimit publik me më shumë se 14 pasagjerë, një pajisje e ndërprerjes së ushqimit me karburant është e instaluar (pavarësisht tipit të karburantit të përdorur), funksionon në mënyrë korrekte dhe </w:t>
      </w:r>
      <w:r w:rsidR="004C1D89">
        <w:rPr>
          <w:sz w:val="21"/>
          <w:szCs w:val="21"/>
          <w:lang w:val="sq-AL"/>
        </w:rPr>
        <w:t>vend</w:t>
      </w:r>
      <w:r w:rsidR="00EB5969" w:rsidRPr="00A70950">
        <w:rPr>
          <w:sz w:val="21"/>
          <w:szCs w:val="21"/>
          <w:lang w:val="sq-AL"/>
        </w:rPr>
        <w:t>odhja e saj është shënuar qartë jashtë mjetit rrugor.</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1"/>
        <w:gridCol w:w="6825"/>
        <w:gridCol w:w="851"/>
        <w:gridCol w:w="850"/>
      </w:tblGrid>
      <w:tr w:rsidR="00EB5969" w:rsidRPr="00A70950">
        <w:trPr>
          <w:trHeight w:val="255"/>
        </w:trPr>
        <w:tc>
          <w:tcPr>
            <w:tcW w:w="5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Nr.</w:t>
            </w:r>
          </w:p>
        </w:tc>
        <w:tc>
          <w:tcPr>
            <w:tcW w:w="682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C73F0E">
            <w:pPr>
              <w:pStyle w:val="Tabele"/>
              <w:rPr>
                <w:sz w:val="21"/>
                <w:szCs w:val="21"/>
                <w:lang w:val="sq-AL"/>
              </w:rPr>
            </w:pPr>
            <w:r w:rsidRPr="00A70950">
              <w:rPr>
                <w:sz w:val="21"/>
                <w:szCs w:val="21"/>
                <w:lang w:val="sq-AL"/>
              </w:rPr>
              <w:t>Ndërprerësi i ushqimit me karburant (aty ku kërkohet)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C73F0E">
            <w:pPr>
              <w:pStyle w:val="Tabele"/>
              <w:rPr>
                <w:sz w:val="21"/>
                <w:szCs w:val="21"/>
                <w:lang w:val="sq-AL"/>
              </w:rPr>
            </w:pPr>
            <w:r w:rsidRPr="00A70950">
              <w:rPr>
                <w:sz w:val="21"/>
                <w:szCs w:val="21"/>
                <w:lang w:val="sq-AL"/>
              </w:rPr>
              <w:t>K</w:t>
            </w:r>
          </w:p>
        </w:tc>
      </w:tr>
      <w:tr w:rsidR="00EB5969" w:rsidRPr="00A70950">
        <w:trPr>
          <w:trHeight w:val="255"/>
        </w:trPr>
        <w:tc>
          <w:tcPr>
            <w:tcW w:w="5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1.</w:t>
            </w:r>
          </w:p>
        </w:tc>
        <w:tc>
          <w:tcPr>
            <w:tcW w:w="682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Mungon, nuk funksionon ose nuk është e arritshme nga jashtë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r w:rsidR="00EB5969" w:rsidRPr="00A70950">
        <w:trPr>
          <w:trHeight w:val="255"/>
        </w:trPr>
        <w:tc>
          <w:tcPr>
            <w:tcW w:w="5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2.</w:t>
            </w:r>
          </w:p>
        </w:tc>
        <w:tc>
          <w:tcPr>
            <w:tcW w:w="682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C73F0E">
            <w:pPr>
              <w:pStyle w:val="Tabele"/>
              <w:rPr>
                <w:sz w:val="21"/>
                <w:szCs w:val="21"/>
                <w:lang w:val="sq-AL"/>
              </w:rPr>
            </w:pPr>
            <w:r w:rsidRPr="00A70950">
              <w:rPr>
                <w:sz w:val="21"/>
                <w:szCs w:val="21"/>
                <w:lang w:val="sq-AL"/>
              </w:rPr>
              <w:t>Pozicioni i pajisjes nuk është treguar qartë nga jashtë mjetit rrugor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C73F0E">
            <w:pPr>
              <w:pStyle w:val="Tabele"/>
              <w:rPr>
                <w:sz w:val="21"/>
                <w:szCs w:val="21"/>
                <w:lang w:val="sq-AL"/>
              </w:rPr>
            </w:pPr>
          </w:p>
        </w:tc>
      </w:tr>
    </w:tbl>
    <w:p w:rsidR="00EB5969" w:rsidRPr="00A70950" w:rsidRDefault="00EB5969" w:rsidP="00754F7F">
      <w:pPr>
        <w:pStyle w:val="Paragrafi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8078EF" w:rsidRDefault="008078EF" w:rsidP="008078EF">
      <w:pPr>
        <w:pStyle w:val="KapitulliNr"/>
        <w:keepNext w:val="0"/>
        <w:rPr>
          <w:sz w:val="21"/>
          <w:szCs w:val="21"/>
          <w:lang w:val="sq-AL"/>
        </w:rPr>
      </w:pPr>
    </w:p>
    <w:p w:rsidR="00EB5969" w:rsidRPr="00A70950" w:rsidRDefault="00EB5969" w:rsidP="00C73F0E">
      <w:pPr>
        <w:pStyle w:val="KapitulliNr"/>
        <w:rPr>
          <w:sz w:val="21"/>
          <w:szCs w:val="21"/>
          <w:lang w:val="sq-AL"/>
        </w:rPr>
      </w:pPr>
      <w:r w:rsidRPr="00A70950">
        <w:rPr>
          <w:sz w:val="21"/>
          <w:szCs w:val="21"/>
          <w:lang w:val="sq-AL"/>
        </w:rPr>
        <w:t>KAPITULLI I TRETË</w:t>
      </w:r>
    </w:p>
    <w:p w:rsidR="00EB5969" w:rsidRPr="00A70950" w:rsidRDefault="00EB5969" w:rsidP="00C73F0E">
      <w:pPr>
        <w:pStyle w:val="KapitulliTitull"/>
        <w:rPr>
          <w:sz w:val="21"/>
          <w:szCs w:val="21"/>
          <w:lang w:val="sq-AL"/>
        </w:rPr>
      </w:pPr>
      <w:r w:rsidRPr="00A70950">
        <w:rPr>
          <w:sz w:val="21"/>
          <w:szCs w:val="21"/>
          <w:lang w:val="sq-AL"/>
        </w:rPr>
        <w:t>KONTROLLI TEKNIK I DETYRUESHËM I MOTOMJETEVE</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D46E86" w:rsidP="00754F7F">
      <w:pPr>
        <w:pStyle w:val="Paragrafi0"/>
        <w:rPr>
          <w:sz w:val="21"/>
          <w:szCs w:val="21"/>
          <w:lang w:val="sq-AL"/>
        </w:rPr>
      </w:pPr>
      <w:r w:rsidRPr="00A70950">
        <w:rPr>
          <w:noProof/>
          <w:sz w:val="21"/>
          <w:szCs w:val="21"/>
          <w:lang w:val="en-GB" w:eastAsia="en-GB"/>
        </w:rPr>
        <w:drawing>
          <wp:inline distT="0" distB="0" distL="0" distR="0">
            <wp:extent cx="1285875" cy="1314450"/>
            <wp:effectExtent l="0" t="0" r="9525"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r="4062"/>
                    <a:stretch>
                      <a:fillRect/>
                    </a:stretch>
                  </pic:blipFill>
                  <pic:spPr bwMode="auto">
                    <a:xfrm>
                      <a:off x="0" y="0"/>
                      <a:ext cx="1285875" cy="1314450"/>
                    </a:xfrm>
                    <a:prstGeom prst="rect">
                      <a:avLst/>
                    </a:prstGeom>
                    <a:noFill/>
                    <a:ln>
                      <a:noFill/>
                    </a:ln>
                  </pic:spPr>
                </pic:pic>
              </a:graphicData>
            </a:graphic>
          </wp:inline>
        </w:drawing>
      </w:r>
      <w:r w:rsidR="00EB5969" w:rsidRPr="00A70950">
        <w:rPr>
          <w:sz w:val="21"/>
          <w:szCs w:val="21"/>
          <w:lang w:val="sq-AL"/>
        </w:rPr>
        <w:t xml:space="preserve">            </w:t>
      </w:r>
      <w:r w:rsidRPr="00A70950">
        <w:rPr>
          <w:noProof/>
          <w:sz w:val="21"/>
          <w:szCs w:val="21"/>
          <w:lang w:val="en-GB" w:eastAsia="en-GB"/>
        </w:rPr>
        <w:drawing>
          <wp:inline distT="0" distB="0" distL="0" distR="0">
            <wp:extent cx="1362075" cy="1314450"/>
            <wp:effectExtent l="0" t="0" r="9525"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b="3461"/>
                    <a:stretch>
                      <a:fillRect/>
                    </a:stretch>
                  </pic:blipFill>
                  <pic:spPr bwMode="auto">
                    <a:xfrm>
                      <a:off x="0" y="0"/>
                      <a:ext cx="1362075" cy="1314450"/>
                    </a:xfrm>
                    <a:prstGeom prst="rect">
                      <a:avLst/>
                    </a:prstGeom>
                    <a:noFill/>
                    <a:ln>
                      <a:noFill/>
                    </a:ln>
                  </pic:spPr>
                </pic:pic>
              </a:graphicData>
            </a:graphic>
          </wp:inline>
        </w:drawing>
      </w:r>
      <w:r w:rsidR="00EB5969" w:rsidRPr="00A70950">
        <w:rPr>
          <w:sz w:val="21"/>
          <w:szCs w:val="21"/>
          <w:lang w:val="sq-AL"/>
        </w:rPr>
        <w:t xml:space="preserve">            </w:t>
      </w:r>
      <w:r w:rsidRPr="00A70950">
        <w:rPr>
          <w:noProof/>
          <w:sz w:val="21"/>
          <w:szCs w:val="21"/>
          <w:lang w:val="en-GB" w:eastAsia="en-GB"/>
        </w:rPr>
        <w:drawing>
          <wp:inline distT="0" distB="0" distL="0" distR="0">
            <wp:extent cx="1352550" cy="1314450"/>
            <wp:effectExtent l="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2550" cy="1314450"/>
                    </a:xfrm>
                    <a:prstGeom prst="rect">
                      <a:avLst/>
                    </a:prstGeom>
                    <a:noFill/>
                    <a:ln>
                      <a:noFill/>
                    </a:ln>
                  </pic:spPr>
                </pic:pic>
              </a:graphicData>
            </a:graphic>
          </wp:inline>
        </w:drawing>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C73F0E">
      <w:pPr>
        <w:pStyle w:val="AneksiNr"/>
        <w:rPr>
          <w:sz w:val="21"/>
          <w:szCs w:val="21"/>
          <w:lang w:val="sq-AL"/>
        </w:rPr>
      </w:pPr>
      <w:r w:rsidRPr="00A70950">
        <w:rPr>
          <w:sz w:val="21"/>
          <w:szCs w:val="21"/>
          <w:lang w:val="sq-AL"/>
        </w:rPr>
        <w:t>Artikull Nr. 1</w:t>
      </w:r>
    </w:p>
    <w:p w:rsidR="00EB5969" w:rsidRPr="00A70950" w:rsidRDefault="00EB5969" w:rsidP="00C73F0E">
      <w:pPr>
        <w:pStyle w:val="AneksiTitull"/>
        <w:rPr>
          <w:sz w:val="21"/>
          <w:szCs w:val="21"/>
          <w:lang w:val="sq-AL"/>
        </w:rPr>
      </w:pPr>
      <w:r w:rsidRPr="00A70950">
        <w:rPr>
          <w:sz w:val="21"/>
          <w:szCs w:val="21"/>
          <w:lang w:val="sq-AL"/>
        </w:rPr>
        <w:t>HYRJE</w:t>
      </w:r>
    </w:p>
    <w:p w:rsidR="00C73F0E" w:rsidRPr="00A70950" w:rsidRDefault="00C73F0E"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Kapitulli i </w:t>
      </w:r>
      <w:r w:rsidR="00761978">
        <w:rPr>
          <w:sz w:val="21"/>
          <w:szCs w:val="21"/>
          <w:lang w:val="sq-AL"/>
        </w:rPr>
        <w:t>m</w:t>
      </w:r>
      <w:r w:rsidRPr="00A70950">
        <w:rPr>
          <w:sz w:val="21"/>
          <w:szCs w:val="21"/>
          <w:lang w:val="sq-AL"/>
        </w:rPr>
        <w:t xml:space="preserve">anualit “Kontrolli </w:t>
      </w:r>
      <w:r w:rsidR="00761978">
        <w:rPr>
          <w:sz w:val="21"/>
          <w:szCs w:val="21"/>
          <w:lang w:val="sq-AL"/>
        </w:rPr>
        <w:t>t</w:t>
      </w:r>
      <w:r w:rsidRPr="00A70950">
        <w:rPr>
          <w:sz w:val="21"/>
          <w:szCs w:val="21"/>
          <w:lang w:val="sq-AL"/>
        </w:rPr>
        <w:t>eknik i detyrueshëm i motomjeteve” duhet të njihet dhe të shërbejë si referencë për të gjithë kontrollorët që përfshihen në Kontrollin Teknik të detyrueshëm të motomjeteve.</w:t>
      </w:r>
    </w:p>
    <w:p w:rsidR="00EB5969" w:rsidRPr="00A70950" w:rsidRDefault="00EB5969" w:rsidP="00754F7F">
      <w:pPr>
        <w:pStyle w:val="Paragrafi0"/>
        <w:rPr>
          <w:sz w:val="21"/>
          <w:szCs w:val="21"/>
          <w:lang w:val="sq-AL"/>
        </w:rPr>
      </w:pPr>
      <w:r w:rsidRPr="00A70950">
        <w:rPr>
          <w:sz w:val="21"/>
          <w:szCs w:val="21"/>
          <w:lang w:val="sq-AL"/>
        </w:rPr>
        <w:t xml:space="preserve">Pronarët e motomjeteve gjithashtu mund të gjejnë detaje me vlerë në lidhje me </w:t>
      </w:r>
      <w:r w:rsidR="008572DD">
        <w:rPr>
          <w:sz w:val="21"/>
          <w:szCs w:val="21"/>
          <w:lang w:val="sq-AL"/>
        </w:rPr>
        <w:t>elemente</w:t>
      </w:r>
      <w:r w:rsidRPr="00A70950">
        <w:rPr>
          <w:sz w:val="21"/>
          <w:szCs w:val="21"/>
          <w:lang w:val="sq-AL"/>
        </w:rPr>
        <w:t>t e Kontrollit Teknik të detyrueshëm që do t’i nënshtrohet motomjeti i tyre dhe arsyet përse ky motomjet mund të konsiderohet i papërshtatshëm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Ky kapitull i </w:t>
      </w:r>
      <w:r w:rsidR="00761978">
        <w:rPr>
          <w:sz w:val="21"/>
          <w:szCs w:val="21"/>
          <w:lang w:val="sq-AL"/>
        </w:rPr>
        <w:t>m</w:t>
      </w:r>
      <w:r w:rsidRPr="00A70950">
        <w:rPr>
          <w:sz w:val="21"/>
          <w:szCs w:val="21"/>
          <w:lang w:val="sq-AL"/>
        </w:rPr>
        <w:t xml:space="preserve">anualit përcakton metodat e testimit të detyrueshëm dhe kriteret e kalimit apo të </w:t>
      </w:r>
      <w:r w:rsidR="000E6100">
        <w:rPr>
          <w:sz w:val="21"/>
          <w:szCs w:val="21"/>
          <w:lang w:val="sq-AL"/>
        </w:rPr>
        <w:t>dështim</w:t>
      </w:r>
      <w:r w:rsidRPr="00A70950">
        <w:rPr>
          <w:sz w:val="21"/>
          <w:szCs w:val="21"/>
          <w:lang w:val="sq-AL"/>
        </w:rPr>
        <w:t>it në testet e kontrollit të përshtatshmërisë së motomjeteve për të qarkulluar në rrugë.</w:t>
      </w:r>
    </w:p>
    <w:p w:rsidR="00EB5969" w:rsidRPr="00A70950" w:rsidRDefault="00EB5969" w:rsidP="00754F7F">
      <w:pPr>
        <w:pStyle w:val="Paragrafi0"/>
        <w:rPr>
          <w:sz w:val="21"/>
          <w:szCs w:val="21"/>
          <w:lang w:val="sq-AL"/>
        </w:rPr>
      </w:pPr>
      <w:r w:rsidRPr="00A70950">
        <w:rPr>
          <w:sz w:val="21"/>
          <w:szCs w:val="21"/>
          <w:lang w:val="sq-AL"/>
        </w:rPr>
        <w:t xml:space="preserve">Numri i shasisë së motomjetit duhet të korrespondojë me informacionin e paraqitur në dosjen dhe </w:t>
      </w:r>
      <w:r w:rsidR="007E7516" w:rsidRPr="00A70950">
        <w:rPr>
          <w:sz w:val="21"/>
          <w:szCs w:val="21"/>
          <w:lang w:val="sq-AL"/>
        </w:rPr>
        <w:t>dokumentet</w:t>
      </w:r>
      <w:r w:rsidRPr="00A70950">
        <w:rPr>
          <w:sz w:val="21"/>
          <w:szCs w:val="21"/>
          <w:lang w:val="sq-AL"/>
        </w:rPr>
        <w:t xml:space="preserve"> e regjistrimit. </w:t>
      </w:r>
      <w:r w:rsidR="00213465">
        <w:rPr>
          <w:sz w:val="21"/>
          <w:szCs w:val="21"/>
          <w:lang w:val="sq-AL"/>
        </w:rPr>
        <w:t>N.q.s.</w:t>
      </w:r>
      <w:r w:rsidRPr="00A70950">
        <w:rPr>
          <w:sz w:val="21"/>
          <w:szCs w:val="21"/>
          <w:lang w:val="sq-AL"/>
        </w:rPr>
        <w:t xml:space="preserve"> ka vështirësi të gjetjes së vendndodhjes së numrit të shasisë, </w:t>
      </w:r>
      <w:r w:rsidR="00095B7E">
        <w:rPr>
          <w:sz w:val="21"/>
          <w:szCs w:val="21"/>
          <w:lang w:val="sq-AL"/>
        </w:rPr>
        <w:t>atëherë</w:t>
      </w:r>
      <w:r w:rsidRPr="00A70950">
        <w:rPr>
          <w:sz w:val="21"/>
          <w:szCs w:val="21"/>
          <w:lang w:val="sq-AL"/>
        </w:rPr>
        <w:t xml:space="preserve"> është përgjegjësi e aplikantit të gjejë këtë informacion në lidhje me motomjetin e tij.</w:t>
      </w:r>
    </w:p>
    <w:p w:rsidR="00EB5969" w:rsidRPr="00A70950" w:rsidRDefault="00EB5969" w:rsidP="00754F7F">
      <w:pPr>
        <w:pStyle w:val="Paragrafi0"/>
        <w:rPr>
          <w:sz w:val="21"/>
          <w:szCs w:val="21"/>
          <w:lang w:val="sq-AL"/>
        </w:rPr>
      </w:pPr>
      <w:r w:rsidRPr="00A70950">
        <w:rPr>
          <w:sz w:val="21"/>
          <w:szCs w:val="21"/>
          <w:lang w:val="sq-AL"/>
        </w:rPr>
        <w:t xml:space="preserve">Kontrolli </w:t>
      </w:r>
      <w:r w:rsidR="007E7516">
        <w:rPr>
          <w:sz w:val="21"/>
          <w:szCs w:val="21"/>
          <w:lang w:val="sq-AL"/>
        </w:rPr>
        <w:t>t</w:t>
      </w:r>
      <w:r w:rsidRPr="00A70950">
        <w:rPr>
          <w:sz w:val="21"/>
          <w:szCs w:val="21"/>
          <w:lang w:val="sq-AL"/>
        </w:rPr>
        <w:t xml:space="preserve">eknik është test i mirëmbajtjes dhe </w:t>
      </w:r>
      <w:r w:rsidR="00213465">
        <w:rPr>
          <w:sz w:val="21"/>
          <w:szCs w:val="21"/>
          <w:lang w:val="sq-AL"/>
        </w:rPr>
        <w:t>gjendje</w:t>
      </w:r>
      <w:r w:rsidRPr="00A70950">
        <w:rPr>
          <w:sz w:val="21"/>
          <w:szCs w:val="21"/>
          <w:lang w:val="sq-AL"/>
        </w:rPr>
        <w:t>s aktuale të motomjetit. Vlerësimi i detajuar i projektimit dhe i konstruksionit të motomjetit nuk është pjesë e Kontrollit Teknik nëpërmjet testit.</w:t>
      </w:r>
    </w:p>
    <w:p w:rsidR="00EB5969" w:rsidRPr="00A70950" w:rsidRDefault="00EB5969" w:rsidP="00754F7F">
      <w:pPr>
        <w:pStyle w:val="Paragrafi0"/>
        <w:rPr>
          <w:sz w:val="21"/>
          <w:szCs w:val="21"/>
          <w:lang w:val="sq-AL"/>
        </w:rPr>
      </w:pPr>
      <w:r w:rsidRPr="00A70950">
        <w:rPr>
          <w:sz w:val="21"/>
          <w:szCs w:val="21"/>
          <w:lang w:val="sq-AL"/>
        </w:rPr>
        <w:t xml:space="preserve">Ky </w:t>
      </w:r>
      <w:r w:rsidR="00761978">
        <w:rPr>
          <w:sz w:val="21"/>
          <w:szCs w:val="21"/>
          <w:lang w:val="sq-AL"/>
        </w:rPr>
        <w:t>m</w:t>
      </w:r>
      <w:r w:rsidRPr="00A70950">
        <w:rPr>
          <w:sz w:val="21"/>
          <w:szCs w:val="21"/>
          <w:lang w:val="sq-AL"/>
        </w:rPr>
        <w:t xml:space="preserve">anual përcakton në detaje të gjitha </w:t>
      </w:r>
      <w:r w:rsidR="008572DD">
        <w:rPr>
          <w:sz w:val="21"/>
          <w:szCs w:val="21"/>
          <w:lang w:val="sq-AL"/>
        </w:rPr>
        <w:t>elemente</w:t>
      </w:r>
      <w:r w:rsidRPr="00A70950">
        <w:rPr>
          <w:sz w:val="21"/>
          <w:szCs w:val="21"/>
          <w:lang w:val="sq-AL"/>
        </w:rPr>
        <w:t xml:space="preserve">t e kontrollit (përfshirë dhe shënimet shtesë) dhe arsyet e </w:t>
      </w:r>
      <w:r w:rsidR="000E6100">
        <w:rPr>
          <w:sz w:val="21"/>
          <w:szCs w:val="21"/>
          <w:lang w:val="sq-AL"/>
        </w:rPr>
        <w:t>dështim</w:t>
      </w:r>
      <w:r w:rsidRPr="00A70950">
        <w:rPr>
          <w:sz w:val="21"/>
          <w:szCs w:val="21"/>
          <w:lang w:val="sq-AL"/>
        </w:rPr>
        <w:t>it. Motomjeti duhet të vlerësohet sipas kritereve të përcaktuara në këtë Manual.</w:t>
      </w:r>
    </w:p>
    <w:p w:rsidR="00EB5969" w:rsidRPr="00A70950" w:rsidRDefault="00EB5969" w:rsidP="00754F7F">
      <w:pPr>
        <w:pStyle w:val="Paragrafi0"/>
        <w:rPr>
          <w:sz w:val="21"/>
          <w:szCs w:val="21"/>
          <w:lang w:val="sq-AL"/>
        </w:rPr>
      </w:pPr>
      <w:r w:rsidRPr="00A70950">
        <w:rPr>
          <w:sz w:val="21"/>
          <w:szCs w:val="21"/>
          <w:lang w:val="sq-AL"/>
        </w:rPr>
        <w:t xml:space="preserve">"Mënyra e Kontrollit" detajon mënyrën sipas së cilës testohen </w:t>
      </w:r>
      <w:r w:rsidR="008572DD">
        <w:rPr>
          <w:sz w:val="21"/>
          <w:szCs w:val="21"/>
          <w:lang w:val="sq-AL"/>
        </w:rPr>
        <w:t>elemente</w:t>
      </w:r>
      <w:r w:rsidRPr="00A70950">
        <w:rPr>
          <w:sz w:val="21"/>
          <w:szCs w:val="21"/>
          <w:lang w:val="sq-AL"/>
        </w:rPr>
        <w:t>t e ndryshëm të motomjetit si dhe pajisjet që duhen përdorur.</w:t>
      </w:r>
    </w:p>
    <w:p w:rsidR="00EB5969" w:rsidRPr="00A70950" w:rsidRDefault="00EB5969" w:rsidP="00754F7F">
      <w:pPr>
        <w:pStyle w:val="Paragrafi0"/>
        <w:rPr>
          <w:sz w:val="21"/>
          <w:szCs w:val="21"/>
          <w:lang w:val="sq-AL"/>
        </w:rPr>
      </w:pPr>
      <w:r w:rsidRPr="00A70950">
        <w:rPr>
          <w:sz w:val="21"/>
          <w:szCs w:val="21"/>
          <w:lang w:val="sq-AL"/>
        </w:rPr>
        <w:t>Gjatë kryerjes së kontrollit, vëmendje e veçantë duhet t`i kushtohet informacionit të dhënë në Shënime, sepse këto japin udhëzimet për mënyrën e kryerjes së Kontrollit dhe qëllimin e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 xml:space="preserve">" liston të gjitha defektet të cilat bëjnë që motomjeti të dështojë në test. Një motomjet nuk mund të dështojë në qoftë se nuk ka një ose më shumë </w:t>
      </w:r>
      <w:r w:rsidR="00213465">
        <w:rPr>
          <w:sz w:val="21"/>
          <w:szCs w:val="21"/>
          <w:lang w:val="sq-AL"/>
        </w:rPr>
        <w:t>defekt</w:t>
      </w:r>
      <w:r w:rsidRPr="00A70950">
        <w:rPr>
          <w:sz w:val="21"/>
          <w:szCs w:val="21"/>
          <w:lang w:val="sq-AL"/>
        </w:rPr>
        <w:t>e të listuara.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 xml:space="preserve">" duhen përcaktuar vetëm duke iu refereuar seksionit "Mënyra e Kontrollit" të këtij </w:t>
      </w:r>
      <w:r w:rsidR="007E7516">
        <w:rPr>
          <w:sz w:val="21"/>
          <w:szCs w:val="21"/>
          <w:lang w:val="sq-AL"/>
        </w:rPr>
        <w:t>m</w:t>
      </w:r>
      <w:r w:rsidRPr="00A70950">
        <w:rPr>
          <w:sz w:val="21"/>
          <w:szCs w:val="21"/>
          <w:lang w:val="sq-AL"/>
        </w:rPr>
        <w:t>anuali.</w:t>
      </w:r>
    </w:p>
    <w:p w:rsidR="00EB5969" w:rsidRPr="00A70950" w:rsidRDefault="00EB5969" w:rsidP="00754F7F">
      <w:pPr>
        <w:pStyle w:val="Paragrafi0"/>
        <w:rPr>
          <w:sz w:val="21"/>
          <w:szCs w:val="21"/>
          <w:lang w:val="sq-AL"/>
        </w:rPr>
      </w:pPr>
      <w:r w:rsidRPr="00A70950">
        <w:rPr>
          <w:sz w:val="21"/>
          <w:szCs w:val="21"/>
          <w:lang w:val="sq-AL"/>
        </w:rPr>
        <w:t xml:space="preserve">Duke </w:t>
      </w:r>
      <w:r w:rsidR="00A06742">
        <w:rPr>
          <w:sz w:val="21"/>
          <w:szCs w:val="21"/>
          <w:lang w:val="sq-AL"/>
        </w:rPr>
        <w:t>pasur</w:t>
      </w:r>
      <w:r w:rsidRPr="00A70950">
        <w:rPr>
          <w:sz w:val="21"/>
          <w:szCs w:val="21"/>
          <w:lang w:val="sq-AL"/>
        </w:rPr>
        <w:t xml:space="preserve"> parasysh se nuk është e mundur të paraqiten të gjithë limitet e konsumit dhe tolerancës për përbërësit e modeleve të ndryshëm të motomjeteve, kontrollorët që merren me Kontrollin Teknik duhet të përdorin eksperiencën dhe gjykimin e tyre kur vlerësojnë </w:t>
      </w:r>
      <w:r w:rsidR="00213465">
        <w:rPr>
          <w:sz w:val="21"/>
          <w:szCs w:val="21"/>
          <w:lang w:val="sq-AL"/>
        </w:rPr>
        <w:t>gjendje</w:t>
      </w:r>
      <w:r w:rsidRPr="00A70950">
        <w:rPr>
          <w:sz w:val="21"/>
          <w:szCs w:val="21"/>
          <w:lang w:val="sq-AL"/>
        </w:rPr>
        <w:t xml:space="preserve">n e përbërësve, </w:t>
      </w:r>
      <w:r w:rsidR="00213465">
        <w:rPr>
          <w:sz w:val="21"/>
          <w:szCs w:val="21"/>
          <w:lang w:val="sq-AL"/>
        </w:rPr>
        <w:t>d.m.th.</w:t>
      </w:r>
      <w:r w:rsidRPr="00A70950">
        <w:rPr>
          <w:sz w:val="21"/>
          <w:szCs w:val="21"/>
          <w:lang w:val="sq-AL"/>
        </w:rPr>
        <w:t xml:space="preserve"> zëvendësimin, riparimin apo rregullimin e tyre në çdo kohë.</w:t>
      </w:r>
    </w:p>
    <w:p w:rsidR="00EB5969" w:rsidRPr="00A70950" w:rsidRDefault="00EB5969" w:rsidP="00754F7F">
      <w:pPr>
        <w:pStyle w:val="Paragrafi0"/>
        <w:rPr>
          <w:sz w:val="21"/>
          <w:szCs w:val="21"/>
          <w:lang w:val="sq-AL"/>
        </w:rPr>
      </w:pPr>
      <w:r w:rsidRPr="00A70950">
        <w:rPr>
          <w:sz w:val="21"/>
          <w:szCs w:val="21"/>
          <w:lang w:val="sq-AL"/>
        </w:rPr>
        <w:t xml:space="preserve">Në rastet kur frenat nuk mund të testohen në </w:t>
      </w:r>
      <w:r w:rsidR="00A06742">
        <w:rPr>
          <w:sz w:val="21"/>
          <w:szCs w:val="21"/>
          <w:lang w:val="sq-AL"/>
        </w:rPr>
        <w:t>bankëprov</w:t>
      </w:r>
      <w:r w:rsidRPr="00A70950">
        <w:rPr>
          <w:sz w:val="21"/>
          <w:szCs w:val="21"/>
          <w:lang w:val="sq-AL"/>
        </w:rPr>
        <w:t xml:space="preserve">ën e frenave për shkak të projektimit të motomjetit, </w:t>
      </w:r>
      <w:r w:rsidR="00095B7E">
        <w:rPr>
          <w:sz w:val="21"/>
          <w:szCs w:val="21"/>
          <w:lang w:val="sq-AL"/>
        </w:rPr>
        <w:t>atëherë</w:t>
      </w:r>
      <w:r w:rsidRPr="00A70950">
        <w:rPr>
          <w:sz w:val="21"/>
          <w:szCs w:val="21"/>
          <w:lang w:val="sq-AL"/>
        </w:rPr>
        <w:t xml:space="preserve"> duhet kryer një test rrugor duke përdorur një decelerometër (matës të nxitimit të vonuar) për të vlerësuar performancën e frenave.</w:t>
      </w:r>
    </w:p>
    <w:p w:rsidR="00EB5969" w:rsidRPr="00A70950" w:rsidRDefault="00EB5969" w:rsidP="00754F7F">
      <w:pPr>
        <w:pStyle w:val="Paragrafi0"/>
        <w:rPr>
          <w:sz w:val="21"/>
          <w:szCs w:val="21"/>
          <w:lang w:val="sq-AL"/>
        </w:rPr>
      </w:pPr>
      <w:r w:rsidRPr="00A70950">
        <w:rPr>
          <w:sz w:val="21"/>
          <w:szCs w:val="21"/>
          <w:lang w:val="sq-AL"/>
        </w:rPr>
        <w:t xml:space="preserve">Kontrollorët që merren me Kontrollin Teknik nuk duhet të fillojnë kontrollin në rrethanat e </w:t>
      </w:r>
      <w:r w:rsidR="007E7516" w:rsidRPr="00A70950">
        <w:rPr>
          <w:sz w:val="21"/>
          <w:szCs w:val="21"/>
          <w:lang w:val="sq-AL"/>
        </w:rPr>
        <w:t>mëposhtme</w:t>
      </w:r>
      <w:r w:rsidRPr="00A70950">
        <w:rPr>
          <w:sz w:val="21"/>
          <w:szCs w:val="21"/>
          <w:lang w:val="sq-AL"/>
        </w:rPr>
        <w:t>:</w:t>
      </w:r>
    </w:p>
    <w:p w:rsidR="00EB5969" w:rsidRPr="00A70950" w:rsidRDefault="00C73F0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ndonjë pjesë e motomjetit apo e pajisjes testuese është shumë e ndotur apo në </w:t>
      </w:r>
      <w:r w:rsidR="00213465">
        <w:rPr>
          <w:sz w:val="21"/>
          <w:szCs w:val="21"/>
          <w:lang w:val="sq-AL"/>
        </w:rPr>
        <w:t>gjendje</w:t>
      </w:r>
      <w:r w:rsidR="00EB5969" w:rsidRPr="00A70950">
        <w:rPr>
          <w:sz w:val="21"/>
          <w:szCs w:val="21"/>
          <w:lang w:val="sq-AL"/>
        </w:rPr>
        <w:t xml:space="preserve"> të rrezikshme saqë e bën të vështirë kryerjen e testit. </w:t>
      </w:r>
    </w:p>
    <w:p w:rsidR="00EB5969" w:rsidRPr="00A70950" w:rsidRDefault="00C73F0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ngarkesa apo gjëra të tjera nuk janë siguruar në mënyrën e duhur.</w:t>
      </w:r>
    </w:p>
    <w:p w:rsidR="00EB5969" w:rsidRPr="00A70950" w:rsidRDefault="00C73F0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kur motori i një motomjeti nuk është kompatibël me kërkesat e kontrollit paraprak sipas Seksioneve 9 dhe 10 të testimit.</w:t>
      </w:r>
    </w:p>
    <w:p w:rsidR="00EB5969" w:rsidRPr="00A70950" w:rsidRDefault="00C73F0E" w:rsidP="00754F7F">
      <w:pPr>
        <w:pStyle w:val="Paragrafi0"/>
        <w:rPr>
          <w:sz w:val="21"/>
          <w:szCs w:val="21"/>
          <w:lang w:val="sq-AL"/>
        </w:rPr>
      </w:pPr>
      <w:r w:rsidRPr="00A70950">
        <w:rPr>
          <w:sz w:val="21"/>
          <w:szCs w:val="21"/>
          <w:lang w:val="sq-AL"/>
        </w:rPr>
        <w:t xml:space="preserve">- </w:t>
      </w:r>
      <w:r w:rsidR="00EB5969" w:rsidRPr="00A70950">
        <w:rPr>
          <w:sz w:val="21"/>
          <w:szCs w:val="21"/>
          <w:lang w:val="sq-AL"/>
        </w:rPr>
        <w:t xml:space="preserve">kur nuk paraqiten </w:t>
      </w:r>
      <w:r w:rsidR="007E7516" w:rsidRPr="00A70950">
        <w:rPr>
          <w:sz w:val="21"/>
          <w:szCs w:val="21"/>
          <w:lang w:val="sq-AL"/>
        </w:rPr>
        <w:t>dokumentet</w:t>
      </w:r>
      <w:r w:rsidR="00EB5969" w:rsidRPr="00A70950">
        <w:rPr>
          <w:sz w:val="21"/>
          <w:szCs w:val="21"/>
          <w:lang w:val="sq-AL"/>
        </w:rPr>
        <w:t xml:space="preserve"> e motomjetit, nuk janë paguar taksat, nuk deklarohen gjobat dhe numri i shasisë i motomjetit nuk përputhet me atë të paraqitur në </w:t>
      </w:r>
      <w:r w:rsidR="007E7516" w:rsidRPr="00A70950">
        <w:rPr>
          <w:sz w:val="21"/>
          <w:szCs w:val="21"/>
          <w:lang w:val="sq-AL"/>
        </w:rPr>
        <w:t>dokumente</w:t>
      </w:r>
      <w:r w:rsidR="00EB5969" w:rsidRPr="00A70950">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 xml:space="preserve">ontrollit" është hartuar që të jetë kompatibël me praktikat normale të punës dhe nuk është mangësi apo përgjegjësi e Manualit, plagosja e personave apo dëmtimet e pronës që janë si rezultat i kryerjes së </w:t>
      </w:r>
      <w:r w:rsidR="00761978" w:rsidRPr="00A70950">
        <w:rPr>
          <w:sz w:val="21"/>
          <w:szCs w:val="21"/>
          <w:lang w:val="sq-AL"/>
        </w:rPr>
        <w:t>kontrollit teknik siç përcaktohen në këtë manual</w:t>
      </w:r>
      <w:r w:rsidRPr="00A70950">
        <w:rPr>
          <w:sz w:val="21"/>
          <w:szCs w:val="21"/>
          <w:lang w:val="sq-AL"/>
        </w:rPr>
        <w:t xml:space="preserve">. Asgjë dhe asnjë pjesë e këtij Manuali nuk mund të konsiderohet si pengesë apo zvogëlues (në çfarëdo mënyre) i detyrimeve të punëdhënësve dhe punëmarrësve në lidhje me shëndetin dhe sigurinë në punë. </w:t>
      </w:r>
    </w:p>
    <w:p w:rsidR="00EB5969" w:rsidRPr="00A70950" w:rsidRDefault="00EB5969" w:rsidP="00754F7F">
      <w:pPr>
        <w:pStyle w:val="Paragrafi0"/>
        <w:rPr>
          <w:sz w:val="21"/>
          <w:szCs w:val="21"/>
          <w:lang w:val="sq-AL"/>
        </w:rPr>
      </w:pPr>
      <w:r w:rsidRPr="00A70950">
        <w:rPr>
          <w:sz w:val="21"/>
          <w:szCs w:val="21"/>
          <w:lang w:val="sq-AL"/>
        </w:rPr>
        <w:t xml:space="preserve">Pronarët e motomjeteve nuk mund të pretendojnë për "humbje të pronës private" </w:t>
      </w:r>
      <w:r w:rsidR="00213465">
        <w:rPr>
          <w:sz w:val="21"/>
          <w:szCs w:val="21"/>
          <w:lang w:val="sq-AL"/>
        </w:rPr>
        <w:t>d.m.th.</w:t>
      </w:r>
      <w:r w:rsidRPr="00A70950">
        <w:rPr>
          <w:sz w:val="21"/>
          <w:szCs w:val="21"/>
          <w:lang w:val="sq-AL"/>
        </w:rPr>
        <w:t xml:space="preserve"> kur atij i hiqen objekte apo sende nga motomjeti para kryerjes së Kontrollit Teknik.</w:t>
      </w:r>
    </w:p>
    <w:p w:rsidR="00EB5969" w:rsidRPr="00A70950" w:rsidRDefault="00EB5969" w:rsidP="00754F7F">
      <w:pPr>
        <w:pStyle w:val="Paragrafi0"/>
        <w:rPr>
          <w:sz w:val="21"/>
          <w:szCs w:val="21"/>
          <w:lang w:val="sq-AL"/>
        </w:rPr>
      </w:pPr>
      <w:r w:rsidRPr="00A70950">
        <w:rPr>
          <w:sz w:val="21"/>
          <w:szCs w:val="21"/>
          <w:lang w:val="sq-AL"/>
        </w:rPr>
        <w:t>VINI RE:</w:t>
      </w:r>
    </w:p>
    <w:p w:rsidR="00EB5969" w:rsidRPr="00A70950" w:rsidRDefault="00C73F0E"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KUR NJË MOTOMJET DËSHTON PËR SHKAK TË NJË </w:t>
      </w:r>
      <w:r w:rsidR="00213465">
        <w:rPr>
          <w:sz w:val="21"/>
          <w:szCs w:val="21"/>
          <w:lang w:val="sq-AL"/>
        </w:rPr>
        <w:t>DEFEKT</w:t>
      </w:r>
      <w:r w:rsidR="00EB5969" w:rsidRPr="00A70950">
        <w:rPr>
          <w:sz w:val="21"/>
          <w:szCs w:val="21"/>
          <w:lang w:val="sq-AL"/>
        </w:rPr>
        <w:t>I TË RREZIKSHËM (</w:t>
      </w:r>
      <w:r w:rsidR="00213465">
        <w:rPr>
          <w:sz w:val="21"/>
          <w:szCs w:val="21"/>
          <w:lang w:val="sq-AL"/>
        </w:rPr>
        <w:t>P.SH.</w:t>
      </w:r>
      <w:r w:rsidR="00EB5969" w:rsidRPr="00A70950">
        <w:rPr>
          <w:sz w:val="21"/>
          <w:szCs w:val="21"/>
          <w:lang w:val="sq-AL"/>
        </w:rPr>
        <w:t xml:space="preserve"> FRENAT, SISTEMI I DREJTIMIT, GOMAT, etj) KONTROLLORËT DUHET TË KËSHILLOJNË PRONARIN E MOTOMJETIT PËR EKZISTECËN DHE RREZIKSHMËRINË E </w:t>
      </w:r>
      <w:r w:rsidR="00213465">
        <w:rPr>
          <w:sz w:val="21"/>
          <w:szCs w:val="21"/>
          <w:lang w:val="sq-AL"/>
        </w:rPr>
        <w:t>DEFEKT</w:t>
      </w:r>
      <w:r w:rsidR="00EB5969" w:rsidRPr="00A70950">
        <w:rPr>
          <w:sz w:val="21"/>
          <w:szCs w:val="21"/>
          <w:lang w:val="sq-AL"/>
        </w:rPr>
        <w:t>IT.</w:t>
      </w:r>
    </w:p>
    <w:p w:rsidR="00EB5969" w:rsidRPr="00A70950" w:rsidRDefault="00EB5969" w:rsidP="00754F7F">
      <w:pPr>
        <w:pStyle w:val="Paragrafi0"/>
        <w:rPr>
          <w:sz w:val="21"/>
          <w:szCs w:val="21"/>
          <w:lang w:val="sq-AL"/>
        </w:rPr>
      </w:pPr>
      <w:r w:rsidRPr="00A70950">
        <w:rPr>
          <w:sz w:val="21"/>
          <w:szCs w:val="21"/>
          <w:lang w:val="sq-AL"/>
        </w:rPr>
        <w:t>2.</w:t>
      </w:r>
      <w:r w:rsidR="00C73F0E" w:rsidRPr="00A70950">
        <w:rPr>
          <w:sz w:val="21"/>
          <w:szCs w:val="21"/>
          <w:lang w:val="sq-AL"/>
        </w:rPr>
        <w:t xml:space="preserve"> </w:t>
      </w:r>
      <w:r w:rsidRPr="00A70950">
        <w:rPr>
          <w:sz w:val="21"/>
          <w:szCs w:val="21"/>
          <w:lang w:val="sq-AL"/>
        </w:rPr>
        <w:t xml:space="preserve">MOTOMJETI NUK DUHET TË NGITET NË RRUGË PUBLIKE DERISA </w:t>
      </w:r>
      <w:r w:rsidR="00213465">
        <w:rPr>
          <w:sz w:val="21"/>
          <w:szCs w:val="21"/>
          <w:lang w:val="sq-AL"/>
        </w:rPr>
        <w:t>DEFEKT</w:t>
      </w:r>
      <w:r w:rsidRPr="00A70950">
        <w:rPr>
          <w:sz w:val="21"/>
          <w:szCs w:val="21"/>
          <w:lang w:val="sq-AL"/>
        </w:rPr>
        <w:t>I TË NDREQET.</w:t>
      </w:r>
    </w:p>
    <w:p w:rsidR="00EB5969" w:rsidRPr="00A70950" w:rsidRDefault="00EB5969" w:rsidP="00754F7F">
      <w:pPr>
        <w:pStyle w:val="Paragrafi0"/>
        <w:rPr>
          <w:sz w:val="21"/>
          <w:szCs w:val="21"/>
          <w:lang w:val="sq-AL"/>
        </w:rPr>
      </w:pPr>
      <w:r w:rsidRPr="00A70950">
        <w:rPr>
          <w:sz w:val="21"/>
          <w:szCs w:val="21"/>
          <w:lang w:val="sq-AL"/>
        </w:rPr>
        <w:t>3.</w:t>
      </w:r>
      <w:r w:rsidR="00C73F0E" w:rsidRPr="00A70950">
        <w:rPr>
          <w:sz w:val="21"/>
          <w:szCs w:val="21"/>
          <w:lang w:val="sq-AL"/>
        </w:rPr>
        <w:t xml:space="preserve"> </w:t>
      </w:r>
      <w:r w:rsidRPr="00A70950">
        <w:rPr>
          <w:sz w:val="21"/>
          <w:szCs w:val="21"/>
          <w:lang w:val="sq-AL"/>
        </w:rPr>
        <w:t xml:space="preserve">DUHET TË BËHET E QARTË SE NGARJA E MOTOMJETIT NË RRUGË PUBLIKE NË </w:t>
      </w:r>
      <w:r w:rsidR="00213465">
        <w:rPr>
          <w:sz w:val="21"/>
          <w:szCs w:val="21"/>
          <w:lang w:val="sq-AL"/>
        </w:rPr>
        <w:t>GJENDJE</w:t>
      </w:r>
      <w:r w:rsidRPr="00A70950">
        <w:rPr>
          <w:sz w:val="21"/>
          <w:szCs w:val="21"/>
          <w:lang w:val="sq-AL"/>
        </w:rPr>
        <w:t xml:space="preserve"> TË </w:t>
      </w:r>
      <w:r w:rsidR="00213465">
        <w:rPr>
          <w:sz w:val="21"/>
          <w:szCs w:val="21"/>
          <w:lang w:val="sq-AL"/>
        </w:rPr>
        <w:t>DEFEKT</w:t>
      </w:r>
      <w:r w:rsidRPr="00A70950">
        <w:rPr>
          <w:sz w:val="21"/>
          <w:szCs w:val="21"/>
          <w:lang w:val="sq-AL"/>
        </w:rPr>
        <w:t>IT TË RREZIKSHËM PËRBËN NJË SHKELJE TË RËNDË PËR TË CILËN PRONARI DHE DREJTUESI DO TË PENALIZOHEN.</w:t>
      </w:r>
    </w:p>
    <w:p w:rsidR="00EB5969" w:rsidRPr="00A70950" w:rsidRDefault="00EB5969" w:rsidP="00754F7F">
      <w:pPr>
        <w:pStyle w:val="Paragrafi0"/>
        <w:rPr>
          <w:sz w:val="21"/>
          <w:szCs w:val="21"/>
          <w:lang w:val="sq-AL"/>
        </w:rPr>
      </w:pPr>
      <w:r w:rsidRPr="00A70950">
        <w:rPr>
          <w:sz w:val="21"/>
          <w:szCs w:val="21"/>
          <w:lang w:val="sq-AL"/>
        </w:rPr>
        <w:t>4.</w:t>
      </w:r>
      <w:r w:rsidR="00C73F0E" w:rsidRPr="00A70950">
        <w:rPr>
          <w:sz w:val="21"/>
          <w:szCs w:val="21"/>
          <w:lang w:val="sq-AL"/>
        </w:rPr>
        <w:t xml:space="preserve"> </w:t>
      </w:r>
      <w:r w:rsidRPr="00A70950">
        <w:rPr>
          <w:sz w:val="21"/>
          <w:szCs w:val="21"/>
          <w:lang w:val="sq-AL"/>
        </w:rPr>
        <w:t>ËSHTË E DETYRUESHME QË KONTROLLORËT TË MOS E KALOJNË NJË MOTOMJET I CILI DËSHTON DHE NUK MUND TË KALOJË NJË NGA KRITERET E PËRCAKTUARA NË KATEGORINË “S” (SKALON).</w:t>
      </w:r>
    </w:p>
    <w:p w:rsidR="00EB5969" w:rsidRPr="00A70950" w:rsidRDefault="00EB5969" w:rsidP="00754F7F">
      <w:pPr>
        <w:pStyle w:val="Paragrafi0"/>
        <w:rPr>
          <w:sz w:val="21"/>
          <w:szCs w:val="21"/>
          <w:lang w:val="sq-AL"/>
        </w:rPr>
      </w:pPr>
    </w:p>
    <w:p w:rsidR="00EB5969" w:rsidRPr="00A70950" w:rsidRDefault="00EB5969" w:rsidP="00FC347C">
      <w:pPr>
        <w:pStyle w:val="AneksiNr"/>
        <w:rPr>
          <w:sz w:val="21"/>
          <w:szCs w:val="21"/>
          <w:lang w:val="sq-AL"/>
        </w:rPr>
      </w:pPr>
      <w:r w:rsidRPr="00A70950">
        <w:rPr>
          <w:sz w:val="21"/>
          <w:szCs w:val="21"/>
          <w:lang w:val="sq-AL"/>
        </w:rPr>
        <w:t>Artikulli Nr. 81</w:t>
      </w:r>
    </w:p>
    <w:p w:rsidR="00EB5969" w:rsidRPr="00A70950" w:rsidRDefault="00EB5969" w:rsidP="00FC347C">
      <w:pPr>
        <w:pStyle w:val="AneksiTitull"/>
        <w:rPr>
          <w:sz w:val="21"/>
          <w:szCs w:val="21"/>
          <w:lang w:val="sq-AL"/>
        </w:rPr>
      </w:pPr>
      <w:r w:rsidRPr="00A70950">
        <w:rPr>
          <w:sz w:val="21"/>
          <w:szCs w:val="21"/>
          <w:lang w:val="sq-AL"/>
        </w:rPr>
        <w:t>TARGA, NUMRI I SHASISË</w:t>
      </w:r>
    </w:p>
    <w:p w:rsidR="00FC347C" w:rsidRPr="00A70950" w:rsidRDefault="00FC347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FC347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targën për sigurinë, pozicionimin, lexueshmërinë, pamjen dhe ngjyrën e duhur.</w:t>
      </w:r>
    </w:p>
    <w:p w:rsidR="00EB5969" w:rsidRPr="00A70950" w:rsidRDefault="00FC347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numri i shasisë në mjet është i njëjti me atë të paraqitur në dokumentacion dhe që numri i shasisë nuk është vendosur me temperim.</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784"/>
        <w:gridCol w:w="87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Nr.</w:t>
            </w:r>
          </w:p>
        </w:tc>
        <w:tc>
          <w:tcPr>
            <w:tcW w:w="678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Targa</w:t>
            </w:r>
          </w:p>
        </w:tc>
        <w:tc>
          <w:tcPr>
            <w:tcW w:w="87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K</w:t>
            </w:r>
          </w:p>
        </w:tc>
      </w:tr>
      <w:tr w:rsidR="00EB5969" w:rsidRPr="00A70950">
        <w:trPr>
          <w:trHeight w:val="54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w:t>
            </w:r>
          </w:p>
        </w:tc>
        <w:tc>
          <w:tcPr>
            <w:tcW w:w="678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Njëra ose të dy targat mungojnë, janë të pasigurta ose nuk duken qartë</w:t>
            </w:r>
          </w:p>
        </w:tc>
        <w:tc>
          <w:tcPr>
            <w:tcW w:w="8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2.</w:t>
            </w:r>
          </w:p>
        </w:tc>
        <w:tc>
          <w:tcPr>
            <w:tcW w:w="678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Numra ose shkronja mungojnë ose janë të pa lexueshme</w:t>
            </w:r>
          </w:p>
        </w:tc>
        <w:tc>
          <w:tcPr>
            <w:tcW w:w="8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3.</w:t>
            </w:r>
          </w:p>
        </w:tc>
        <w:tc>
          <w:tcPr>
            <w:tcW w:w="678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Numrat, shkronja ose sfondi nuk kanë ngjyrën e duhur</w:t>
            </w:r>
          </w:p>
        </w:tc>
        <w:tc>
          <w:tcPr>
            <w:tcW w:w="8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78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Numri i shasisë (</w:t>
            </w:r>
            <w:r w:rsidR="007E7516" w:rsidRPr="00A70950">
              <w:rPr>
                <w:sz w:val="21"/>
                <w:szCs w:val="21"/>
                <w:lang w:val="sq-AL"/>
              </w:rPr>
              <w:t>numri identifikues i mjetit</w:t>
            </w:r>
            <w:r w:rsidRPr="00A70950">
              <w:rPr>
                <w:sz w:val="21"/>
                <w:szCs w:val="21"/>
                <w:lang w:val="sq-AL"/>
              </w:rPr>
              <w:t>)</w:t>
            </w:r>
          </w:p>
        </w:tc>
        <w:tc>
          <w:tcPr>
            <w:tcW w:w="87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4.</w:t>
            </w:r>
          </w:p>
        </w:tc>
        <w:tc>
          <w:tcPr>
            <w:tcW w:w="678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Është i ndryshëm me atë të paraqitur në dokumentacion</w:t>
            </w:r>
          </w:p>
        </w:tc>
        <w:tc>
          <w:tcPr>
            <w:tcW w:w="8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5.</w:t>
            </w:r>
          </w:p>
        </w:tc>
        <w:tc>
          <w:tcPr>
            <w:tcW w:w="678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Numri i shasisë është i gërryer, jo qartësisht i dukshëm ose i temperuar</w:t>
            </w:r>
          </w:p>
        </w:tc>
        <w:tc>
          <w:tcPr>
            <w:tcW w:w="87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C347C">
      <w:pPr>
        <w:pStyle w:val="AneksiNr"/>
        <w:rPr>
          <w:sz w:val="21"/>
          <w:szCs w:val="21"/>
          <w:lang w:val="sq-AL"/>
        </w:rPr>
      </w:pPr>
      <w:r w:rsidRPr="00A70950">
        <w:rPr>
          <w:sz w:val="21"/>
          <w:szCs w:val="21"/>
          <w:lang w:val="sq-AL"/>
        </w:rPr>
        <w:t>Artikulli Nr. 82</w:t>
      </w:r>
    </w:p>
    <w:p w:rsidR="00EB5969" w:rsidRPr="00A70950" w:rsidRDefault="00EB5969" w:rsidP="00FC347C">
      <w:pPr>
        <w:pStyle w:val="AneksiTitull"/>
        <w:rPr>
          <w:sz w:val="21"/>
          <w:szCs w:val="21"/>
          <w:lang w:val="sq-AL"/>
        </w:rPr>
      </w:pPr>
      <w:r w:rsidRPr="00A70950">
        <w:rPr>
          <w:sz w:val="21"/>
          <w:szCs w:val="21"/>
          <w:lang w:val="sq-AL"/>
        </w:rPr>
        <w:t>TESTI I FRENAVE</w:t>
      </w:r>
    </w:p>
    <w:p w:rsidR="00FC347C" w:rsidRPr="00A70950" w:rsidRDefault="00FC347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Kontrolli në </w:t>
      </w:r>
      <w:r w:rsidR="007E7516">
        <w:rPr>
          <w:sz w:val="21"/>
          <w:szCs w:val="21"/>
          <w:lang w:val="sq-AL"/>
        </w:rPr>
        <w:t>bankëprov</w:t>
      </w:r>
      <w:r w:rsidR="007E7516" w:rsidRPr="00A70950">
        <w:rPr>
          <w:sz w:val="21"/>
          <w:szCs w:val="21"/>
          <w:lang w:val="sq-AL"/>
        </w:rPr>
        <w:t>ën e frenave</w:t>
      </w:r>
    </w:p>
    <w:p w:rsidR="00EB5969" w:rsidRPr="00A70950" w:rsidRDefault="00EB5969" w:rsidP="00754F7F">
      <w:pPr>
        <w:pStyle w:val="Paragrafi0"/>
        <w:rPr>
          <w:sz w:val="21"/>
          <w:szCs w:val="21"/>
          <w:lang w:val="sq-AL"/>
        </w:rPr>
      </w:pPr>
      <w:r w:rsidRPr="00A70950">
        <w:rPr>
          <w:sz w:val="21"/>
          <w:szCs w:val="21"/>
          <w:lang w:val="sq-AL"/>
        </w:rPr>
        <w:t xml:space="preserve">Kontrollo frenat në një kontroll statik për të verifikuar funksionimin. </w:t>
      </w:r>
      <w:r w:rsidR="00213465">
        <w:rPr>
          <w:sz w:val="21"/>
          <w:szCs w:val="21"/>
          <w:lang w:val="sq-AL"/>
        </w:rPr>
        <w:t>N.q.s.</w:t>
      </w:r>
      <w:r w:rsidRPr="00A70950">
        <w:rPr>
          <w:sz w:val="21"/>
          <w:szCs w:val="21"/>
          <w:lang w:val="sq-AL"/>
        </w:rPr>
        <w:t xml:space="preserve"> ka dyshime për performancën që ofrojnë ndërmerr një kontroll të frenave duke përdorur decelerometrin (matësin e ngadalësimit).</w:t>
      </w:r>
    </w:p>
    <w:p w:rsidR="00EB5969" w:rsidRPr="00A70950" w:rsidRDefault="00EB5969" w:rsidP="00754F7F">
      <w:pPr>
        <w:pStyle w:val="Paragrafi0"/>
        <w:rPr>
          <w:sz w:val="21"/>
          <w:szCs w:val="21"/>
          <w:lang w:val="sq-AL"/>
        </w:rPr>
      </w:pPr>
      <w:r w:rsidRPr="00A70950">
        <w:rPr>
          <w:sz w:val="21"/>
          <w:szCs w:val="21"/>
          <w:lang w:val="sq-AL"/>
        </w:rPr>
        <w:t>Shënime</w:t>
      </w:r>
      <w:r w:rsidR="007E7516">
        <w:rPr>
          <w:sz w:val="21"/>
          <w:szCs w:val="21"/>
          <w:lang w:val="sq-AL"/>
        </w:rPr>
        <w:t>.</w:t>
      </w:r>
    </w:p>
    <w:p w:rsidR="00EB5969" w:rsidRPr="00A70950" w:rsidRDefault="00FC347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Gomat duhet të kenë presionin e duhur dhe përzgjedhësi i marsheve duhet të jetë në pozicionin neutral.</w:t>
      </w:r>
    </w:p>
    <w:p w:rsidR="00EB5969" w:rsidRPr="00A70950" w:rsidRDefault="00FC347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Në disa raste mund të jetë e nevojshme të bllokohen rrotat e mjetit gjatë testit në </w:t>
      </w:r>
      <w:r w:rsidR="00A06742">
        <w:rPr>
          <w:sz w:val="21"/>
          <w:szCs w:val="21"/>
          <w:lang w:val="sq-AL"/>
        </w:rPr>
        <w:t>bankëprov</w:t>
      </w:r>
      <w:r w:rsidR="00EB5969" w:rsidRPr="00A70950">
        <w:rPr>
          <w:sz w:val="21"/>
          <w:szCs w:val="21"/>
          <w:lang w:val="sq-AL"/>
        </w:rPr>
        <w:t>ën e frenave.</w:t>
      </w:r>
    </w:p>
    <w:p w:rsidR="008078EF" w:rsidRDefault="008078EF"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Testi i </w:t>
      </w:r>
      <w:r w:rsidR="00761978">
        <w:rPr>
          <w:sz w:val="21"/>
          <w:szCs w:val="21"/>
          <w:lang w:val="sq-AL"/>
        </w:rPr>
        <w:t>d</w:t>
      </w:r>
      <w:r w:rsidRPr="00A70950">
        <w:rPr>
          <w:sz w:val="21"/>
          <w:szCs w:val="21"/>
          <w:lang w:val="sq-AL"/>
        </w:rPr>
        <w:t>ecelerometrit</w:t>
      </w:r>
    </w:p>
    <w:p w:rsidR="00EB5969" w:rsidRPr="00A70950" w:rsidRDefault="00EB5969" w:rsidP="00754F7F">
      <w:pPr>
        <w:pStyle w:val="Paragrafi0"/>
        <w:rPr>
          <w:sz w:val="21"/>
          <w:szCs w:val="21"/>
          <w:lang w:val="sq-AL"/>
        </w:rPr>
      </w:pPr>
      <w:r w:rsidRPr="00A70950">
        <w:rPr>
          <w:sz w:val="21"/>
          <w:szCs w:val="21"/>
          <w:lang w:val="sq-AL"/>
        </w:rPr>
        <w:t>Vendosni mjetin në një terren pak a shumë të sheshtë dhe që është pastruar nga rëra / zhavorri, vendosni decelerometrin në një vend të përshtatshëm, fiksojeni me lidhëse gome dhe duke ndjekur udhëzimet e konstruktorit vendoseni në pozicionin zero.</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788"/>
        <w:gridCol w:w="867"/>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Nr.</w:t>
            </w:r>
          </w:p>
        </w:tc>
        <w:tc>
          <w:tcPr>
            <w:tcW w:w="6788"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 xml:space="preserve">Veprimi i </w:t>
            </w:r>
            <w:r w:rsidR="007E7516">
              <w:rPr>
                <w:sz w:val="21"/>
                <w:szCs w:val="21"/>
                <w:lang w:val="sq-AL"/>
              </w:rPr>
              <w:t>f</w:t>
            </w:r>
            <w:r w:rsidRPr="00A70950">
              <w:rPr>
                <w:sz w:val="21"/>
                <w:szCs w:val="21"/>
                <w:lang w:val="sq-AL"/>
              </w:rPr>
              <w:t>renave</w:t>
            </w:r>
          </w:p>
        </w:tc>
        <w:tc>
          <w:tcPr>
            <w:tcW w:w="8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w:t>
            </w:r>
          </w:p>
        </w:tc>
        <w:tc>
          <w:tcPr>
            <w:tcW w:w="6788"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 xml:space="preserve">Mjeti rrugor ka vetëm një sistem frenimi në </w:t>
            </w:r>
            <w:r w:rsidR="00213465">
              <w:rPr>
                <w:sz w:val="21"/>
                <w:szCs w:val="21"/>
                <w:lang w:val="sq-AL"/>
              </w:rPr>
              <w:t>gjendje</w:t>
            </w:r>
            <w:r w:rsidRPr="00A70950">
              <w:rPr>
                <w:sz w:val="21"/>
                <w:szCs w:val="21"/>
                <w:lang w:val="sq-AL"/>
              </w:rPr>
              <w:t xml:space="preserve"> pune</w:t>
            </w:r>
          </w:p>
        </w:tc>
        <w:tc>
          <w:tcPr>
            <w:tcW w:w="867" w:type="dxa"/>
            <w:tcBorders>
              <w:top w:val="single" w:sz="4" w:space="0" w:color="auto"/>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2.</w:t>
            </w:r>
          </w:p>
        </w:tc>
        <w:tc>
          <w:tcPr>
            <w:tcW w:w="6788"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Frenat "kafshojnë", vibrojnë ose nuk ofrojnë performanca konsistente</w:t>
            </w:r>
          </w:p>
        </w:tc>
        <w:tc>
          <w:tcPr>
            <w:tcW w:w="867"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5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3.</w:t>
            </w:r>
          </w:p>
        </w:tc>
        <w:tc>
          <w:tcPr>
            <w:tcW w:w="6788"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Një nga frenat nuk funksionon kur leva / pedali korrespondues</w:t>
            </w:r>
            <w:r w:rsidR="007E7516">
              <w:rPr>
                <w:sz w:val="21"/>
                <w:szCs w:val="21"/>
                <w:lang w:val="sq-AL"/>
              </w:rPr>
              <w:t>e është shtypur /</w:t>
            </w:r>
            <w:r w:rsidRPr="00A70950">
              <w:rPr>
                <w:sz w:val="21"/>
                <w:szCs w:val="21"/>
                <w:lang w:val="sq-AL"/>
              </w:rPr>
              <w:t>aktivizuar deri në fund</w:t>
            </w:r>
          </w:p>
        </w:tc>
        <w:tc>
          <w:tcPr>
            <w:tcW w:w="867"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4.</w:t>
            </w:r>
          </w:p>
        </w:tc>
        <w:tc>
          <w:tcPr>
            <w:tcW w:w="6788"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Fuqia frenuese e mjetit është më pak se 50 % e peshës së mjetit</w:t>
            </w:r>
          </w:p>
        </w:tc>
        <w:tc>
          <w:tcPr>
            <w:tcW w:w="867"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5.</w:t>
            </w:r>
          </w:p>
        </w:tc>
        <w:tc>
          <w:tcPr>
            <w:tcW w:w="6788"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Frenat nuk funksionojnë në mënyrë progresive</w:t>
            </w:r>
          </w:p>
        </w:tc>
        <w:tc>
          <w:tcPr>
            <w:tcW w:w="867"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6.</w:t>
            </w:r>
          </w:p>
        </w:tc>
        <w:tc>
          <w:tcPr>
            <w:tcW w:w="6788"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 xml:space="preserve">Frenat kanë vonesë jo normale kur </w:t>
            </w:r>
            <w:r w:rsidR="007E7516" w:rsidRPr="00A70950">
              <w:rPr>
                <w:sz w:val="21"/>
                <w:szCs w:val="21"/>
                <w:lang w:val="sq-AL"/>
              </w:rPr>
              <w:t>lëshohen</w:t>
            </w:r>
            <w:r w:rsidRPr="00A70950">
              <w:rPr>
                <w:sz w:val="21"/>
                <w:szCs w:val="21"/>
                <w:lang w:val="sq-AL"/>
              </w:rPr>
              <w:t xml:space="preserve"> (në kthim)</w:t>
            </w:r>
          </w:p>
        </w:tc>
        <w:tc>
          <w:tcPr>
            <w:tcW w:w="867"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C347C">
      <w:pPr>
        <w:pStyle w:val="AneksiNr"/>
        <w:rPr>
          <w:sz w:val="21"/>
          <w:szCs w:val="21"/>
          <w:lang w:val="sq-AL"/>
        </w:rPr>
      </w:pPr>
      <w:r w:rsidRPr="00A70950">
        <w:rPr>
          <w:sz w:val="21"/>
          <w:szCs w:val="21"/>
          <w:lang w:val="sq-AL"/>
        </w:rPr>
        <w:t>Artikulli Nr. 83</w:t>
      </w:r>
    </w:p>
    <w:p w:rsidR="00EB5969" w:rsidRPr="00A70950" w:rsidRDefault="00EB5969" w:rsidP="00FC347C">
      <w:pPr>
        <w:pStyle w:val="AneksiTitull"/>
        <w:rPr>
          <w:sz w:val="21"/>
          <w:szCs w:val="21"/>
          <w:lang w:val="sq-AL"/>
        </w:rPr>
      </w:pPr>
      <w:r w:rsidRPr="00A70950">
        <w:rPr>
          <w:sz w:val="21"/>
          <w:szCs w:val="21"/>
          <w:lang w:val="sq-AL"/>
        </w:rPr>
        <w:t>PËRBËRËSIT E FRENAVE</w:t>
      </w:r>
    </w:p>
    <w:p w:rsidR="00FC347C" w:rsidRPr="00A70950" w:rsidRDefault="00FC347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Kontrollo përbërësit e frenave që mund të shihen pa i çmontuar. Shiko sidomos:</w:t>
      </w:r>
    </w:p>
    <w:p w:rsidR="00EB5969" w:rsidRPr="00A70950" w:rsidRDefault="00FC347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Leva, pedale, segmente, mekanizma dhe lidhje shumë të konsumuar / "lëmuara";</w:t>
      </w:r>
    </w:p>
    <w:p w:rsidR="00EB5969" w:rsidRPr="00A70950" w:rsidRDefault="00FC347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Konsumim në pjesët fundore të segmenteve ose kabllove;</w:t>
      </w:r>
    </w:p>
    <w:p w:rsidR="00EB5969" w:rsidRPr="00A70950" w:rsidRDefault="00FC347C"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Konsumim në pjesën q</w:t>
      </w:r>
      <w:r w:rsidR="007E7516">
        <w:rPr>
          <w:sz w:val="21"/>
          <w:szCs w:val="21"/>
          <w:lang w:val="sq-AL"/>
        </w:rPr>
        <w:t>e</w:t>
      </w:r>
      <w:r w:rsidR="00EB5969" w:rsidRPr="00A70950">
        <w:rPr>
          <w:sz w:val="21"/>
          <w:szCs w:val="21"/>
          <w:lang w:val="sq-AL"/>
        </w:rPr>
        <w:t>nd</w:t>
      </w:r>
      <w:r w:rsidR="007E7516">
        <w:rPr>
          <w:sz w:val="21"/>
          <w:szCs w:val="21"/>
          <w:lang w:val="sq-AL"/>
        </w:rPr>
        <w:t>r</w:t>
      </w:r>
      <w:r w:rsidR="00EB5969" w:rsidRPr="00A70950">
        <w:rPr>
          <w:sz w:val="21"/>
          <w:szCs w:val="21"/>
          <w:lang w:val="sq-AL"/>
        </w:rPr>
        <w:t>ore të piskutinave;</w:t>
      </w:r>
    </w:p>
    <w:p w:rsidR="00EB5969" w:rsidRPr="00A70950" w:rsidRDefault="00FC347C"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Konsumim në kunjat kryesore, bulonat, kunjat stacionare, pernat;</w:t>
      </w:r>
    </w:p>
    <w:p w:rsidR="00EB5969" w:rsidRPr="00A70950" w:rsidRDefault="00FC347C" w:rsidP="00754F7F">
      <w:pPr>
        <w:pStyle w:val="Paragrafi0"/>
        <w:rPr>
          <w:sz w:val="21"/>
          <w:szCs w:val="21"/>
          <w:lang w:val="sq-AL"/>
        </w:rPr>
      </w:pPr>
      <w:r w:rsidRPr="00A70950">
        <w:rPr>
          <w:sz w:val="21"/>
          <w:szCs w:val="21"/>
          <w:lang w:val="sq-AL"/>
        </w:rPr>
        <w:t xml:space="preserve">5. </w:t>
      </w:r>
      <w:r w:rsidR="00EB5969" w:rsidRPr="00A70950">
        <w:rPr>
          <w:sz w:val="21"/>
          <w:szCs w:val="21"/>
          <w:lang w:val="sq-AL"/>
        </w:rPr>
        <w:t>Mungesën e pajisjeve fiksuese;</w:t>
      </w:r>
    </w:p>
    <w:p w:rsidR="00EB5969" w:rsidRPr="00A70950" w:rsidRDefault="00FC347C" w:rsidP="00754F7F">
      <w:pPr>
        <w:pStyle w:val="Paragrafi0"/>
        <w:rPr>
          <w:sz w:val="21"/>
          <w:szCs w:val="21"/>
          <w:lang w:val="sq-AL"/>
        </w:rPr>
      </w:pPr>
      <w:r w:rsidRPr="00A70950">
        <w:rPr>
          <w:sz w:val="21"/>
          <w:szCs w:val="21"/>
          <w:lang w:val="sq-AL"/>
        </w:rPr>
        <w:t xml:space="preserve">6. </w:t>
      </w:r>
      <w:r w:rsidR="00EB5969" w:rsidRPr="00A70950">
        <w:rPr>
          <w:sz w:val="21"/>
          <w:szCs w:val="21"/>
          <w:lang w:val="sq-AL"/>
        </w:rPr>
        <w:t xml:space="preserve">Konsumim të </w:t>
      </w:r>
      <w:r w:rsidR="007E7516" w:rsidRPr="00A70950">
        <w:rPr>
          <w:sz w:val="21"/>
          <w:szCs w:val="21"/>
          <w:lang w:val="sq-AL"/>
        </w:rPr>
        <w:t>tepërt</w:t>
      </w:r>
      <w:r w:rsidR="00EB5969" w:rsidRPr="00A70950">
        <w:rPr>
          <w:sz w:val="21"/>
          <w:szCs w:val="21"/>
          <w:lang w:val="sq-AL"/>
        </w:rPr>
        <w:t>, ndotje dhe kalibrim / instalim jo korrekt të linjës së frenimit ose pllakave / disqeve;</w:t>
      </w:r>
    </w:p>
    <w:p w:rsidR="00EB5969" w:rsidRPr="00A70950" w:rsidRDefault="00FC347C" w:rsidP="00754F7F">
      <w:pPr>
        <w:pStyle w:val="Paragrafi0"/>
        <w:rPr>
          <w:sz w:val="21"/>
          <w:szCs w:val="21"/>
          <w:lang w:val="sq-AL"/>
        </w:rPr>
      </w:pPr>
      <w:r w:rsidRPr="00A70950">
        <w:rPr>
          <w:sz w:val="21"/>
          <w:szCs w:val="21"/>
          <w:lang w:val="sq-AL"/>
        </w:rPr>
        <w:t xml:space="preserve">7. </w:t>
      </w:r>
      <w:r w:rsidR="00EB5969" w:rsidRPr="00A70950">
        <w:rPr>
          <w:sz w:val="21"/>
          <w:szCs w:val="21"/>
          <w:lang w:val="sq-AL"/>
        </w:rPr>
        <w:t>Disqe / tamburë të frakturuara, dëmtuara të keq instaluara ose të pa sigurta;</w:t>
      </w:r>
    </w:p>
    <w:p w:rsidR="00EB5969" w:rsidRPr="00A70950" w:rsidRDefault="00FC347C" w:rsidP="00754F7F">
      <w:pPr>
        <w:pStyle w:val="Paragrafi0"/>
        <w:rPr>
          <w:sz w:val="21"/>
          <w:szCs w:val="21"/>
          <w:lang w:val="sq-AL"/>
        </w:rPr>
      </w:pPr>
      <w:r w:rsidRPr="00A70950">
        <w:rPr>
          <w:sz w:val="21"/>
          <w:szCs w:val="21"/>
          <w:lang w:val="sq-AL"/>
        </w:rPr>
        <w:t xml:space="preserve">8. </w:t>
      </w:r>
      <w:r w:rsidR="00EB5969" w:rsidRPr="00A70950">
        <w:rPr>
          <w:sz w:val="21"/>
          <w:szCs w:val="21"/>
          <w:lang w:val="sq-AL"/>
        </w:rPr>
        <w:t>Çdo pengesë të lëvizjes së lirë në sistem;</w:t>
      </w:r>
    </w:p>
    <w:p w:rsidR="00EB5969" w:rsidRPr="00A70950" w:rsidRDefault="00FC347C" w:rsidP="00754F7F">
      <w:pPr>
        <w:pStyle w:val="Paragrafi0"/>
        <w:rPr>
          <w:sz w:val="21"/>
          <w:szCs w:val="21"/>
          <w:lang w:val="sq-AL"/>
        </w:rPr>
      </w:pPr>
      <w:r w:rsidRPr="00A70950">
        <w:rPr>
          <w:sz w:val="21"/>
          <w:szCs w:val="21"/>
          <w:lang w:val="sq-AL"/>
        </w:rPr>
        <w:t xml:space="preserve">9. </w:t>
      </w:r>
      <w:r w:rsidR="00EB5969" w:rsidRPr="00A70950">
        <w:rPr>
          <w:sz w:val="21"/>
          <w:szCs w:val="21"/>
          <w:lang w:val="sq-AL"/>
        </w:rPr>
        <w:t>Çdo lëvizje jo normale të levave, segmenteve apo kabllove që tregojnë keq vendosje / kalibrim.</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5"/>
        <w:gridCol w:w="6801"/>
        <w:gridCol w:w="851"/>
        <w:gridCol w:w="850"/>
      </w:tblGrid>
      <w:tr w:rsidR="00EB5969" w:rsidRPr="00A70950">
        <w:trPr>
          <w:trHeight w:val="414"/>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Nr.</w:t>
            </w: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 xml:space="preserve">Segmentet </w:t>
            </w:r>
            <w:r w:rsidR="007E7516" w:rsidRPr="00A70950">
              <w:rPr>
                <w:sz w:val="21"/>
                <w:szCs w:val="21"/>
                <w:lang w:val="sq-AL"/>
              </w:rPr>
              <w:t>e frenave / levat / kabllot / lidhjet / pernat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r w:rsidRPr="00A70950">
              <w:rPr>
                <w:sz w:val="21"/>
                <w:szCs w:val="21"/>
                <w:lang w:val="sq-AL"/>
              </w:rPr>
              <w:t>K</w:t>
            </w:r>
          </w:p>
        </w:tc>
      </w:tr>
      <w:tr w:rsidR="00EB5969" w:rsidRPr="00A70950">
        <w:trPr>
          <w:trHeight w:val="223"/>
        </w:trPr>
        <w:tc>
          <w:tcPr>
            <w:tcW w:w="57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w:t>
            </w:r>
          </w:p>
        </w:tc>
        <w:tc>
          <w:tcPr>
            <w:tcW w:w="6801"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Mungojnë, të dëmtuara, të plasaritura, të bllokuara, pengohen apo janë shumë të konsumuara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2.</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Struktura e jashtme mbajtëse është shumë e dëmtuar</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173"/>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3.</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Qartësisht e konsumuar, gërryer, bllokuar ose instaluar në mënyrë jo korrekte</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64"/>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Kllapat</w:t>
            </w:r>
            <w:r w:rsidR="007E7516" w:rsidRPr="00A70950">
              <w:rPr>
                <w:sz w:val="21"/>
                <w:szCs w:val="21"/>
                <w:lang w:val="sq-AL"/>
              </w:rPr>
              <w:t>, bulonat, kunjat ndarës ose pajisje mbajtëse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r>
      <w:tr w:rsidR="00EB5969" w:rsidRPr="00A70950">
        <w:trPr>
          <w:trHeight w:val="64"/>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4.</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Mungojnë, lirshëm ose shumë të konsumuar</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217"/>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Linja e frenimit (</w:t>
            </w:r>
            <w:r w:rsidR="007E7516">
              <w:rPr>
                <w:sz w:val="21"/>
                <w:szCs w:val="21"/>
                <w:lang w:val="sq-AL"/>
              </w:rPr>
              <w:t>a</w:t>
            </w:r>
            <w:r w:rsidRPr="00A70950">
              <w:rPr>
                <w:sz w:val="21"/>
                <w:szCs w:val="21"/>
                <w:lang w:val="sq-AL"/>
              </w:rPr>
              <w:t>xhustimi)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5.</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Linja e frenimit është e ndotur</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6.</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Kalibruar (axhustuar) në mënyrë jo korrekte</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305"/>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7.</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Struktura mbajtëse e frenave ose pllakat / ferrotat kanë nevojë të zë</w:t>
            </w:r>
            <w:r w:rsidR="004C1D89">
              <w:rPr>
                <w:sz w:val="21"/>
                <w:szCs w:val="21"/>
                <w:lang w:val="sq-AL"/>
              </w:rPr>
              <w:t>vend</w:t>
            </w:r>
            <w:r w:rsidRPr="00A70950">
              <w:rPr>
                <w:sz w:val="21"/>
                <w:szCs w:val="21"/>
                <w:lang w:val="sq-AL"/>
              </w:rPr>
              <w:t>ësohen</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161"/>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761978" w:rsidP="00FC347C">
            <w:pPr>
              <w:pStyle w:val="Tabele"/>
              <w:rPr>
                <w:sz w:val="21"/>
                <w:szCs w:val="21"/>
                <w:lang w:val="sq-AL"/>
              </w:rPr>
            </w:pPr>
            <w:r w:rsidRPr="00A70950">
              <w:rPr>
                <w:sz w:val="21"/>
                <w:szCs w:val="21"/>
                <w:lang w:val="sq-AL"/>
              </w:rPr>
              <w:t>Tambure</w:t>
            </w:r>
            <w:r w:rsidR="00EB5969" w:rsidRPr="00A70950">
              <w:rPr>
                <w:sz w:val="21"/>
                <w:szCs w:val="21"/>
                <w:lang w:val="sq-AL"/>
              </w:rPr>
              <w:t xml:space="preserve"> </w:t>
            </w:r>
            <w:r w:rsidR="007E7516" w:rsidRPr="00A70950">
              <w:rPr>
                <w:sz w:val="21"/>
                <w:szCs w:val="21"/>
                <w:lang w:val="sq-AL"/>
              </w:rPr>
              <w:t>/ disqet e frenimit / pllaka metalike mbrojtëse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8.</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Qartësisht të dëmtuara, jashtë qëndrës / linjës, ose të pa sigurta</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183"/>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 xml:space="preserve">Levat / </w:t>
            </w:r>
            <w:r w:rsidR="007E7516">
              <w:rPr>
                <w:sz w:val="21"/>
                <w:szCs w:val="21"/>
                <w:lang w:val="sq-AL"/>
              </w:rPr>
              <w:t>m</w:t>
            </w:r>
            <w:r w:rsidRPr="00A70950">
              <w:rPr>
                <w:sz w:val="21"/>
                <w:szCs w:val="21"/>
                <w:lang w:val="sq-AL"/>
              </w:rPr>
              <w:t>ekanizmat aktivizues</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9.</w:t>
            </w:r>
          </w:p>
        </w:tc>
        <w:tc>
          <w:tcPr>
            <w:tcW w:w="6801"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 xml:space="preserve">Shumë të dëmtuar, të pa </w:t>
            </w:r>
            <w:r w:rsidR="00213465">
              <w:rPr>
                <w:sz w:val="21"/>
                <w:szCs w:val="21"/>
                <w:lang w:val="sq-AL"/>
              </w:rPr>
              <w:t>sigurt</w:t>
            </w:r>
            <w:r w:rsidRPr="00A70950">
              <w:rPr>
                <w:sz w:val="21"/>
                <w:szCs w:val="21"/>
                <w:lang w:val="sq-AL"/>
              </w:rPr>
              <w:t xml:space="preserve"> apo kanë nevojë për axhustim / kalibrim</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10.</w:t>
            </w:r>
          </w:p>
        </w:tc>
        <w:tc>
          <w:tcPr>
            <w:tcW w:w="6801"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Operojnë mbi "</w:t>
            </w:r>
            <w:r w:rsidR="007E7516" w:rsidRPr="00A70950">
              <w:rPr>
                <w:sz w:val="21"/>
                <w:szCs w:val="21"/>
                <w:lang w:val="sq-AL"/>
              </w:rPr>
              <w:t>qendrën</w:t>
            </w:r>
            <w:r w:rsidRPr="00A70950">
              <w:rPr>
                <w:sz w:val="21"/>
                <w:szCs w:val="21"/>
                <w:lang w:val="sq-AL"/>
              </w:rPr>
              <w: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314"/>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11.</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Rrezik bllokimi i frenave</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64"/>
        </w:trPr>
        <w:tc>
          <w:tcPr>
            <w:tcW w:w="57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p>
        </w:tc>
        <w:tc>
          <w:tcPr>
            <w:tcW w:w="680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 xml:space="preserve">Lëvizja e lirë </w:t>
            </w:r>
            <w:r w:rsidR="007E7516" w:rsidRPr="00A70950">
              <w:rPr>
                <w:sz w:val="21"/>
                <w:szCs w:val="21"/>
                <w:lang w:val="sq-AL"/>
              </w:rPr>
              <w:t xml:space="preserve">e levave / kabllove </w:t>
            </w:r>
            <w:r w:rsidRPr="00A70950">
              <w:rPr>
                <w:sz w:val="21"/>
                <w:szCs w:val="21"/>
                <w:lang w:val="sq-AL"/>
              </w:rPr>
              <w:t>etj, të frenimit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p>
        </w:tc>
      </w:tr>
      <w:tr w:rsidR="00EB5969" w:rsidRPr="00A70950">
        <w:trPr>
          <w:trHeight w:val="170"/>
        </w:trPr>
        <w:tc>
          <w:tcPr>
            <w:tcW w:w="575" w:type="dxa"/>
            <w:tcBorders>
              <w:top w:val="nil"/>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12.</w:t>
            </w:r>
          </w:p>
        </w:tc>
        <w:tc>
          <w:tcPr>
            <w:tcW w:w="680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E kufizuar</w:t>
            </w:r>
          </w:p>
        </w:tc>
        <w:tc>
          <w:tcPr>
            <w:tcW w:w="851"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C347C">
      <w:pPr>
        <w:pStyle w:val="AneksiNr"/>
        <w:rPr>
          <w:sz w:val="21"/>
          <w:szCs w:val="21"/>
          <w:lang w:val="sq-AL"/>
        </w:rPr>
      </w:pPr>
      <w:r w:rsidRPr="00A70950">
        <w:rPr>
          <w:sz w:val="21"/>
          <w:szCs w:val="21"/>
          <w:lang w:val="sq-AL"/>
        </w:rPr>
        <w:t>Artikulli Nr. 84</w:t>
      </w:r>
    </w:p>
    <w:p w:rsidR="00EB5969" w:rsidRPr="00A70950" w:rsidRDefault="00EB5969" w:rsidP="00FC347C">
      <w:pPr>
        <w:pStyle w:val="AneksiTitull"/>
        <w:rPr>
          <w:sz w:val="21"/>
          <w:szCs w:val="21"/>
          <w:lang w:val="sq-AL"/>
        </w:rPr>
      </w:pPr>
      <w:r w:rsidRPr="00A70950">
        <w:rPr>
          <w:sz w:val="21"/>
          <w:szCs w:val="21"/>
          <w:lang w:val="sq-AL"/>
        </w:rPr>
        <w:t xml:space="preserve">FUNKSIONIMI I FRENAVE - </w:t>
      </w:r>
      <w:r w:rsidR="007E7516" w:rsidRPr="00A70950">
        <w:rPr>
          <w:sz w:val="21"/>
          <w:szCs w:val="21"/>
          <w:lang w:val="sq-AL"/>
        </w:rPr>
        <w:t>Sistemi</w:t>
      </w:r>
      <w:r w:rsidRPr="00A70950">
        <w:rPr>
          <w:sz w:val="21"/>
          <w:szCs w:val="21"/>
          <w:lang w:val="sq-AL"/>
        </w:rPr>
        <w:t xml:space="preserve"> </w:t>
      </w:r>
      <w:r w:rsidR="007E7516" w:rsidRPr="00A70950">
        <w:rPr>
          <w:sz w:val="21"/>
          <w:szCs w:val="21"/>
          <w:lang w:val="sq-AL"/>
        </w:rPr>
        <w:t>hi</w:t>
      </w:r>
      <w:r w:rsidRPr="00A70950">
        <w:rPr>
          <w:sz w:val="21"/>
          <w:szCs w:val="21"/>
          <w:lang w:val="sq-AL"/>
        </w:rPr>
        <w:t>draulik</w:t>
      </w:r>
    </w:p>
    <w:p w:rsidR="00FC347C" w:rsidRPr="00A70950" w:rsidRDefault="00FC347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FC347C"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Shtypni deri në fund levën / pedalin dhe mbajeni të shtypur duke aplikuar presion konstant. Kontrollo nëse leva / pedali ka </w:t>
      </w:r>
      <w:r w:rsidR="007E7516" w:rsidRPr="00A70950">
        <w:rPr>
          <w:sz w:val="21"/>
          <w:szCs w:val="21"/>
          <w:lang w:val="sq-AL"/>
        </w:rPr>
        <w:t>tendencën</w:t>
      </w:r>
      <w:r w:rsidR="00EB5969" w:rsidRPr="00A70950">
        <w:rPr>
          <w:sz w:val="21"/>
          <w:szCs w:val="21"/>
          <w:lang w:val="sq-AL"/>
        </w:rPr>
        <w:t xml:space="preserve"> të "bjerë".</w:t>
      </w:r>
    </w:p>
    <w:p w:rsidR="00EB5969" w:rsidRPr="00A70950" w:rsidRDefault="00FC347C"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Shtypni levën / pedalin dhe kontrollo nëse ka "ngecje" gjatë korsës së lëvizjes.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rPr>
                <w:sz w:val="21"/>
                <w:szCs w:val="21"/>
                <w:lang w:val="sq-AL"/>
              </w:rPr>
            </w:pPr>
            <w:r w:rsidRPr="00A70950">
              <w:rPr>
                <w:sz w:val="21"/>
                <w:szCs w:val="21"/>
                <w:lang w:val="sq-AL"/>
              </w:rPr>
              <w:t xml:space="preserve">Funksionimi i </w:t>
            </w:r>
            <w:r w:rsidR="007E7516">
              <w:rPr>
                <w:sz w:val="21"/>
                <w:szCs w:val="21"/>
                <w:lang w:val="sq-AL"/>
              </w:rPr>
              <w:t>f</w:t>
            </w:r>
            <w:r w:rsidRPr="00A70950">
              <w:rPr>
                <w:sz w:val="21"/>
                <w:szCs w:val="21"/>
                <w:lang w:val="sq-AL"/>
              </w:rPr>
              <w:t>renave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FC347C">
            <w:pPr>
              <w:pStyle w:val="Tabele"/>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FC347C">
            <w:pPr>
              <w:pStyle w:val="Tabele"/>
              <w:rPr>
                <w:sz w:val="21"/>
                <w:szCs w:val="21"/>
                <w:lang w:val="sq-AL"/>
              </w:rPr>
            </w:pPr>
            <w:r w:rsidRPr="00A70950">
              <w:rPr>
                <w:sz w:val="21"/>
                <w:szCs w:val="21"/>
                <w:lang w:val="sq-AL"/>
              </w:rPr>
              <w:t xml:space="preserve">Cilindri kryesor / rezervuari ose kalibri jo të </w:t>
            </w:r>
            <w:r w:rsidR="00213465">
              <w:rPr>
                <w:sz w:val="21"/>
                <w:szCs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48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2.</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FC347C">
            <w:pPr>
              <w:pStyle w:val="Tabele"/>
              <w:rPr>
                <w:sz w:val="21"/>
                <w:szCs w:val="21"/>
                <w:lang w:val="sq-AL"/>
              </w:rPr>
            </w:pPr>
            <w:r w:rsidRPr="00A70950">
              <w:rPr>
                <w:sz w:val="21"/>
                <w:szCs w:val="21"/>
                <w:lang w:val="sq-AL"/>
              </w:rPr>
              <w:t xml:space="preserve">Cilindri hidraulik rrjedh ose "ngecja / lëvizja bosh" tregon prezencën e </w:t>
            </w:r>
            <w:r w:rsidR="00A06742">
              <w:rPr>
                <w:sz w:val="21"/>
                <w:szCs w:val="21"/>
                <w:lang w:val="sq-AL"/>
              </w:rPr>
              <w:t>ajri</w:t>
            </w:r>
            <w:r w:rsidRPr="00A70950">
              <w:rPr>
                <w:sz w:val="21"/>
                <w:szCs w:val="21"/>
                <w:lang w:val="sq-AL"/>
              </w:rPr>
              <w:t>t në sistem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3.</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FC347C">
            <w:pPr>
              <w:pStyle w:val="Tabele"/>
              <w:rPr>
                <w:sz w:val="21"/>
                <w:szCs w:val="21"/>
                <w:lang w:val="sq-AL"/>
              </w:rPr>
            </w:pPr>
            <w:r w:rsidRPr="00A70950">
              <w:rPr>
                <w:sz w:val="21"/>
                <w:szCs w:val="21"/>
                <w:lang w:val="sq-AL"/>
              </w:rPr>
              <w:t>Cilindri kryesor ose kalibri të dëmtuar / gërryer / instaluar në mënyrë jo korrekte / frakturuar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4.</w:t>
            </w:r>
          </w:p>
        </w:tc>
        <w:tc>
          <w:tcPr>
            <w:tcW w:w="6804" w:type="dxa"/>
            <w:tcBorders>
              <w:top w:val="single" w:sz="4" w:space="0" w:color="auto"/>
              <w:left w:val="single" w:sz="4" w:space="0" w:color="auto"/>
              <w:bottom w:val="single" w:sz="4" w:space="0" w:color="auto"/>
              <w:right w:val="single" w:sz="4" w:space="0" w:color="auto"/>
            </w:tcBorders>
            <w:vAlign w:val="bottom"/>
          </w:tcPr>
          <w:p w:rsidR="00EB5969" w:rsidRPr="00A70950" w:rsidRDefault="00EB5969" w:rsidP="00FC347C">
            <w:pPr>
              <w:pStyle w:val="Tabele"/>
              <w:rPr>
                <w:sz w:val="21"/>
                <w:szCs w:val="21"/>
                <w:lang w:val="sq-AL"/>
              </w:rPr>
            </w:pPr>
            <w:r w:rsidRPr="00A70950">
              <w:rPr>
                <w:sz w:val="21"/>
                <w:szCs w:val="21"/>
                <w:lang w:val="sq-AL"/>
              </w:rPr>
              <w:t>Tubat e frenimit të dëmtuara / "të lëmuara" / të pasigurta / pengojnë, kontakt me pjesë të tjera / bllokuara / përkulura / shtypura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5.</w:t>
            </w:r>
          </w:p>
        </w:tc>
        <w:tc>
          <w:tcPr>
            <w:tcW w:w="6804"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Rrjedhje të lëngut të frenave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FC347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FC347C">
      <w:pPr>
        <w:pStyle w:val="AneksiNr"/>
        <w:rPr>
          <w:sz w:val="21"/>
          <w:szCs w:val="21"/>
          <w:lang w:val="sq-AL"/>
        </w:rPr>
      </w:pPr>
      <w:r w:rsidRPr="00A70950">
        <w:rPr>
          <w:sz w:val="21"/>
          <w:szCs w:val="21"/>
          <w:lang w:val="sq-AL"/>
        </w:rPr>
        <w:t>Artikulli Nr. 85</w:t>
      </w:r>
    </w:p>
    <w:p w:rsidR="00EB5969" w:rsidRPr="00A70950" w:rsidRDefault="00EB5969" w:rsidP="00FC347C">
      <w:pPr>
        <w:pStyle w:val="AneksiTitull"/>
        <w:rPr>
          <w:sz w:val="21"/>
          <w:szCs w:val="21"/>
          <w:lang w:val="sq-AL"/>
        </w:rPr>
      </w:pPr>
      <w:r w:rsidRPr="00A70950">
        <w:rPr>
          <w:sz w:val="21"/>
          <w:szCs w:val="21"/>
          <w:lang w:val="sq-AL"/>
        </w:rPr>
        <w:t>LËNGU I FRENAVE</w:t>
      </w:r>
    </w:p>
    <w:p w:rsidR="00FC347C" w:rsidRPr="00A70950" w:rsidRDefault="00FC347C"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 xml:space="preserve">Kontrollo rezervuarin e lëngut të frenave për nivelin e lëngut të frenave, rrjedhje dhe </w:t>
      </w:r>
      <w:r w:rsidR="00213465">
        <w:rPr>
          <w:sz w:val="21"/>
          <w:szCs w:val="21"/>
          <w:lang w:val="sq-AL"/>
        </w:rPr>
        <w:t>gjendje</w:t>
      </w:r>
      <w:r w:rsidRPr="00A70950">
        <w:rPr>
          <w:sz w:val="21"/>
          <w:szCs w:val="21"/>
          <w:lang w:val="sq-AL"/>
        </w:rPr>
        <w:t>n e lëngut.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7"/>
        <w:gridCol w:w="6809"/>
        <w:gridCol w:w="851"/>
        <w:gridCol w:w="850"/>
      </w:tblGrid>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Nr.</w:t>
            </w:r>
          </w:p>
        </w:tc>
        <w:tc>
          <w:tcPr>
            <w:tcW w:w="6809"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Depozita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FC347C">
            <w:pPr>
              <w:pStyle w:val="Tabele"/>
              <w:jc w:val="center"/>
              <w:rPr>
                <w:sz w:val="21"/>
                <w:szCs w:val="21"/>
                <w:lang w:val="sq-AL"/>
              </w:rPr>
            </w:pPr>
            <w:r w:rsidRPr="00A70950">
              <w:rPr>
                <w:sz w:val="21"/>
                <w:szCs w:val="21"/>
                <w:lang w:val="sq-AL"/>
              </w:rPr>
              <w:t>K</w:t>
            </w:r>
          </w:p>
        </w:tc>
      </w:tr>
      <w:tr w:rsidR="00EB5969" w:rsidRPr="00A70950">
        <w:trPr>
          <w:trHeight w:val="540"/>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1.</w:t>
            </w:r>
          </w:p>
        </w:tc>
        <w:tc>
          <w:tcPr>
            <w:tcW w:w="6809"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Më poshtë se ½ e nivelit maksimal ose poshtë nivelit “minimum” të përcaktuar nga konstruktori</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2.</w:t>
            </w:r>
          </w:p>
        </w:tc>
        <w:tc>
          <w:tcPr>
            <w:tcW w:w="6809"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Rrjedh ose tapa / kapaku mungon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r w:rsidR="00EB5969" w:rsidRPr="00A70950">
        <w:trPr>
          <w:trHeight w:val="255"/>
        </w:trPr>
        <w:tc>
          <w:tcPr>
            <w:tcW w:w="567"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3.</w:t>
            </w:r>
          </w:p>
        </w:tc>
        <w:tc>
          <w:tcPr>
            <w:tcW w:w="6809"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FC347C">
            <w:pPr>
              <w:pStyle w:val="Tabele"/>
              <w:rPr>
                <w:sz w:val="21"/>
                <w:szCs w:val="21"/>
                <w:lang w:val="sq-AL"/>
              </w:rPr>
            </w:pPr>
            <w:r w:rsidRPr="00A70950">
              <w:rPr>
                <w:sz w:val="21"/>
                <w:szCs w:val="21"/>
                <w:lang w:val="sq-AL"/>
              </w:rPr>
              <w:t>Lëngu qartësisht i ndotur ose i kontaminuar</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r w:rsidRPr="00A70950">
              <w:rPr>
                <w:sz w:val="21"/>
                <w:szCs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FC347C">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8D6882">
      <w:pPr>
        <w:pStyle w:val="AneksiNr"/>
        <w:rPr>
          <w:sz w:val="21"/>
          <w:szCs w:val="21"/>
          <w:lang w:val="sq-AL"/>
        </w:rPr>
      </w:pPr>
      <w:r w:rsidRPr="00A70950">
        <w:rPr>
          <w:sz w:val="21"/>
          <w:szCs w:val="21"/>
          <w:lang w:val="sq-AL"/>
        </w:rPr>
        <w:t>Artikulli Nr. 86</w:t>
      </w:r>
    </w:p>
    <w:p w:rsidR="00EB5969" w:rsidRPr="00A70950" w:rsidRDefault="00EB5969" w:rsidP="008D6882">
      <w:pPr>
        <w:pStyle w:val="AneksiTitull"/>
        <w:rPr>
          <w:sz w:val="21"/>
          <w:szCs w:val="21"/>
          <w:lang w:val="sq-AL"/>
        </w:rPr>
      </w:pPr>
      <w:r w:rsidRPr="00A70950">
        <w:rPr>
          <w:sz w:val="21"/>
          <w:szCs w:val="21"/>
          <w:lang w:val="sq-AL"/>
        </w:rPr>
        <w:t>DREJTIMI / TIMONI</w:t>
      </w:r>
    </w:p>
    <w:p w:rsidR="008D6882" w:rsidRPr="00A70950" w:rsidRDefault="008D688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Vendosni motomjetin në pozicion statik, shtypni frenat e para dhe shtyjeni motomjetin disa herë përpara dhe mbrapa duke e mbajtur nga timoni.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Drejtimi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Drejtimi i "ashpër / fortë", "prerë / dhëmbëzuar" ose i "ngurtë"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51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Xhoko e tepërt në pjesën e sipërme të sistemit të drejtimit / kushinetat e sistemit të drejtimit</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Amortizatori i timonit nuk punon / jo efektiv</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rPr>
                <w:sz w:val="21"/>
                <w:szCs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rPr>
                <w:sz w:val="21"/>
                <w:szCs w:val="21"/>
                <w:lang w:val="sq-AL"/>
              </w:rPr>
            </w:pPr>
            <w:r w:rsidRPr="00A70950">
              <w:rPr>
                <w:sz w:val="21"/>
                <w:szCs w:val="21"/>
                <w:lang w:val="sq-AL"/>
              </w:rPr>
              <w:t>Timoni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rPr>
                <w:sz w:val="21"/>
                <w:szCs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Kllapat nuk janë të shtrënguara ose mungojnë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 xml:space="preserve">Montim i pa </w:t>
            </w:r>
            <w:r w:rsidR="00213465">
              <w:rPr>
                <w:sz w:val="21"/>
                <w:szCs w:val="21"/>
                <w:lang w:val="sq-AL"/>
              </w:rPr>
              <w:t>sigurt</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6.</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Timoni ose piruni të deformuar, frakturuar ose shumë të gërryer</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Lëvizja e kufizuar</w:t>
            </w:r>
          </w:p>
        </w:tc>
        <w:tc>
          <w:tcPr>
            <w:tcW w:w="851" w:type="dxa"/>
            <w:tcBorders>
              <w:top w:val="nil"/>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Mbërthimi / kapja lirshëm</w:t>
            </w:r>
          </w:p>
        </w:tc>
        <w:tc>
          <w:tcPr>
            <w:tcW w:w="851" w:type="dxa"/>
            <w:tcBorders>
              <w:top w:val="nil"/>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p>
        </w:tc>
      </w:tr>
    </w:tbl>
    <w:p w:rsidR="00EB5969" w:rsidRPr="00A70950" w:rsidRDefault="00EB5969" w:rsidP="00754F7F">
      <w:pPr>
        <w:pStyle w:val="Paragrafi0"/>
        <w:rPr>
          <w:sz w:val="21"/>
          <w:szCs w:val="21"/>
          <w:lang w:val="sq-AL"/>
        </w:rPr>
      </w:pPr>
    </w:p>
    <w:p w:rsidR="008078EF" w:rsidRDefault="008078EF" w:rsidP="008078EF">
      <w:pPr>
        <w:pStyle w:val="AneksiNr"/>
        <w:keepNext w:val="0"/>
        <w:rPr>
          <w:sz w:val="21"/>
          <w:szCs w:val="21"/>
          <w:lang w:val="sq-AL"/>
        </w:rPr>
      </w:pPr>
    </w:p>
    <w:p w:rsidR="008078EF" w:rsidRDefault="008078EF" w:rsidP="008078EF">
      <w:pPr>
        <w:pStyle w:val="AneksiNr"/>
        <w:keepNext w:val="0"/>
        <w:rPr>
          <w:sz w:val="21"/>
          <w:szCs w:val="21"/>
          <w:lang w:val="sq-AL"/>
        </w:rPr>
      </w:pPr>
    </w:p>
    <w:p w:rsidR="008078EF" w:rsidRDefault="008078EF" w:rsidP="008078EF">
      <w:pPr>
        <w:pStyle w:val="AneksiNr"/>
        <w:keepNext w:val="0"/>
        <w:rPr>
          <w:sz w:val="21"/>
          <w:szCs w:val="21"/>
          <w:lang w:val="sq-AL"/>
        </w:rPr>
      </w:pPr>
    </w:p>
    <w:p w:rsidR="00EB5969" w:rsidRPr="00A70950" w:rsidRDefault="00EB5969" w:rsidP="008D6882">
      <w:pPr>
        <w:pStyle w:val="AneksiNr"/>
        <w:rPr>
          <w:sz w:val="21"/>
          <w:szCs w:val="21"/>
          <w:lang w:val="sq-AL"/>
        </w:rPr>
      </w:pPr>
      <w:r w:rsidRPr="00A70950">
        <w:rPr>
          <w:sz w:val="21"/>
          <w:szCs w:val="21"/>
          <w:lang w:val="sq-AL"/>
        </w:rPr>
        <w:t>Artikulli Nr. 87</w:t>
      </w:r>
    </w:p>
    <w:p w:rsidR="00EB5969" w:rsidRPr="00A70950" w:rsidRDefault="00EB5969" w:rsidP="008D6882">
      <w:pPr>
        <w:pStyle w:val="AneksiTitull"/>
        <w:rPr>
          <w:sz w:val="21"/>
          <w:szCs w:val="21"/>
          <w:lang w:val="sq-AL"/>
        </w:rPr>
      </w:pPr>
      <w:r w:rsidRPr="00A70950">
        <w:rPr>
          <w:sz w:val="21"/>
          <w:szCs w:val="21"/>
          <w:lang w:val="sq-AL"/>
        </w:rPr>
        <w:t>RROTAT</w:t>
      </w:r>
    </w:p>
    <w:p w:rsidR="008D6882" w:rsidRPr="00A70950" w:rsidRDefault="008D688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72"/>
        <w:gridCol w:w="6804"/>
        <w:gridCol w:w="894"/>
        <w:gridCol w:w="802"/>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8D6882">
            <w:pPr>
              <w:pStyle w:val="Tabele"/>
              <w:jc w:val="center"/>
              <w:rPr>
                <w:sz w:val="21"/>
                <w:szCs w:val="21"/>
                <w:lang w:val="sq-AL"/>
              </w:rPr>
            </w:pPr>
            <w:r w:rsidRPr="00A70950">
              <w:rPr>
                <w:sz w:val="21"/>
                <w:szCs w:val="21"/>
                <w:lang w:val="sq-AL"/>
              </w:rPr>
              <w:t>Rrotat</w:t>
            </w:r>
          </w:p>
        </w:tc>
        <w:tc>
          <w:tcPr>
            <w:tcW w:w="894"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8D6882">
            <w:pPr>
              <w:pStyle w:val="Tabele"/>
              <w:jc w:val="center"/>
              <w:rPr>
                <w:sz w:val="21"/>
                <w:szCs w:val="21"/>
                <w:lang w:val="sq-AL"/>
              </w:rPr>
            </w:pPr>
            <w:r w:rsidRPr="00A70950">
              <w:rPr>
                <w:sz w:val="21"/>
                <w:szCs w:val="21"/>
                <w:lang w:val="sq-AL"/>
              </w:rPr>
              <w:t>S</w:t>
            </w:r>
          </w:p>
        </w:tc>
        <w:tc>
          <w:tcPr>
            <w:tcW w:w="802"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8D6882">
            <w:pPr>
              <w:pStyle w:val="Tabele"/>
              <w:jc w:val="center"/>
              <w:rPr>
                <w:sz w:val="21"/>
                <w:szCs w:val="21"/>
                <w:lang w:val="sq-AL"/>
              </w:rPr>
            </w:pPr>
            <w:r w:rsidRPr="00A70950">
              <w:rPr>
                <w:sz w:val="21"/>
                <w:szCs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Të frakturuara, të pa rregullta ose të dëmtuara</w:t>
            </w:r>
          </w:p>
        </w:tc>
        <w:tc>
          <w:tcPr>
            <w:tcW w:w="894" w:type="dxa"/>
            <w:tcBorders>
              <w:top w:val="single" w:sz="4" w:space="0" w:color="auto"/>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single" w:sz="4" w:space="0" w:color="auto"/>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 xml:space="preserve">Përçina ose </w:t>
            </w:r>
            <w:r w:rsidR="00095B7E">
              <w:rPr>
                <w:sz w:val="21"/>
                <w:szCs w:val="21"/>
                <w:lang w:val="sq-AL"/>
              </w:rPr>
              <w:t>bulona</w:t>
            </w:r>
            <w:r w:rsidRPr="00A70950">
              <w:rPr>
                <w:sz w:val="21"/>
                <w:szCs w:val="21"/>
                <w:lang w:val="sq-AL"/>
              </w:rPr>
              <w:t xml:space="preserve"> të lirshëm ose mungojnë në rrotat e përbëra</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Rreze mungojnë ose lirshëm</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Rrota alumini të riparuara</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Skajet / buzët e rrotës shumë të dëmtuara</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Kushinetat e rrotave shumë të shtërnguara, xhoko ose ngurtësim</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Keq axhustim ose pjesë që dalin jashtë</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57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8572DD" w:rsidP="008D6882">
            <w:pPr>
              <w:pStyle w:val="Tabele"/>
              <w:rPr>
                <w:sz w:val="21"/>
                <w:szCs w:val="21"/>
                <w:lang w:val="sq-AL"/>
              </w:rPr>
            </w:pPr>
            <w:r>
              <w:rPr>
                <w:sz w:val="21"/>
                <w:szCs w:val="21"/>
                <w:lang w:val="sq-AL"/>
              </w:rPr>
              <w:t>Elemente</w:t>
            </w:r>
            <w:r w:rsidR="00EB5969" w:rsidRPr="00A70950">
              <w:rPr>
                <w:sz w:val="21"/>
                <w:szCs w:val="21"/>
                <w:lang w:val="sq-AL"/>
              </w:rPr>
              <w:t xml:space="preserve"> që dalin jashtë (në plan vertikal) dhe keq axhustim i rrotës së trerrotakëve</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r w:rsidR="00EB5969" w:rsidRPr="00A70950">
        <w:trPr>
          <w:trHeight w:val="52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8D6882">
            <w:pPr>
              <w:pStyle w:val="Tabele"/>
              <w:rPr>
                <w:sz w:val="21"/>
                <w:szCs w:val="21"/>
                <w:lang w:val="sq-AL"/>
              </w:rPr>
            </w:pPr>
            <w:r w:rsidRPr="00A70950">
              <w:rPr>
                <w:sz w:val="21"/>
                <w:szCs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8D6882">
            <w:pPr>
              <w:pStyle w:val="Tabele"/>
              <w:rPr>
                <w:sz w:val="21"/>
                <w:szCs w:val="21"/>
                <w:lang w:val="sq-AL"/>
              </w:rPr>
            </w:pPr>
            <w:r w:rsidRPr="00A70950">
              <w:rPr>
                <w:sz w:val="21"/>
                <w:szCs w:val="21"/>
                <w:lang w:val="sq-AL"/>
              </w:rPr>
              <w:t>Dadot fiksuese të boshtit të rrotës ose pajisjet fiksuese mungojnë ose janë lirshëm</w:t>
            </w:r>
          </w:p>
        </w:tc>
        <w:tc>
          <w:tcPr>
            <w:tcW w:w="894"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r w:rsidRPr="00A70950">
              <w:rPr>
                <w:sz w:val="21"/>
                <w:szCs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8D6882">
            <w:pPr>
              <w:pStyle w:val="Tabele"/>
              <w:rPr>
                <w:sz w:val="21"/>
                <w:szCs w:val="21"/>
                <w:lang w:val="sq-AL"/>
              </w:rPr>
            </w:pPr>
          </w:p>
        </w:tc>
      </w:tr>
    </w:tbl>
    <w:p w:rsidR="00EB5969" w:rsidRPr="00A70950" w:rsidRDefault="00EB5969" w:rsidP="00754F7F">
      <w:pPr>
        <w:pStyle w:val="Paragrafi0"/>
        <w:rPr>
          <w:sz w:val="21"/>
          <w:szCs w:val="21"/>
          <w:lang w:val="sq-AL"/>
        </w:rPr>
      </w:pPr>
    </w:p>
    <w:p w:rsidR="00EB5969" w:rsidRPr="00A70950" w:rsidRDefault="00EB5969" w:rsidP="006B146B">
      <w:pPr>
        <w:pStyle w:val="AneksiNr"/>
        <w:rPr>
          <w:sz w:val="21"/>
          <w:szCs w:val="21"/>
          <w:lang w:val="sq-AL"/>
        </w:rPr>
      </w:pPr>
      <w:r w:rsidRPr="00A70950">
        <w:rPr>
          <w:sz w:val="21"/>
          <w:szCs w:val="21"/>
          <w:lang w:val="sq-AL"/>
        </w:rPr>
        <w:t>Artikulli Nr. 88</w:t>
      </w:r>
    </w:p>
    <w:p w:rsidR="00EB5969" w:rsidRPr="00A70950" w:rsidRDefault="00EB5969" w:rsidP="006B146B">
      <w:pPr>
        <w:pStyle w:val="AneksiTitull"/>
        <w:rPr>
          <w:sz w:val="21"/>
          <w:szCs w:val="21"/>
          <w:lang w:val="sq-AL"/>
        </w:rPr>
      </w:pPr>
      <w:r w:rsidRPr="00A70950">
        <w:rPr>
          <w:sz w:val="21"/>
          <w:szCs w:val="21"/>
          <w:lang w:val="sq-AL"/>
        </w:rPr>
        <w:t>GOMAT</w:t>
      </w:r>
    </w:p>
    <w:p w:rsidR="006B146B" w:rsidRPr="00A70950" w:rsidRDefault="006B146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83"/>
        <w:gridCol w:w="6793"/>
        <w:gridCol w:w="851"/>
        <w:gridCol w:w="850"/>
      </w:tblGrid>
      <w:tr w:rsidR="00EB5969" w:rsidRPr="00A70950">
        <w:trPr>
          <w:trHeight w:val="255"/>
        </w:trPr>
        <w:tc>
          <w:tcPr>
            <w:tcW w:w="583"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Nr.</w:t>
            </w:r>
          </w:p>
        </w:tc>
        <w:tc>
          <w:tcPr>
            <w:tcW w:w="6793"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Gomat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K</w:t>
            </w:r>
          </w:p>
        </w:tc>
      </w:tr>
      <w:tr w:rsidR="00EB5969" w:rsidRPr="00A70950">
        <w:trPr>
          <w:trHeight w:val="255"/>
        </w:trPr>
        <w:tc>
          <w:tcPr>
            <w:tcW w:w="583"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1.</w:t>
            </w:r>
          </w:p>
        </w:tc>
        <w:tc>
          <w:tcPr>
            <w:tcW w:w="6793"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7E7516" w:rsidP="006B146B">
            <w:pPr>
              <w:pStyle w:val="Tabele"/>
              <w:rPr>
                <w:sz w:val="21"/>
                <w:lang w:val="sq-AL"/>
              </w:rPr>
            </w:pPr>
            <w:r>
              <w:rPr>
                <w:sz w:val="21"/>
                <w:lang w:val="sq-AL"/>
              </w:rPr>
              <w:t>Vendosur në mënyrë jo</w:t>
            </w:r>
            <w:r w:rsidR="00EB5969" w:rsidRPr="00A70950">
              <w:rPr>
                <w:sz w:val="21"/>
                <w:lang w:val="sq-AL"/>
              </w:rPr>
              <w:t xml:space="preserve">korrekte (shih </w:t>
            </w:r>
            <w:r>
              <w:rPr>
                <w:sz w:val="21"/>
                <w:lang w:val="sq-AL"/>
              </w:rPr>
              <w:t>s</w:t>
            </w:r>
            <w:r w:rsidR="00EB5969" w:rsidRPr="00A70950">
              <w:rPr>
                <w:sz w:val="21"/>
                <w:lang w:val="sq-AL"/>
              </w:rPr>
              <w:t>hë</w:t>
            </w:r>
            <w:r>
              <w:rPr>
                <w:sz w:val="21"/>
                <w:lang w:val="sq-AL"/>
              </w:rPr>
              <w:t>nime 1-</w:t>
            </w:r>
            <w:r w:rsidR="00EB5969" w:rsidRPr="00A70950">
              <w:rPr>
                <w:sz w:val="21"/>
                <w:lang w:val="sq-AL"/>
              </w:rPr>
              <w:t>3)</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2.</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Vendosur në kahun / drejtimin e gabuar</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3.</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Nuk qëndrojnë mirë në skajet / buzët e rrotës</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4.</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 xml:space="preserve">Valvula e fryrjes nuk është vendosur si duhet, e pa </w:t>
            </w:r>
            <w:r w:rsidR="00213465">
              <w:rPr>
                <w:sz w:val="21"/>
                <w:lang w:val="sq-AL"/>
              </w:rPr>
              <w:t>sigurt</w:t>
            </w:r>
            <w:r w:rsidRPr="00A70950">
              <w:rPr>
                <w:sz w:val="21"/>
                <w:lang w:val="sq-AL"/>
              </w:rPr>
              <w:t xml:space="preserve"> ose e dëmtuar</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5.</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213465" w:rsidP="006B146B">
            <w:pPr>
              <w:pStyle w:val="Tabele"/>
              <w:rPr>
                <w:sz w:val="21"/>
                <w:lang w:val="sq-AL"/>
              </w:rPr>
            </w:pPr>
            <w:r>
              <w:rPr>
                <w:sz w:val="21"/>
                <w:lang w:val="sq-AL"/>
              </w:rPr>
              <w:t>Defekt</w:t>
            </w:r>
            <w:r w:rsidR="00EB5969" w:rsidRPr="00A70950">
              <w:rPr>
                <w:sz w:val="21"/>
                <w:lang w:val="sq-AL"/>
              </w:rPr>
              <w:t xml:space="preserve"> konstruksioni (nga fabrika) ose prerje të thella</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6.</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Gunga</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7.</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 xml:space="preserve">Ekspozim i thurjes ose </w:t>
            </w:r>
            <w:r w:rsidR="007E7516" w:rsidRPr="00A70950">
              <w:rPr>
                <w:sz w:val="21"/>
                <w:lang w:val="sq-AL"/>
              </w:rPr>
              <w:t>strukturës</w:t>
            </w:r>
            <w:r w:rsidRPr="00A70950">
              <w:rPr>
                <w:sz w:val="21"/>
                <w:lang w:val="sq-AL"/>
              </w:rPr>
              <w:t xml:space="preserve"> së telave / karkasa</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8.</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Jo e fryrë sa duhet</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600"/>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9.</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Veshja (pjesa që ka kontakt me terrenin) e konsumuar përtej limiteve të lejuara nga ligji ose profili (lulet) të riprera / rikrijuara</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83"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10.</w:t>
            </w:r>
          </w:p>
        </w:tc>
        <w:tc>
          <w:tcPr>
            <w:tcW w:w="6793"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Fërkohet ndaj një / çdo pjese tjetër</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bl>
    <w:p w:rsidR="007E7516" w:rsidRDefault="007E7516" w:rsidP="00754F7F">
      <w:pPr>
        <w:pStyle w:val="Paragrafi0"/>
        <w:rPr>
          <w:sz w:val="21"/>
          <w:szCs w:val="21"/>
          <w:lang w:val="sq-AL"/>
        </w:rPr>
      </w:pPr>
    </w:p>
    <w:p w:rsidR="00EB5969" w:rsidRPr="00A70950" w:rsidRDefault="007E7516" w:rsidP="00754F7F">
      <w:pPr>
        <w:pStyle w:val="Paragrafi0"/>
        <w:rPr>
          <w:sz w:val="21"/>
          <w:szCs w:val="21"/>
          <w:lang w:val="sq-AL"/>
        </w:rPr>
      </w:pPr>
      <w:r w:rsidRPr="00A70950">
        <w:rPr>
          <w:sz w:val="21"/>
          <w:szCs w:val="21"/>
          <w:lang w:val="sq-AL"/>
        </w:rPr>
        <w:t>Shënim</w:t>
      </w:r>
      <w:r>
        <w:rPr>
          <w:sz w:val="21"/>
          <w:szCs w:val="21"/>
          <w:lang w:val="sq-AL"/>
        </w:rPr>
        <w:t>.</w:t>
      </w:r>
    </w:p>
    <w:p w:rsidR="00EB5969" w:rsidRPr="00A70950" w:rsidRDefault="006B146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Goma trerrotaku apo gomë mjeti rrugor në një motomjet.</w:t>
      </w:r>
    </w:p>
    <w:p w:rsidR="00EB5969" w:rsidRPr="00A70950" w:rsidRDefault="006B146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Goma motor krosi (jashtë rruge) ose të ngjashme, </w:t>
      </w:r>
      <w:r w:rsidR="00213465">
        <w:rPr>
          <w:sz w:val="21"/>
          <w:szCs w:val="21"/>
          <w:lang w:val="sq-AL"/>
        </w:rPr>
        <w:t>d.m.th.</w:t>
      </w:r>
      <w:r w:rsidR="00EB5969" w:rsidRPr="00A70950">
        <w:rPr>
          <w:sz w:val="21"/>
          <w:szCs w:val="21"/>
          <w:lang w:val="sq-AL"/>
        </w:rPr>
        <w:t xml:space="preserve"> hapësira mes blloqeve / pllakave të veshjes është më e madhe se përmasat e vetë blloqeve.</w:t>
      </w:r>
    </w:p>
    <w:p w:rsidR="00EB5969" w:rsidRPr="00A70950" w:rsidRDefault="006B146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Goma të projektuara si goma për gara ose jo për përdorim në autostradë në pjesën anësore.</w:t>
      </w:r>
    </w:p>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EB5969" w:rsidRPr="00A70950" w:rsidRDefault="00EB5969" w:rsidP="006B146B">
      <w:pPr>
        <w:pStyle w:val="AneksiNr"/>
        <w:rPr>
          <w:sz w:val="21"/>
          <w:szCs w:val="21"/>
          <w:lang w:val="sq-AL"/>
        </w:rPr>
      </w:pPr>
      <w:r w:rsidRPr="00A70950">
        <w:rPr>
          <w:sz w:val="21"/>
          <w:szCs w:val="21"/>
          <w:lang w:val="sq-AL"/>
        </w:rPr>
        <w:t>Artikulli Nr. 89</w:t>
      </w:r>
    </w:p>
    <w:p w:rsidR="00EB5969" w:rsidRPr="00A70950" w:rsidRDefault="00EB5969" w:rsidP="006B146B">
      <w:pPr>
        <w:pStyle w:val="AneksiTitull"/>
        <w:rPr>
          <w:sz w:val="21"/>
          <w:szCs w:val="21"/>
          <w:lang w:val="sq-AL"/>
        </w:rPr>
      </w:pPr>
      <w:r w:rsidRPr="00A70950">
        <w:rPr>
          <w:sz w:val="21"/>
          <w:szCs w:val="21"/>
          <w:lang w:val="sq-AL"/>
        </w:rPr>
        <w:t>MOTORI DHE TRANSMESIONI</w:t>
      </w:r>
    </w:p>
    <w:p w:rsidR="006B146B" w:rsidRPr="00A70950" w:rsidRDefault="006B146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7E7516" w:rsidP="006B146B">
            <w:pPr>
              <w:pStyle w:val="Tabele"/>
              <w:rPr>
                <w:sz w:val="21"/>
                <w:lang w:val="sq-AL"/>
              </w:rPr>
            </w:pPr>
            <w:r w:rsidRPr="00A70950">
              <w:rPr>
                <w:sz w:val="21"/>
                <w:lang w:val="sq-AL"/>
              </w:rPr>
              <w:t>Motori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K</w:t>
            </w:r>
          </w:p>
        </w:tc>
      </w:tr>
      <w:tr w:rsidR="00EB5969" w:rsidRPr="00A70950">
        <w:trPr>
          <w:trHeight w:val="51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1.</w:t>
            </w:r>
          </w:p>
        </w:tc>
        <w:tc>
          <w:tcPr>
            <w:tcW w:w="6804" w:type="dxa"/>
            <w:tcBorders>
              <w:top w:val="nil"/>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Këmbët / pikat e montimit të motorit dhe / ose kambios ose struktura përreth pikave të montimit është e frakturuar / përkeqësuar / gërryer / lirshëm (Shënime 1)</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2.</w:t>
            </w:r>
          </w:p>
        </w:tc>
        <w:tc>
          <w:tcPr>
            <w:tcW w:w="6804" w:type="dxa"/>
            <w:tcBorders>
              <w:top w:val="nil"/>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Motori dhe / ose kambio rrjedhin vaj në mënyrë të vazhdueshme</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Transmesioni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3.</w:t>
            </w:r>
          </w:p>
        </w:tc>
        <w:tc>
          <w:tcPr>
            <w:tcW w:w="6804" w:type="dxa"/>
            <w:tcBorders>
              <w:top w:val="nil"/>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 xml:space="preserve">Zinxhiri lirshëm / i konsumuar ose i rregulluar keq </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r w:rsidR="00EB5969" w:rsidRPr="00A70950">
        <w:trPr>
          <w:trHeight w:val="358"/>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 xml:space="preserve">Dhëmbët / ingranazhet e zinxhirit shumë të konsumuara / </w:t>
            </w:r>
            <w:r w:rsidR="00095B7E">
              <w:rPr>
                <w:sz w:val="21"/>
                <w:lang w:val="sq-AL"/>
              </w:rPr>
              <w:t>bulona</w:t>
            </w:r>
            <w:r w:rsidRPr="00A70950">
              <w:rPr>
                <w:sz w:val="21"/>
                <w:lang w:val="sq-AL"/>
              </w:rPr>
              <w:t>t fiksues lirshëm / mungojnë</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5.</w:t>
            </w:r>
          </w:p>
        </w:tc>
        <w:tc>
          <w:tcPr>
            <w:tcW w:w="6804" w:type="dxa"/>
            <w:tcBorders>
              <w:top w:val="single" w:sz="4" w:space="0" w:color="auto"/>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 xml:space="preserve">Siguresa e zinxhirit e pa </w:t>
            </w:r>
            <w:r w:rsidR="00213465">
              <w:rPr>
                <w:sz w:val="21"/>
                <w:lang w:val="sq-AL"/>
              </w:rPr>
              <w:t>sigurt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6.</w:t>
            </w:r>
          </w:p>
        </w:tc>
        <w:tc>
          <w:tcPr>
            <w:tcW w:w="6804" w:type="dxa"/>
            <w:tcBorders>
              <w:top w:val="nil"/>
              <w:left w:val="nil"/>
              <w:bottom w:val="single" w:sz="4" w:space="0" w:color="auto"/>
              <w:right w:val="single" w:sz="8" w:space="0" w:color="auto"/>
            </w:tcBorders>
          </w:tcPr>
          <w:p w:rsidR="00EB5969" w:rsidRPr="00A70950" w:rsidRDefault="00EB5969" w:rsidP="006B146B">
            <w:pPr>
              <w:pStyle w:val="Tabele"/>
              <w:rPr>
                <w:sz w:val="21"/>
                <w:lang w:val="sq-AL"/>
              </w:rPr>
            </w:pPr>
            <w:r w:rsidRPr="00A70950">
              <w:rPr>
                <w:sz w:val="21"/>
                <w:lang w:val="sq-AL"/>
              </w:rPr>
              <w:t xml:space="preserve">Boshti kardanik ose mbajtësi të pa </w:t>
            </w:r>
            <w:r w:rsidR="00213465">
              <w:rPr>
                <w:sz w:val="21"/>
                <w:lang w:val="sq-AL"/>
              </w:rPr>
              <w:t>sigurt</w:t>
            </w:r>
            <w:r w:rsidRPr="00A70950">
              <w:rPr>
                <w:sz w:val="21"/>
                <w:lang w:val="sq-AL"/>
              </w:rPr>
              <w:t xml:space="preserve"> / boshti kardanik shumë i konsumuar</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r w:rsidRPr="00A70950">
        <w:rPr>
          <w:sz w:val="21"/>
          <w:szCs w:val="21"/>
          <w:lang w:val="sq-AL"/>
        </w:rPr>
        <w:t>Shënime</w:t>
      </w:r>
      <w:r w:rsidR="00761978">
        <w:rPr>
          <w:sz w:val="21"/>
          <w:szCs w:val="21"/>
          <w:lang w:val="sq-AL"/>
        </w:rPr>
        <w:t>.</w:t>
      </w:r>
    </w:p>
    <w:p w:rsidR="00EB5969" w:rsidRPr="00A70950" w:rsidRDefault="006B146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Disa motomjete kanë këmbë / pika fiksimi prej gome kështu që një nivel i caktuar xhokoje tolerohet pasi është konceptuar në projektin fillestar.</w:t>
      </w:r>
    </w:p>
    <w:p w:rsidR="00EB5969" w:rsidRPr="00A70950" w:rsidRDefault="00EB5969" w:rsidP="00754F7F">
      <w:pPr>
        <w:pStyle w:val="Paragrafi0"/>
        <w:rPr>
          <w:sz w:val="21"/>
          <w:szCs w:val="21"/>
          <w:lang w:val="sq-AL"/>
        </w:rPr>
      </w:pPr>
    </w:p>
    <w:p w:rsidR="00EB5969" w:rsidRPr="00A70950" w:rsidRDefault="00EB5969" w:rsidP="006B146B">
      <w:pPr>
        <w:pStyle w:val="AneksiNr"/>
        <w:rPr>
          <w:sz w:val="21"/>
          <w:lang w:val="sq-AL"/>
        </w:rPr>
      </w:pPr>
      <w:r w:rsidRPr="00A70950">
        <w:rPr>
          <w:sz w:val="21"/>
          <w:lang w:val="sq-AL"/>
        </w:rPr>
        <w:t>Artikulli Nr. 90</w:t>
      </w:r>
    </w:p>
    <w:p w:rsidR="00EB5969" w:rsidRPr="00A70950" w:rsidRDefault="00EB5969" w:rsidP="006B146B">
      <w:pPr>
        <w:pStyle w:val="AneksiTitull"/>
        <w:rPr>
          <w:sz w:val="21"/>
          <w:lang w:val="sq-AL"/>
        </w:rPr>
      </w:pPr>
      <w:r w:rsidRPr="00A70950">
        <w:rPr>
          <w:sz w:val="21"/>
          <w:lang w:val="sq-AL"/>
        </w:rPr>
        <w:t>SISTEMI ELEKTRIK</w:t>
      </w:r>
    </w:p>
    <w:p w:rsidR="006B146B" w:rsidRPr="00A70950" w:rsidRDefault="006B146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6B146B"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kuadri mund të fiket.</w:t>
      </w:r>
    </w:p>
    <w:p w:rsidR="00EB5969" w:rsidRPr="00A70950" w:rsidRDefault="006B146B"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çelësi i kuadrit mund të hiqet.</w:t>
      </w:r>
    </w:p>
    <w:p w:rsidR="00EB5969" w:rsidRPr="00A70950" w:rsidRDefault="006B146B"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për tela</w:t>
      </w:r>
      <w:r w:rsidR="007E7516">
        <w:rPr>
          <w:sz w:val="21"/>
          <w:szCs w:val="21"/>
          <w:lang w:val="sq-AL"/>
        </w:rPr>
        <w:t xml:space="preserve"> / kabllo që mund të ndërhyjnë/</w:t>
      </w:r>
      <w:r w:rsidR="00EB5969" w:rsidRPr="00A70950">
        <w:rPr>
          <w:sz w:val="21"/>
          <w:szCs w:val="21"/>
          <w:lang w:val="sq-AL"/>
        </w:rPr>
        <w:t>ndikojnë në kontrollin e motomjetit nga drejtuesi.</w:t>
      </w:r>
    </w:p>
    <w:p w:rsidR="00EB5969" w:rsidRPr="00A70950" w:rsidRDefault="006B146B" w:rsidP="00754F7F">
      <w:pPr>
        <w:pStyle w:val="Paragrafi0"/>
        <w:rPr>
          <w:sz w:val="21"/>
          <w:szCs w:val="21"/>
          <w:lang w:val="sq-AL"/>
        </w:rPr>
      </w:pPr>
      <w:r w:rsidRPr="00A70950">
        <w:rPr>
          <w:sz w:val="21"/>
          <w:szCs w:val="21"/>
          <w:lang w:val="sq-AL"/>
        </w:rPr>
        <w:t xml:space="preserve">4. </w:t>
      </w:r>
      <w:r w:rsidR="00EB5969" w:rsidRPr="00A70950">
        <w:rPr>
          <w:sz w:val="21"/>
          <w:szCs w:val="21"/>
          <w:lang w:val="sq-AL"/>
        </w:rPr>
        <w:t xml:space="preserve">Kontrollo telat </w:t>
      </w:r>
      <w:r w:rsidR="007E7516" w:rsidRPr="00A70950">
        <w:rPr>
          <w:sz w:val="21"/>
          <w:szCs w:val="21"/>
          <w:lang w:val="sq-AL"/>
        </w:rPr>
        <w:t>elektrike</w:t>
      </w:r>
      <w:r w:rsidR="00EB5969" w:rsidRPr="00A70950">
        <w:rPr>
          <w:sz w:val="21"/>
          <w:szCs w:val="21"/>
          <w:lang w:val="sq-AL"/>
        </w:rPr>
        <w:t xml:space="preserve"> për aq sa është e mundur pa i çmontuar për </w:t>
      </w:r>
      <w:r w:rsidR="00213465">
        <w:rPr>
          <w:sz w:val="21"/>
          <w:szCs w:val="21"/>
          <w:lang w:val="sq-AL"/>
        </w:rPr>
        <w:t>gjendje</w:t>
      </w:r>
      <w:r w:rsidR="00EB5969" w:rsidRPr="00A70950">
        <w:rPr>
          <w:sz w:val="21"/>
          <w:szCs w:val="21"/>
          <w:lang w:val="sq-AL"/>
        </w:rPr>
        <w:t>n, sigurinë dhe pozicionimin.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Bateria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1.</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7E7516" w:rsidP="006B146B">
            <w:pPr>
              <w:pStyle w:val="Tabele"/>
              <w:rPr>
                <w:sz w:val="21"/>
                <w:lang w:val="sq-AL"/>
              </w:rPr>
            </w:pPr>
            <w:r>
              <w:rPr>
                <w:sz w:val="21"/>
                <w:lang w:val="sq-AL"/>
              </w:rPr>
              <w:t>Montuar në mënyrë të pa</w:t>
            </w:r>
            <w:r w:rsidR="00213465">
              <w:rPr>
                <w:sz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2.</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Rrjedh</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 xml:space="preserve">Çelësat </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Kuadri nuk mund të fiket</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 xml:space="preserve">Telat, </w:t>
            </w:r>
            <w:r w:rsidR="007E7516" w:rsidRPr="00A70950">
              <w:rPr>
                <w:sz w:val="21"/>
                <w:lang w:val="sq-AL"/>
              </w:rPr>
              <w:t>kabllot dhe lidhjet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4.</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Telat mund të ndërhyjnë / ndikojnë në kontrollin e motomjetit nga drejtuesi</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5.</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Rrezik zjarri përfshirë rreziqe të lidhura me:</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a.</w:t>
            </w:r>
          </w:p>
        </w:tc>
        <w:tc>
          <w:tcPr>
            <w:tcW w:w="6804" w:type="dxa"/>
            <w:tcBorders>
              <w:top w:val="single" w:sz="4" w:space="0" w:color="auto"/>
              <w:left w:val="single" w:sz="4" w:space="0" w:color="auto"/>
              <w:bottom w:val="single" w:sz="4" w:space="0" w:color="auto"/>
              <w:right w:val="single" w:sz="4" w:space="0" w:color="auto"/>
            </w:tcBorders>
            <w:tcMar>
              <w:top w:w="0" w:type="dxa"/>
              <w:left w:w="665" w:type="dxa"/>
              <w:bottom w:w="0" w:type="dxa"/>
              <w:right w:w="0" w:type="dxa"/>
            </w:tcMar>
          </w:tcPr>
          <w:p w:rsidR="00EB5969" w:rsidRPr="00A70950" w:rsidRDefault="00EB5969" w:rsidP="006B146B">
            <w:pPr>
              <w:pStyle w:val="Tabele"/>
              <w:rPr>
                <w:sz w:val="21"/>
                <w:lang w:val="sq-AL"/>
              </w:rPr>
            </w:pPr>
            <w:r w:rsidRPr="00A70950">
              <w:rPr>
                <w:sz w:val="21"/>
                <w:lang w:val="sq-AL"/>
              </w:rPr>
              <w:t xml:space="preserve">Tela elektrike </w:t>
            </w:r>
            <w:r w:rsidR="007E7516">
              <w:rPr>
                <w:sz w:val="21"/>
                <w:lang w:val="sq-AL"/>
              </w:rPr>
              <w:t>të dalë nga vendi ose të pa</w:t>
            </w:r>
            <w:r w:rsidR="00213465">
              <w:rPr>
                <w:sz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b.</w:t>
            </w:r>
          </w:p>
        </w:tc>
        <w:tc>
          <w:tcPr>
            <w:tcW w:w="6804" w:type="dxa"/>
            <w:tcBorders>
              <w:top w:val="single" w:sz="4" w:space="0" w:color="auto"/>
              <w:left w:val="single" w:sz="4" w:space="0" w:color="auto"/>
              <w:bottom w:val="single" w:sz="4" w:space="0" w:color="auto"/>
              <w:right w:val="single" w:sz="4" w:space="0" w:color="auto"/>
            </w:tcBorders>
            <w:tcMar>
              <w:top w:w="0" w:type="dxa"/>
              <w:left w:w="665" w:type="dxa"/>
              <w:bottom w:w="0" w:type="dxa"/>
              <w:right w:w="0" w:type="dxa"/>
            </w:tcMar>
          </w:tcPr>
          <w:p w:rsidR="00EB5969" w:rsidRPr="00A70950" w:rsidRDefault="00EB5969" w:rsidP="006B146B">
            <w:pPr>
              <w:pStyle w:val="Tabele"/>
              <w:rPr>
                <w:sz w:val="21"/>
                <w:lang w:val="sq-AL"/>
              </w:rPr>
            </w:pPr>
            <w:r w:rsidRPr="00A70950">
              <w:rPr>
                <w:sz w:val="21"/>
                <w:lang w:val="sq-AL"/>
              </w:rPr>
              <w:t>Veshja izoluese e telave elektrike është e dëmtuar</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Boria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6.</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7E7516" w:rsidP="006B146B">
            <w:pPr>
              <w:pStyle w:val="Tabele"/>
              <w:rPr>
                <w:sz w:val="21"/>
                <w:lang w:val="sq-AL"/>
              </w:rPr>
            </w:pPr>
            <w:r>
              <w:rPr>
                <w:sz w:val="21"/>
                <w:lang w:val="sq-AL"/>
              </w:rPr>
              <w:t>Mungon /e pa</w:t>
            </w:r>
            <w:r w:rsidR="00213465">
              <w:rPr>
                <w:sz w:val="21"/>
                <w:lang w:val="sq-AL"/>
              </w:rPr>
              <w:t>sigurt</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Shënime</w:t>
      </w:r>
      <w:r w:rsidR="00761978">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Një </w:t>
      </w:r>
      <w:r w:rsidR="007E7516" w:rsidRPr="00A70950">
        <w:rPr>
          <w:sz w:val="21"/>
          <w:szCs w:val="21"/>
          <w:lang w:val="sq-AL"/>
        </w:rPr>
        <w:t>numër</w:t>
      </w:r>
      <w:r w:rsidRPr="00A70950">
        <w:rPr>
          <w:sz w:val="21"/>
          <w:szCs w:val="21"/>
          <w:lang w:val="sq-AL"/>
        </w:rPr>
        <w:t xml:space="preserve"> i konsiderueshëm zjarresh me pasoja fatale (jetë njerëzish) i atribuohen sistemeve </w:t>
      </w:r>
      <w:r w:rsidR="007E7516" w:rsidRPr="00A70950">
        <w:rPr>
          <w:sz w:val="21"/>
          <w:szCs w:val="21"/>
          <w:lang w:val="sq-AL"/>
        </w:rPr>
        <w:t>eklektike</w:t>
      </w:r>
      <w:r w:rsidRPr="00A70950">
        <w:rPr>
          <w:sz w:val="21"/>
          <w:szCs w:val="21"/>
          <w:lang w:val="sq-AL"/>
        </w:rPr>
        <w:t xml:space="preserve"> me probleme. Kontrollorëve u kërkohet të jenë veçanërisht të </w:t>
      </w:r>
      <w:r w:rsidR="007E7516" w:rsidRPr="00A70950">
        <w:rPr>
          <w:sz w:val="21"/>
          <w:szCs w:val="21"/>
          <w:lang w:val="sq-AL"/>
        </w:rPr>
        <w:t>vëmendshëm</w:t>
      </w:r>
      <w:r w:rsidRPr="00A70950">
        <w:rPr>
          <w:sz w:val="21"/>
          <w:szCs w:val="21"/>
          <w:lang w:val="sq-AL"/>
        </w:rPr>
        <w:t xml:space="preserve"> kur kontrollojnë tela </w:t>
      </w:r>
      <w:r w:rsidR="007E7516" w:rsidRPr="00A70950">
        <w:rPr>
          <w:sz w:val="21"/>
          <w:szCs w:val="21"/>
          <w:lang w:val="sq-AL"/>
        </w:rPr>
        <w:t>eklektike</w:t>
      </w:r>
      <w:r w:rsidRPr="00A70950">
        <w:rPr>
          <w:sz w:val="21"/>
          <w:szCs w:val="21"/>
          <w:lang w:val="sq-AL"/>
        </w:rPr>
        <w:t xml:space="preserve"> problemet me të cilat mund të shkaktojnë zjarr në motomjet.</w:t>
      </w:r>
    </w:p>
    <w:p w:rsidR="007E7516" w:rsidRDefault="007E7516" w:rsidP="006B146B">
      <w:pPr>
        <w:pStyle w:val="AneksiNr"/>
        <w:rPr>
          <w:sz w:val="21"/>
          <w:lang w:val="sq-AL"/>
        </w:rPr>
      </w:pPr>
    </w:p>
    <w:p w:rsidR="00EB5969" w:rsidRPr="00A70950" w:rsidRDefault="00EB5969" w:rsidP="006B146B">
      <w:pPr>
        <w:pStyle w:val="AneksiNr"/>
        <w:rPr>
          <w:sz w:val="21"/>
          <w:lang w:val="sq-AL"/>
        </w:rPr>
      </w:pPr>
      <w:r w:rsidRPr="00A70950">
        <w:rPr>
          <w:sz w:val="21"/>
          <w:lang w:val="sq-AL"/>
        </w:rPr>
        <w:t>Artikulli Nr. 91</w:t>
      </w:r>
    </w:p>
    <w:p w:rsidR="00EB5969" w:rsidRPr="00A70950" w:rsidRDefault="00EB5969" w:rsidP="006B146B">
      <w:pPr>
        <w:pStyle w:val="AneksiTitull"/>
        <w:rPr>
          <w:sz w:val="21"/>
          <w:lang w:val="sq-AL"/>
        </w:rPr>
      </w:pPr>
      <w:r w:rsidRPr="00A70950">
        <w:rPr>
          <w:sz w:val="21"/>
          <w:lang w:val="sq-AL"/>
        </w:rPr>
        <w:t>DRITAT E NDALIMIT</w:t>
      </w:r>
    </w:p>
    <w:p w:rsidR="006B146B" w:rsidRPr="00A70950" w:rsidRDefault="006B146B"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Ndizni kuadrin dhe dritat e pasme aplikoni frenat dhe kontrolloni dritat e ndalimit për shikueshmërinë, ngjyrën, intensitetin dhe sigurinë.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6B146B">
            <w:pPr>
              <w:pStyle w:val="Tabele"/>
              <w:rPr>
                <w:sz w:val="21"/>
                <w:lang w:val="sq-AL"/>
              </w:rPr>
            </w:pPr>
            <w:r w:rsidRPr="00A70950">
              <w:rPr>
                <w:sz w:val="21"/>
                <w:lang w:val="sq-AL"/>
              </w:rPr>
              <w:t xml:space="preserve">Dritat e </w:t>
            </w:r>
            <w:r w:rsidR="007E7516">
              <w:rPr>
                <w:sz w:val="21"/>
                <w:lang w:val="sq-AL"/>
              </w:rPr>
              <w:t>n</w:t>
            </w:r>
            <w:r w:rsidRPr="00A70950">
              <w:rPr>
                <w:sz w:val="21"/>
                <w:lang w:val="sq-AL"/>
              </w:rPr>
              <w:t>dalimit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6B146B">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Mungojnë ose jo qartësisht të dukshme</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Nuk punojnë</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Nuk shkëlqejnë më shumë se dritat e pasme</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Nuk janë me ngjyrë të kuqe</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 xml:space="preserve">Montuar në mënyrë të pa </w:t>
            </w:r>
            <w:r w:rsidR="00213465">
              <w:rPr>
                <w:sz w:val="21"/>
                <w:lang w:val="sq-AL"/>
              </w:rPr>
              <w:t>sigurt</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6B146B">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6B146B">
            <w:pPr>
              <w:pStyle w:val="Tabele"/>
              <w:rPr>
                <w:sz w:val="21"/>
                <w:lang w:val="sq-AL"/>
              </w:rPr>
            </w:pPr>
            <w:r w:rsidRPr="00A70950">
              <w:rPr>
                <w:sz w:val="21"/>
                <w:lang w:val="sq-AL"/>
              </w:rPr>
              <w:t>Xhamat (fenerët) mungojnë ose janë të thyer</w:t>
            </w:r>
          </w:p>
        </w:tc>
        <w:tc>
          <w:tcPr>
            <w:tcW w:w="851"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6B146B">
            <w:pPr>
              <w:pStyle w:val="Tabele"/>
              <w:rPr>
                <w:sz w:val="21"/>
                <w:lang w:val="sq-AL"/>
              </w:rPr>
            </w:pPr>
          </w:p>
        </w:tc>
      </w:tr>
    </w:tbl>
    <w:p w:rsidR="00EB5969" w:rsidRDefault="00EB5969" w:rsidP="00754F7F">
      <w:pPr>
        <w:pStyle w:val="Paragrafi0"/>
        <w:rPr>
          <w:sz w:val="21"/>
          <w:szCs w:val="21"/>
          <w:lang w:val="sq-AL"/>
        </w:rPr>
      </w:pPr>
    </w:p>
    <w:p w:rsidR="008078EF" w:rsidRDefault="008078EF" w:rsidP="00754F7F">
      <w:pPr>
        <w:pStyle w:val="Paragrafi0"/>
        <w:rPr>
          <w:sz w:val="21"/>
          <w:szCs w:val="21"/>
          <w:lang w:val="sq-AL"/>
        </w:rPr>
      </w:pPr>
    </w:p>
    <w:p w:rsidR="008078EF" w:rsidRPr="00A70950" w:rsidRDefault="008078EF" w:rsidP="00754F7F">
      <w:pPr>
        <w:pStyle w:val="Paragrafi0"/>
        <w:rPr>
          <w:sz w:val="21"/>
          <w:szCs w:val="21"/>
          <w:lang w:val="sq-AL"/>
        </w:rPr>
      </w:pPr>
    </w:p>
    <w:p w:rsidR="00EB5969" w:rsidRPr="00A70950" w:rsidRDefault="007E7516" w:rsidP="00DC6301">
      <w:pPr>
        <w:pStyle w:val="AneksiNr"/>
        <w:rPr>
          <w:lang w:val="sq-AL"/>
        </w:rPr>
      </w:pPr>
      <w:r>
        <w:rPr>
          <w:lang w:val="sq-AL"/>
        </w:rPr>
        <w:t>Artikulli Nr.</w:t>
      </w:r>
      <w:r w:rsidR="00EB5969" w:rsidRPr="00A70950">
        <w:rPr>
          <w:lang w:val="sq-AL"/>
        </w:rPr>
        <w:t>92</w:t>
      </w:r>
    </w:p>
    <w:p w:rsidR="00EB5969" w:rsidRPr="00A70950" w:rsidRDefault="00EB5969" w:rsidP="00DC6301">
      <w:pPr>
        <w:pStyle w:val="AneksiTitull"/>
        <w:rPr>
          <w:lang w:val="sq-AL"/>
        </w:rPr>
      </w:pPr>
      <w:r w:rsidRPr="00A70950">
        <w:rPr>
          <w:lang w:val="sq-AL"/>
        </w:rPr>
        <w:t>DRITAT E PASME / DRITAT E TARGËS</w:t>
      </w:r>
    </w:p>
    <w:p w:rsidR="00DC6301" w:rsidRPr="00A70950" w:rsidRDefault="00DC630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DC630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dritat janë instaluar në mënyrë simetrike në pjesën e pasme të motomjetit.</w:t>
      </w:r>
    </w:p>
    <w:p w:rsidR="00EB5969" w:rsidRPr="00A70950" w:rsidRDefault="00DC630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Kontrollo që dritat e ndalimit / pasme kur janë në punë emetojnë një dritë / rreze të kuqe që është qartësisht e dukshme.</w:t>
      </w:r>
    </w:p>
    <w:p w:rsidR="00EB5969" w:rsidRPr="00A70950" w:rsidRDefault="00DC6301"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që drita e targës emeton dritë / rreze me ngjyrë të bardhë dhe që është efektive.</w:t>
      </w:r>
    </w:p>
    <w:p w:rsidR="007E7516" w:rsidRDefault="007E7516" w:rsidP="007E7516">
      <w:pPr>
        <w:pStyle w:val="Paragrafi0"/>
        <w:rPr>
          <w:sz w:val="21"/>
          <w:szCs w:val="21"/>
          <w:lang w:val="sq-AL"/>
        </w:rPr>
      </w:pPr>
    </w:p>
    <w:p w:rsidR="00DC6301" w:rsidRPr="00A70950" w:rsidRDefault="00EB5969" w:rsidP="007E7516">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 xml:space="preserve">Dritat e </w:t>
            </w:r>
            <w:r w:rsidR="007E7516" w:rsidRPr="00A70950">
              <w:rPr>
                <w:sz w:val="21"/>
                <w:lang w:val="sq-AL"/>
              </w:rPr>
              <w:t xml:space="preserve">ndalimit (shih shënime </w:t>
            </w:r>
            <w:r w:rsidRPr="00A70950">
              <w:rPr>
                <w:sz w:val="21"/>
                <w:lang w:val="sq-AL"/>
              </w:rPr>
              <w:t>1)</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 xml:space="preserve">Nuk punon ose </w:t>
            </w:r>
            <w:r w:rsidR="00213465">
              <w:rPr>
                <w:sz w:val="21"/>
                <w:lang w:val="sq-AL"/>
              </w:rPr>
              <w:t>defekt</w:t>
            </w:r>
            <w:r w:rsidRPr="00A70950">
              <w:rPr>
                <w:sz w:val="21"/>
                <w:lang w:val="sq-AL"/>
              </w:rPr>
              <w:t>oz</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2.</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Mungon ose jo qartësisht i dukshëm</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3.</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Jo me ngjyrë të kuqe</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Xhamat e thyer ose mungojnë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57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5.</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DC6301">
            <w:pPr>
              <w:pStyle w:val="Tabele"/>
              <w:rPr>
                <w:sz w:val="21"/>
                <w:lang w:val="sq-AL"/>
              </w:rPr>
            </w:pPr>
            <w:r w:rsidRPr="00A70950">
              <w:rPr>
                <w:sz w:val="21"/>
                <w:lang w:val="sq-AL"/>
              </w:rPr>
              <w:t xml:space="preserve">Vazhdon të qëndrojë e </w:t>
            </w:r>
            <w:r w:rsidR="007E7516" w:rsidRPr="00A70950">
              <w:rPr>
                <w:sz w:val="21"/>
                <w:lang w:val="sq-AL"/>
              </w:rPr>
              <w:t>ndezur</w:t>
            </w:r>
            <w:r w:rsidRPr="00A70950">
              <w:rPr>
                <w:sz w:val="21"/>
                <w:lang w:val="sq-AL"/>
              </w:rPr>
              <w:t xml:space="preserve"> edhe pasi të gjitha pedalet / levat e frenave janë lëshuar</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Dritat e Pasme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6.</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 xml:space="preserve">Nuk punon ose </w:t>
            </w:r>
            <w:r w:rsidR="00213465">
              <w:rPr>
                <w:sz w:val="21"/>
                <w:lang w:val="sq-AL"/>
              </w:rPr>
              <w:t>defekt</w:t>
            </w:r>
            <w:r w:rsidRPr="00A70950">
              <w:rPr>
                <w:sz w:val="21"/>
                <w:lang w:val="sq-AL"/>
              </w:rPr>
              <w:t>oz</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7.</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Mungon ose jo qartësisht i dukshëm</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8.</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Jo me ngjyrë të kuqe</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9.</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Xhamat e thyer ose mungojnë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10.</w:t>
            </w:r>
          </w:p>
        </w:tc>
        <w:tc>
          <w:tcPr>
            <w:tcW w:w="680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Montuar në mënyrë të pa</w:t>
            </w:r>
            <w:r w:rsidR="00213465">
              <w:rPr>
                <w:sz w:val="21"/>
                <w:lang w:val="sq-AL"/>
              </w:rPr>
              <w:t>sigurt</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Dritat e Targës</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11.</w:t>
            </w:r>
          </w:p>
        </w:tc>
        <w:tc>
          <w:tcPr>
            <w:tcW w:w="680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 xml:space="preserve">Nuk punon, </w:t>
            </w:r>
            <w:r w:rsidR="00213465">
              <w:rPr>
                <w:sz w:val="21"/>
                <w:lang w:val="sq-AL"/>
              </w:rPr>
              <w:t>defekt</w:t>
            </w:r>
            <w:r w:rsidRPr="00A70950">
              <w:rPr>
                <w:sz w:val="21"/>
                <w:lang w:val="sq-AL"/>
              </w:rPr>
              <w:t>oz ose nuk janë instaluar</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12.</w:t>
            </w:r>
          </w:p>
        </w:tc>
        <w:tc>
          <w:tcPr>
            <w:tcW w:w="680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Jo me ngjyrë të bardhë</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13.</w:t>
            </w:r>
          </w:p>
        </w:tc>
        <w:tc>
          <w:tcPr>
            <w:tcW w:w="680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Xhamat e thyer ose mungojnë</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bl>
    <w:p w:rsidR="00EB5969" w:rsidRPr="00A70950" w:rsidRDefault="007E7516" w:rsidP="00754F7F">
      <w:pPr>
        <w:pStyle w:val="Paragrafi0"/>
        <w:rPr>
          <w:sz w:val="21"/>
          <w:szCs w:val="21"/>
          <w:lang w:val="sq-AL"/>
        </w:rPr>
      </w:pPr>
      <w:r w:rsidRPr="00A70950">
        <w:rPr>
          <w:sz w:val="21"/>
          <w:szCs w:val="21"/>
          <w:lang w:val="sq-AL"/>
        </w:rPr>
        <w:t>Shënime</w:t>
      </w:r>
      <w:r>
        <w:rPr>
          <w:sz w:val="21"/>
          <w:szCs w:val="21"/>
          <w:lang w:val="sq-AL"/>
        </w:rPr>
        <w:t>.</w:t>
      </w:r>
    </w:p>
    <w:p w:rsidR="00EB5969" w:rsidRPr="00A70950" w:rsidRDefault="00DC630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Kërkesat e mësipërme nuk aplikohen për mjete me cilindratë më të vogël se 50 cc (kubik) ose që nuk kalojnë shpejtësinë 50 km/orë.</w:t>
      </w:r>
    </w:p>
    <w:p w:rsidR="00DC6301" w:rsidRPr="00A70950" w:rsidRDefault="00DC6301" w:rsidP="00754F7F">
      <w:pPr>
        <w:pStyle w:val="Paragrafi0"/>
        <w:rPr>
          <w:sz w:val="21"/>
          <w:szCs w:val="21"/>
          <w:lang w:val="sq-AL"/>
        </w:rPr>
      </w:pPr>
    </w:p>
    <w:p w:rsidR="00EB5969" w:rsidRPr="00A70950" w:rsidRDefault="00EB5969" w:rsidP="00DC6301">
      <w:pPr>
        <w:pStyle w:val="AneksiNr"/>
        <w:rPr>
          <w:sz w:val="21"/>
          <w:lang w:val="sq-AL"/>
        </w:rPr>
      </w:pPr>
      <w:r w:rsidRPr="00A70950">
        <w:rPr>
          <w:sz w:val="21"/>
          <w:lang w:val="sq-AL"/>
        </w:rPr>
        <w:t>Artikulli Nr. 93</w:t>
      </w:r>
    </w:p>
    <w:p w:rsidR="00EB5969" w:rsidRPr="00A70950" w:rsidRDefault="00EB5969" w:rsidP="00DC6301">
      <w:pPr>
        <w:pStyle w:val="AneksiTitull"/>
        <w:rPr>
          <w:sz w:val="21"/>
          <w:lang w:val="sq-AL"/>
        </w:rPr>
      </w:pPr>
      <w:r w:rsidRPr="00A70950">
        <w:rPr>
          <w:sz w:val="21"/>
          <w:lang w:val="sq-AL"/>
        </w:rPr>
        <w:t>INDIKATORËT / SINJALIZUESIT</w:t>
      </w: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7E7516" w:rsidP="00754F7F">
      <w:pPr>
        <w:pStyle w:val="Paragrafi0"/>
        <w:rPr>
          <w:sz w:val="21"/>
          <w:szCs w:val="21"/>
          <w:lang w:val="sq-AL"/>
        </w:rPr>
      </w:pPr>
      <w:r>
        <w:rPr>
          <w:sz w:val="21"/>
          <w:szCs w:val="21"/>
          <w:lang w:val="sq-AL"/>
        </w:rPr>
        <w:t>Ndiz/</w:t>
      </w:r>
      <w:r w:rsidR="00EB5969" w:rsidRPr="00A70950">
        <w:rPr>
          <w:sz w:val="21"/>
          <w:szCs w:val="21"/>
          <w:lang w:val="sq-AL"/>
        </w:rPr>
        <w:t>aktivizo sinjalizuesit e drejtimit dhe kontrollo që:</w:t>
      </w:r>
    </w:p>
    <w:p w:rsidR="00EB5969" w:rsidRPr="00A70950" w:rsidRDefault="00DC6301" w:rsidP="00754F7F">
      <w:pPr>
        <w:pStyle w:val="Paragrafi0"/>
        <w:rPr>
          <w:sz w:val="21"/>
          <w:szCs w:val="21"/>
          <w:lang w:val="sq-AL"/>
        </w:rPr>
      </w:pPr>
      <w:r w:rsidRPr="00A70950">
        <w:rPr>
          <w:sz w:val="21"/>
          <w:szCs w:val="21"/>
          <w:lang w:val="sq-AL"/>
        </w:rPr>
        <w:t xml:space="preserve">1. </w:t>
      </w:r>
      <w:r w:rsidR="00213465">
        <w:rPr>
          <w:sz w:val="21"/>
          <w:szCs w:val="21"/>
          <w:lang w:val="sq-AL"/>
        </w:rPr>
        <w:t>secil</w:t>
      </w:r>
      <w:r w:rsidR="00EB5969" w:rsidRPr="00A70950">
        <w:rPr>
          <w:sz w:val="21"/>
          <w:szCs w:val="21"/>
          <w:lang w:val="sq-AL"/>
        </w:rPr>
        <w:t>i punon si duhet dhe është qartësisht i dukshëm.</w:t>
      </w:r>
    </w:p>
    <w:p w:rsidR="00EB5969" w:rsidRPr="00A70950" w:rsidRDefault="00DC6301" w:rsidP="00754F7F">
      <w:pPr>
        <w:pStyle w:val="Paragrafi0"/>
        <w:rPr>
          <w:sz w:val="21"/>
          <w:szCs w:val="21"/>
          <w:lang w:val="sq-AL"/>
        </w:rPr>
      </w:pPr>
      <w:r w:rsidRPr="00A70950">
        <w:rPr>
          <w:sz w:val="21"/>
          <w:szCs w:val="21"/>
          <w:lang w:val="sq-AL"/>
        </w:rPr>
        <w:t xml:space="preserve">2. </w:t>
      </w:r>
      <w:r w:rsidR="00213465">
        <w:rPr>
          <w:sz w:val="21"/>
          <w:szCs w:val="21"/>
          <w:lang w:val="sq-AL"/>
        </w:rPr>
        <w:t>secil</w:t>
      </w:r>
      <w:r w:rsidR="00EB5969" w:rsidRPr="00A70950">
        <w:rPr>
          <w:sz w:val="21"/>
          <w:szCs w:val="21"/>
          <w:lang w:val="sq-AL"/>
        </w:rPr>
        <w:t>i ka ngjyrën e duhur dhe është montuar në mënyrë korrekte.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761978">
        <w:rPr>
          <w:sz w:val="21"/>
          <w:szCs w:val="21"/>
          <w:lang w:val="sq-AL"/>
        </w:rPr>
        <w:t>d</w:t>
      </w:r>
      <w:r w:rsidR="000E6100">
        <w:rPr>
          <w:sz w:val="21"/>
          <w:szCs w:val="21"/>
          <w:lang w:val="sq-AL"/>
        </w:rPr>
        <w:t>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Indikatorët / Sinjalizuesit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Mungon ose jo qartësisht i dukshëm</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 xml:space="preserve">Nuk punon ose </w:t>
            </w:r>
            <w:r w:rsidR="00213465">
              <w:rPr>
                <w:sz w:val="21"/>
                <w:lang w:val="sq-AL"/>
              </w:rPr>
              <w:t>defekt</w:t>
            </w:r>
            <w:r w:rsidRPr="00A70950">
              <w:rPr>
                <w:sz w:val="21"/>
                <w:lang w:val="sq-AL"/>
              </w:rPr>
              <w:t>oz</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5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Nuk pulson në mënyrë konstante 60 deri në 120 pulsime për minutë (tipi i pulsimit)</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Montuar në mënyrë të pa</w:t>
            </w:r>
            <w:r w:rsidR="00213465">
              <w:rPr>
                <w:sz w:val="21"/>
                <w:lang w:val="sq-AL"/>
              </w:rPr>
              <w:t>sigurt</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Xhamat e thyer ose mungojnë</w:t>
            </w:r>
          </w:p>
        </w:tc>
        <w:tc>
          <w:tcPr>
            <w:tcW w:w="851"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Çelësi (komanda)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6.</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213465" w:rsidP="00DC6301">
            <w:pPr>
              <w:pStyle w:val="Tabele"/>
              <w:rPr>
                <w:sz w:val="21"/>
                <w:lang w:val="sq-AL"/>
              </w:rPr>
            </w:pPr>
            <w:r>
              <w:rPr>
                <w:sz w:val="21"/>
                <w:lang w:val="sq-AL"/>
              </w:rPr>
              <w:t>Defekt</w:t>
            </w:r>
            <w:r w:rsidR="00EB5969" w:rsidRPr="00A70950">
              <w:rPr>
                <w:sz w:val="21"/>
                <w:lang w:val="sq-AL"/>
              </w:rPr>
              <w:t>oz</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EB5969" w:rsidRPr="00A70950" w:rsidRDefault="00EB5969" w:rsidP="00DC6301">
      <w:pPr>
        <w:pStyle w:val="AneksiNr"/>
        <w:rPr>
          <w:sz w:val="21"/>
          <w:lang w:val="sq-AL"/>
        </w:rPr>
      </w:pPr>
      <w:r w:rsidRPr="00A70950">
        <w:rPr>
          <w:sz w:val="21"/>
          <w:lang w:val="sq-AL"/>
        </w:rPr>
        <w:t>Artikulli nr.94</w:t>
      </w:r>
    </w:p>
    <w:p w:rsidR="00EB5969" w:rsidRPr="00A70950" w:rsidRDefault="00EB5969" w:rsidP="00DC6301">
      <w:pPr>
        <w:pStyle w:val="AneksiTitull"/>
        <w:rPr>
          <w:sz w:val="21"/>
          <w:lang w:val="sq-AL"/>
        </w:rPr>
      </w:pPr>
      <w:r w:rsidRPr="00A70950">
        <w:rPr>
          <w:sz w:val="21"/>
          <w:lang w:val="sq-AL"/>
        </w:rPr>
        <w:t>BORIA</w:t>
      </w:r>
    </w:p>
    <w:p w:rsidR="00DC6301" w:rsidRPr="00A70950" w:rsidRDefault="00DC6301"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E7516">
        <w:rPr>
          <w:sz w:val="21"/>
          <w:szCs w:val="21"/>
          <w:lang w:val="sq-AL"/>
        </w:rPr>
        <w:t>k</w:t>
      </w:r>
      <w:r w:rsidRPr="00A70950">
        <w:rPr>
          <w:sz w:val="21"/>
          <w:szCs w:val="21"/>
          <w:lang w:val="sq-AL"/>
        </w:rPr>
        <w:t>ontrollit:</w:t>
      </w:r>
    </w:p>
    <w:p w:rsidR="00EB5969" w:rsidRPr="00A70950" w:rsidRDefault="00DC6301"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sigurinë e borisë dhe kontrollin e borisë.</w:t>
      </w:r>
    </w:p>
    <w:p w:rsidR="00EB5969" w:rsidRPr="00A70950" w:rsidRDefault="00DC6301"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Vërë në përdorim borinë dhe kontrollin e borisë dhe vërej nëse tingulli është korrekt.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572"/>
        <w:gridCol w:w="6831"/>
        <w:gridCol w:w="824"/>
        <w:gridCol w:w="845"/>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Nr.</w:t>
            </w:r>
          </w:p>
        </w:tc>
        <w:tc>
          <w:tcPr>
            <w:tcW w:w="683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Boria</w:t>
            </w:r>
          </w:p>
        </w:tc>
        <w:tc>
          <w:tcPr>
            <w:tcW w:w="82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S</w:t>
            </w:r>
          </w:p>
        </w:tc>
        <w:tc>
          <w:tcPr>
            <w:tcW w:w="8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DC6301">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nil"/>
            </w:tcBorders>
            <w:noWrap/>
            <w:vAlign w:val="bottom"/>
          </w:tcPr>
          <w:p w:rsidR="00EB5969" w:rsidRPr="00A70950" w:rsidRDefault="00EB5969" w:rsidP="00DC6301">
            <w:pPr>
              <w:pStyle w:val="Tabele"/>
              <w:rPr>
                <w:sz w:val="21"/>
                <w:lang w:val="sq-AL"/>
              </w:rPr>
            </w:pPr>
            <w:r w:rsidRPr="00A70950">
              <w:rPr>
                <w:sz w:val="21"/>
                <w:lang w:val="sq-AL"/>
              </w:rPr>
              <w:t>1.</w:t>
            </w:r>
          </w:p>
        </w:tc>
        <w:tc>
          <w:tcPr>
            <w:tcW w:w="6831"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7E7516" w:rsidP="00DC6301">
            <w:pPr>
              <w:pStyle w:val="Tabele"/>
              <w:rPr>
                <w:sz w:val="21"/>
                <w:lang w:val="sq-AL"/>
              </w:rPr>
            </w:pPr>
            <w:r>
              <w:rPr>
                <w:sz w:val="21"/>
                <w:lang w:val="sq-AL"/>
              </w:rPr>
              <w:t>Kontrolli i pa</w:t>
            </w:r>
            <w:r w:rsidR="00213465">
              <w:rPr>
                <w:sz w:val="21"/>
                <w:lang w:val="sq-AL"/>
              </w:rPr>
              <w:t>sigurt</w:t>
            </w:r>
          </w:p>
        </w:tc>
        <w:tc>
          <w:tcPr>
            <w:tcW w:w="824"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45" w:type="dxa"/>
            <w:tcBorders>
              <w:top w:val="single" w:sz="4" w:space="0" w:color="auto"/>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nil"/>
            </w:tcBorders>
            <w:noWrap/>
            <w:vAlign w:val="bottom"/>
          </w:tcPr>
          <w:p w:rsidR="00EB5969" w:rsidRPr="00A70950" w:rsidRDefault="00EB5969" w:rsidP="00DC6301">
            <w:pPr>
              <w:pStyle w:val="Tabele"/>
              <w:rPr>
                <w:sz w:val="21"/>
                <w:lang w:val="sq-AL"/>
              </w:rPr>
            </w:pPr>
            <w:r w:rsidRPr="00A70950">
              <w:rPr>
                <w:sz w:val="21"/>
                <w:lang w:val="sq-AL"/>
              </w:rPr>
              <w:t>2.</w:t>
            </w:r>
          </w:p>
        </w:tc>
        <w:tc>
          <w:tcPr>
            <w:tcW w:w="6831"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7E7516" w:rsidP="00DC6301">
            <w:pPr>
              <w:pStyle w:val="Tabele"/>
              <w:rPr>
                <w:sz w:val="21"/>
                <w:lang w:val="sq-AL"/>
              </w:rPr>
            </w:pPr>
            <w:r>
              <w:rPr>
                <w:sz w:val="21"/>
                <w:lang w:val="sq-AL"/>
              </w:rPr>
              <w:t>Boria montuar në mënyrë të pa</w:t>
            </w:r>
            <w:r w:rsidR="00213465">
              <w:rPr>
                <w:sz w:val="21"/>
                <w:lang w:val="sq-AL"/>
              </w:rPr>
              <w:t>sigurt</w:t>
            </w:r>
          </w:p>
        </w:tc>
        <w:tc>
          <w:tcPr>
            <w:tcW w:w="82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45"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nil"/>
            </w:tcBorders>
            <w:noWrap/>
            <w:vAlign w:val="bottom"/>
          </w:tcPr>
          <w:p w:rsidR="00EB5969" w:rsidRPr="00A70950" w:rsidRDefault="00EB5969" w:rsidP="00DC6301">
            <w:pPr>
              <w:pStyle w:val="Tabele"/>
              <w:rPr>
                <w:sz w:val="21"/>
                <w:lang w:val="sq-AL"/>
              </w:rPr>
            </w:pPr>
            <w:r w:rsidRPr="00A70950">
              <w:rPr>
                <w:sz w:val="21"/>
                <w:lang w:val="sq-AL"/>
              </w:rPr>
              <w:t>3.</w:t>
            </w:r>
          </w:p>
        </w:tc>
        <w:tc>
          <w:tcPr>
            <w:tcW w:w="6831"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Nuk punon si duhet</w:t>
            </w:r>
          </w:p>
        </w:tc>
        <w:tc>
          <w:tcPr>
            <w:tcW w:w="82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45"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nil"/>
            </w:tcBorders>
            <w:noWrap/>
            <w:vAlign w:val="bottom"/>
          </w:tcPr>
          <w:p w:rsidR="00EB5969" w:rsidRPr="00A70950" w:rsidRDefault="00EB5969" w:rsidP="00DC6301">
            <w:pPr>
              <w:pStyle w:val="Tabele"/>
              <w:rPr>
                <w:sz w:val="21"/>
                <w:lang w:val="sq-AL"/>
              </w:rPr>
            </w:pPr>
            <w:r w:rsidRPr="00A70950">
              <w:rPr>
                <w:sz w:val="21"/>
                <w:lang w:val="sq-AL"/>
              </w:rPr>
              <w:t>4.</w:t>
            </w:r>
          </w:p>
        </w:tc>
        <w:tc>
          <w:tcPr>
            <w:tcW w:w="6831" w:type="dxa"/>
            <w:tcBorders>
              <w:top w:val="nil"/>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DC6301">
            <w:pPr>
              <w:pStyle w:val="Tabele"/>
              <w:rPr>
                <w:sz w:val="21"/>
                <w:lang w:val="sq-AL"/>
              </w:rPr>
            </w:pPr>
            <w:r w:rsidRPr="00A70950">
              <w:rPr>
                <w:sz w:val="21"/>
                <w:lang w:val="sq-AL"/>
              </w:rPr>
              <w:t>Nuk punon ose nuk është instaluar</w:t>
            </w:r>
          </w:p>
        </w:tc>
        <w:tc>
          <w:tcPr>
            <w:tcW w:w="824"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p>
        </w:tc>
        <w:tc>
          <w:tcPr>
            <w:tcW w:w="845" w:type="dxa"/>
            <w:tcBorders>
              <w:top w:val="nil"/>
              <w:left w:val="nil"/>
              <w:bottom w:val="single" w:sz="4" w:space="0" w:color="auto"/>
              <w:right w:val="single" w:sz="4" w:space="0" w:color="auto"/>
            </w:tcBorders>
            <w:noWrap/>
            <w:vAlign w:val="bottom"/>
          </w:tcPr>
          <w:p w:rsidR="00EB5969" w:rsidRPr="00A70950" w:rsidRDefault="00EB5969" w:rsidP="00DC6301">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7B0422">
      <w:pPr>
        <w:pStyle w:val="AneksiNr"/>
        <w:rPr>
          <w:sz w:val="21"/>
          <w:szCs w:val="21"/>
          <w:lang w:val="sq-AL"/>
        </w:rPr>
      </w:pPr>
      <w:r w:rsidRPr="00A70950">
        <w:rPr>
          <w:sz w:val="21"/>
          <w:szCs w:val="21"/>
          <w:lang w:val="sq-AL"/>
        </w:rPr>
        <w:t>Artikulli Nr. 95</w:t>
      </w:r>
    </w:p>
    <w:p w:rsidR="00EB5969" w:rsidRPr="00A70950" w:rsidRDefault="00EB5969" w:rsidP="007B0422">
      <w:pPr>
        <w:pStyle w:val="AneksiTitull"/>
        <w:rPr>
          <w:sz w:val="21"/>
          <w:szCs w:val="21"/>
          <w:lang w:val="sq-AL"/>
        </w:rPr>
      </w:pPr>
      <w:r w:rsidRPr="00A70950">
        <w:rPr>
          <w:sz w:val="21"/>
          <w:szCs w:val="21"/>
          <w:lang w:val="sq-AL"/>
        </w:rPr>
        <w:t>GJËNDJA E FENERËVE KRYESORË</w:t>
      </w:r>
    </w:p>
    <w:p w:rsidR="007B0422" w:rsidRPr="00A70950" w:rsidRDefault="007B0422"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D024E">
        <w:rPr>
          <w:sz w:val="21"/>
          <w:szCs w:val="21"/>
          <w:lang w:val="sq-AL"/>
        </w:rPr>
        <w:t>k</w:t>
      </w:r>
      <w:r w:rsidRPr="00A70950">
        <w:rPr>
          <w:sz w:val="21"/>
          <w:szCs w:val="21"/>
          <w:lang w:val="sq-AL"/>
        </w:rPr>
        <w:t>ontrollit:</w:t>
      </w:r>
    </w:p>
    <w:p w:rsidR="00EB5969" w:rsidRPr="00A70950" w:rsidRDefault="007B0422"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Ndiz fenerët kryesorë dhe aktivizo me </w:t>
      </w:r>
      <w:r w:rsidR="00CD024E" w:rsidRPr="00A70950">
        <w:rPr>
          <w:sz w:val="21"/>
          <w:szCs w:val="21"/>
          <w:lang w:val="sq-AL"/>
        </w:rPr>
        <w:t>radhë</w:t>
      </w:r>
      <w:r w:rsidR="00EB5969" w:rsidRPr="00A70950">
        <w:rPr>
          <w:sz w:val="21"/>
          <w:szCs w:val="21"/>
          <w:lang w:val="sq-AL"/>
        </w:rPr>
        <w:t xml:space="preserve"> dritat e gjata dhe ato të shkurtra, kontrollo që në </w:t>
      </w:r>
      <w:r w:rsidR="00213465">
        <w:rPr>
          <w:sz w:val="21"/>
          <w:szCs w:val="21"/>
          <w:lang w:val="sq-AL"/>
        </w:rPr>
        <w:t>secil</w:t>
      </w:r>
      <w:r w:rsidR="00EB5969" w:rsidRPr="00A70950">
        <w:rPr>
          <w:sz w:val="21"/>
          <w:szCs w:val="21"/>
          <w:lang w:val="sq-AL"/>
        </w:rPr>
        <w:t>in pozicion ato emetojnë një dritë të bardhë me intensitet të mjaftueshëm për të ndriçuar rrugën përpara motomjetit.</w:t>
      </w:r>
    </w:p>
    <w:p w:rsidR="00EB5969" w:rsidRPr="00A70950" w:rsidRDefault="007B0422"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dhe ngjyrën e xhamit dhe reflektorëve të fenerëve kryesorë.</w:t>
      </w:r>
    </w:p>
    <w:p w:rsidR="00EB5969" w:rsidRPr="00A70950" w:rsidRDefault="007B0422"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Kontrollo funksionimin dhe sigurinë e fenerëve kryesorë, çelësin (ndërrues të dritave), rrezen e dritës kryesore dhe dritën sinjalizuese të aktivizimit të dritave të gjata.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jc w:val="center"/>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jc w:val="center"/>
              <w:rPr>
                <w:sz w:val="21"/>
                <w:lang w:val="sq-AL"/>
              </w:rPr>
            </w:pPr>
            <w:r w:rsidRPr="00A70950">
              <w:rPr>
                <w:sz w:val="21"/>
                <w:lang w:val="sq-AL"/>
              </w:rPr>
              <w:t xml:space="preserve">Dritat e </w:t>
            </w:r>
            <w:r w:rsidR="00CD024E" w:rsidRPr="00A70950">
              <w:rPr>
                <w:sz w:val="21"/>
                <w:lang w:val="sq-AL"/>
              </w:rPr>
              <w:t>gjata dhe të shkurtra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jc w:val="center"/>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jc w:val="center"/>
              <w:rPr>
                <w:sz w:val="21"/>
                <w:lang w:val="sq-AL"/>
              </w:rPr>
            </w:pPr>
            <w:r w:rsidRPr="00A70950">
              <w:rPr>
                <w:sz w:val="21"/>
                <w:lang w:val="sq-AL"/>
              </w:rPr>
              <w:t>K</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Nuk punojnë</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r w:rsidRPr="00A70950">
              <w:rPr>
                <w:sz w:val="21"/>
                <w:lang w:val="sq-AL"/>
              </w:rPr>
              <w:t xml:space="preserve">Xhami, </w:t>
            </w:r>
            <w:r w:rsidR="00CD024E" w:rsidRPr="00A70950">
              <w:rPr>
                <w:sz w:val="21"/>
                <w:lang w:val="sq-AL"/>
              </w:rPr>
              <w:t>llamba dhe materiali reflektues</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Intensiteti i dobët</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Xhami shumë i plasaritur ose mungon</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 xml:space="preserve">Materiali reflektues është i dëmtuar ose i </w:t>
            </w:r>
            <w:r w:rsidR="00CD024E">
              <w:rPr>
                <w:sz w:val="21"/>
                <w:lang w:val="sq-AL"/>
              </w:rPr>
              <w:t>ç</w:t>
            </w:r>
            <w:r w:rsidRPr="00A70950">
              <w:rPr>
                <w:sz w:val="21"/>
                <w:lang w:val="sq-AL"/>
              </w:rPr>
              <w:t>ngjyrosur</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r w:rsidRPr="00A70950">
              <w:rPr>
                <w:sz w:val="21"/>
                <w:lang w:val="sq-AL"/>
              </w:rPr>
              <w:t>Fenerët Kryesorë</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Mungojnë</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 xml:space="preserve">Montuar në mënyrë të pa </w:t>
            </w:r>
            <w:r w:rsidR="00213465">
              <w:rPr>
                <w:sz w:val="21"/>
                <w:lang w:val="sq-AL"/>
              </w:rPr>
              <w:t>sigurt</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r w:rsidRPr="00A70950">
              <w:rPr>
                <w:sz w:val="21"/>
                <w:lang w:val="sq-AL"/>
              </w:rPr>
              <w:t xml:space="preserve">Çelësi (ndërrues) </w:t>
            </w:r>
            <w:r w:rsidR="00CD024E" w:rsidRPr="00A70950">
              <w:rPr>
                <w:sz w:val="21"/>
                <w:lang w:val="sq-AL"/>
              </w:rPr>
              <w:t>dritat e gjata dhe të shkurtra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7.</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 xml:space="preserve">Montuar në mënyrë të pa </w:t>
            </w:r>
            <w:r w:rsidR="00213465">
              <w:rPr>
                <w:sz w:val="21"/>
                <w:lang w:val="sq-AL"/>
              </w:rPr>
              <w:t>sigurt</w:t>
            </w:r>
            <w:r w:rsidRPr="00A70950">
              <w:rPr>
                <w:sz w:val="21"/>
                <w:lang w:val="sq-AL"/>
              </w:rPr>
              <w:t xml:space="preserve"> ose mungon</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213465" w:rsidP="007B0422">
            <w:pPr>
              <w:pStyle w:val="Tabele"/>
              <w:rPr>
                <w:sz w:val="21"/>
                <w:lang w:val="sq-AL"/>
              </w:rPr>
            </w:pPr>
            <w:r>
              <w:rPr>
                <w:sz w:val="21"/>
                <w:lang w:val="sq-AL"/>
              </w:rPr>
              <w:t>Defekt</w:t>
            </w:r>
            <w:r w:rsidR="00EB5969" w:rsidRPr="00A70950">
              <w:rPr>
                <w:sz w:val="21"/>
                <w:lang w:val="sq-AL"/>
              </w:rPr>
              <w:t>oz</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r w:rsidRPr="00A70950">
              <w:rPr>
                <w:sz w:val="21"/>
                <w:lang w:val="sq-AL"/>
              </w:rPr>
              <w:t>Ngjyra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Të gjithë fenerët jo me ngjyrë të bardhë ose të verdhë</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r w:rsidRPr="00A70950">
              <w:rPr>
                <w:sz w:val="21"/>
                <w:lang w:val="sq-AL"/>
              </w:rPr>
              <w:t>Drita sinjalizuese e aktivizimit të dritave të gjata (në kroskot / kuadër)</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7B0422">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7B0422">
            <w:pPr>
              <w:pStyle w:val="Tabele"/>
              <w:rPr>
                <w:sz w:val="21"/>
                <w:lang w:val="sq-AL"/>
              </w:rPr>
            </w:pPr>
            <w:r w:rsidRPr="00A70950">
              <w:rPr>
                <w:sz w:val="21"/>
                <w:lang w:val="sq-AL"/>
              </w:rPr>
              <w:t>Nuk punon</w:t>
            </w:r>
          </w:p>
        </w:tc>
        <w:tc>
          <w:tcPr>
            <w:tcW w:w="851"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7B0422">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CD024E" w:rsidP="0036336D">
      <w:pPr>
        <w:pStyle w:val="AneksiNr"/>
        <w:rPr>
          <w:sz w:val="21"/>
          <w:lang w:val="sq-AL"/>
        </w:rPr>
      </w:pPr>
      <w:r>
        <w:rPr>
          <w:sz w:val="21"/>
          <w:lang w:val="sq-AL"/>
        </w:rPr>
        <w:t>Artikulli Nr.</w:t>
      </w:r>
      <w:r w:rsidR="00EB5969" w:rsidRPr="00A70950">
        <w:rPr>
          <w:sz w:val="21"/>
          <w:lang w:val="sq-AL"/>
        </w:rPr>
        <w:t>96</w:t>
      </w:r>
    </w:p>
    <w:p w:rsidR="00EB5969" w:rsidRPr="00A70950" w:rsidRDefault="00EB5969" w:rsidP="0036336D">
      <w:pPr>
        <w:pStyle w:val="AneksiTitull"/>
        <w:rPr>
          <w:sz w:val="21"/>
          <w:lang w:val="sq-AL"/>
        </w:rPr>
      </w:pPr>
      <w:r w:rsidRPr="00A70950">
        <w:rPr>
          <w:sz w:val="21"/>
          <w:lang w:val="sq-AL"/>
        </w:rPr>
        <w:t>FENERËT KRYESORË - Kontrolli i dritave të shkurtra</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61978">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Rregullo taruesin (rregulluesin) e fenerëve kryesorë përpara fenerëve kryesorë (këta të fundit në pozicionin "drita të shkurtra") % e pjerrësisë duke llogaritur intesitetin maksimal të rrezes në raport me planin mbi të cilin qëndron motomjeti.</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Presioni i gomave duhet të kontrollohet dhe rregullohet </w:t>
      </w:r>
      <w:r w:rsidR="00213465">
        <w:rPr>
          <w:sz w:val="21"/>
          <w:szCs w:val="21"/>
          <w:lang w:val="sq-AL"/>
        </w:rPr>
        <w:t>n.q.s.</w:t>
      </w:r>
      <w:r w:rsidR="00EB5969" w:rsidRPr="00A70950">
        <w:rPr>
          <w:sz w:val="21"/>
          <w:szCs w:val="21"/>
          <w:lang w:val="sq-AL"/>
        </w:rPr>
        <w:t xml:space="preserve"> është e nevojshme përpara se të kontrollohen fenerët kryesorë. Kontrolli i fokusit të rrezes së dritës së fenerëve kryesorë duhet të kryhet në zonën e përcaktuar për këtë qellim brenda ambienteve të QKT-së.</w:t>
      </w:r>
    </w:p>
    <w:p w:rsidR="00EB5969" w:rsidRPr="00A70950" w:rsidRDefault="0036336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Motomjeti duhet të qëndrojë jo mbi këmbëzat e parkimit dhe një person duhet të qëndrojë mbi ndënjësen e drejtuesit gjatë testit.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45"/>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Fener</w:t>
            </w:r>
            <w:r w:rsidR="00CD024E">
              <w:rPr>
                <w:sz w:val="21"/>
                <w:lang w:val="sq-AL"/>
              </w:rPr>
              <w:t>ë</w:t>
            </w:r>
            <w:r w:rsidRPr="00A70950">
              <w:rPr>
                <w:sz w:val="21"/>
                <w:lang w:val="sq-AL"/>
              </w:rPr>
              <w:t xml:space="preserve">t </w:t>
            </w:r>
            <w:r w:rsidR="00CD024E">
              <w:rPr>
                <w:sz w:val="21"/>
                <w:lang w:val="sq-AL"/>
              </w:rPr>
              <w:t>k</w:t>
            </w:r>
            <w:r w:rsidRPr="00A70950">
              <w:rPr>
                <w:sz w:val="21"/>
                <w:lang w:val="sq-AL"/>
              </w:rPr>
              <w:t>ryesorë- kontrolli i dritave të shkurtra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w:t>
            </w:r>
          </w:p>
        </w:tc>
        <w:tc>
          <w:tcPr>
            <w:tcW w:w="8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vAlign w:val="bottom"/>
          </w:tcPr>
          <w:p w:rsidR="00EB5969" w:rsidRPr="00A70950" w:rsidRDefault="00EB5969" w:rsidP="0036336D">
            <w:pPr>
              <w:pStyle w:val="Tabele"/>
              <w:rPr>
                <w:sz w:val="21"/>
                <w:lang w:val="sq-AL"/>
              </w:rPr>
            </w:pPr>
            <w:r w:rsidRPr="00A70950">
              <w:rPr>
                <w:sz w:val="21"/>
                <w:lang w:val="sq-AL"/>
              </w:rPr>
              <w:t>Vija e prerjes horizontale nuk qëndron midis 0.5 % dhe 3 % të vijave horizontale</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4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97</w:t>
      </w:r>
    </w:p>
    <w:p w:rsidR="00EB5969" w:rsidRPr="00A70950" w:rsidRDefault="00EB5969" w:rsidP="0036336D">
      <w:pPr>
        <w:pStyle w:val="AneksiTitull"/>
        <w:rPr>
          <w:sz w:val="21"/>
          <w:lang w:val="sq-AL"/>
        </w:rPr>
      </w:pPr>
      <w:r w:rsidRPr="00A70950">
        <w:rPr>
          <w:sz w:val="21"/>
          <w:lang w:val="sq-AL"/>
        </w:rPr>
        <w:t>SHPEJTËSIMATËSI</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D024E">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që një matës shpejtësie është instaluar, punon dhe mundet të shihet me lehtësi.</w:t>
      </w:r>
    </w:p>
    <w:p w:rsidR="00EB5969" w:rsidRPr="00A70950" w:rsidRDefault="00EB5969" w:rsidP="00754F7F">
      <w:pPr>
        <w:pStyle w:val="Paragrafi0"/>
        <w:rPr>
          <w:sz w:val="21"/>
          <w:szCs w:val="21"/>
          <w:lang w:val="sq-AL"/>
        </w:rPr>
      </w:pPr>
      <w:r w:rsidRPr="00A70950">
        <w:rPr>
          <w:sz w:val="21"/>
          <w:szCs w:val="21"/>
          <w:lang w:val="sq-AL"/>
        </w:rPr>
        <w:t>Shënime</w:t>
      </w:r>
      <w:r w:rsidR="00CD024E">
        <w:rPr>
          <w:sz w:val="21"/>
          <w:szCs w:val="21"/>
          <w:lang w:val="sq-AL"/>
        </w:rPr>
        <w:t>.</w:t>
      </w:r>
    </w:p>
    <w:p w:rsidR="00EB5969" w:rsidRPr="00A70950" w:rsidRDefault="00EB5969" w:rsidP="00754F7F">
      <w:pPr>
        <w:pStyle w:val="Paragrafi0"/>
        <w:rPr>
          <w:sz w:val="21"/>
          <w:szCs w:val="21"/>
          <w:lang w:val="sq-AL"/>
        </w:rPr>
      </w:pPr>
      <w:r w:rsidRPr="00A70950">
        <w:rPr>
          <w:sz w:val="21"/>
          <w:szCs w:val="21"/>
          <w:lang w:val="sq-AL"/>
        </w:rPr>
        <w:t xml:space="preserve">Kontrolli i funksionimit të shpejtësimatësit duhet të kufizohet me ngarjen e motomjetit </w:t>
      </w:r>
      <w:r w:rsidR="00095B7E">
        <w:rPr>
          <w:sz w:val="21"/>
          <w:szCs w:val="21"/>
          <w:lang w:val="sq-AL"/>
        </w:rPr>
        <w:t>brenda</w:t>
      </w:r>
      <w:r w:rsidRPr="00A70950">
        <w:rPr>
          <w:sz w:val="21"/>
          <w:szCs w:val="21"/>
          <w:lang w:val="sq-AL"/>
        </w:rPr>
        <w:t xml:space="preserve"> ambienteve të QKT-së.</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1"/>
        <w:gridCol w:w="6745"/>
        <w:gridCol w:w="851"/>
        <w:gridCol w:w="845"/>
      </w:tblGrid>
      <w:tr w:rsidR="00EB5969" w:rsidRPr="00A70950">
        <w:trPr>
          <w:trHeight w:val="255"/>
        </w:trPr>
        <w:tc>
          <w:tcPr>
            <w:tcW w:w="63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7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Shpejtësimatësi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w:t>
            </w:r>
          </w:p>
        </w:tc>
        <w:tc>
          <w:tcPr>
            <w:tcW w:w="8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63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745"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Mungon ose nuk punon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4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255"/>
        </w:trPr>
        <w:tc>
          <w:tcPr>
            <w:tcW w:w="631"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2.</w:t>
            </w:r>
          </w:p>
        </w:tc>
        <w:tc>
          <w:tcPr>
            <w:tcW w:w="6745"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Nuk mund të shihet nga ndenjësja e drejtuesit</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4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255"/>
        </w:trPr>
        <w:tc>
          <w:tcPr>
            <w:tcW w:w="63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7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Ndriçimi i </w:t>
            </w:r>
            <w:r w:rsidR="00CD024E">
              <w:rPr>
                <w:sz w:val="21"/>
                <w:lang w:val="sq-AL"/>
              </w:rPr>
              <w:t>s</w:t>
            </w:r>
            <w:r w:rsidRPr="00A70950">
              <w:rPr>
                <w:sz w:val="21"/>
                <w:lang w:val="sq-AL"/>
              </w:rPr>
              <w:t>hpejtësimatësit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84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r>
      <w:tr w:rsidR="00EB5969" w:rsidRPr="00A70950">
        <w:trPr>
          <w:trHeight w:val="255"/>
        </w:trPr>
        <w:tc>
          <w:tcPr>
            <w:tcW w:w="631"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3.</w:t>
            </w:r>
          </w:p>
        </w:tc>
        <w:tc>
          <w:tcPr>
            <w:tcW w:w="6745"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Nuk punon</w:t>
            </w:r>
          </w:p>
        </w:tc>
        <w:tc>
          <w:tcPr>
            <w:tcW w:w="851"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4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98</w:t>
      </w:r>
    </w:p>
    <w:p w:rsidR="00EB5969" w:rsidRPr="00A70950" w:rsidRDefault="00EB5969" w:rsidP="0036336D">
      <w:pPr>
        <w:pStyle w:val="AneksiTitull"/>
        <w:rPr>
          <w:sz w:val="21"/>
          <w:lang w:val="sq-AL"/>
        </w:rPr>
      </w:pPr>
      <w:r w:rsidRPr="00A70950">
        <w:rPr>
          <w:sz w:val="21"/>
          <w:lang w:val="sq-AL"/>
        </w:rPr>
        <w:t>NDENJËSET / PEDANAT</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CD024E">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montimin e të gjitha ndenjëseve / pedanave për sigurinë dhe </w:t>
      </w:r>
      <w:r w:rsidR="00213465">
        <w:rPr>
          <w:sz w:val="21"/>
          <w:szCs w:val="21"/>
          <w:lang w:val="sq-AL"/>
        </w:rPr>
        <w:t>gjendje</w:t>
      </w:r>
      <w:r w:rsidR="00EB5969" w:rsidRPr="00A70950">
        <w:rPr>
          <w:sz w:val="21"/>
          <w:szCs w:val="21"/>
          <w:lang w:val="sq-AL"/>
        </w:rPr>
        <w:t>n.</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jc w:val="center"/>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jc w:val="center"/>
              <w:rPr>
                <w:sz w:val="21"/>
                <w:lang w:val="sq-AL"/>
              </w:rPr>
            </w:pPr>
            <w:r w:rsidRPr="00A70950">
              <w:rPr>
                <w:sz w:val="21"/>
                <w:lang w:val="sq-AL"/>
              </w:rPr>
              <w:t>Ndenjëset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jc w:val="center"/>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jc w:val="center"/>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Lirshëm ose montuar në mënyrë jo 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Shumë të prishura ose struktura e dëmtuar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Mungojnë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Pedanat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Lirshëm ose montuar në mënyrë jokorrekte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Shumë të prishura ose struktura e dëmtuar</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single" w:sz="4" w:space="0" w:color="auto"/>
              <w:left w:val="single" w:sz="4" w:space="0" w:color="auto"/>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Mungojnë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99</w:t>
      </w:r>
    </w:p>
    <w:p w:rsidR="00EB5969" w:rsidRPr="00A70950" w:rsidRDefault="00EB5969" w:rsidP="0036336D">
      <w:pPr>
        <w:pStyle w:val="AneksiTitull"/>
        <w:rPr>
          <w:sz w:val="21"/>
          <w:lang w:val="sq-AL"/>
        </w:rPr>
      </w:pPr>
      <w:r w:rsidRPr="00A70950">
        <w:rPr>
          <w:sz w:val="21"/>
          <w:lang w:val="sq-AL"/>
        </w:rPr>
        <w:t>PASQYRAT</w:t>
      </w:r>
    </w:p>
    <w:p w:rsidR="00EB5969" w:rsidRPr="00A70950" w:rsidRDefault="00EB5969" w:rsidP="00754F7F">
      <w:pPr>
        <w:pStyle w:val="Paragrafi0"/>
        <w:rPr>
          <w:sz w:val="21"/>
          <w:szCs w:val="21"/>
          <w:lang w:val="sq-AL"/>
        </w:rPr>
      </w:pPr>
      <w:r w:rsidRPr="00A70950">
        <w:rPr>
          <w:sz w:val="21"/>
          <w:szCs w:val="21"/>
          <w:lang w:val="sq-AL"/>
        </w:rPr>
        <w:t xml:space="preserve">Mënyra e </w:t>
      </w:r>
      <w:r w:rsidR="00CD024E">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 xml:space="preserve">n e pasqyrave të instaluara në motomjet si pajisje </w:t>
      </w:r>
      <w:r w:rsidR="008572DD">
        <w:rPr>
          <w:sz w:val="21"/>
          <w:szCs w:val="21"/>
          <w:lang w:val="sq-AL"/>
        </w:rPr>
        <w:t>standarde</w:t>
      </w:r>
      <w:r w:rsidR="00EB5969" w:rsidRPr="00A70950">
        <w:rPr>
          <w:sz w:val="21"/>
          <w:szCs w:val="21"/>
          <w:lang w:val="sq-AL"/>
        </w:rPr>
        <w:t xml:space="preserve"> dhe vërej që sipërfaqja reflektuese nuk është </w:t>
      </w:r>
      <w:r w:rsidR="00CD024E" w:rsidRPr="00A70950">
        <w:rPr>
          <w:sz w:val="21"/>
          <w:szCs w:val="21"/>
          <w:lang w:val="sq-AL"/>
        </w:rPr>
        <w:t>përkeqësuar</w:t>
      </w:r>
      <w:r w:rsidR="00EB5969" w:rsidRPr="00A70950">
        <w:rPr>
          <w:sz w:val="21"/>
          <w:szCs w:val="21"/>
          <w:lang w:val="sq-AL"/>
        </w:rPr>
        <w:t xml:space="preserve"> ose thyer deri në pikën që vështirëson pamjen për drejtuesin.</w:t>
      </w:r>
    </w:p>
    <w:p w:rsidR="00EB5969" w:rsidRPr="00A70950" w:rsidRDefault="0036336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Kontrollo sigurinë dhe </w:t>
      </w:r>
      <w:r w:rsidR="00213465">
        <w:rPr>
          <w:sz w:val="21"/>
          <w:szCs w:val="21"/>
          <w:lang w:val="sq-AL"/>
        </w:rPr>
        <w:t>gjendje</w:t>
      </w:r>
      <w:r w:rsidR="00EB5969" w:rsidRPr="00A70950">
        <w:rPr>
          <w:sz w:val="21"/>
          <w:szCs w:val="21"/>
          <w:lang w:val="sq-AL"/>
        </w:rPr>
        <w:t xml:space="preserve">n e </w:t>
      </w:r>
      <w:r w:rsidR="00213465">
        <w:rPr>
          <w:sz w:val="21"/>
          <w:szCs w:val="21"/>
          <w:lang w:val="sq-AL"/>
        </w:rPr>
        <w:t>secil</w:t>
      </w:r>
      <w:r w:rsidR="00EB5969" w:rsidRPr="00A70950">
        <w:rPr>
          <w:sz w:val="21"/>
          <w:szCs w:val="21"/>
          <w:lang w:val="sq-AL"/>
        </w:rPr>
        <w:t>ës kasë / kllapë mbajtëse të pasqyrës.</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761978">
        <w:rPr>
          <w:sz w:val="21"/>
          <w:szCs w:val="21"/>
          <w:lang w:val="sq-AL"/>
        </w:rPr>
        <w:t>d</w:t>
      </w:r>
      <w:r w:rsidR="000E6100">
        <w:rPr>
          <w:sz w:val="21"/>
          <w:szCs w:val="21"/>
          <w:lang w:val="sq-AL"/>
        </w:rPr>
        <w:t>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jc w:val="center"/>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jc w:val="center"/>
              <w:rPr>
                <w:sz w:val="21"/>
                <w:lang w:val="sq-AL"/>
              </w:rPr>
            </w:pPr>
            <w:r w:rsidRPr="00A70950">
              <w:rPr>
                <w:sz w:val="21"/>
                <w:lang w:val="sq-AL"/>
              </w:rPr>
              <w:t xml:space="preserve">Pasqyrat e </w:t>
            </w:r>
            <w:r w:rsidR="000E6100" w:rsidRPr="00A70950">
              <w:rPr>
                <w:sz w:val="21"/>
                <w:lang w:val="sq-AL"/>
              </w:rPr>
              <w:t>pasme, të brendshme dhe të jashtme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jc w:val="center"/>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jc w:val="center"/>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Mungojnë</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52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Sipërfaqja reflektuese është përkeqësuar ose thyer deri në pikën që vështirëson pamjen për drejtuesin</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Koka e pasqyrës ose montimi i lirshëm</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Pasqyra nuk rregullohet</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EB5969" w:rsidRPr="00A70950" w:rsidRDefault="00EB5969" w:rsidP="0036336D">
      <w:pPr>
        <w:pStyle w:val="AneksiNr"/>
        <w:rPr>
          <w:sz w:val="21"/>
          <w:lang w:val="sq-AL"/>
        </w:rPr>
      </w:pPr>
      <w:r w:rsidRPr="00A70950">
        <w:rPr>
          <w:sz w:val="21"/>
          <w:lang w:val="sq-AL"/>
        </w:rPr>
        <w:t>Artikulli Nr. 100</w:t>
      </w:r>
    </w:p>
    <w:p w:rsidR="00EB5969" w:rsidRPr="00A70950" w:rsidRDefault="00EB5969" w:rsidP="0036336D">
      <w:pPr>
        <w:pStyle w:val="AneksiTitull"/>
        <w:rPr>
          <w:sz w:val="21"/>
          <w:lang w:val="sq-AL"/>
        </w:rPr>
      </w:pPr>
      <w:r w:rsidRPr="00A70950">
        <w:rPr>
          <w:sz w:val="21"/>
          <w:lang w:val="sq-AL"/>
        </w:rPr>
        <w:t>STRUKTURA / KARKASA / SKELETI</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Kontrollo me sy strukturën dhe përbërësit.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Pjesë të strukturës. Struktura</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Lirshëm</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Deformuar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Rregulluar keq</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Gërryer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Plasaritur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51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Riparimet dhe saldimet nuk janë kryer në përputhje me rekomandimet e konstruktorit</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101</w:t>
      </w:r>
    </w:p>
    <w:p w:rsidR="00EB5969" w:rsidRPr="00A70950" w:rsidRDefault="00EB5969" w:rsidP="0036336D">
      <w:pPr>
        <w:pStyle w:val="AneksiTitull"/>
        <w:rPr>
          <w:sz w:val="21"/>
          <w:lang w:val="sq-AL"/>
        </w:rPr>
      </w:pPr>
      <w:r w:rsidRPr="00A70950">
        <w:rPr>
          <w:sz w:val="21"/>
          <w:lang w:val="sq-AL"/>
        </w:rPr>
        <w:t>OBJEKTET E SHTUARA</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Artikuj të shtuar ose punime të tjera në karroceri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0E6100" w:rsidP="0036336D">
            <w:pPr>
              <w:pStyle w:val="Tabele"/>
              <w:rPr>
                <w:sz w:val="21"/>
                <w:lang w:val="sq-AL"/>
              </w:rPr>
            </w:pPr>
            <w:r>
              <w:rPr>
                <w:sz w:val="21"/>
                <w:lang w:val="sq-AL"/>
              </w:rPr>
              <w:t>Të pa</w:t>
            </w:r>
            <w:r w:rsidR="00EB5969" w:rsidRPr="00A70950">
              <w:rPr>
                <w:sz w:val="21"/>
                <w:lang w:val="sq-AL"/>
              </w:rPr>
              <w:t>sigurta</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lang w:val="sq-AL"/>
        </w:rPr>
      </w:pPr>
      <w:r w:rsidRPr="00A70950">
        <w:rPr>
          <w:lang w:val="sq-AL"/>
        </w:rPr>
        <w:t>Artikulli Nr. 102</w:t>
      </w:r>
    </w:p>
    <w:p w:rsidR="00EB5969" w:rsidRPr="00A70950" w:rsidRDefault="00EB5969" w:rsidP="0036336D">
      <w:pPr>
        <w:pStyle w:val="AneksiTitull"/>
        <w:rPr>
          <w:sz w:val="21"/>
          <w:lang w:val="sq-AL"/>
        </w:rPr>
      </w:pPr>
      <w:r w:rsidRPr="00A70950">
        <w:rPr>
          <w:sz w:val="21"/>
          <w:lang w:val="sq-AL"/>
        </w:rPr>
        <w:t>KËMBËT E QËNDRIMIT</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Këmbët e </w:t>
            </w:r>
            <w:r w:rsidR="000E6100">
              <w:rPr>
                <w:sz w:val="21"/>
                <w:lang w:val="sq-AL"/>
              </w:rPr>
              <w:t>q</w:t>
            </w:r>
            <w:r w:rsidRPr="00A70950">
              <w:rPr>
                <w:sz w:val="21"/>
                <w:lang w:val="sq-AL"/>
              </w:rPr>
              <w:t>ëndrimit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28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0E6100" w:rsidP="0036336D">
            <w:pPr>
              <w:pStyle w:val="Tabele"/>
              <w:rPr>
                <w:sz w:val="21"/>
                <w:lang w:val="sq-AL"/>
              </w:rPr>
            </w:pPr>
            <w:r>
              <w:rPr>
                <w:sz w:val="21"/>
                <w:lang w:val="sq-AL"/>
              </w:rPr>
              <w:t>Montuar në mënyrë të pa</w:t>
            </w:r>
            <w:r w:rsidR="00213465">
              <w:rPr>
                <w:sz w:val="21"/>
                <w:lang w:val="sq-AL"/>
              </w:rPr>
              <w:t>sigurt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57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Nuk lëvizin, në një pozicion fiks (kur lëshohet) (shih </w:t>
            </w:r>
            <w:r w:rsidR="000E6100">
              <w:rPr>
                <w:sz w:val="21"/>
                <w:lang w:val="sq-AL"/>
              </w:rPr>
              <w:t>s</w:t>
            </w:r>
            <w:r w:rsidRPr="00A70950">
              <w:rPr>
                <w:sz w:val="21"/>
                <w:lang w:val="sq-AL"/>
              </w:rPr>
              <w:t>hënime 1)</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0E6100" w:rsidP="00754F7F">
      <w:pPr>
        <w:pStyle w:val="Paragrafi0"/>
        <w:rPr>
          <w:sz w:val="21"/>
          <w:szCs w:val="21"/>
          <w:lang w:val="sq-AL"/>
        </w:rPr>
      </w:pPr>
      <w:r w:rsidRPr="00A70950">
        <w:rPr>
          <w:sz w:val="21"/>
          <w:szCs w:val="21"/>
          <w:lang w:val="sq-AL"/>
        </w:rPr>
        <w:t>Shënime</w:t>
      </w:r>
      <w:r>
        <w:rPr>
          <w:sz w:val="21"/>
          <w:szCs w:val="21"/>
          <w:lang w:val="sq-AL"/>
        </w:rPr>
        <w: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Për këmbë qëndrimi që duhet të shtyhen për të arritur në pozicionin e ngarjes kontrollo që nuk mund të ndizni motorin (pa e bërë më parë këtë).</w:t>
      </w:r>
    </w:p>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103</w:t>
      </w:r>
    </w:p>
    <w:p w:rsidR="00EB5969" w:rsidRPr="00A70950" w:rsidRDefault="00EB5969" w:rsidP="0036336D">
      <w:pPr>
        <w:pStyle w:val="AneksiTitull"/>
        <w:rPr>
          <w:sz w:val="21"/>
          <w:lang w:val="sq-AL"/>
        </w:rPr>
      </w:pPr>
      <w:r w:rsidRPr="00A70950">
        <w:rPr>
          <w:sz w:val="21"/>
          <w:lang w:val="sq-AL"/>
        </w:rPr>
        <w:t>RROTAT</w:t>
      </w: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Kryej një kontroll në </w:t>
      </w:r>
      <w:r w:rsidR="00213465">
        <w:rPr>
          <w:sz w:val="21"/>
          <w:szCs w:val="21"/>
          <w:lang w:val="sq-AL"/>
        </w:rPr>
        <w:t>secil</w:t>
      </w:r>
      <w:r w:rsidR="00EB5969" w:rsidRPr="00A70950">
        <w:rPr>
          <w:sz w:val="21"/>
          <w:szCs w:val="21"/>
          <w:lang w:val="sq-AL"/>
        </w:rPr>
        <w:t>ën pjesë të rrotës duke treguar vëmendje të veçantë për të parë nëse ka:</w:t>
      </w:r>
    </w:p>
    <w:p w:rsidR="00EB5969" w:rsidRPr="00A70950" w:rsidRDefault="0036336D" w:rsidP="00754F7F">
      <w:pPr>
        <w:pStyle w:val="Paragrafi0"/>
        <w:rPr>
          <w:sz w:val="21"/>
          <w:szCs w:val="21"/>
          <w:lang w:val="sq-AL"/>
        </w:rPr>
      </w:pPr>
      <w:r w:rsidRPr="00A70950">
        <w:rPr>
          <w:sz w:val="21"/>
          <w:szCs w:val="21"/>
          <w:lang w:val="sq-AL"/>
        </w:rPr>
        <w:t xml:space="preserve">a) </w:t>
      </w:r>
      <w:r w:rsidR="00EB5969" w:rsidRPr="00A70950">
        <w:rPr>
          <w:sz w:val="21"/>
          <w:szCs w:val="21"/>
          <w:lang w:val="sq-AL"/>
        </w:rPr>
        <w:t>fraktura apo flanxha (pjesë të dala përpara);</w:t>
      </w:r>
    </w:p>
    <w:p w:rsidR="00EB5969" w:rsidRPr="00A70950" w:rsidRDefault="0036336D" w:rsidP="00754F7F">
      <w:pPr>
        <w:pStyle w:val="Paragrafi0"/>
        <w:rPr>
          <w:sz w:val="21"/>
          <w:szCs w:val="21"/>
          <w:lang w:val="sq-AL"/>
        </w:rPr>
      </w:pPr>
      <w:r w:rsidRPr="00A70950">
        <w:rPr>
          <w:sz w:val="21"/>
          <w:szCs w:val="21"/>
          <w:lang w:val="sq-AL"/>
        </w:rPr>
        <w:t xml:space="preserve">b) </w:t>
      </w:r>
      <w:r w:rsidR="00EB5969" w:rsidRPr="00A70950">
        <w:rPr>
          <w:sz w:val="21"/>
          <w:szCs w:val="21"/>
          <w:lang w:val="sq-AL"/>
        </w:rPr>
        <w:t>saldime që po shkëputen;</w:t>
      </w:r>
    </w:p>
    <w:p w:rsidR="00EB5969" w:rsidRPr="00A70950" w:rsidRDefault="0036336D" w:rsidP="00754F7F">
      <w:pPr>
        <w:pStyle w:val="Paragrafi0"/>
        <w:rPr>
          <w:sz w:val="21"/>
          <w:szCs w:val="21"/>
          <w:lang w:val="sq-AL"/>
        </w:rPr>
      </w:pPr>
      <w:r w:rsidRPr="00A70950">
        <w:rPr>
          <w:sz w:val="21"/>
          <w:szCs w:val="21"/>
          <w:lang w:val="sq-AL"/>
        </w:rPr>
        <w:t xml:space="preserve">c) </w:t>
      </w:r>
      <w:r w:rsidR="00EB5969" w:rsidRPr="00A70950">
        <w:rPr>
          <w:sz w:val="21"/>
          <w:szCs w:val="21"/>
          <w:lang w:val="sq-AL"/>
        </w:rPr>
        <w:t xml:space="preserve">rrotë e </w:t>
      </w:r>
      <w:r w:rsidR="000E6100" w:rsidRPr="00A70950">
        <w:rPr>
          <w:sz w:val="21"/>
          <w:szCs w:val="21"/>
          <w:lang w:val="sq-AL"/>
        </w:rPr>
        <w:t>shtrembëruar</w:t>
      </w:r>
      <w:r w:rsidR="00EB5969" w:rsidRPr="00A70950">
        <w:rPr>
          <w:sz w:val="21"/>
          <w:szCs w:val="21"/>
          <w:lang w:val="sq-AL"/>
        </w:rPr>
        <w:t xml:space="preserve"> shumë;</w:t>
      </w:r>
    </w:p>
    <w:p w:rsidR="00EB5969" w:rsidRPr="00A70950" w:rsidRDefault="0036336D" w:rsidP="00754F7F">
      <w:pPr>
        <w:pStyle w:val="Paragrafi0"/>
        <w:rPr>
          <w:sz w:val="21"/>
          <w:szCs w:val="21"/>
          <w:lang w:val="sq-AL"/>
        </w:rPr>
      </w:pPr>
      <w:r w:rsidRPr="00A70950">
        <w:rPr>
          <w:sz w:val="21"/>
          <w:szCs w:val="21"/>
          <w:lang w:val="sq-AL"/>
        </w:rPr>
        <w:t xml:space="preserve">d) </w:t>
      </w:r>
      <w:r w:rsidR="00EB5969" w:rsidRPr="00A70950">
        <w:rPr>
          <w:sz w:val="21"/>
          <w:szCs w:val="21"/>
          <w:lang w:val="sq-AL"/>
        </w:rPr>
        <w:t>vrimë dadiçekësh shumë e konsumuar;</w:t>
      </w:r>
    </w:p>
    <w:p w:rsidR="00EB5969" w:rsidRPr="00A70950" w:rsidRDefault="0036336D" w:rsidP="00754F7F">
      <w:pPr>
        <w:pStyle w:val="Paragrafi0"/>
        <w:rPr>
          <w:sz w:val="21"/>
          <w:szCs w:val="21"/>
          <w:lang w:val="sq-AL"/>
        </w:rPr>
      </w:pPr>
      <w:r w:rsidRPr="00A70950">
        <w:rPr>
          <w:sz w:val="21"/>
          <w:szCs w:val="21"/>
          <w:lang w:val="sq-AL"/>
        </w:rPr>
        <w:t xml:space="preserve">e) </w:t>
      </w:r>
      <w:r w:rsidR="00EB5969" w:rsidRPr="00A70950">
        <w:rPr>
          <w:sz w:val="21"/>
          <w:szCs w:val="21"/>
          <w:lang w:val="sq-AL"/>
        </w:rPr>
        <w:t>rreze të rrotës që mungojnë apo lirshëm;</w:t>
      </w:r>
    </w:p>
    <w:p w:rsidR="00EB5969" w:rsidRPr="00A70950" w:rsidRDefault="0036336D" w:rsidP="00754F7F">
      <w:pPr>
        <w:pStyle w:val="Paragrafi0"/>
        <w:rPr>
          <w:sz w:val="21"/>
          <w:szCs w:val="21"/>
          <w:lang w:val="sq-AL"/>
        </w:rPr>
      </w:pPr>
      <w:r w:rsidRPr="00A70950">
        <w:rPr>
          <w:sz w:val="21"/>
          <w:szCs w:val="21"/>
          <w:lang w:val="sq-AL"/>
        </w:rPr>
        <w:t xml:space="preserve">f) </w:t>
      </w:r>
      <w:r w:rsidR="00EB5969" w:rsidRPr="00A70950">
        <w:rPr>
          <w:sz w:val="21"/>
          <w:szCs w:val="21"/>
          <w:lang w:val="sq-AL"/>
        </w:rPr>
        <w:t>bosht rrote apo pajisje fiksuese që janë të pasigurta.</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761978">
        <w:rPr>
          <w:sz w:val="21"/>
          <w:szCs w:val="21"/>
          <w:lang w:val="sq-AL"/>
        </w:rPr>
        <w:t>d</w:t>
      </w:r>
      <w:r w:rsidR="000E6100">
        <w:rPr>
          <w:sz w:val="21"/>
          <w:szCs w:val="21"/>
          <w:lang w:val="sq-AL"/>
        </w:rPr>
        <w:t>ështim</w:t>
      </w:r>
      <w:r w:rsidRPr="00A70950">
        <w:rPr>
          <w:sz w:val="21"/>
          <w:szCs w:val="21"/>
          <w:lang w:val="sq-AL"/>
        </w:rPr>
        <w:t>:</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Rrotat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 xml:space="preserve">Plasaritje ose saldime </w:t>
            </w:r>
            <w:r w:rsidR="00213465">
              <w:rPr>
                <w:sz w:val="21"/>
                <w:lang w:val="sq-AL"/>
              </w:rPr>
              <w:t>defekt</w:t>
            </w:r>
            <w:r w:rsidRPr="00A70950">
              <w:rPr>
                <w:sz w:val="21"/>
                <w:lang w:val="sq-AL"/>
              </w:rPr>
              <w:t>oze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0E6100" w:rsidP="0036336D">
            <w:pPr>
              <w:pStyle w:val="Tabele"/>
              <w:rPr>
                <w:sz w:val="21"/>
                <w:lang w:val="sq-AL"/>
              </w:rPr>
            </w:pPr>
            <w:r>
              <w:rPr>
                <w:sz w:val="21"/>
                <w:lang w:val="sq-AL"/>
              </w:rPr>
              <w:t>Montuar në mënyrë jo</w:t>
            </w:r>
            <w:r w:rsidR="00EB5969" w:rsidRPr="00A70950">
              <w:rPr>
                <w:sz w:val="21"/>
                <w:lang w:val="sq-AL"/>
              </w:rPr>
              <w:t>korrekte</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Rrota alumini të riparuara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Të dëmtuara, plasaritura deri në atë pikë sa mund të dëmtohet goma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 xml:space="preserve">Përçina ose </w:t>
            </w:r>
            <w:r w:rsidR="00095B7E">
              <w:rPr>
                <w:sz w:val="21"/>
                <w:lang w:val="sq-AL"/>
              </w:rPr>
              <w:t>bulona</w:t>
            </w:r>
            <w:r w:rsidRPr="00A70950">
              <w:rPr>
                <w:sz w:val="21"/>
                <w:lang w:val="sq-AL"/>
              </w:rPr>
              <w:t xml:space="preserve"> në rrotat e përbëra mungojnë</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58"/>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 xml:space="preserve">Çdo rreze ose përbërës i rrotës që është në </w:t>
            </w:r>
            <w:r w:rsidR="00213465">
              <w:rPr>
                <w:sz w:val="21"/>
                <w:lang w:val="sq-AL"/>
              </w:rPr>
              <w:t>gjendje</w:t>
            </w:r>
            <w:r w:rsidRPr="00A70950">
              <w:rPr>
                <w:sz w:val="21"/>
                <w:lang w:val="sq-AL"/>
              </w:rPr>
              <w:t xml:space="preserve"> të tillë që mund të rrezikojë sigurinë e motomjetit</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Vrimat e </w:t>
            </w:r>
            <w:r w:rsidR="000E6100">
              <w:rPr>
                <w:sz w:val="21"/>
                <w:lang w:val="sq-AL"/>
              </w:rPr>
              <w:t>d</w:t>
            </w:r>
            <w:r w:rsidRPr="00A70950">
              <w:rPr>
                <w:sz w:val="21"/>
                <w:lang w:val="sq-AL"/>
              </w:rPr>
              <w:t>adiçekëve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7.</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Të zgjatura ose të dëmtuara</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Boshti / </w:t>
            </w:r>
            <w:r w:rsidR="000E6100">
              <w:rPr>
                <w:sz w:val="21"/>
                <w:lang w:val="sq-AL"/>
              </w:rPr>
              <w:t>p</w:t>
            </w:r>
            <w:r w:rsidRPr="00A70950">
              <w:rPr>
                <w:sz w:val="21"/>
                <w:lang w:val="sq-AL"/>
              </w:rPr>
              <w:t>ajisja bllokuese</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8.</w:t>
            </w:r>
          </w:p>
        </w:tc>
        <w:tc>
          <w:tcPr>
            <w:tcW w:w="6804" w:type="dxa"/>
            <w:tcBorders>
              <w:top w:val="single" w:sz="4" w:space="0" w:color="auto"/>
              <w:left w:val="single" w:sz="4" w:space="0" w:color="auto"/>
              <w:bottom w:val="single" w:sz="4" w:space="0" w:color="auto"/>
              <w:right w:val="single" w:sz="4" w:space="0" w:color="auto"/>
            </w:tcBorders>
          </w:tcPr>
          <w:p w:rsidR="00EB5969" w:rsidRPr="00A70950" w:rsidRDefault="00EB5969" w:rsidP="0036336D">
            <w:pPr>
              <w:pStyle w:val="Tabele"/>
              <w:rPr>
                <w:sz w:val="21"/>
                <w:lang w:val="sq-AL"/>
              </w:rPr>
            </w:pPr>
            <w:r w:rsidRPr="00A70950">
              <w:rPr>
                <w:sz w:val="21"/>
                <w:lang w:val="sq-AL"/>
              </w:rPr>
              <w:t>Mungon ose lirshëm</w:t>
            </w:r>
          </w:p>
        </w:tc>
        <w:tc>
          <w:tcPr>
            <w:tcW w:w="851"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lang w:val="sq-AL"/>
        </w:rPr>
      </w:pPr>
      <w:r w:rsidRPr="00A70950">
        <w:rPr>
          <w:lang w:val="sq-AL"/>
        </w:rPr>
        <w:t>Artikulli Nr. 104</w:t>
      </w:r>
    </w:p>
    <w:p w:rsidR="00EB5969" w:rsidRPr="00A70950" w:rsidRDefault="00EB5969" w:rsidP="0036336D">
      <w:pPr>
        <w:pStyle w:val="AneksiTitull"/>
        <w:rPr>
          <w:lang w:val="sq-AL"/>
        </w:rPr>
      </w:pPr>
      <w:r w:rsidRPr="00A70950">
        <w:rPr>
          <w:lang w:val="sq-AL"/>
        </w:rPr>
        <w:t>KUSHINETAT E RROTAVE</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EB5969" w:rsidP="00754F7F">
      <w:pPr>
        <w:pStyle w:val="Paragrafi0"/>
        <w:rPr>
          <w:sz w:val="21"/>
          <w:szCs w:val="21"/>
          <w:lang w:val="sq-AL"/>
        </w:rPr>
      </w:pPr>
      <w:r w:rsidRPr="00A70950">
        <w:rPr>
          <w:sz w:val="21"/>
          <w:szCs w:val="21"/>
          <w:lang w:val="sq-AL"/>
        </w:rPr>
        <w:t>APLIKOHET PËR TË GJITHA RROTAT</w:t>
      </w:r>
    </w:p>
    <w:p w:rsidR="00EB5969" w:rsidRPr="00A70950" w:rsidRDefault="00EB5969" w:rsidP="00754F7F">
      <w:pPr>
        <w:pStyle w:val="Paragrafi0"/>
        <w:rPr>
          <w:sz w:val="21"/>
          <w:szCs w:val="21"/>
          <w:lang w:val="sq-AL"/>
        </w:rPr>
      </w:pPr>
      <w:r w:rsidRPr="00A70950">
        <w:rPr>
          <w:sz w:val="21"/>
          <w:szCs w:val="21"/>
          <w:lang w:val="sq-AL"/>
        </w:rPr>
        <w:t>Ngrijeni aksin(et) e rrotave në mënyrë që këto të mos kenë kontakt me terrenin.</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Vëreni lëvizjen e rrotës në raport me aksin për të përcaktuar xhokon në kushinetat e rrotave ndërkohë që </w:t>
      </w:r>
      <w:r w:rsidR="00213465">
        <w:rPr>
          <w:sz w:val="21"/>
          <w:szCs w:val="21"/>
          <w:lang w:val="sq-AL"/>
        </w:rPr>
        <w:t>secil</w:t>
      </w:r>
      <w:r w:rsidR="00EB5969" w:rsidRPr="00A70950">
        <w:rPr>
          <w:sz w:val="21"/>
          <w:szCs w:val="21"/>
          <w:lang w:val="sq-AL"/>
        </w:rPr>
        <w:t xml:space="preserve">a rrotë tundet me </w:t>
      </w:r>
      <w:r w:rsidR="000E6100" w:rsidRPr="00A70950">
        <w:rPr>
          <w:sz w:val="21"/>
          <w:szCs w:val="21"/>
          <w:lang w:val="sq-AL"/>
        </w:rPr>
        <w:t>radhë</w:t>
      </w:r>
      <w:r w:rsidR="00EB5969" w:rsidRPr="00A70950">
        <w:rPr>
          <w:sz w:val="21"/>
          <w:szCs w:val="21"/>
          <w:lang w:val="sq-AL"/>
        </w:rPr>
        <w:t>.</w:t>
      </w:r>
    </w:p>
    <w:p w:rsidR="00EB5969" w:rsidRPr="00A70950" w:rsidRDefault="0036336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 xml:space="preserve">Rrotulloni </w:t>
      </w:r>
      <w:r w:rsidR="00213465">
        <w:rPr>
          <w:sz w:val="21"/>
          <w:szCs w:val="21"/>
          <w:lang w:val="sq-AL"/>
        </w:rPr>
        <w:t>secil</w:t>
      </w:r>
      <w:r w:rsidR="00EB5969" w:rsidRPr="00A70950">
        <w:rPr>
          <w:sz w:val="21"/>
          <w:szCs w:val="21"/>
          <w:lang w:val="sq-AL"/>
        </w:rPr>
        <w:t>ën rrotë dhe dëgjoni për ashpërsim apo ngurtësim të kushinetave.</w:t>
      </w:r>
    </w:p>
    <w:p w:rsidR="00EB5969" w:rsidRPr="00A70950" w:rsidRDefault="0036336D" w:rsidP="00754F7F">
      <w:pPr>
        <w:pStyle w:val="Paragrafi0"/>
        <w:rPr>
          <w:sz w:val="21"/>
          <w:szCs w:val="21"/>
          <w:lang w:val="sq-AL"/>
        </w:rPr>
      </w:pPr>
      <w:r w:rsidRPr="00A70950">
        <w:rPr>
          <w:sz w:val="21"/>
          <w:szCs w:val="21"/>
          <w:lang w:val="sq-AL"/>
        </w:rPr>
        <w:t xml:space="preserve">3. </w:t>
      </w:r>
      <w:r w:rsidR="00EB5969" w:rsidRPr="00A70950">
        <w:rPr>
          <w:sz w:val="21"/>
          <w:szCs w:val="21"/>
          <w:lang w:val="sq-AL"/>
        </w:rPr>
        <w:t>Motojeti nuk duhet të kalojë testimin nëse një "gjëmim" apo "hungërime" tipike dëgjohet, kjo tregon që kushinetat janë të konsumuara ose të dëmtuara.</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761978">
        <w:rPr>
          <w:sz w:val="21"/>
          <w:szCs w:val="21"/>
          <w:lang w:val="sq-AL"/>
        </w:rPr>
        <w:t>d</w:t>
      </w:r>
      <w:r w:rsidR="000E6100">
        <w:rPr>
          <w:sz w:val="21"/>
          <w:szCs w:val="21"/>
          <w:lang w:val="sq-AL"/>
        </w:rPr>
        <w:t>ështim</w:t>
      </w:r>
      <w:r w:rsidRPr="00A70950">
        <w:rPr>
          <w:sz w:val="21"/>
          <w:szCs w:val="21"/>
          <w:lang w:val="sq-AL"/>
        </w:rPr>
        <w:t>:</w:t>
      </w:r>
    </w:p>
    <w:tbl>
      <w:tblPr>
        <w:tblW w:w="9072" w:type="dxa"/>
        <w:tblInd w:w="5" w:type="dxa"/>
        <w:tblCellMar>
          <w:left w:w="0" w:type="dxa"/>
          <w:right w:w="0" w:type="dxa"/>
        </w:tblCellMar>
        <w:tblLook w:val="0000" w:firstRow="0" w:lastRow="0" w:firstColumn="0" w:lastColumn="0" w:noHBand="0" w:noVBand="0"/>
      </w:tblPr>
      <w:tblGrid>
        <w:gridCol w:w="615"/>
        <w:gridCol w:w="6761"/>
        <w:gridCol w:w="894"/>
        <w:gridCol w:w="802"/>
      </w:tblGrid>
      <w:tr w:rsidR="00EB5969" w:rsidRPr="00A70950">
        <w:trPr>
          <w:trHeight w:val="255"/>
        </w:trPr>
        <w:tc>
          <w:tcPr>
            <w:tcW w:w="615"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76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Kushinetat e </w:t>
            </w:r>
            <w:r w:rsidR="000E6100">
              <w:rPr>
                <w:sz w:val="21"/>
                <w:lang w:val="sq-AL"/>
              </w:rPr>
              <w:t>r</w:t>
            </w:r>
            <w:r w:rsidRPr="00A70950">
              <w:rPr>
                <w:sz w:val="21"/>
                <w:lang w:val="sq-AL"/>
              </w:rPr>
              <w:t>rotave</w:t>
            </w:r>
          </w:p>
        </w:tc>
        <w:tc>
          <w:tcPr>
            <w:tcW w:w="894"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02"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615"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761"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Është e qartë që kanë shumë xhoko</w:t>
            </w:r>
          </w:p>
        </w:tc>
        <w:tc>
          <w:tcPr>
            <w:tcW w:w="894"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02"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615"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76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Shumë të shtrënguara</w:t>
            </w:r>
          </w:p>
        </w:tc>
        <w:tc>
          <w:tcPr>
            <w:tcW w:w="894"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615"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761"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Kushinetat të konsumuara ose të dëmtuara</w:t>
            </w:r>
          </w:p>
        </w:tc>
        <w:tc>
          <w:tcPr>
            <w:tcW w:w="894"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02"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105</w:t>
      </w:r>
    </w:p>
    <w:p w:rsidR="00EB5969" w:rsidRPr="00A70950" w:rsidRDefault="00EB5969" w:rsidP="0036336D">
      <w:pPr>
        <w:pStyle w:val="AneksiTitull"/>
        <w:rPr>
          <w:sz w:val="21"/>
          <w:lang w:val="sq-AL"/>
        </w:rPr>
      </w:pPr>
      <w:r w:rsidRPr="00A70950">
        <w:rPr>
          <w:sz w:val="21"/>
          <w:lang w:val="sq-AL"/>
        </w:rPr>
        <w:t>PIRUNI I SUSPENSIONEVE TË PËRPARME</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0E6100">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Hiqeni motomjetin nga këmbët e qëndrimit dhe shtyni me dorë mbi timon drejt rrugës duke aplikuar frenat e përparme (shin Shënime 1, 2).</w:t>
      </w:r>
    </w:p>
    <w:p w:rsidR="00EB5969" w:rsidRPr="00A70950" w:rsidRDefault="00EB5969" w:rsidP="00754F7F">
      <w:pPr>
        <w:pStyle w:val="Paragrafi0"/>
        <w:rPr>
          <w:sz w:val="21"/>
          <w:szCs w:val="21"/>
          <w:lang w:val="sq-AL"/>
        </w:rPr>
      </w:pPr>
      <w:r w:rsidRPr="00A70950">
        <w:rPr>
          <w:sz w:val="21"/>
          <w:szCs w:val="21"/>
          <w:lang w:val="sq-AL"/>
        </w:rPr>
        <w:t>Shënime:</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Disa motomjete me performancë të lartë kanë të instaluar pirunj të përparmë me sisteme kundër zhytje të cilët bllokohen kur aplikohen frenat. Në këto raste mbështeteni rrotën e parë përballë një objekti solid.</w:t>
      </w:r>
    </w:p>
    <w:p w:rsidR="00EB5969" w:rsidRPr="00A70950" w:rsidRDefault="0036336D" w:rsidP="00754F7F">
      <w:pPr>
        <w:pStyle w:val="Paragrafi0"/>
        <w:rPr>
          <w:sz w:val="21"/>
          <w:szCs w:val="21"/>
          <w:lang w:val="sq-AL"/>
        </w:rPr>
      </w:pPr>
      <w:r w:rsidRPr="00A70950">
        <w:rPr>
          <w:sz w:val="21"/>
          <w:szCs w:val="21"/>
          <w:lang w:val="sq-AL"/>
        </w:rPr>
        <w:t xml:space="preserve">2. </w:t>
      </w:r>
      <w:r w:rsidR="00EB5969" w:rsidRPr="00A70950">
        <w:rPr>
          <w:sz w:val="21"/>
          <w:szCs w:val="21"/>
          <w:lang w:val="sq-AL"/>
        </w:rPr>
        <w:t>Disa motomjete të vogla nuk kanë suspensione të përparme.</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Montimi i Pirunit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Montimi qartësisht lirshëm apo konsumuar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Plasaritur, dëmtuar, deformuar ose rregulluar keq</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Konsumim i tepërt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Amortizatori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Ngurtësim i tepërt gjatë lëvizjes</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Susta(t) e thyer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Rrjedh</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8078EF" w:rsidRDefault="008078EF" w:rsidP="008078EF">
      <w:pPr>
        <w:pStyle w:val="AneksiNr"/>
        <w:keepNext w:val="0"/>
        <w:rPr>
          <w:sz w:val="21"/>
          <w:lang w:val="sq-AL"/>
        </w:rPr>
      </w:pPr>
    </w:p>
    <w:p w:rsidR="00EB5969" w:rsidRPr="00A70950" w:rsidRDefault="00EB5969" w:rsidP="0036336D">
      <w:pPr>
        <w:pStyle w:val="AneksiNr"/>
        <w:rPr>
          <w:sz w:val="21"/>
          <w:lang w:val="sq-AL"/>
        </w:rPr>
      </w:pPr>
      <w:r w:rsidRPr="00A70950">
        <w:rPr>
          <w:sz w:val="21"/>
          <w:lang w:val="sq-AL"/>
        </w:rPr>
        <w:t>Artikulli Nr. 106</w:t>
      </w:r>
    </w:p>
    <w:p w:rsidR="00EB5969" w:rsidRPr="00A70950" w:rsidRDefault="00EB5969" w:rsidP="0036336D">
      <w:pPr>
        <w:pStyle w:val="AneksiTitull"/>
        <w:rPr>
          <w:sz w:val="21"/>
          <w:lang w:val="sq-AL"/>
        </w:rPr>
      </w:pPr>
      <w:r w:rsidRPr="00A70950">
        <w:rPr>
          <w:sz w:val="21"/>
          <w:lang w:val="sq-AL"/>
        </w:rPr>
        <w:t>SUSPENSIONET E PASME</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61978">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Hiqeni motomjetin nga këmbët e qëndrimit dhe shtyni me dorë mbi sistemin e suspensioneve (ndenjëse) drejt rrugës.</w:t>
      </w:r>
    </w:p>
    <w:p w:rsidR="008078EF" w:rsidRDefault="008078EF"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Suspensionet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Montimi qartësisht lirshëm apo konsumuar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Plasaritur, dëmtuar, deformuar ose rregulluar keq</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Konsumim i tepërt</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Amortizatori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Ngurtësim i tepërt gjatë lëvizjes</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Susta(t) e thyer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Rrjedh</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107</w:t>
      </w:r>
    </w:p>
    <w:p w:rsidR="00EB5969" w:rsidRPr="00A70950" w:rsidRDefault="00EB5969" w:rsidP="0036336D">
      <w:pPr>
        <w:pStyle w:val="AneksiTitull"/>
        <w:rPr>
          <w:sz w:val="21"/>
          <w:lang w:val="sq-AL"/>
        </w:rPr>
      </w:pPr>
      <w:r w:rsidRPr="00A70950">
        <w:rPr>
          <w:sz w:val="21"/>
          <w:lang w:val="sq-AL"/>
        </w:rPr>
        <w:t>SISTEMI I USHQIMIT / SERBATORI</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Serbatori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Montuar në mënyrë jo korekte ose lirshëm ose i dëmtuar (shih Shënimi 1)</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Ndryshk i përparuar</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Rrjedhje</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Serbator i papërshtatshëm</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64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Linjat e ushqimit mund të shtypen, fërkohen, këputen apo i nënshtohen dridhjeve të mëdha</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Nuk ka tapë serbatori ose kyçi i serbatorit mungon</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r w:rsidRPr="00A70950">
        <w:rPr>
          <w:sz w:val="21"/>
          <w:szCs w:val="21"/>
          <w:lang w:val="sq-AL"/>
        </w:rPr>
        <w:t>Shënim</w:t>
      </w:r>
      <w:r w:rsidR="000E6100">
        <w:rPr>
          <w:sz w:val="21"/>
          <w:szCs w:val="21"/>
          <w:lang w:val="sq-AL"/>
        </w:rPr>
        <w: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Shumica e serbatorëve janë fiksuar me përbërës gome, xhokoja mund të mos jetë një tregues për sigurinë.</w:t>
      </w:r>
    </w:p>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108</w:t>
      </w:r>
    </w:p>
    <w:p w:rsidR="00EB5969" w:rsidRPr="00A70950" w:rsidRDefault="00EB5969" w:rsidP="0036336D">
      <w:pPr>
        <w:pStyle w:val="AneksiTitull"/>
        <w:rPr>
          <w:sz w:val="21"/>
          <w:lang w:val="sq-AL"/>
        </w:rPr>
      </w:pPr>
      <w:r w:rsidRPr="00A70950">
        <w:rPr>
          <w:sz w:val="21"/>
          <w:lang w:val="sq-AL"/>
        </w:rPr>
        <w:t>SISTEMI I SHKARKIMIT Benzinë</w:t>
      </w:r>
    </w:p>
    <w:p w:rsidR="00EB5969" w:rsidRPr="00A70950" w:rsidRDefault="00EB5969" w:rsidP="0036336D">
      <w:pPr>
        <w:pStyle w:val="AneksiTitull"/>
        <w:rPr>
          <w:sz w:val="21"/>
          <w:lang w:val="sq-AL"/>
        </w:rPr>
      </w:pPr>
      <w:r w:rsidRPr="00A70950">
        <w:rPr>
          <w:sz w:val="21"/>
          <w:lang w:val="sq-AL"/>
        </w:rPr>
        <w:t>(vetëm për motomjetet regjistruara përpara 1 Janar 1980)</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Shënime</w:t>
      </w:r>
      <w:r w:rsidR="000E6100">
        <w:rPr>
          <w:sz w:val="21"/>
          <w:szCs w:val="21"/>
          <w:lang w:val="sq-AL"/>
        </w:rPr>
        <w: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Kur kontrollohen gazrat e shkarkimit motomjeti duhet venë në kushtet e përcaktuar nga konstruktori.</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Mbetjet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CO në shpejtësi "minimo" më shumë se 4.5 % </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lang w:val="sq-AL"/>
        </w:rPr>
      </w:pPr>
      <w:r w:rsidRPr="00A70950">
        <w:rPr>
          <w:lang w:val="sq-AL"/>
        </w:rPr>
        <w:t>Artikulli Nr. 109</w:t>
      </w:r>
    </w:p>
    <w:p w:rsidR="00EB5969" w:rsidRPr="00A70950" w:rsidRDefault="00EB5969" w:rsidP="0036336D">
      <w:pPr>
        <w:pStyle w:val="AneksiTitull"/>
        <w:rPr>
          <w:sz w:val="21"/>
          <w:lang w:val="sq-AL"/>
        </w:rPr>
      </w:pPr>
      <w:r w:rsidRPr="00A70950">
        <w:rPr>
          <w:sz w:val="21"/>
          <w:lang w:val="sq-AL"/>
        </w:rPr>
        <w:t>SISTEMI I SHKARKIMIT / ZHURMAT</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Mënyra e </w:t>
      </w:r>
      <w:r w:rsidR="00761978">
        <w:rPr>
          <w:sz w:val="21"/>
          <w:szCs w:val="21"/>
          <w:lang w:val="sq-AL"/>
        </w:rPr>
        <w:t>k</w:t>
      </w:r>
      <w:r w:rsidRPr="00A70950">
        <w:rPr>
          <w:sz w:val="21"/>
          <w:szCs w:val="21"/>
          <w:lang w:val="sq-AL"/>
        </w:rPr>
        <w:t>ontrollit:</w:t>
      </w:r>
    </w:p>
    <w:p w:rsidR="00EB5969" w:rsidRPr="00A70950" w:rsidRDefault="0036336D" w:rsidP="00754F7F">
      <w:pPr>
        <w:pStyle w:val="Paragrafi0"/>
        <w:rPr>
          <w:sz w:val="21"/>
          <w:szCs w:val="21"/>
          <w:lang w:val="sq-AL"/>
        </w:rPr>
      </w:pPr>
      <w:r w:rsidRPr="00A70950">
        <w:rPr>
          <w:sz w:val="21"/>
          <w:szCs w:val="21"/>
          <w:lang w:val="sq-AL"/>
        </w:rPr>
        <w:t xml:space="preserve">1. </w:t>
      </w:r>
      <w:r w:rsidR="00EB5969" w:rsidRPr="00A70950">
        <w:rPr>
          <w:sz w:val="21"/>
          <w:szCs w:val="21"/>
          <w:lang w:val="sq-AL"/>
        </w:rPr>
        <w:t xml:space="preserve">Kontrollo </w:t>
      </w:r>
      <w:r w:rsidR="00213465">
        <w:rPr>
          <w:sz w:val="21"/>
          <w:szCs w:val="21"/>
          <w:lang w:val="sq-AL"/>
        </w:rPr>
        <w:t>gjendje</w:t>
      </w:r>
      <w:r w:rsidR="00EB5969" w:rsidRPr="00A70950">
        <w:rPr>
          <w:sz w:val="21"/>
          <w:szCs w:val="21"/>
          <w:lang w:val="sq-AL"/>
        </w:rPr>
        <w:t>n e tubit të shkarkimit dhe silenciatorit për sigurinë, rrjedhjet dhe zhurmë të tepërt.</w:t>
      </w:r>
    </w:p>
    <w:p w:rsidR="008078EF" w:rsidRDefault="008078EF" w:rsidP="00754F7F">
      <w:pPr>
        <w:pStyle w:val="Paragrafi0"/>
        <w:rPr>
          <w:sz w:val="21"/>
          <w:szCs w:val="21"/>
          <w:lang w:val="sq-AL"/>
        </w:rPr>
      </w:pPr>
    </w:p>
    <w:p w:rsidR="00EB5969" w:rsidRPr="00A70950" w:rsidRDefault="0036336D" w:rsidP="00754F7F">
      <w:pPr>
        <w:pStyle w:val="Paragrafi0"/>
        <w:rPr>
          <w:sz w:val="21"/>
          <w:szCs w:val="21"/>
          <w:lang w:val="sq-AL"/>
        </w:rPr>
      </w:pPr>
      <w:r w:rsidRPr="00A70950">
        <w:rPr>
          <w:sz w:val="21"/>
          <w:szCs w:val="21"/>
          <w:lang w:val="sq-AL"/>
        </w:rPr>
        <w:t xml:space="preserve">2. </w:t>
      </w:r>
      <w:r w:rsidR="00213465">
        <w:rPr>
          <w:sz w:val="21"/>
          <w:szCs w:val="21"/>
          <w:lang w:val="sq-AL"/>
        </w:rPr>
        <w:t>N.q.s.</w:t>
      </w:r>
      <w:r w:rsidR="00EB5969" w:rsidRPr="00A70950">
        <w:rPr>
          <w:sz w:val="21"/>
          <w:szCs w:val="21"/>
          <w:lang w:val="sq-AL"/>
        </w:rPr>
        <w:t xml:space="preserve"> motomjeti shkakton zhurmë të tepërt përdorni matësin e zhurmave për të matur nivelin e zhurmës. Vendosni mikrofonin në mes të silenciatorit me një kënd rreth 45 gradë dhe distancë 50 cm (përdorni kalibër për këtë). Rrisni xhirot e motorit në 75 % të xhirove maksimale (kambio në pozicionin neutro). Mbani shënim treguesit.</w:t>
      </w:r>
    </w:p>
    <w:p w:rsidR="00EB5969" w:rsidRPr="00A70950" w:rsidRDefault="00EB5969" w:rsidP="00754F7F">
      <w:pPr>
        <w:pStyle w:val="Paragrafi0"/>
        <w:rPr>
          <w:sz w:val="21"/>
          <w:szCs w:val="21"/>
          <w:lang w:val="sq-AL"/>
        </w:rPr>
      </w:pPr>
      <w:r w:rsidRPr="00A70950">
        <w:rPr>
          <w:sz w:val="21"/>
          <w:szCs w:val="21"/>
          <w:lang w:val="sq-AL"/>
        </w:rPr>
        <w:t xml:space="preserve">Arsyet për </w:t>
      </w:r>
      <w:r w:rsidR="00761978">
        <w:rPr>
          <w:sz w:val="21"/>
          <w:szCs w:val="21"/>
          <w:lang w:val="sq-AL"/>
        </w:rPr>
        <w:t>d</w:t>
      </w:r>
      <w:r w:rsidR="000E6100">
        <w:rPr>
          <w:sz w:val="21"/>
          <w:szCs w:val="21"/>
          <w:lang w:val="sq-AL"/>
        </w:rPr>
        <w:t>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Tubi i Shkarkimit (skapamento)</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K</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Montuar keq ose ka mundësi të bjerë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Silenciatori</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Mungon nuk funksionon, zhurmë e tepërt</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Montuar keq ose ka mundësi të bjerë</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300"/>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Rrjedhje të mëdha</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 xml:space="preserve">Bashkimi i </w:t>
            </w:r>
            <w:r w:rsidR="000E6100">
              <w:rPr>
                <w:sz w:val="21"/>
                <w:lang w:val="sq-AL"/>
              </w:rPr>
              <w:t>s</w:t>
            </w:r>
            <w:r w:rsidRPr="00A70950">
              <w:rPr>
                <w:sz w:val="21"/>
                <w:lang w:val="sq-AL"/>
              </w:rPr>
              <w:t>istemit të shkarkimit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r>
      <w:tr w:rsidR="00EB5969" w:rsidRPr="00A70950">
        <w:trPr>
          <w:trHeight w:val="293"/>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Mundësi zjarri të shkaktuara nga rrjedhje që vinë nga përbërës të prishur</w:t>
            </w:r>
          </w:p>
        </w:tc>
        <w:tc>
          <w:tcPr>
            <w:tcW w:w="851"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single" w:sz="4" w:space="0" w:color="auto"/>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Zhurmat</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r>
      <w:tr w:rsidR="00EB5969" w:rsidRPr="00A70950">
        <w:trPr>
          <w:trHeight w:val="300"/>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Niveli i zhurmave është më i lartë se 98 db</w:t>
            </w:r>
          </w:p>
        </w:tc>
        <w:tc>
          <w:tcPr>
            <w:tcW w:w="851" w:type="dxa"/>
            <w:tcBorders>
              <w:top w:val="nil"/>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p>
        </w:tc>
        <w:tc>
          <w:tcPr>
            <w:tcW w:w="850" w:type="dxa"/>
            <w:tcBorders>
              <w:top w:val="nil"/>
              <w:left w:val="nil"/>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x</w:t>
            </w:r>
          </w:p>
        </w:tc>
      </w:tr>
    </w:tbl>
    <w:p w:rsidR="00EB5969" w:rsidRPr="00A70950" w:rsidRDefault="00EB5969" w:rsidP="00754F7F">
      <w:pPr>
        <w:pStyle w:val="Paragrafi0"/>
        <w:rPr>
          <w:sz w:val="21"/>
          <w:szCs w:val="21"/>
          <w:lang w:val="sq-AL"/>
        </w:rPr>
      </w:pPr>
    </w:p>
    <w:p w:rsidR="00EB5969" w:rsidRPr="00A70950" w:rsidRDefault="00EB5969" w:rsidP="0036336D">
      <w:pPr>
        <w:pStyle w:val="AneksiNr"/>
        <w:rPr>
          <w:sz w:val="21"/>
          <w:lang w:val="sq-AL"/>
        </w:rPr>
      </w:pPr>
      <w:r w:rsidRPr="00A70950">
        <w:rPr>
          <w:sz w:val="21"/>
          <w:lang w:val="sq-AL"/>
        </w:rPr>
        <w:t>Artikulli Nr. 110</w:t>
      </w:r>
    </w:p>
    <w:p w:rsidR="00EB5969" w:rsidRPr="00A70950" w:rsidRDefault="00EB5969" w:rsidP="0036336D">
      <w:pPr>
        <w:pStyle w:val="AneksiTitull"/>
        <w:rPr>
          <w:sz w:val="21"/>
          <w:lang w:val="sq-AL"/>
        </w:rPr>
      </w:pPr>
      <w:r w:rsidRPr="00A70950">
        <w:rPr>
          <w:sz w:val="21"/>
          <w:lang w:val="sq-AL"/>
        </w:rPr>
        <w:t>MOTOMJET ME KOSH</w:t>
      </w:r>
    </w:p>
    <w:p w:rsidR="0036336D" w:rsidRPr="00A70950" w:rsidRDefault="0036336D" w:rsidP="00754F7F">
      <w:pPr>
        <w:pStyle w:val="Paragrafi0"/>
        <w:rPr>
          <w:sz w:val="21"/>
          <w:szCs w:val="21"/>
          <w:lang w:val="sq-AL"/>
        </w:rPr>
      </w:pPr>
    </w:p>
    <w:p w:rsidR="00EB5969" w:rsidRPr="00A70950" w:rsidRDefault="00EB5969" w:rsidP="00754F7F">
      <w:pPr>
        <w:pStyle w:val="Paragrafi0"/>
        <w:rPr>
          <w:sz w:val="21"/>
          <w:szCs w:val="21"/>
          <w:lang w:val="sq-AL"/>
        </w:rPr>
      </w:pPr>
      <w:r w:rsidRPr="00A70950">
        <w:rPr>
          <w:sz w:val="21"/>
          <w:szCs w:val="21"/>
          <w:lang w:val="sq-AL"/>
        </w:rPr>
        <w:t xml:space="preserve">Arsyet për </w:t>
      </w:r>
      <w:r w:rsidR="000E6100">
        <w:rPr>
          <w:sz w:val="21"/>
          <w:szCs w:val="21"/>
          <w:lang w:val="sq-AL"/>
        </w:rPr>
        <w:t>dështim</w:t>
      </w:r>
      <w:r w:rsidRPr="00A70950">
        <w:rPr>
          <w:sz w:val="21"/>
          <w:szCs w:val="21"/>
          <w:lang w:val="sq-AL"/>
        </w:rPr>
        <w:t>:</w:t>
      </w:r>
    </w:p>
    <w:tbl>
      <w:tblPr>
        <w:tblW w:w="9077" w:type="dxa"/>
        <w:tblInd w:w="5" w:type="dxa"/>
        <w:tblCellMar>
          <w:left w:w="0" w:type="dxa"/>
          <w:right w:w="0" w:type="dxa"/>
        </w:tblCellMar>
        <w:tblLook w:val="0000" w:firstRow="0" w:lastRow="0" w:firstColumn="0" w:lastColumn="0" w:noHBand="0" w:noVBand="0"/>
      </w:tblPr>
      <w:tblGrid>
        <w:gridCol w:w="572"/>
        <w:gridCol w:w="6804"/>
        <w:gridCol w:w="851"/>
        <w:gridCol w:w="850"/>
      </w:tblGrid>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Nr.</w:t>
            </w: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Montimi (bashkimi) me motomjetin</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S</w:t>
            </w: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r w:rsidRPr="00A70950">
              <w:rPr>
                <w:sz w:val="21"/>
                <w:lang w:val="sq-AL"/>
              </w:rPr>
              <w:t>K</w:t>
            </w: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Gërryer apo frakturuar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2.</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I pa </w:t>
            </w:r>
            <w:r w:rsidR="00213465">
              <w:rPr>
                <w:sz w:val="21"/>
                <w:lang w:val="sq-AL"/>
              </w:rPr>
              <w:t>sigurt</w:t>
            </w:r>
            <w:r w:rsidRPr="00A70950">
              <w:rPr>
                <w:sz w:val="21"/>
                <w:lang w:val="sq-AL"/>
              </w:rPr>
              <w:t xml:space="preserve"> ose konsumuar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3.</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Xhoko</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4.</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Pajisja bllokuese e pa </w:t>
            </w:r>
            <w:r w:rsidR="00213465">
              <w:rPr>
                <w:sz w:val="21"/>
                <w:lang w:val="sq-AL"/>
              </w:rPr>
              <w:t>sigurt</w:t>
            </w:r>
            <w:r w:rsidRPr="00A70950">
              <w:rPr>
                <w:sz w:val="21"/>
                <w:lang w:val="sq-AL"/>
              </w:rPr>
              <w:t xml:space="preserve"> ose mungon</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5.</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Bashkim </w:t>
            </w:r>
            <w:r w:rsidR="00213465">
              <w:rPr>
                <w:sz w:val="21"/>
                <w:lang w:val="sq-AL"/>
              </w:rPr>
              <w:t>defekt</w:t>
            </w:r>
            <w:r w:rsidRPr="00A70950">
              <w:rPr>
                <w:sz w:val="21"/>
                <w:lang w:val="sq-AL"/>
              </w:rPr>
              <w:t>oz i pikave të pernave</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6.</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Nuk është lidhur me sistemin elektrik "qëndror"</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p>
        </w:tc>
        <w:tc>
          <w:tcPr>
            <w:tcW w:w="6804" w:type="dxa"/>
            <w:tcBorders>
              <w:top w:val="single" w:sz="4" w:space="0" w:color="auto"/>
              <w:left w:val="single" w:sz="4" w:space="0" w:color="auto"/>
              <w:bottom w:val="single" w:sz="4" w:space="0" w:color="auto"/>
              <w:right w:val="single" w:sz="4" w:space="0" w:color="auto"/>
            </w:tcBorders>
            <w:shd w:val="clear" w:color="auto" w:fill="DDD9C3"/>
            <w:noWrap/>
            <w:vAlign w:val="bottom"/>
          </w:tcPr>
          <w:p w:rsidR="00EB5969" w:rsidRPr="00A70950" w:rsidRDefault="00EB5969" w:rsidP="0036336D">
            <w:pPr>
              <w:pStyle w:val="Tabele"/>
              <w:rPr>
                <w:sz w:val="21"/>
                <w:lang w:val="sq-AL"/>
              </w:rPr>
            </w:pPr>
            <w:r w:rsidRPr="00A70950">
              <w:rPr>
                <w:sz w:val="21"/>
                <w:lang w:val="sq-AL"/>
              </w:rPr>
              <w:t>Rrota e motomjetit me kosh</w:t>
            </w:r>
          </w:p>
        </w:tc>
        <w:tc>
          <w:tcPr>
            <w:tcW w:w="851"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c>
          <w:tcPr>
            <w:tcW w:w="850" w:type="dxa"/>
            <w:tcBorders>
              <w:top w:val="single" w:sz="4" w:space="0" w:color="auto"/>
              <w:left w:val="single" w:sz="4" w:space="0" w:color="auto"/>
              <w:bottom w:val="single" w:sz="4" w:space="0" w:color="auto"/>
              <w:right w:val="single" w:sz="4" w:space="0" w:color="auto"/>
            </w:tcBorders>
            <w:shd w:val="clear" w:color="auto" w:fill="DDD9C3"/>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single" w:sz="4" w:space="0" w:color="auto"/>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7.</w:t>
            </w:r>
          </w:p>
        </w:tc>
        <w:tc>
          <w:tcPr>
            <w:tcW w:w="6804" w:type="dxa"/>
            <w:tcBorders>
              <w:top w:val="single" w:sz="4" w:space="0" w:color="auto"/>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Rregulluar keq</w:t>
            </w:r>
          </w:p>
        </w:tc>
        <w:tc>
          <w:tcPr>
            <w:tcW w:w="851"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single" w:sz="4" w:space="0" w:color="auto"/>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8.</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Del jashtë në mënyrë të tepërt</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9.</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 xml:space="preserve">Montim i pa </w:t>
            </w:r>
            <w:r w:rsidR="00213465">
              <w:rPr>
                <w:sz w:val="21"/>
                <w:lang w:val="sq-AL"/>
              </w:rPr>
              <w:t>sigurt</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10.</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Jo ajo që duhet ose jo funksionale</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r w:rsidR="00EB5969" w:rsidRPr="00A70950">
        <w:trPr>
          <w:trHeight w:val="255"/>
        </w:trPr>
        <w:tc>
          <w:tcPr>
            <w:tcW w:w="572" w:type="dxa"/>
            <w:tcBorders>
              <w:top w:val="nil"/>
              <w:left w:val="single" w:sz="4" w:space="0" w:color="auto"/>
              <w:bottom w:val="single" w:sz="4" w:space="0" w:color="auto"/>
              <w:right w:val="single" w:sz="4" w:space="0" w:color="auto"/>
            </w:tcBorders>
            <w:noWrap/>
            <w:vAlign w:val="bottom"/>
          </w:tcPr>
          <w:p w:rsidR="00EB5969" w:rsidRPr="00A70950" w:rsidRDefault="00EB5969" w:rsidP="0036336D">
            <w:pPr>
              <w:pStyle w:val="Tabele"/>
              <w:rPr>
                <w:sz w:val="21"/>
                <w:lang w:val="sq-AL"/>
              </w:rPr>
            </w:pPr>
            <w:r w:rsidRPr="00A70950">
              <w:rPr>
                <w:sz w:val="21"/>
                <w:lang w:val="sq-AL"/>
              </w:rPr>
              <w:t>11.</w:t>
            </w:r>
          </w:p>
        </w:tc>
        <w:tc>
          <w:tcPr>
            <w:tcW w:w="6804" w:type="dxa"/>
            <w:tcBorders>
              <w:top w:val="nil"/>
              <w:left w:val="nil"/>
              <w:bottom w:val="single" w:sz="4" w:space="0" w:color="auto"/>
              <w:right w:val="single" w:sz="4" w:space="0" w:color="auto"/>
            </w:tcBorders>
            <w:tcMar>
              <w:top w:w="0" w:type="dxa"/>
              <w:left w:w="332" w:type="dxa"/>
              <w:bottom w:w="0" w:type="dxa"/>
              <w:right w:w="0" w:type="dxa"/>
            </w:tcMar>
          </w:tcPr>
          <w:p w:rsidR="00EB5969" w:rsidRPr="00A70950" w:rsidRDefault="00EB5969" w:rsidP="0036336D">
            <w:pPr>
              <w:pStyle w:val="Tabele"/>
              <w:rPr>
                <w:sz w:val="21"/>
                <w:lang w:val="sq-AL"/>
              </w:rPr>
            </w:pPr>
            <w:r w:rsidRPr="00A70950">
              <w:rPr>
                <w:sz w:val="21"/>
                <w:lang w:val="sq-AL"/>
              </w:rPr>
              <w:t>Nuk është instaluar sistem frenimi</w:t>
            </w:r>
          </w:p>
        </w:tc>
        <w:tc>
          <w:tcPr>
            <w:tcW w:w="851"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r w:rsidRPr="00A70950">
              <w:rPr>
                <w:sz w:val="21"/>
                <w:lang w:val="sq-AL"/>
              </w:rPr>
              <w:t>x</w:t>
            </w:r>
          </w:p>
        </w:tc>
        <w:tc>
          <w:tcPr>
            <w:tcW w:w="850" w:type="dxa"/>
            <w:tcBorders>
              <w:top w:val="nil"/>
              <w:left w:val="nil"/>
              <w:bottom w:val="single" w:sz="4" w:space="0" w:color="auto"/>
              <w:right w:val="single" w:sz="4" w:space="0" w:color="auto"/>
            </w:tcBorders>
            <w:noWrap/>
            <w:vAlign w:val="center"/>
          </w:tcPr>
          <w:p w:rsidR="00EB5969" w:rsidRPr="00A70950" w:rsidRDefault="00EB5969" w:rsidP="0036336D">
            <w:pPr>
              <w:pStyle w:val="Tabele"/>
              <w:rPr>
                <w:sz w:val="21"/>
                <w:lang w:val="sq-AL"/>
              </w:rPr>
            </w:pPr>
          </w:p>
        </w:tc>
      </w:tr>
    </w:tbl>
    <w:p w:rsidR="00EB5969" w:rsidRPr="00A70950" w:rsidRDefault="00EB5969" w:rsidP="00754F7F">
      <w:pPr>
        <w:pStyle w:val="Paragrafi0"/>
        <w:rPr>
          <w:sz w:val="21"/>
          <w:szCs w:val="21"/>
          <w:lang w:val="sq-AL"/>
        </w:rPr>
      </w:pPr>
    </w:p>
    <w:p w:rsidR="00EB5969" w:rsidRPr="00A70950" w:rsidRDefault="00EB5969" w:rsidP="00754F7F">
      <w:pPr>
        <w:pStyle w:val="Paragrafi0"/>
        <w:rPr>
          <w:sz w:val="21"/>
          <w:szCs w:val="21"/>
          <w:lang w:val="sq-AL"/>
        </w:rPr>
      </w:pPr>
    </w:p>
    <w:p w:rsidR="002B3EC4" w:rsidRPr="00A70950" w:rsidRDefault="002B3EC4" w:rsidP="00754F7F">
      <w:pPr>
        <w:pStyle w:val="Paragrafi0"/>
        <w:rPr>
          <w:sz w:val="21"/>
          <w:szCs w:val="21"/>
          <w:lang w:val="sq-AL"/>
        </w:rPr>
      </w:pPr>
    </w:p>
    <w:p w:rsidR="002B3EC4" w:rsidRPr="00A70950" w:rsidRDefault="002B3EC4" w:rsidP="00754F7F">
      <w:pPr>
        <w:pStyle w:val="Paragrafi0"/>
        <w:rPr>
          <w:sz w:val="21"/>
          <w:szCs w:val="21"/>
          <w:lang w:val="sq-AL"/>
        </w:rPr>
      </w:pPr>
    </w:p>
    <w:p w:rsidR="002B3EC4" w:rsidRPr="00A70950" w:rsidRDefault="002B3EC4" w:rsidP="00754F7F">
      <w:pPr>
        <w:pStyle w:val="Paragrafi0"/>
        <w:rPr>
          <w:sz w:val="21"/>
          <w:szCs w:val="21"/>
          <w:lang w:val="sq-AL"/>
        </w:rPr>
      </w:pPr>
    </w:p>
    <w:sectPr w:rsidR="002B3EC4" w:rsidRPr="00A70950" w:rsidSect="0051789E">
      <w:footerReference w:type="even" r:id="rId34"/>
      <w:footerReference w:type="default" r:id="rId35"/>
      <w:pgSz w:w="11907" w:h="16840" w:code="9"/>
      <w:pgMar w:top="1418" w:right="1418" w:bottom="1418" w:left="1418" w:header="1304" w:footer="1134" w:gutter="0"/>
      <w:pgNumType w:start="1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0F3" w:rsidRDefault="00A700F3">
      <w:r>
        <w:separator/>
      </w:r>
    </w:p>
  </w:endnote>
  <w:endnote w:type="continuationSeparator" w:id="0">
    <w:p w:rsidR="00A700F3" w:rsidRDefault="00A7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61" w:rsidRDefault="002B6561" w:rsidP="00113C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6561" w:rsidRDefault="002B6561" w:rsidP="00113CF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61" w:rsidRDefault="002B6561" w:rsidP="00113C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46E86">
      <w:rPr>
        <w:rStyle w:val="PageNumber"/>
      </w:rPr>
      <w:t>1026</w:t>
    </w:r>
    <w:r>
      <w:rPr>
        <w:rStyle w:val="PageNumber"/>
      </w:rPr>
      <w:fldChar w:fldCharType="end"/>
    </w:r>
  </w:p>
  <w:p w:rsidR="002B6561" w:rsidRPr="007C6EA1" w:rsidRDefault="002B6561" w:rsidP="00113CF2">
    <w:pPr>
      <w:pStyle w:val="Footer"/>
      <w:tabs>
        <w:tab w:val="clear" w:pos="4320"/>
        <w:tab w:val="clear" w:pos="8640"/>
        <w:tab w:val="right" w:pos="9071"/>
      </w:tabs>
      <w:ind w:right="360" w:firstLine="360"/>
      <w:rPr>
        <w:rFonts w:ascii="Arial" w:hAnsi="Arial" w:cs="Arial"/>
        <w:color w:val="548DD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0F3" w:rsidRDefault="00A700F3">
      <w:r>
        <w:separator/>
      </w:r>
    </w:p>
  </w:footnote>
  <w:footnote w:type="continuationSeparator" w:id="0">
    <w:p w:rsidR="00A700F3" w:rsidRDefault="00A70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
      </v:shape>
    </w:pict>
  </w:numPicBullet>
  <w:numPicBullet w:numPicBulletId="1">
    <w:pict>
      <v:shape id="_x0000_i1026" type="#_x0000_t75" style="width:9pt;height:9pt" o:bullet="t">
        <v:imagedata r:id="rId2" o:title=""/>
      </v:shape>
    </w:pict>
  </w:numPicBullet>
  <w:abstractNum w:abstractNumId="0">
    <w:nsid w:val="018F6F2D"/>
    <w:multiLevelType w:val="multilevel"/>
    <w:tmpl w:val="BE541958"/>
    <w:lvl w:ilvl="0">
      <w:start w:val="1"/>
      <w:numFmt w:val="upperLetter"/>
      <w:pStyle w:val="BULLETUDHEZIM"/>
      <w:lvlText w:val="%1."/>
      <w:lvlJc w:val="left"/>
      <w:pPr>
        <w:tabs>
          <w:tab w:val="num" w:pos="360"/>
        </w:tabs>
        <w:ind w:left="360" w:hanging="360"/>
      </w:pPr>
      <w:rPr>
        <w:rFonts w:hint="default"/>
      </w:rPr>
    </w:lvl>
    <w:lvl w:ilvl="1">
      <w:start w:val="1"/>
      <w:numFmt w:val="decimal"/>
      <w:pStyle w:val="AZSection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9F81B13"/>
    <w:multiLevelType w:val="hybridMultilevel"/>
    <w:tmpl w:val="4CA4B17C"/>
    <w:lvl w:ilvl="0" w:tplc="EE90997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1"/>
      <w:lvlText w:val="%2."/>
      <w:lvlJc w:val="left"/>
      <w:pPr>
        <w:tabs>
          <w:tab w:val="num" w:pos="720"/>
        </w:tabs>
        <w:ind w:left="720" w:hanging="720"/>
      </w:pPr>
      <w:rPr>
        <w:rFonts w:hint="default"/>
      </w:rPr>
    </w:lvl>
    <w:lvl w:ilvl="2">
      <w:start w:val="1"/>
      <w:numFmt w:val="lowerLetter"/>
      <w:pStyle w:val="Stil1"/>
      <w:lvlText w:val="(%3)"/>
      <w:lvlJc w:val="left"/>
      <w:pPr>
        <w:tabs>
          <w:tab w:val="num" w:pos="1080"/>
        </w:tabs>
        <w:ind w:left="720" w:hanging="360"/>
      </w:pPr>
      <w:rPr>
        <w:rFonts w:hint="default"/>
      </w:rPr>
    </w:lvl>
    <w:lvl w:ilvl="3">
      <w:start w:val="1"/>
      <w:numFmt w:val="lowerRoman"/>
      <w:pStyle w:val="BodyText"/>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DSHeading2"/>
      <w:lvlText w:val="%1.%2"/>
      <w:lvlJc w:val="left"/>
      <w:pPr>
        <w:tabs>
          <w:tab w:val="num" w:pos="720"/>
        </w:tabs>
        <w:ind w:left="720" w:hanging="720"/>
      </w:pPr>
      <w:rPr>
        <w:rFonts w:hint="default"/>
      </w:rPr>
    </w:lvl>
    <w:lvl w:ilvl="2">
      <w:start w:val="1"/>
      <w:numFmt w:val="lowerLetter"/>
      <w:pStyle w:val="Style1"/>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CharCharCharCharCharCharCharChar1CharChar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4">
    <w:nsid w:val="7F92491B"/>
    <w:multiLevelType w:val="hybridMultilevel"/>
    <w:tmpl w:val="82A6A5F8"/>
    <w:lvl w:ilvl="0" w:tplc="FFFFFFFF">
      <w:start w:val="1"/>
      <w:numFmt w:val="upperRoman"/>
      <w:pStyle w:val="Heading7"/>
      <w:lvlText w:val="%1."/>
      <w:lvlJc w:val="right"/>
      <w:pPr>
        <w:tabs>
          <w:tab w:val="num" w:pos="720"/>
        </w:tabs>
        <w:ind w:left="720" w:hanging="18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B3EC4"/>
    <w:rsid w:val="00001D7F"/>
    <w:rsid w:val="00001ED4"/>
    <w:rsid w:val="0000253A"/>
    <w:rsid w:val="00003060"/>
    <w:rsid w:val="0000363C"/>
    <w:rsid w:val="00003A81"/>
    <w:rsid w:val="00004CDC"/>
    <w:rsid w:val="00005805"/>
    <w:rsid w:val="00005E15"/>
    <w:rsid w:val="00006041"/>
    <w:rsid w:val="000070C0"/>
    <w:rsid w:val="000100D0"/>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0622"/>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688D"/>
    <w:rsid w:val="000775B9"/>
    <w:rsid w:val="00077793"/>
    <w:rsid w:val="00077D7D"/>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B7E"/>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281"/>
    <w:rsid w:val="000D1F2B"/>
    <w:rsid w:val="000D24B7"/>
    <w:rsid w:val="000D269A"/>
    <w:rsid w:val="000D3A50"/>
    <w:rsid w:val="000D3DAC"/>
    <w:rsid w:val="000D5C29"/>
    <w:rsid w:val="000D648F"/>
    <w:rsid w:val="000D65A1"/>
    <w:rsid w:val="000D6CFF"/>
    <w:rsid w:val="000E0543"/>
    <w:rsid w:val="000E09FD"/>
    <w:rsid w:val="000E0DE0"/>
    <w:rsid w:val="000E179B"/>
    <w:rsid w:val="000E1943"/>
    <w:rsid w:val="000E1D7D"/>
    <w:rsid w:val="000E25A4"/>
    <w:rsid w:val="000E2EE0"/>
    <w:rsid w:val="000E31B8"/>
    <w:rsid w:val="000E3B52"/>
    <w:rsid w:val="000E41BC"/>
    <w:rsid w:val="000E42C9"/>
    <w:rsid w:val="000E47F5"/>
    <w:rsid w:val="000E5718"/>
    <w:rsid w:val="000E5A61"/>
    <w:rsid w:val="000E6100"/>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CF2"/>
    <w:rsid w:val="00113D81"/>
    <w:rsid w:val="00113F9E"/>
    <w:rsid w:val="001149D3"/>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52B1"/>
    <w:rsid w:val="001763D1"/>
    <w:rsid w:val="0017649F"/>
    <w:rsid w:val="00176D54"/>
    <w:rsid w:val="00177753"/>
    <w:rsid w:val="00180919"/>
    <w:rsid w:val="00182E00"/>
    <w:rsid w:val="00182FF9"/>
    <w:rsid w:val="0018332D"/>
    <w:rsid w:val="00183704"/>
    <w:rsid w:val="00183DB7"/>
    <w:rsid w:val="0018508F"/>
    <w:rsid w:val="00186115"/>
    <w:rsid w:val="00186D2B"/>
    <w:rsid w:val="00191231"/>
    <w:rsid w:val="00191D90"/>
    <w:rsid w:val="00191FDA"/>
    <w:rsid w:val="00192FBF"/>
    <w:rsid w:val="00194A4D"/>
    <w:rsid w:val="00194E7B"/>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465"/>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46F30"/>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DB4"/>
    <w:rsid w:val="00281E1E"/>
    <w:rsid w:val="00282F25"/>
    <w:rsid w:val="002834A9"/>
    <w:rsid w:val="00284095"/>
    <w:rsid w:val="0028421E"/>
    <w:rsid w:val="002848D6"/>
    <w:rsid w:val="00284B9A"/>
    <w:rsid w:val="002854B6"/>
    <w:rsid w:val="002865B1"/>
    <w:rsid w:val="002866F7"/>
    <w:rsid w:val="00287798"/>
    <w:rsid w:val="0028784E"/>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3EC4"/>
    <w:rsid w:val="002B43E3"/>
    <w:rsid w:val="002B5A40"/>
    <w:rsid w:val="002B5C1F"/>
    <w:rsid w:val="002B5D03"/>
    <w:rsid w:val="002B6026"/>
    <w:rsid w:val="002B619F"/>
    <w:rsid w:val="002B6352"/>
    <w:rsid w:val="002B6561"/>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2042"/>
    <w:rsid w:val="002D3A64"/>
    <w:rsid w:val="002D3AB2"/>
    <w:rsid w:val="002D4508"/>
    <w:rsid w:val="002D51D9"/>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1C7"/>
    <w:rsid w:val="00306262"/>
    <w:rsid w:val="00310549"/>
    <w:rsid w:val="003107C7"/>
    <w:rsid w:val="00310CBB"/>
    <w:rsid w:val="003110EF"/>
    <w:rsid w:val="00311464"/>
    <w:rsid w:val="00313244"/>
    <w:rsid w:val="00313528"/>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394D"/>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29B"/>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36D"/>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1B6"/>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5FAA"/>
    <w:rsid w:val="003A6807"/>
    <w:rsid w:val="003A788C"/>
    <w:rsid w:val="003B07DF"/>
    <w:rsid w:val="003B1124"/>
    <w:rsid w:val="003B18BA"/>
    <w:rsid w:val="003B245E"/>
    <w:rsid w:val="003B31DF"/>
    <w:rsid w:val="003B3210"/>
    <w:rsid w:val="003B370C"/>
    <w:rsid w:val="003B39F7"/>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61B"/>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682B"/>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2805"/>
    <w:rsid w:val="004035B3"/>
    <w:rsid w:val="00403602"/>
    <w:rsid w:val="00403C84"/>
    <w:rsid w:val="0040426E"/>
    <w:rsid w:val="004042F2"/>
    <w:rsid w:val="00404369"/>
    <w:rsid w:val="004045A9"/>
    <w:rsid w:val="0040496F"/>
    <w:rsid w:val="00404B70"/>
    <w:rsid w:val="00404D01"/>
    <w:rsid w:val="004102D6"/>
    <w:rsid w:val="00410C2A"/>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64ED"/>
    <w:rsid w:val="00457DC9"/>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395"/>
    <w:rsid w:val="00480424"/>
    <w:rsid w:val="0048046E"/>
    <w:rsid w:val="004811FB"/>
    <w:rsid w:val="00481895"/>
    <w:rsid w:val="00481BB0"/>
    <w:rsid w:val="00483128"/>
    <w:rsid w:val="004833A8"/>
    <w:rsid w:val="0048385A"/>
    <w:rsid w:val="00483AD8"/>
    <w:rsid w:val="004876B8"/>
    <w:rsid w:val="004876CB"/>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5A8"/>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1D89"/>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323"/>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2D9A"/>
    <w:rsid w:val="0051334F"/>
    <w:rsid w:val="00513651"/>
    <w:rsid w:val="0051565A"/>
    <w:rsid w:val="00517626"/>
    <w:rsid w:val="0051789E"/>
    <w:rsid w:val="00517DE3"/>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1AC9"/>
    <w:rsid w:val="005421B4"/>
    <w:rsid w:val="0054268F"/>
    <w:rsid w:val="005431DD"/>
    <w:rsid w:val="00544EEB"/>
    <w:rsid w:val="0054659B"/>
    <w:rsid w:val="005469E2"/>
    <w:rsid w:val="0054702E"/>
    <w:rsid w:val="00550184"/>
    <w:rsid w:val="00550602"/>
    <w:rsid w:val="00551086"/>
    <w:rsid w:val="00551675"/>
    <w:rsid w:val="00552357"/>
    <w:rsid w:val="00552B6D"/>
    <w:rsid w:val="00552EDF"/>
    <w:rsid w:val="0055383C"/>
    <w:rsid w:val="00553E41"/>
    <w:rsid w:val="00554275"/>
    <w:rsid w:val="005544D9"/>
    <w:rsid w:val="00554516"/>
    <w:rsid w:val="00554E9A"/>
    <w:rsid w:val="00555BF7"/>
    <w:rsid w:val="0055741E"/>
    <w:rsid w:val="00557A25"/>
    <w:rsid w:val="00557C2A"/>
    <w:rsid w:val="00560DBD"/>
    <w:rsid w:val="0056136B"/>
    <w:rsid w:val="00561E01"/>
    <w:rsid w:val="00562274"/>
    <w:rsid w:val="0056254A"/>
    <w:rsid w:val="005632DB"/>
    <w:rsid w:val="00565CAF"/>
    <w:rsid w:val="005662CF"/>
    <w:rsid w:val="00570189"/>
    <w:rsid w:val="00570FBD"/>
    <w:rsid w:val="00571417"/>
    <w:rsid w:val="00571B16"/>
    <w:rsid w:val="00571BAB"/>
    <w:rsid w:val="00572168"/>
    <w:rsid w:val="00572B76"/>
    <w:rsid w:val="00573444"/>
    <w:rsid w:val="00575725"/>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824"/>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59C8"/>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2345"/>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6DC"/>
    <w:rsid w:val="005F2ACC"/>
    <w:rsid w:val="005F324A"/>
    <w:rsid w:val="005F3EA3"/>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5F79"/>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108"/>
    <w:rsid w:val="00683536"/>
    <w:rsid w:val="006837F1"/>
    <w:rsid w:val="00683F12"/>
    <w:rsid w:val="0068601F"/>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146B"/>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287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4F7F"/>
    <w:rsid w:val="007556D4"/>
    <w:rsid w:val="0075595B"/>
    <w:rsid w:val="0075636F"/>
    <w:rsid w:val="00756B4E"/>
    <w:rsid w:val="0075728B"/>
    <w:rsid w:val="007572B7"/>
    <w:rsid w:val="00760AA6"/>
    <w:rsid w:val="00760B75"/>
    <w:rsid w:val="00761978"/>
    <w:rsid w:val="00761FEB"/>
    <w:rsid w:val="00762EDB"/>
    <w:rsid w:val="00763BA6"/>
    <w:rsid w:val="00764025"/>
    <w:rsid w:val="0076487C"/>
    <w:rsid w:val="00764905"/>
    <w:rsid w:val="00764ABD"/>
    <w:rsid w:val="00766B78"/>
    <w:rsid w:val="00767709"/>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00"/>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0422"/>
    <w:rsid w:val="007B1D3D"/>
    <w:rsid w:val="007B1ED0"/>
    <w:rsid w:val="007B2BB8"/>
    <w:rsid w:val="007B335A"/>
    <w:rsid w:val="007B39AC"/>
    <w:rsid w:val="007B4535"/>
    <w:rsid w:val="007B5020"/>
    <w:rsid w:val="007B5384"/>
    <w:rsid w:val="007B55A8"/>
    <w:rsid w:val="007B6335"/>
    <w:rsid w:val="007C0F4B"/>
    <w:rsid w:val="007C12A2"/>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16"/>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088E"/>
    <w:rsid w:val="008014A9"/>
    <w:rsid w:val="0080191A"/>
    <w:rsid w:val="00802579"/>
    <w:rsid w:val="008034BC"/>
    <w:rsid w:val="0080416C"/>
    <w:rsid w:val="008041BD"/>
    <w:rsid w:val="008041F7"/>
    <w:rsid w:val="008049D0"/>
    <w:rsid w:val="00804F7F"/>
    <w:rsid w:val="00805911"/>
    <w:rsid w:val="008066EE"/>
    <w:rsid w:val="008073B6"/>
    <w:rsid w:val="008078EF"/>
    <w:rsid w:val="00807DA6"/>
    <w:rsid w:val="0081025B"/>
    <w:rsid w:val="008109DA"/>
    <w:rsid w:val="008122FC"/>
    <w:rsid w:val="00812A62"/>
    <w:rsid w:val="00812F5F"/>
    <w:rsid w:val="00813454"/>
    <w:rsid w:val="00814982"/>
    <w:rsid w:val="008153DB"/>
    <w:rsid w:val="008156C4"/>
    <w:rsid w:val="008158CB"/>
    <w:rsid w:val="00815FA0"/>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2A75"/>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2DD"/>
    <w:rsid w:val="00857DB5"/>
    <w:rsid w:val="00860561"/>
    <w:rsid w:val="0086235D"/>
    <w:rsid w:val="00863F9C"/>
    <w:rsid w:val="00864FF5"/>
    <w:rsid w:val="008653CD"/>
    <w:rsid w:val="0086565B"/>
    <w:rsid w:val="008669F4"/>
    <w:rsid w:val="0086762C"/>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2780"/>
    <w:rsid w:val="008A2D4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3E43"/>
    <w:rsid w:val="008D4813"/>
    <w:rsid w:val="008D5348"/>
    <w:rsid w:val="008D5EB1"/>
    <w:rsid w:val="008D5F19"/>
    <w:rsid w:val="008D658B"/>
    <w:rsid w:val="008D6882"/>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15D1"/>
    <w:rsid w:val="00911855"/>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52"/>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601"/>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2C8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27C"/>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2298"/>
    <w:rsid w:val="009F35F3"/>
    <w:rsid w:val="009F3FD5"/>
    <w:rsid w:val="009F41E7"/>
    <w:rsid w:val="009F4425"/>
    <w:rsid w:val="009F4432"/>
    <w:rsid w:val="009F57E2"/>
    <w:rsid w:val="009F5842"/>
    <w:rsid w:val="009F699D"/>
    <w:rsid w:val="009F6FD2"/>
    <w:rsid w:val="009F7419"/>
    <w:rsid w:val="009F7F0E"/>
    <w:rsid w:val="00A000E8"/>
    <w:rsid w:val="00A013DD"/>
    <w:rsid w:val="00A01902"/>
    <w:rsid w:val="00A045FB"/>
    <w:rsid w:val="00A05452"/>
    <w:rsid w:val="00A0546E"/>
    <w:rsid w:val="00A05B11"/>
    <w:rsid w:val="00A05F7E"/>
    <w:rsid w:val="00A0647E"/>
    <w:rsid w:val="00A06742"/>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57B1"/>
    <w:rsid w:val="00A46131"/>
    <w:rsid w:val="00A466CD"/>
    <w:rsid w:val="00A467D9"/>
    <w:rsid w:val="00A46DA6"/>
    <w:rsid w:val="00A46E1B"/>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140E"/>
    <w:rsid w:val="00A622B5"/>
    <w:rsid w:val="00A63B5F"/>
    <w:rsid w:val="00A6419D"/>
    <w:rsid w:val="00A6494C"/>
    <w:rsid w:val="00A64DC9"/>
    <w:rsid w:val="00A67172"/>
    <w:rsid w:val="00A67374"/>
    <w:rsid w:val="00A67CEB"/>
    <w:rsid w:val="00A67D65"/>
    <w:rsid w:val="00A67FDB"/>
    <w:rsid w:val="00A700F3"/>
    <w:rsid w:val="00A7023B"/>
    <w:rsid w:val="00A70520"/>
    <w:rsid w:val="00A7095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174"/>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A59"/>
    <w:rsid w:val="00AC2D54"/>
    <w:rsid w:val="00AC3266"/>
    <w:rsid w:val="00AC3358"/>
    <w:rsid w:val="00AC414F"/>
    <w:rsid w:val="00AC4ECC"/>
    <w:rsid w:val="00AD12F1"/>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5D64"/>
    <w:rsid w:val="00B0653F"/>
    <w:rsid w:val="00B0655D"/>
    <w:rsid w:val="00B100FE"/>
    <w:rsid w:val="00B10239"/>
    <w:rsid w:val="00B10E27"/>
    <w:rsid w:val="00B10E45"/>
    <w:rsid w:val="00B12790"/>
    <w:rsid w:val="00B12DB3"/>
    <w:rsid w:val="00B14431"/>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0945"/>
    <w:rsid w:val="00B822F1"/>
    <w:rsid w:val="00B82E41"/>
    <w:rsid w:val="00B8431C"/>
    <w:rsid w:val="00B845AA"/>
    <w:rsid w:val="00B84698"/>
    <w:rsid w:val="00B8484C"/>
    <w:rsid w:val="00B84EE8"/>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9B8"/>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A5C"/>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1DF6"/>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4EEA"/>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DC0"/>
    <w:rsid w:val="00C72FCC"/>
    <w:rsid w:val="00C73F0E"/>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49BC"/>
    <w:rsid w:val="00CB74AE"/>
    <w:rsid w:val="00CB7CB2"/>
    <w:rsid w:val="00CC0F30"/>
    <w:rsid w:val="00CC1BCA"/>
    <w:rsid w:val="00CC2512"/>
    <w:rsid w:val="00CC25BB"/>
    <w:rsid w:val="00CC3924"/>
    <w:rsid w:val="00CC3C92"/>
    <w:rsid w:val="00CC459A"/>
    <w:rsid w:val="00CC63BE"/>
    <w:rsid w:val="00CC7AA1"/>
    <w:rsid w:val="00CC7FD9"/>
    <w:rsid w:val="00CD00E5"/>
    <w:rsid w:val="00CD024E"/>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0B6"/>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159B6"/>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6E86"/>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3D95"/>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4ACE"/>
    <w:rsid w:val="00DB5141"/>
    <w:rsid w:val="00DB5A98"/>
    <w:rsid w:val="00DB5FEF"/>
    <w:rsid w:val="00DB64F0"/>
    <w:rsid w:val="00DB68B1"/>
    <w:rsid w:val="00DC0662"/>
    <w:rsid w:val="00DC173D"/>
    <w:rsid w:val="00DC22F7"/>
    <w:rsid w:val="00DC29A9"/>
    <w:rsid w:val="00DC3D4B"/>
    <w:rsid w:val="00DC3EC5"/>
    <w:rsid w:val="00DC53A5"/>
    <w:rsid w:val="00DC54F8"/>
    <w:rsid w:val="00DC5720"/>
    <w:rsid w:val="00DC6301"/>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38D5"/>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18FB"/>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85B18"/>
    <w:rsid w:val="00E87135"/>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57FF"/>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5969"/>
    <w:rsid w:val="00EB676A"/>
    <w:rsid w:val="00EB68E6"/>
    <w:rsid w:val="00EB7A4C"/>
    <w:rsid w:val="00EC0561"/>
    <w:rsid w:val="00EC15B7"/>
    <w:rsid w:val="00EC2038"/>
    <w:rsid w:val="00EC2281"/>
    <w:rsid w:val="00EC25C4"/>
    <w:rsid w:val="00EC3315"/>
    <w:rsid w:val="00EC4124"/>
    <w:rsid w:val="00EC633F"/>
    <w:rsid w:val="00EC657B"/>
    <w:rsid w:val="00EC67D2"/>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580"/>
    <w:rsid w:val="00F278CC"/>
    <w:rsid w:val="00F2798F"/>
    <w:rsid w:val="00F27BE9"/>
    <w:rsid w:val="00F27F4A"/>
    <w:rsid w:val="00F3083F"/>
    <w:rsid w:val="00F30BBA"/>
    <w:rsid w:val="00F30F21"/>
    <w:rsid w:val="00F31334"/>
    <w:rsid w:val="00F32963"/>
    <w:rsid w:val="00F32B15"/>
    <w:rsid w:val="00F340BF"/>
    <w:rsid w:val="00F3468F"/>
    <w:rsid w:val="00F359F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840"/>
    <w:rsid w:val="00F65AEC"/>
    <w:rsid w:val="00F66058"/>
    <w:rsid w:val="00F6716B"/>
    <w:rsid w:val="00F67BF5"/>
    <w:rsid w:val="00F67F40"/>
    <w:rsid w:val="00F70184"/>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2B"/>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47C"/>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56FD43-34D4-494F-959F-BEA896BC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EC4"/>
    <w:rPr>
      <w:rFonts w:eastAsia="SimSun"/>
      <w:noProof/>
      <w:sz w:val="24"/>
      <w:szCs w:val="24"/>
      <w:lang w:val="sq-AL" w:eastAsia="zh-CN"/>
    </w:rPr>
  </w:style>
  <w:style w:type="paragraph" w:styleId="Heading1">
    <w:name w:val="heading 1"/>
    <w:basedOn w:val="Normal"/>
    <w:next w:val="Normal"/>
    <w:link w:val="Heading1Char1"/>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B5969"/>
    <w:pPr>
      <w:keepNext/>
      <w:spacing w:line="276" w:lineRule="auto"/>
      <w:jc w:val="center"/>
      <w:outlineLvl w:val="1"/>
    </w:pPr>
    <w:rPr>
      <w:rFonts w:eastAsia="Calibri"/>
      <w:b/>
      <w:bCs/>
      <w:noProof w:val="0"/>
      <w:lang w:val="it-IT" w:eastAsia="it-IT"/>
    </w:rPr>
  </w:style>
  <w:style w:type="paragraph" w:styleId="Heading3">
    <w:name w:val="heading 3"/>
    <w:basedOn w:val="Normal"/>
    <w:next w:val="Normal"/>
    <w:link w:val="Heading3Char1"/>
    <w:qFormat/>
    <w:rsid w:val="002B3EC4"/>
    <w:pPr>
      <w:keepNext/>
      <w:jc w:val="center"/>
      <w:outlineLvl w:val="2"/>
    </w:pPr>
    <w:rPr>
      <w:rFonts w:ascii="Garamond" w:eastAsia="Times New Roman" w:hAnsi="Garamond"/>
      <w:b/>
      <w:noProof w:val="0"/>
      <w:sz w:val="28"/>
      <w:lang w:val="en-US"/>
    </w:rPr>
  </w:style>
  <w:style w:type="paragraph" w:styleId="Heading4">
    <w:name w:val="heading 4"/>
    <w:basedOn w:val="Normal"/>
    <w:next w:val="Normal"/>
    <w:link w:val="Heading4Char1"/>
    <w:qFormat/>
    <w:rsid w:val="002B3EC4"/>
    <w:pPr>
      <w:keepNext/>
      <w:jc w:val="center"/>
      <w:outlineLvl w:val="3"/>
    </w:pPr>
    <w:rPr>
      <w:rFonts w:ascii="Verdana" w:hAnsi="Verdana"/>
      <w:sz w:val="28"/>
    </w:rPr>
  </w:style>
  <w:style w:type="paragraph" w:styleId="Heading5">
    <w:name w:val="heading 5"/>
    <w:basedOn w:val="Normal"/>
    <w:next w:val="Normal"/>
    <w:link w:val="Heading5Char"/>
    <w:qFormat/>
    <w:rsid w:val="00EB5969"/>
    <w:pPr>
      <w:keepNext/>
      <w:spacing w:line="276" w:lineRule="auto"/>
      <w:outlineLvl w:val="4"/>
    </w:pPr>
    <w:rPr>
      <w:rFonts w:ascii="Arial" w:eastAsia="Calibri" w:hAnsi="Arial" w:cs="Arial"/>
      <w:b/>
      <w:noProof w:val="0"/>
      <w:sz w:val="22"/>
      <w:szCs w:val="22"/>
      <w:lang w:val="en-US" w:eastAsia="en-US"/>
    </w:rPr>
  </w:style>
  <w:style w:type="paragraph" w:styleId="Heading6">
    <w:name w:val="heading 6"/>
    <w:basedOn w:val="Normal"/>
    <w:next w:val="Normal"/>
    <w:link w:val="Heading6Char"/>
    <w:qFormat/>
    <w:rsid w:val="00EB5969"/>
    <w:pPr>
      <w:keepNext/>
      <w:spacing w:after="200" w:line="276" w:lineRule="auto"/>
      <w:outlineLvl w:val="5"/>
    </w:pPr>
    <w:rPr>
      <w:rFonts w:ascii="Arial" w:eastAsia="Times New Roman" w:hAnsi="Arial" w:cs="Arial"/>
      <w:b/>
      <w:bCs/>
      <w:noProof w:val="0"/>
      <w:color w:val="FFFFFF"/>
      <w:sz w:val="20"/>
      <w:szCs w:val="20"/>
      <w:lang w:val="en-US" w:eastAsia="en-US"/>
    </w:rPr>
  </w:style>
  <w:style w:type="paragraph" w:styleId="Heading7">
    <w:name w:val="heading 7"/>
    <w:basedOn w:val="Normal"/>
    <w:next w:val="Normal"/>
    <w:link w:val="Heading7Char1"/>
    <w:qFormat/>
    <w:rsid w:val="002B3EC4"/>
    <w:pPr>
      <w:keepNext/>
      <w:numPr>
        <w:numId w:val="4"/>
      </w:numPr>
      <w:tabs>
        <w:tab w:val="clear" w:pos="720"/>
        <w:tab w:val="num" w:pos="360"/>
      </w:tabs>
      <w:ind w:left="360" w:hanging="360"/>
      <w:jc w:val="center"/>
      <w:outlineLvl w:val="6"/>
    </w:pPr>
    <w:rPr>
      <w:rFonts w:ascii="Verdana" w:hAnsi="Verdana"/>
      <w:b/>
      <w:lang w:val="en-US"/>
    </w:rPr>
  </w:style>
  <w:style w:type="paragraph" w:styleId="Heading9">
    <w:name w:val="heading 9"/>
    <w:basedOn w:val="Normal"/>
    <w:next w:val="Normal"/>
    <w:link w:val="Heading9Char"/>
    <w:qFormat/>
    <w:rsid w:val="002B3EC4"/>
    <w:pPr>
      <w:spacing w:before="240" w:after="60"/>
      <w:outlineLvl w:val="8"/>
    </w:pPr>
    <w:rPr>
      <w:rFonts w:ascii="Cambria" w:eastAsia="Times New Roman"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1">
    <w:name w:val="Heading 1 Char1"/>
    <w:basedOn w:val="DefaultParagraphFont"/>
    <w:link w:val="Heading1"/>
    <w:rsid w:val="002B3EC4"/>
    <w:rPr>
      <w:rFonts w:ascii="Arial" w:hAnsi="Arial" w:cs="Arial"/>
      <w:b/>
      <w:bCs/>
      <w:kern w:val="32"/>
      <w:sz w:val="32"/>
      <w:szCs w:val="32"/>
      <w:lang w:val="en-US" w:eastAsia="en-US" w:bidi="ar-SA"/>
    </w:rPr>
  </w:style>
  <w:style w:type="character" w:customStyle="1" w:styleId="Heading3Char1">
    <w:name w:val="Heading 3 Char1"/>
    <w:basedOn w:val="DefaultParagraphFont"/>
    <w:link w:val="Heading3"/>
    <w:rsid w:val="002B3EC4"/>
    <w:rPr>
      <w:rFonts w:ascii="Garamond" w:hAnsi="Garamond"/>
      <w:b/>
      <w:sz w:val="28"/>
      <w:szCs w:val="24"/>
      <w:lang w:val="en-US" w:eastAsia="zh-CN" w:bidi="ar-SA"/>
    </w:rPr>
  </w:style>
  <w:style w:type="character" w:customStyle="1" w:styleId="Heading4Char1">
    <w:name w:val="Heading 4 Char1"/>
    <w:basedOn w:val="DefaultParagraphFont"/>
    <w:link w:val="Heading4"/>
    <w:rsid w:val="002B3EC4"/>
    <w:rPr>
      <w:rFonts w:ascii="Verdana" w:eastAsia="SimSun" w:hAnsi="Verdana"/>
      <w:noProof/>
      <w:sz w:val="28"/>
      <w:szCs w:val="24"/>
      <w:lang w:val="sq-AL" w:eastAsia="zh-CN" w:bidi="ar-SA"/>
    </w:rPr>
  </w:style>
  <w:style w:type="character" w:customStyle="1" w:styleId="Heading7Char1">
    <w:name w:val="Heading 7 Char1"/>
    <w:basedOn w:val="DefaultParagraphFont"/>
    <w:link w:val="Heading7"/>
    <w:rsid w:val="002B3EC4"/>
    <w:rPr>
      <w:rFonts w:ascii="Verdana" w:eastAsia="SimSun" w:hAnsi="Verdana"/>
      <w:b/>
      <w:noProof/>
      <w:sz w:val="24"/>
      <w:szCs w:val="24"/>
      <w:lang w:val="en-US" w:eastAsia="zh-CN" w:bidi="ar-SA"/>
    </w:rPr>
  </w:style>
  <w:style w:type="character" w:customStyle="1" w:styleId="Heading9Char">
    <w:name w:val="Heading 9 Char"/>
    <w:basedOn w:val="DefaultParagraphFont"/>
    <w:link w:val="Heading9"/>
    <w:semiHidden/>
    <w:rsid w:val="002B3EC4"/>
    <w:rPr>
      <w:rFonts w:ascii="Cambria" w:hAnsi="Cambria"/>
      <w:noProof/>
      <w:sz w:val="22"/>
      <w:szCs w:val="22"/>
      <w:lang w:val="sq-AL" w:eastAsia="zh-CN" w:bidi="ar-SA"/>
    </w:rPr>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link w:val="AneksiNrChar"/>
    <w:rsid w:val="00392BE0"/>
    <w:pPr>
      <w:keepNext/>
      <w:widowControl w:val="0"/>
      <w:jc w:val="center"/>
    </w:pPr>
    <w:rPr>
      <w:rFonts w:ascii="CG Times" w:hAnsi="CG Times"/>
      <w:caps/>
      <w:sz w:val="22"/>
      <w:szCs w:val="22"/>
      <w:lang w:eastAsia="en-US"/>
    </w:rPr>
  </w:style>
  <w:style w:type="paragraph" w:customStyle="1" w:styleId="AneksiTitull">
    <w:name w:val="Aneksi_Titull"/>
    <w:next w:val="Normal"/>
    <w:link w:val="AneksiTitullChar"/>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3"/>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1"/>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paragraph" w:customStyle="1" w:styleId="Sub-Para1underX">
    <w:name w:val="Sub-Para 1 under X."/>
    <w:basedOn w:val="Normal"/>
    <w:rsid w:val="00392BE0"/>
    <w:pPr>
      <w:numPr>
        <w:ilvl w:val="1"/>
        <w:numId w:val="2"/>
      </w:numPr>
      <w:spacing w:after="240"/>
      <w:outlineLvl w:val="2"/>
    </w:pPr>
    <w:rPr>
      <w:rFonts w:eastAsia="MS Mincho"/>
    </w:rPr>
  </w:style>
  <w:style w:type="paragraph" w:customStyle="1" w:styleId="Sub-Para1underXY">
    <w:name w:val="Sub-Para 1 under X.Y"/>
    <w:basedOn w:val="Normal"/>
    <w:rsid w:val="00392BE0"/>
    <w:pPr>
      <w:numPr>
        <w:ilvl w:val="1"/>
        <w:numId w:val="3"/>
      </w:numPr>
      <w:spacing w:after="240"/>
      <w:outlineLvl w:val="2"/>
    </w:pPr>
    <w:rPr>
      <w:rFonts w:eastAsia="MS Mincho"/>
    </w:rPr>
  </w:style>
  <w:style w:type="paragraph" w:customStyle="1" w:styleId="Sub-Para2underX">
    <w:name w:val="Sub-Para 2 under X."/>
    <w:basedOn w:val="Normal"/>
    <w:rsid w:val="00392BE0"/>
    <w:pPr>
      <w:numPr>
        <w:ilvl w:val="2"/>
        <w:numId w:val="2"/>
      </w:numPr>
      <w:spacing w:after="240"/>
      <w:outlineLvl w:val="3"/>
    </w:pPr>
    <w:rPr>
      <w:rFonts w:eastAsia="MS Mincho"/>
    </w:rPr>
  </w:style>
  <w:style w:type="paragraph" w:customStyle="1" w:styleId="Sub-Para2underXY">
    <w:name w:val="Sub-Para 2 under X.Y"/>
    <w:basedOn w:val="Normal"/>
    <w:rsid w:val="00392BE0"/>
    <w:pPr>
      <w:numPr>
        <w:ilvl w:val="2"/>
        <w:numId w:val="3"/>
      </w:numPr>
      <w:spacing w:after="240"/>
      <w:outlineLvl w:val="3"/>
    </w:pPr>
    <w:rPr>
      <w:rFonts w:eastAsia="MS Mincho"/>
    </w:rPr>
  </w:style>
  <w:style w:type="paragraph" w:customStyle="1" w:styleId="Sub-Para3underX">
    <w:name w:val="Sub-Para 3 under X."/>
    <w:basedOn w:val="Normal"/>
    <w:rsid w:val="00392BE0"/>
    <w:pPr>
      <w:numPr>
        <w:ilvl w:val="3"/>
        <w:numId w:val="2"/>
      </w:numPr>
      <w:spacing w:after="240"/>
      <w:outlineLvl w:val="4"/>
    </w:pPr>
    <w:rPr>
      <w:rFonts w:eastAsia="MS Mincho"/>
    </w:rPr>
  </w:style>
  <w:style w:type="paragraph" w:customStyle="1" w:styleId="Sub-Para3underXY">
    <w:name w:val="Sub-Para 3 under X.Y"/>
    <w:basedOn w:val="Normal"/>
    <w:rsid w:val="00392BE0"/>
    <w:pPr>
      <w:numPr>
        <w:ilvl w:val="3"/>
        <w:numId w:val="3"/>
      </w:numPr>
      <w:spacing w:after="240"/>
      <w:outlineLvl w:val="4"/>
    </w:pPr>
    <w:rPr>
      <w:rFonts w:eastAsia="MS Mincho"/>
    </w:rPr>
  </w:style>
  <w:style w:type="paragraph" w:customStyle="1" w:styleId="Sub-Para4underX">
    <w:name w:val="Sub-Para 4 under X."/>
    <w:basedOn w:val="Normal"/>
    <w:rsid w:val="00392BE0"/>
    <w:pPr>
      <w:numPr>
        <w:ilvl w:val="4"/>
        <w:numId w:val="2"/>
      </w:numPr>
      <w:spacing w:after="240"/>
      <w:outlineLvl w:val="5"/>
    </w:pPr>
    <w:rPr>
      <w:rFonts w:eastAsia="MS Mincho"/>
    </w:rPr>
  </w:style>
  <w:style w:type="paragraph" w:customStyle="1" w:styleId="Sub-Para4underXY">
    <w:name w:val="Sub-Para 4 under X.Y"/>
    <w:basedOn w:val="Normal"/>
    <w:rsid w:val="00392BE0"/>
    <w:pPr>
      <w:numPr>
        <w:ilvl w:val="4"/>
        <w:numId w:val="3"/>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odyText2">
    <w:name w:val="Body Text 2"/>
    <w:basedOn w:val="Normal"/>
    <w:link w:val="BodyText2Char1"/>
    <w:rsid w:val="002B3EC4"/>
    <w:pPr>
      <w:jc w:val="both"/>
    </w:pPr>
    <w:rPr>
      <w:rFonts w:ascii="Verdana" w:hAnsi="Verdana"/>
    </w:rPr>
  </w:style>
  <w:style w:type="character" w:customStyle="1" w:styleId="BodyText2Char1">
    <w:name w:val="Body Text 2 Char1"/>
    <w:basedOn w:val="DefaultParagraphFont"/>
    <w:link w:val="BodyText2"/>
    <w:rsid w:val="002B3EC4"/>
    <w:rPr>
      <w:rFonts w:ascii="Verdana" w:eastAsia="SimSun" w:hAnsi="Verdana"/>
      <w:noProof/>
      <w:sz w:val="24"/>
      <w:szCs w:val="24"/>
      <w:lang w:val="sq-AL" w:eastAsia="zh-CN" w:bidi="ar-SA"/>
    </w:rPr>
  </w:style>
  <w:style w:type="paragraph" w:styleId="BodyTextIndent">
    <w:name w:val="Body Text Indent"/>
    <w:basedOn w:val="Normal"/>
    <w:rsid w:val="002B3EC4"/>
    <w:pPr>
      <w:spacing w:after="120"/>
      <w:ind w:left="360"/>
    </w:pPr>
  </w:style>
  <w:style w:type="paragraph" w:styleId="BodyTextIndent2">
    <w:name w:val="Body Text Indent 2"/>
    <w:basedOn w:val="Normal"/>
    <w:rsid w:val="002B3EC4"/>
    <w:pPr>
      <w:spacing w:after="120" w:line="480" w:lineRule="auto"/>
      <w:ind w:left="360"/>
    </w:pPr>
  </w:style>
  <w:style w:type="paragraph" w:styleId="Footer">
    <w:name w:val="footer"/>
    <w:basedOn w:val="Normal"/>
    <w:link w:val="FooterChar1"/>
    <w:rsid w:val="002B3EC4"/>
    <w:pPr>
      <w:tabs>
        <w:tab w:val="center" w:pos="4320"/>
        <w:tab w:val="right" w:pos="8640"/>
      </w:tabs>
    </w:pPr>
  </w:style>
  <w:style w:type="character" w:customStyle="1" w:styleId="FooterChar1">
    <w:name w:val="Footer Char1"/>
    <w:basedOn w:val="DefaultParagraphFont"/>
    <w:link w:val="Footer"/>
    <w:rsid w:val="002B3EC4"/>
    <w:rPr>
      <w:rFonts w:eastAsia="SimSun"/>
      <w:noProof/>
      <w:sz w:val="24"/>
      <w:szCs w:val="24"/>
      <w:lang w:val="sq-AL" w:eastAsia="zh-CN" w:bidi="ar-SA"/>
    </w:rPr>
  </w:style>
  <w:style w:type="character" w:styleId="PageNumber">
    <w:name w:val="page number"/>
    <w:basedOn w:val="DefaultParagraphFont"/>
    <w:rsid w:val="002B3EC4"/>
  </w:style>
  <w:style w:type="paragraph" w:styleId="Header">
    <w:name w:val="header"/>
    <w:basedOn w:val="Normal"/>
    <w:link w:val="HeaderChar1"/>
    <w:rsid w:val="002B3EC4"/>
    <w:pPr>
      <w:tabs>
        <w:tab w:val="center" w:pos="4320"/>
        <w:tab w:val="right" w:pos="8640"/>
      </w:tabs>
    </w:pPr>
  </w:style>
  <w:style w:type="character" w:customStyle="1" w:styleId="HeaderChar1">
    <w:name w:val="Header Char1"/>
    <w:basedOn w:val="DefaultParagraphFont"/>
    <w:link w:val="Header"/>
    <w:rsid w:val="002B3EC4"/>
    <w:rPr>
      <w:rFonts w:eastAsia="SimSun"/>
      <w:noProof/>
      <w:sz w:val="24"/>
      <w:szCs w:val="24"/>
      <w:lang w:val="sq-AL" w:eastAsia="zh-CN" w:bidi="ar-SA"/>
    </w:rPr>
  </w:style>
  <w:style w:type="paragraph" w:styleId="Closing">
    <w:name w:val="Closing"/>
    <w:basedOn w:val="BodyText"/>
    <w:next w:val="Normal"/>
    <w:link w:val="ClosingChar"/>
    <w:rsid w:val="002B3EC4"/>
    <w:pPr>
      <w:keepNext/>
      <w:spacing w:after="60" w:line="220" w:lineRule="atLeast"/>
    </w:pPr>
    <w:rPr>
      <w:rFonts w:ascii="Arial" w:hAnsi="Arial" w:cs="Arial"/>
      <w:spacing w:val="-5"/>
      <w:sz w:val="20"/>
      <w:szCs w:val="20"/>
    </w:rPr>
  </w:style>
  <w:style w:type="character" w:customStyle="1" w:styleId="ClosingChar">
    <w:name w:val="Closing Char"/>
    <w:basedOn w:val="DefaultParagraphFont"/>
    <w:link w:val="Closing"/>
    <w:rsid w:val="002B3EC4"/>
    <w:rPr>
      <w:rFonts w:ascii="Arial" w:hAnsi="Arial" w:cs="Arial"/>
      <w:spacing w:val="-5"/>
      <w:lang w:val="en-US" w:eastAsia="zh-CN" w:bidi="ar-SA"/>
    </w:rPr>
  </w:style>
  <w:style w:type="paragraph" w:styleId="ListParagraph">
    <w:name w:val="List Paragraph"/>
    <w:basedOn w:val="Normal"/>
    <w:qFormat/>
    <w:rsid w:val="002B3EC4"/>
    <w:pPr>
      <w:spacing w:after="200" w:line="276" w:lineRule="auto"/>
      <w:ind w:left="720"/>
      <w:contextualSpacing/>
    </w:pPr>
    <w:rPr>
      <w:rFonts w:ascii="Calibri" w:eastAsia="Calibri" w:hAnsi="Calibri"/>
      <w:noProof w:val="0"/>
      <w:sz w:val="22"/>
      <w:szCs w:val="22"/>
      <w:lang w:val="en-US" w:eastAsia="en-US"/>
    </w:rPr>
  </w:style>
  <w:style w:type="character" w:customStyle="1" w:styleId="Heading1Char">
    <w:name w:val="Heading 1 Char"/>
    <w:basedOn w:val="DefaultParagraphFont"/>
    <w:locked/>
    <w:rsid w:val="00EB5969"/>
    <w:rPr>
      <w:rFonts w:ascii="Times New Roman" w:eastAsia="Times New Roman" w:hAnsi="Times New Roman" w:cs="Times New Roman"/>
      <w:b/>
      <w:sz w:val="24"/>
      <w:lang w:val="sq-AL" w:eastAsia="x-none"/>
    </w:rPr>
  </w:style>
  <w:style w:type="character" w:customStyle="1" w:styleId="Heading2Char">
    <w:name w:val="Heading 2 Char"/>
    <w:basedOn w:val="DefaultParagraphFont"/>
    <w:link w:val="Heading2"/>
    <w:locked/>
    <w:rsid w:val="00EB5969"/>
    <w:rPr>
      <w:rFonts w:eastAsia="Calibri"/>
      <w:b/>
      <w:bCs/>
      <w:sz w:val="24"/>
      <w:szCs w:val="24"/>
      <w:lang w:val="it-IT" w:eastAsia="it-IT" w:bidi="ar-SA"/>
    </w:rPr>
  </w:style>
  <w:style w:type="character" w:customStyle="1" w:styleId="Heading3Char">
    <w:name w:val="Heading 3 Char"/>
    <w:basedOn w:val="DefaultParagraphFont"/>
    <w:locked/>
    <w:rsid w:val="00EB5969"/>
    <w:rPr>
      <w:rFonts w:ascii="Times New Roman" w:hAnsi="Times New Roman" w:cs="Times New Roman"/>
      <w:b/>
      <w:sz w:val="24"/>
      <w:lang w:val="it-IT" w:eastAsia="x-none"/>
    </w:rPr>
  </w:style>
  <w:style w:type="character" w:customStyle="1" w:styleId="Heading4Char">
    <w:name w:val="Heading 4 Char"/>
    <w:basedOn w:val="DefaultParagraphFont"/>
    <w:locked/>
    <w:rsid w:val="00EB5969"/>
    <w:rPr>
      <w:rFonts w:ascii="Times New Roman" w:hAnsi="Times New Roman" w:cs="Times New Roman"/>
      <w:b/>
      <w:sz w:val="24"/>
      <w:lang w:val="it-IT" w:eastAsia="x-none"/>
    </w:rPr>
  </w:style>
  <w:style w:type="character" w:customStyle="1" w:styleId="Heading5Char">
    <w:name w:val="Heading 5 Char"/>
    <w:basedOn w:val="DefaultParagraphFont"/>
    <w:link w:val="Heading5"/>
    <w:locked/>
    <w:rsid w:val="00EB5969"/>
    <w:rPr>
      <w:rFonts w:ascii="Arial" w:eastAsia="Calibri" w:hAnsi="Arial" w:cs="Arial"/>
      <w:b/>
      <w:sz w:val="22"/>
      <w:szCs w:val="22"/>
      <w:lang w:val="en-US" w:eastAsia="en-US" w:bidi="ar-SA"/>
    </w:rPr>
  </w:style>
  <w:style w:type="character" w:customStyle="1" w:styleId="Heading6Char">
    <w:name w:val="Heading 6 Char"/>
    <w:basedOn w:val="DefaultParagraphFont"/>
    <w:link w:val="Heading6"/>
    <w:locked/>
    <w:rsid w:val="00EB5969"/>
    <w:rPr>
      <w:rFonts w:ascii="Arial" w:hAnsi="Arial" w:cs="Arial"/>
      <w:b/>
      <w:bCs/>
      <w:color w:val="FFFFFF"/>
      <w:lang w:val="en-US" w:eastAsia="en-US" w:bidi="ar-SA"/>
    </w:rPr>
  </w:style>
  <w:style w:type="character" w:customStyle="1" w:styleId="Heading7Char">
    <w:name w:val="Heading 7 Char"/>
    <w:basedOn w:val="DefaultParagraphFont"/>
    <w:locked/>
    <w:rsid w:val="00EB5969"/>
    <w:rPr>
      <w:rFonts w:ascii="Times New Roman" w:hAnsi="Times New Roman" w:cs="Times New Roman"/>
      <w:b/>
      <w:bCs/>
      <w:sz w:val="24"/>
      <w:szCs w:val="24"/>
      <w:lang w:val="it-IT" w:eastAsia="x-none"/>
    </w:rPr>
  </w:style>
  <w:style w:type="character" w:styleId="Hyperlink">
    <w:name w:val="Hyperlink"/>
    <w:basedOn w:val="DefaultParagraphFont"/>
    <w:rsid w:val="00EB5969"/>
    <w:rPr>
      <w:rFonts w:cs="Times New Roman"/>
      <w:color w:val="0000FF"/>
      <w:u w:val="single"/>
    </w:rPr>
  </w:style>
  <w:style w:type="paragraph" w:styleId="BalloonText">
    <w:name w:val="Balloon Text"/>
    <w:basedOn w:val="Normal"/>
    <w:link w:val="BalloonTextChar"/>
    <w:semiHidden/>
    <w:rsid w:val="00EB5969"/>
    <w:rPr>
      <w:rFonts w:ascii="Tahoma" w:eastAsia="Times New Roman" w:hAnsi="Tahoma" w:cs="Tahoma"/>
      <w:noProof w:val="0"/>
      <w:sz w:val="16"/>
      <w:szCs w:val="16"/>
      <w:lang w:val="en-US" w:eastAsia="en-US"/>
    </w:rPr>
  </w:style>
  <w:style w:type="character" w:customStyle="1" w:styleId="BalloonTextChar">
    <w:name w:val="Balloon Text Char"/>
    <w:basedOn w:val="DefaultParagraphFont"/>
    <w:link w:val="BalloonText"/>
    <w:semiHidden/>
    <w:locked/>
    <w:rsid w:val="00EB5969"/>
    <w:rPr>
      <w:rFonts w:ascii="Tahoma" w:hAnsi="Tahoma" w:cs="Tahoma"/>
      <w:sz w:val="16"/>
      <w:szCs w:val="16"/>
      <w:lang w:val="en-US" w:eastAsia="en-US" w:bidi="ar-SA"/>
    </w:rPr>
  </w:style>
  <w:style w:type="table" w:styleId="TableGrid">
    <w:name w:val="Table Grid"/>
    <w:basedOn w:val="TableNormal"/>
    <w:rsid w:val="00EB5969"/>
    <w:rPr>
      <w:rFonts w:ascii="Calibri" w:hAnsi="Calibri"/>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ocked/>
    <w:rsid w:val="00EB5969"/>
    <w:rPr>
      <w:rFonts w:ascii="Calibri" w:eastAsia="Times New Roman" w:hAnsi="Calibri" w:cs="Times New Roman"/>
    </w:rPr>
  </w:style>
  <w:style w:type="character" w:customStyle="1" w:styleId="FooterChar">
    <w:name w:val="Footer Char"/>
    <w:basedOn w:val="DefaultParagraphFont"/>
    <w:locked/>
    <w:rsid w:val="00EB5969"/>
    <w:rPr>
      <w:rFonts w:ascii="Calibri" w:eastAsia="Times New Roman" w:hAnsi="Calibri" w:cs="Times New Roman"/>
    </w:rPr>
  </w:style>
  <w:style w:type="paragraph" w:styleId="CommentText">
    <w:name w:val="annotation text"/>
    <w:basedOn w:val="Normal"/>
    <w:link w:val="CommentTextChar"/>
    <w:semiHidden/>
    <w:rsid w:val="00EB5969"/>
    <w:pPr>
      <w:spacing w:after="200" w:line="276" w:lineRule="auto"/>
    </w:pPr>
    <w:rPr>
      <w:rFonts w:ascii="Calibri" w:eastAsia="Times New Roman" w:hAnsi="Calibri"/>
      <w:noProof w:val="0"/>
      <w:sz w:val="20"/>
      <w:szCs w:val="20"/>
      <w:lang w:val="en-US" w:eastAsia="en-US"/>
    </w:rPr>
  </w:style>
  <w:style w:type="character" w:customStyle="1" w:styleId="CommentTextChar">
    <w:name w:val="Comment Text Char"/>
    <w:basedOn w:val="DefaultParagraphFont"/>
    <w:link w:val="CommentText"/>
    <w:semiHidden/>
    <w:locked/>
    <w:rsid w:val="00EB5969"/>
    <w:rPr>
      <w:rFonts w:ascii="Calibri" w:hAnsi="Calibri"/>
      <w:lang w:val="en-US" w:eastAsia="en-US" w:bidi="ar-SA"/>
    </w:rPr>
  </w:style>
  <w:style w:type="paragraph" w:styleId="CommentSubject">
    <w:name w:val="annotation subject"/>
    <w:basedOn w:val="CommentText"/>
    <w:next w:val="CommentText"/>
    <w:link w:val="CommentSubjectChar"/>
    <w:semiHidden/>
    <w:rsid w:val="00EB5969"/>
    <w:rPr>
      <w:b/>
      <w:bCs/>
    </w:rPr>
  </w:style>
  <w:style w:type="character" w:customStyle="1" w:styleId="CommentSubjectChar">
    <w:name w:val="Comment Subject Char"/>
    <w:basedOn w:val="CommentTextChar"/>
    <w:link w:val="CommentSubject"/>
    <w:semiHidden/>
    <w:locked/>
    <w:rsid w:val="00EB5969"/>
    <w:rPr>
      <w:rFonts w:ascii="Calibri" w:hAnsi="Calibri"/>
      <w:b/>
      <w:bCs/>
      <w:lang w:val="en-US" w:eastAsia="en-US" w:bidi="ar-SA"/>
    </w:rPr>
  </w:style>
  <w:style w:type="character" w:customStyle="1" w:styleId="BodyTextChar">
    <w:name w:val="Body Text Char"/>
    <w:basedOn w:val="DefaultParagraphFont"/>
    <w:link w:val="BodyText"/>
    <w:locked/>
    <w:rsid w:val="00EB5969"/>
    <w:rPr>
      <w:rFonts w:eastAsia="SimSun"/>
      <w:noProof/>
      <w:sz w:val="24"/>
      <w:szCs w:val="24"/>
      <w:lang w:val="sq-AL" w:eastAsia="zh-CN" w:bidi="ar-SA"/>
    </w:rPr>
  </w:style>
  <w:style w:type="character" w:customStyle="1" w:styleId="BodyText2Char">
    <w:name w:val="Body Text 2 Char"/>
    <w:basedOn w:val="DefaultParagraphFont"/>
    <w:locked/>
    <w:rsid w:val="00EB5969"/>
    <w:rPr>
      <w:rFonts w:ascii="Times New Roman" w:hAnsi="Times New Roman" w:cs="Times New Roman"/>
      <w:sz w:val="24"/>
      <w:lang w:val="it-IT" w:eastAsia="x-none"/>
    </w:rPr>
  </w:style>
  <w:style w:type="paragraph" w:customStyle="1" w:styleId="font5">
    <w:name w:val="font5"/>
    <w:basedOn w:val="Normal"/>
    <w:rsid w:val="00EB5969"/>
    <w:pPr>
      <w:spacing w:before="100" w:beforeAutospacing="1" w:after="100" w:afterAutospacing="1"/>
    </w:pPr>
    <w:rPr>
      <w:rFonts w:eastAsia="Calibri"/>
      <w:noProof w:val="0"/>
      <w:sz w:val="22"/>
      <w:szCs w:val="22"/>
      <w:lang w:val="en-US" w:eastAsia="en-US"/>
    </w:rPr>
  </w:style>
  <w:style w:type="paragraph" w:customStyle="1" w:styleId="font6">
    <w:name w:val="font6"/>
    <w:basedOn w:val="Normal"/>
    <w:rsid w:val="00EB5969"/>
    <w:pPr>
      <w:spacing w:before="100" w:beforeAutospacing="1" w:after="100" w:afterAutospacing="1"/>
    </w:pPr>
    <w:rPr>
      <w:rFonts w:eastAsia="Calibri"/>
      <w:noProof w:val="0"/>
      <w:sz w:val="14"/>
      <w:szCs w:val="14"/>
      <w:lang w:val="en-US" w:eastAsia="en-US"/>
    </w:rPr>
  </w:style>
  <w:style w:type="paragraph" w:customStyle="1" w:styleId="font7">
    <w:name w:val="font7"/>
    <w:basedOn w:val="Normal"/>
    <w:rsid w:val="00EB5969"/>
    <w:pPr>
      <w:spacing w:before="100" w:beforeAutospacing="1" w:after="100" w:afterAutospacing="1"/>
    </w:pPr>
    <w:rPr>
      <w:rFonts w:eastAsia="Calibri"/>
      <w:noProof w:val="0"/>
      <w:color w:val="0000FF"/>
      <w:sz w:val="22"/>
      <w:szCs w:val="22"/>
      <w:lang w:val="en-US" w:eastAsia="en-US"/>
    </w:rPr>
  </w:style>
  <w:style w:type="paragraph" w:customStyle="1" w:styleId="xl77">
    <w:name w:val="xl77"/>
    <w:basedOn w:val="Normal"/>
    <w:rsid w:val="00EB5969"/>
    <w:pPr>
      <w:pBdr>
        <w:top w:val="single" w:sz="4" w:space="0" w:color="auto"/>
        <w:bottom w:val="single" w:sz="4" w:space="0" w:color="auto"/>
        <w:right w:val="single" w:sz="4" w:space="0" w:color="auto"/>
      </w:pBdr>
      <w:shd w:val="clear" w:color="auto" w:fill="C0C0C0"/>
      <w:spacing w:before="100" w:beforeAutospacing="1" w:after="100" w:afterAutospacing="1"/>
      <w:textAlignment w:val="top"/>
    </w:pPr>
    <w:rPr>
      <w:rFonts w:eastAsia="Calibri"/>
      <w:noProof w:val="0"/>
      <w:sz w:val="22"/>
      <w:szCs w:val="22"/>
      <w:lang w:val="en-US" w:eastAsia="en-US"/>
    </w:rPr>
  </w:style>
  <w:style w:type="paragraph" w:customStyle="1" w:styleId="xl78">
    <w:name w:val="xl78"/>
    <w:basedOn w:val="Normal"/>
    <w:rsid w:val="00EB596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eastAsia="Calibri"/>
      <w:noProof w:val="0"/>
      <w:sz w:val="22"/>
      <w:szCs w:val="22"/>
      <w:lang w:val="en-US" w:eastAsia="en-US"/>
    </w:rPr>
  </w:style>
  <w:style w:type="paragraph" w:styleId="NoSpacing">
    <w:name w:val="No Spacing"/>
    <w:link w:val="NoSpacingChar"/>
    <w:qFormat/>
    <w:rsid w:val="00EB5969"/>
    <w:rPr>
      <w:rFonts w:ascii="Calibri" w:eastAsia="Calibri" w:hAnsi="Calibri"/>
      <w:sz w:val="22"/>
      <w:szCs w:val="22"/>
      <w:lang w:val="en-US" w:eastAsia="en-US"/>
    </w:rPr>
  </w:style>
  <w:style w:type="character" w:customStyle="1" w:styleId="NoSpacingChar">
    <w:name w:val="No Spacing Char"/>
    <w:basedOn w:val="DefaultParagraphFont"/>
    <w:link w:val="NoSpacing"/>
    <w:locked/>
    <w:rsid w:val="00EB5969"/>
    <w:rPr>
      <w:rFonts w:ascii="Calibri" w:eastAsia="Calibri" w:hAnsi="Calibri"/>
      <w:sz w:val="22"/>
      <w:szCs w:val="22"/>
      <w:lang w:val="en-US" w:eastAsia="en-US" w:bidi="ar-SA"/>
    </w:rPr>
  </w:style>
  <w:style w:type="character" w:customStyle="1" w:styleId="AneksiNrChar">
    <w:name w:val="Aneksi_Nr Char"/>
    <w:basedOn w:val="DefaultParagraphFont"/>
    <w:link w:val="AneksiNr"/>
    <w:rsid w:val="008D3E43"/>
    <w:rPr>
      <w:rFonts w:ascii="CG Times" w:hAnsi="CG Times"/>
      <w:caps/>
      <w:sz w:val="22"/>
      <w:szCs w:val="22"/>
      <w:lang w:val="en-GB" w:eastAsia="en-US" w:bidi="ar-SA"/>
    </w:rPr>
  </w:style>
  <w:style w:type="character" w:customStyle="1" w:styleId="AneksiTitullChar">
    <w:name w:val="Aneksi_Titull Char"/>
    <w:basedOn w:val="DefaultParagraphFont"/>
    <w:link w:val="AneksiTitull"/>
    <w:rsid w:val="00F359FF"/>
    <w:rPr>
      <w:rFonts w:ascii="CG Times" w:hAnsi="CG Times"/>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suchen.mobile.de/fahrzeuge/search.html?scopeId=STT&amp;lang=it" TargetMode="External"/><Relationship Id="rId26" Type="http://schemas.openxmlformats.org/officeDocument/2006/relationships/image" Target="media/image16.png"/><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5.png"/><Relationship Id="rId33" Type="http://schemas.openxmlformats.org/officeDocument/2006/relationships/image" Target="media/image23.emf"/><Relationship Id="rId2" Type="http://schemas.openxmlformats.org/officeDocument/2006/relationships/styles" Target="styles.xml"/><Relationship Id="rId16" Type="http://schemas.openxmlformats.org/officeDocument/2006/relationships/hyperlink" Target="http://suchen.mobile.de/fahrzeuge/search.html?scopeId=TO75&amp;lang=it" TargetMode="External"/><Relationship Id="rId20" Type="http://schemas.openxmlformats.org/officeDocument/2006/relationships/hyperlink" Target="http://suchen.mobile.de/fahrzeuge/search.html?scopeId=B&amp;lang=it" TargetMode="External"/><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hyperlink" Target="http://suchen.mobile.de/fahrzeuge/search.html?scopeId=AV&amp;lang=it" TargetMode="External"/><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4.png"/><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2.png"/><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uchen.mobile.de/fahrzeuge/search.html?scopeId=VUT75&amp;lang=it" TargetMode="External"/><Relationship Id="rId22" Type="http://schemas.openxmlformats.org/officeDocument/2006/relationships/hyperlink" Target="http://suchen.mobile.de/fahrzeuge/search.html?scopeId=ST&amp;lang=it" TargetMode="External"/><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2.xml"/><Relationship Id="rId8" Type="http://schemas.openxmlformats.org/officeDocument/2006/relationships/image" Target="media/image4.emf"/><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45433</Words>
  <Characters>258971</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303797</CharactersWithSpaces>
  <SharedDoc>false</SharedDoc>
  <HLinks>
    <vt:vector size="78" baseType="variant">
      <vt:variant>
        <vt:i4>5832772</vt:i4>
      </vt:variant>
      <vt:variant>
        <vt:i4>45</vt:i4>
      </vt:variant>
      <vt:variant>
        <vt:i4>0</vt:i4>
      </vt:variant>
      <vt:variant>
        <vt:i4>5</vt:i4>
      </vt:variant>
      <vt:variant>
        <vt:lpwstr>http://suchen.mobile.de/fahrzeuge/search.html?scopeId=AV&amp;lang=it</vt:lpwstr>
      </vt:variant>
      <vt:variant>
        <vt:lpwstr/>
      </vt:variant>
      <vt:variant>
        <vt:i4>5963862</vt:i4>
      </vt:variant>
      <vt:variant>
        <vt:i4>42</vt:i4>
      </vt:variant>
      <vt:variant>
        <vt:i4>0</vt:i4>
      </vt:variant>
      <vt:variant>
        <vt:i4>5</vt:i4>
      </vt:variant>
      <vt:variant>
        <vt:lpwstr>http://suchen.mobile.de/fahrzeuge/search.html?scopeId=ST&amp;lang=it</vt:lpwstr>
      </vt:variant>
      <vt:variant>
        <vt:lpwstr/>
      </vt:variant>
      <vt:variant>
        <vt:i4>2949169</vt:i4>
      </vt:variant>
      <vt:variant>
        <vt:i4>39</vt:i4>
      </vt:variant>
      <vt:variant>
        <vt:i4>0</vt:i4>
      </vt:variant>
      <vt:variant>
        <vt:i4>5</vt:i4>
      </vt:variant>
      <vt:variant>
        <vt:lpwstr>http://suchen.mobile.de/fahrzeuge/search.html?scopeId=B&amp;lang=it</vt:lpwstr>
      </vt:variant>
      <vt:variant>
        <vt:lpwstr/>
      </vt:variant>
      <vt:variant>
        <vt:i4>5832788</vt:i4>
      </vt:variant>
      <vt:variant>
        <vt:i4>36</vt:i4>
      </vt:variant>
      <vt:variant>
        <vt:i4>0</vt:i4>
      </vt:variant>
      <vt:variant>
        <vt:i4>5</vt:i4>
      </vt:variant>
      <vt:variant>
        <vt:lpwstr>http://suchen.mobile.de/fahrzeuge/search.html?scopeId=STT&amp;lang=it</vt:lpwstr>
      </vt:variant>
      <vt:variant>
        <vt:lpwstr/>
      </vt:variant>
      <vt:variant>
        <vt:i4>7667814</vt:i4>
      </vt:variant>
      <vt:variant>
        <vt:i4>33</vt:i4>
      </vt:variant>
      <vt:variant>
        <vt:i4>0</vt:i4>
      </vt:variant>
      <vt:variant>
        <vt:i4>5</vt:i4>
      </vt:variant>
      <vt:variant>
        <vt:lpwstr>http://suchen.mobile.de/fahrzeuge/search.html?scopeId=TO75&amp;lang=it</vt:lpwstr>
      </vt:variant>
      <vt:variant>
        <vt:lpwstr/>
      </vt:variant>
      <vt:variant>
        <vt:i4>7667814</vt:i4>
      </vt:variant>
      <vt:variant>
        <vt:i4>24</vt:i4>
      </vt:variant>
      <vt:variant>
        <vt:i4>0</vt:i4>
      </vt:variant>
      <vt:variant>
        <vt:i4>5</vt:i4>
      </vt:variant>
      <vt:variant>
        <vt:lpwstr>http://suchen.mobile.de/fahrzeuge/search.html?scopeId=TO75&amp;lang=it</vt:lpwstr>
      </vt:variant>
      <vt:variant>
        <vt:lpwstr/>
      </vt:variant>
      <vt:variant>
        <vt:i4>7274596</vt:i4>
      </vt:variant>
      <vt:variant>
        <vt:i4>21</vt:i4>
      </vt:variant>
      <vt:variant>
        <vt:i4>0</vt:i4>
      </vt:variant>
      <vt:variant>
        <vt:i4>5</vt:i4>
      </vt:variant>
      <vt:variant>
        <vt:lpwstr>http://suchen.mobile.de/fahrzeuge/search.html?scopeId=VUT75&amp;lang=it</vt:lpwstr>
      </vt:variant>
      <vt:variant>
        <vt:lpwstr/>
      </vt:variant>
      <vt:variant>
        <vt:i4>5832772</vt:i4>
      </vt:variant>
      <vt:variant>
        <vt:i4>18</vt:i4>
      </vt:variant>
      <vt:variant>
        <vt:i4>0</vt:i4>
      </vt:variant>
      <vt:variant>
        <vt:i4>5</vt:i4>
      </vt:variant>
      <vt:variant>
        <vt:lpwstr>http://suchen.mobile.de/fahrzeuge/search.html?scopeId=AV&amp;lang=it</vt:lpwstr>
      </vt:variant>
      <vt:variant>
        <vt:lpwstr/>
      </vt:variant>
      <vt:variant>
        <vt:i4>5963862</vt:i4>
      </vt:variant>
      <vt:variant>
        <vt:i4>15</vt:i4>
      </vt:variant>
      <vt:variant>
        <vt:i4>0</vt:i4>
      </vt:variant>
      <vt:variant>
        <vt:i4>5</vt:i4>
      </vt:variant>
      <vt:variant>
        <vt:lpwstr>http://suchen.mobile.de/fahrzeuge/search.html?scopeId=ST&amp;lang=it</vt:lpwstr>
      </vt:variant>
      <vt:variant>
        <vt:lpwstr/>
      </vt:variant>
      <vt:variant>
        <vt:i4>2949169</vt:i4>
      </vt:variant>
      <vt:variant>
        <vt:i4>12</vt:i4>
      </vt:variant>
      <vt:variant>
        <vt:i4>0</vt:i4>
      </vt:variant>
      <vt:variant>
        <vt:i4>5</vt:i4>
      </vt:variant>
      <vt:variant>
        <vt:lpwstr>http://suchen.mobile.de/fahrzeuge/search.html?scopeId=B&amp;lang=it</vt:lpwstr>
      </vt:variant>
      <vt:variant>
        <vt:lpwstr/>
      </vt:variant>
      <vt:variant>
        <vt:i4>5832788</vt:i4>
      </vt:variant>
      <vt:variant>
        <vt:i4>9</vt:i4>
      </vt:variant>
      <vt:variant>
        <vt:i4>0</vt:i4>
      </vt:variant>
      <vt:variant>
        <vt:i4>5</vt:i4>
      </vt:variant>
      <vt:variant>
        <vt:lpwstr>http://suchen.mobile.de/fahrzeuge/search.html?scopeId=STT&amp;lang=it</vt:lpwstr>
      </vt:variant>
      <vt:variant>
        <vt:lpwstr/>
      </vt:variant>
      <vt:variant>
        <vt:i4>7667814</vt:i4>
      </vt:variant>
      <vt:variant>
        <vt:i4>6</vt:i4>
      </vt:variant>
      <vt:variant>
        <vt:i4>0</vt:i4>
      </vt:variant>
      <vt:variant>
        <vt:i4>5</vt:i4>
      </vt:variant>
      <vt:variant>
        <vt:lpwstr>http://suchen.mobile.de/fahrzeuge/search.html?scopeId=TO75&amp;lang=it</vt:lpwstr>
      </vt:variant>
      <vt:variant>
        <vt:lpwstr/>
      </vt:variant>
      <vt:variant>
        <vt:i4>7274596</vt:i4>
      </vt:variant>
      <vt:variant>
        <vt:i4>3</vt:i4>
      </vt:variant>
      <vt:variant>
        <vt:i4>0</vt:i4>
      </vt:variant>
      <vt:variant>
        <vt:i4>5</vt:i4>
      </vt:variant>
      <vt:variant>
        <vt:lpwstr>http://suchen.mobile.de/fahrzeuge/search.html?scopeId=VUT75&amp;lang=it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Inida Noga</cp:lastModifiedBy>
  <cp:revision>2</cp:revision>
  <cp:lastPrinted>2010-03-24T11:11:00Z</cp:lastPrinted>
  <dcterms:created xsi:type="dcterms:W3CDTF">2019-02-18T14:50:00Z</dcterms:created>
  <dcterms:modified xsi:type="dcterms:W3CDTF">2019-02-18T14:50:00Z</dcterms:modified>
</cp:coreProperties>
</file>