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18F" w:rsidRPr="00567C1B" w:rsidRDefault="0084718F" w:rsidP="004A4660">
      <w:pPr>
        <w:pStyle w:val="Akti"/>
        <w:keepNext w:val="0"/>
        <w:rPr>
          <w:sz w:val="21"/>
          <w:szCs w:val="21"/>
        </w:rPr>
      </w:pPr>
      <w:bookmarkStart w:id="0" w:name="_GoBack"/>
      <w:bookmarkEnd w:id="0"/>
      <w:r w:rsidRPr="00567C1B">
        <w:rPr>
          <w:sz w:val="21"/>
          <w:szCs w:val="21"/>
        </w:rPr>
        <w:t>DEKRET</w:t>
      </w:r>
    </w:p>
    <w:p w:rsidR="0084718F" w:rsidRPr="00567C1B" w:rsidRDefault="0084718F" w:rsidP="004A4660">
      <w:pPr>
        <w:pStyle w:val="NumriData"/>
        <w:keepNext w:val="0"/>
        <w:rPr>
          <w:sz w:val="21"/>
          <w:szCs w:val="21"/>
        </w:rPr>
      </w:pPr>
      <w:r w:rsidRPr="00567C1B">
        <w:rPr>
          <w:sz w:val="21"/>
          <w:szCs w:val="21"/>
        </w:rPr>
        <w:t>Nr.6516, datë 22.4.2010</w:t>
      </w:r>
    </w:p>
    <w:p w:rsidR="0084718F" w:rsidRPr="00567C1B" w:rsidRDefault="0084718F" w:rsidP="004A4660">
      <w:pPr>
        <w:pStyle w:val="Paragrafi"/>
        <w:rPr>
          <w:sz w:val="21"/>
          <w:szCs w:val="21"/>
        </w:rPr>
      </w:pPr>
    </w:p>
    <w:p w:rsidR="0084718F" w:rsidRPr="00567C1B" w:rsidRDefault="0084718F" w:rsidP="004A4660">
      <w:pPr>
        <w:pStyle w:val="Titulli"/>
        <w:keepNext w:val="0"/>
        <w:rPr>
          <w:sz w:val="21"/>
          <w:szCs w:val="21"/>
        </w:rPr>
      </w:pPr>
      <w:r w:rsidRPr="00567C1B">
        <w:rPr>
          <w:sz w:val="21"/>
          <w:szCs w:val="21"/>
        </w:rPr>
        <w:t>PËR FALJE DËNIMI</w:t>
      </w:r>
    </w:p>
    <w:p w:rsidR="0084718F" w:rsidRPr="00567C1B" w:rsidRDefault="0084718F" w:rsidP="004A4660">
      <w:pPr>
        <w:pStyle w:val="Paragrafi"/>
        <w:rPr>
          <w:sz w:val="21"/>
          <w:szCs w:val="21"/>
        </w:rPr>
      </w:pPr>
    </w:p>
    <w:p w:rsidR="0084718F" w:rsidRPr="00567C1B" w:rsidRDefault="0084718F" w:rsidP="004A4660">
      <w:pPr>
        <w:pStyle w:val="Paragrafi"/>
        <w:rPr>
          <w:sz w:val="21"/>
          <w:szCs w:val="21"/>
        </w:rPr>
      </w:pPr>
      <w:r w:rsidRPr="00567C1B">
        <w:rPr>
          <w:sz w:val="21"/>
          <w:szCs w:val="21"/>
        </w:rPr>
        <w:t>Në mbështetje të nenit 92 pika “b” dhe 93 të Kushtetutës së Republikës së Shqipërisë, nenit 70 të Kodit Penal të Republikës së Shqipërisë, nenit 1 të ligjit nr.6299, datë 27.3.1981 “Për faljen”, të ndryshuar me ligjin nr.7682, datë 9.3.1993 “Për disa ndryshime në ligje”, me propozim të organeve të pushtetit lokal dhe të institucioneve të tjera, </w:t>
      </w:r>
    </w:p>
    <w:p w:rsidR="0084718F" w:rsidRPr="00567C1B" w:rsidRDefault="0084718F" w:rsidP="004A4660">
      <w:pPr>
        <w:pStyle w:val="Paragrafi"/>
        <w:rPr>
          <w:sz w:val="21"/>
          <w:szCs w:val="21"/>
        </w:rPr>
      </w:pPr>
    </w:p>
    <w:p w:rsidR="0084718F" w:rsidRPr="00567C1B" w:rsidRDefault="0084718F" w:rsidP="004A4660">
      <w:pPr>
        <w:pStyle w:val="VENDOSI"/>
        <w:keepNext w:val="0"/>
        <w:rPr>
          <w:sz w:val="21"/>
          <w:szCs w:val="21"/>
        </w:rPr>
      </w:pPr>
      <w:r w:rsidRPr="00567C1B">
        <w:rPr>
          <w:sz w:val="21"/>
          <w:szCs w:val="21"/>
        </w:rPr>
        <w:t>DEKRETOJ:</w:t>
      </w:r>
    </w:p>
    <w:p w:rsidR="0084718F" w:rsidRPr="00567C1B" w:rsidRDefault="0084718F" w:rsidP="004A4660">
      <w:pPr>
        <w:pStyle w:val="Paragrafi"/>
        <w:rPr>
          <w:sz w:val="21"/>
          <w:szCs w:val="21"/>
        </w:rPr>
      </w:pPr>
    </w:p>
    <w:p w:rsidR="0084718F" w:rsidRPr="00567C1B" w:rsidRDefault="0084718F" w:rsidP="004A4660">
      <w:pPr>
        <w:pStyle w:val="NeniNr"/>
        <w:keepNext w:val="0"/>
        <w:rPr>
          <w:sz w:val="21"/>
          <w:szCs w:val="21"/>
        </w:rPr>
      </w:pPr>
      <w:r w:rsidRPr="00567C1B">
        <w:rPr>
          <w:sz w:val="21"/>
          <w:szCs w:val="21"/>
        </w:rPr>
        <w:t>Neni 1</w:t>
      </w:r>
    </w:p>
    <w:p w:rsidR="0084718F" w:rsidRPr="00567C1B" w:rsidRDefault="0084718F" w:rsidP="004A4660">
      <w:pPr>
        <w:pStyle w:val="Paragrafi"/>
        <w:rPr>
          <w:sz w:val="21"/>
          <w:szCs w:val="21"/>
        </w:rPr>
      </w:pPr>
    </w:p>
    <w:p w:rsidR="0084718F" w:rsidRPr="00567C1B" w:rsidRDefault="0084718F" w:rsidP="004A4660">
      <w:pPr>
        <w:pStyle w:val="Paragrafi"/>
        <w:rPr>
          <w:sz w:val="21"/>
          <w:szCs w:val="21"/>
        </w:rPr>
      </w:pPr>
      <w:r w:rsidRPr="00567C1B">
        <w:rPr>
          <w:sz w:val="21"/>
          <w:szCs w:val="21"/>
        </w:rPr>
        <w:t xml:space="preserve">1. Abedin Spaho Reshlani, dënuar nga Gjykata e Apelit </w:t>
      </w:r>
      <w:r w:rsidR="001B529E" w:rsidRPr="00567C1B">
        <w:rPr>
          <w:sz w:val="21"/>
          <w:szCs w:val="21"/>
        </w:rPr>
        <w:t>Vlorë me vendimin nr.141, datë 8.</w:t>
      </w:r>
      <w:r w:rsidRPr="00567C1B">
        <w:rPr>
          <w:sz w:val="21"/>
          <w:szCs w:val="21"/>
        </w:rPr>
        <w:t>6.2001, ndryshuar me vendimin nr.128, datë 20.2.2002 të Gjykatës së Lartë, i falet dënimi i mbetur.</w:t>
      </w:r>
    </w:p>
    <w:p w:rsidR="0084718F" w:rsidRPr="00567C1B" w:rsidRDefault="0084718F" w:rsidP="004A4660">
      <w:pPr>
        <w:pStyle w:val="Paragrafi"/>
        <w:rPr>
          <w:sz w:val="21"/>
          <w:szCs w:val="21"/>
        </w:rPr>
      </w:pPr>
      <w:r w:rsidRPr="00567C1B">
        <w:rPr>
          <w:sz w:val="21"/>
          <w:szCs w:val="21"/>
        </w:rPr>
        <w:t>2. Adriatik Jaho Zhuka, dënuar nga Gjykata e Rrethit Gjyqësor Elbasan me vendimin nr.244, datë 27.10.2006, i falen 2 vjet nga dënimi i mbetur.</w:t>
      </w:r>
    </w:p>
    <w:p w:rsidR="0084718F" w:rsidRPr="00567C1B" w:rsidRDefault="0084718F" w:rsidP="004A4660">
      <w:pPr>
        <w:pStyle w:val="Paragrafi"/>
        <w:rPr>
          <w:sz w:val="21"/>
          <w:szCs w:val="21"/>
        </w:rPr>
      </w:pPr>
      <w:r w:rsidRPr="00567C1B">
        <w:rPr>
          <w:sz w:val="21"/>
          <w:szCs w:val="21"/>
        </w:rPr>
        <w:t>3. Adriatik Kadri Xhogu, dënuar nga Gjykata e Rrethit L</w:t>
      </w:r>
      <w:r w:rsidR="00104F46" w:rsidRPr="00567C1B">
        <w:rPr>
          <w:sz w:val="21"/>
          <w:szCs w:val="21"/>
        </w:rPr>
        <w:t>ushnjë me vendimin nr.01, datë 7.</w:t>
      </w:r>
      <w:r w:rsidRPr="00567C1B">
        <w:rPr>
          <w:sz w:val="21"/>
          <w:szCs w:val="21"/>
        </w:rPr>
        <w:t>1.1988, i falen 5 vjet nga dënimi i mbetur.</w:t>
      </w:r>
    </w:p>
    <w:p w:rsidR="0084718F" w:rsidRPr="00567C1B" w:rsidRDefault="0084718F" w:rsidP="004A4660">
      <w:pPr>
        <w:pStyle w:val="Paragrafi"/>
        <w:rPr>
          <w:sz w:val="21"/>
          <w:szCs w:val="21"/>
        </w:rPr>
      </w:pPr>
      <w:r w:rsidRPr="00567C1B">
        <w:rPr>
          <w:sz w:val="21"/>
          <w:szCs w:val="21"/>
        </w:rPr>
        <w:t>4. Agim Banush Xhika, dënuar nga Gjykata e Rrethit Gjyqësor Elbasan me vendimin nr.128, datë 26.05.1990, i falen 2 vjet nga dënimi i mbetur. </w:t>
      </w:r>
    </w:p>
    <w:p w:rsidR="0084718F" w:rsidRPr="00567C1B" w:rsidRDefault="0084718F" w:rsidP="004A4660">
      <w:pPr>
        <w:pStyle w:val="Paragrafi"/>
        <w:rPr>
          <w:sz w:val="21"/>
          <w:szCs w:val="21"/>
        </w:rPr>
      </w:pPr>
      <w:r w:rsidRPr="00567C1B">
        <w:rPr>
          <w:sz w:val="21"/>
          <w:szCs w:val="21"/>
        </w:rPr>
        <w:t>5. Agim Hair Çuçaj, dënuar nga Gjykata e Rrethit Vlorë me vendimin nr.190, datë 14.12.2000, i falen 4 vjet nga dënimi i mbetur. </w:t>
      </w:r>
    </w:p>
    <w:p w:rsidR="0084718F" w:rsidRPr="00567C1B" w:rsidRDefault="0084718F" w:rsidP="004A4660">
      <w:pPr>
        <w:pStyle w:val="Paragrafi"/>
        <w:rPr>
          <w:sz w:val="21"/>
          <w:szCs w:val="21"/>
        </w:rPr>
      </w:pPr>
      <w:r w:rsidRPr="00567C1B">
        <w:rPr>
          <w:sz w:val="21"/>
          <w:szCs w:val="21"/>
        </w:rPr>
        <w:t>6. Agim Idriz Venari, dënuar nga Gjykata e Rrethit Gjyqësor Elbasan me vendimin nr.116, datë 4.10.2001, i falet dënimi i mbetur.</w:t>
      </w:r>
    </w:p>
    <w:p w:rsidR="0084718F" w:rsidRPr="00567C1B" w:rsidRDefault="0084718F" w:rsidP="004A4660">
      <w:pPr>
        <w:pStyle w:val="Paragrafi"/>
        <w:rPr>
          <w:sz w:val="21"/>
          <w:szCs w:val="21"/>
        </w:rPr>
      </w:pPr>
      <w:r w:rsidRPr="00567C1B">
        <w:rPr>
          <w:sz w:val="21"/>
          <w:szCs w:val="21"/>
        </w:rPr>
        <w:t>7. Agim Ismail Elqeni, dënuar nga Gjykata e Rrethit Gjyqës</w:t>
      </w:r>
      <w:r w:rsidR="00073984" w:rsidRPr="00567C1B">
        <w:rPr>
          <w:sz w:val="21"/>
          <w:szCs w:val="21"/>
        </w:rPr>
        <w:t xml:space="preserve">or Mat me vendimin nr.68, datë </w:t>
      </w:r>
      <w:r w:rsidRPr="00567C1B">
        <w:rPr>
          <w:sz w:val="21"/>
          <w:szCs w:val="21"/>
        </w:rPr>
        <w:t>5.11.1998, i falen 3 vjet nga dënimi i mbetur. </w:t>
      </w:r>
    </w:p>
    <w:p w:rsidR="0084718F" w:rsidRPr="00567C1B" w:rsidRDefault="0084718F" w:rsidP="004A4660">
      <w:pPr>
        <w:pStyle w:val="Paragrafi"/>
        <w:rPr>
          <w:sz w:val="21"/>
          <w:szCs w:val="21"/>
        </w:rPr>
      </w:pPr>
      <w:r w:rsidRPr="00567C1B">
        <w:rPr>
          <w:sz w:val="21"/>
          <w:szCs w:val="21"/>
        </w:rPr>
        <w:t>8. Agim Musli Abazi, dënuar nga Gjykata e Shkallës së Parë për Krimet e Rënda me vendimin nr.48, datë 13.12.2006, i falen 2 vjet nga dënimi i mbetur.</w:t>
      </w:r>
    </w:p>
    <w:p w:rsidR="0084718F" w:rsidRPr="00567C1B" w:rsidRDefault="0084718F" w:rsidP="004A4660">
      <w:pPr>
        <w:pStyle w:val="Paragrafi"/>
        <w:rPr>
          <w:sz w:val="21"/>
          <w:szCs w:val="21"/>
        </w:rPr>
      </w:pPr>
      <w:r w:rsidRPr="00567C1B">
        <w:rPr>
          <w:sz w:val="21"/>
          <w:szCs w:val="21"/>
        </w:rPr>
        <w:t>9. Agim Mustafa Stafhasani</w:t>
      </w:r>
      <w:r w:rsidR="00C31FE3" w:rsidRPr="00567C1B">
        <w:rPr>
          <w:sz w:val="21"/>
          <w:szCs w:val="21"/>
        </w:rPr>
        <w:t>, dënuar nga Gjykata e R</w:t>
      </w:r>
      <w:r w:rsidRPr="00567C1B">
        <w:rPr>
          <w:sz w:val="21"/>
          <w:szCs w:val="21"/>
        </w:rPr>
        <w:t>rethit Gjyqësor Gjirokastër me vendimin nr.116, datë 19.5.2008, i falet dënimi me gjobë.</w:t>
      </w:r>
    </w:p>
    <w:p w:rsidR="0084718F" w:rsidRPr="00567C1B" w:rsidRDefault="0084718F" w:rsidP="004A4660">
      <w:pPr>
        <w:pStyle w:val="Paragrafi"/>
        <w:rPr>
          <w:sz w:val="21"/>
          <w:szCs w:val="21"/>
        </w:rPr>
      </w:pPr>
      <w:r w:rsidRPr="00567C1B">
        <w:rPr>
          <w:sz w:val="21"/>
          <w:szCs w:val="21"/>
        </w:rPr>
        <w:t>10. Agron Ahmet Sula, dënuar nga Gjykata e Rrethit Gjyqësor Tiranë me vendimin nr.344, datë 14.4.2003, lënë në fuqi me vendimin nr.700, datë 3.10.2006 të Gjykatës së Apelit Tiranë, i falen 2 vjet nga dënimi i mbetur. </w:t>
      </w:r>
    </w:p>
    <w:p w:rsidR="0084718F" w:rsidRPr="00567C1B" w:rsidRDefault="0084718F" w:rsidP="004A4660">
      <w:pPr>
        <w:pStyle w:val="Paragrafi"/>
        <w:rPr>
          <w:sz w:val="21"/>
          <w:szCs w:val="21"/>
        </w:rPr>
      </w:pPr>
      <w:r w:rsidRPr="00567C1B">
        <w:rPr>
          <w:sz w:val="21"/>
          <w:szCs w:val="21"/>
        </w:rPr>
        <w:t>11. Agron Rrapi Todri, dënuar nga Gjykata e Lartë me vendimin nr.45, datë 11.05.1990, i falen 3 vjet nga dënimi i mbetur.</w:t>
      </w:r>
    </w:p>
    <w:p w:rsidR="0084718F" w:rsidRPr="00567C1B" w:rsidRDefault="0084718F" w:rsidP="004A4660">
      <w:pPr>
        <w:pStyle w:val="Paragrafi"/>
        <w:rPr>
          <w:sz w:val="21"/>
          <w:szCs w:val="21"/>
        </w:rPr>
      </w:pPr>
      <w:r w:rsidRPr="00567C1B">
        <w:rPr>
          <w:sz w:val="21"/>
          <w:szCs w:val="21"/>
        </w:rPr>
        <w:t>12. Agron Tahir Tresa, dënuar nga Gjykata e Apelit Tiranë me vendimin nr.279, datë 16.4.2007, i falen 5 vjet nga dënimi i mbetur.</w:t>
      </w:r>
    </w:p>
    <w:p w:rsidR="0084718F" w:rsidRPr="00567C1B" w:rsidRDefault="0084718F" w:rsidP="004A4660">
      <w:pPr>
        <w:pStyle w:val="Paragrafi"/>
        <w:rPr>
          <w:sz w:val="21"/>
          <w:szCs w:val="21"/>
        </w:rPr>
      </w:pPr>
      <w:r w:rsidRPr="00567C1B">
        <w:rPr>
          <w:sz w:val="21"/>
          <w:szCs w:val="21"/>
        </w:rPr>
        <w:t>13. Agron Zaim Xhaxhaj, dënuar nga Gjykata e Rrethit Gjyqësor Fier me vendimin nr.441, datë 15.12.2008, i falet dënimi i mbetur.</w:t>
      </w:r>
    </w:p>
    <w:p w:rsidR="0084718F" w:rsidRPr="00567C1B" w:rsidRDefault="0084718F" w:rsidP="004A4660">
      <w:pPr>
        <w:pStyle w:val="Paragrafi"/>
        <w:rPr>
          <w:sz w:val="21"/>
          <w:szCs w:val="21"/>
        </w:rPr>
      </w:pPr>
      <w:r w:rsidRPr="00567C1B">
        <w:rPr>
          <w:sz w:val="21"/>
          <w:szCs w:val="21"/>
        </w:rPr>
        <w:t>14. Aishe Sali Pojana, dënuar nga Gjykata e Rrethit Gjyqësor Tiranë me vendimin nr.225, datë 25.2.2008, i falen 2 vjet nga dënimi i mbetur. </w:t>
      </w:r>
    </w:p>
    <w:p w:rsidR="0084718F" w:rsidRPr="00567C1B" w:rsidRDefault="0084718F" w:rsidP="004A4660">
      <w:pPr>
        <w:pStyle w:val="Paragrafi"/>
        <w:rPr>
          <w:sz w:val="21"/>
          <w:szCs w:val="21"/>
        </w:rPr>
      </w:pPr>
      <w:r w:rsidRPr="00567C1B">
        <w:rPr>
          <w:sz w:val="21"/>
          <w:szCs w:val="21"/>
        </w:rPr>
        <w:t>15. Afërdita Haxhi, Mërkuri, dënuar nga Gjykata e Rrethit Gjyqësor Librazhd me vendimin nr.49, datë 3.7.2002, i falen 2 vjet nga dënimi i mbetur.</w:t>
      </w:r>
    </w:p>
    <w:p w:rsidR="0084718F" w:rsidRPr="00567C1B" w:rsidRDefault="0084718F" w:rsidP="004A4660">
      <w:pPr>
        <w:pStyle w:val="Paragrafi"/>
        <w:rPr>
          <w:sz w:val="21"/>
          <w:szCs w:val="21"/>
        </w:rPr>
      </w:pPr>
      <w:r w:rsidRPr="00567C1B">
        <w:rPr>
          <w:sz w:val="21"/>
          <w:szCs w:val="21"/>
        </w:rPr>
        <w:t>16. Afërdita Skënder, Nakoleci dënuar nga Gjykata e Rrethit Gjyqësor Tiranë me vendimin nr.930, datë 12.10.2006, i falen 2 vjet nga dënimi i mbetur.</w:t>
      </w:r>
    </w:p>
    <w:p w:rsidR="0084718F" w:rsidRPr="00567C1B" w:rsidRDefault="0084718F" w:rsidP="004A4660">
      <w:pPr>
        <w:pStyle w:val="Paragrafi"/>
        <w:rPr>
          <w:sz w:val="21"/>
          <w:szCs w:val="21"/>
        </w:rPr>
      </w:pPr>
      <w:r w:rsidRPr="00567C1B">
        <w:rPr>
          <w:sz w:val="21"/>
          <w:szCs w:val="21"/>
        </w:rPr>
        <w:t>17. Albana Osman Zenelaj, dënuar nga Gjykata e Rrethit Gjyqësor Tiranë me vendimin nr.1401, datë 27.10.2008, i falet 1 vit nga dënimi i mbetur. </w:t>
      </w:r>
    </w:p>
    <w:p w:rsidR="0084718F" w:rsidRPr="00567C1B" w:rsidRDefault="0084718F" w:rsidP="004A4660">
      <w:pPr>
        <w:pStyle w:val="Paragrafi"/>
        <w:rPr>
          <w:sz w:val="21"/>
          <w:szCs w:val="21"/>
        </w:rPr>
      </w:pPr>
      <w:r w:rsidRPr="00567C1B">
        <w:rPr>
          <w:sz w:val="21"/>
          <w:szCs w:val="21"/>
        </w:rPr>
        <w:t>18. Albano Veliko Hysesani, dënuar nga Gjykata e Rrethit Gjyqësor Berat me vendimin nr.20, datë 2.3.2001, i falet dënimi i mbetur.</w:t>
      </w:r>
    </w:p>
    <w:p w:rsidR="0084718F" w:rsidRPr="00567C1B" w:rsidRDefault="0084718F" w:rsidP="004A4660">
      <w:pPr>
        <w:pStyle w:val="Paragrafi"/>
        <w:rPr>
          <w:sz w:val="21"/>
          <w:szCs w:val="21"/>
        </w:rPr>
      </w:pPr>
      <w:r w:rsidRPr="00567C1B">
        <w:rPr>
          <w:sz w:val="21"/>
          <w:szCs w:val="21"/>
        </w:rPr>
        <w:t>19. Albert Jonuz Nuzi, dënuar nga Gjykata e Rrethit Gjyqësor Durrës me vendimin nr.108, datë 13.8.2001, i falen 5 vjet nga dënimi i mbetur.</w:t>
      </w:r>
    </w:p>
    <w:p w:rsidR="0084718F" w:rsidRPr="00567C1B" w:rsidRDefault="0084718F" w:rsidP="004A4660">
      <w:pPr>
        <w:pStyle w:val="Paragrafi"/>
        <w:rPr>
          <w:sz w:val="21"/>
          <w:szCs w:val="21"/>
        </w:rPr>
      </w:pPr>
      <w:r w:rsidRPr="00567C1B">
        <w:rPr>
          <w:sz w:val="21"/>
          <w:szCs w:val="21"/>
        </w:rPr>
        <w:lastRenderedPageBreak/>
        <w:t>20. Albert Ndue Perleka, dënuar nga Gjykata e Rrethit Gjyqësor Mirditë me vendimin nr.68, datë 12.12.2001, i falet dënimi i mbetur.</w:t>
      </w:r>
    </w:p>
    <w:p w:rsidR="0084718F" w:rsidRPr="00567C1B" w:rsidRDefault="0084718F" w:rsidP="004A4660">
      <w:pPr>
        <w:pStyle w:val="Paragrafi"/>
        <w:rPr>
          <w:sz w:val="21"/>
          <w:szCs w:val="21"/>
        </w:rPr>
      </w:pPr>
      <w:r w:rsidRPr="00567C1B">
        <w:rPr>
          <w:sz w:val="21"/>
          <w:szCs w:val="21"/>
        </w:rPr>
        <w:t>21. Albjon Agim Hodaj, dënuar nga Gjykata e Rrethit Gjyqësor Fier me vendimin nr.16, datë 23.1.2007, i falet dënimi i mbetur. </w:t>
      </w:r>
    </w:p>
    <w:p w:rsidR="0084718F" w:rsidRPr="00567C1B" w:rsidRDefault="0084718F" w:rsidP="004A4660">
      <w:pPr>
        <w:pStyle w:val="Paragrafi"/>
        <w:rPr>
          <w:sz w:val="21"/>
          <w:szCs w:val="21"/>
        </w:rPr>
      </w:pPr>
      <w:r w:rsidRPr="00567C1B">
        <w:rPr>
          <w:sz w:val="21"/>
          <w:szCs w:val="21"/>
        </w:rPr>
        <w:t>22. Aleks Zef Raja, dënuar nga Gjykata e Rrethit Gjyqësor Tiranë me vendimin nr.1229, datë 2.11.2007, i falet dënimi i mbetur. </w:t>
      </w:r>
    </w:p>
    <w:p w:rsidR="0084718F" w:rsidRPr="00567C1B" w:rsidRDefault="0084718F" w:rsidP="004A4660">
      <w:pPr>
        <w:pStyle w:val="Paragrafi"/>
        <w:rPr>
          <w:sz w:val="21"/>
          <w:szCs w:val="21"/>
        </w:rPr>
      </w:pPr>
      <w:r w:rsidRPr="00567C1B">
        <w:rPr>
          <w:sz w:val="21"/>
          <w:szCs w:val="21"/>
        </w:rPr>
        <w:t>23. Aleksandër Pashk Sherri, dënuar nga Gjykata e Rrethit Gjyqësor Sarandë me vendimin nr.1, nr. 2/1 akti, datë 19.1.2001, i falen 5 vjet nga dënimi i mbetur.</w:t>
      </w:r>
    </w:p>
    <w:p w:rsidR="0084718F" w:rsidRPr="00567C1B" w:rsidRDefault="0084718F" w:rsidP="004A4660">
      <w:pPr>
        <w:pStyle w:val="Paragrafi"/>
        <w:rPr>
          <w:sz w:val="21"/>
          <w:szCs w:val="21"/>
        </w:rPr>
      </w:pPr>
      <w:r w:rsidRPr="00567C1B">
        <w:rPr>
          <w:sz w:val="21"/>
          <w:szCs w:val="21"/>
        </w:rPr>
        <w:t>24. Aleksandër Fatosh Bojko, dënuar nga Gjykata e Shkallës së Parë për Krimet e Rënda me vendimin nr.27, datë 9.6.2006, i falet dënimi i mbetur. </w:t>
      </w:r>
    </w:p>
    <w:p w:rsidR="0084718F" w:rsidRPr="00567C1B" w:rsidRDefault="0084718F" w:rsidP="004A4660">
      <w:pPr>
        <w:pStyle w:val="Paragrafi"/>
        <w:rPr>
          <w:sz w:val="21"/>
          <w:szCs w:val="21"/>
        </w:rPr>
      </w:pPr>
      <w:r w:rsidRPr="00567C1B">
        <w:rPr>
          <w:sz w:val="21"/>
          <w:szCs w:val="21"/>
        </w:rPr>
        <w:t>25. Aleksandër Tajar Xhelo, dënuar nga Gjykata e Rrethit Gjyqësor Gramsh me vendimin nr.17, datë 23.1.2003, ndryshuar me vendimin nr.236, datë 24.7.2003 të Gjykatës së Apelit Durrës, i falen 2 vjet nga dënimi i mbetur.</w:t>
      </w:r>
    </w:p>
    <w:p w:rsidR="0084718F" w:rsidRPr="00567C1B" w:rsidRDefault="0084718F" w:rsidP="004A4660">
      <w:pPr>
        <w:pStyle w:val="Paragrafi"/>
        <w:rPr>
          <w:sz w:val="21"/>
          <w:szCs w:val="21"/>
        </w:rPr>
      </w:pPr>
      <w:r w:rsidRPr="00567C1B">
        <w:rPr>
          <w:sz w:val="21"/>
          <w:szCs w:val="21"/>
        </w:rPr>
        <w:t>26. Aleksandra Sotir Kordalli, dënuar nga Gjykata e Rrethit Gjyqësor Korçë me vendimin nr.260, datë 26.9.2007, i falet dënimi me gjobë. </w:t>
      </w:r>
    </w:p>
    <w:p w:rsidR="0084718F" w:rsidRPr="00567C1B" w:rsidRDefault="0084718F" w:rsidP="004A4660">
      <w:pPr>
        <w:pStyle w:val="Paragrafi"/>
        <w:rPr>
          <w:sz w:val="21"/>
          <w:szCs w:val="21"/>
        </w:rPr>
      </w:pPr>
      <w:r w:rsidRPr="00567C1B">
        <w:rPr>
          <w:sz w:val="21"/>
          <w:szCs w:val="21"/>
        </w:rPr>
        <w:t>27. Alfred Can Peposhi, dënuar nga Gjykata e Rrethit Gjyqësor Tiranë me vendimin nr.344, datë 10.4.2006, i falen 2 vjet nga dënimi i mbetur.</w:t>
      </w:r>
    </w:p>
    <w:p w:rsidR="0084718F" w:rsidRPr="00567C1B" w:rsidRDefault="0084718F" w:rsidP="004A4660">
      <w:pPr>
        <w:pStyle w:val="Paragrafi"/>
        <w:rPr>
          <w:sz w:val="21"/>
          <w:szCs w:val="21"/>
        </w:rPr>
      </w:pPr>
      <w:r w:rsidRPr="00567C1B">
        <w:rPr>
          <w:sz w:val="21"/>
          <w:szCs w:val="21"/>
        </w:rPr>
        <w:t>28. Alfred Refik Nanaj, dënuar nga Gjykata e Rrethit Gjyqësor Tiranë me vendimin nr.1268, datë 2.10.2008, i falet dënimi i mbetur. </w:t>
      </w:r>
    </w:p>
    <w:p w:rsidR="0084718F" w:rsidRPr="00567C1B" w:rsidRDefault="0084718F" w:rsidP="004A4660">
      <w:pPr>
        <w:pStyle w:val="Paragrafi"/>
        <w:rPr>
          <w:sz w:val="21"/>
          <w:szCs w:val="21"/>
        </w:rPr>
      </w:pPr>
      <w:r w:rsidRPr="00567C1B">
        <w:rPr>
          <w:sz w:val="21"/>
          <w:szCs w:val="21"/>
        </w:rPr>
        <w:t>29. Algert Idriz Hyka, dënuar nga Gjykata e Shkallës së Parë për Krimet e Rënda me vendimin nr.17, datë 13.03.2008, i falet 1 vit nga dënimi i mbetur. </w:t>
      </w:r>
    </w:p>
    <w:p w:rsidR="0084718F" w:rsidRPr="00567C1B" w:rsidRDefault="0084718F" w:rsidP="004A4660">
      <w:pPr>
        <w:pStyle w:val="Paragrafi"/>
        <w:rPr>
          <w:sz w:val="21"/>
          <w:szCs w:val="21"/>
        </w:rPr>
      </w:pPr>
      <w:r w:rsidRPr="00567C1B">
        <w:rPr>
          <w:sz w:val="21"/>
          <w:szCs w:val="21"/>
        </w:rPr>
        <w:t>30. Ali Murat Ibrahimi</w:t>
      </w:r>
      <w:r w:rsidR="00734A25" w:rsidRPr="00567C1B">
        <w:rPr>
          <w:sz w:val="21"/>
          <w:szCs w:val="21"/>
        </w:rPr>
        <w:t>,</w:t>
      </w:r>
      <w:r w:rsidRPr="00567C1B">
        <w:rPr>
          <w:sz w:val="21"/>
          <w:szCs w:val="21"/>
        </w:rPr>
        <w:t> dënuar nga Gjykata e Rrethit Gjyqësor Durrës me vendimin nr.509, datë 16.10.2006, i falet 1 vit nga dënimi i mbetur. </w:t>
      </w:r>
    </w:p>
    <w:p w:rsidR="0084718F" w:rsidRPr="00567C1B" w:rsidRDefault="0084718F" w:rsidP="004A4660">
      <w:pPr>
        <w:pStyle w:val="Paragrafi"/>
        <w:rPr>
          <w:sz w:val="21"/>
          <w:szCs w:val="21"/>
        </w:rPr>
      </w:pPr>
      <w:r w:rsidRPr="00567C1B">
        <w:rPr>
          <w:sz w:val="21"/>
          <w:szCs w:val="21"/>
        </w:rPr>
        <w:t>31. Ali Vath Boja</w:t>
      </w:r>
      <w:r w:rsidR="00734A25" w:rsidRPr="00567C1B">
        <w:rPr>
          <w:sz w:val="21"/>
          <w:szCs w:val="21"/>
        </w:rPr>
        <w:t>,</w:t>
      </w:r>
      <w:r w:rsidRPr="00567C1B">
        <w:rPr>
          <w:sz w:val="21"/>
          <w:szCs w:val="21"/>
        </w:rPr>
        <w:t> dënuar nga Gjykata e Rrethit Gjyqësor Tiranë me vendimin nr.54, datë 21.04.1995, i falen 2 vjet nga dënimi i mbetur. </w:t>
      </w:r>
    </w:p>
    <w:p w:rsidR="0084718F" w:rsidRPr="00567C1B" w:rsidRDefault="0084718F" w:rsidP="004A4660">
      <w:pPr>
        <w:pStyle w:val="Paragrafi"/>
        <w:rPr>
          <w:sz w:val="21"/>
          <w:szCs w:val="21"/>
        </w:rPr>
      </w:pPr>
      <w:r w:rsidRPr="00567C1B">
        <w:rPr>
          <w:sz w:val="21"/>
          <w:szCs w:val="21"/>
        </w:rPr>
        <w:t>32. Allaman Din Lika</w:t>
      </w:r>
      <w:r w:rsidR="00734A25" w:rsidRPr="00567C1B">
        <w:rPr>
          <w:sz w:val="21"/>
          <w:szCs w:val="21"/>
        </w:rPr>
        <w:t>,</w:t>
      </w:r>
      <w:r w:rsidRPr="00567C1B">
        <w:rPr>
          <w:sz w:val="21"/>
          <w:szCs w:val="21"/>
        </w:rPr>
        <w:t> dënuar nga Gjykata e Rrethit Gjyqësor Mat me vendimin nr.79, datë 22.12.2003, i falet dënimi i mbetur. </w:t>
      </w:r>
    </w:p>
    <w:p w:rsidR="0084718F" w:rsidRPr="00567C1B" w:rsidRDefault="0084718F" w:rsidP="004A4660">
      <w:pPr>
        <w:pStyle w:val="Paragrafi"/>
        <w:rPr>
          <w:sz w:val="21"/>
          <w:szCs w:val="21"/>
        </w:rPr>
      </w:pPr>
      <w:r w:rsidRPr="00567C1B">
        <w:rPr>
          <w:sz w:val="21"/>
          <w:szCs w:val="21"/>
        </w:rPr>
        <w:t>33. Alketa Qamil Shaqiri</w:t>
      </w:r>
      <w:r w:rsidR="00B74B43" w:rsidRPr="00567C1B">
        <w:rPr>
          <w:sz w:val="21"/>
          <w:szCs w:val="21"/>
        </w:rPr>
        <w:t>,</w:t>
      </w:r>
      <w:r w:rsidRPr="00567C1B">
        <w:rPr>
          <w:sz w:val="21"/>
          <w:szCs w:val="21"/>
        </w:rPr>
        <w:t> dënuar nga Gjykata e Rrethit Gjyqësor Elbasan me vendimin nr.1, datë 6.1.2003, i falen 2 vjet nga dënimi i mbetur. </w:t>
      </w:r>
    </w:p>
    <w:p w:rsidR="0084718F" w:rsidRPr="00567C1B" w:rsidRDefault="0084718F" w:rsidP="004A4660">
      <w:pPr>
        <w:pStyle w:val="Paragrafi"/>
        <w:rPr>
          <w:sz w:val="21"/>
          <w:szCs w:val="21"/>
        </w:rPr>
      </w:pPr>
      <w:r w:rsidRPr="00567C1B">
        <w:rPr>
          <w:sz w:val="21"/>
          <w:szCs w:val="21"/>
        </w:rPr>
        <w:t>34. Altin Muharrem Korro, dënuar nga Gjykata e Shkallës së Parë Tepelenë me vendimin nr.00010, datë 21.4.2000, i falen 3 vjet nga dënimi i mbetur. </w:t>
      </w:r>
    </w:p>
    <w:p w:rsidR="0084718F" w:rsidRPr="00567C1B" w:rsidRDefault="0084718F" w:rsidP="004A4660">
      <w:pPr>
        <w:pStyle w:val="Paragrafi"/>
        <w:rPr>
          <w:sz w:val="21"/>
          <w:szCs w:val="21"/>
        </w:rPr>
      </w:pPr>
      <w:r w:rsidRPr="00567C1B">
        <w:rPr>
          <w:sz w:val="21"/>
          <w:szCs w:val="21"/>
        </w:rPr>
        <w:t>35. Altin Osman Luzi, dënuar nga Gjykata e Rrethit Gjyqësor Tiranë me vendimin nr.598, datë 19.6.2003, i falen 2 vjet nga dënimi i mbetur.</w:t>
      </w:r>
    </w:p>
    <w:p w:rsidR="0084718F" w:rsidRPr="00567C1B" w:rsidRDefault="0084718F" w:rsidP="004A4660">
      <w:pPr>
        <w:pStyle w:val="Paragrafi"/>
        <w:rPr>
          <w:sz w:val="21"/>
          <w:szCs w:val="21"/>
        </w:rPr>
      </w:pPr>
      <w:r w:rsidRPr="00567C1B">
        <w:rPr>
          <w:sz w:val="21"/>
          <w:szCs w:val="21"/>
        </w:rPr>
        <w:t>36. Altin Sami Fraholli, dënuar nga Gjykata e Rrethit Gjyqësor Korçë me vendimin nr.71, datë 5.3.2003, i falen 2 vjet nga dënimi i mbetur. </w:t>
      </w:r>
    </w:p>
    <w:p w:rsidR="0084718F" w:rsidRPr="00567C1B" w:rsidRDefault="0084718F" w:rsidP="004A4660">
      <w:pPr>
        <w:pStyle w:val="Paragrafi"/>
        <w:rPr>
          <w:sz w:val="21"/>
          <w:szCs w:val="21"/>
        </w:rPr>
      </w:pPr>
      <w:r w:rsidRPr="00567C1B">
        <w:rPr>
          <w:sz w:val="21"/>
          <w:szCs w:val="21"/>
        </w:rPr>
        <w:t>37. Altin Fran Shkrepi, dënuar nga Gjykata e Rrethit Gjyqësor Lezhë me vendimin nr.10, datë 21.3.2002, i falen 2 vjet nga dënimi i mbetur. </w:t>
      </w:r>
    </w:p>
    <w:p w:rsidR="0084718F" w:rsidRPr="00567C1B" w:rsidRDefault="0084718F" w:rsidP="004A4660">
      <w:pPr>
        <w:pStyle w:val="Paragrafi"/>
        <w:rPr>
          <w:sz w:val="21"/>
          <w:szCs w:val="21"/>
        </w:rPr>
      </w:pPr>
      <w:r w:rsidRPr="00567C1B">
        <w:rPr>
          <w:sz w:val="21"/>
          <w:szCs w:val="21"/>
        </w:rPr>
        <w:t>38. Alush Mersin Gjata, dënuar nga Gjykata e Rrethit Gjyqësor Fier me vendimin nr.280, datë 15.11.2002, i falen 2 vjet nga dënimi i mbetur </w:t>
      </w:r>
    </w:p>
    <w:p w:rsidR="0084718F" w:rsidRPr="00567C1B" w:rsidRDefault="0084718F" w:rsidP="004A4660">
      <w:pPr>
        <w:pStyle w:val="Paragrafi"/>
        <w:rPr>
          <w:sz w:val="21"/>
          <w:szCs w:val="21"/>
        </w:rPr>
      </w:pPr>
      <w:r w:rsidRPr="00567C1B">
        <w:rPr>
          <w:sz w:val="21"/>
          <w:szCs w:val="21"/>
        </w:rPr>
        <w:t>39. Arben Hekuran Keci, dënuar nga Gjykata e Rrethit Gjyqësor Berat me vendimin nr.58, datë 10.6.1994, i falen 2 vjet nga dënimi i mbetur. </w:t>
      </w:r>
    </w:p>
    <w:p w:rsidR="0084718F" w:rsidRPr="00567C1B" w:rsidRDefault="0084718F" w:rsidP="007E1A10">
      <w:pPr>
        <w:pStyle w:val="Paragrafi"/>
        <w:rPr>
          <w:sz w:val="21"/>
          <w:szCs w:val="21"/>
        </w:rPr>
      </w:pPr>
      <w:r w:rsidRPr="00567C1B">
        <w:rPr>
          <w:sz w:val="21"/>
          <w:szCs w:val="21"/>
        </w:rPr>
        <w:t>40. Arben Kadri Harizi, dënuar nga Gjykata e Rrethit Gjyqësor Tiranë me vendimin nr.353, datë 15.4.2003, i falet dënimi i mbetur.</w:t>
      </w:r>
    </w:p>
    <w:p w:rsidR="0084718F" w:rsidRPr="00567C1B" w:rsidRDefault="0084718F" w:rsidP="004A4660">
      <w:pPr>
        <w:pStyle w:val="Paragrafi"/>
        <w:rPr>
          <w:sz w:val="21"/>
          <w:szCs w:val="21"/>
        </w:rPr>
      </w:pPr>
      <w:r w:rsidRPr="00567C1B">
        <w:rPr>
          <w:sz w:val="21"/>
          <w:szCs w:val="21"/>
        </w:rPr>
        <w:t>41. Arben Ramiz Lika, dënuar nga Gjykata e Rrethit Gjyqësor Tiranë me vendimin nr.1311, datë 19.12.2006, ndryshuar me vendimin nr.800, datë 26.10.2007 të Gjykatës së Apelit Tiranë, i falen 2 vjet nga dënimi i mbetur</w:t>
      </w:r>
      <w:r w:rsidR="000259CE" w:rsidRPr="00567C1B">
        <w:rPr>
          <w:sz w:val="21"/>
          <w:szCs w:val="21"/>
        </w:rPr>
        <w:t>.</w:t>
      </w:r>
      <w:r w:rsidRPr="00567C1B">
        <w:rPr>
          <w:sz w:val="21"/>
          <w:szCs w:val="21"/>
        </w:rPr>
        <w:t> </w:t>
      </w:r>
    </w:p>
    <w:p w:rsidR="0084718F" w:rsidRDefault="0084718F" w:rsidP="004A4660">
      <w:pPr>
        <w:pStyle w:val="Paragrafi"/>
        <w:rPr>
          <w:sz w:val="21"/>
          <w:szCs w:val="21"/>
        </w:rPr>
      </w:pPr>
      <w:r w:rsidRPr="00567C1B">
        <w:rPr>
          <w:sz w:val="21"/>
          <w:szCs w:val="21"/>
        </w:rPr>
        <w:t>42. Arben Tahir Rapa, dënuar nga Gjykata e Shkallës së Parë për Krimet e Rënda me vendimin nr.2, datë 7.4.2004, i falet dënimi i mbetur. </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43. Ardian Haki Bami</w:t>
      </w:r>
      <w:r w:rsidR="000259CE" w:rsidRPr="00567C1B">
        <w:rPr>
          <w:sz w:val="21"/>
          <w:szCs w:val="21"/>
        </w:rPr>
        <w:t xml:space="preserve"> </w:t>
      </w:r>
      <w:r w:rsidRPr="00567C1B">
        <w:rPr>
          <w:sz w:val="21"/>
          <w:szCs w:val="21"/>
        </w:rPr>
        <w:t>(Bani), dënuar nga Gjykata e Shkallës së Parë për Krimet e Rënda me vendimin nr.1, datë 18.1.2006, i falen 2 vjet nga dënimi i mbetur. </w:t>
      </w:r>
    </w:p>
    <w:p w:rsidR="0084718F" w:rsidRPr="00567C1B" w:rsidRDefault="0084718F" w:rsidP="004A4660">
      <w:pPr>
        <w:pStyle w:val="Paragrafi"/>
        <w:rPr>
          <w:sz w:val="21"/>
          <w:szCs w:val="21"/>
        </w:rPr>
      </w:pPr>
      <w:r w:rsidRPr="00567C1B">
        <w:rPr>
          <w:sz w:val="21"/>
          <w:szCs w:val="21"/>
        </w:rPr>
        <w:t>44. Ardian Ramazan Rabia, dënuar nga Gj</w:t>
      </w:r>
      <w:r w:rsidR="008D4455" w:rsidRPr="00567C1B">
        <w:rPr>
          <w:sz w:val="21"/>
          <w:szCs w:val="21"/>
        </w:rPr>
        <w:t>ykata e Rrethit Gjyqësor Lushnjë</w:t>
      </w:r>
      <w:r w:rsidRPr="00567C1B">
        <w:rPr>
          <w:sz w:val="21"/>
          <w:szCs w:val="21"/>
        </w:rPr>
        <w:t xml:space="preserve"> me vendimin nr.2</w:t>
      </w:r>
      <w:r w:rsidR="00A65942" w:rsidRPr="00567C1B">
        <w:rPr>
          <w:sz w:val="21"/>
          <w:szCs w:val="21"/>
        </w:rPr>
        <w:t xml:space="preserve"> </w:t>
      </w:r>
      <w:r w:rsidRPr="00567C1B">
        <w:rPr>
          <w:sz w:val="21"/>
          <w:szCs w:val="21"/>
        </w:rPr>
        <w:t>(16), datë 15.1.2008, i falet dënimi me gjobë. </w:t>
      </w:r>
    </w:p>
    <w:p w:rsidR="0084718F" w:rsidRPr="00567C1B" w:rsidRDefault="0084718F" w:rsidP="004A4660">
      <w:pPr>
        <w:pStyle w:val="Paragrafi"/>
        <w:rPr>
          <w:sz w:val="21"/>
          <w:szCs w:val="21"/>
        </w:rPr>
      </w:pPr>
      <w:r w:rsidRPr="00567C1B">
        <w:rPr>
          <w:sz w:val="21"/>
          <w:szCs w:val="21"/>
        </w:rPr>
        <w:lastRenderedPageBreak/>
        <w:t>45. Arjan Qani Sina, dënuar nga Gjykata e Rrethit Tepelenë me vendimin nr.74, datë 11.12.1990, ndryshuar me vendimin nr.4, datë 15.</w:t>
      </w:r>
      <w:r w:rsidR="008B6E06" w:rsidRPr="00567C1B">
        <w:rPr>
          <w:sz w:val="21"/>
          <w:szCs w:val="21"/>
        </w:rPr>
        <w:t>1.1991 të</w:t>
      </w:r>
      <w:r w:rsidRPr="00567C1B">
        <w:rPr>
          <w:sz w:val="21"/>
          <w:szCs w:val="21"/>
        </w:rPr>
        <w:t xml:space="preserve"> Gjykatës së Zonës Gjirokastër, i falen 4 vjet nga dënimi i mbetur. </w:t>
      </w:r>
    </w:p>
    <w:p w:rsidR="0084718F" w:rsidRPr="00567C1B" w:rsidRDefault="0084718F" w:rsidP="004A4660">
      <w:pPr>
        <w:pStyle w:val="Paragrafi"/>
        <w:rPr>
          <w:sz w:val="21"/>
          <w:szCs w:val="21"/>
        </w:rPr>
      </w:pPr>
      <w:r w:rsidRPr="00567C1B">
        <w:rPr>
          <w:sz w:val="21"/>
          <w:szCs w:val="21"/>
        </w:rPr>
        <w:t>46. Arsela Zhdanov Zana (Veli), dënuar nga Gjykata e Rrethit Gjyqësor Sarandë me vendimin nr.7, datë 5.2.2003, ndr</w:t>
      </w:r>
      <w:r w:rsidR="008B6E06" w:rsidRPr="00567C1B">
        <w:rPr>
          <w:sz w:val="21"/>
          <w:szCs w:val="21"/>
        </w:rPr>
        <w:t>yshuar me vendimin nr.49, datë 8.</w:t>
      </w:r>
      <w:r w:rsidRPr="00567C1B">
        <w:rPr>
          <w:sz w:val="21"/>
          <w:szCs w:val="21"/>
        </w:rPr>
        <w:t>5.2003 të Gjykatës së Apelit Gjirokastër, i falet 1 vit nga dënimi i mbetur. </w:t>
      </w:r>
    </w:p>
    <w:p w:rsidR="0084718F" w:rsidRPr="00567C1B" w:rsidRDefault="0084718F" w:rsidP="004A4660">
      <w:pPr>
        <w:pStyle w:val="Paragrafi"/>
        <w:rPr>
          <w:sz w:val="21"/>
          <w:szCs w:val="21"/>
        </w:rPr>
      </w:pPr>
      <w:r w:rsidRPr="00567C1B">
        <w:rPr>
          <w:sz w:val="21"/>
          <w:szCs w:val="21"/>
        </w:rPr>
        <w:t>47. Artan Beqir Hysa, dënuar nga Gjykata e Rrethit Gjyqësor Kurbin me vendimin nr.95, datë 26.6.</w:t>
      </w:r>
      <w:r w:rsidR="00A65942" w:rsidRPr="00567C1B">
        <w:rPr>
          <w:sz w:val="21"/>
          <w:szCs w:val="21"/>
        </w:rPr>
        <w:t>2003, i falet dënimi i</w:t>
      </w:r>
      <w:r w:rsidRPr="00567C1B">
        <w:rPr>
          <w:sz w:val="21"/>
          <w:szCs w:val="21"/>
        </w:rPr>
        <w:t xml:space="preserve"> mbetur. </w:t>
      </w:r>
    </w:p>
    <w:p w:rsidR="0084718F" w:rsidRPr="00567C1B" w:rsidRDefault="0084718F" w:rsidP="004A4660">
      <w:pPr>
        <w:pStyle w:val="Paragrafi"/>
        <w:rPr>
          <w:sz w:val="21"/>
          <w:szCs w:val="21"/>
        </w:rPr>
      </w:pPr>
      <w:r w:rsidRPr="00567C1B">
        <w:rPr>
          <w:sz w:val="21"/>
          <w:szCs w:val="21"/>
        </w:rPr>
        <w:t>48. Artan Hysen Hidri, dënuar nga Gjykata e Rrethit Krujë me vendimin nr.79, datë 22.11.1999, i falen 2 vjet nga dënimi i mbetur.</w:t>
      </w:r>
    </w:p>
    <w:p w:rsidR="0084718F" w:rsidRPr="00567C1B" w:rsidRDefault="0084718F" w:rsidP="004A4660">
      <w:pPr>
        <w:pStyle w:val="Paragrafi"/>
        <w:rPr>
          <w:sz w:val="21"/>
          <w:szCs w:val="21"/>
        </w:rPr>
      </w:pPr>
      <w:r w:rsidRPr="00567C1B">
        <w:rPr>
          <w:sz w:val="21"/>
          <w:szCs w:val="21"/>
        </w:rPr>
        <w:t>49. Artan Shan Fusha, dënuar nga Gjykata e Rrethit Gjyqësor Shkodër me vendimin nr.19, datë 31.1.2006, i falet dënimi i mbetur. </w:t>
      </w:r>
    </w:p>
    <w:p w:rsidR="0084718F" w:rsidRPr="00567C1B" w:rsidRDefault="0084718F" w:rsidP="004A4660">
      <w:pPr>
        <w:pStyle w:val="Paragrafi"/>
        <w:rPr>
          <w:sz w:val="21"/>
          <w:szCs w:val="21"/>
        </w:rPr>
      </w:pPr>
      <w:r w:rsidRPr="00567C1B">
        <w:rPr>
          <w:sz w:val="21"/>
          <w:szCs w:val="21"/>
        </w:rPr>
        <w:t>50. Artan Syrja Koka, dënuar nga Gjykata e Shkallës së Parë për Krimet e Rënda me vendimin nr.25, datë 24.9.2004, i falen 2 vjet nga dënimi i mbetur. </w:t>
      </w:r>
    </w:p>
    <w:p w:rsidR="0084718F" w:rsidRPr="00567C1B" w:rsidRDefault="0084718F" w:rsidP="004A4660">
      <w:pPr>
        <w:pStyle w:val="Paragrafi"/>
        <w:rPr>
          <w:sz w:val="21"/>
          <w:szCs w:val="21"/>
        </w:rPr>
      </w:pPr>
      <w:r w:rsidRPr="00567C1B">
        <w:rPr>
          <w:sz w:val="21"/>
          <w:szCs w:val="21"/>
        </w:rPr>
        <w:t>51. Artimon Skënder Ahmetaj, dënuar nga Gjykata e Rrethit Gjyqësor Berat me vendimin nr.122, datë 31.10.2002, i falet dënimi i mbetur.</w:t>
      </w:r>
    </w:p>
    <w:p w:rsidR="0084718F" w:rsidRPr="00567C1B" w:rsidRDefault="0084718F" w:rsidP="004A4660">
      <w:pPr>
        <w:pStyle w:val="Paragrafi"/>
        <w:rPr>
          <w:sz w:val="21"/>
          <w:szCs w:val="21"/>
        </w:rPr>
      </w:pPr>
      <w:r w:rsidRPr="00567C1B">
        <w:rPr>
          <w:sz w:val="21"/>
          <w:szCs w:val="21"/>
        </w:rPr>
        <w:t>52. Artur Fatmir Hysa, dënuar nga Gjykata e Rrethit Gjyqësor Dibër me vendimin nr.5, datë 17.1.2000, i falen 2 vjet nga dënimi i mbetur. </w:t>
      </w:r>
    </w:p>
    <w:p w:rsidR="0084718F" w:rsidRPr="00567C1B" w:rsidRDefault="0084718F" w:rsidP="004A4660">
      <w:pPr>
        <w:pStyle w:val="Paragrafi"/>
        <w:rPr>
          <w:sz w:val="21"/>
          <w:szCs w:val="21"/>
        </w:rPr>
      </w:pPr>
      <w:r w:rsidRPr="00567C1B">
        <w:rPr>
          <w:sz w:val="21"/>
          <w:szCs w:val="21"/>
        </w:rPr>
        <w:t>53. Artur Fiqeri Voci dënuar nga Gjykata e Rrethit Gjyqësor Durrës me vendimin nr.221, datë 20.10.2000, i falen 2 vjet nga dënimi i mbetur. </w:t>
      </w:r>
    </w:p>
    <w:p w:rsidR="0084718F" w:rsidRPr="00567C1B" w:rsidRDefault="0084718F" w:rsidP="004A4660">
      <w:pPr>
        <w:pStyle w:val="Paragrafi"/>
        <w:rPr>
          <w:sz w:val="21"/>
          <w:szCs w:val="21"/>
        </w:rPr>
      </w:pPr>
      <w:r w:rsidRPr="00567C1B">
        <w:rPr>
          <w:sz w:val="21"/>
          <w:szCs w:val="21"/>
        </w:rPr>
        <w:t>54. Artur Izet Velaj, dënuar nga Gjykata e Rrethit Gjyqësor Gjirokastër me vendimin nr.114, datë 21.10.2003, i falen 2 vjet nga dënimi i mbetur. </w:t>
      </w:r>
    </w:p>
    <w:p w:rsidR="0084718F" w:rsidRPr="00567C1B" w:rsidRDefault="0084718F" w:rsidP="004A4660">
      <w:pPr>
        <w:pStyle w:val="Paragrafi"/>
        <w:rPr>
          <w:sz w:val="21"/>
          <w:szCs w:val="21"/>
        </w:rPr>
      </w:pPr>
      <w:r w:rsidRPr="00567C1B">
        <w:rPr>
          <w:sz w:val="21"/>
          <w:szCs w:val="21"/>
        </w:rPr>
        <w:t>55. Artur Lavdrim Memajdini, dënuar nga Gjykata e Rrethit Gjyqësor Tepelenë me vendimin nr.00032, datë 23.6.2003, i falet 1 vit nga dënimi i mbetur. </w:t>
      </w:r>
    </w:p>
    <w:p w:rsidR="0084718F" w:rsidRPr="00567C1B" w:rsidRDefault="0084718F" w:rsidP="004A4660">
      <w:pPr>
        <w:pStyle w:val="Paragrafi"/>
        <w:rPr>
          <w:sz w:val="21"/>
          <w:szCs w:val="21"/>
        </w:rPr>
      </w:pPr>
      <w:r w:rsidRPr="00567C1B">
        <w:rPr>
          <w:sz w:val="21"/>
          <w:szCs w:val="21"/>
        </w:rPr>
        <w:t>56. Artur Qatip Zhupa, dënuar nga Gjykata e Shkallës së Parë për Krimet e Rënda, me vendimin nr.25, datë 24.9.2004, i falet 1 vit nga dënimi i mbetur. </w:t>
      </w:r>
    </w:p>
    <w:p w:rsidR="0084718F" w:rsidRPr="00567C1B" w:rsidRDefault="0084718F" w:rsidP="004A4660">
      <w:pPr>
        <w:pStyle w:val="Paragrafi"/>
        <w:rPr>
          <w:sz w:val="21"/>
          <w:szCs w:val="21"/>
        </w:rPr>
      </w:pPr>
      <w:r w:rsidRPr="00567C1B">
        <w:rPr>
          <w:sz w:val="21"/>
          <w:szCs w:val="21"/>
        </w:rPr>
        <w:t>57. Astrit</w:t>
      </w:r>
      <w:r w:rsidR="008E03B0" w:rsidRPr="00567C1B">
        <w:rPr>
          <w:sz w:val="21"/>
          <w:szCs w:val="21"/>
        </w:rPr>
        <w:t xml:space="preserve"> </w:t>
      </w:r>
      <w:r w:rsidRPr="00567C1B">
        <w:rPr>
          <w:sz w:val="21"/>
          <w:szCs w:val="21"/>
        </w:rPr>
        <w:t>(Kristo) Jovan Ziu</w:t>
      </w:r>
      <w:r w:rsidR="008E03B0" w:rsidRPr="00567C1B">
        <w:rPr>
          <w:sz w:val="21"/>
          <w:szCs w:val="21"/>
        </w:rPr>
        <w:t xml:space="preserve"> </w:t>
      </w:r>
      <w:r w:rsidRPr="00567C1B">
        <w:rPr>
          <w:sz w:val="21"/>
          <w:szCs w:val="21"/>
        </w:rPr>
        <w:t>(Papa), dënuar nga Gjykata e Rrethit Gjyqësor Berat, me vendimin nr.6, datë 19.3.2002, i falet dënimi i mbetur. </w:t>
      </w:r>
    </w:p>
    <w:p w:rsidR="0084718F" w:rsidRPr="00567C1B" w:rsidRDefault="0084718F" w:rsidP="004A4660">
      <w:pPr>
        <w:pStyle w:val="Paragrafi"/>
        <w:rPr>
          <w:sz w:val="21"/>
          <w:szCs w:val="21"/>
        </w:rPr>
      </w:pPr>
      <w:r w:rsidRPr="00567C1B">
        <w:rPr>
          <w:sz w:val="21"/>
          <w:szCs w:val="21"/>
        </w:rPr>
        <w:t>58. Astrit Haxhi Kurmemaj, dënuar nga Gjykata e Rrethit Gjyqësor Shkodër, me vendimin nr.91, datë 20.2.2009, i falen 2 vjet nga dënimi i mbetur. </w:t>
      </w:r>
    </w:p>
    <w:p w:rsidR="0084718F" w:rsidRPr="00567C1B" w:rsidRDefault="0084718F" w:rsidP="004A4660">
      <w:pPr>
        <w:pStyle w:val="Paragrafi"/>
        <w:rPr>
          <w:sz w:val="21"/>
          <w:szCs w:val="21"/>
        </w:rPr>
      </w:pPr>
      <w:r w:rsidRPr="00567C1B">
        <w:rPr>
          <w:sz w:val="21"/>
          <w:szCs w:val="21"/>
        </w:rPr>
        <w:t>59. Astrit Sadik Skacaj, dënuar nga Gjykata e Rrethit Gjyqësor Fier me vendimin nr.171, datë 5.7.2006, i falet dënimi i mbetur. </w:t>
      </w:r>
    </w:p>
    <w:p w:rsidR="0084718F" w:rsidRPr="00567C1B" w:rsidRDefault="0084718F" w:rsidP="004A4660">
      <w:pPr>
        <w:pStyle w:val="Paragrafi"/>
        <w:rPr>
          <w:sz w:val="21"/>
          <w:szCs w:val="21"/>
        </w:rPr>
      </w:pPr>
      <w:r w:rsidRPr="00567C1B">
        <w:rPr>
          <w:sz w:val="21"/>
          <w:szCs w:val="21"/>
        </w:rPr>
        <w:t>60. Aurel Petrit Hysi, dënuar nga Gjykata e Rrethit Gjyqësor Durrës me vendimin nr.225, datë 23.9.1999, ndryshuar me vendimin nr.221, datë 24.11.1999 të Gjykatës së Apelit Durrës, i falen 2 vjet nga dënimi i mbetur. </w:t>
      </w:r>
    </w:p>
    <w:p w:rsidR="0084718F" w:rsidRPr="00567C1B" w:rsidRDefault="0084718F" w:rsidP="004A4660">
      <w:pPr>
        <w:pStyle w:val="Paragrafi"/>
        <w:rPr>
          <w:sz w:val="21"/>
          <w:szCs w:val="21"/>
        </w:rPr>
      </w:pPr>
      <w:r w:rsidRPr="00567C1B">
        <w:rPr>
          <w:sz w:val="21"/>
          <w:szCs w:val="21"/>
        </w:rPr>
        <w:t>61. Avni Nezir Torra, dënuar nga Gjykata e Rrethit Gjyqësor Librazhd me vendimin nr.62, datë 4.7.2007, i falet dënimi me gjobë. </w:t>
      </w:r>
    </w:p>
    <w:p w:rsidR="0084718F" w:rsidRPr="00567C1B" w:rsidRDefault="0084718F" w:rsidP="004A4660">
      <w:pPr>
        <w:pStyle w:val="Paragrafi"/>
        <w:rPr>
          <w:sz w:val="21"/>
          <w:szCs w:val="21"/>
        </w:rPr>
      </w:pPr>
      <w:r w:rsidRPr="00567C1B">
        <w:rPr>
          <w:sz w:val="21"/>
          <w:szCs w:val="21"/>
        </w:rPr>
        <w:t>62. Baftjar Sadik Gjana, dënuar nga Gjykata e Shkallës së Parë për Krimet e Rënda me vendimin nr.37, datë 6.6.2005, i falen 2 vjet nga dënimi i mbetur.</w:t>
      </w:r>
    </w:p>
    <w:p w:rsidR="0084718F" w:rsidRPr="00567C1B" w:rsidRDefault="0084718F" w:rsidP="004A4660">
      <w:pPr>
        <w:pStyle w:val="Paragrafi"/>
        <w:rPr>
          <w:sz w:val="21"/>
          <w:szCs w:val="21"/>
        </w:rPr>
      </w:pPr>
      <w:r w:rsidRPr="00567C1B">
        <w:rPr>
          <w:sz w:val="21"/>
          <w:szCs w:val="21"/>
        </w:rPr>
        <w:t> 63. Baki Bejko Kapllani, dënuar nga Gjykata e Shkallës së Parë për Krimet e Rënda me vendimin nr.19, datë 26.3.2008, i falet 1 vit nga dënimi i mbetur. </w:t>
      </w:r>
    </w:p>
    <w:p w:rsidR="0084718F" w:rsidRPr="00567C1B" w:rsidRDefault="0084718F" w:rsidP="004A4660">
      <w:pPr>
        <w:pStyle w:val="Paragrafi"/>
        <w:rPr>
          <w:sz w:val="21"/>
          <w:szCs w:val="21"/>
        </w:rPr>
      </w:pPr>
      <w:r w:rsidRPr="00567C1B">
        <w:rPr>
          <w:sz w:val="21"/>
          <w:szCs w:val="21"/>
        </w:rPr>
        <w:t>64. Bardhyl Ferik Muço, dënuar nga Gjykata e Rrethit Gjyqësor Pogradec me vendimin nr.10, datë 4.</w:t>
      </w:r>
      <w:r w:rsidR="002E36E0" w:rsidRPr="00567C1B">
        <w:rPr>
          <w:sz w:val="21"/>
          <w:szCs w:val="21"/>
        </w:rPr>
        <w:t>3.2003, i</w:t>
      </w:r>
      <w:r w:rsidRPr="00567C1B">
        <w:rPr>
          <w:sz w:val="21"/>
          <w:szCs w:val="21"/>
        </w:rPr>
        <w:t xml:space="preserve"> ndryshuar me vendimin nr.100, datë 18.09.2003 të Gjykatës së Apelit Korçë, i falen 3 vjet nga dënimi i mbetur.</w:t>
      </w:r>
    </w:p>
    <w:p w:rsidR="0084718F" w:rsidRDefault="0084718F" w:rsidP="004A4660">
      <w:pPr>
        <w:pStyle w:val="Paragrafi"/>
        <w:rPr>
          <w:sz w:val="21"/>
          <w:szCs w:val="21"/>
        </w:rPr>
      </w:pPr>
      <w:r w:rsidRPr="00567C1B">
        <w:rPr>
          <w:sz w:val="21"/>
          <w:szCs w:val="21"/>
        </w:rPr>
        <w:t>65. Bashkim Azem Bashukaj, dënuar nga Gjykata e Rrethit Gjyqësor Tiranë me vendimin nr.616, datë 3.10.2001, i falen 2 vjet nga dënimi i mbetur.</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66. Bashkim Baki Taka, dënuar nga Gjykata e Rrethit Gjyqësor Krujë me vendimin nr.15, datë 5.3.2003, i falen 2 vjet nga dënimi i mbetur.</w:t>
      </w:r>
    </w:p>
    <w:p w:rsidR="0084718F" w:rsidRPr="00567C1B" w:rsidRDefault="0084718F" w:rsidP="004A4660">
      <w:pPr>
        <w:pStyle w:val="Paragrafi"/>
        <w:rPr>
          <w:sz w:val="21"/>
          <w:szCs w:val="21"/>
        </w:rPr>
      </w:pPr>
      <w:r w:rsidRPr="00567C1B">
        <w:rPr>
          <w:sz w:val="21"/>
          <w:szCs w:val="21"/>
        </w:rPr>
        <w:t>67. Bedri Jonuz Basha, dënuar nga Gjykata e Rrethit Gjyqësor Sarandë me vendimin nr.113, datë 7.11.2008, ndryshuar me vendim</w:t>
      </w:r>
      <w:r w:rsidR="002E36E0" w:rsidRPr="00567C1B">
        <w:rPr>
          <w:sz w:val="21"/>
          <w:szCs w:val="21"/>
        </w:rPr>
        <w:t>i</w:t>
      </w:r>
      <w:r w:rsidRPr="00567C1B">
        <w:rPr>
          <w:sz w:val="21"/>
          <w:szCs w:val="21"/>
        </w:rPr>
        <w:t>n nr.203, datë 16.12.2008 të Gjykatës së Apelit Gjirokastër, i falet dënimi i mbetur.</w:t>
      </w:r>
    </w:p>
    <w:p w:rsidR="0084718F" w:rsidRPr="00567C1B" w:rsidRDefault="0084718F" w:rsidP="004A4660">
      <w:pPr>
        <w:pStyle w:val="Paragrafi"/>
        <w:rPr>
          <w:sz w:val="21"/>
          <w:szCs w:val="21"/>
        </w:rPr>
      </w:pPr>
      <w:r w:rsidRPr="00567C1B">
        <w:rPr>
          <w:sz w:val="21"/>
          <w:szCs w:val="21"/>
        </w:rPr>
        <w:t>68. Besim Gafurr Hoxha, dënuar nga Gjykata e Rrethit Gjyqësor Tiranë me vendimin nr.659, datë 1.7.2003, i falen 2 vjet nga dënimi i mbetur.</w:t>
      </w:r>
    </w:p>
    <w:p w:rsidR="0084718F" w:rsidRPr="00567C1B" w:rsidRDefault="0084718F" w:rsidP="004A4660">
      <w:pPr>
        <w:pStyle w:val="Paragrafi"/>
        <w:rPr>
          <w:sz w:val="21"/>
          <w:szCs w:val="21"/>
        </w:rPr>
      </w:pPr>
      <w:r w:rsidRPr="00567C1B">
        <w:rPr>
          <w:sz w:val="21"/>
          <w:szCs w:val="21"/>
        </w:rPr>
        <w:t>69. Besnik Agron Brokeri, dënuar nga Gjykata e Rrethit Gjyqësor Gjirokastër, me vendimin nr.47, datë 16.2.2009, i falet dënimi i mbetur. </w:t>
      </w:r>
    </w:p>
    <w:p w:rsidR="0084718F" w:rsidRPr="00567C1B" w:rsidRDefault="0084718F" w:rsidP="004A4660">
      <w:pPr>
        <w:pStyle w:val="Paragrafi"/>
        <w:rPr>
          <w:sz w:val="21"/>
          <w:szCs w:val="21"/>
        </w:rPr>
      </w:pPr>
      <w:r w:rsidRPr="00567C1B">
        <w:rPr>
          <w:sz w:val="21"/>
          <w:szCs w:val="21"/>
        </w:rPr>
        <w:t>70. Besnik Xhevair Canaj, dënuar nga Gjykata e Rrethit Gjyqësor Berat me vendimin nr.28, datë 4.3.2004, lënë në fuqi me vendimin nr.433, datë 15.6.2005 të Gjykatës së Lartë, i falen 5 vjet nga dënimi i mbetur.</w:t>
      </w:r>
    </w:p>
    <w:p w:rsidR="0084718F" w:rsidRPr="00567C1B" w:rsidRDefault="0084718F" w:rsidP="004A4660">
      <w:pPr>
        <w:pStyle w:val="Paragrafi"/>
        <w:rPr>
          <w:sz w:val="21"/>
          <w:szCs w:val="21"/>
        </w:rPr>
      </w:pPr>
      <w:r w:rsidRPr="00567C1B">
        <w:rPr>
          <w:sz w:val="21"/>
          <w:szCs w:val="21"/>
        </w:rPr>
        <w:t>71. Besnik Gani Keta, dënuar nga Gjykata e Shkallës së Parë për Krimet e Rënda me vendimin nr.51, datë 3.10.2005, i falen 2 vjet nga dënimi i mbetur. </w:t>
      </w:r>
    </w:p>
    <w:p w:rsidR="0084718F" w:rsidRPr="00567C1B" w:rsidRDefault="0084718F" w:rsidP="004A4660">
      <w:pPr>
        <w:pStyle w:val="Paragrafi"/>
        <w:rPr>
          <w:sz w:val="21"/>
          <w:szCs w:val="21"/>
        </w:rPr>
      </w:pPr>
      <w:r w:rsidRPr="00567C1B">
        <w:rPr>
          <w:sz w:val="21"/>
          <w:szCs w:val="21"/>
        </w:rPr>
        <w:t>72. Besnik Preng Kola, dënuar nga Gjykata e Rrethit Gjyqësor Lezhë me vendimin nr.akti 1/173, datë vendimi 18.1.2001, i falen 2 vjet nga dënimi i mbetur. </w:t>
      </w:r>
    </w:p>
    <w:p w:rsidR="0084718F" w:rsidRPr="00567C1B" w:rsidRDefault="0084718F" w:rsidP="004A4660">
      <w:pPr>
        <w:pStyle w:val="Paragrafi"/>
        <w:rPr>
          <w:sz w:val="21"/>
          <w:szCs w:val="21"/>
        </w:rPr>
      </w:pPr>
      <w:r w:rsidRPr="00567C1B">
        <w:rPr>
          <w:sz w:val="21"/>
          <w:szCs w:val="21"/>
        </w:rPr>
        <w:t>73. Besnik Shahin Kreci, dënuar nga Gjykata e Rrethit Gjyqësor Gjirokastër me vendimin nr.103, datë 7.11.2005, ndryshuar me vendimin nr.09, datë 25.01.2006 të Gjykatës së Apelit Gjirokastër, i falen 2 vjet nga dënimi i mbetur</w:t>
      </w:r>
      <w:r w:rsidR="00F9630A" w:rsidRPr="00567C1B">
        <w:rPr>
          <w:sz w:val="21"/>
          <w:szCs w:val="21"/>
        </w:rPr>
        <w:t>.</w:t>
      </w:r>
    </w:p>
    <w:p w:rsidR="0084718F" w:rsidRPr="00567C1B" w:rsidRDefault="0084718F" w:rsidP="004A4660">
      <w:pPr>
        <w:pStyle w:val="Paragrafi"/>
        <w:rPr>
          <w:sz w:val="21"/>
          <w:szCs w:val="21"/>
        </w:rPr>
      </w:pPr>
      <w:r w:rsidRPr="00567C1B">
        <w:rPr>
          <w:sz w:val="21"/>
          <w:szCs w:val="21"/>
        </w:rPr>
        <w:t>74. Bilal Çoban Lushkaj</w:t>
      </w:r>
      <w:r w:rsidR="00F9630A" w:rsidRPr="00567C1B">
        <w:rPr>
          <w:sz w:val="21"/>
          <w:szCs w:val="21"/>
        </w:rPr>
        <w:t>,</w:t>
      </w:r>
      <w:r w:rsidRPr="00567C1B">
        <w:rPr>
          <w:sz w:val="21"/>
          <w:szCs w:val="21"/>
        </w:rPr>
        <w:t> dënuar nga Gjykata e Shkallës së Parë Tepelenë me vendimin nr.00032, datë 23.6.2003, i falen 3 vjet nga dënimi i mbetur</w:t>
      </w:r>
      <w:r w:rsidR="00F9630A" w:rsidRPr="00567C1B">
        <w:rPr>
          <w:sz w:val="21"/>
          <w:szCs w:val="21"/>
        </w:rPr>
        <w:t>.</w:t>
      </w:r>
    </w:p>
    <w:p w:rsidR="0084718F" w:rsidRPr="00567C1B" w:rsidRDefault="0084718F" w:rsidP="004A4660">
      <w:pPr>
        <w:pStyle w:val="Paragrafi"/>
        <w:rPr>
          <w:sz w:val="21"/>
          <w:szCs w:val="21"/>
        </w:rPr>
      </w:pPr>
      <w:r w:rsidRPr="00567C1B">
        <w:rPr>
          <w:sz w:val="21"/>
          <w:szCs w:val="21"/>
        </w:rPr>
        <w:t>75. Bilbil Mitat Peto, dënuar nga Gjykata e Rrethit Korçë me vendimin nr.184, datë 5.10.1988, i falet dënimi i mbetur. </w:t>
      </w:r>
    </w:p>
    <w:p w:rsidR="0084718F" w:rsidRPr="00567C1B" w:rsidRDefault="0084718F" w:rsidP="004A4660">
      <w:pPr>
        <w:pStyle w:val="Paragrafi"/>
        <w:rPr>
          <w:sz w:val="21"/>
          <w:szCs w:val="21"/>
        </w:rPr>
      </w:pPr>
      <w:r w:rsidRPr="00567C1B">
        <w:rPr>
          <w:sz w:val="21"/>
          <w:szCs w:val="21"/>
        </w:rPr>
        <w:t>76. Bilbil Shefki Morina, dënuar nga Gjykata e Rrethit Gjyqësor Tiranë me vendimin nr.363, datë 13.4.2004, i falet 1 vit nga dënimi i mbetur</w:t>
      </w:r>
      <w:r w:rsidR="00F9630A" w:rsidRPr="00567C1B">
        <w:rPr>
          <w:sz w:val="21"/>
          <w:szCs w:val="21"/>
        </w:rPr>
        <w:t>.</w:t>
      </w:r>
    </w:p>
    <w:p w:rsidR="0084718F" w:rsidRPr="00567C1B" w:rsidRDefault="0084718F" w:rsidP="004A4660">
      <w:pPr>
        <w:pStyle w:val="Paragrafi"/>
        <w:rPr>
          <w:sz w:val="21"/>
          <w:szCs w:val="21"/>
        </w:rPr>
      </w:pPr>
      <w:r w:rsidRPr="00567C1B">
        <w:rPr>
          <w:sz w:val="21"/>
          <w:szCs w:val="21"/>
        </w:rPr>
        <w:t>77. Bledar Përparim Cane, dënuar nga Gjykata e Rrethit Gjyqësor Korçë me vendimin nr.254, datë 25.9.2007, i falen 2 vjet nga dënimi i mbetur</w:t>
      </w:r>
      <w:r w:rsidR="00F9630A" w:rsidRPr="00567C1B">
        <w:rPr>
          <w:sz w:val="21"/>
          <w:szCs w:val="21"/>
        </w:rPr>
        <w:t>.</w:t>
      </w:r>
    </w:p>
    <w:p w:rsidR="0084718F" w:rsidRPr="00567C1B" w:rsidRDefault="0084718F" w:rsidP="004A4660">
      <w:pPr>
        <w:pStyle w:val="Paragrafi"/>
        <w:rPr>
          <w:sz w:val="21"/>
          <w:szCs w:val="21"/>
        </w:rPr>
      </w:pPr>
      <w:r w:rsidRPr="00567C1B">
        <w:rPr>
          <w:sz w:val="21"/>
          <w:szCs w:val="21"/>
        </w:rPr>
        <w:t>78. Bledar Petref Balliu, dënuar nga Gjykata e Shkallës së Parë për Krimet e Rënda me vendimin nr.15, datë 10.3.2008</w:t>
      </w:r>
      <w:r w:rsidR="00F9630A" w:rsidRPr="00567C1B">
        <w:rPr>
          <w:sz w:val="21"/>
          <w:szCs w:val="21"/>
        </w:rPr>
        <w:t>,</w:t>
      </w:r>
      <w:r w:rsidRPr="00567C1B">
        <w:rPr>
          <w:sz w:val="21"/>
          <w:szCs w:val="21"/>
        </w:rPr>
        <w:t xml:space="preserve"> i falen 2 vjet nga dënimi i mbetur.</w:t>
      </w:r>
    </w:p>
    <w:p w:rsidR="0084718F" w:rsidRPr="00567C1B" w:rsidRDefault="0084718F" w:rsidP="004A4660">
      <w:pPr>
        <w:pStyle w:val="Paragrafi"/>
        <w:rPr>
          <w:sz w:val="21"/>
          <w:szCs w:val="21"/>
        </w:rPr>
      </w:pPr>
      <w:r w:rsidRPr="00567C1B">
        <w:rPr>
          <w:sz w:val="21"/>
          <w:szCs w:val="21"/>
        </w:rPr>
        <w:t>79. Blerim Ferik Muço, dënuar nga Gjykata e Apelit Korçë me vendimin nr.100, datë 18.9.2003, i falen 3 vjet nga dënimi i mbetur.</w:t>
      </w:r>
    </w:p>
    <w:p w:rsidR="0084718F" w:rsidRPr="00567C1B" w:rsidRDefault="0084718F" w:rsidP="004A4660">
      <w:pPr>
        <w:pStyle w:val="Paragrafi"/>
        <w:rPr>
          <w:sz w:val="21"/>
          <w:szCs w:val="21"/>
        </w:rPr>
      </w:pPr>
      <w:r w:rsidRPr="00567C1B">
        <w:rPr>
          <w:sz w:val="21"/>
          <w:szCs w:val="21"/>
        </w:rPr>
        <w:t>80. Blerina Sami Latka, dënuar nga Gjykata e Rrethit Gjyqësor Korçë me vendimin nr.02, datë 7.1.2008, i falet dënimi i mbetur. </w:t>
      </w:r>
    </w:p>
    <w:p w:rsidR="0084718F" w:rsidRPr="00567C1B" w:rsidRDefault="0084718F" w:rsidP="004A4660">
      <w:pPr>
        <w:pStyle w:val="Paragrafi"/>
        <w:rPr>
          <w:sz w:val="21"/>
          <w:szCs w:val="21"/>
        </w:rPr>
      </w:pPr>
      <w:r w:rsidRPr="00567C1B">
        <w:rPr>
          <w:sz w:val="21"/>
          <w:szCs w:val="21"/>
        </w:rPr>
        <w:t>81. Blerjan Preng Pjetri, dënuar nga Gjykata e Rrethit Gjyqësor Lezhë me vendimin nr.4, datë 13.1.2004, i falet 1 vit nga dënimi i mbetur.</w:t>
      </w:r>
    </w:p>
    <w:p w:rsidR="0084718F" w:rsidRPr="00567C1B" w:rsidRDefault="0084718F" w:rsidP="004A4660">
      <w:pPr>
        <w:pStyle w:val="Paragrafi"/>
        <w:rPr>
          <w:sz w:val="21"/>
          <w:szCs w:val="21"/>
        </w:rPr>
      </w:pPr>
      <w:r w:rsidRPr="00567C1B">
        <w:rPr>
          <w:sz w:val="21"/>
          <w:szCs w:val="21"/>
        </w:rPr>
        <w:t>82. Boro Murat Zhivaraj, dënuar nga Gjykata e Rrethit Gjyqësor Vlorë me vendimin nr.194, datë 26.10.2005, i falen 2 vjet nga dënimi i mbetur.</w:t>
      </w:r>
    </w:p>
    <w:p w:rsidR="0084718F" w:rsidRPr="00567C1B" w:rsidRDefault="0084718F" w:rsidP="004A4660">
      <w:pPr>
        <w:pStyle w:val="Paragrafi"/>
        <w:rPr>
          <w:sz w:val="21"/>
          <w:szCs w:val="21"/>
        </w:rPr>
      </w:pPr>
      <w:r w:rsidRPr="00567C1B">
        <w:rPr>
          <w:sz w:val="21"/>
          <w:szCs w:val="21"/>
        </w:rPr>
        <w:t>83. Bujar Avdyl Cenolli, dënuar nga Gjykata e Shkallës së Parë për Krimet e Rënda me vendimin nr.47, datë 2.11.2007, i falet dënimi i mbetur.</w:t>
      </w:r>
    </w:p>
    <w:p w:rsidR="0084718F" w:rsidRPr="00567C1B" w:rsidRDefault="0084718F" w:rsidP="004A4660">
      <w:pPr>
        <w:pStyle w:val="Paragrafi"/>
        <w:rPr>
          <w:sz w:val="21"/>
          <w:szCs w:val="21"/>
        </w:rPr>
      </w:pPr>
      <w:r w:rsidRPr="00567C1B">
        <w:rPr>
          <w:sz w:val="21"/>
          <w:szCs w:val="21"/>
        </w:rPr>
        <w:t>84. Bujar Foto Bardhi, dënuar nga Gjykata e Rrethit Gjyqësor Sarandë me vendimin nr.52, datë 23.5.2005, i falen 2 vjet nga dënimi i mbetur.</w:t>
      </w:r>
    </w:p>
    <w:p w:rsidR="0084718F" w:rsidRPr="00567C1B" w:rsidRDefault="0084718F" w:rsidP="004A4660">
      <w:pPr>
        <w:pStyle w:val="Paragrafi"/>
        <w:rPr>
          <w:sz w:val="21"/>
          <w:szCs w:val="21"/>
        </w:rPr>
      </w:pPr>
      <w:r w:rsidRPr="00567C1B">
        <w:rPr>
          <w:sz w:val="21"/>
          <w:szCs w:val="21"/>
        </w:rPr>
        <w:t>85. Bujar Goro Xhuvani, dënuar nga Gjykata e Rrethit Gjyqësor Sarandë me vendimin nr.52, datë 23.5.2005, i falet 1 vit nga dënimi i mbetur.</w:t>
      </w:r>
    </w:p>
    <w:p w:rsidR="0084718F" w:rsidRPr="00567C1B" w:rsidRDefault="0084718F" w:rsidP="004A4660">
      <w:pPr>
        <w:pStyle w:val="Paragrafi"/>
        <w:rPr>
          <w:sz w:val="21"/>
          <w:szCs w:val="21"/>
        </w:rPr>
      </w:pPr>
      <w:r w:rsidRPr="00567C1B">
        <w:rPr>
          <w:sz w:val="21"/>
          <w:szCs w:val="21"/>
        </w:rPr>
        <w:t>86. Bujar Hasan Leza, dënuar nga Gjykata e Rrethit Gjyqësor Krujë me vendimin nr.55, datë 6.5.2005, ndryshuar me vendimin nr.216, datë 17.3.2006 të Gjykatës së Apelit Tiranë, i falet dënimi i mbetur.</w:t>
      </w:r>
    </w:p>
    <w:p w:rsidR="0084718F" w:rsidRPr="00567C1B" w:rsidRDefault="0084718F" w:rsidP="004A4660">
      <w:pPr>
        <w:pStyle w:val="Paragrafi"/>
        <w:rPr>
          <w:sz w:val="21"/>
          <w:szCs w:val="21"/>
        </w:rPr>
      </w:pPr>
      <w:r w:rsidRPr="00567C1B">
        <w:rPr>
          <w:sz w:val="21"/>
          <w:szCs w:val="21"/>
        </w:rPr>
        <w:t>87. Buron</w:t>
      </w:r>
      <w:r w:rsidR="00F9630A" w:rsidRPr="00567C1B">
        <w:rPr>
          <w:sz w:val="21"/>
          <w:szCs w:val="21"/>
        </w:rPr>
        <w:t xml:space="preserve"> </w:t>
      </w:r>
      <w:r w:rsidRPr="00567C1B">
        <w:rPr>
          <w:sz w:val="21"/>
          <w:szCs w:val="21"/>
        </w:rPr>
        <w:t>(Burhan) Refat Buzi, dënuar nga Gjykata e Apelit Vlorë me vendimin nr.314, datë 20.12.2001, i falet dënimi i mbetur. </w:t>
      </w:r>
    </w:p>
    <w:p w:rsidR="0084718F" w:rsidRDefault="0084718F" w:rsidP="004A4660">
      <w:pPr>
        <w:pStyle w:val="Paragrafi"/>
        <w:rPr>
          <w:sz w:val="21"/>
          <w:szCs w:val="21"/>
        </w:rPr>
      </w:pPr>
      <w:r w:rsidRPr="00567C1B">
        <w:rPr>
          <w:sz w:val="21"/>
          <w:szCs w:val="21"/>
        </w:rPr>
        <w:t>88. Butjan Hajri Kapa, dënuar nga Gjykata e Shkallës së Parë Përmet me vendimin nr.19, datë 14.6.2006, i falet dënimi me gjobë. </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89. Çaush Hysen Xhani, dënuar nga Gjykata e Rrethit Gjyqësor Kavajë me vendimin nr.114, datë 13.12.2007, ndryshuar me vendimin nr.174, datë 29.4.2009 të Gjykatës së Apelit Durrës, i falet dënimi me gjobë. </w:t>
      </w:r>
    </w:p>
    <w:p w:rsidR="0084718F" w:rsidRPr="00567C1B" w:rsidRDefault="0084718F" w:rsidP="004A4660">
      <w:pPr>
        <w:pStyle w:val="Paragrafi"/>
        <w:rPr>
          <w:sz w:val="21"/>
          <w:szCs w:val="21"/>
        </w:rPr>
      </w:pPr>
      <w:r w:rsidRPr="00567C1B">
        <w:rPr>
          <w:sz w:val="21"/>
          <w:szCs w:val="21"/>
        </w:rPr>
        <w:t>90. Dallëndyshe Myslym Zaçaj, dënuar nga Gjykata e Rrethit Gjyqësor Fier me vendimin nr.113, datë 9.5.2002, ndryshuar me vendimin nr.92, datë 8.4.2003 të Gjykatës së Apelit Vlorë, i falet dënimi i mbetur. </w:t>
      </w:r>
    </w:p>
    <w:p w:rsidR="0084718F" w:rsidRPr="00567C1B" w:rsidRDefault="0084718F" w:rsidP="004A4660">
      <w:pPr>
        <w:pStyle w:val="Paragrafi"/>
        <w:rPr>
          <w:sz w:val="21"/>
          <w:szCs w:val="21"/>
        </w:rPr>
      </w:pPr>
      <w:r w:rsidRPr="00567C1B">
        <w:rPr>
          <w:sz w:val="21"/>
          <w:szCs w:val="21"/>
        </w:rPr>
        <w:t>91. Danush Zenjel Hilaj, dënuar nga Gjykata e Rrethit Gjyqësor Fier me vendimin nr.88, datë 12.05.2004, i falet dënimi i mbetur.</w:t>
      </w:r>
    </w:p>
    <w:p w:rsidR="0084718F" w:rsidRPr="00567C1B" w:rsidRDefault="0084718F" w:rsidP="004A4660">
      <w:pPr>
        <w:pStyle w:val="Paragrafi"/>
        <w:rPr>
          <w:sz w:val="21"/>
          <w:szCs w:val="21"/>
        </w:rPr>
      </w:pPr>
      <w:r w:rsidRPr="00567C1B">
        <w:rPr>
          <w:sz w:val="21"/>
          <w:szCs w:val="21"/>
        </w:rPr>
        <w:t>92. Dava Preng Nikolli, dënuar nga Gjykata e Rrethit Gjyqësor Mirditë me vendimin nr.50, datë 16.6.2004, i falen 2 vjet nga dënimi i mbetur.</w:t>
      </w:r>
    </w:p>
    <w:p w:rsidR="0084718F" w:rsidRPr="00567C1B" w:rsidRDefault="0084718F" w:rsidP="004A4660">
      <w:pPr>
        <w:pStyle w:val="Paragrafi"/>
        <w:rPr>
          <w:sz w:val="21"/>
          <w:szCs w:val="21"/>
        </w:rPr>
      </w:pPr>
      <w:r w:rsidRPr="00567C1B">
        <w:rPr>
          <w:sz w:val="21"/>
          <w:szCs w:val="21"/>
        </w:rPr>
        <w:t>93. Ded Nikoll Dushku, dënuar nga Gjykata e Rrethit Gjyqësor Lezhë me vendimin nr.17, datë 9.2.2004, ndryshuar me vendimin nr.17, datë 2.2.2007 të Gjykatës së Apelit Shkodër, i falet dënimi i mbetur.</w:t>
      </w:r>
    </w:p>
    <w:p w:rsidR="0084718F" w:rsidRPr="00567C1B" w:rsidRDefault="0084718F" w:rsidP="004A4660">
      <w:pPr>
        <w:pStyle w:val="Paragrafi"/>
        <w:rPr>
          <w:sz w:val="21"/>
          <w:szCs w:val="21"/>
        </w:rPr>
      </w:pPr>
      <w:r w:rsidRPr="00567C1B">
        <w:rPr>
          <w:sz w:val="21"/>
          <w:szCs w:val="21"/>
        </w:rPr>
        <w:t>94. Dejvis Luan Koleci, dënuar nga Gjykata e Shkallës së Parë për Krimet e Rënda me vendimin nr.25, datë 29.4.2008, i falet 1 vit nga dënimi i mbetur</w:t>
      </w:r>
      <w:r w:rsidR="00E3338C" w:rsidRPr="00567C1B">
        <w:rPr>
          <w:sz w:val="21"/>
          <w:szCs w:val="21"/>
        </w:rPr>
        <w:t>.</w:t>
      </w:r>
    </w:p>
    <w:p w:rsidR="0084718F" w:rsidRPr="00567C1B" w:rsidRDefault="0084718F" w:rsidP="004A4660">
      <w:pPr>
        <w:pStyle w:val="Paragrafi"/>
        <w:rPr>
          <w:sz w:val="21"/>
          <w:szCs w:val="21"/>
        </w:rPr>
      </w:pPr>
      <w:r w:rsidRPr="00567C1B">
        <w:rPr>
          <w:sz w:val="21"/>
          <w:szCs w:val="21"/>
        </w:rPr>
        <w:t>95. Dëshira Kadri Marku</w:t>
      </w:r>
      <w:r w:rsidR="006F297B" w:rsidRPr="00567C1B">
        <w:rPr>
          <w:sz w:val="21"/>
          <w:szCs w:val="21"/>
        </w:rPr>
        <w:t xml:space="preserve"> </w:t>
      </w:r>
      <w:r w:rsidRPr="00567C1B">
        <w:rPr>
          <w:sz w:val="21"/>
          <w:szCs w:val="21"/>
        </w:rPr>
        <w:t>(Noka), dënuar nga Gjykata e Rrethit Gjyqësor Tiranë me vendimin nr.323, datë 5.4.2006, i falen 4 vjet nga dënimi i mbetur.</w:t>
      </w:r>
    </w:p>
    <w:p w:rsidR="0084718F" w:rsidRPr="00567C1B" w:rsidRDefault="0084718F" w:rsidP="004A4660">
      <w:pPr>
        <w:pStyle w:val="Paragrafi"/>
        <w:rPr>
          <w:sz w:val="21"/>
          <w:szCs w:val="21"/>
        </w:rPr>
      </w:pPr>
      <w:r w:rsidRPr="00567C1B">
        <w:rPr>
          <w:sz w:val="21"/>
          <w:szCs w:val="21"/>
        </w:rPr>
        <w:t>96. Devis Nazmi Shurdhi, dënuar nga Gjykata e Rrethit Gjyqësor Elba</w:t>
      </w:r>
      <w:r w:rsidR="00690F61" w:rsidRPr="00567C1B">
        <w:rPr>
          <w:sz w:val="21"/>
          <w:szCs w:val="21"/>
        </w:rPr>
        <w:t>san me vendimin nr.38, datë 29.</w:t>
      </w:r>
      <w:r w:rsidRPr="00567C1B">
        <w:rPr>
          <w:sz w:val="21"/>
          <w:szCs w:val="21"/>
        </w:rPr>
        <w:t>1.2008, ndryshuar me vendimin nr.331, datë 11.9.2008 të Gjykatës së Apelit Durrës, i falet dënimi i mbetur</w:t>
      </w:r>
      <w:r w:rsidR="00C93BF1" w:rsidRPr="00567C1B">
        <w:rPr>
          <w:sz w:val="21"/>
          <w:szCs w:val="21"/>
        </w:rPr>
        <w:t>.</w:t>
      </w:r>
    </w:p>
    <w:p w:rsidR="0084718F" w:rsidRPr="00567C1B" w:rsidRDefault="0084718F" w:rsidP="004A4660">
      <w:pPr>
        <w:pStyle w:val="Paragrafi"/>
        <w:rPr>
          <w:sz w:val="21"/>
          <w:szCs w:val="21"/>
        </w:rPr>
      </w:pPr>
      <w:r w:rsidRPr="00567C1B">
        <w:rPr>
          <w:sz w:val="21"/>
          <w:szCs w:val="21"/>
        </w:rPr>
        <w:t>97. Dhimitër Vangjel Duka, dënuar nga Gjykata e Rrethit Gjyqësor Korçë me vendimin nr.339, datë 14.11.2007, i f</w:t>
      </w:r>
      <w:r w:rsidR="00C93BF1" w:rsidRPr="00567C1B">
        <w:rPr>
          <w:sz w:val="21"/>
          <w:szCs w:val="21"/>
        </w:rPr>
        <w:t xml:space="preserve">alen 2 vjet nga dënimi i </w:t>
      </w:r>
      <w:r w:rsidRPr="00567C1B">
        <w:rPr>
          <w:sz w:val="21"/>
          <w:szCs w:val="21"/>
        </w:rPr>
        <w:t>mbetur</w:t>
      </w:r>
      <w:r w:rsidR="00C93BF1" w:rsidRPr="00567C1B">
        <w:rPr>
          <w:sz w:val="21"/>
          <w:szCs w:val="21"/>
        </w:rPr>
        <w:t>.</w:t>
      </w:r>
    </w:p>
    <w:p w:rsidR="0084718F" w:rsidRPr="00567C1B" w:rsidRDefault="0084718F" w:rsidP="004A4660">
      <w:pPr>
        <w:pStyle w:val="Paragrafi"/>
        <w:rPr>
          <w:sz w:val="21"/>
          <w:szCs w:val="21"/>
        </w:rPr>
      </w:pPr>
      <w:r w:rsidRPr="00567C1B">
        <w:rPr>
          <w:sz w:val="21"/>
          <w:szCs w:val="21"/>
        </w:rPr>
        <w:t>98. Dhori Pilo Gjino, dënuar nga Gjykata e Rrethit Gjyqësor Fier me vendimin nr.238, datë 30.10.2007, i falet dënimi i mbetur. </w:t>
      </w:r>
    </w:p>
    <w:p w:rsidR="0084718F" w:rsidRPr="00567C1B" w:rsidRDefault="0084718F" w:rsidP="004A4660">
      <w:pPr>
        <w:pStyle w:val="Paragrafi"/>
        <w:rPr>
          <w:sz w:val="21"/>
          <w:szCs w:val="21"/>
        </w:rPr>
      </w:pPr>
      <w:r w:rsidRPr="00567C1B">
        <w:rPr>
          <w:sz w:val="21"/>
          <w:szCs w:val="21"/>
        </w:rPr>
        <w:t>99. Dhurim Enver Logli, dënuar nga Gjykata e Rrethit Gjyqësor Gjirokastër me vendimin nr.7, datë 26.1.2000, i falen 3 vjet nga dënimi i mbetur.</w:t>
      </w:r>
    </w:p>
    <w:p w:rsidR="0084718F" w:rsidRPr="00567C1B" w:rsidRDefault="0084718F" w:rsidP="004A4660">
      <w:pPr>
        <w:pStyle w:val="Paragrafi"/>
        <w:rPr>
          <w:sz w:val="21"/>
          <w:szCs w:val="21"/>
        </w:rPr>
      </w:pPr>
      <w:r w:rsidRPr="00567C1B">
        <w:rPr>
          <w:sz w:val="21"/>
          <w:szCs w:val="21"/>
        </w:rPr>
        <w:t>100. Dilaver Hamit Qordja, dënuar nga Gjykata e Rrethit Gjyqësor Tiranë me vendimin nr.49, datë 24.1.2001, i falen 2 vjet nga dënimi i mbetur.</w:t>
      </w:r>
    </w:p>
    <w:p w:rsidR="0084718F" w:rsidRPr="00567C1B" w:rsidRDefault="0084718F" w:rsidP="004A4660">
      <w:pPr>
        <w:pStyle w:val="Paragrafi"/>
        <w:rPr>
          <w:sz w:val="21"/>
          <w:szCs w:val="21"/>
        </w:rPr>
      </w:pPr>
      <w:r w:rsidRPr="00567C1B">
        <w:rPr>
          <w:sz w:val="21"/>
          <w:szCs w:val="21"/>
        </w:rPr>
        <w:t>101. Ditere Avdyl Liçolli, dënuar nga Gjykata e Rrethit Gjyqësor Korçë me vendimin nr.260, datë 13.10.2005, i falen 3 vjet nga dënimi i mbetur. </w:t>
      </w:r>
    </w:p>
    <w:p w:rsidR="0084718F" w:rsidRPr="00567C1B" w:rsidRDefault="0084718F" w:rsidP="004A4660">
      <w:pPr>
        <w:pStyle w:val="Paragrafi"/>
        <w:rPr>
          <w:sz w:val="21"/>
          <w:szCs w:val="21"/>
        </w:rPr>
      </w:pPr>
      <w:r w:rsidRPr="00567C1B">
        <w:rPr>
          <w:sz w:val="21"/>
          <w:szCs w:val="21"/>
        </w:rPr>
        <w:t>102. Dilë Lek Marku, dënuar nga Gjykata e Rrethit Gjyqësor Shkodër, me vendimin nr.539, datë 26.12.2008, i falet dënimi i mbetur. </w:t>
      </w:r>
    </w:p>
    <w:p w:rsidR="0084718F" w:rsidRPr="00567C1B" w:rsidRDefault="0084718F" w:rsidP="004A4660">
      <w:pPr>
        <w:pStyle w:val="Paragrafi"/>
        <w:rPr>
          <w:sz w:val="21"/>
          <w:szCs w:val="21"/>
        </w:rPr>
      </w:pPr>
      <w:r w:rsidRPr="00567C1B">
        <w:rPr>
          <w:sz w:val="21"/>
          <w:szCs w:val="21"/>
        </w:rPr>
        <w:t>103. Dorjan Sefer Shkoza, dënuar nga Gjykata e Rrethit Gjyqësor Durrës me vendimin nr.160, datë 20.3.2006, i falet dënimi i mbetur.</w:t>
      </w:r>
    </w:p>
    <w:p w:rsidR="0084718F" w:rsidRPr="00567C1B" w:rsidRDefault="0084718F" w:rsidP="004A4660">
      <w:pPr>
        <w:pStyle w:val="Paragrafi"/>
        <w:rPr>
          <w:sz w:val="21"/>
          <w:szCs w:val="21"/>
        </w:rPr>
      </w:pPr>
      <w:r w:rsidRPr="00567C1B">
        <w:rPr>
          <w:sz w:val="21"/>
          <w:szCs w:val="21"/>
        </w:rPr>
        <w:t>104. Dritan Isuf Braho, dënuar nga Gjykata e Apelit Gjirokastër me vendimin nr.130, datë 19.9.2007, i falet dënimi me gjobë. </w:t>
      </w:r>
    </w:p>
    <w:p w:rsidR="0084718F" w:rsidRPr="00567C1B" w:rsidRDefault="0084718F" w:rsidP="004A4660">
      <w:pPr>
        <w:pStyle w:val="Paragrafi"/>
        <w:rPr>
          <w:sz w:val="21"/>
          <w:szCs w:val="21"/>
        </w:rPr>
      </w:pPr>
      <w:r w:rsidRPr="00567C1B">
        <w:rPr>
          <w:sz w:val="21"/>
          <w:szCs w:val="21"/>
        </w:rPr>
        <w:t>105. Durim Kadri Tafa, dënuar nga Gjykata e Shkallës së Parë për Krime të Rënda me vendimin nr.21, datë 13.9.2004, i falen 2 vjet nga dënimi i mbetur. </w:t>
      </w:r>
    </w:p>
    <w:p w:rsidR="0084718F" w:rsidRPr="00567C1B" w:rsidRDefault="0084718F" w:rsidP="004A4660">
      <w:pPr>
        <w:pStyle w:val="Paragrafi"/>
        <w:rPr>
          <w:sz w:val="21"/>
          <w:szCs w:val="21"/>
        </w:rPr>
      </w:pPr>
      <w:r w:rsidRPr="00567C1B">
        <w:rPr>
          <w:sz w:val="21"/>
          <w:szCs w:val="21"/>
        </w:rPr>
        <w:t>106. Dylbere Andrea Toluli, dënuar nga Gjykata e Rrethit Gjyqësor Tiranë me vendimin nr.580, datë 2.5.2007, i falet dënimi i mbetur. </w:t>
      </w:r>
    </w:p>
    <w:p w:rsidR="0084718F" w:rsidRPr="00567C1B" w:rsidRDefault="0084718F" w:rsidP="004A4660">
      <w:pPr>
        <w:pStyle w:val="Paragrafi"/>
        <w:rPr>
          <w:sz w:val="21"/>
          <w:szCs w:val="21"/>
        </w:rPr>
      </w:pPr>
      <w:r w:rsidRPr="00567C1B">
        <w:rPr>
          <w:sz w:val="21"/>
          <w:szCs w:val="21"/>
        </w:rPr>
        <w:t>107. Edi Skënder Goce, dënuar nga Gjykata e Rrethit Gjyqësor Korçë me vendimin nr.281, datë 9.10.2007, i falet 1 vit nga dënimi i mbetur</w:t>
      </w:r>
      <w:r w:rsidR="00AF0F3A" w:rsidRPr="00567C1B">
        <w:rPr>
          <w:sz w:val="21"/>
          <w:szCs w:val="21"/>
        </w:rPr>
        <w:t>.</w:t>
      </w:r>
    </w:p>
    <w:p w:rsidR="0084718F" w:rsidRPr="00567C1B" w:rsidRDefault="0084718F" w:rsidP="004A4660">
      <w:pPr>
        <w:pStyle w:val="Paragrafi"/>
        <w:rPr>
          <w:sz w:val="21"/>
          <w:szCs w:val="21"/>
        </w:rPr>
      </w:pPr>
      <w:r w:rsidRPr="00567C1B">
        <w:rPr>
          <w:sz w:val="21"/>
          <w:szCs w:val="21"/>
        </w:rPr>
        <w:t>108. Edison Rahman Kosova, dënuar nga Gjykata e Apelit për Krimet e Rënda me vendimin nr.54, datë 5.12.2005, i falet 1 vit nga dënimi i mbetur.</w:t>
      </w:r>
    </w:p>
    <w:p w:rsidR="0084718F" w:rsidRPr="00567C1B" w:rsidRDefault="0084718F" w:rsidP="004A4660">
      <w:pPr>
        <w:pStyle w:val="Paragrafi"/>
        <w:rPr>
          <w:sz w:val="21"/>
          <w:szCs w:val="21"/>
        </w:rPr>
      </w:pPr>
      <w:r w:rsidRPr="00567C1B">
        <w:rPr>
          <w:sz w:val="21"/>
          <w:szCs w:val="21"/>
        </w:rPr>
        <w:t>109. Edmond Astrit Zani, dënuar nga Gjykata e Rrethit Gjyqësor Tiranë me vendimin nr.185, datë 28.3.2000, i falen 2 vjet nga dënimi i mbetur. </w:t>
      </w:r>
    </w:p>
    <w:p w:rsidR="0084718F" w:rsidRPr="00567C1B" w:rsidRDefault="0084718F" w:rsidP="004A4660">
      <w:pPr>
        <w:pStyle w:val="Paragrafi"/>
        <w:rPr>
          <w:sz w:val="21"/>
          <w:szCs w:val="21"/>
        </w:rPr>
      </w:pPr>
      <w:r w:rsidRPr="00567C1B">
        <w:rPr>
          <w:sz w:val="21"/>
          <w:szCs w:val="21"/>
        </w:rPr>
        <w:t>110. Edmond Petrit Llagami, dënuar nga Gjykata e Rrethit Gjyqësor Tiranë me vendimin nr.728, datë 1.7.2004, i falen 2 vjet nga dënimi i mbetur. </w:t>
      </w:r>
    </w:p>
    <w:p w:rsidR="0084718F" w:rsidRDefault="0084718F" w:rsidP="004A4660">
      <w:pPr>
        <w:pStyle w:val="Paragrafi"/>
        <w:rPr>
          <w:sz w:val="21"/>
          <w:szCs w:val="21"/>
        </w:rPr>
      </w:pPr>
      <w:r w:rsidRPr="00567C1B">
        <w:rPr>
          <w:sz w:val="21"/>
          <w:szCs w:val="21"/>
        </w:rPr>
        <w:t>111. Edmond Yzedin Pasho, dënuar nga Gjykata e Rrethit Gjyqësor Fier me vendimin nr.319, datë 4.10.2000, i falen 3 vjet nga dënimi i mbetur.</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112. Eduart Andon Jorgji, dënuar nga Gjykata e Rrethit Gjyqësor Fier me vendimin nr.71, datë 16.4.1999, lënë në fuqi me vendimin nr.62, datë 1.6.1999, ndryshuar me vendimin nr.377, datë 8.5.2001 të Gjykatës së Lartë, i falen 4 vjet nga dënimi i mbetur. </w:t>
      </w:r>
    </w:p>
    <w:p w:rsidR="0084718F" w:rsidRPr="00567C1B" w:rsidRDefault="0084718F" w:rsidP="004A4660">
      <w:pPr>
        <w:pStyle w:val="Paragrafi"/>
        <w:rPr>
          <w:sz w:val="21"/>
          <w:szCs w:val="21"/>
        </w:rPr>
      </w:pPr>
      <w:r w:rsidRPr="00567C1B">
        <w:rPr>
          <w:sz w:val="21"/>
          <w:szCs w:val="21"/>
        </w:rPr>
        <w:t>113. Eduard Surja Tafçiu, dënuar nga Gjykata e Shkallës së Parë për Krimet e Rënda me vendimin nr.34, datë 6.5.2005, ndryshuar me vendimin nr.10, datë 15.2.2005 të Gjykatës së Apelit për Krimet e Rënda, i falet dënimi i mbetur.</w:t>
      </w:r>
    </w:p>
    <w:p w:rsidR="0084718F" w:rsidRPr="00567C1B" w:rsidRDefault="0084718F" w:rsidP="004A4660">
      <w:pPr>
        <w:pStyle w:val="Paragrafi"/>
        <w:rPr>
          <w:sz w:val="21"/>
          <w:szCs w:val="21"/>
        </w:rPr>
      </w:pPr>
      <w:r w:rsidRPr="00567C1B">
        <w:rPr>
          <w:sz w:val="21"/>
          <w:szCs w:val="21"/>
        </w:rPr>
        <w:t>114. Eduart Hadil Ramaj, dënuar nga Gjykata e Rrethit Gjyqësor Fier me vendimin nr.245, datë 6.7.2001, i falen 3 vjet nga dënimi i mbetur.</w:t>
      </w:r>
    </w:p>
    <w:p w:rsidR="0084718F" w:rsidRPr="00567C1B" w:rsidRDefault="0084718F" w:rsidP="004A4660">
      <w:pPr>
        <w:pStyle w:val="Paragrafi"/>
        <w:rPr>
          <w:sz w:val="21"/>
          <w:szCs w:val="21"/>
        </w:rPr>
      </w:pPr>
      <w:r w:rsidRPr="00567C1B">
        <w:rPr>
          <w:sz w:val="21"/>
          <w:szCs w:val="21"/>
        </w:rPr>
        <w:t>115. Eduart Halil Skuka, dënuar nga Gjykata e Rrethit Gjyqësor Tiranë me vendimin nr.1056 akti, datë 7.12.2007, i falet dënimi i mbetur.</w:t>
      </w:r>
    </w:p>
    <w:p w:rsidR="0084718F" w:rsidRPr="00567C1B" w:rsidRDefault="0084718F" w:rsidP="004A4660">
      <w:pPr>
        <w:pStyle w:val="Paragrafi"/>
        <w:rPr>
          <w:sz w:val="21"/>
          <w:szCs w:val="21"/>
        </w:rPr>
      </w:pPr>
      <w:r w:rsidRPr="00567C1B">
        <w:rPr>
          <w:sz w:val="21"/>
          <w:szCs w:val="21"/>
        </w:rPr>
        <w:t>116. Eduart Shaban Hatija, dënuar nga Gjykata e Rrethit Gjyqësor Lush</w:t>
      </w:r>
      <w:r w:rsidR="00C93BF1" w:rsidRPr="00567C1B">
        <w:rPr>
          <w:sz w:val="21"/>
          <w:szCs w:val="21"/>
        </w:rPr>
        <w:t>një</w:t>
      </w:r>
      <w:r w:rsidRPr="00567C1B">
        <w:rPr>
          <w:sz w:val="21"/>
          <w:szCs w:val="21"/>
        </w:rPr>
        <w:t xml:space="preserve"> me vendimin nr.57, datë 13.2.2001, i falet dënimi i mbetur.</w:t>
      </w:r>
    </w:p>
    <w:p w:rsidR="0084718F" w:rsidRPr="00567C1B" w:rsidRDefault="0084718F" w:rsidP="004A4660">
      <w:pPr>
        <w:pStyle w:val="Paragrafi"/>
        <w:rPr>
          <w:sz w:val="21"/>
          <w:szCs w:val="21"/>
        </w:rPr>
      </w:pPr>
      <w:r w:rsidRPr="00567C1B">
        <w:rPr>
          <w:sz w:val="21"/>
          <w:szCs w:val="21"/>
        </w:rPr>
        <w:t>117. Edvin Petrit Balliu, dënuar nga Gjykata e Shkallës së Parë për Krimet e Rënda me vendimin nr.11, datë 25.2.2005 dhe me vendimin nr.28, datë 3.7.2009, i falet dënimi i mbetur.</w:t>
      </w:r>
    </w:p>
    <w:p w:rsidR="0084718F" w:rsidRPr="00567C1B" w:rsidRDefault="0084718F" w:rsidP="004A4660">
      <w:pPr>
        <w:pStyle w:val="Paragrafi"/>
        <w:rPr>
          <w:sz w:val="21"/>
          <w:szCs w:val="21"/>
        </w:rPr>
      </w:pPr>
      <w:r w:rsidRPr="00567C1B">
        <w:rPr>
          <w:sz w:val="21"/>
          <w:szCs w:val="21"/>
        </w:rPr>
        <w:t>118. Ejup Fahri Smajli, dënuar nga Gjykata e Rrethit Gjyqësor Shkodër, me vendimin nr.277, datë 29.6.2006, ndryshuar me vendimin nr.72, datë 18.4.2007 të Gjykatës së Apelit Shkodër, i falen 2 vjet nga dënimi i mbetur. </w:t>
      </w:r>
    </w:p>
    <w:p w:rsidR="0084718F" w:rsidRPr="00567C1B" w:rsidRDefault="0084718F" w:rsidP="004A4660">
      <w:pPr>
        <w:pStyle w:val="Paragrafi"/>
        <w:rPr>
          <w:sz w:val="21"/>
          <w:szCs w:val="21"/>
        </w:rPr>
      </w:pPr>
      <w:r w:rsidRPr="00567C1B">
        <w:rPr>
          <w:sz w:val="21"/>
          <w:szCs w:val="21"/>
        </w:rPr>
        <w:t>119. Elibion Ylli Cenaj, dënuar nga Gjykata e Lartë me vendimin nr.39, datë 18.1.2001, i falen 3 vjet nga dënimi i mbetur.</w:t>
      </w:r>
    </w:p>
    <w:p w:rsidR="0084718F" w:rsidRPr="00567C1B" w:rsidRDefault="0084718F" w:rsidP="004A4660">
      <w:pPr>
        <w:pStyle w:val="Paragrafi"/>
        <w:rPr>
          <w:sz w:val="21"/>
          <w:szCs w:val="21"/>
        </w:rPr>
      </w:pPr>
      <w:r w:rsidRPr="00567C1B">
        <w:rPr>
          <w:sz w:val="21"/>
          <w:szCs w:val="21"/>
        </w:rPr>
        <w:t>120. Elis Gani Gjypi, dënuar nga Gjykata e Rrethit Gjyqësor Lezhë me vendimin nr.82, datë 8.6.2006, i falen 2 vjet nga dënimi i mbetur</w:t>
      </w:r>
      <w:r w:rsidR="00EC4363" w:rsidRPr="00567C1B">
        <w:rPr>
          <w:sz w:val="21"/>
          <w:szCs w:val="21"/>
        </w:rPr>
        <w:t>.</w:t>
      </w:r>
    </w:p>
    <w:p w:rsidR="0084718F" w:rsidRPr="00567C1B" w:rsidRDefault="0084718F" w:rsidP="004A4660">
      <w:pPr>
        <w:pStyle w:val="Paragrafi"/>
        <w:rPr>
          <w:sz w:val="21"/>
          <w:szCs w:val="21"/>
        </w:rPr>
      </w:pPr>
      <w:r w:rsidRPr="00567C1B">
        <w:rPr>
          <w:sz w:val="21"/>
          <w:szCs w:val="21"/>
        </w:rPr>
        <w:t>121. Elvira Safet Bazanji, dënuar nga Gjykata e Rrethit Gjyqësor Berat me vendimin nr.77, datë 13.06.2005, i falen 4 vjet nga dënimi i mbetur. </w:t>
      </w:r>
    </w:p>
    <w:p w:rsidR="0084718F" w:rsidRPr="00567C1B" w:rsidRDefault="0084718F" w:rsidP="004A4660">
      <w:pPr>
        <w:pStyle w:val="Paragrafi"/>
        <w:rPr>
          <w:sz w:val="21"/>
          <w:szCs w:val="21"/>
        </w:rPr>
      </w:pPr>
      <w:r w:rsidRPr="00567C1B">
        <w:rPr>
          <w:sz w:val="21"/>
          <w:szCs w:val="21"/>
        </w:rPr>
        <w:t>122. Ëngjëll Dilaver Xhoxhaj, dënuar nga Gjykata e Rrethit Gjyqësor Gjirokastër me vendimin nr.63, datë 05.05.2006, i falet dënimi i mbetur.</w:t>
      </w:r>
    </w:p>
    <w:p w:rsidR="0084718F" w:rsidRPr="00567C1B" w:rsidRDefault="0084718F" w:rsidP="004A4660">
      <w:pPr>
        <w:pStyle w:val="Paragrafi"/>
        <w:rPr>
          <w:sz w:val="21"/>
          <w:szCs w:val="21"/>
        </w:rPr>
      </w:pPr>
      <w:r w:rsidRPr="00567C1B">
        <w:rPr>
          <w:sz w:val="21"/>
          <w:szCs w:val="21"/>
        </w:rPr>
        <w:t>123. Engjëllushe Nexhmi Truka, dënuar nga Gjykata e Rrethit Gjyqësor Dibër me vendimin nr.80, datë 20.11.2007, i falet dënimi i mbetur. </w:t>
      </w:r>
    </w:p>
    <w:p w:rsidR="0084718F" w:rsidRPr="00567C1B" w:rsidRDefault="0084718F" w:rsidP="004A4660">
      <w:pPr>
        <w:pStyle w:val="Paragrafi"/>
        <w:rPr>
          <w:sz w:val="21"/>
          <w:szCs w:val="21"/>
        </w:rPr>
      </w:pPr>
      <w:r w:rsidRPr="00567C1B">
        <w:rPr>
          <w:sz w:val="21"/>
          <w:szCs w:val="21"/>
        </w:rPr>
        <w:t>124. Enkeled Sulejman Neziri, dënuar nga Gjykata e Rrethit Gjyqësor Tiranë me vendimin nr.72, datë 3.2.2006, ndryshuar me vendimin nr.643, datë 15.9.2006 të Gjykatës së Apelit Tiranë, i falet 1 vit nga dënimi i mbetur.</w:t>
      </w:r>
    </w:p>
    <w:p w:rsidR="0084718F" w:rsidRPr="00567C1B" w:rsidRDefault="0084718F" w:rsidP="004A4660">
      <w:pPr>
        <w:pStyle w:val="Paragrafi"/>
        <w:rPr>
          <w:sz w:val="21"/>
          <w:szCs w:val="21"/>
        </w:rPr>
      </w:pPr>
      <w:r w:rsidRPr="00567C1B">
        <w:rPr>
          <w:sz w:val="21"/>
          <w:szCs w:val="21"/>
        </w:rPr>
        <w:t>125. Entela Ali Saranjezi</w:t>
      </w:r>
      <w:r w:rsidR="004B6D98" w:rsidRPr="00567C1B">
        <w:rPr>
          <w:sz w:val="21"/>
          <w:szCs w:val="21"/>
        </w:rPr>
        <w:t xml:space="preserve"> </w:t>
      </w:r>
      <w:r w:rsidRPr="00567C1B">
        <w:rPr>
          <w:sz w:val="21"/>
          <w:szCs w:val="21"/>
        </w:rPr>
        <w:t>(Tafa), dënuar nga Gjykata e Rrethit Lushnjë, me vendimin nr.133, datë 2.10.2003, i falen 4 vjet nga dënimi i mbetur. </w:t>
      </w:r>
    </w:p>
    <w:p w:rsidR="0084718F" w:rsidRPr="00567C1B" w:rsidRDefault="0084718F" w:rsidP="004A4660">
      <w:pPr>
        <w:pStyle w:val="Paragrafi"/>
        <w:rPr>
          <w:sz w:val="21"/>
          <w:szCs w:val="21"/>
        </w:rPr>
      </w:pPr>
      <w:r w:rsidRPr="00567C1B">
        <w:rPr>
          <w:sz w:val="21"/>
          <w:szCs w:val="21"/>
        </w:rPr>
        <w:t>126. Enver Ramadan Çocka, dënuar nga Gjykata e Rrethit Gjyqësor Korçë, me vendimin nr.385, datë 30.10.2008, i falet dënimi me gjobë. </w:t>
      </w:r>
    </w:p>
    <w:p w:rsidR="00B3358C" w:rsidRPr="00567C1B" w:rsidRDefault="0084718F" w:rsidP="007E1A10">
      <w:pPr>
        <w:pStyle w:val="Paragrafi"/>
        <w:rPr>
          <w:sz w:val="21"/>
          <w:szCs w:val="21"/>
        </w:rPr>
      </w:pPr>
      <w:r w:rsidRPr="00567C1B">
        <w:rPr>
          <w:sz w:val="21"/>
          <w:szCs w:val="21"/>
        </w:rPr>
        <w:t>127. Erjon Robert Veizi, dënuar nga Gjykata e Shkallës së Parë për Krimet e Rënda me vendimin nr.30, datë 13.6.2007, ndryshuar me vendimin nr.38, date 25.09.2007 të Gjykatës së Apelit për Krimet e Rënda, i falet 1 vit nga dënimi i mbetur</w:t>
      </w:r>
      <w:r w:rsidR="007041CC" w:rsidRPr="00567C1B">
        <w:rPr>
          <w:sz w:val="21"/>
          <w:szCs w:val="21"/>
        </w:rPr>
        <w:t>.</w:t>
      </w:r>
    </w:p>
    <w:p w:rsidR="0084718F" w:rsidRPr="00567C1B" w:rsidRDefault="0084718F" w:rsidP="004A4660">
      <w:pPr>
        <w:pStyle w:val="Paragrafi"/>
        <w:rPr>
          <w:sz w:val="21"/>
          <w:szCs w:val="21"/>
        </w:rPr>
      </w:pPr>
      <w:r w:rsidRPr="00567C1B">
        <w:rPr>
          <w:sz w:val="21"/>
          <w:szCs w:val="21"/>
        </w:rPr>
        <w:t>128. Ermal Balil Miho, dënuar nga Gjykata e Rrethit Gjyqësor Tiranë me vendimin nr.113, datë 26.2.2002, ndryshuar me vendimin nr.448, datë 9.10.2002 të Gjykatës së Apelit Tiranë, i falen 2 vjet nga dënimi i mbetur</w:t>
      </w:r>
      <w:r w:rsidR="0098190C" w:rsidRPr="00567C1B">
        <w:rPr>
          <w:sz w:val="21"/>
          <w:szCs w:val="21"/>
        </w:rPr>
        <w:t>.</w:t>
      </w:r>
    </w:p>
    <w:p w:rsidR="0084718F" w:rsidRPr="00567C1B" w:rsidRDefault="0084718F" w:rsidP="004A4660">
      <w:pPr>
        <w:pStyle w:val="Paragrafi"/>
        <w:rPr>
          <w:sz w:val="21"/>
          <w:szCs w:val="21"/>
        </w:rPr>
      </w:pPr>
      <w:r w:rsidRPr="00567C1B">
        <w:rPr>
          <w:sz w:val="21"/>
          <w:szCs w:val="21"/>
        </w:rPr>
        <w:t>129. Ermal Hysen Kutolli, dënuar nga Gjykata e Rrethit Gjyqësor Durrës me vendimin nr.685, datë 15.12.2008, i falet dënimi i mbetur</w:t>
      </w:r>
      <w:r w:rsidR="0098190C" w:rsidRPr="00567C1B">
        <w:rPr>
          <w:sz w:val="21"/>
          <w:szCs w:val="21"/>
        </w:rPr>
        <w:t>.</w:t>
      </w:r>
    </w:p>
    <w:p w:rsidR="0084718F" w:rsidRPr="00567C1B" w:rsidRDefault="0084718F" w:rsidP="004A4660">
      <w:pPr>
        <w:pStyle w:val="Paragrafi"/>
        <w:rPr>
          <w:sz w:val="21"/>
          <w:szCs w:val="21"/>
        </w:rPr>
      </w:pPr>
      <w:r w:rsidRPr="00567C1B">
        <w:rPr>
          <w:sz w:val="21"/>
          <w:szCs w:val="21"/>
        </w:rPr>
        <w:t>130. Ermal Kujtim Sinani, dënuar nga Gjykata e Rrethit Gjyqësor Tiranë me vendimin nr.1, datë 15.1.2007, i falen 2 vje</w:t>
      </w:r>
      <w:r w:rsidR="0098190C" w:rsidRPr="00567C1B">
        <w:rPr>
          <w:sz w:val="21"/>
          <w:szCs w:val="21"/>
        </w:rPr>
        <w:t>t nga dënimi i</w:t>
      </w:r>
      <w:r w:rsidRPr="00567C1B">
        <w:rPr>
          <w:sz w:val="21"/>
          <w:szCs w:val="21"/>
        </w:rPr>
        <w:t xml:space="preserve"> mbetur. </w:t>
      </w:r>
    </w:p>
    <w:p w:rsidR="0084718F" w:rsidRPr="00567C1B" w:rsidRDefault="0084718F" w:rsidP="004A4660">
      <w:pPr>
        <w:pStyle w:val="Paragrafi"/>
        <w:rPr>
          <w:sz w:val="21"/>
          <w:szCs w:val="21"/>
        </w:rPr>
      </w:pPr>
      <w:r w:rsidRPr="00567C1B">
        <w:rPr>
          <w:sz w:val="21"/>
          <w:szCs w:val="21"/>
        </w:rPr>
        <w:t>131. Ermal Ramiz Rrapaj, dënuar nga Gjykata e Rrethit Gjyqësor Fier me vendimin nr.139, datë 8.6.2005, ndryshuar me vendimin nr.03, datë 11.07.2008 të Gjykatës së Apelit Vlorë, i falet 1 vit nga dënimi i mbetur.</w:t>
      </w:r>
    </w:p>
    <w:p w:rsidR="0084718F" w:rsidRPr="00567C1B" w:rsidRDefault="0084718F" w:rsidP="004A4660">
      <w:pPr>
        <w:pStyle w:val="Paragrafi"/>
        <w:rPr>
          <w:sz w:val="21"/>
          <w:szCs w:val="21"/>
        </w:rPr>
      </w:pPr>
      <w:r w:rsidRPr="00567C1B">
        <w:rPr>
          <w:sz w:val="21"/>
          <w:szCs w:val="21"/>
        </w:rPr>
        <w:t>132. Ermir Pajtim Delia, dënuar nga Gjykata e Apelit Gjirokastër me vendimin nr.62, datë 10.6.2004, i falet dënimi i mbetur.</w:t>
      </w:r>
    </w:p>
    <w:p w:rsidR="0084718F" w:rsidRPr="00567C1B" w:rsidRDefault="0084718F" w:rsidP="004A4660">
      <w:pPr>
        <w:pStyle w:val="Paragrafi"/>
        <w:rPr>
          <w:sz w:val="21"/>
          <w:szCs w:val="21"/>
        </w:rPr>
      </w:pPr>
      <w:r w:rsidRPr="00567C1B">
        <w:rPr>
          <w:sz w:val="21"/>
          <w:szCs w:val="21"/>
        </w:rPr>
        <w:t>133. Ernest (Anesti) Petrit Jaupi, dënuar nga Gjykata e Rrethit Gjyqësor Vlorë me vendimin nr.205, datë 26.12.2000 i falet dënimi i mbetur.</w:t>
      </w:r>
    </w:p>
    <w:p w:rsidR="0084718F" w:rsidRPr="00567C1B" w:rsidRDefault="0084718F" w:rsidP="004A4660">
      <w:pPr>
        <w:pStyle w:val="Paragrafi"/>
        <w:rPr>
          <w:sz w:val="21"/>
          <w:szCs w:val="21"/>
        </w:rPr>
      </w:pPr>
      <w:r w:rsidRPr="00567C1B">
        <w:rPr>
          <w:sz w:val="21"/>
          <w:szCs w:val="21"/>
        </w:rPr>
        <w:t>134. Erges Fadil Ymeraj, dënuar nga Gjykata e Shkallës së Parë për Krimet e Rënda me vendimin nr.24, datë 28.5.2007, ndryshuar me vendimin nr.37, datë 24.9.2007 të Gjykatës së Apelit për Krimet e Rënda, i falet dënimi i mbetur.</w:t>
      </w:r>
    </w:p>
    <w:p w:rsidR="0084718F" w:rsidRPr="00567C1B" w:rsidRDefault="0084718F" w:rsidP="004A4660">
      <w:pPr>
        <w:pStyle w:val="Paragrafi"/>
        <w:rPr>
          <w:sz w:val="21"/>
          <w:szCs w:val="21"/>
        </w:rPr>
      </w:pPr>
      <w:r w:rsidRPr="00567C1B">
        <w:rPr>
          <w:sz w:val="21"/>
          <w:szCs w:val="21"/>
        </w:rPr>
        <w:t>135. Ervehe Mustafa Hysaj, dënuar nga Gjykata e Rrethit Gjyqësor Vlorë me vendimin nr.04, datë 12.1.2005, i falet dënimi i mbetur. </w:t>
      </w:r>
    </w:p>
    <w:p w:rsidR="0084718F" w:rsidRPr="00567C1B" w:rsidRDefault="0084718F" w:rsidP="004A4660">
      <w:pPr>
        <w:pStyle w:val="Paragrafi"/>
        <w:rPr>
          <w:sz w:val="21"/>
          <w:szCs w:val="21"/>
        </w:rPr>
      </w:pPr>
      <w:r w:rsidRPr="00567C1B">
        <w:rPr>
          <w:sz w:val="21"/>
          <w:szCs w:val="21"/>
        </w:rPr>
        <w:t>136. Ervin Hekuran Shemuni, dënuar nga Gjykata e Rrethit Gjyqësor Fier me vendimin nr.188, datë 20.7.2005, i falen 2 vjet nga dënimi i mbetur</w:t>
      </w:r>
      <w:r w:rsidR="0098190C" w:rsidRPr="00567C1B">
        <w:rPr>
          <w:sz w:val="21"/>
          <w:szCs w:val="21"/>
        </w:rPr>
        <w:t>.</w:t>
      </w:r>
    </w:p>
    <w:p w:rsidR="0084718F" w:rsidRPr="00567C1B" w:rsidRDefault="0084718F" w:rsidP="004A4660">
      <w:pPr>
        <w:pStyle w:val="Paragrafi"/>
        <w:rPr>
          <w:sz w:val="21"/>
          <w:szCs w:val="21"/>
        </w:rPr>
      </w:pPr>
      <w:r w:rsidRPr="00567C1B">
        <w:rPr>
          <w:sz w:val="21"/>
          <w:szCs w:val="21"/>
        </w:rPr>
        <w:t>137. Ethem Selim Danaj, dënuar nga Gjykata e Shkallës së Parë për Krimet e Rënda me vendimin nr.48, datë 12.11.2007, i falet dënimi i mbetur</w:t>
      </w:r>
      <w:r w:rsidR="0098190C" w:rsidRPr="00567C1B">
        <w:rPr>
          <w:sz w:val="21"/>
          <w:szCs w:val="21"/>
        </w:rPr>
        <w:t>.</w:t>
      </w:r>
    </w:p>
    <w:p w:rsidR="0084718F" w:rsidRPr="00567C1B" w:rsidRDefault="0084718F" w:rsidP="004A4660">
      <w:pPr>
        <w:pStyle w:val="Paragrafi"/>
        <w:rPr>
          <w:sz w:val="21"/>
          <w:szCs w:val="21"/>
        </w:rPr>
      </w:pPr>
      <w:r w:rsidRPr="00567C1B">
        <w:rPr>
          <w:sz w:val="21"/>
          <w:szCs w:val="21"/>
        </w:rPr>
        <w:t>138. Hedije(Edije) Xhevair Kullaku, dënuar nga Gjykata e Rrethit Gjyqësor Tiranë me vendimin nr.145, datë 11.3.1999, i falen 4 vjet nga dënimi i mbetur.</w:t>
      </w:r>
    </w:p>
    <w:p w:rsidR="0084718F" w:rsidRPr="00567C1B" w:rsidRDefault="0084718F" w:rsidP="004A4660">
      <w:pPr>
        <w:pStyle w:val="Paragrafi"/>
        <w:rPr>
          <w:sz w:val="21"/>
          <w:szCs w:val="21"/>
        </w:rPr>
      </w:pPr>
      <w:r w:rsidRPr="00567C1B">
        <w:rPr>
          <w:sz w:val="21"/>
          <w:szCs w:val="21"/>
        </w:rPr>
        <w:t>139. Fatbardha Karafil Sula, dënuar nga Gjykata e Rrethit Gjyqësor Fier me vendimin nr.301, datë 18.12.2007, i falet dënimi i mbetur. </w:t>
      </w:r>
    </w:p>
    <w:p w:rsidR="0084718F" w:rsidRPr="00567C1B" w:rsidRDefault="0084718F" w:rsidP="004A4660">
      <w:pPr>
        <w:pStyle w:val="Paragrafi"/>
        <w:rPr>
          <w:sz w:val="21"/>
          <w:szCs w:val="21"/>
        </w:rPr>
      </w:pPr>
      <w:r w:rsidRPr="00567C1B">
        <w:rPr>
          <w:sz w:val="21"/>
          <w:szCs w:val="21"/>
        </w:rPr>
        <w:t>140. Fatime Haki Xhafa, dënuar nga Gjykata e Rrethit Gjyqësor Berat me vendimin nr.160, datë 15.11.2006, i falet 1 vit nga dënimi i mbetur. </w:t>
      </w:r>
    </w:p>
    <w:p w:rsidR="0084718F" w:rsidRPr="00567C1B" w:rsidRDefault="0084718F" w:rsidP="004A4660">
      <w:pPr>
        <w:pStyle w:val="Paragrafi"/>
        <w:rPr>
          <w:sz w:val="21"/>
          <w:szCs w:val="21"/>
        </w:rPr>
      </w:pPr>
      <w:r w:rsidRPr="00567C1B">
        <w:rPr>
          <w:sz w:val="21"/>
          <w:szCs w:val="21"/>
        </w:rPr>
        <w:t>141. Fatjon Ali Luzi, dënuar nga Gjykata e Rrethit Gjyqësor Tiranë me vendimin nr.373, datë 19.3.2008, i falet dënimi i mbetur</w:t>
      </w:r>
      <w:r w:rsidR="0098190C" w:rsidRPr="00567C1B">
        <w:rPr>
          <w:sz w:val="21"/>
          <w:szCs w:val="21"/>
        </w:rPr>
        <w:t>.</w:t>
      </w:r>
    </w:p>
    <w:p w:rsidR="0084718F" w:rsidRPr="00567C1B" w:rsidRDefault="0084718F" w:rsidP="004A4660">
      <w:pPr>
        <w:pStyle w:val="Paragrafi"/>
        <w:rPr>
          <w:sz w:val="21"/>
          <w:szCs w:val="21"/>
        </w:rPr>
      </w:pPr>
      <w:r w:rsidRPr="00567C1B">
        <w:rPr>
          <w:sz w:val="21"/>
          <w:szCs w:val="21"/>
        </w:rPr>
        <w:t>142. Fatjon Mustafa Drenofci, dënuar nga Gjykata e Rrethit Gjyqësor Tiranë me vendimin nr.811, datë 14.7.2005, i falet dënimi i mbetur. </w:t>
      </w:r>
    </w:p>
    <w:p w:rsidR="0084718F" w:rsidRPr="00567C1B" w:rsidRDefault="0084718F" w:rsidP="004A4660">
      <w:pPr>
        <w:pStyle w:val="Paragrafi"/>
        <w:rPr>
          <w:sz w:val="21"/>
          <w:szCs w:val="21"/>
        </w:rPr>
      </w:pPr>
      <w:r w:rsidRPr="00567C1B">
        <w:rPr>
          <w:sz w:val="21"/>
          <w:szCs w:val="21"/>
        </w:rPr>
        <w:t>143. Fatmir Haxhi Berisha, dënuar nga Gjykata e Rrethit Gjyqësor Tiranë me vendimin nr.626, datë 19.7.2002, ndryshuar me vendimin nr.482, datë 30.10.2002 të Gjykatës së Apelit Tiranë, i falet dënimi i mbetur.</w:t>
      </w:r>
    </w:p>
    <w:p w:rsidR="0084718F" w:rsidRPr="00567C1B" w:rsidRDefault="0084718F" w:rsidP="004A4660">
      <w:pPr>
        <w:pStyle w:val="Paragrafi"/>
        <w:rPr>
          <w:sz w:val="21"/>
          <w:szCs w:val="21"/>
        </w:rPr>
      </w:pPr>
      <w:r w:rsidRPr="00567C1B">
        <w:rPr>
          <w:sz w:val="21"/>
          <w:szCs w:val="21"/>
        </w:rPr>
        <w:t>144. Fatmir Riza Mulgeci, dënuar nga Gjykata e Rrethit Gjyqësor Tropojë me vendimin nr.109, datë 17.12.1996, i falen 2 vjet nga dënimi i mbetur.</w:t>
      </w:r>
    </w:p>
    <w:p w:rsidR="0084718F" w:rsidRPr="00567C1B" w:rsidRDefault="0084718F" w:rsidP="004A4660">
      <w:pPr>
        <w:pStyle w:val="Paragrafi"/>
        <w:rPr>
          <w:sz w:val="21"/>
          <w:szCs w:val="21"/>
        </w:rPr>
      </w:pPr>
      <w:r w:rsidRPr="00567C1B">
        <w:rPr>
          <w:sz w:val="21"/>
          <w:szCs w:val="21"/>
        </w:rPr>
        <w:t>145. Fatmir Xhemal Tusha, dënuar nga Gjykata e Rrethit Gjyqësor Kavajë me vendimin nr.55, 25.6.2002</w:t>
      </w:r>
      <w:r w:rsidR="00573FF7" w:rsidRPr="00567C1B">
        <w:rPr>
          <w:sz w:val="21"/>
          <w:szCs w:val="21"/>
        </w:rPr>
        <w:t>, dënuar pë</w:t>
      </w:r>
      <w:r w:rsidRPr="00567C1B">
        <w:rPr>
          <w:sz w:val="21"/>
          <w:szCs w:val="21"/>
        </w:rPr>
        <w:t>rfundimisht me vendimin nr.344, datë 9.</w:t>
      </w:r>
      <w:r w:rsidR="001C0A76" w:rsidRPr="00567C1B">
        <w:rPr>
          <w:sz w:val="21"/>
          <w:szCs w:val="21"/>
        </w:rPr>
        <w:t>6.2004 të Gjykatës së Lartë</w:t>
      </w:r>
      <w:r w:rsidRPr="00567C1B">
        <w:rPr>
          <w:sz w:val="21"/>
          <w:szCs w:val="21"/>
        </w:rPr>
        <w:t>, i falen 2 vjet nga dënimi i mbetur.</w:t>
      </w:r>
    </w:p>
    <w:p w:rsidR="0084718F" w:rsidRPr="00567C1B" w:rsidRDefault="0084718F" w:rsidP="004A4660">
      <w:pPr>
        <w:pStyle w:val="Paragrafi"/>
        <w:rPr>
          <w:sz w:val="21"/>
          <w:szCs w:val="21"/>
        </w:rPr>
      </w:pPr>
      <w:r w:rsidRPr="00567C1B">
        <w:rPr>
          <w:sz w:val="21"/>
          <w:szCs w:val="21"/>
        </w:rPr>
        <w:t>146. Fatos Bajram Merko (aj), dënuar nga Gjykata e Rrethit Gjyqësor Fier me vendimin nr.191, datë 11.9.2003, i falet dënimi i mbetur.</w:t>
      </w:r>
    </w:p>
    <w:p w:rsidR="0084718F" w:rsidRPr="00567C1B" w:rsidRDefault="0084718F" w:rsidP="004A4660">
      <w:pPr>
        <w:pStyle w:val="Paragrafi"/>
        <w:rPr>
          <w:sz w:val="21"/>
          <w:szCs w:val="21"/>
        </w:rPr>
      </w:pPr>
      <w:r w:rsidRPr="00567C1B">
        <w:rPr>
          <w:sz w:val="21"/>
          <w:szCs w:val="21"/>
        </w:rPr>
        <w:t>147. Fatos Destan Murrja, dënuar nga Gjykata e Rrethit Gjyqësor Dibër me vendimin nr.4, datë 15.1.1997, ndryshuar me vendimin nr.386, datë 18.9.2000 të Gjykatës së Apelit Tiranë, i falet dënimi i mbetur.</w:t>
      </w:r>
    </w:p>
    <w:p w:rsidR="0084718F" w:rsidRPr="00567C1B" w:rsidRDefault="0084718F" w:rsidP="004A4660">
      <w:pPr>
        <w:pStyle w:val="Paragrafi"/>
        <w:rPr>
          <w:sz w:val="21"/>
          <w:szCs w:val="21"/>
        </w:rPr>
      </w:pPr>
      <w:r w:rsidRPr="00567C1B">
        <w:rPr>
          <w:sz w:val="21"/>
          <w:szCs w:val="21"/>
        </w:rPr>
        <w:t>148. Fiqiri Sabri Hajdari, dënuar nga Gjykata e Rrethit Gjyqësor Tiranë me vendimin nr.448, datë 23.6.2000, ndryshuar me vendimin nr.395, datë 20.9.2000 të Gjykatës së Apelit Tiranë, i falet 1 vit nga dënimi i mbetur.</w:t>
      </w:r>
    </w:p>
    <w:p w:rsidR="0084718F" w:rsidRPr="00567C1B" w:rsidRDefault="0084718F" w:rsidP="004A4660">
      <w:pPr>
        <w:pStyle w:val="Paragrafi"/>
        <w:rPr>
          <w:sz w:val="21"/>
          <w:szCs w:val="21"/>
        </w:rPr>
      </w:pPr>
      <w:r w:rsidRPr="00567C1B">
        <w:rPr>
          <w:sz w:val="21"/>
          <w:szCs w:val="21"/>
        </w:rPr>
        <w:t>149. Fisnik Ilir Rrugija, dënuar nga Gjykata e Rrethit Gjyqësor Durrës me vendimin nr.204, datë 14.4.2006, ndryshuar me vendimin nr.273, datë 6.7.2006 të Gjykatës së Apelit Durrës, i falet 1 vit nga dënimi i mbetur.</w:t>
      </w:r>
    </w:p>
    <w:p w:rsidR="0084718F" w:rsidRPr="00567C1B" w:rsidRDefault="0084718F" w:rsidP="004A4660">
      <w:pPr>
        <w:pStyle w:val="Paragrafi"/>
        <w:rPr>
          <w:sz w:val="21"/>
          <w:szCs w:val="21"/>
        </w:rPr>
      </w:pPr>
      <w:r w:rsidRPr="00567C1B">
        <w:rPr>
          <w:sz w:val="21"/>
          <w:szCs w:val="21"/>
        </w:rPr>
        <w:t>150. Fisnik Nustret Logli, dënuar nga Gjykata e Rrethit Gjyqësor Gjirokastër me vendimin nr.185, datë 22.7.2008, i falet 1 vit nga dënimi i mbetur.</w:t>
      </w:r>
    </w:p>
    <w:p w:rsidR="0084718F" w:rsidRPr="00567C1B" w:rsidRDefault="0084718F" w:rsidP="004A4660">
      <w:pPr>
        <w:pStyle w:val="Paragrafi"/>
        <w:rPr>
          <w:sz w:val="21"/>
          <w:szCs w:val="21"/>
        </w:rPr>
      </w:pPr>
      <w:r w:rsidRPr="00567C1B">
        <w:rPr>
          <w:sz w:val="21"/>
          <w:szCs w:val="21"/>
        </w:rPr>
        <w:t>151. Fitim Azem Kërxhaliu, dënuar nga Gjykata e Lartë, me vendimin nr.724, datë 21.11.2001, i falen 2 vjet nga dënimi i mbetur.</w:t>
      </w:r>
    </w:p>
    <w:p w:rsidR="0084718F" w:rsidRPr="00567C1B" w:rsidRDefault="0084718F" w:rsidP="004A4660">
      <w:pPr>
        <w:pStyle w:val="Paragrafi"/>
        <w:rPr>
          <w:sz w:val="21"/>
          <w:szCs w:val="21"/>
        </w:rPr>
      </w:pPr>
      <w:r w:rsidRPr="00567C1B">
        <w:rPr>
          <w:sz w:val="21"/>
          <w:szCs w:val="21"/>
        </w:rPr>
        <w:t>152. Fitim Enver Logli, dënuar nga Gjykata e Rrethit Gjyqësor Gjirokastër, me vendimin nr.7, datë 26.1.2000, i falen 3 vjet nga dënimi i mbetur.</w:t>
      </w:r>
    </w:p>
    <w:p w:rsidR="0084718F" w:rsidRPr="00567C1B" w:rsidRDefault="0084718F" w:rsidP="004A4660">
      <w:pPr>
        <w:pStyle w:val="Paragrafi"/>
        <w:rPr>
          <w:sz w:val="21"/>
          <w:szCs w:val="21"/>
        </w:rPr>
      </w:pPr>
      <w:r w:rsidRPr="00567C1B">
        <w:rPr>
          <w:sz w:val="21"/>
          <w:szCs w:val="21"/>
        </w:rPr>
        <w:t>153. Flamur Bedri Çakmashi, dënuar nga Gjykata e Shkallës së Parë për Krimet e Rënda me vendimin nr.27, datë 29.9.2004, i falen 2 vjet nga dënimi i mbetur.</w:t>
      </w:r>
    </w:p>
    <w:p w:rsidR="0084718F" w:rsidRPr="00567C1B" w:rsidRDefault="001C0A76" w:rsidP="004A4660">
      <w:pPr>
        <w:pStyle w:val="Paragrafi"/>
        <w:rPr>
          <w:sz w:val="21"/>
          <w:szCs w:val="21"/>
        </w:rPr>
      </w:pPr>
      <w:r w:rsidRPr="00567C1B">
        <w:rPr>
          <w:sz w:val="21"/>
          <w:szCs w:val="21"/>
        </w:rPr>
        <w:t>154. Floresha Neki (</w:t>
      </w:r>
      <w:r w:rsidR="0084718F" w:rsidRPr="00567C1B">
        <w:rPr>
          <w:sz w:val="21"/>
          <w:szCs w:val="21"/>
        </w:rPr>
        <w:t>Boni) Dragoti, dënuar nga Gjykata e Rrethit Gjyqësor Berat me vendimin nr.61, datë 1.6.1999, i falen 6 vjet nga dënimi i mbetur. </w:t>
      </w:r>
    </w:p>
    <w:p w:rsidR="0084718F" w:rsidRDefault="0084718F" w:rsidP="004A4660">
      <w:pPr>
        <w:pStyle w:val="Paragrafi"/>
        <w:rPr>
          <w:sz w:val="21"/>
          <w:szCs w:val="21"/>
        </w:rPr>
      </w:pPr>
      <w:r w:rsidRPr="00567C1B">
        <w:rPr>
          <w:sz w:val="21"/>
          <w:szCs w:val="21"/>
        </w:rPr>
        <w:t>155. Floresha Rruzhdi Hoxha, dënuar nga Gjykata e Rrethit Gjyqësor Korçë me vendimin nr.308, datë 26.11.2003, i falen 2 vjet nga dënimi i mbetur. </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156. Fiorentina Pasal Bombaj, dënuar nga Gjykata e Rrethit Gjyqësor Tiranë me vendimin nr.1368 akti, datë 21.l1.2007, i falet dënimi i mbetur. </w:t>
      </w:r>
    </w:p>
    <w:p w:rsidR="0084718F" w:rsidRPr="00567C1B" w:rsidRDefault="0084718F" w:rsidP="004A4660">
      <w:pPr>
        <w:pStyle w:val="Paragrafi"/>
        <w:rPr>
          <w:sz w:val="21"/>
          <w:szCs w:val="21"/>
        </w:rPr>
      </w:pPr>
      <w:r w:rsidRPr="00567C1B">
        <w:rPr>
          <w:sz w:val="21"/>
          <w:szCs w:val="21"/>
        </w:rPr>
        <w:t>157. Florian Ramiz Metalla, dënuar nga Gjykata e Rrethit Gjyqësor Tiranë me vendimin nr.100 akti, datë 30.6.2008, i falen 2 vjet nga dënimi i mbetur.</w:t>
      </w:r>
    </w:p>
    <w:p w:rsidR="0084718F" w:rsidRPr="00567C1B" w:rsidRDefault="0084718F" w:rsidP="004A4660">
      <w:pPr>
        <w:pStyle w:val="Paragrafi"/>
        <w:rPr>
          <w:sz w:val="21"/>
          <w:szCs w:val="21"/>
        </w:rPr>
      </w:pPr>
      <w:r w:rsidRPr="00567C1B">
        <w:rPr>
          <w:sz w:val="21"/>
          <w:szCs w:val="21"/>
        </w:rPr>
        <w:t>158. Florjan Robert Qafa, dënuar nga Gjykata e Rrethit Gjyqësor Tira</w:t>
      </w:r>
      <w:r w:rsidR="007E3EEC" w:rsidRPr="00567C1B">
        <w:rPr>
          <w:sz w:val="21"/>
          <w:szCs w:val="21"/>
        </w:rPr>
        <w:t>në me vendimin nr.507, datë 17.</w:t>
      </w:r>
      <w:r w:rsidRPr="00567C1B">
        <w:rPr>
          <w:sz w:val="21"/>
          <w:szCs w:val="21"/>
        </w:rPr>
        <w:t>4.2007, i falet dënimi i mbetur.</w:t>
      </w:r>
    </w:p>
    <w:p w:rsidR="0084718F" w:rsidRPr="00567C1B" w:rsidRDefault="0084718F" w:rsidP="004A4660">
      <w:pPr>
        <w:pStyle w:val="Paragrafi"/>
        <w:rPr>
          <w:sz w:val="21"/>
          <w:szCs w:val="21"/>
        </w:rPr>
      </w:pPr>
      <w:r w:rsidRPr="00567C1B">
        <w:rPr>
          <w:sz w:val="21"/>
          <w:szCs w:val="21"/>
        </w:rPr>
        <w:t>159. Fran (Pal) Lekë Gjolaj, dënuar nga Gjykata e Rrethit Shkodër me vendimin nr.27, datë 10.2.1990, i falen 2 vjet nga dënimi i mbetur.</w:t>
      </w:r>
    </w:p>
    <w:p w:rsidR="0084718F" w:rsidRPr="00567C1B" w:rsidRDefault="0084718F" w:rsidP="004A4660">
      <w:pPr>
        <w:pStyle w:val="Paragrafi"/>
        <w:rPr>
          <w:sz w:val="21"/>
          <w:szCs w:val="21"/>
        </w:rPr>
      </w:pPr>
      <w:r w:rsidRPr="00567C1B">
        <w:rPr>
          <w:sz w:val="21"/>
          <w:szCs w:val="21"/>
        </w:rPr>
        <w:t>160. Fullanxa Ramazan Mesi, dënuar nga Gjykata e Rrethit Gjyqësor Krujë me vendimin nr.84, datë 9.10.2008, i falet 1 vit nga dënimi i mbetur. </w:t>
      </w:r>
    </w:p>
    <w:p w:rsidR="0084718F" w:rsidRPr="00567C1B" w:rsidRDefault="0084718F" w:rsidP="004A4660">
      <w:pPr>
        <w:pStyle w:val="Paragrafi"/>
        <w:rPr>
          <w:sz w:val="21"/>
          <w:szCs w:val="21"/>
        </w:rPr>
      </w:pPr>
      <w:r w:rsidRPr="00567C1B">
        <w:rPr>
          <w:sz w:val="21"/>
          <w:szCs w:val="21"/>
        </w:rPr>
        <w:t>161. Gazmir Kadri Porja, dënuar nga Gjykata e Apelit Tiranë me vendimin nr.625, datë 29.9.2005, i falet dënimi i mbetur.</w:t>
      </w:r>
    </w:p>
    <w:p w:rsidR="0084718F" w:rsidRPr="00567C1B" w:rsidRDefault="0084718F" w:rsidP="004A4660">
      <w:pPr>
        <w:pStyle w:val="Paragrafi"/>
        <w:rPr>
          <w:sz w:val="21"/>
          <w:szCs w:val="21"/>
        </w:rPr>
      </w:pPr>
      <w:r w:rsidRPr="00567C1B">
        <w:rPr>
          <w:sz w:val="21"/>
          <w:szCs w:val="21"/>
        </w:rPr>
        <w:t>162. Genci Sami Hamzaj, dënuar nga Gjykata e Rrethit Gjyqësor Tiranë me vendimin nr.564, datë 9.6.2003, i falet 1 vit nga dënimi i mbetur.</w:t>
      </w:r>
    </w:p>
    <w:p w:rsidR="0084718F" w:rsidRPr="00567C1B" w:rsidRDefault="0084718F" w:rsidP="004A4660">
      <w:pPr>
        <w:pStyle w:val="Paragrafi"/>
        <w:rPr>
          <w:sz w:val="21"/>
          <w:szCs w:val="21"/>
        </w:rPr>
      </w:pPr>
      <w:r w:rsidRPr="00567C1B">
        <w:rPr>
          <w:sz w:val="21"/>
          <w:szCs w:val="21"/>
        </w:rPr>
        <w:t>163. Gentian Azbi Saliaj,</w:t>
      </w:r>
      <w:r w:rsidR="003A4780" w:rsidRPr="00567C1B">
        <w:rPr>
          <w:sz w:val="21"/>
          <w:szCs w:val="21"/>
        </w:rPr>
        <w:t xml:space="preserve"> </w:t>
      </w:r>
      <w:r w:rsidRPr="00567C1B">
        <w:rPr>
          <w:sz w:val="21"/>
          <w:szCs w:val="21"/>
        </w:rPr>
        <w:t>dënuar nga Gjykata e Rrethit Gjyqësor Elbasan me vendimin nr.41, datë 23.2.2006, i falet dënimi i mbetur.</w:t>
      </w:r>
    </w:p>
    <w:p w:rsidR="0084718F" w:rsidRPr="00567C1B" w:rsidRDefault="0084718F" w:rsidP="004A4660">
      <w:pPr>
        <w:pStyle w:val="Paragrafi"/>
        <w:rPr>
          <w:sz w:val="21"/>
          <w:szCs w:val="21"/>
        </w:rPr>
      </w:pPr>
      <w:r w:rsidRPr="00567C1B">
        <w:rPr>
          <w:sz w:val="21"/>
          <w:szCs w:val="21"/>
        </w:rPr>
        <w:t>164. Gentian Veis Sinomema, dënuar nga Gjykata e Rrethit Gjyqësor Tepelenë me vendimin nr.35, datë 19.9.2002, i falen 2 vjet nga dënimi i mbetur.</w:t>
      </w:r>
    </w:p>
    <w:p w:rsidR="0084718F" w:rsidRPr="00567C1B" w:rsidRDefault="0084718F" w:rsidP="004A4660">
      <w:pPr>
        <w:pStyle w:val="Paragrafi"/>
        <w:rPr>
          <w:sz w:val="21"/>
          <w:szCs w:val="21"/>
        </w:rPr>
      </w:pPr>
      <w:r w:rsidRPr="00567C1B">
        <w:rPr>
          <w:sz w:val="21"/>
          <w:szCs w:val="21"/>
        </w:rPr>
        <w:t>165. Gëzim Ali Zeneli, dënuar nga Gjykata e Rrethit Gjyqësor Kurbin me vendimin nr.202, datë 21.12.2006, i falen 2 vjet nga dënimi i mbetur.</w:t>
      </w:r>
    </w:p>
    <w:p w:rsidR="0084718F" w:rsidRPr="00567C1B" w:rsidRDefault="0084718F" w:rsidP="004A4660">
      <w:pPr>
        <w:pStyle w:val="Paragrafi"/>
        <w:rPr>
          <w:sz w:val="21"/>
          <w:szCs w:val="21"/>
        </w:rPr>
      </w:pPr>
      <w:r w:rsidRPr="00567C1B">
        <w:rPr>
          <w:sz w:val="21"/>
          <w:szCs w:val="21"/>
        </w:rPr>
        <w:t>166. Gëzim Faik Kullolli, dënuar nga Gjykata e Rrethit Gjyqësor Mat me vendimin nr.3, datë 10.1.20</w:t>
      </w:r>
      <w:r w:rsidR="00332DC6" w:rsidRPr="00567C1B">
        <w:rPr>
          <w:sz w:val="21"/>
          <w:szCs w:val="21"/>
        </w:rPr>
        <w:t>01 dhe me vendimin nr.12, datë 6.</w:t>
      </w:r>
      <w:r w:rsidRPr="00567C1B">
        <w:rPr>
          <w:sz w:val="21"/>
          <w:szCs w:val="21"/>
        </w:rPr>
        <w:t>6.2001, i falen 3 vjet nga dënimi i mbetur.</w:t>
      </w:r>
    </w:p>
    <w:p w:rsidR="0084718F" w:rsidRPr="00567C1B" w:rsidRDefault="0084718F" w:rsidP="004A4660">
      <w:pPr>
        <w:pStyle w:val="Paragrafi"/>
        <w:rPr>
          <w:sz w:val="21"/>
          <w:szCs w:val="21"/>
        </w:rPr>
      </w:pPr>
      <w:r w:rsidRPr="00567C1B">
        <w:rPr>
          <w:sz w:val="21"/>
          <w:szCs w:val="21"/>
        </w:rPr>
        <w:t>167. Gëzim Fran Mani, dënuar nga Gjykata e Rrethit Gjyqësor Shkodër me vendimin nr.261, datë 17.11.2003, i falet 1 vit nga dënimi i mbetur.</w:t>
      </w:r>
    </w:p>
    <w:p w:rsidR="0084718F" w:rsidRPr="00567C1B" w:rsidRDefault="0084718F" w:rsidP="004A4660">
      <w:pPr>
        <w:pStyle w:val="Paragrafi"/>
        <w:rPr>
          <w:sz w:val="21"/>
          <w:szCs w:val="21"/>
        </w:rPr>
      </w:pPr>
      <w:r w:rsidRPr="00567C1B">
        <w:rPr>
          <w:sz w:val="21"/>
          <w:szCs w:val="21"/>
        </w:rPr>
        <w:t>168. Gëzim Kol Naçaj, dënuar nga Gjykata e Rrethit Gjyqësor Shkodër me vendimin nr.157, datë 17.6.2002, i falen 2 vjet nga dënimi i mbetur.</w:t>
      </w:r>
    </w:p>
    <w:p w:rsidR="0084718F" w:rsidRPr="00567C1B" w:rsidRDefault="0084718F" w:rsidP="004A4660">
      <w:pPr>
        <w:pStyle w:val="Paragrafi"/>
        <w:rPr>
          <w:sz w:val="21"/>
          <w:szCs w:val="21"/>
        </w:rPr>
      </w:pPr>
      <w:r w:rsidRPr="00567C1B">
        <w:rPr>
          <w:sz w:val="21"/>
          <w:szCs w:val="21"/>
        </w:rPr>
        <w:t>169. Gëzim Luto Pashaj, dënuar nga Gjykata e Shkallës së Parë Vlorë me vendimin nr.50, datë 6.6.1995, i falen 2 vjet nga dënimi i mbetur.</w:t>
      </w:r>
    </w:p>
    <w:p w:rsidR="0084718F" w:rsidRPr="00567C1B" w:rsidRDefault="0084718F" w:rsidP="004A4660">
      <w:pPr>
        <w:pStyle w:val="Paragrafi"/>
        <w:rPr>
          <w:sz w:val="21"/>
          <w:szCs w:val="21"/>
        </w:rPr>
      </w:pPr>
      <w:r w:rsidRPr="00567C1B">
        <w:rPr>
          <w:sz w:val="21"/>
          <w:szCs w:val="21"/>
        </w:rPr>
        <w:t>170. Gjergj Mihal Shtuni, dënuar nga Gjykata e Rrethit Gjyqësor Tiranë me vendimin nr.47, datë 30.1.1996, i falet dënimi i mbetur.</w:t>
      </w:r>
    </w:p>
    <w:p w:rsidR="0084718F" w:rsidRPr="00567C1B" w:rsidRDefault="0084718F" w:rsidP="004A4660">
      <w:pPr>
        <w:pStyle w:val="Paragrafi"/>
        <w:rPr>
          <w:sz w:val="21"/>
          <w:szCs w:val="21"/>
        </w:rPr>
      </w:pPr>
      <w:r w:rsidRPr="00567C1B">
        <w:rPr>
          <w:sz w:val="21"/>
          <w:szCs w:val="21"/>
        </w:rPr>
        <w:t>171. Gjergj Pjerin Cukali, dënuar nga Gjykata e Shkallës së Parë për Krimet e Rënda me vendimin nr.28, datë 27.6.2006, ndryshuar me vendimin nr.59, datë 24.11.2006 të Gjykatës së Apelit për Krimet e Rënda, i falet 1 vit nga dënimi i mbetur.</w:t>
      </w:r>
    </w:p>
    <w:p w:rsidR="0084718F" w:rsidRPr="00567C1B" w:rsidRDefault="0084718F" w:rsidP="004A4660">
      <w:pPr>
        <w:pStyle w:val="Paragrafi"/>
        <w:rPr>
          <w:sz w:val="21"/>
          <w:szCs w:val="21"/>
        </w:rPr>
      </w:pPr>
      <w:r w:rsidRPr="00567C1B">
        <w:rPr>
          <w:sz w:val="21"/>
          <w:szCs w:val="21"/>
        </w:rPr>
        <w:t>172. Gjergj Preng Rica, dënuar nga Gjykata e Rrethit Gjyqësor Mirditë me vendimin nr.37, datë 12.9.2000, i falen 4 vjet nga dënimi i mbetur.</w:t>
      </w:r>
    </w:p>
    <w:p w:rsidR="0084718F" w:rsidRPr="00567C1B" w:rsidRDefault="0084718F" w:rsidP="004A4660">
      <w:pPr>
        <w:pStyle w:val="Paragrafi"/>
        <w:rPr>
          <w:sz w:val="21"/>
          <w:szCs w:val="21"/>
        </w:rPr>
      </w:pPr>
      <w:r w:rsidRPr="00567C1B">
        <w:rPr>
          <w:sz w:val="21"/>
          <w:szCs w:val="21"/>
        </w:rPr>
        <w:t>173. Gjergji Thimi Sotiri, dënuar nga Gjykata e Rrethit Gjyqësor Gramsh me vendimin nr.11, datë 13.3.2007, i falet dënimi i mbetur.</w:t>
      </w:r>
    </w:p>
    <w:p w:rsidR="0084718F" w:rsidRPr="00567C1B" w:rsidRDefault="0084718F" w:rsidP="004A4660">
      <w:pPr>
        <w:pStyle w:val="Paragrafi"/>
        <w:rPr>
          <w:sz w:val="21"/>
          <w:szCs w:val="21"/>
        </w:rPr>
      </w:pPr>
      <w:r w:rsidRPr="00567C1B">
        <w:rPr>
          <w:sz w:val="21"/>
          <w:szCs w:val="21"/>
        </w:rPr>
        <w:t>174. Gjin Lekë Stenaj, dënuar nga Gjykata e Rrethit Lezhë me vendimin nr.1, datë 27.1.1994, i falet dënimi i mbetur.</w:t>
      </w:r>
    </w:p>
    <w:p w:rsidR="0084718F" w:rsidRPr="00567C1B" w:rsidRDefault="0084718F" w:rsidP="004A4660">
      <w:pPr>
        <w:pStyle w:val="Paragrafi"/>
        <w:rPr>
          <w:sz w:val="21"/>
          <w:szCs w:val="21"/>
        </w:rPr>
      </w:pPr>
      <w:r w:rsidRPr="00567C1B">
        <w:rPr>
          <w:sz w:val="21"/>
          <w:szCs w:val="21"/>
        </w:rPr>
        <w:t>175. Gracian Ylli Morava, dënuar nga Gjykata e Rrethit Gjyqësor Tiranë me vendimin nr.153, datë 10.3.2000, i falen 2 vjet nga dënimi i mbetur.</w:t>
      </w:r>
    </w:p>
    <w:p w:rsidR="0084718F" w:rsidRPr="00567C1B" w:rsidRDefault="0084718F" w:rsidP="004A4660">
      <w:pPr>
        <w:pStyle w:val="Paragrafi"/>
        <w:rPr>
          <w:sz w:val="21"/>
          <w:szCs w:val="21"/>
        </w:rPr>
      </w:pPr>
      <w:r w:rsidRPr="00567C1B">
        <w:rPr>
          <w:sz w:val="21"/>
          <w:szCs w:val="21"/>
        </w:rPr>
        <w:t>176. Guxim Beqir Kortoçi, dënuar nga Gjykata e Shkallës së Parë për Krimet e Rënda Tiranë me vendimin nr.13, datë 15.6.2004, ndryshuar me vendimin nr.11, datë 14.10.2004 të Gjykatës së Apelit për Krimet e Rënda, i falen 3 vjet nga dënimi i mbetur.</w:t>
      </w:r>
    </w:p>
    <w:p w:rsidR="0084718F" w:rsidRPr="00567C1B" w:rsidRDefault="0084718F" w:rsidP="004A4660">
      <w:pPr>
        <w:pStyle w:val="Paragrafi"/>
        <w:rPr>
          <w:sz w:val="21"/>
          <w:szCs w:val="21"/>
        </w:rPr>
      </w:pPr>
      <w:r w:rsidRPr="00567C1B">
        <w:rPr>
          <w:sz w:val="21"/>
          <w:szCs w:val="21"/>
        </w:rPr>
        <w:t>177. Hair Hekuran Rizai, dënuar nga Gjykata e Rrethit Gjyqësor Lushnjë me vendimin nr.12, datë 15.2.1999, i falen 2 vjet nga dënimi i mbetur</w:t>
      </w:r>
      <w:r w:rsidR="006C0440" w:rsidRPr="00567C1B">
        <w:rPr>
          <w:sz w:val="21"/>
          <w:szCs w:val="21"/>
        </w:rPr>
        <w:t>.</w:t>
      </w:r>
    </w:p>
    <w:p w:rsidR="0084718F" w:rsidRPr="00567C1B" w:rsidRDefault="0084718F" w:rsidP="004A4660">
      <w:pPr>
        <w:pStyle w:val="Paragrafi"/>
        <w:rPr>
          <w:sz w:val="21"/>
          <w:szCs w:val="21"/>
        </w:rPr>
      </w:pPr>
      <w:r w:rsidRPr="00567C1B">
        <w:rPr>
          <w:sz w:val="21"/>
          <w:szCs w:val="21"/>
        </w:rPr>
        <w:t>178. Hajrie Idriz Cepi</w:t>
      </w:r>
      <w:r w:rsidR="001A167B" w:rsidRPr="00567C1B">
        <w:rPr>
          <w:sz w:val="21"/>
          <w:szCs w:val="21"/>
        </w:rPr>
        <w:t xml:space="preserve"> </w:t>
      </w:r>
      <w:r w:rsidRPr="00567C1B">
        <w:rPr>
          <w:sz w:val="21"/>
          <w:szCs w:val="21"/>
        </w:rPr>
        <w:t>(Hoxha), dënuar nga Gjykata e Rrethit Gjyqësor Tiranë me vendimin nr.1486, datë 17.12.2007, i falen 2 vjet nga dënimi i mbetur. </w:t>
      </w:r>
    </w:p>
    <w:p w:rsidR="0084718F" w:rsidRDefault="0084718F" w:rsidP="004A4660">
      <w:pPr>
        <w:pStyle w:val="Paragrafi"/>
        <w:rPr>
          <w:sz w:val="21"/>
          <w:szCs w:val="21"/>
        </w:rPr>
      </w:pPr>
      <w:r w:rsidRPr="00567C1B">
        <w:rPr>
          <w:sz w:val="21"/>
          <w:szCs w:val="21"/>
        </w:rPr>
        <w:t>179. Hakik Xhetan Rina, dënuar nga Gjykata e Rrethit Gjyqësor Dibër me vendimin nr.36, datë 18.7.1996, i falen 2 vjet nga dënimi i mbetur.</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180. Halil</w:t>
      </w:r>
      <w:r w:rsidR="006C0440" w:rsidRPr="00567C1B">
        <w:rPr>
          <w:sz w:val="21"/>
          <w:szCs w:val="21"/>
        </w:rPr>
        <w:t xml:space="preserve"> </w:t>
      </w:r>
      <w:r w:rsidRPr="00567C1B">
        <w:rPr>
          <w:sz w:val="21"/>
          <w:szCs w:val="21"/>
        </w:rPr>
        <w:t>(Vasil) Ali Gjyla, dënuar nga Gjykata e Rrethit Gjyqësor Elbasan me vendimin nr.181, datë 18.11.1991, i falen 2 vjet nga dënimi i mbetur.</w:t>
      </w:r>
    </w:p>
    <w:p w:rsidR="0084718F" w:rsidRPr="00567C1B" w:rsidRDefault="0084718F" w:rsidP="004A4660">
      <w:pPr>
        <w:pStyle w:val="Paragrafi"/>
        <w:rPr>
          <w:sz w:val="21"/>
          <w:szCs w:val="21"/>
        </w:rPr>
      </w:pPr>
      <w:r w:rsidRPr="00567C1B">
        <w:rPr>
          <w:sz w:val="21"/>
          <w:szCs w:val="21"/>
        </w:rPr>
        <w:t>181. Hamit Shemsi Meçkaj, dënuar nga Gjykata e Rrethit Gjyqësor Kukës me vendimin nr.123, datë 24.11.1994, i falen 2 vjet nga dënimi i mbetur.</w:t>
      </w:r>
    </w:p>
    <w:p w:rsidR="0084718F" w:rsidRPr="00567C1B" w:rsidRDefault="0084718F" w:rsidP="004A4660">
      <w:pPr>
        <w:pStyle w:val="Paragrafi"/>
        <w:rPr>
          <w:sz w:val="21"/>
          <w:szCs w:val="21"/>
        </w:rPr>
      </w:pPr>
      <w:r w:rsidRPr="00567C1B">
        <w:rPr>
          <w:sz w:val="21"/>
          <w:szCs w:val="21"/>
        </w:rPr>
        <w:t>182. Hazis Musa Duka, dënuar nga Gjykata e Rrethit Gjyqësor Elbasan me vendimin nr.62, datë 24.05.1999, i falet dënimi i mbetur.</w:t>
      </w:r>
    </w:p>
    <w:p w:rsidR="0084718F" w:rsidRPr="00567C1B" w:rsidRDefault="0084718F" w:rsidP="004A4660">
      <w:pPr>
        <w:pStyle w:val="Paragrafi"/>
        <w:rPr>
          <w:sz w:val="21"/>
          <w:szCs w:val="21"/>
        </w:rPr>
      </w:pPr>
      <w:r w:rsidRPr="00567C1B">
        <w:rPr>
          <w:sz w:val="21"/>
          <w:szCs w:val="21"/>
        </w:rPr>
        <w:t>183. Hekuran Abdi Turiçi, dënuar nga Gjykata e Rrethit Gjyqësor Mat me vendimin nr.43, datë 20.7.2004, i falen 3 vjet nga dënimi i mbetur.</w:t>
      </w:r>
    </w:p>
    <w:p w:rsidR="0084718F" w:rsidRPr="00567C1B" w:rsidRDefault="0084718F" w:rsidP="004A4660">
      <w:pPr>
        <w:pStyle w:val="Paragrafi"/>
        <w:rPr>
          <w:sz w:val="21"/>
          <w:szCs w:val="21"/>
        </w:rPr>
      </w:pPr>
      <w:r w:rsidRPr="00567C1B">
        <w:rPr>
          <w:sz w:val="21"/>
          <w:szCs w:val="21"/>
        </w:rPr>
        <w:t>184. Hilmi Isuf Isufaj, dënuar nga Gjykata e Shkallës së Parë për Krimet e Rënda me vendimin nr.40, datë 5.10.2006, i falen 2 vjet nga dënimi i mbetur.</w:t>
      </w:r>
    </w:p>
    <w:p w:rsidR="0084718F" w:rsidRPr="00567C1B" w:rsidRDefault="0084718F" w:rsidP="004A4660">
      <w:pPr>
        <w:pStyle w:val="Paragrafi"/>
        <w:rPr>
          <w:sz w:val="21"/>
          <w:szCs w:val="21"/>
        </w:rPr>
      </w:pPr>
      <w:r w:rsidRPr="00567C1B">
        <w:rPr>
          <w:sz w:val="21"/>
          <w:szCs w:val="21"/>
        </w:rPr>
        <w:t>185. Hyqmet Hasan Xhani, dënuar nga Gjykata e Rrethit Gjyqësor Elbasan me vendimin nr.309, datë 20.12.2006</w:t>
      </w:r>
      <w:r w:rsidR="006C0440" w:rsidRPr="00567C1B">
        <w:rPr>
          <w:sz w:val="21"/>
          <w:szCs w:val="21"/>
        </w:rPr>
        <w:t>,</w:t>
      </w:r>
      <w:r w:rsidRPr="00567C1B">
        <w:rPr>
          <w:sz w:val="21"/>
          <w:szCs w:val="21"/>
        </w:rPr>
        <w:t xml:space="preserve"> i falen 3 vjet nga dënimi i mbetur.</w:t>
      </w:r>
    </w:p>
    <w:p w:rsidR="0084718F" w:rsidRPr="00567C1B" w:rsidRDefault="0084718F" w:rsidP="004A4660">
      <w:pPr>
        <w:pStyle w:val="Paragrafi"/>
        <w:rPr>
          <w:sz w:val="21"/>
          <w:szCs w:val="21"/>
        </w:rPr>
      </w:pPr>
      <w:r w:rsidRPr="00567C1B">
        <w:rPr>
          <w:sz w:val="21"/>
          <w:szCs w:val="21"/>
        </w:rPr>
        <w:t>186. Hyqmet Ramazan Pisha, dënuar nga Gjykata e Rrethit Gjyqësor Elbasan me vendimin nr.159, datë 22.12.2000, i falen 2 vjet nga dënimi i mbetur.</w:t>
      </w:r>
    </w:p>
    <w:p w:rsidR="0084718F" w:rsidRPr="00567C1B" w:rsidRDefault="0084718F" w:rsidP="004A4660">
      <w:pPr>
        <w:pStyle w:val="Paragrafi"/>
        <w:rPr>
          <w:sz w:val="21"/>
          <w:szCs w:val="21"/>
        </w:rPr>
      </w:pPr>
      <w:r w:rsidRPr="00567C1B">
        <w:rPr>
          <w:sz w:val="21"/>
          <w:szCs w:val="21"/>
        </w:rPr>
        <w:t>187. Hysen Haxhi Hajdari, dënuar nga Gjykata e Rrethit Gjyqësor Lushnjë me vendimin nr.47, datë 3.4.2001, i falen 2 vjet nga dënimi i mbetur.</w:t>
      </w:r>
    </w:p>
    <w:p w:rsidR="0084718F" w:rsidRPr="00567C1B" w:rsidRDefault="0084718F" w:rsidP="004A4660">
      <w:pPr>
        <w:pStyle w:val="Paragrafi"/>
        <w:rPr>
          <w:sz w:val="21"/>
          <w:szCs w:val="21"/>
        </w:rPr>
      </w:pPr>
      <w:r w:rsidRPr="00567C1B">
        <w:rPr>
          <w:sz w:val="21"/>
          <w:szCs w:val="21"/>
        </w:rPr>
        <w:t>188. Hysni Mehmet Tara, dënuar nga Gjykata e Rrethit Gjyqësor Krujë me vendimin nr.7, datë 27.01.2003</w:t>
      </w:r>
      <w:r w:rsidR="00702239" w:rsidRPr="00567C1B">
        <w:rPr>
          <w:sz w:val="21"/>
          <w:szCs w:val="21"/>
        </w:rPr>
        <w:t>,</w:t>
      </w:r>
      <w:r w:rsidRPr="00567C1B">
        <w:rPr>
          <w:sz w:val="21"/>
          <w:szCs w:val="21"/>
        </w:rPr>
        <w:t xml:space="preserve"> i falen 2 vjet nga dënimi i mbetur.</w:t>
      </w:r>
    </w:p>
    <w:p w:rsidR="0084718F" w:rsidRPr="00567C1B" w:rsidRDefault="0084718F" w:rsidP="004A4660">
      <w:pPr>
        <w:pStyle w:val="Paragrafi"/>
        <w:rPr>
          <w:sz w:val="21"/>
          <w:szCs w:val="21"/>
        </w:rPr>
      </w:pPr>
      <w:r w:rsidRPr="00567C1B">
        <w:rPr>
          <w:sz w:val="21"/>
          <w:szCs w:val="21"/>
        </w:rPr>
        <w:t>189. Ilir Abdyl Naska, dënuar nga Gjykata e Rrethit Gjyqësor Tiranë me vendimin nr.672, datë 21.6.2004, i falen 2 vjet nga dënimi i mbetur</w:t>
      </w:r>
      <w:r w:rsidR="00702239" w:rsidRPr="00567C1B">
        <w:rPr>
          <w:sz w:val="21"/>
          <w:szCs w:val="21"/>
        </w:rPr>
        <w:t>.</w:t>
      </w:r>
    </w:p>
    <w:p w:rsidR="0084718F" w:rsidRPr="00567C1B" w:rsidRDefault="0084718F" w:rsidP="004A4660">
      <w:pPr>
        <w:pStyle w:val="Paragrafi"/>
        <w:rPr>
          <w:sz w:val="21"/>
          <w:szCs w:val="21"/>
        </w:rPr>
      </w:pPr>
      <w:r w:rsidRPr="00567C1B">
        <w:rPr>
          <w:sz w:val="21"/>
          <w:szCs w:val="21"/>
        </w:rPr>
        <w:t>190. Ilir Astrit Beqaj, dënuar nga Gjykata e Rrethit Gjyqësor Fier me vendimin nr.287, datë 5.12.2007, i falet dënimi me gjobë. </w:t>
      </w:r>
    </w:p>
    <w:p w:rsidR="0084718F" w:rsidRPr="00567C1B" w:rsidRDefault="0084718F" w:rsidP="004A4660">
      <w:pPr>
        <w:pStyle w:val="Paragrafi"/>
        <w:rPr>
          <w:sz w:val="21"/>
          <w:szCs w:val="21"/>
        </w:rPr>
      </w:pPr>
      <w:r w:rsidRPr="00567C1B">
        <w:rPr>
          <w:sz w:val="21"/>
          <w:szCs w:val="21"/>
        </w:rPr>
        <w:t>191. Ilir Ferid Skënderi, dënuar nga Gjykata e Rrethit Gjyqësor Tiranë me vendimin nr.1211, datë 13.12.2004, i falen 2 vjet nga dënimi i mbetur.</w:t>
      </w:r>
    </w:p>
    <w:p w:rsidR="0084718F" w:rsidRPr="00567C1B" w:rsidRDefault="0084718F" w:rsidP="004A4660">
      <w:pPr>
        <w:pStyle w:val="Paragrafi"/>
        <w:rPr>
          <w:sz w:val="21"/>
          <w:szCs w:val="21"/>
        </w:rPr>
      </w:pPr>
      <w:r w:rsidRPr="00567C1B">
        <w:rPr>
          <w:sz w:val="21"/>
          <w:szCs w:val="21"/>
        </w:rPr>
        <w:t>192. Ilirjan (Ramadan) Hysen Koboçi, Gjykata e Rrethit Gjyqësor Kukës, me vendimin nr.102, datë 30.10.2002, i falen 2 vjet nga dënimi i mbetur. </w:t>
      </w:r>
    </w:p>
    <w:p w:rsidR="0084718F" w:rsidRPr="00567C1B" w:rsidRDefault="0084718F" w:rsidP="004A4660">
      <w:pPr>
        <w:pStyle w:val="Paragrafi"/>
        <w:rPr>
          <w:sz w:val="21"/>
          <w:szCs w:val="21"/>
        </w:rPr>
      </w:pPr>
      <w:r w:rsidRPr="00567C1B">
        <w:rPr>
          <w:sz w:val="21"/>
          <w:szCs w:val="21"/>
        </w:rPr>
        <w:t>193. Ilirjan Daut Sufja, dënuar nga Gjykata Ushtarake Korçë me vendimin nr.28, datë 2.7.1993, ndryshuar me vendimin nr.28, datë 08.10.1993 të Gjykatës së Apelit Ushtarak, i falen 4 vjet nga dënimi i mbetur.</w:t>
      </w:r>
    </w:p>
    <w:p w:rsidR="0084718F" w:rsidRPr="00567C1B" w:rsidRDefault="0084718F" w:rsidP="004A4660">
      <w:pPr>
        <w:pStyle w:val="Paragrafi"/>
        <w:rPr>
          <w:sz w:val="21"/>
          <w:szCs w:val="21"/>
        </w:rPr>
      </w:pPr>
      <w:r w:rsidRPr="00567C1B">
        <w:rPr>
          <w:sz w:val="21"/>
          <w:szCs w:val="21"/>
        </w:rPr>
        <w:t>194. Ilirjan Selfo Alinani, dënuar nga Gjykata e Rrethit Gjyqësor Sarandë me vendimin nr.43, datë 30.9.2002, i falen 2 vjet nga dënimi i mbetur.</w:t>
      </w:r>
    </w:p>
    <w:p w:rsidR="0084718F" w:rsidRPr="00567C1B" w:rsidRDefault="0084718F" w:rsidP="004A4660">
      <w:pPr>
        <w:pStyle w:val="Paragrafi"/>
        <w:rPr>
          <w:sz w:val="21"/>
          <w:szCs w:val="21"/>
        </w:rPr>
      </w:pPr>
      <w:r w:rsidRPr="00567C1B">
        <w:rPr>
          <w:sz w:val="21"/>
          <w:szCs w:val="21"/>
        </w:rPr>
        <w:t>195. Iljaz Tahir Bega, dënuar nga Gjykata e Rrethit Gjyqësor Tiranë me vendimin nr.227, datë 15.2.2007, ndryshuar me vendimin nr.459, datë 8.6.2007 të Gjykatës së Apelit Tiranë, i falen 10 vjet nga dënimi i mbetur.</w:t>
      </w:r>
    </w:p>
    <w:p w:rsidR="0084718F" w:rsidRPr="00567C1B" w:rsidRDefault="0084718F" w:rsidP="004A4660">
      <w:pPr>
        <w:pStyle w:val="Paragrafi"/>
        <w:rPr>
          <w:sz w:val="21"/>
          <w:szCs w:val="21"/>
        </w:rPr>
      </w:pPr>
      <w:r w:rsidRPr="00567C1B">
        <w:rPr>
          <w:sz w:val="21"/>
          <w:szCs w:val="21"/>
        </w:rPr>
        <w:t>196. Irena Shpëtim Ziri, dënuar nga Gjykata e Rrethit Gjyqësor Krujë me vendimin nr.48, datë 26.7.2001, i falen 4 vjet nga dënimi i mbetur.</w:t>
      </w:r>
    </w:p>
    <w:p w:rsidR="0084718F" w:rsidRPr="00567C1B" w:rsidRDefault="0084718F" w:rsidP="004A4660">
      <w:pPr>
        <w:pStyle w:val="Paragrafi"/>
        <w:rPr>
          <w:sz w:val="21"/>
          <w:szCs w:val="21"/>
        </w:rPr>
      </w:pPr>
      <w:r w:rsidRPr="00567C1B">
        <w:rPr>
          <w:sz w:val="21"/>
          <w:szCs w:val="21"/>
        </w:rPr>
        <w:t>197. Irfan Bedin Kamberaj, dënuar nga Gjykata e Rrethit Gjyqësor Vlorë me vendimin nr.168, datë 9.5.2006, i falet dënimi i mbetur.</w:t>
      </w:r>
    </w:p>
    <w:p w:rsidR="0084718F" w:rsidRPr="00567C1B" w:rsidRDefault="0084718F" w:rsidP="004A4660">
      <w:pPr>
        <w:pStyle w:val="Paragrafi"/>
        <w:rPr>
          <w:sz w:val="21"/>
          <w:szCs w:val="21"/>
        </w:rPr>
      </w:pPr>
      <w:r w:rsidRPr="00567C1B">
        <w:rPr>
          <w:sz w:val="21"/>
          <w:szCs w:val="21"/>
        </w:rPr>
        <w:t>198. Irma Rexhep Rexhepi, dënuar nga Gjykata e Rrethit Gjyqësor Durrës me vendimin nr.565, datë 7.11.2007, i falet dënimi i mbetur.</w:t>
      </w:r>
    </w:p>
    <w:p w:rsidR="0084718F" w:rsidRPr="00567C1B" w:rsidRDefault="0084718F" w:rsidP="004A4660">
      <w:pPr>
        <w:pStyle w:val="Paragrafi"/>
        <w:rPr>
          <w:sz w:val="21"/>
          <w:szCs w:val="21"/>
        </w:rPr>
      </w:pPr>
      <w:r w:rsidRPr="00567C1B">
        <w:rPr>
          <w:sz w:val="21"/>
          <w:szCs w:val="21"/>
        </w:rPr>
        <w:t>199. Islam Zenel Veshti, dënuar nga Gjykata e Rrethit Gjyqësor Tiranë me vendimin nr.564, datë 9.6.2003, i falen 2 vjet nga dënimi i mbetur.</w:t>
      </w:r>
    </w:p>
    <w:p w:rsidR="0084718F" w:rsidRPr="00567C1B" w:rsidRDefault="0084718F" w:rsidP="004A4660">
      <w:pPr>
        <w:pStyle w:val="Paragrafi"/>
        <w:rPr>
          <w:sz w:val="21"/>
          <w:szCs w:val="21"/>
        </w:rPr>
      </w:pPr>
      <w:r w:rsidRPr="00567C1B">
        <w:rPr>
          <w:sz w:val="21"/>
          <w:szCs w:val="21"/>
        </w:rPr>
        <w:t>200. Islam Zylo Bushi, dënuar nga Gjykata e Rrethit Fier me vendimin nr.223, datë 18.9.1990, i falen 2 vjet nga dënimi i mbetur.</w:t>
      </w:r>
    </w:p>
    <w:p w:rsidR="0084718F" w:rsidRPr="00567C1B" w:rsidRDefault="0084718F" w:rsidP="004A4660">
      <w:pPr>
        <w:pStyle w:val="Paragrafi"/>
        <w:rPr>
          <w:sz w:val="21"/>
          <w:szCs w:val="21"/>
        </w:rPr>
      </w:pPr>
      <w:r w:rsidRPr="00567C1B">
        <w:rPr>
          <w:sz w:val="21"/>
          <w:szCs w:val="21"/>
        </w:rPr>
        <w:t>201. Ismail Ibrahim Zili, dënuar nga Gjykata e Shkallës së Parë për Krimet e Rënda me vendimin nr.23, datë 4.5.2006, ndryshuar me vendimin nr.51, datë 18.9.2006 të Gjykatës së Apelit për Krimet e Rënda, i falet dënimi i mbetur.</w:t>
      </w:r>
    </w:p>
    <w:p w:rsidR="0084718F" w:rsidRPr="00567C1B" w:rsidRDefault="0084718F" w:rsidP="004A4660">
      <w:pPr>
        <w:pStyle w:val="Paragrafi"/>
        <w:rPr>
          <w:sz w:val="21"/>
          <w:szCs w:val="21"/>
        </w:rPr>
      </w:pPr>
      <w:r w:rsidRPr="00567C1B">
        <w:rPr>
          <w:sz w:val="21"/>
          <w:szCs w:val="21"/>
        </w:rPr>
        <w:t>202. Jani Myslim Tollozhina, dënuar nga Gjykata e Shkallës së Parë Pogradec me vendi</w:t>
      </w:r>
      <w:r w:rsidR="00776D7B" w:rsidRPr="00567C1B">
        <w:rPr>
          <w:sz w:val="21"/>
          <w:szCs w:val="21"/>
        </w:rPr>
        <w:t>min nr.33, datë 6.</w:t>
      </w:r>
      <w:r w:rsidRPr="00567C1B">
        <w:rPr>
          <w:sz w:val="21"/>
          <w:szCs w:val="21"/>
        </w:rPr>
        <w:t>5.2004, i falet 1 vit nga dënimi i mbetur.</w:t>
      </w:r>
    </w:p>
    <w:p w:rsidR="0084718F" w:rsidRPr="00567C1B" w:rsidRDefault="0084718F" w:rsidP="004A4660">
      <w:pPr>
        <w:pStyle w:val="Paragrafi"/>
        <w:rPr>
          <w:sz w:val="21"/>
          <w:szCs w:val="21"/>
        </w:rPr>
      </w:pPr>
      <w:r w:rsidRPr="00567C1B">
        <w:rPr>
          <w:sz w:val="21"/>
          <w:szCs w:val="21"/>
        </w:rPr>
        <w:t>203. Jani Thanas Prifti, dënuar nga Gjykata e Shkallës së Parë Sarandë me vendimin nr.46, datë 5.11.2001, i falet 1 vit nga dënimi i mbetur.</w:t>
      </w:r>
    </w:p>
    <w:p w:rsidR="0084718F" w:rsidRPr="00567C1B" w:rsidRDefault="0084718F" w:rsidP="004A4660">
      <w:pPr>
        <w:pStyle w:val="Paragrafi"/>
        <w:rPr>
          <w:sz w:val="21"/>
          <w:szCs w:val="21"/>
        </w:rPr>
      </w:pPr>
      <w:r w:rsidRPr="00567C1B">
        <w:rPr>
          <w:sz w:val="21"/>
          <w:szCs w:val="21"/>
        </w:rPr>
        <w:t>204. Jorgo Jetnor Zguri, dënuar nga Gjykata e Rrethit Gjyqësor Korçë me vendimin nr.174, datë 13.5.2008</w:t>
      </w:r>
      <w:r w:rsidR="00702239" w:rsidRPr="00567C1B">
        <w:rPr>
          <w:sz w:val="21"/>
          <w:szCs w:val="21"/>
        </w:rPr>
        <w:t>,</w:t>
      </w:r>
      <w:r w:rsidRPr="00567C1B">
        <w:rPr>
          <w:sz w:val="21"/>
          <w:szCs w:val="21"/>
        </w:rPr>
        <w:t xml:space="preserve"> i falen 2 vjet nga dënimi i mbetur.</w:t>
      </w:r>
    </w:p>
    <w:p w:rsidR="0084718F" w:rsidRPr="00567C1B" w:rsidRDefault="0084718F" w:rsidP="004A4660">
      <w:pPr>
        <w:pStyle w:val="Paragrafi"/>
        <w:rPr>
          <w:sz w:val="21"/>
          <w:szCs w:val="21"/>
        </w:rPr>
      </w:pPr>
      <w:r w:rsidRPr="00567C1B">
        <w:rPr>
          <w:sz w:val="21"/>
          <w:szCs w:val="21"/>
        </w:rPr>
        <w:t>205. Jorgo</w:t>
      </w:r>
      <w:r w:rsidR="00702239" w:rsidRPr="00567C1B">
        <w:rPr>
          <w:sz w:val="21"/>
          <w:szCs w:val="21"/>
        </w:rPr>
        <w:t xml:space="preserve"> </w:t>
      </w:r>
      <w:r w:rsidRPr="00567C1B">
        <w:rPr>
          <w:sz w:val="21"/>
          <w:szCs w:val="21"/>
        </w:rPr>
        <w:t>(Mehmet) Mustafa Shkëmbi, dënuar nga Gjykata e Rrethit Gjyqësor Kor</w:t>
      </w:r>
      <w:r w:rsidR="00776D7B" w:rsidRPr="00567C1B">
        <w:rPr>
          <w:sz w:val="21"/>
          <w:szCs w:val="21"/>
        </w:rPr>
        <w:t>çë me vendimin nr.254, datë 25.</w:t>
      </w:r>
      <w:r w:rsidRPr="00567C1B">
        <w:rPr>
          <w:sz w:val="21"/>
          <w:szCs w:val="21"/>
        </w:rPr>
        <w:t>9.2007, i falen 2 vjet nga dënimi i mbetur.</w:t>
      </w:r>
    </w:p>
    <w:p w:rsidR="0084718F" w:rsidRPr="00567C1B" w:rsidRDefault="0084718F" w:rsidP="004A4660">
      <w:pPr>
        <w:pStyle w:val="Paragrafi"/>
        <w:rPr>
          <w:sz w:val="21"/>
          <w:szCs w:val="21"/>
        </w:rPr>
      </w:pPr>
      <w:r w:rsidRPr="00567C1B">
        <w:rPr>
          <w:sz w:val="21"/>
          <w:szCs w:val="21"/>
        </w:rPr>
        <w:t>206. Jorgo Niko Kordalli, dënuar nga Gjykata e Rrethit Gjyqësor Korçë me vendimin nr.281, datë 9.10.2007, i falen 2 vjet nga dënimi i mbetur.</w:t>
      </w:r>
    </w:p>
    <w:p w:rsidR="0084718F" w:rsidRPr="00567C1B" w:rsidRDefault="0084718F" w:rsidP="004A4660">
      <w:pPr>
        <w:pStyle w:val="Paragrafi"/>
        <w:rPr>
          <w:sz w:val="21"/>
          <w:szCs w:val="21"/>
        </w:rPr>
      </w:pPr>
      <w:r w:rsidRPr="00567C1B">
        <w:rPr>
          <w:sz w:val="21"/>
          <w:szCs w:val="21"/>
        </w:rPr>
        <w:t>207. Julian Qazim Bija, dënuar nga Gjykata e Apelit Tiranë me vendimin nr.166, datë 16.2.2007, i falet dënimi i mbetur.</w:t>
      </w:r>
    </w:p>
    <w:p w:rsidR="0084718F" w:rsidRPr="00567C1B" w:rsidRDefault="0084718F" w:rsidP="004A4660">
      <w:pPr>
        <w:pStyle w:val="Paragrafi"/>
        <w:rPr>
          <w:sz w:val="21"/>
          <w:szCs w:val="21"/>
        </w:rPr>
      </w:pPr>
      <w:r w:rsidRPr="00567C1B">
        <w:rPr>
          <w:sz w:val="21"/>
          <w:szCs w:val="21"/>
        </w:rPr>
        <w:t>208. Jurgen (Briken) Hysni Havalja, dënuar nga Gjykata e Rrethit Gjyqësor Tiranë me vendimin nr.139, datë 11.02.2008, i falet nga dënimi i mbetur.</w:t>
      </w:r>
    </w:p>
    <w:p w:rsidR="0084718F" w:rsidRPr="00567C1B" w:rsidRDefault="0084718F" w:rsidP="004A4660">
      <w:pPr>
        <w:pStyle w:val="Paragrafi"/>
        <w:rPr>
          <w:sz w:val="21"/>
          <w:szCs w:val="21"/>
        </w:rPr>
      </w:pPr>
      <w:r w:rsidRPr="00567C1B">
        <w:rPr>
          <w:sz w:val="21"/>
          <w:szCs w:val="21"/>
        </w:rPr>
        <w:t>209. Katerina Zef Qytetaj</w:t>
      </w:r>
      <w:r w:rsidR="00702239" w:rsidRPr="00567C1B">
        <w:rPr>
          <w:sz w:val="21"/>
          <w:szCs w:val="21"/>
        </w:rPr>
        <w:t xml:space="preserve"> </w:t>
      </w:r>
      <w:r w:rsidRPr="00567C1B">
        <w:rPr>
          <w:sz w:val="21"/>
          <w:szCs w:val="21"/>
        </w:rPr>
        <w:t>(Çuni), dënuar nga Gjykata e Rrethit Gjyqësor Shkodër me vendimin nr.308, datë 18.12.2002, i falet 1 vit nga dënimi i mbetur.</w:t>
      </w:r>
    </w:p>
    <w:p w:rsidR="0084718F" w:rsidRPr="00567C1B" w:rsidRDefault="0084718F" w:rsidP="004A4660">
      <w:pPr>
        <w:pStyle w:val="Paragrafi"/>
        <w:rPr>
          <w:sz w:val="21"/>
          <w:szCs w:val="21"/>
        </w:rPr>
      </w:pPr>
      <w:r w:rsidRPr="00567C1B">
        <w:rPr>
          <w:sz w:val="21"/>
          <w:szCs w:val="21"/>
        </w:rPr>
        <w:t>210. Kleant Bashkim Belba, dënuar nga Gjykata e Rrethit Gjyqësor Tiranë me vendimin nr.425, datë 6.6.2002, i falet 1 vit nga dënimi i mbetur.</w:t>
      </w:r>
    </w:p>
    <w:p w:rsidR="0084718F" w:rsidRPr="00567C1B" w:rsidRDefault="0084718F" w:rsidP="004A4660">
      <w:pPr>
        <w:pStyle w:val="Paragrafi"/>
        <w:rPr>
          <w:sz w:val="21"/>
          <w:szCs w:val="21"/>
        </w:rPr>
      </w:pPr>
      <w:r w:rsidRPr="00567C1B">
        <w:rPr>
          <w:sz w:val="21"/>
          <w:szCs w:val="21"/>
        </w:rPr>
        <w:t>211. Klodian Astrit Merko, dënuar nga Gjykata e Rrethit Gjyqësor Fier me vendimin nr.191, datë 11.9.2003, i falet 1 vit nga dënimi i mbetur. </w:t>
      </w:r>
    </w:p>
    <w:p w:rsidR="0084718F" w:rsidRPr="00567C1B" w:rsidRDefault="0084718F" w:rsidP="004A4660">
      <w:pPr>
        <w:pStyle w:val="Paragrafi"/>
        <w:rPr>
          <w:sz w:val="21"/>
          <w:szCs w:val="21"/>
        </w:rPr>
      </w:pPr>
      <w:r w:rsidRPr="00567C1B">
        <w:rPr>
          <w:sz w:val="21"/>
          <w:szCs w:val="21"/>
        </w:rPr>
        <w:t>212. Klodian Muharem Shehu, dënuar nga Gjykata e Rrethit Gjyqësor Tepelenë me vendimin nr.30, datë 18.6.2003, i falet dënimi i mbetur.</w:t>
      </w:r>
    </w:p>
    <w:p w:rsidR="0084718F" w:rsidRPr="00567C1B" w:rsidRDefault="0084718F" w:rsidP="004A4660">
      <w:pPr>
        <w:pStyle w:val="Paragrafi"/>
        <w:rPr>
          <w:sz w:val="21"/>
          <w:szCs w:val="21"/>
        </w:rPr>
      </w:pPr>
      <w:r w:rsidRPr="00567C1B">
        <w:rPr>
          <w:sz w:val="21"/>
          <w:szCs w:val="21"/>
        </w:rPr>
        <w:t>213. Krenar Hazis Pipa, dënuar nga Gjykata e Rrethit Gjyqësor Gjirokastër me vendimin nr.123, datë 23.5.2008, ndryshuar me vendimin nr.</w:t>
      </w:r>
      <w:r w:rsidR="00A912F6" w:rsidRPr="00567C1B">
        <w:rPr>
          <w:sz w:val="21"/>
          <w:szCs w:val="21"/>
        </w:rPr>
        <w:t>180, datë 29.10.2008 të Gjykatës së</w:t>
      </w:r>
      <w:r w:rsidRPr="00567C1B">
        <w:rPr>
          <w:sz w:val="21"/>
          <w:szCs w:val="21"/>
        </w:rPr>
        <w:t xml:space="preserve"> Apelit Gjirokastër, i falet dënimi i mbetur me burg dhe me gjobë. </w:t>
      </w:r>
    </w:p>
    <w:p w:rsidR="0084718F" w:rsidRPr="00567C1B" w:rsidRDefault="0084718F" w:rsidP="004A4660">
      <w:pPr>
        <w:pStyle w:val="Paragrafi"/>
        <w:rPr>
          <w:sz w:val="21"/>
          <w:szCs w:val="21"/>
        </w:rPr>
      </w:pPr>
      <w:r w:rsidRPr="00567C1B">
        <w:rPr>
          <w:sz w:val="21"/>
          <w:szCs w:val="21"/>
        </w:rPr>
        <w:t>214. Kreshnik Ashar Xhemaj, dënuar nga Gjykata e Rrethit Gjyqësor Fier me vendimin nr.139, datë 8.6.2005, i falen 2 vjet nga dënimi i mbetur.</w:t>
      </w:r>
    </w:p>
    <w:p w:rsidR="0084718F" w:rsidRPr="00567C1B" w:rsidRDefault="0084718F" w:rsidP="004A4660">
      <w:pPr>
        <w:pStyle w:val="Paragrafi"/>
        <w:rPr>
          <w:sz w:val="21"/>
          <w:szCs w:val="21"/>
        </w:rPr>
      </w:pPr>
      <w:r w:rsidRPr="00567C1B">
        <w:rPr>
          <w:sz w:val="21"/>
          <w:szCs w:val="21"/>
        </w:rPr>
        <w:t>215. Kreshnik Bashkim Brahimi, dënuar nga Gjykata e Rrethit Gjyqësor Fier me vendimin nr.44/1, datë 15.2.2000, i falen 2 vjet nga dënimi i mbetur.</w:t>
      </w:r>
    </w:p>
    <w:p w:rsidR="0084718F" w:rsidRPr="00567C1B" w:rsidRDefault="0084718F" w:rsidP="004A4660">
      <w:pPr>
        <w:pStyle w:val="Paragrafi"/>
        <w:rPr>
          <w:sz w:val="21"/>
          <w:szCs w:val="21"/>
        </w:rPr>
      </w:pPr>
      <w:r w:rsidRPr="00567C1B">
        <w:rPr>
          <w:sz w:val="21"/>
          <w:szCs w:val="21"/>
        </w:rPr>
        <w:t>216. Kreshnik Deli Danaj, dënuar nga Gjykata e Rrethit Gjyqësor Vlorë me vendimin nr.111, datë 21.5.2001</w:t>
      </w:r>
      <w:r w:rsidR="000D2CCC" w:rsidRPr="00567C1B">
        <w:rPr>
          <w:sz w:val="21"/>
          <w:szCs w:val="21"/>
        </w:rPr>
        <w:t>,</w:t>
      </w:r>
      <w:r w:rsidRPr="00567C1B">
        <w:rPr>
          <w:sz w:val="21"/>
          <w:szCs w:val="21"/>
        </w:rPr>
        <w:t xml:space="preserve"> i falen 3 vjet nga dënimi i mbetur.</w:t>
      </w:r>
    </w:p>
    <w:p w:rsidR="0084718F" w:rsidRPr="00567C1B" w:rsidRDefault="0084718F" w:rsidP="004A4660">
      <w:pPr>
        <w:pStyle w:val="Paragrafi"/>
        <w:rPr>
          <w:sz w:val="21"/>
          <w:szCs w:val="21"/>
        </w:rPr>
      </w:pPr>
      <w:r w:rsidRPr="00567C1B">
        <w:rPr>
          <w:sz w:val="21"/>
          <w:szCs w:val="21"/>
        </w:rPr>
        <w:t>217. Kujtim Ali Biraçi, dënuar nga Gjykata e Shkallës së Parë Tiranë me vendimin nr.681, datë 27.9.2002, i falen 2 vjet nga dënimi i mbetur.</w:t>
      </w:r>
    </w:p>
    <w:p w:rsidR="0084718F" w:rsidRPr="00567C1B" w:rsidRDefault="0084718F" w:rsidP="004A4660">
      <w:pPr>
        <w:pStyle w:val="Paragrafi"/>
        <w:rPr>
          <w:sz w:val="21"/>
          <w:szCs w:val="21"/>
        </w:rPr>
      </w:pPr>
      <w:r w:rsidRPr="00567C1B">
        <w:rPr>
          <w:sz w:val="21"/>
          <w:szCs w:val="21"/>
        </w:rPr>
        <w:t>218. Kujtim Shemzi Laliçi, dënuar nga Gjykata e Shkallës së Parë për Krimet e Rënda me vendimin nr.30, datë 28.5.2009, i falet 1 vit nga dënimi i mbetur.</w:t>
      </w:r>
    </w:p>
    <w:p w:rsidR="0084718F" w:rsidRPr="00567C1B" w:rsidRDefault="0084718F" w:rsidP="004A4660">
      <w:pPr>
        <w:pStyle w:val="Paragrafi"/>
        <w:rPr>
          <w:sz w:val="21"/>
          <w:szCs w:val="21"/>
        </w:rPr>
      </w:pPr>
      <w:r w:rsidRPr="00567C1B">
        <w:rPr>
          <w:sz w:val="21"/>
          <w:szCs w:val="21"/>
        </w:rPr>
        <w:t>219. Lavdi</w:t>
      </w:r>
      <w:r w:rsidR="000D2CCC" w:rsidRPr="00567C1B">
        <w:rPr>
          <w:sz w:val="21"/>
          <w:szCs w:val="21"/>
        </w:rPr>
        <w:t xml:space="preserve"> </w:t>
      </w:r>
      <w:r w:rsidRPr="00567C1B">
        <w:rPr>
          <w:sz w:val="21"/>
          <w:szCs w:val="21"/>
        </w:rPr>
        <w:t xml:space="preserve">(Lavdërim) Ahmet </w:t>
      </w:r>
      <w:smartTag w:uri="urn:schemas-microsoft-com:office:smarttags" w:element="country-region">
        <w:smartTag w:uri="urn:schemas-microsoft-com:office:smarttags" w:element="place">
          <w:r w:rsidRPr="00567C1B">
            <w:rPr>
              <w:sz w:val="21"/>
              <w:szCs w:val="21"/>
            </w:rPr>
            <w:t>Shaba</w:t>
          </w:r>
        </w:smartTag>
      </w:smartTag>
      <w:r w:rsidRPr="00567C1B">
        <w:rPr>
          <w:sz w:val="21"/>
          <w:szCs w:val="21"/>
        </w:rPr>
        <w:t>, dënuar nga Gjykata e Apelit Tiranë me vendimin nr.309, datë 28.10.1999, i falet 1 vit nga dënimi i mbetur.</w:t>
      </w:r>
    </w:p>
    <w:p w:rsidR="0084718F" w:rsidRPr="00567C1B" w:rsidRDefault="0084718F" w:rsidP="004A4660">
      <w:pPr>
        <w:pStyle w:val="Paragrafi"/>
        <w:rPr>
          <w:sz w:val="21"/>
          <w:szCs w:val="21"/>
        </w:rPr>
      </w:pPr>
      <w:r w:rsidRPr="00567C1B">
        <w:rPr>
          <w:sz w:val="21"/>
          <w:szCs w:val="21"/>
        </w:rPr>
        <w:t>220. Lazim Shaqir Kozi, dënuar nga Gjykata e Shkallës së Parë për Krimet e Rënda me vendimin nr.42, të datës 23.6.2005, i falen 2 vjet nga dënimi i mbetur.</w:t>
      </w:r>
    </w:p>
    <w:p w:rsidR="0084718F" w:rsidRPr="00567C1B" w:rsidRDefault="0084718F" w:rsidP="004A4660">
      <w:pPr>
        <w:pStyle w:val="Paragrafi"/>
        <w:rPr>
          <w:sz w:val="21"/>
          <w:szCs w:val="21"/>
        </w:rPr>
      </w:pPr>
      <w:r w:rsidRPr="00567C1B">
        <w:rPr>
          <w:sz w:val="21"/>
          <w:szCs w:val="21"/>
        </w:rPr>
        <w:t>221. Leonard Enver Lushaku, dënuar nga Gjykata e Rrethit Gjyqësor Durrës me vendimin nr.86, datë 19.2.2004, i falet dënimi i mbetur</w:t>
      </w:r>
      <w:r w:rsidR="000D2CCC" w:rsidRPr="00567C1B">
        <w:rPr>
          <w:sz w:val="21"/>
          <w:szCs w:val="21"/>
        </w:rPr>
        <w:t>.</w:t>
      </w:r>
    </w:p>
    <w:p w:rsidR="0084718F" w:rsidRPr="00567C1B" w:rsidRDefault="0084718F" w:rsidP="004A4660">
      <w:pPr>
        <w:pStyle w:val="Paragrafi"/>
        <w:rPr>
          <w:sz w:val="21"/>
          <w:szCs w:val="21"/>
        </w:rPr>
      </w:pPr>
      <w:r w:rsidRPr="00567C1B">
        <w:rPr>
          <w:sz w:val="21"/>
          <w:szCs w:val="21"/>
        </w:rPr>
        <w:t>222. Leonard Lulo Veliu, dënuar nga Gjykata e Rrethit Gjyqësor Sarandë me vendimin nr.95, datë 9.11.1997, i falet dënimi i mbetur</w:t>
      </w:r>
      <w:r w:rsidR="000D2CCC" w:rsidRPr="00567C1B">
        <w:rPr>
          <w:sz w:val="21"/>
          <w:szCs w:val="21"/>
        </w:rPr>
        <w:t>.</w:t>
      </w:r>
    </w:p>
    <w:p w:rsidR="0084718F" w:rsidRPr="00567C1B" w:rsidRDefault="0084718F" w:rsidP="004A4660">
      <w:pPr>
        <w:pStyle w:val="Paragrafi"/>
        <w:rPr>
          <w:sz w:val="21"/>
          <w:szCs w:val="21"/>
        </w:rPr>
      </w:pPr>
      <w:r w:rsidRPr="00567C1B">
        <w:rPr>
          <w:sz w:val="21"/>
          <w:szCs w:val="21"/>
        </w:rPr>
        <w:t>223. Leonard Mezan Karafili, dënuar nga Gjykata e Shkallës së Parë për Krimet e Rënda me vendimin nr.30, datë 13.6.2007, ndryshuar me vendimin nr.38, datë 25.9.2007 të Gjykatës së Apelit për Krimet e Rënda, i falet dënimi i mbetur.</w:t>
      </w:r>
    </w:p>
    <w:p w:rsidR="0084718F" w:rsidRPr="00567C1B" w:rsidRDefault="0084718F" w:rsidP="004A4660">
      <w:pPr>
        <w:pStyle w:val="Paragrafi"/>
        <w:rPr>
          <w:sz w:val="21"/>
          <w:szCs w:val="21"/>
        </w:rPr>
      </w:pPr>
      <w:r w:rsidRPr="00567C1B">
        <w:rPr>
          <w:sz w:val="21"/>
          <w:szCs w:val="21"/>
        </w:rPr>
        <w:t>224. Leonard Nexhat Nasufi, dënuar nga Gjykata e Rrethit Gjyqësor Tiranë me vendimin nr.1475, datë 17.12.2007, i falet dënimi me gjobë.</w:t>
      </w:r>
    </w:p>
    <w:p w:rsidR="0084718F" w:rsidRPr="00567C1B" w:rsidRDefault="0084718F" w:rsidP="004A4660">
      <w:pPr>
        <w:pStyle w:val="Paragrafi"/>
        <w:rPr>
          <w:sz w:val="21"/>
          <w:szCs w:val="21"/>
        </w:rPr>
      </w:pPr>
      <w:r w:rsidRPr="00567C1B">
        <w:rPr>
          <w:sz w:val="21"/>
          <w:szCs w:val="21"/>
        </w:rPr>
        <w:t>225. Leonardo Luftar Fishekaj, dënuar nga Gjykata e Shkallës së Parë Gjirokastër me vendimin nr.8, datë 27.1.2005, ndryshuar me vendimin nr.351, datë 28.03.2007 të Gjykatës së Lartë, i falen 2 vjet nga dënimi i mbetur.</w:t>
      </w:r>
    </w:p>
    <w:p w:rsidR="0084718F" w:rsidRPr="00567C1B" w:rsidRDefault="0084718F" w:rsidP="004A4660">
      <w:pPr>
        <w:pStyle w:val="Paragrafi"/>
        <w:rPr>
          <w:sz w:val="21"/>
          <w:szCs w:val="21"/>
        </w:rPr>
      </w:pPr>
      <w:r w:rsidRPr="00567C1B">
        <w:rPr>
          <w:sz w:val="21"/>
          <w:szCs w:val="21"/>
        </w:rPr>
        <w:t>226. Lena Gjelosh Rrukaj, dënuar nga Gjykata e Rrethit Gjyqësor Shkodër me vendimin nr.202, datë 15.6.2006, i falen 2 vjet nga dënimi i mbetur. </w:t>
      </w:r>
    </w:p>
    <w:p w:rsidR="0084718F" w:rsidRPr="00567C1B" w:rsidRDefault="0084718F" w:rsidP="004A4660">
      <w:pPr>
        <w:pStyle w:val="Paragrafi"/>
        <w:rPr>
          <w:sz w:val="21"/>
          <w:szCs w:val="21"/>
        </w:rPr>
      </w:pPr>
      <w:r w:rsidRPr="00567C1B">
        <w:rPr>
          <w:sz w:val="21"/>
          <w:szCs w:val="21"/>
        </w:rPr>
        <w:t>227. Lindita Bejdo Zhuka, dënuar nga Gjykata e Rrethit Gjyqësor Vlorë me vendimin nr.276, datë 14.11.2007, i falet 1 vit nga dënimi i mbetur.</w:t>
      </w:r>
    </w:p>
    <w:p w:rsidR="0084718F" w:rsidRPr="00567C1B" w:rsidRDefault="0084718F" w:rsidP="004A4660">
      <w:pPr>
        <w:pStyle w:val="Paragrafi"/>
        <w:rPr>
          <w:sz w:val="21"/>
          <w:szCs w:val="21"/>
        </w:rPr>
      </w:pPr>
      <w:r w:rsidRPr="00567C1B">
        <w:rPr>
          <w:sz w:val="21"/>
          <w:szCs w:val="21"/>
        </w:rPr>
        <w:t>228. Lorenc Bajram Merko, dënuar nga Gjykata e Rrethit Gjyqësor Fier me vendimin nr.191, datë 11.09.2003, i falet dënimi i mbetur.</w:t>
      </w:r>
    </w:p>
    <w:p w:rsidR="0084718F" w:rsidRPr="00567C1B" w:rsidRDefault="0084718F" w:rsidP="004A4660">
      <w:pPr>
        <w:pStyle w:val="Paragrafi"/>
        <w:rPr>
          <w:sz w:val="21"/>
          <w:szCs w:val="21"/>
        </w:rPr>
      </w:pPr>
      <w:r w:rsidRPr="00567C1B">
        <w:rPr>
          <w:sz w:val="21"/>
          <w:szCs w:val="21"/>
        </w:rPr>
        <w:t>229. Luan Hasan Qokthi, dënuar nga Gjykata e Rrethit Gjyqësor Shkodër me vendimin nr.139, datë 8.5.2006, i falet 1 vit nga dënimi i mbetur.</w:t>
      </w:r>
    </w:p>
    <w:p w:rsidR="0084718F" w:rsidRPr="00567C1B" w:rsidRDefault="0084718F" w:rsidP="004A4660">
      <w:pPr>
        <w:pStyle w:val="Paragrafi"/>
        <w:rPr>
          <w:sz w:val="21"/>
          <w:szCs w:val="21"/>
        </w:rPr>
      </w:pPr>
      <w:r w:rsidRPr="00567C1B">
        <w:rPr>
          <w:sz w:val="21"/>
          <w:szCs w:val="21"/>
        </w:rPr>
        <w:t>230. Luan Ndue Gega, dënuar nga Gjykata e Shkallës së Parë Kurbin, me vendimin nr.65, datë 22.8.1994, i falen 2 vjet nga dënimi i mbetur.</w:t>
      </w:r>
    </w:p>
    <w:p w:rsidR="0084718F" w:rsidRPr="00567C1B" w:rsidRDefault="0084718F" w:rsidP="004A4660">
      <w:pPr>
        <w:pStyle w:val="Paragrafi"/>
        <w:rPr>
          <w:sz w:val="21"/>
          <w:szCs w:val="21"/>
        </w:rPr>
      </w:pPr>
      <w:r w:rsidRPr="00567C1B">
        <w:rPr>
          <w:sz w:val="21"/>
          <w:szCs w:val="21"/>
        </w:rPr>
        <w:t>231. Lulash Ndue Qarri, dënuar nga Gjykata e Rrethit Gjyqësor Shkodër me vendimin nr.242, datë 30.10.2001, ndryshuar me vendimin nr.16, datë 23.1.2002 të Gjykatës së Apelit Shkodër, i falet dënimi i mbetur.</w:t>
      </w:r>
    </w:p>
    <w:p w:rsidR="0084718F" w:rsidRPr="00567C1B" w:rsidRDefault="0084718F" w:rsidP="004A4660">
      <w:pPr>
        <w:pStyle w:val="Paragrafi"/>
        <w:rPr>
          <w:sz w:val="21"/>
          <w:szCs w:val="21"/>
        </w:rPr>
      </w:pPr>
      <w:r w:rsidRPr="00567C1B">
        <w:rPr>
          <w:sz w:val="21"/>
          <w:szCs w:val="21"/>
        </w:rPr>
        <w:t>232. Lule Ndue Jaku, dënuar nga Gjykata e Rrethit Gjyqësor Lezhë me vendimin nr.119, datë 25.10.2007, i falet 1 vit nga dënimi i mbetur. </w:t>
      </w:r>
    </w:p>
    <w:p w:rsidR="0084718F" w:rsidRPr="00567C1B" w:rsidRDefault="0084718F" w:rsidP="004A4660">
      <w:pPr>
        <w:pStyle w:val="Paragrafi"/>
        <w:rPr>
          <w:sz w:val="21"/>
          <w:szCs w:val="21"/>
        </w:rPr>
      </w:pPr>
      <w:r w:rsidRPr="00567C1B">
        <w:rPr>
          <w:sz w:val="21"/>
          <w:szCs w:val="21"/>
        </w:rPr>
        <w:t>233. Lutfije Qani Rexhepi, dënuar nga Gjykata e Rrethit Gjyqësor Berat me vendimin nr.60, datë 6.5.2004, i falen 2 vjet nga dënimi i mbetur. </w:t>
      </w:r>
    </w:p>
    <w:p w:rsidR="0084718F" w:rsidRPr="00567C1B" w:rsidRDefault="0084718F" w:rsidP="004A4660">
      <w:pPr>
        <w:pStyle w:val="Paragrafi"/>
        <w:rPr>
          <w:sz w:val="21"/>
          <w:szCs w:val="21"/>
        </w:rPr>
      </w:pPr>
      <w:r w:rsidRPr="00567C1B">
        <w:rPr>
          <w:sz w:val="21"/>
          <w:szCs w:val="21"/>
        </w:rPr>
        <w:t>234. Majlinda Axhem Çaushaj, dënuar nga Gjykata e Rrethit Gjyqësor Berat me vendimin nr.62, datë 10.5.2004, i falen 2 vjet nga dënimi i mbetur. </w:t>
      </w:r>
    </w:p>
    <w:p w:rsidR="0084718F" w:rsidRPr="00567C1B" w:rsidRDefault="0084718F" w:rsidP="004A4660">
      <w:pPr>
        <w:pStyle w:val="Paragrafi"/>
        <w:rPr>
          <w:sz w:val="21"/>
          <w:szCs w:val="21"/>
        </w:rPr>
      </w:pPr>
      <w:r w:rsidRPr="00567C1B">
        <w:rPr>
          <w:sz w:val="21"/>
          <w:szCs w:val="21"/>
        </w:rPr>
        <w:t>235. Maksim Sulo Cenokaçi, dënuar nga Gjykata e Rrethit Gjyqësor Tepelenë me vendimin nr.45, datë 8.12.2000, i falen 2 vjet nga dënimi i mbetur.</w:t>
      </w:r>
    </w:p>
    <w:p w:rsidR="0084718F" w:rsidRPr="00567C1B" w:rsidRDefault="0084718F" w:rsidP="004A4660">
      <w:pPr>
        <w:pStyle w:val="Paragrafi"/>
        <w:rPr>
          <w:sz w:val="21"/>
          <w:szCs w:val="21"/>
        </w:rPr>
      </w:pPr>
      <w:r w:rsidRPr="00567C1B">
        <w:rPr>
          <w:sz w:val="21"/>
          <w:szCs w:val="21"/>
        </w:rPr>
        <w:t>236. Manushe Halil Meçaj, dënuar nga Gjykata e Rrethit Gjyqësor Vlorë me vendimin nr.19, datë 26.1.2005, i falet dënimi i mbetur.</w:t>
      </w:r>
    </w:p>
    <w:p w:rsidR="0084718F" w:rsidRPr="00567C1B" w:rsidRDefault="0084718F" w:rsidP="004A4660">
      <w:pPr>
        <w:pStyle w:val="Paragrafi"/>
        <w:rPr>
          <w:sz w:val="21"/>
          <w:szCs w:val="21"/>
        </w:rPr>
      </w:pPr>
      <w:r w:rsidRPr="00567C1B">
        <w:rPr>
          <w:sz w:val="21"/>
          <w:szCs w:val="21"/>
        </w:rPr>
        <w:t>237. Maradona Bari Shametaj, dënuar nga Gjykata e Rrethit Gjyqësor Vlorë me vendimin nr.313, datë 15.10.2008, i falet dënimi i mbetur.</w:t>
      </w:r>
    </w:p>
    <w:p w:rsidR="0084718F" w:rsidRPr="00567C1B" w:rsidRDefault="0084718F" w:rsidP="004A4660">
      <w:pPr>
        <w:pStyle w:val="Paragrafi"/>
        <w:rPr>
          <w:sz w:val="21"/>
          <w:szCs w:val="21"/>
        </w:rPr>
      </w:pPr>
      <w:r w:rsidRPr="00567C1B">
        <w:rPr>
          <w:sz w:val="21"/>
          <w:szCs w:val="21"/>
        </w:rPr>
        <w:t>238. Mariglen Vasfi Veliterna, dënuar nga Gjykata e Rrethit Gjyqësor Korçë me vendimin nr.223, datë 2.10.2000, i falen 2 vjet nga dënimi i mbetur.</w:t>
      </w:r>
    </w:p>
    <w:p w:rsidR="0084718F" w:rsidRPr="00567C1B" w:rsidRDefault="0084718F" w:rsidP="004A4660">
      <w:pPr>
        <w:pStyle w:val="Paragrafi"/>
        <w:rPr>
          <w:sz w:val="21"/>
          <w:szCs w:val="21"/>
        </w:rPr>
      </w:pPr>
      <w:r w:rsidRPr="00567C1B">
        <w:rPr>
          <w:sz w:val="21"/>
          <w:szCs w:val="21"/>
        </w:rPr>
        <w:t>239. Marie David Nallbati, dënuar nga Gjykata e Rrethit Gjyqësor Ko</w:t>
      </w:r>
      <w:r w:rsidR="000D2CCC" w:rsidRPr="00567C1B">
        <w:rPr>
          <w:sz w:val="21"/>
          <w:szCs w:val="21"/>
        </w:rPr>
        <w:t>rçë</w:t>
      </w:r>
      <w:r w:rsidRPr="00567C1B">
        <w:rPr>
          <w:sz w:val="21"/>
          <w:szCs w:val="21"/>
        </w:rPr>
        <w:t xml:space="preserve"> me vendimin nr.86, datë 11.3.2004, ndryshuar me vendimin nr.61, datë 13.5.2004 të Gjykatës së Apelit Korçë, i falet dënimi i mbetur. </w:t>
      </w:r>
    </w:p>
    <w:p w:rsidR="0084718F" w:rsidRPr="00567C1B" w:rsidRDefault="0084718F" w:rsidP="004A4660">
      <w:pPr>
        <w:pStyle w:val="Paragrafi"/>
        <w:rPr>
          <w:sz w:val="21"/>
          <w:szCs w:val="21"/>
        </w:rPr>
      </w:pPr>
      <w:r w:rsidRPr="00567C1B">
        <w:rPr>
          <w:sz w:val="21"/>
          <w:szCs w:val="21"/>
        </w:rPr>
        <w:t>240. Marin Pal Vathaj, dënuar nga Gjykata e Rrethit Gjyqësor Shkodër me vendimin nr.159, datë 19.6.2002, ndryshuar me vendimin nr.151, datë 16.</w:t>
      </w:r>
      <w:r w:rsidR="00A40BA9" w:rsidRPr="00567C1B">
        <w:rPr>
          <w:sz w:val="21"/>
          <w:szCs w:val="21"/>
        </w:rPr>
        <w:t>9.2002 të Gjykatës së</w:t>
      </w:r>
      <w:r w:rsidRPr="00567C1B">
        <w:rPr>
          <w:sz w:val="21"/>
          <w:szCs w:val="21"/>
        </w:rPr>
        <w:t xml:space="preserve"> Apelit Shkodër, i falen 2 vjet nga dënimi i mbetur.</w:t>
      </w:r>
    </w:p>
    <w:p w:rsidR="0084718F" w:rsidRPr="00567C1B" w:rsidRDefault="0084718F" w:rsidP="004A4660">
      <w:pPr>
        <w:pStyle w:val="Paragrafi"/>
        <w:rPr>
          <w:sz w:val="21"/>
          <w:szCs w:val="21"/>
        </w:rPr>
      </w:pPr>
      <w:r w:rsidRPr="00567C1B">
        <w:rPr>
          <w:sz w:val="21"/>
          <w:szCs w:val="21"/>
        </w:rPr>
        <w:t>241. Marjan (Emiljan) Vlash Lukaj, dënuar nga Gjykata e Rrethit Gjyqësor Shkodër me vendimin nr.247, datë 14.9.2000, i falen 2 vjet nga dënimi i mbetur</w:t>
      </w:r>
      <w:r w:rsidR="00756695" w:rsidRPr="00567C1B">
        <w:rPr>
          <w:sz w:val="21"/>
          <w:szCs w:val="21"/>
        </w:rPr>
        <w:t>.</w:t>
      </w:r>
    </w:p>
    <w:p w:rsidR="0084718F" w:rsidRPr="00567C1B" w:rsidRDefault="0084718F" w:rsidP="004A4660">
      <w:pPr>
        <w:pStyle w:val="Paragrafi"/>
        <w:rPr>
          <w:sz w:val="21"/>
          <w:szCs w:val="21"/>
        </w:rPr>
      </w:pPr>
      <w:r w:rsidRPr="00567C1B">
        <w:rPr>
          <w:sz w:val="21"/>
          <w:szCs w:val="21"/>
        </w:rPr>
        <w:t>242. Marjan Prendash Lugaj, dënuar nga Gjykata e Rrethit Gjyqësor Shkodër me vendimin nr.23, datë 12.2.2003, i falen 2 vjet nga dënimi i mbetur.</w:t>
      </w:r>
    </w:p>
    <w:p w:rsidR="0084718F" w:rsidRPr="00567C1B" w:rsidRDefault="0084718F" w:rsidP="004A4660">
      <w:pPr>
        <w:pStyle w:val="Paragrafi"/>
        <w:rPr>
          <w:sz w:val="21"/>
          <w:szCs w:val="21"/>
        </w:rPr>
      </w:pPr>
      <w:r w:rsidRPr="00567C1B">
        <w:rPr>
          <w:sz w:val="21"/>
          <w:szCs w:val="21"/>
        </w:rPr>
        <w:t>243. Marjeta Halim Visha, dënuar nga Gjykata e Rrethit Gjyqësor Kolonjë me vendimin nr.6, datë 20.6.2003, i falet dënimi i mbetur. </w:t>
      </w:r>
    </w:p>
    <w:p w:rsidR="0084718F" w:rsidRPr="00567C1B" w:rsidRDefault="0084718F" w:rsidP="004A4660">
      <w:pPr>
        <w:pStyle w:val="Paragrafi"/>
        <w:rPr>
          <w:sz w:val="21"/>
          <w:szCs w:val="21"/>
        </w:rPr>
      </w:pPr>
      <w:r w:rsidRPr="00567C1B">
        <w:rPr>
          <w:sz w:val="21"/>
          <w:szCs w:val="21"/>
        </w:rPr>
        <w:t>244. Masar Selman Meli, dënuar nga Gjykata e Shkallës së Parë për Krimet e Rënda me vendimin nr.14, datë 4.3.2008, ndryshuar me vendimin nr.62, datë 6.11.2008 të Gjykatës së Apelit për Krimet e Rënda, i falet 1 vit nga dënimi i mbetur.</w:t>
      </w:r>
    </w:p>
    <w:p w:rsidR="0084718F" w:rsidRPr="00567C1B" w:rsidRDefault="0084718F" w:rsidP="004A4660">
      <w:pPr>
        <w:pStyle w:val="Paragrafi"/>
        <w:rPr>
          <w:sz w:val="21"/>
          <w:szCs w:val="21"/>
        </w:rPr>
      </w:pPr>
      <w:r w:rsidRPr="00567C1B">
        <w:rPr>
          <w:sz w:val="21"/>
          <w:szCs w:val="21"/>
        </w:rPr>
        <w:t>245. Mateo Behar Hyska, dënuar nga Gjykata e Rrethit Gjyqësor Tiranë me vendimin nr.1381, datë 23.10.2008, i falen 2 vjet nga dënimi i mbetur.</w:t>
      </w:r>
    </w:p>
    <w:p w:rsidR="0084718F" w:rsidRPr="00567C1B" w:rsidRDefault="0084718F" w:rsidP="004A4660">
      <w:pPr>
        <w:pStyle w:val="Paragrafi"/>
        <w:rPr>
          <w:sz w:val="21"/>
          <w:szCs w:val="21"/>
        </w:rPr>
      </w:pPr>
      <w:r w:rsidRPr="00567C1B">
        <w:rPr>
          <w:sz w:val="21"/>
          <w:szCs w:val="21"/>
        </w:rPr>
        <w:t>246. Mehmet Murat Maçi, dënuar nga Gjykata e Rrethit Gjyqësor Gjirokastër me vendimin nr.172, datë 11.7.2008, i falet dënimi i mbetur me burg dhe me gjobë. </w:t>
      </w:r>
    </w:p>
    <w:p w:rsidR="0084718F" w:rsidRPr="00567C1B" w:rsidRDefault="0084718F" w:rsidP="004A4660">
      <w:pPr>
        <w:pStyle w:val="Paragrafi"/>
        <w:rPr>
          <w:sz w:val="21"/>
          <w:szCs w:val="21"/>
        </w:rPr>
      </w:pPr>
      <w:r w:rsidRPr="00567C1B">
        <w:rPr>
          <w:sz w:val="21"/>
          <w:szCs w:val="21"/>
        </w:rPr>
        <w:t>247. Mehmet Shaban Brahimi, dënuar nga Gjykata e Rrethit Gjyqësor Tiranë me vendimin nr.606, datë 17.7.2002, i falet 1 vit nga dënimi i mbetur.</w:t>
      </w:r>
    </w:p>
    <w:p w:rsidR="0084718F" w:rsidRPr="00567C1B" w:rsidRDefault="0084718F" w:rsidP="004A4660">
      <w:pPr>
        <w:pStyle w:val="Paragrafi"/>
        <w:rPr>
          <w:sz w:val="21"/>
          <w:szCs w:val="21"/>
        </w:rPr>
      </w:pPr>
      <w:r w:rsidRPr="00567C1B">
        <w:rPr>
          <w:sz w:val="21"/>
          <w:szCs w:val="21"/>
        </w:rPr>
        <w:t>248. Merita(Mirjeta) Muhamet Bregu (Lamaj), dënuar nga Gjykata e Rrethit Gjyqësor Fier me vendimin nr.115, datë 20.3.2001, i falen 4 vjet nga dënimi i mbetur.</w:t>
      </w:r>
    </w:p>
    <w:p w:rsidR="0084718F" w:rsidRPr="00567C1B" w:rsidRDefault="0084718F" w:rsidP="004A4660">
      <w:pPr>
        <w:pStyle w:val="Paragrafi"/>
        <w:rPr>
          <w:sz w:val="21"/>
          <w:szCs w:val="21"/>
        </w:rPr>
      </w:pPr>
      <w:r w:rsidRPr="00567C1B">
        <w:rPr>
          <w:sz w:val="21"/>
          <w:szCs w:val="21"/>
        </w:rPr>
        <w:t>249. Meliha Xhemal (Hyka) Gashi, dënuar nga Gjykata e Rrethit Gjyqësor Durrës me vendimin nr.378, datë 3.7.2007, i falen 2 vjet nga dënimi i mbetur.</w:t>
      </w:r>
    </w:p>
    <w:p w:rsidR="0084718F" w:rsidRDefault="0084718F" w:rsidP="004A4660">
      <w:pPr>
        <w:pStyle w:val="Paragrafi"/>
        <w:rPr>
          <w:sz w:val="21"/>
          <w:szCs w:val="21"/>
        </w:rPr>
      </w:pPr>
      <w:r w:rsidRPr="00567C1B">
        <w:rPr>
          <w:sz w:val="21"/>
          <w:szCs w:val="21"/>
        </w:rPr>
        <w:t>250. Mezan Qerim Alushi, dënuar nga Gjykata e Rrethit Gjyqësor Sarandë me vendimin nr.42, datë 8.3.2007, i falet dënimi i mbetur.</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251. Minella Pal Çako, dënuar nga Gjykata e Rrethit Gjyqësor Fier me vendimin nr.60, datë 11.3.2003, i falet 1 vit nga dënimi i mbetur</w:t>
      </w:r>
      <w:r w:rsidR="00C74CBD" w:rsidRPr="00567C1B">
        <w:rPr>
          <w:sz w:val="21"/>
          <w:szCs w:val="21"/>
        </w:rPr>
        <w:t>.</w:t>
      </w:r>
    </w:p>
    <w:p w:rsidR="0084718F" w:rsidRPr="00567C1B" w:rsidRDefault="0084718F" w:rsidP="004A4660">
      <w:pPr>
        <w:pStyle w:val="Paragrafi"/>
        <w:rPr>
          <w:sz w:val="21"/>
          <w:szCs w:val="21"/>
        </w:rPr>
      </w:pPr>
      <w:r w:rsidRPr="00567C1B">
        <w:rPr>
          <w:sz w:val="21"/>
          <w:szCs w:val="21"/>
        </w:rPr>
        <w:t>252. Mimoza Hodo Osmani, dënuar nga Gjykata e Rrethit Gjyqësor Tiranë me vendimin nr.625, datë 29.4.2008, i falet dënimi i mbetur. </w:t>
      </w:r>
    </w:p>
    <w:p w:rsidR="0084718F" w:rsidRPr="00567C1B" w:rsidRDefault="0084718F" w:rsidP="004A4660">
      <w:pPr>
        <w:pStyle w:val="Paragrafi"/>
        <w:rPr>
          <w:sz w:val="21"/>
          <w:szCs w:val="21"/>
        </w:rPr>
      </w:pPr>
      <w:r w:rsidRPr="00567C1B">
        <w:rPr>
          <w:sz w:val="21"/>
          <w:szCs w:val="21"/>
        </w:rPr>
        <w:t>253. Migena Femi Kallaverja, dënuar nga Gjykata e Rrethit Gjyqësor Dibër me vendimin nr.63, datë 27.6.2008, i falet dënimi i mbetur.</w:t>
      </w:r>
    </w:p>
    <w:p w:rsidR="0084718F" w:rsidRPr="00567C1B" w:rsidRDefault="0084718F" w:rsidP="004A4660">
      <w:pPr>
        <w:pStyle w:val="Paragrafi"/>
        <w:rPr>
          <w:sz w:val="21"/>
          <w:szCs w:val="21"/>
        </w:rPr>
      </w:pPr>
      <w:r w:rsidRPr="00567C1B">
        <w:rPr>
          <w:sz w:val="21"/>
          <w:szCs w:val="21"/>
        </w:rPr>
        <w:t>254. Miri Pal Ndoj, dënuar nga Gjykata e Rrethit Gjyqësor Shkodër me vendimin nr.273, datë 10.7.2008, i falet dënimi i mbetur.</w:t>
      </w:r>
    </w:p>
    <w:p w:rsidR="0084718F" w:rsidRPr="00567C1B" w:rsidRDefault="0084718F" w:rsidP="004A4660">
      <w:pPr>
        <w:pStyle w:val="Paragrafi"/>
        <w:rPr>
          <w:sz w:val="21"/>
          <w:szCs w:val="21"/>
        </w:rPr>
      </w:pPr>
      <w:r w:rsidRPr="00567C1B">
        <w:rPr>
          <w:sz w:val="21"/>
          <w:szCs w:val="21"/>
        </w:rPr>
        <w:t>255. Mrika Gjon Prendi, dënuar nga Gjykata e Rrethit Gjyqësor Tiranë me vendimin nr.382, datë 19.3.2008, i falet dënimi i mbetur. </w:t>
      </w:r>
    </w:p>
    <w:p w:rsidR="0084718F" w:rsidRPr="00567C1B" w:rsidRDefault="0084718F" w:rsidP="004A4660">
      <w:pPr>
        <w:pStyle w:val="Paragrafi"/>
        <w:rPr>
          <w:sz w:val="21"/>
          <w:szCs w:val="21"/>
        </w:rPr>
      </w:pPr>
      <w:r w:rsidRPr="00567C1B">
        <w:rPr>
          <w:sz w:val="21"/>
          <w:szCs w:val="21"/>
        </w:rPr>
        <w:t>256. Mrika Gjoke Ndoci, dënuar nga Gjykata e Rrethit Gjyqësor Lezhë me vendimin nr.88, datë 20.7.2007, i falet 1 vit nga dënimi i mbetur. </w:t>
      </w:r>
    </w:p>
    <w:p w:rsidR="0084718F" w:rsidRPr="00567C1B" w:rsidRDefault="0084718F" w:rsidP="004A4660">
      <w:pPr>
        <w:pStyle w:val="Paragrafi"/>
        <w:rPr>
          <w:sz w:val="21"/>
          <w:szCs w:val="21"/>
        </w:rPr>
      </w:pPr>
      <w:r w:rsidRPr="00567C1B">
        <w:rPr>
          <w:sz w:val="21"/>
          <w:szCs w:val="21"/>
        </w:rPr>
        <w:t>257. Muhamed Kasëm Haxhiu, dënuar nga Gjykata e Rrethit Gjyqësor Durrës me vendimin nr.497, datë 9.10.2006, i falen 2 vjet nga dënimi i mbetur.</w:t>
      </w:r>
    </w:p>
    <w:p w:rsidR="0084718F" w:rsidRPr="00567C1B" w:rsidRDefault="0084718F" w:rsidP="004A4660">
      <w:pPr>
        <w:pStyle w:val="Paragrafi"/>
        <w:rPr>
          <w:sz w:val="21"/>
          <w:szCs w:val="21"/>
        </w:rPr>
      </w:pPr>
      <w:r w:rsidRPr="00567C1B">
        <w:rPr>
          <w:sz w:val="21"/>
          <w:szCs w:val="21"/>
        </w:rPr>
        <w:t>258. Muke Hajrulla Caka, dënuar nga Gjykata e Rrethit Skrapar me vendimin nr.2, datë 25.2.2003, i falen 2 vjet nga dënimi i mbetur.</w:t>
      </w:r>
    </w:p>
    <w:p w:rsidR="0084718F" w:rsidRPr="00567C1B" w:rsidRDefault="0084718F" w:rsidP="004A4660">
      <w:pPr>
        <w:pStyle w:val="Paragrafi"/>
        <w:rPr>
          <w:sz w:val="21"/>
          <w:szCs w:val="21"/>
        </w:rPr>
      </w:pPr>
      <w:r w:rsidRPr="00567C1B">
        <w:rPr>
          <w:sz w:val="21"/>
          <w:szCs w:val="21"/>
        </w:rPr>
        <w:t>259. Mustafa Hasan Xheka, dënuar nga Gjykata e Shkallës së Parë për Krimet e Rënda Tiranë me vendimin nr.13, datë 18.2.2008, i falen 2 vjet nga dënimi i mbetur.</w:t>
      </w:r>
    </w:p>
    <w:p w:rsidR="0084718F" w:rsidRPr="00567C1B" w:rsidRDefault="0084718F" w:rsidP="004A4660">
      <w:pPr>
        <w:pStyle w:val="Paragrafi"/>
        <w:rPr>
          <w:sz w:val="21"/>
          <w:szCs w:val="21"/>
        </w:rPr>
      </w:pPr>
      <w:r w:rsidRPr="00567C1B">
        <w:rPr>
          <w:sz w:val="21"/>
          <w:szCs w:val="21"/>
        </w:rPr>
        <w:t>260. Myftar Skënder Saliko, dënuar nga Gjykata e Rrethit Kolonjë me vendimin nr.42, datë 5.9.1994, i falen 3 vjet nga dënimi i mbetur.</w:t>
      </w:r>
    </w:p>
    <w:p w:rsidR="0084718F" w:rsidRPr="00567C1B" w:rsidRDefault="0084718F" w:rsidP="004A4660">
      <w:pPr>
        <w:pStyle w:val="Paragrafi"/>
        <w:rPr>
          <w:sz w:val="21"/>
          <w:szCs w:val="21"/>
        </w:rPr>
      </w:pPr>
      <w:r w:rsidRPr="00567C1B">
        <w:rPr>
          <w:sz w:val="21"/>
          <w:szCs w:val="21"/>
        </w:rPr>
        <w:t>261. Myslim Llej Lika, dënuar nga Gjykata e Rrethit Gjyqësor Kurbin me vendimin nr.38, datë 9.5.2001, i falen 2 vjet nga dënimi i mbetur.</w:t>
      </w:r>
    </w:p>
    <w:p w:rsidR="0084718F" w:rsidRPr="00567C1B" w:rsidRDefault="0084718F" w:rsidP="004A4660">
      <w:pPr>
        <w:pStyle w:val="Paragrafi"/>
        <w:rPr>
          <w:sz w:val="21"/>
          <w:szCs w:val="21"/>
        </w:rPr>
      </w:pPr>
      <w:r w:rsidRPr="00567C1B">
        <w:rPr>
          <w:sz w:val="21"/>
          <w:szCs w:val="21"/>
        </w:rPr>
        <w:t>262. Nafail Astrit Boci, dënuar nga Gjykata e Rrethit Apelit Korçë, me vendimin nr.153, datë 28.12.2007, i falet 1 vit nga dënimi i mbetur.</w:t>
      </w:r>
    </w:p>
    <w:p w:rsidR="0084718F" w:rsidRPr="00567C1B" w:rsidRDefault="0084718F" w:rsidP="004A4660">
      <w:pPr>
        <w:pStyle w:val="Paragrafi"/>
        <w:rPr>
          <w:sz w:val="21"/>
          <w:szCs w:val="21"/>
        </w:rPr>
      </w:pPr>
      <w:r w:rsidRPr="00567C1B">
        <w:rPr>
          <w:sz w:val="21"/>
          <w:szCs w:val="21"/>
        </w:rPr>
        <w:t>263. Naim Islam Avdiu, dënuar nga Gjykata e Rrethit Gjyqësor Tiranë me vendimin nr.922, datë 10.10.2006, ndryshuar me vendimin nr.430, datë 31.</w:t>
      </w:r>
      <w:r w:rsidR="00C74CBD" w:rsidRPr="00567C1B">
        <w:rPr>
          <w:sz w:val="21"/>
          <w:szCs w:val="21"/>
        </w:rPr>
        <w:t>5.2007 të Gjykatës së</w:t>
      </w:r>
      <w:r w:rsidRPr="00567C1B">
        <w:rPr>
          <w:sz w:val="21"/>
          <w:szCs w:val="21"/>
        </w:rPr>
        <w:t xml:space="preserve"> Apelit Tiranë, i falen 2 vjet nga dënimi i mbetur.</w:t>
      </w:r>
    </w:p>
    <w:p w:rsidR="0084718F" w:rsidRPr="00567C1B" w:rsidRDefault="0084718F" w:rsidP="004A4660">
      <w:pPr>
        <w:pStyle w:val="Paragrafi"/>
        <w:rPr>
          <w:sz w:val="21"/>
          <w:szCs w:val="21"/>
        </w:rPr>
      </w:pPr>
      <w:r w:rsidRPr="00567C1B">
        <w:rPr>
          <w:sz w:val="21"/>
          <w:szCs w:val="21"/>
        </w:rPr>
        <w:t>264. Nafije Fadil Lika, dënuar nga Gjykata e Rrethit Gjyqësor Kurbin me vendimin nr.82, datë 22.11.2000, i falet dënimi i mbetur. </w:t>
      </w:r>
    </w:p>
    <w:p w:rsidR="0084718F" w:rsidRPr="00567C1B" w:rsidRDefault="0084718F" w:rsidP="004A4660">
      <w:pPr>
        <w:pStyle w:val="Paragrafi"/>
        <w:rPr>
          <w:sz w:val="21"/>
          <w:szCs w:val="21"/>
        </w:rPr>
      </w:pPr>
      <w:r w:rsidRPr="00567C1B">
        <w:rPr>
          <w:sz w:val="21"/>
          <w:szCs w:val="21"/>
        </w:rPr>
        <w:t>265. Nasi Thoma Nito, dënuar nga Gjykata e Rrethit Fier me vendimin nr.258, datë 27.10.1990, i falen 2 vjet nga dënimi i mbetur</w:t>
      </w:r>
      <w:r w:rsidR="00C74CBD" w:rsidRPr="00567C1B">
        <w:rPr>
          <w:sz w:val="21"/>
          <w:szCs w:val="21"/>
        </w:rPr>
        <w:t>.</w:t>
      </w:r>
    </w:p>
    <w:p w:rsidR="0084718F" w:rsidRPr="00567C1B" w:rsidRDefault="0084718F" w:rsidP="004A4660">
      <w:pPr>
        <w:pStyle w:val="Paragrafi"/>
        <w:rPr>
          <w:sz w:val="21"/>
          <w:szCs w:val="21"/>
        </w:rPr>
      </w:pPr>
      <w:r w:rsidRPr="00567C1B">
        <w:rPr>
          <w:sz w:val="21"/>
          <w:szCs w:val="21"/>
        </w:rPr>
        <w:t>266. Nazmi Enver Demaj, dënuar nga Gjykata e Rrethit Gjyqësor Fier me vendimin nr.171, datë 5.7.2006, i falen 2 vjet nga dënimi i mbetur</w:t>
      </w:r>
      <w:r w:rsidR="00C74CBD" w:rsidRPr="00567C1B">
        <w:rPr>
          <w:sz w:val="21"/>
          <w:szCs w:val="21"/>
        </w:rPr>
        <w:t>.</w:t>
      </w:r>
    </w:p>
    <w:p w:rsidR="0084718F" w:rsidRPr="00567C1B" w:rsidRDefault="0084718F" w:rsidP="004A4660">
      <w:pPr>
        <w:pStyle w:val="Paragrafi"/>
        <w:rPr>
          <w:sz w:val="21"/>
          <w:szCs w:val="21"/>
        </w:rPr>
      </w:pPr>
      <w:r w:rsidRPr="00567C1B">
        <w:rPr>
          <w:sz w:val="21"/>
          <w:szCs w:val="21"/>
        </w:rPr>
        <w:t>267. Nderim Belul Deliu, dënuar nga Gjykata e Rrethit Gjyqësor Berat me vendimin nr.11, datë 25.1.2005, i falet 1 vit nga dënimi i mbetur</w:t>
      </w:r>
      <w:r w:rsidR="00C74CBD" w:rsidRPr="00567C1B">
        <w:rPr>
          <w:sz w:val="21"/>
          <w:szCs w:val="21"/>
        </w:rPr>
        <w:t>.</w:t>
      </w:r>
    </w:p>
    <w:p w:rsidR="0084718F" w:rsidRPr="00567C1B" w:rsidRDefault="0084718F" w:rsidP="004A4660">
      <w:pPr>
        <w:pStyle w:val="Paragrafi"/>
        <w:rPr>
          <w:sz w:val="21"/>
          <w:szCs w:val="21"/>
        </w:rPr>
      </w:pPr>
      <w:r w:rsidRPr="00567C1B">
        <w:rPr>
          <w:sz w:val="21"/>
          <w:szCs w:val="21"/>
        </w:rPr>
        <w:t>268. Ndoc Mark Aliaj, dënuar nga Gjykata e Rrethit Gjyqësor Tropojë me vendimin nr.01, datë 20.1.2000, i falen 3 vjet nga dënimi i mbetur.</w:t>
      </w:r>
    </w:p>
    <w:p w:rsidR="0084718F" w:rsidRPr="00567C1B" w:rsidRDefault="0084718F" w:rsidP="004A4660">
      <w:pPr>
        <w:pStyle w:val="Paragrafi"/>
        <w:rPr>
          <w:sz w:val="21"/>
          <w:szCs w:val="21"/>
        </w:rPr>
      </w:pPr>
      <w:r w:rsidRPr="00567C1B">
        <w:rPr>
          <w:sz w:val="21"/>
          <w:szCs w:val="21"/>
        </w:rPr>
        <w:t>269. Ndrec Frrok Doda, dënuar nga Gjykata e Rrethit Gjyqësor Pukë me vendimin nr.21, datë 26.4.2000, i falen 2 vjet nga dënimi i mbetur.</w:t>
      </w:r>
    </w:p>
    <w:p w:rsidR="0084718F" w:rsidRPr="00567C1B" w:rsidRDefault="0084718F" w:rsidP="004A4660">
      <w:pPr>
        <w:pStyle w:val="Paragrafi"/>
        <w:rPr>
          <w:sz w:val="21"/>
          <w:szCs w:val="21"/>
        </w:rPr>
      </w:pPr>
      <w:r w:rsidRPr="00567C1B">
        <w:rPr>
          <w:sz w:val="21"/>
          <w:szCs w:val="21"/>
        </w:rPr>
        <w:t>270. Neada Vangjel Kacijanis (</w:t>
      </w:r>
      <w:smartTag w:uri="urn:schemas-microsoft-com:office:smarttags" w:element="City">
        <w:smartTag w:uri="urn:schemas-microsoft-com:office:smarttags" w:element="place">
          <w:r w:rsidRPr="00567C1B">
            <w:rPr>
              <w:sz w:val="21"/>
              <w:szCs w:val="21"/>
            </w:rPr>
            <w:t>Kota</w:t>
          </w:r>
        </w:smartTag>
      </w:smartTag>
      <w:r w:rsidRPr="00567C1B">
        <w:rPr>
          <w:sz w:val="21"/>
          <w:szCs w:val="21"/>
        </w:rPr>
        <w:t>), dënuar nga Gjykata e Shkallës së Parë për Krimet e Rënda Tiranë me vendimin nr.5</w:t>
      </w:r>
      <w:r w:rsidR="00AA44BE" w:rsidRPr="00567C1B">
        <w:rPr>
          <w:sz w:val="21"/>
          <w:szCs w:val="21"/>
        </w:rPr>
        <w:t xml:space="preserve">3, datë </w:t>
      </w:r>
      <w:r w:rsidRPr="00567C1B">
        <w:rPr>
          <w:sz w:val="21"/>
          <w:szCs w:val="21"/>
        </w:rPr>
        <w:t>9.10.2009, i falet dënimi i mbetur. </w:t>
      </w:r>
    </w:p>
    <w:p w:rsidR="0084718F" w:rsidRPr="00567C1B" w:rsidRDefault="0084718F" w:rsidP="004A4660">
      <w:pPr>
        <w:pStyle w:val="Paragrafi"/>
        <w:rPr>
          <w:sz w:val="21"/>
          <w:szCs w:val="21"/>
        </w:rPr>
      </w:pPr>
      <w:r w:rsidRPr="00567C1B">
        <w:rPr>
          <w:sz w:val="21"/>
          <w:szCs w:val="21"/>
        </w:rPr>
        <w:t>271. Neritan Lavdosh</w:t>
      </w:r>
      <w:r w:rsidR="00C74CBD" w:rsidRPr="00567C1B">
        <w:rPr>
          <w:sz w:val="21"/>
          <w:szCs w:val="21"/>
        </w:rPr>
        <w:t xml:space="preserve"> </w:t>
      </w:r>
      <w:r w:rsidRPr="00567C1B">
        <w:rPr>
          <w:sz w:val="21"/>
          <w:szCs w:val="21"/>
        </w:rPr>
        <w:t>(Jorgji) Qejvanaj (Nasta), dënuar nga Gjykata e Rrethit Gjyqësor Fier, me vendimin nr.456, datë 26.12.2000, i falen 3 vjet nga dënimi i mbetur.</w:t>
      </w:r>
    </w:p>
    <w:p w:rsidR="0084718F" w:rsidRPr="00567C1B" w:rsidRDefault="0084718F" w:rsidP="004A4660">
      <w:pPr>
        <w:pStyle w:val="Paragrafi"/>
        <w:rPr>
          <w:sz w:val="21"/>
          <w:szCs w:val="21"/>
        </w:rPr>
      </w:pPr>
      <w:r w:rsidRPr="00567C1B">
        <w:rPr>
          <w:sz w:val="21"/>
          <w:szCs w:val="21"/>
        </w:rPr>
        <w:t>272. Nertila Kudret Haldeda, dënuar nga Gjykata e Rrethit Gjyqësor Gjirokastër me vendimin nr.155, datë 27.6.2008, i falet dënimi me gjobë.</w:t>
      </w:r>
    </w:p>
    <w:p w:rsidR="0084718F" w:rsidRPr="00567C1B" w:rsidRDefault="0084718F" w:rsidP="004A4660">
      <w:pPr>
        <w:pStyle w:val="Paragrafi"/>
        <w:rPr>
          <w:sz w:val="21"/>
          <w:szCs w:val="21"/>
        </w:rPr>
      </w:pPr>
      <w:r w:rsidRPr="00567C1B">
        <w:rPr>
          <w:sz w:val="21"/>
          <w:szCs w:val="21"/>
        </w:rPr>
        <w:t>273. Nezir Arif Ferati, dënuar nga Gjykata e Rrethit Gjyqësor Tiranë me vendimin nr.688, datë 30.5.2007, i falet dënimi i mbetur.</w:t>
      </w:r>
    </w:p>
    <w:p w:rsidR="0084718F" w:rsidRPr="00567C1B" w:rsidRDefault="0084718F" w:rsidP="004A4660">
      <w:pPr>
        <w:pStyle w:val="Paragrafi"/>
        <w:rPr>
          <w:sz w:val="21"/>
          <w:szCs w:val="21"/>
        </w:rPr>
      </w:pPr>
      <w:r w:rsidRPr="00567C1B">
        <w:rPr>
          <w:sz w:val="21"/>
          <w:szCs w:val="21"/>
        </w:rPr>
        <w:t>274. Nezir Elmas Dylja, dënuar nga Gjykata e Rrethit Gjyqësor Berat me vendimin nr.38, datë 17.4.2001, i falet dënimi i mbetur.</w:t>
      </w:r>
    </w:p>
    <w:p w:rsidR="0084718F" w:rsidRPr="00567C1B" w:rsidRDefault="0084718F" w:rsidP="004A4660">
      <w:pPr>
        <w:pStyle w:val="Paragrafi"/>
        <w:rPr>
          <w:sz w:val="21"/>
          <w:szCs w:val="21"/>
        </w:rPr>
      </w:pPr>
      <w:r w:rsidRPr="00567C1B">
        <w:rPr>
          <w:sz w:val="21"/>
          <w:szCs w:val="21"/>
        </w:rPr>
        <w:t>275. Nik Prend Shtjefni, dënuar nga Gjykata e Apelit Shkodër me vendimin nr.111, datë 11.7.2001, i falet 1 vit nga dënimi i mbetur.</w:t>
      </w:r>
    </w:p>
    <w:p w:rsidR="0084718F" w:rsidRPr="00567C1B" w:rsidRDefault="0084718F" w:rsidP="004A4660">
      <w:pPr>
        <w:pStyle w:val="Paragrafi"/>
        <w:rPr>
          <w:sz w:val="21"/>
          <w:szCs w:val="21"/>
        </w:rPr>
      </w:pPr>
      <w:r w:rsidRPr="00567C1B">
        <w:rPr>
          <w:sz w:val="21"/>
          <w:szCs w:val="21"/>
        </w:rPr>
        <w:t>276. Nikolin Fran Shkrepi, dënuar nga Gjykata e Rrethit Gjyqësor Lezhë me vendimin nr.10, datë 21.3.2002, i falen 3 vjet nga dënimi i mbetur. </w:t>
      </w:r>
    </w:p>
    <w:p w:rsidR="0084718F" w:rsidRPr="00567C1B" w:rsidRDefault="0084718F" w:rsidP="004A4660">
      <w:pPr>
        <w:pStyle w:val="Paragrafi"/>
        <w:rPr>
          <w:sz w:val="21"/>
          <w:szCs w:val="21"/>
        </w:rPr>
      </w:pPr>
      <w:r w:rsidRPr="00567C1B">
        <w:rPr>
          <w:sz w:val="21"/>
          <w:szCs w:val="21"/>
        </w:rPr>
        <w:t>277. Nikolla Ilo Panariti, dënuar nga Gjykata e Rrethit Gjyqësor Korçë me vendimin nr.8, datë 17.1.2006, i falen 2 vjet nga dënimi i mbetur.</w:t>
      </w:r>
    </w:p>
    <w:p w:rsidR="0084718F" w:rsidRPr="00567C1B" w:rsidRDefault="0084718F" w:rsidP="004A4660">
      <w:pPr>
        <w:pStyle w:val="Paragrafi"/>
        <w:rPr>
          <w:sz w:val="21"/>
          <w:szCs w:val="21"/>
        </w:rPr>
      </w:pPr>
      <w:r w:rsidRPr="00567C1B">
        <w:rPr>
          <w:sz w:val="21"/>
          <w:szCs w:val="21"/>
        </w:rPr>
        <w:t>278. Njazi Dervish Mahilaj, dënuar nga Gjykata e Rrethit Gjyqësor Sara</w:t>
      </w:r>
      <w:r w:rsidR="00776D7B" w:rsidRPr="00567C1B">
        <w:rPr>
          <w:sz w:val="21"/>
          <w:szCs w:val="21"/>
        </w:rPr>
        <w:t>ndë me vendimin nr.51, datë 15.</w:t>
      </w:r>
      <w:r w:rsidRPr="00567C1B">
        <w:rPr>
          <w:sz w:val="21"/>
          <w:szCs w:val="21"/>
        </w:rPr>
        <w:t>9.2000, i falet dënimi i mbetur.</w:t>
      </w:r>
    </w:p>
    <w:p w:rsidR="0084718F" w:rsidRPr="00567C1B" w:rsidRDefault="0084718F" w:rsidP="004A4660">
      <w:pPr>
        <w:pStyle w:val="Paragrafi"/>
        <w:rPr>
          <w:sz w:val="21"/>
          <w:szCs w:val="21"/>
        </w:rPr>
      </w:pPr>
      <w:r w:rsidRPr="00567C1B">
        <w:rPr>
          <w:sz w:val="21"/>
          <w:szCs w:val="21"/>
        </w:rPr>
        <w:t>279. Nulifer Zulkifli Elezi, dënuar nga Gjykata e Shkallës së Parë për Krimet e Rënda me vendimin nr.20, datë 31.03.2008, i falen 3 vjet nga dënimi i mbetur.</w:t>
      </w:r>
    </w:p>
    <w:p w:rsidR="0084718F" w:rsidRPr="00567C1B" w:rsidRDefault="0084718F" w:rsidP="004A4660">
      <w:pPr>
        <w:pStyle w:val="Paragrafi"/>
        <w:rPr>
          <w:sz w:val="21"/>
          <w:szCs w:val="21"/>
        </w:rPr>
      </w:pPr>
      <w:r w:rsidRPr="00567C1B">
        <w:rPr>
          <w:sz w:val="21"/>
          <w:szCs w:val="21"/>
        </w:rPr>
        <w:t>280. Nurije Halil Facaj, dënuar nga Gjykata e Rrethit Gjyqësor Shkodër me vendimin nr.264, datë 3.7.2008, ndryshuar me vendimin nr.8, datë 14.1.2009 të Gjykatës së Apelit Shkodër, i falen 3 vjet nga dënimi i mbetur. </w:t>
      </w:r>
    </w:p>
    <w:p w:rsidR="0084718F" w:rsidRPr="00567C1B" w:rsidRDefault="0084718F" w:rsidP="004A4660">
      <w:pPr>
        <w:pStyle w:val="Paragrafi"/>
        <w:rPr>
          <w:sz w:val="21"/>
          <w:szCs w:val="21"/>
        </w:rPr>
      </w:pPr>
      <w:r w:rsidRPr="00567C1B">
        <w:rPr>
          <w:sz w:val="21"/>
          <w:szCs w:val="21"/>
        </w:rPr>
        <w:t>281. Olsi Bashkim Leka, dënuar nga Gjykata e Shkallës së Parë për Krimet e Rënda me vendimin nr.47, datë 12.12.2006, i falet dënimi i mbetur.</w:t>
      </w:r>
    </w:p>
    <w:p w:rsidR="0084718F" w:rsidRPr="00567C1B" w:rsidRDefault="0084718F" w:rsidP="004A4660">
      <w:pPr>
        <w:pStyle w:val="Paragrafi"/>
        <w:rPr>
          <w:sz w:val="21"/>
          <w:szCs w:val="21"/>
        </w:rPr>
      </w:pPr>
      <w:r w:rsidRPr="00567C1B">
        <w:rPr>
          <w:sz w:val="21"/>
          <w:szCs w:val="21"/>
        </w:rPr>
        <w:t>282. Osman Ismail Foçi, dënuar nga Gjykata e Rrethit Gjyqësor Tiranë me vendimin nr.662, datë 29.10.1999, ndryshuar me vendimin nr.353, datë 09.12.1999 të Gjykatës së Apelit Tiranë, i falen 2 vjet nga dënimi i mbetur.</w:t>
      </w:r>
    </w:p>
    <w:p w:rsidR="0084718F" w:rsidRPr="00567C1B" w:rsidRDefault="0084718F" w:rsidP="004A4660">
      <w:pPr>
        <w:pStyle w:val="Paragrafi"/>
        <w:rPr>
          <w:sz w:val="21"/>
          <w:szCs w:val="21"/>
        </w:rPr>
      </w:pPr>
      <w:r w:rsidRPr="00567C1B">
        <w:rPr>
          <w:sz w:val="21"/>
          <w:szCs w:val="21"/>
        </w:rPr>
        <w:t>283. Pajtim Azbi Hysenaj, dënuar nga Gjykata e Rrethit Gjyqësor Elbasan me vendimin nr.20, datë 6.2.2006, i falet 1 vit nga dënimi i mbetur.</w:t>
      </w:r>
    </w:p>
    <w:p w:rsidR="0084718F" w:rsidRPr="00567C1B" w:rsidRDefault="0084718F" w:rsidP="004A4660">
      <w:pPr>
        <w:pStyle w:val="Paragrafi"/>
        <w:rPr>
          <w:sz w:val="21"/>
          <w:szCs w:val="21"/>
        </w:rPr>
      </w:pPr>
      <w:r w:rsidRPr="00567C1B">
        <w:rPr>
          <w:sz w:val="21"/>
          <w:szCs w:val="21"/>
        </w:rPr>
        <w:t>284. Pal Gjin Ndreca, dënuar nga Gjykata e Rrethit Lezhë me vendimin nr.2, datë 10.1.1990, i falen 2 vjet nga dënimi i mbetur.</w:t>
      </w:r>
    </w:p>
    <w:p w:rsidR="0084718F" w:rsidRPr="00567C1B" w:rsidRDefault="0084718F" w:rsidP="004A4660">
      <w:pPr>
        <w:pStyle w:val="Paragrafi"/>
        <w:rPr>
          <w:sz w:val="21"/>
          <w:szCs w:val="21"/>
        </w:rPr>
      </w:pPr>
      <w:r w:rsidRPr="00567C1B">
        <w:rPr>
          <w:sz w:val="21"/>
          <w:szCs w:val="21"/>
        </w:rPr>
        <w:t>285. Panajot Nuri Rusta, dënuar nga Gjykata e Rrethit Gjyqësor Elbasan me vendimin nr.82, datë 10.4.2007, i falen 2 vjet nga dënimi i mbetur.</w:t>
      </w:r>
    </w:p>
    <w:p w:rsidR="0084718F" w:rsidRPr="00567C1B" w:rsidRDefault="0084718F" w:rsidP="004A4660">
      <w:pPr>
        <w:pStyle w:val="Paragrafi"/>
        <w:rPr>
          <w:sz w:val="21"/>
          <w:szCs w:val="21"/>
        </w:rPr>
      </w:pPr>
      <w:r w:rsidRPr="00567C1B">
        <w:rPr>
          <w:sz w:val="21"/>
          <w:szCs w:val="21"/>
        </w:rPr>
        <w:t>286. Patriot Hylsi Zyberaj, dënuar nga Gjykata e Shkallës së Parë për Krimet e Rënda me vendimin nr.56, datë 31.10.2005, i falen 2 vjet nga dënimi i mbetur.</w:t>
      </w:r>
    </w:p>
    <w:p w:rsidR="0084718F" w:rsidRPr="00567C1B" w:rsidRDefault="0084718F" w:rsidP="004A4660">
      <w:pPr>
        <w:pStyle w:val="Paragrafi"/>
        <w:rPr>
          <w:sz w:val="21"/>
          <w:szCs w:val="21"/>
        </w:rPr>
      </w:pPr>
      <w:r w:rsidRPr="00567C1B">
        <w:rPr>
          <w:sz w:val="21"/>
          <w:szCs w:val="21"/>
        </w:rPr>
        <w:t>287. Paulin Pjetër Doçaj, dënuar nga Gjykata e Rrethit Gjyqësor Shkodër me vendimin nr.110, datë 21.4.2005, i falet 1 vit nga dënimi i mbetur.</w:t>
      </w:r>
    </w:p>
    <w:p w:rsidR="0084718F" w:rsidRPr="00567C1B" w:rsidRDefault="0084718F" w:rsidP="004A4660">
      <w:pPr>
        <w:pStyle w:val="Paragrafi"/>
        <w:rPr>
          <w:sz w:val="21"/>
          <w:szCs w:val="21"/>
        </w:rPr>
      </w:pPr>
      <w:r w:rsidRPr="00567C1B">
        <w:rPr>
          <w:sz w:val="21"/>
          <w:szCs w:val="21"/>
        </w:rPr>
        <w:t>288. Petrit Dervish Mema, dënuar nga Gjykata e Rrethit Gjyqësor Tiranë me vendimin nr.688, datë 30.5.2007, i falet dënimi i mbetur.</w:t>
      </w:r>
    </w:p>
    <w:p w:rsidR="0084718F" w:rsidRPr="00567C1B" w:rsidRDefault="0084718F" w:rsidP="004A4660">
      <w:pPr>
        <w:pStyle w:val="Paragrafi"/>
        <w:rPr>
          <w:sz w:val="21"/>
          <w:szCs w:val="21"/>
        </w:rPr>
      </w:pPr>
      <w:r w:rsidRPr="00567C1B">
        <w:rPr>
          <w:sz w:val="21"/>
          <w:szCs w:val="21"/>
        </w:rPr>
        <w:t>289. Petrit Frrok Prendi, dënuar nga Gjykata e Rrethit Gjyqësor Puke me vendimin nr.32, datë 1.6.2000, i falet 1 vit nga dënimi i mbetur.</w:t>
      </w:r>
    </w:p>
    <w:p w:rsidR="0084718F" w:rsidRPr="00567C1B" w:rsidRDefault="0084718F" w:rsidP="004A4660">
      <w:pPr>
        <w:pStyle w:val="Paragrafi"/>
        <w:rPr>
          <w:sz w:val="21"/>
          <w:szCs w:val="21"/>
        </w:rPr>
      </w:pPr>
      <w:r w:rsidRPr="00567C1B">
        <w:rPr>
          <w:sz w:val="21"/>
          <w:szCs w:val="21"/>
        </w:rPr>
        <w:t>290. Petrit Gjok Marku, dënuar nga Gjykata e Rrethit Gjyqësor Tiranë, me vendimin nr.874, datë 27.</w:t>
      </w:r>
      <w:r w:rsidR="008C3E81" w:rsidRPr="00567C1B">
        <w:rPr>
          <w:sz w:val="21"/>
          <w:szCs w:val="21"/>
        </w:rPr>
        <w:t>9.2006</w:t>
      </w:r>
      <w:r w:rsidRPr="00567C1B">
        <w:rPr>
          <w:sz w:val="21"/>
          <w:szCs w:val="21"/>
        </w:rPr>
        <w:t>, ndryshuar me vendimin nr.207, datë 12.3.2007 të Gjykatës së Apelit Tiranë, i falet 1 vit nga dënimi i mbetur.</w:t>
      </w:r>
    </w:p>
    <w:p w:rsidR="0084718F" w:rsidRPr="00567C1B" w:rsidRDefault="0084718F" w:rsidP="004A4660">
      <w:pPr>
        <w:pStyle w:val="Paragrafi"/>
        <w:rPr>
          <w:sz w:val="21"/>
          <w:szCs w:val="21"/>
        </w:rPr>
      </w:pPr>
      <w:r w:rsidRPr="00567C1B">
        <w:rPr>
          <w:sz w:val="21"/>
          <w:szCs w:val="21"/>
        </w:rPr>
        <w:t>291. Petrit Halil Mustafa, dënuar nga Gjykata e Rrethit Gjyqësor Tiranë me vendimin nr.153, datë 10.3.2000</w:t>
      </w:r>
      <w:r w:rsidR="008C3E81" w:rsidRPr="00567C1B">
        <w:rPr>
          <w:sz w:val="21"/>
          <w:szCs w:val="21"/>
        </w:rPr>
        <w:t>,</w:t>
      </w:r>
      <w:r w:rsidRPr="00567C1B">
        <w:rPr>
          <w:sz w:val="21"/>
          <w:szCs w:val="21"/>
        </w:rPr>
        <w:t xml:space="preserve"> ndryshuar nga Gjykata e Apelit Tiran</w:t>
      </w:r>
      <w:r w:rsidR="008C3E81" w:rsidRPr="00567C1B">
        <w:rPr>
          <w:sz w:val="21"/>
          <w:szCs w:val="21"/>
        </w:rPr>
        <w:t>ë</w:t>
      </w:r>
      <w:r w:rsidRPr="00567C1B">
        <w:rPr>
          <w:sz w:val="21"/>
          <w:szCs w:val="21"/>
        </w:rPr>
        <w:t xml:space="preserve"> me vendimin nr.207, datë 16.5.2000, i fa</w:t>
      </w:r>
      <w:r w:rsidR="008C3E81" w:rsidRPr="00567C1B">
        <w:rPr>
          <w:sz w:val="21"/>
          <w:szCs w:val="21"/>
        </w:rPr>
        <w:t>len 2 vjet nga dënimi i</w:t>
      </w:r>
      <w:r w:rsidRPr="00567C1B">
        <w:rPr>
          <w:sz w:val="21"/>
          <w:szCs w:val="21"/>
        </w:rPr>
        <w:t xml:space="preserve"> mbetur.</w:t>
      </w:r>
    </w:p>
    <w:p w:rsidR="0084718F" w:rsidRPr="00567C1B" w:rsidRDefault="0084718F" w:rsidP="004A4660">
      <w:pPr>
        <w:pStyle w:val="Paragrafi"/>
        <w:rPr>
          <w:sz w:val="21"/>
          <w:szCs w:val="21"/>
        </w:rPr>
      </w:pPr>
      <w:r w:rsidRPr="00567C1B">
        <w:rPr>
          <w:sz w:val="21"/>
          <w:szCs w:val="21"/>
        </w:rPr>
        <w:t>292. Petrit Zylyf Merja, dënuar nga Gjykata e Rrethit Gjyqësor Tiranë me vendimin nr.779, datë 30.9.1998, i falen 2 vjet nga dënimi i mbetur.</w:t>
      </w:r>
    </w:p>
    <w:p w:rsidR="0084718F" w:rsidRPr="00567C1B" w:rsidRDefault="0084718F" w:rsidP="004A4660">
      <w:pPr>
        <w:pStyle w:val="Paragrafi"/>
        <w:rPr>
          <w:sz w:val="21"/>
          <w:szCs w:val="21"/>
        </w:rPr>
      </w:pPr>
      <w:r w:rsidRPr="00567C1B">
        <w:rPr>
          <w:sz w:val="21"/>
          <w:szCs w:val="21"/>
        </w:rPr>
        <w:t>293. Pëllumb Halit Bengaj, dënuar nga Gjykata e Rrethit Gjyqësor Fier me vendimin nr.164, datë 26.6.2006, i falet dënimi me gjobë. </w:t>
      </w:r>
    </w:p>
    <w:p w:rsidR="0084718F" w:rsidRPr="00567C1B" w:rsidRDefault="0084718F" w:rsidP="004A4660">
      <w:pPr>
        <w:pStyle w:val="Paragrafi"/>
        <w:rPr>
          <w:sz w:val="21"/>
          <w:szCs w:val="21"/>
        </w:rPr>
      </w:pPr>
      <w:r w:rsidRPr="00567C1B">
        <w:rPr>
          <w:sz w:val="21"/>
          <w:szCs w:val="21"/>
        </w:rPr>
        <w:t>294. Pranvera Qemal Manjani, dënuar nga Gjykata e Rrethit Gjyqësor Bulq</w:t>
      </w:r>
      <w:r w:rsidR="00776D7B" w:rsidRPr="00567C1B">
        <w:rPr>
          <w:sz w:val="21"/>
          <w:szCs w:val="21"/>
        </w:rPr>
        <w:t>izë me vendimin nr.27, datë 13.</w:t>
      </w:r>
      <w:r w:rsidRPr="00567C1B">
        <w:rPr>
          <w:sz w:val="21"/>
          <w:szCs w:val="21"/>
        </w:rPr>
        <w:t>9.2004, i falen 5 vjet nga dënimi i mbetur.</w:t>
      </w:r>
    </w:p>
    <w:p w:rsidR="0084718F" w:rsidRPr="00567C1B" w:rsidRDefault="0084718F" w:rsidP="004A4660">
      <w:pPr>
        <w:pStyle w:val="Paragrafi"/>
        <w:rPr>
          <w:sz w:val="21"/>
          <w:szCs w:val="21"/>
        </w:rPr>
      </w:pPr>
      <w:r w:rsidRPr="00567C1B">
        <w:rPr>
          <w:sz w:val="21"/>
          <w:szCs w:val="21"/>
        </w:rPr>
        <w:t>295. Preng Kol Matrizi, dënuar nga Gjykata e Rrethit Gjyqësor Lezhë me vendimin nr.69, datë 8.12.1998, i falen 2 vjet nga dënimi i mbetur.</w:t>
      </w:r>
    </w:p>
    <w:p w:rsidR="0084718F" w:rsidRPr="00567C1B" w:rsidRDefault="0084718F" w:rsidP="004A4660">
      <w:pPr>
        <w:pStyle w:val="Paragrafi"/>
        <w:rPr>
          <w:sz w:val="21"/>
          <w:szCs w:val="21"/>
        </w:rPr>
      </w:pPr>
      <w:r w:rsidRPr="00567C1B">
        <w:rPr>
          <w:sz w:val="21"/>
          <w:szCs w:val="21"/>
        </w:rPr>
        <w:t>296. Ramadan Elez Bala, dënuar nga Gjykata e Shkallës së Parë për Krimet e Rënda me vendimin nr.36, datë 25.6.2007, i falen 2 vjet nga dënimi i mbetur.</w:t>
      </w:r>
    </w:p>
    <w:p w:rsidR="0084718F" w:rsidRPr="00567C1B" w:rsidRDefault="0084718F" w:rsidP="004A4660">
      <w:pPr>
        <w:pStyle w:val="Paragrafi"/>
        <w:rPr>
          <w:sz w:val="21"/>
          <w:szCs w:val="21"/>
        </w:rPr>
      </w:pPr>
      <w:r w:rsidRPr="00567C1B">
        <w:rPr>
          <w:sz w:val="21"/>
          <w:szCs w:val="21"/>
        </w:rPr>
        <w:t>297. Ramadan Haxhi Lika, dënuar nga Gjykata e Rrethit Gjyqësor Korçë me vendimin nr.22, datë 27.1.1999, i falet dënimi i mbetur.</w:t>
      </w:r>
    </w:p>
    <w:p w:rsidR="0084718F" w:rsidRDefault="0084718F" w:rsidP="004A4660">
      <w:pPr>
        <w:pStyle w:val="Paragrafi"/>
        <w:rPr>
          <w:sz w:val="21"/>
          <w:szCs w:val="21"/>
        </w:rPr>
      </w:pPr>
      <w:r w:rsidRPr="00567C1B">
        <w:rPr>
          <w:sz w:val="21"/>
          <w:szCs w:val="21"/>
        </w:rPr>
        <w:t>298. Reshat Xhevit Zekthi, dënuar nga Gjykata e Rrethit Gjyqësor Elbasan me vendimin nr.507, datë 23.12.2008, i falet dënimi i mbetur me burgim dhe me gjobë.</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299. Ridvan Minella Lera, dënuar nga Gjykata e Rrethit Gjyqësor Vlorë me vendimin nr.112, datë 21.5.2001, ndryshuar me vendimin nr.02, datë 29.1.2003 të Kolegjeve të Bashkuara të Gjykatës së Lartë, i falen 2 vjet nga dënimi i mbetur.</w:t>
      </w:r>
    </w:p>
    <w:p w:rsidR="0084718F" w:rsidRPr="00567C1B" w:rsidRDefault="0084718F" w:rsidP="004A4660">
      <w:pPr>
        <w:pStyle w:val="Paragrafi"/>
        <w:rPr>
          <w:sz w:val="21"/>
          <w:szCs w:val="21"/>
        </w:rPr>
      </w:pPr>
      <w:r w:rsidRPr="00567C1B">
        <w:rPr>
          <w:sz w:val="21"/>
          <w:szCs w:val="21"/>
        </w:rPr>
        <w:t>300. Robert Iljaz Vila, dënuar nga Gjykata e Rrethit Gjyqësor Tiranë me vendimin nr.34, datë 1.2.2000, i falen 2 vjet nga dënimi i mbetur.</w:t>
      </w:r>
    </w:p>
    <w:p w:rsidR="0084718F" w:rsidRPr="00567C1B" w:rsidRDefault="0084718F" w:rsidP="004A4660">
      <w:pPr>
        <w:pStyle w:val="Paragrafi"/>
        <w:rPr>
          <w:sz w:val="21"/>
          <w:szCs w:val="21"/>
        </w:rPr>
      </w:pPr>
      <w:r w:rsidRPr="00567C1B">
        <w:rPr>
          <w:sz w:val="21"/>
          <w:szCs w:val="21"/>
        </w:rPr>
        <w:t>301. Robert Sino Gerdhuqi, dënuar nga Gjykata e Rrethit Gjyqësor Sarandë me vendimin nr.48, datë 19.7.2000, i falen 2 vjet nga dënimi i mbetur.</w:t>
      </w:r>
    </w:p>
    <w:p w:rsidR="0084718F" w:rsidRPr="00567C1B" w:rsidRDefault="0084718F" w:rsidP="004A4660">
      <w:pPr>
        <w:pStyle w:val="Paragrafi"/>
        <w:rPr>
          <w:sz w:val="21"/>
          <w:szCs w:val="21"/>
        </w:rPr>
      </w:pPr>
      <w:r w:rsidRPr="00567C1B">
        <w:rPr>
          <w:sz w:val="21"/>
          <w:szCs w:val="21"/>
        </w:rPr>
        <w:t>302. Rolanda Enver Daja</w:t>
      </w:r>
      <w:r w:rsidR="00067CDD" w:rsidRPr="00567C1B">
        <w:rPr>
          <w:sz w:val="21"/>
          <w:szCs w:val="21"/>
        </w:rPr>
        <w:t xml:space="preserve"> </w:t>
      </w:r>
      <w:r w:rsidRPr="00567C1B">
        <w:rPr>
          <w:sz w:val="21"/>
          <w:szCs w:val="21"/>
        </w:rPr>
        <w:t>(Abazi), dënuar nga Gjykata e Rrethit Gjyqësor Gjirokastër me vendimin nr.165, datë 2.6.2009, i falet 1 vit nga dënimi i mbetur. </w:t>
      </w:r>
    </w:p>
    <w:p w:rsidR="0084718F" w:rsidRPr="00567C1B" w:rsidRDefault="0084718F" w:rsidP="004A4660">
      <w:pPr>
        <w:pStyle w:val="Paragrafi"/>
        <w:rPr>
          <w:sz w:val="21"/>
          <w:szCs w:val="21"/>
        </w:rPr>
      </w:pPr>
      <w:r w:rsidRPr="00567C1B">
        <w:rPr>
          <w:sz w:val="21"/>
          <w:szCs w:val="21"/>
        </w:rPr>
        <w:t>303. Roland Çelë Gjyriqi</w:t>
      </w:r>
      <w:r w:rsidR="00CF7857" w:rsidRPr="00567C1B">
        <w:rPr>
          <w:sz w:val="21"/>
          <w:szCs w:val="21"/>
        </w:rPr>
        <w:t>,</w:t>
      </w:r>
      <w:r w:rsidRPr="00567C1B">
        <w:rPr>
          <w:sz w:val="21"/>
          <w:szCs w:val="21"/>
        </w:rPr>
        <w:t> dënuar nga Gjykata e Rrethit Gjyqësor Tropojë, me vendimin nr.57, datë 11.7.2003, ndryshuar me vendimin nr.260, datë 15.12.2003 të Gjykatës së Apelit Shkodër, ndryshuar ky vendim me vendimin nr.527, datë 27.10.2004 të Gjykatës së Lartë, i falen 2 vjet nga dënimi i mbetur.</w:t>
      </w:r>
    </w:p>
    <w:p w:rsidR="0084718F" w:rsidRPr="00567C1B" w:rsidRDefault="0084718F" w:rsidP="004A4660">
      <w:pPr>
        <w:pStyle w:val="Paragrafi"/>
        <w:rPr>
          <w:sz w:val="21"/>
          <w:szCs w:val="21"/>
        </w:rPr>
      </w:pPr>
      <w:r w:rsidRPr="00567C1B">
        <w:rPr>
          <w:sz w:val="21"/>
          <w:szCs w:val="21"/>
        </w:rPr>
        <w:t>304. Roland Xhelo Mahmuti, dënuar nga Gjykata e Rrethit Gjyqësor Gjirokastër me vendimin nr.94, datë 21.12.2000, i falet 1 vit nga dënimi i mbetur.</w:t>
      </w:r>
    </w:p>
    <w:p w:rsidR="0084718F" w:rsidRPr="00567C1B" w:rsidRDefault="0084718F" w:rsidP="004A4660">
      <w:pPr>
        <w:pStyle w:val="Paragrafi"/>
        <w:rPr>
          <w:sz w:val="21"/>
          <w:szCs w:val="21"/>
        </w:rPr>
      </w:pPr>
      <w:r w:rsidRPr="00567C1B">
        <w:rPr>
          <w:sz w:val="21"/>
          <w:szCs w:val="21"/>
        </w:rPr>
        <w:t>305. Rrahmi Eqerem Çocka, dënuar nga Gjykata e Rrethit Gjyqësor L</w:t>
      </w:r>
      <w:r w:rsidR="00600794" w:rsidRPr="00567C1B">
        <w:rPr>
          <w:sz w:val="21"/>
          <w:szCs w:val="21"/>
        </w:rPr>
        <w:t>ushnjë</w:t>
      </w:r>
      <w:r w:rsidRPr="00567C1B">
        <w:rPr>
          <w:sz w:val="21"/>
          <w:szCs w:val="21"/>
        </w:rPr>
        <w:t xml:space="preserve"> me vendimin nr.59, datë 4.3.2002, i falen 2 vjet nga dënimi i mbetur.</w:t>
      </w:r>
    </w:p>
    <w:p w:rsidR="0084718F" w:rsidRPr="00567C1B" w:rsidRDefault="0084718F" w:rsidP="004A4660">
      <w:pPr>
        <w:pStyle w:val="Paragrafi"/>
        <w:rPr>
          <w:sz w:val="21"/>
          <w:szCs w:val="21"/>
        </w:rPr>
      </w:pPr>
      <w:r w:rsidRPr="00567C1B">
        <w:rPr>
          <w:sz w:val="21"/>
          <w:szCs w:val="21"/>
        </w:rPr>
        <w:t>306. Sadik Ismail Kabili, dënuar nga Gjykata e Shkallës së Parë për Krimet e Rënda me vendimin nr.35, datë 21.10.2004, i falet dënimi i mbetur.</w:t>
      </w:r>
    </w:p>
    <w:p w:rsidR="0084718F" w:rsidRPr="00567C1B" w:rsidRDefault="0084718F" w:rsidP="004A4660">
      <w:pPr>
        <w:pStyle w:val="Paragrafi"/>
        <w:rPr>
          <w:sz w:val="21"/>
          <w:szCs w:val="21"/>
        </w:rPr>
      </w:pPr>
      <w:r w:rsidRPr="00567C1B">
        <w:rPr>
          <w:sz w:val="21"/>
          <w:szCs w:val="21"/>
        </w:rPr>
        <w:t>307. Sahade Faik Jella, dënuar nga Gjykata e Rrethit Gjyqësor Bulqizë me vendimin nr.21, datë 15.4.2002, i falet dënimi i mbetur. </w:t>
      </w:r>
    </w:p>
    <w:p w:rsidR="0084718F" w:rsidRPr="00567C1B" w:rsidRDefault="0084718F" w:rsidP="004A4660">
      <w:pPr>
        <w:pStyle w:val="Paragrafi"/>
        <w:rPr>
          <w:sz w:val="21"/>
          <w:szCs w:val="21"/>
        </w:rPr>
      </w:pPr>
      <w:r w:rsidRPr="00567C1B">
        <w:rPr>
          <w:sz w:val="21"/>
          <w:szCs w:val="21"/>
        </w:rPr>
        <w:t>308. Saimir Bujar Sadushi, dënuar nga Gjykata e Rrethit Gjyqësor Elbasan me vendimin n</w:t>
      </w:r>
      <w:r w:rsidR="00A765E5" w:rsidRPr="00567C1B">
        <w:rPr>
          <w:sz w:val="21"/>
          <w:szCs w:val="21"/>
        </w:rPr>
        <w:t xml:space="preserve">r.261, datë </w:t>
      </w:r>
      <w:r w:rsidRPr="00567C1B">
        <w:rPr>
          <w:sz w:val="21"/>
          <w:szCs w:val="21"/>
        </w:rPr>
        <w:t>9.11.2004, i falet dënimi i mbetur.</w:t>
      </w:r>
    </w:p>
    <w:p w:rsidR="0084718F" w:rsidRPr="00567C1B" w:rsidRDefault="0084718F" w:rsidP="004A4660">
      <w:pPr>
        <w:pStyle w:val="Paragrafi"/>
        <w:rPr>
          <w:sz w:val="21"/>
          <w:szCs w:val="21"/>
        </w:rPr>
      </w:pPr>
      <w:r w:rsidRPr="00567C1B">
        <w:rPr>
          <w:sz w:val="21"/>
          <w:szCs w:val="21"/>
        </w:rPr>
        <w:t>309. Saimir Rexhep Bleta, dënuar nga Gjykata e Rrethit Gjyqësor Tiranë me vendimin nr.807, datë 8.10.1998, i falen 2 vjet nga dënimi i mbetur.</w:t>
      </w:r>
    </w:p>
    <w:p w:rsidR="0084718F" w:rsidRPr="00567C1B" w:rsidRDefault="0084718F" w:rsidP="004A4660">
      <w:pPr>
        <w:pStyle w:val="Paragrafi"/>
        <w:rPr>
          <w:sz w:val="21"/>
          <w:szCs w:val="21"/>
        </w:rPr>
      </w:pPr>
      <w:r w:rsidRPr="00567C1B">
        <w:rPr>
          <w:sz w:val="21"/>
          <w:szCs w:val="21"/>
        </w:rPr>
        <w:t>310. Sefer Ismail Muka, dënuar nga Gjykata e Rrethit Gjyqësor Krujë me vendimin nr.37, datë 25.4.2007, i falet dënimi me gjobë. </w:t>
      </w:r>
    </w:p>
    <w:p w:rsidR="0084718F" w:rsidRPr="00567C1B" w:rsidRDefault="0084718F" w:rsidP="004A4660">
      <w:pPr>
        <w:pStyle w:val="Paragrafi"/>
        <w:rPr>
          <w:sz w:val="21"/>
          <w:szCs w:val="21"/>
        </w:rPr>
      </w:pPr>
      <w:r w:rsidRPr="00567C1B">
        <w:rPr>
          <w:sz w:val="21"/>
          <w:szCs w:val="21"/>
        </w:rPr>
        <w:t>311. Sel(Selami) Zagoll Muçi, dënuar nga Gjykata e Rrethit Gjyqësor Kavajë, me vendimin nr.74, datë 25.6.2008, ndryshuar me vendimin nr.229, datë 25.05.2009 të Gjykatës së Apelit Durrës, i falen 4 vjet nga dënimi i mbetur. </w:t>
      </w:r>
    </w:p>
    <w:p w:rsidR="0084718F" w:rsidRPr="00567C1B" w:rsidRDefault="0084718F" w:rsidP="004A4660">
      <w:pPr>
        <w:pStyle w:val="Paragrafi"/>
        <w:rPr>
          <w:sz w:val="21"/>
          <w:szCs w:val="21"/>
        </w:rPr>
      </w:pPr>
      <w:r w:rsidRPr="00567C1B">
        <w:rPr>
          <w:sz w:val="21"/>
          <w:szCs w:val="21"/>
        </w:rPr>
        <w:t>312. Selfo Veledin Driza, dënuar nga Gjykata e Shkallës së Parë për Krimet e Rënda me vendimin nr.24, datë 28.5.2007, i falen 2 vjet nga dënimi i mbetur.</w:t>
      </w:r>
    </w:p>
    <w:p w:rsidR="0084718F" w:rsidRPr="00567C1B" w:rsidRDefault="0084718F" w:rsidP="004A4660">
      <w:pPr>
        <w:pStyle w:val="Paragrafi"/>
        <w:rPr>
          <w:sz w:val="21"/>
          <w:szCs w:val="21"/>
        </w:rPr>
      </w:pPr>
      <w:r w:rsidRPr="00567C1B">
        <w:rPr>
          <w:sz w:val="21"/>
          <w:szCs w:val="21"/>
        </w:rPr>
        <w:t>313. Servet Jemin Kojdhelaj, dënuar nga Gjykata e Rrethit Gjyqësor Vlorë me vendimin nr.391, datë 15.11.2006, i falet dënimi i mbetur.</w:t>
      </w:r>
    </w:p>
    <w:p w:rsidR="0084718F" w:rsidRPr="00567C1B" w:rsidRDefault="0084718F" w:rsidP="004A4660">
      <w:pPr>
        <w:pStyle w:val="Paragrafi"/>
        <w:rPr>
          <w:sz w:val="21"/>
          <w:szCs w:val="21"/>
        </w:rPr>
      </w:pPr>
      <w:r w:rsidRPr="00567C1B">
        <w:rPr>
          <w:sz w:val="21"/>
          <w:szCs w:val="21"/>
        </w:rPr>
        <w:t>314. Shkëlqim Ibrahim Gjoka, dënuar nga Gjykata e Shkallës së Parë për Krimet e Rënda me vendimin nr.74, datë 24.12.2008 ndryshuar me vendimin nr.17, datë 24.3.2009 të Gjykatës së Apelit për Krime të Rënda, i falet 1 vit nga dënimi i mbetur.</w:t>
      </w:r>
    </w:p>
    <w:p w:rsidR="0084718F" w:rsidRPr="00567C1B" w:rsidRDefault="0084718F" w:rsidP="004A4660">
      <w:pPr>
        <w:pStyle w:val="Paragrafi"/>
        <w:rPr>
          <w:sz w:val="21"/>
          <w:szCs w:val="21"/>
        </w:rPr>
      </w:pPr>
      <w:r w:rsidRPr="00567C1B">
        <w:rPr>
          <w:sz w:val="21"/>
          <w:szCs w:val="21"/>
        </w:rPr>
        <w:t>315. Shkëlzen Mexhit Jovani, dënuar nga Gjykata e Rrethit Gjyqësor Bulqizë me vendimin nr.34, datë 21.9.1993, i falen 2 vjet nga dënimi i mbetur.</w:t>
      </w:r>
    </w:p>
    <w:p w:rsidR="0084718F" w:rsidRPr="00567C1B" w:rsidRDefault="0084718F" w:rsidP="004A4660">
      <w:pPr>
        <w:pStyle w:val="Paragrafi"/>
        <w:rPr>
          <w:sz w:val="21"/>
          <w:szCs w:val="21"/>
        </w:rPr>
      </w:pPr>
      <w:r w:rsidRPr="00567C1B">
        <w:rPr>
          <w:sz w:val="21"/>
          <w:szCs w:val="21"/>
        </w:rPr>
        <w:t>316. Shpëtim Hazret Nezaj, dënuar nga Gjykata e Apelit Tiranë me vendimin nr.569, datë 30.6.2006, i falet 1 vit nga dënimi i mbetur.</w:t>
      </w:r>
    </w:p>
    <w:p w:rsidR="0084718F" w:rsidRPr="00567C1B" w:rsidRDefault="0084718F" w:rsidP="004A4660">
      <w:pPr>
        <w:pStyle w:val="Paragrafi"/>
        <w:rPr>
          <w:sz w:val="21"/>
          <w:szCs w:val="21"/>
        </w:rPr>
      </w:pPr>
      <w:r w:rsidRPr="00567C1B">
        <w:rPr>
          <w:sz w:val="21"/>
          <w:szCs w:val="21"/>
        </w:rPr>
        <w:t>317. Shpëtim Hekuran Daka, dënuar nga Gjykata e Lartë me vendimin nr.65, datë 25.06.1990, i falet dënimi i mbetur.</w:t>
      </w:r>
    </w:p>
    <w:p w:rsidR="0084718F" w:rsidRPr="00567C1B" w:rsidRDefault="0084718F" w:rsidP="004A4660">
      <w:pPr>
        <w:pStyle w:val="Paragrafi"/>
        <w:rPr>
          <w:sz w:val="21"/>
          <w:szCs w:val="21"/>
        </w:rPr>
      </w:pPr>
      <w:r w:rsidRPr="00567C1B">
        <w:rPr>
          <w:sz w:val="21"/>
          <w:szCs w:val="21"/>
        </w:rPr>
        <w:t>318. Shpëtim Tahir Kapedani, dënuar nga Gjykata e Rrethit Gjyqësor Lushnjë me vendimin nr.117, datë 30.11.2001, i fa</w:t>
      </w:r>
      <w:r w:rsidR="00A24630" w:rsidRPr="00567C1B">
        <w:rPr>
          <w:sz w:val="21"/>
          <w:szCs w:val="21"/>
        </w:rPr>
        <w:t>len 3 vjet nga dënimi i</w:t>
      </w:r>
      <w:r w:rsidRPr="00567C1B">
        <w:rPr>
          <w:sz w:val="21"/>
          <w:szCs w:val="21"/>
        </w:rPr>
        <w:t xml:space="preserve"> mbetur.</w:t>
      </w:r>
    </w:p>
    <w:p w:rsidR="0084718F" w:rsidRPr="00567C1B" w:rsidRDefault="0084718F" w:rsidP="004A4660">
      <w:pPr>
        <w:pStyle w:val="Paragrafi"/>
        <w:rPr>
          <w:sz w:val="21"/>
          <w:szCs w:val="21"/>
        </w:rPr>
      </w:pPr>
      <w:r w:rsidRPr="00567C1B">
        <w:rPr>
          <w:sz w:val="21"/>
          <w:szCs w:val="21"/>
        </w:rPr>
        <w:t>319. Shpresa Demir Rushiti</w:t>
      </w:r>
      <w:r w:rsidR="00A24630" w:rsidRPr="00567C1B">
        <w:rPr>
          <w:sz w:val="21"/>
          <w:szCs w:val="21"/>
        </w:rPr>
        <w:t xml:space="preserve"> </w:t>
      </w:r>
      <w:r w:rsidRPr="00567C1B">
        <w:rPr>
          <w:sz w:val="21"/>
          <w:szCs w:val="21"/>
        </w:rPr>
        <w:t>(Nazifi), dënuar nga Gjykata e Shkallës së Parë për Krime të Rënda me vendimin nr.43, datë 13.11.2006, i falen 3 vjet nga dënimi i mbetur. </w:t>
      </w:r>
    </w:p>
    <w:p w:rsidR="0084718F" w:rsidRPr="00567C1B" w:rsidRDefault="0084718F" w:rsidP="004A4660">
      <w:pPr>
        <w:pStyle w:val="Paragrafi"/>
        <w:rPr>
          <w:sz w:val="21"/>
          <w:szCs w:val="21"/>
        </w:rPr>
      </w:pPr>
      <w:r w:rsidRPr="00567C1B">
        <w:rPr>
          <w:sz w:val="21"/>
          <w:szCs w:val="21"/>
        </w:rPr>
        <w:t>320. Sined Preng Kola, dënuar nga Gjykata e Rrethit Gjyqësor Tiranë me vendimin nr.1461, datë 4.11.2008, i falet 1 vit nga dënimi i mbetur.</w:t>
      </w:r>
    </w:p>
    <w:p w:rsidR="007E1A10" w:rsidRDefault="0084718F" w:rsidP="004A4660">
      <w:pPr>
        <w:pStyle w:val="Paragrafi"/>
        <w:rPr>
          <w:sz w:val="21"/>
          <w:szCs w:val="21"/>
        </w:rPr>
      </w:pPr>
      <w:r w:rsidRPr="00567C1B">
        <w:rPr>
          <w:sz w:val="21"/>
          <w:szCs w:val="21"/>
        </w:rPr>
        <w:t>321. Skënder Rexhep Kulla, dënuar nga Gjykata e Rrethit Gjyqësor Tiranë me vendimin nr.536, datë 24.5.2004, i falet 1 vit nga dënimi i mbetur.</w:t>
      </w:r>
    </w:p>
    <w:p w:rsidR="0084718F" w:rsidRPr="00567C1B" w:rsidRDefault="0084718F" w:rsidP="004A4660">
      <w:pPr>
        <w:pStyle w:val="Paragrafi"/>
        <w:rPr>
          <w:sz w:val="21"/>
          <w:szCs w:val="21"/>
        </w:rPr>
      </w:pPr>
      <w:r w:rsidRPr="00567C1B">
        <w:rPr>
          <w:sz w:val="21"/>
          <w:szCs w:val="21"/>
        </w:rPr>
        <w:t> </w:t>
      </w:r>
    </w:p>
    <w:p w:rsidR="0084718F" w:rsidRPr="00567C1B" w:rsidRDefault="0084718F" w:rsidP="004A4660">
      <w:pPr>
        <w:pStyle w:val="Paragrafi"/>
        <w:rPr>
          <w:sz w:val="21"/>
          <w:szCs w:val="21"/>
        </w:rPr>
      </w:pPr>
      <w:r w:rsidRPr="00567C1B">
        <w:rPr>
          <w:sz w:val="21"/>
          <w:szCs w:val="21"/>
        </w:rPr>
        <w:t>322. Skënder Sinan Baza, dënuar nga Gjykata e Shkallës së Parë për Krimet e Rënda me vendimin nr.21, datë 7.4.2009, ndrysh</w:t>
      </w:r>
      <w:r w:rsidR="00C935CB" w:rsidRPr="00567C1B">
        <w:rPr>
          <w:sz w:val="21"/>
          <w:szCs w:val="21"/>
        </w:rPr>
        <w:t>uar me vendimin nr.38, datë 30.</w:t>
      </w:r>
      <w:r w:rsidRPr="00567C1B">
        <w:rPr>
          <w:sz w:val="21"/>
          <w:szCs w:val="21"/>
        </w:rPr>
        <w:t>6.2009 të Gjykatës së Apelit për Krimet e Rënda, i falet 1 vit nga dënimi i mbetur.</w:t>
      </w:r>
    </w:p>
    <w:p w:rsidR="0084718F" w:rsidRPr="00567C1B" w:rsidRDefault="0084718F" w:rsidP="004A4660">
      <w:pPr>
        <w:pStyle w:val="Paragrafi"/>
        <w:rPr>
          <w:sz w:val="21"/>
          <w:szCs w:val="21"/>
        </w:rPr>
      </w:pPr>
      <w:r w:rsidRPr="00567C1B">
        <w:rPr>
          <w:sz w:val="21"/>
          <w:szCs w:val="21"/>
        </w:rPr>
        <w:t>323. Sokol Gjeto Jaku, dënuar nga Gjykata e Apelit për Krimet e Rënda me vendimin nr.25, datë 26.05.2005, i falen 2 vjet nga dënimi i mbetur.</w:t>
      </w:r>
    </w:p>
    <w:p w:rsidR="0084718F" w:rsidRPr="00567C1B" w:rsidRDefault="0084718F" w:rsidP="004A4660">
      <w:pPr>
        <w:pStyle w:val="Paragrafi"/>
        <w:rPr>
          <w:sz w:val="21"/>
          <w:szCs w:val="21"/>
        </w:rPr>
      </w:pPr>
      <w:r w:rsidRPr="00567C1B">
        <w:rPr>
          <w:sz w:val="21"/>
          <w:szCs w:val="21"/>
        </w:rPr>
        <w:t>324. Sokol Nikoll Mujaj, dënuar nga Gjykata e Shkallës së Parë për Krimet e Rënda me vendimin nr.40, datë 5.10.2006, i falen 2 vjet nga dënimi i mbetur.</w:t>
      </w:r>
    </w:p>
    <w:p w:rsidR="0084718F" w:rsidRPr="00567C1B" w:rsidRDefault="0084718F" w:rsidP="004A4660">
      <w:pPr>
        <w:pStyle w:val="Paragrafi"/>
        <w:rPr>
          <w:sz w:val="21"/>
          <w:szCs w:val="21"/>
        </w:rPr>
      </w:pPr>
      <w:r w:rsidRPr="00567C1B">
        <w:rPr>
          <w:sz w:val="21"/>
          <w:szCs w:val="21"/>
        </w:rPr>
        <w:t>325. Sokol Pullumb Gjikaj, dënuar nga Gjykata e Rrethit Gjyqësor Vlorë me vendimin nr.458, datë 21.12.2006, i falet dënimi i mbetur.</w:t>
      </w:r>
    </w:p>
    <w:p w:rsidR="0084718F" w:rsidRPr="00567C1B" w:rsidRDefault="0084718F" w:rsidP="004A4660">
      <w:pPr>
        <w:pStyle w:val="Paragrafi"/>
        <w:rPr>
          <w:sz w:val="21"/>
          <w:szCs w:val="21"/>
        </w:rPr>
      </w:pPr>
      <w:r w:rsidRPr="00567C1B">
        <w:rPr>
          <w:sz w:val="21"/>
          <w:szCs w:val="21"/>
        </w:rPr>
        <w:t>326. Sokol Ylli Liçi, dënuar nga Gjykata e Rrethit Gjyqësor Lushnj</w:t>
      </w:r>
      <w:r w:rsidR="0009454C" w:rsidRPr="00567C1B">
        <w:rPr>
          <w:sz w:val="21"/>
          <w:szCs w:val="21"/>
        </w:rPr>
        <w:t>ë</w:t>
      </w:r>
      <w:r w:rsidRPr="00567C1B">
        <w:rPr>
          <w:sz w:val="21"/>
          <w:szCs w:val="21"/>
        </w:rPr>
        <w:t xml:space="preserve"> me vendimin nr.57, datë 18.9.1998, i falet dënimi i mbetur.</w:t>
      </w:r>
    </w:p>
    <w:p w:rsidR="0084718F" w:rsidRPr="00567C1B" w:rsidRDefault="0084718F" w:rsidP="004A4660">
      <w:pPr>
        <w:pStyle w:val="Paragrafi"/>
        <w:rPr>
          <w:sz w:val="21"/>
          <w:szCs w:val="21"/>
        </w:rPr>
      </w:pPr>
      <w:r w:rsidRPr="00567C1B">
        <w:rPr>
          <w:sz w:val="21"/>
          <w:szCs w:val="21"/>
        </w:rPr>
        <w:t>327. Sokol Zarif Buzi, dënuar nga Gjykata e Rrethit Gjyqësor Lush</w:t>
      </w:r>
      <w:r w:rsidR="008A0D16" w:rsidRPr="00567C1B">
        <w:rPr>
          <w:sz w:val="21"/>
          <w:szCs w:val="21"/>
        </w:rPr>
        <w:t>një</w:t>
      </w:r>
      <w:r w:rsidRPr="00567C1B">
        <w:rPr>
          <w:sz w:val="21"/>
          <w:szCs w:val="21"/>
        </w:rPr>
        <w:t xml:space="preserve"> me vendimin nr.76, datë 13.9.2004, i falet dënimi i mbetur.</w:t>
      </w:r>
    </w:p>
    <w:p w:rsidR="0084718F" w:rsidRPr="00567C1B" w:rsidRDefault="0084718F" w:rsidP="004A4660">
      <w:pPr>
        <w:pStyle w:val="Paragrafi"/>
        <w:rPr>
          <w:sz w:val="21"/>
          <w:szCs w:val="21"/>
        </w:rPr>
      </w:pPr>
      <w:r w:rsidRPr="00567C1B">
        <w:rPr>
          <w:sz w:val="21"/>
          <w:szCs w:val="21"/>
        </w:rPr>
        <w:t>328. Sokol Zeqir Uxhi, dënuar nga Gjykata e Shkallës së Parë për Krimet e Rënda me vendimin nr.7, datë 1.2.2007, i falet 1 vit nga dënimi i mbetur</w:t>
      </w:r>
    </w:p>
    <w:p w:rsidR="0084718F" w:rsidRPr="00567C1B" w:rsidRDefault="0084718F" w:rsidP="004A4660">
      <w:pPr>
        <w:pStyle w:val="Paragrafi"/>
        <w:rPr>
          <w:sz w:val="21"/>
          <w:szCs w:val="21"/>
        </w:rPr>
      </w:pPr>
      <w:r w:rsidRPr="00567C1B">
        <w:rPr>
          <w:sz w:val="21"/>
          <w:szCs w:val="21"/>
        </w:rPr>
        <w:t>329. Sonila Safet Dinoshi, dënuar nga Gjykata e Rrethit Gjyqësor Tira</w:t>
      </w:r>
      <w:r w:rsidR="000A652D" w:rsidRPr="00567C1B">
        <w:rPr>
          <w:sz w:val="21"/>
          <w:szCs w:val="21"/>
        </w:rPr>
        <w:t>në me vendimin nr.751, datë 27.</w:t>
      </w:r>
      <w:r w:rsidRPr="00567C1B">
        <w:rPr>
          <w:sz w:val="21"/>
          <w:szCs w:val="21"/>
        </w:rPr>
        <w:t>5.2008, i falet dënimi i mbetur. </w:t>
      </w:r>
    </w:p>
    <w:p w:rsidR="0084718F" w:rsidRPr="00567C1B" w:rsidRDefault="0084718F" w:rsidP="004A4660">
      <w:pPr>
        <w:pStyle w:val="Paragrafi"/>
        <w:rPr>
          <w:sz w:val="21"/>
          <w:szCs w:val="21"/>
        </w:rPr>
      </w:pPr>
      <w:r w:rsidRPr="00567C1B">
        <w:rPr>
          <w:sz w:val="21"/>
          <w:szCs w:val="21"/>
        </w:rPr>
        <w:t>330. Spartak Hajdar Krasniqi, dënuar nga Gjykata e Rrethit Gjyqësor Tiranë me vendimin nr.490, datë 20.5.2003, i falen 2 vjet nga dënimi i mbetur.</w:t>
      </w:r>
    </w:p>
    <w:p w:rsidR="0084718F" w:rsidRPr="00567C1B" w:rsidRDefault="0084718F" w:rsidP="004A4660">
      <w:pPr>
        <w:pStyle w:val="Paragrafi"/>
        <w:rPr>
          <w:sz w:val="21"/>
          <w:szCs w:val="21"/>
        </w:rPr>
      </w:pPr>
      <w:r w:rsidRPr="00567C1B">
        <w:rPr>
          <w:sz w:val="21"/>
          <w:szCs w:val="21"/>
        </w:rPr>
        <w:t>331. Spartak Mustafa Ismaili, dënuar nga Gjykata e Rrethit Gjyqësor Përmet me vendimin nr.21, datë 4.7.2007, i falet dënimi i mbetur.</w:t>
      </w:r>
    </w:p>
    <w:p w:rsidR="0084718F" w:rsidRPr="00567C1B" w:rsidRDefault="0084718F" w:rsidP="004A4660">
      <w:pPr>
        <w:pStyle w:val="Paragrafi"/>
        <w:rPr>
          <w:sz w:val="21"/>
          <w:szCs w:val="21"/>
        </w:rPr>
      </w:pPr>
      <w:r w:rsidRPr="00567C1B">
        <w:rPr>
          <w:sz w:val="21"/>
          <w:szCs w:val="21"/>
        </w:rPr>
        <w:t>332. Spiro Jorgji Xhokalliu, dënuar nga Gjykata e Rrethit Gjyqësor Kavajë me vendimin nr.125, datë 27.11.2003, i falet dënimi i mbetur.</w:t>
      </w:r>
    </w:p>
    <w:p w:rsidR="0084718F" w:rsidRPr="00567C1B" w:rsidRDefault="0084718F" w:rsidP="004A4660">
      <w:pPr>
        <w:pStyle w:val="Paragrafi"/>
        <w:rPr>
          <w:sz w:val="21"/>
          <w:szCs w:val="21"/>
        </w:rPr>
      </w:pPr>
      <w:r w:rsidRPr="00567C1B">
        <w:rPr>
          <w:sz w:val="21"/>
          <w:szCs w:val="21"/>
        </w:rPr>
        <w:t>333. Sulltane Ali Vladi</w:t>
      </w:r>
      <w:r w:rsidR="00383F21" w:rsidRPr="00567C1B">
        <w:rPr>
          <w:sz w:val="21"/>
          <w:szCs w:val="21"/>
        </w:rPr>
        <w:t xml:space="preserve"> </w:t>
      </w:r>
      <w:r w:rsidRPr="00567C1B">
        <w:rPr>
          <w:sz w:val="21"/>
          <w:szCs w:val="21"/>
        </w:rPr>
        <w:t>(Koleci), dënuar nga Gjykata e Rrethit Gjyqësor Mat me vendimin nr.10, datë 31.1.2003, i falet dënimi i mbetur.</w:t>
      </w:r>
    </w:p>
    <w:p w:rsidR="0084718F" w:rsidRPr="00567C1B" w:rsidRDefault="0084718F" w:rsidP="004A4660">
      <w:pPr>
        <w:pStyle w:val="Paragrafi"/>
        <w:rPr>
          <w:sz w:val="21"/>
          <w:szCs w:val="21"/>
        </w:rPr>
      </w:pPr>
      <w:r w:rsidRPr="00567C1B">
        <w:rPr>
          <w:sz w:val="21"/>
          <w:szCs w:val="21"/>
        </w:rPr>
        <w:t>334. Tatjana Alush Basha, dënuar</w:t>
      </w:r>
      <w:r w:rsidR="008355E1" w:rsidRPr="00567C1B">
        <w:rPr>
          <w:sz w:val="21"/>
          <w:szCs w:val="21"/>
        </w:rPr>
        <w:t xml:space="preserve"> nga Gjykata e Rrethit Gjyqësor</w:t>
      </w:r>
      <w:r w:rsidRPr="00567C1B">
        <w:rPr>
          <w:sz w:val="21"/>
          <w:szCs w:val="21"/>
        </w:rPr>
        <w:t xml:space="preserve"> Lu</w:t>
      </w:r>
      <w:r w:rsidR="008355E1" w:rsidRPr="00567C1B">
        <w:rPr>
          <w:sz w:val="21"/>
          <w:szCs w:val="21"/>
        </w:rPr>
        <w:t>shnjë</w:t>
      </w:r>
      <w:r w:rsidRPr="00567C1B">
        <w:rPr>
          <w:sz w:val="21"/>
          <w:szCs w:val="21"/>
        </w:rPr>
        <w:t xml:space="preserve"> me vendimin nr.130, datë 8.10.2008, i falet dënimi i mbetur.</w:t>
      </w:r>
    </w:p>
    <w:p w:rsidR="0084718F" w:rsidRPr="00567C1B" w:rsidRDefault="0084718F" w:rsidP="004A4660">
      <w:pPr>
        <w:pStyle w:val="Paragrafi"/>
        <w:rPr>
          <w:sz w:val="21"/>
          <w:szCs w:val="21"/>
        </w:rPr>
      </w:pPr>
      <w:r w:rsidRPr="00567C1B">
        <w:rPr>
          <w:sz w:val="21"/>
          <w:szCs w:val="21"/>
        </w:rPr>
        <w:t xml:space="preserve">335. Taulant Muhamet Kapllanaj, dënuar nga Gjykata e Shkallës së Parë për Krimet e Rënda me vendimin nr.45, datë 14.7.2008, ndryshuar me </w:t>
      </w:r>
      <w:r w:rsidR="004A39BD" w:rsidRPr="00567C1B">
        <w:rPr>
          <w:sz w:val="21"/>
          <w:szCs w:val="21"/>
        </w:rPr>
        <w:t xml:space="preserve">vendimin nr.63, datë </w:t>
      </w:r>
      <w:r w:rsidRPr="00567C1B">
        <w:rPr>
          <w:sz w:val="21"/>
          <w:szCs w:val="21"/>
        </w:rPr>
        <w:t>7.11.2008 te Gj</w:t>
      </w:r>
      <w:r w:rsidR="004A39BD" w:rsidRPr="00567C1B">
        <w:rPr>
          <w:sz w:val="21"/>
          <w:szCs w:val="21"/>
        </w:rPr>
        <w:t>ykatës së</w:t>
      </w:r>
      <w:r w:rsidR="009F39B7" w:rsidRPr="00567C1B">
        <w:rPr>
          <w:sz w:val="21"/>
          <w:szCs w:val="21"/>
        </w:rPr>
        <w:t xml:space="preserve"> Apelit pë</w:t>
      </w:r>
      <w:r w:rsidRPr="00567C1B">
        <w:rPr>
          <w:sz w:val="21"/>
          <w:szCs w:val="21"/>
        </w:rPr>
        <w:t>r Krimet e Rënda, i falet 1 vit nga dënimi i mbetur.</w:t>
      </w:r>
    </w:p>
    <w:p w:rsidR="0084718F" w:rsidRPr="00567C1B" w:rsidRDefault="0084718F" w:rsidP="004A4660">
      <w:pPr>
        <w:pStyle w:val="Paragrafi"/>
        <w:rPr>
          <w:sz w:val="21"/>
          <w:szCs w:val="21"/>
        </w:rPr>
      </w:pPr>
      <w:r w:rsidRPr="00567C1B">
        <w:rPr>
          <w:sz w:val="21"/>
          <w:szCs w:val="21"/>
        </w:rPr>
        <w:t>336. Tonin Preng Marku, dënuar nga Gjykata e Rrethit Gjyqësor Kurbin me vendimin nr.23, datë 27.3.2001, i falen 2 vjet nga dënimi i mbetur.</w:t>
      </w:r>
    </w:p>
    <w:p w:rsidR="0084718F" w:rsidRPr="00567C1B" w:rsidRDefault="0084718F" w:rsidP="004A4660">
      <w:pPr>
        <w:pStyle w:val="Paragrafi"/>
        <w:rPr>
          <w:sz w:val="21"/>
          <w:szCs w:val="21"/>
        </w:rPr>
      </w:pPr>
      <w:r w:rsidRPr="00567C1B">
        <w:rPr>
          <w:sz w:val="21"/>
          <w:szCs w:val="21"/>
        </w:rPr>
        <w:t>337. Urim Hysni Picari, dënuar nga Gjykata e Rrethit Gjyqësor Kukës me vendimin nr.07, datë 11.7.2006, i falet dënimi i mbetur.</w:t>
      </w:r>
    </w:p>
    <w:p w:rsidR="0084718F" w:rsidRPr="00567C1B" w:rsidRDefault="0084718F" w:rsidP="004A4660">
      <w:pPr>
        <w:pStyle w:val="Paragrafi"/>
        <w:rPr>
          <w:sz w:val="21"/>
          <w:szCs w:val="21"/>
        </w:rPr>
      </w:pPr>
      <w:r w:rsidRPr="00567C1B">
        <w:rPr>
          <w:sz w:val="21"/>
          <w:szCs w:val="21"/>
        </w:rPr>
        <w:t>338. Urim Hajdar Bajrami, dënuar nga Gjykata e Rrethit Gjyqësor Kukës me vendimin nr.144, datë 18.12.2002, i falet 1 vit nga dënimi i mbetur.</w:t>
      </w:r>
    </w:p>
    <w:p w:rsidR="0084718F" w:rsidRPr="00567C1B" w:rsidRDefault="0084718F" w:rsidP="004A4660">
      <w:pPr>
        <w:pStyle w:val="Paragrafi"/>
        <w:rPr>
          <w:sz w:val="21"/>
          <w:szCs w:val="21"/>
        </w:rPr>
      </w:pPr>
      <w:r w:rsidRPr="00567C1B">
        <w:rPr>
          <w:sz w:val="21"/>
          <w:szCs w:val="21"/>
        </w:rPr>
        <w:t>339. Valbona Myfti Frashëri, dënuar</w:t>
      </w:r>
      <w:r w:rsidR="009F39B7" w:rsidRPr="00567C1B">
        <w:rPr>
          <w:sz w:val="21"/>
          <w:szCs w:val="21"/>
        </w:rPr>
        <w:t xml:space="preserve"> nga Gjykata e Rrethit Gjyqësor</w:t>
      </w:r>
      <w:r w:rsidRPr="00567C1B">
        <w:rPr>
          <w:sz w:val="21"/>
          <w:szCs w:val="21"/>
        </w:rPr>
        <w:t xml:space="preserve"> Lushnjë me vendimin nr.121, datë 17.7.2006, i falen 2 vjet nga dënimi i mbetur. </w:t>
      </w:r>
    </w:p>
    <w:p w:rsidR="0084718F" w:rsidRPr="00567C1B" w:rsidRDefault="0084718F" w:rsidP="004A4660">
      <w:pPr>
        <w:pStyle w:val="Paragrafi"/>
        <w:rPr>
          <w:sz w:val="21"/>
          <w:szCs w:val="21"/>
        </w:rPr>
      </w:pPr>
      <w:r w:rsidRPr="00567C1B">
        <w:rPr>
          <w:sz w:val="21"/>
          <w:szCs w:val="21"/>
        </w:rPr>
        <w:t>340. Valdete Fatmir Çela, dënuar nga Gjykata e Rrethit Gjyqësor Berat me vendimin nr.230, datë 27.10.2008, i falet dënimi me gjobë.</w:t>
      </w:r>
    </w:p>
    <w:p w:rsidR="0084718F" w:rsidRPr="00567C1B" w:rsidRDefault="0084718F" w:rsidP="004A4660">
      <w:pPr>
        <w:pStyle w:val="Paragrafi"/>
        <w:rPr>
          <w:sz w:val="21"/>
          <w:szCs w:val="21"/>
        </w:rPr>
      </w:pPr>
      <w:r w:rsidRPr="00567C1B">
        <w:rPr>
          <w:sz w:val="21"/>
          <w:szCs w:val="21"/>
        </w:rPr>
        <w:t>341. Valmira Njazi Mahmutaj, dënuar nga Gjykata e Shkallës së Parë për Krime të Rënda me vendimin nr.34, datë 12.9.2006, i falen 2 vjet nga dënimi i mbetur.</w:t>
      </w:r>
    </w:p>
    <w:p w:rsidR="0084718F" w:rsidRPr="00567C1B" w:rsidRDefault="0084718F" w:rsidP="004A4660">
      <w:pPr>
        <w:pStyle w:val="Paragrafi"/>
        <w:rPr>
          <w:sz w:val="21"/>
          <w:szCs w:val="21"/>
        </w:rPr>
      </w:pPr>
      <w:r w:rsidRPr="00567C1B">
        <w:rPr>
          <w:sz w:val="21"/>
          <w:szCs w:val="21"/>
        </w:rPr>
        <w:t>342. Vangjel Jani Sheqi, dënuar nga Gjykata e Rrethit Gjyqësor Fier me vendimin nr.208, datë 27.9.2006, i falet dënimi i mbetur.</w:t>
      </w:r>
    </w:p>
    <w:p w:rsidR="0084718F" w:rsidRPr="00567C1B" w:rsidRDefault="0084718F" w:rsidP="004A4660">
      <w:pPr>
        <w:pStyle w:val="Paragrafi"/>
        <w:rPr>
          <w:sz w:val="21"/>
          <w:szCs w:val="21"/>
        </w:rPr>
      </w:pPr>
      <w:r w:rsidRPr="00567C1B">
        <w:rPr>
          <w:sz w:val="21"/>
          <w:szCs w:val="21"/>
        </w:rPr>
        <w:t>343. Vasil Mihallaq Ndrijo, dënuar nga Gjykata e Rrethit Gjyqësor Pogradec me vendimin nr.50, datë 2.4.2007, ndryshuar me vendimin nr.78, datë 19.</w:t>
      </w:r>
      <w:r w:rsidR="009F39B7" w:rsidRPr="00567C1B">
        <w:rPr>
          <w:sz w:val="21"/>
          <w:szCs w:val="21"/>
        </w:rPr>
        <w:t>6.2007 të</w:t>
      </w:r>
      <w:r w:rsidRPr="00567C1B">
        <w:rPr>
          <w:sz w:val="21"/>
          <w:szCs w:val="21"/>
        </w:rPr>
        <w:t xml:space="preserve"> Gjyk</w:t>
      </w:r>
      <w:r w:rsidR="009F39B7" w:rsidRPr="00567C1B">
        <w:rPr>
          <w:sz w:val="21"/>
          <w:szCs w:val="21"/>
        </w:rPr>
        <w:t>atës së</w:t>
      </w:r>
      <w:r w:rsidRPr="00567C1B">
        <w:rPr>
          <w:sz w:val="21"/>
          <w:szCs w:val="21"/>
        </w:rPr>
        <w:t xml:space="preserve"> Apelit Korçë, i falet dënimi i mbetur.</w:t>
      </w:r>
    </w:p>
    <w:p w:rsidR="0084718F" w:rsidRDefault="0084718F" w:rsidP="004A4660">
      <w:pPr>
        <w:pStyle w:val="Paragrafi"/>
        <w:rPr>
          <w:sz w:val="21"/>
          <w:szCs w:val="21"/>
        </w:rPr>
      </w:pPr>
      <w:r w:rsidRPr="00567C1B">
        <w:rPr>
          <w:sz w:val="21"/>
          <w:szCs w:val="21"/>
        </w:rPr>
        <w:t>344. Vasilika (Bosilka) Gico Mazniku, dënuar</w:t>
      </w:r>
      <w:r w:rsidR="00643417" w:rsidRPr="00567C1B">
        <w:rPr>
          <w:sz w:val="21"/>
          <w:szCs w:val="21"/>
        </w:rPr>
        <w:t xml:space="preserve"> nga Gjykata e Rrethit Gjyqësor</w:t>
      </w:r>
      <w:r w:rsidRPr="00567C1B">
        <w:rPr>
          <w:sz w:val="21"/>
          <w:szCs w:val="21"/>
        </w:rPr>
        <w:t xml:space="preserve"> me vendimin nr.1308, datë 13.10.2008, ndryshuar me vendimin nr.151, datë 4.3.2009 të Gjykatës së Apelit Tiranë, datë 25.6.2008, i falen 2 vjet nga dënimi i mbetur. </w:t>
      </w:r>
    </w:p>
    <w:p w:rsidR="007E1A10" w:rsidRPr="00567C1B" w:rsidRDefault="007E1A10" w:rsidP="004A4660">
      <w:pPr>
        <w:pStyle w:val="Paragrafi"/>
        <w:rPr>
          <w:sz w:val="21"/>
          <w:szCs w:val="21"/>
        </w:rPr>
      </w:pPr>
    </w:p>
    <w:p w:rsidR="0084718F" w:rsidRPr="00567C1B" w:rsidRDefault="0084718F" w:rsidP="004A4660">
      <w:pPr>
        <w:pStyle w:val="Paragrafi"/>
        <w:rPr>
          <w:sz w:val="21"/>
          <w:szCs w:val="21"/>
        </w:rPr>
      </w:pPr>
      <w:r w:rsidRPr="00567C1B">
        <w:rPr>
          <w:sz w:val="21"/>
          <w:szCs w:val="21"/>
        </w:rPr>
        <w:t>345. Vatë Sokol Bregu, dënuar nga Gjykata e Rrethit Gjyqësor Lezhë me vendimin nr.79, datë 4.10.1995, i falet 1 vit nga dënimi i mbetur</w:t>
      </w:r>
      <w:r w:rsidR="00643417" w:rsidRPr="00567C1B">
        <w:rPr>
          <w:sz w:val="21"/>
          <w:szCs w:val="21"/>
        </w:rPr>
        <w:t>.</w:t>
      </w:r>
    </w:p>
    <w:p w:rsidR="0084718F" w:rsidRPr="00567C1B" w:rsidRDefault="0084718F" w:rsidP="004A4660">
      <w:pPr>
        <w:pStyle w:val="Paragrafi"/>
        <w:rPr>
          <w:sz w:val="21"/>
          <w:szCs w:val="21"/>
        </w:rPr>
      </w:pPr>
      <w:r w:rsidRPr="00567C1B">
        <w:rPr>
          <w:sz w:val="21"/>
          <w:szCs w:val="21"/>
        </w:rPr>
        <w:t>346. Vehbi Manur Alimuça, dënuar nga Gjykata e Lartë me vendimin nr.746, datë 22.11.2002, i falet 1 vit nga dënimi i mbetur.</w:t>
      </w:r>
    </w:p>
    <w:p w:rsidR="0084718F" w:rsidRPr="00567C1B" w:rsidRDefault="0084718F" w:rsidP="004A4660">
      <w:pPr>
        <w:pStyle w:val="Paragrafi"/>
        <w:rPr>
          <w:sz w:val="21"/>
          <w:szCs w:val="21"/>
        </w:rPr>
      </w:pPr>
      <w:r w:rsidRPr="00567C1B">
        <w:rPr>
          <w:sz w:val="21"/>
          <w:szCs w:val="21"/>
        </w:rPr>
        <w:t>347. Verije Izet Nuredini, dënuar</w:t>
      </w:r>
      <w:r w:rsidR="00643417" w:rsidRPr="00567C1B">
        <w:rPr>
          <w:sz w:val="21"/>
          <w:szCs w:val="21"/>
        </w:rPr>
        <w:t xml:space="preserve"> nga Gjykata e Rrethit Gjyqësor</w:t>
      </w:r>
      <w:r w:rsidRPr="00567C1B">
        <w:rPr>
          <w:sz w:val="21"/>
          <w:szCs w:val="21"/>
        </w:rPr>
        <w:t xml:space="preserve"> Berat me vendimin nr.63, datë 30.4.2007, i falet dënimi i mbetur. </w:t>
      </w:r>
    </w:p>
    <w:p w:rsidR="0084718F" w:rsidRPr="00567C1B" w:rsidRDefault="0084718F" w:rsidP="004A4660">
      <w:pPr>
        <w:pStyle w:val="Paragrafi"/>
        <w:rPr>
          <w:sz w:val="21"/>
          <w:szCs w:val="21"/>
        </w:rPr>
      </w:pPr>
      <w:r w:rsidRPr="00567C1B">
        <w:rPr>
          <w:sz w:val="21"/>
          <w:szCs w:val="21"/>
        </w:rPr>
        <w:t>348. Vezire Sul Sina, dënuar nga Gjykata e Apelit Vlorë me vendimin nr.268, datë 6.10.2004, i falen 2 vjet nga dënimi i mbetur.</w:t>
      </w:r>
    </w:p>
    <w:p w:rsidR="0084718F" w:rsidRPr="00567C1B" w:rsidRDefault="0084718F" w:rsidP="004A4660">
      <w:pPr>
        <w:pStyle w:val="Paragrafi"/>
        <w:rPr>
          <w:sz w:val="21"/>
          <w:szCs w:val="21"/>
        </w:rPr>
      </w:pPr>
      <w:r w:rsidRPr="00567C1B">
        <w:rPr>
          <w:sz w:val="21"/>
          <w:szCs w:val="21"/>
        </w:rPr>
        <w:t>349. Viliam Zoto Kapllanaj, dënuar nga Gjykata e Rrethit Gjyqësor Vlorë me vendimin nr.292, datë 19.9.2006, i falet dënimi i mbetur.</w:t>
      </w:r>
    </w:p>
    <w:p w:rsidR="0084718F" w:rsidRPr="00567C1B" w:rsidRDefault="0084718F" w:rsidP="004A4660">
      <w:pPr>
        <w:pStyle w:val="Paragrafi"/>
        <w:rPr>
          <w:sz w:val="21"/>
          <w:szCs w:val="21"/>
        </w:rPr>
      </w:pPr>
      <w:r w:rsidRPr="00567C1B">
        <w:rPr>
          <w:sz w:val="21"/>
          <w:szCs w:val="21"/>
        </w:rPr>
        <w:t>350. Viktorina Kurt Murani</w:t>
      </w:r>
      <w:r w:rsidR="00643417" w:rsidRPr="00567C1B">
        <w:rPr>
          <w:sz w:val="21"/>
          <w:szCs w:val="21"/>
        </w:rPr>
        <w:t xml:space="preserve"> </w:t>
      </w:r>
      <w:r w:rsidRPr="00567C1B">
        <w:rPr>
          <w:sz w:val="21"/>
          <w:szCs w:val="21"/>
        </w:rPr>
        <w:t>(Suçi)</w:t>
      </w:r>
      <w:r w:rsidR="00643417" w:rsidRPr="00567C1B">
        <w:rPr>
          <w:sz w:val="21"/>
          <w:szCs w:val="21"/>
        </w:rPr>
        <w:t>,</w:t>
      </w:r>
      <w:r w:rsidRPr="00567C1B">
        <w:rPr>
          <w:sz w:val="21"/>
          <w:szCs w:val="21"/>
        </w:rPr>
        <w:t> dënuar</w:t>
      </w:r>
      <w:r w:rsidR="00643417" w:rsidRPr="00567C1B">
        <w:rPr>
          <w:sz w:val="21"/>
          <w:szCs w:val="21"/>
        </w:rPr>
        <w:t xml:space="preserve"> nga Gjykata e Rrethit Gjyqësor</w:t>
      </w:r>
      <w:r w:rsidRPr="00567C1B">
        <w:rPr>
          <w:sz w:val="21"/>
          <w:szCs w:val="21"/>
        </w:rPr>
        <w:t xml:space="preserve"> Tiranë me vendimin nr.473, datë 31.3.2009, i falet dënimi i mbetur. </w:t>
      </w:r>
    </w:p>
    <w:p w:rsidR="0084718F" w:rsidRPr="00567C1B" w:rsidRDefault="0084718F" w:rsidP="004A4660">
      <w:pPr>
        <w:pStyle w:val="Paragrafi"/>
        <w:rPr>
          <w:sz w:val="21"/>
          <w:szCs w:val="21"/>
        </w:rPr>
      </w:pPr>
      <w:r w:rsidRPr="00567C1B">
        <w:rPr>
          <w:sz w:val="21"/>
          <w:szCs w:val="21"/>
        </w:rPr>
        <w:t>351. Violeta Qazim Danieli</w:t>
      </w:r>
      <w:r w:rsidR="0091375C" w:rsidRPr="00567C1B">
        <w:rPr>
          <w:sz w:val="21"/>
          <w:szCs w:val="21"/>
        </w:rPr>
        <w:t>,</w:t>
      </w:r>
      <w:r w:rsidRPr="00567C1B">
        <w:rPr>
          <w:sz w:val="21"/>
          <w:szCs w:val="21"/>
        </w:rPr>
        <w:t> dënuar</w:t>
      </w:r>
      <w:r w:rsidR="0091375C" w:rsidRPr="00567C1B">
        <w:rPr>
          <w:sz w:val="21"/>
          <w:szCs w:val="21"/>
        </w:rPr>
        <w:t xml:space="preserve"> nga Gjykata e Rrethit Gjyqësor</w:t>
      </w:r>
      <w:r w:rsidRPr="00567C1B">
        <w:rPr>
          <w:sz w:val="21"/>
          <w:szCs w:val="21"/>
        </w:rPr>
        <w:t xml:space="preserve"> Krujë me vendimin nr.63, datë 16.7.2002, i falet dënimi i mbetur.</w:t>
      </w:r>
    </w:p>
    <w:p w:rsidR="0084718F" w:rsidRPr="00567C1B" w:rsidRDefault="0084718F" w:rsidP="004A4660">
      <w:pPr>
        <w:pStyle w:val="Paragrafi"/>
        <w:rPr>
          <w:sz w:val="21"/>
          <w:szCs w:val="21"/>
        </w:rPr>
      </w:pPr>
      <w:r w:rsidRPr="00567C1B">
        <w:rPr>
          <w:sz w:val="21"/>
          <w:szCs w:val="21"/>
        </w:rPr>
        <w:t>352. Vladimir Bexhet Borakaj, dënuar nga Gjykata e Rrethit Gjyqësor Vlorë me vendimin nr.439, datë 14.12.2006, i falet 1 vit nga dënimi i mbetur.</w:t>
      </w:r>
    </w:p>
    <w:p w:rsidR="0084718F" w:rsidRPr="00567C1B" w:rsidRDefault="0084718F" w:rsidP="004A4660">
      <w:pPr>
        <w:pStyle w:val="Paragrafi"/>
        <w:rPr>
          <w:sz w:val="21"/>
          <w:szCs w:val="21"/>
        </w:rPr>
      </w:pPr>
      <w:r w:rsidRPr="00567C1B">
        <w:rPr>
          <w:sz w:val="21"/>
          <w:szCs w:val="21"/>
        </w:rPr>
        <w:t>353. Vladimir Fran Mema, dënuar nga Gjykata e Rrethit Gjyqësor Pukë me vendimin nr.49, datë 26.7.2001, i falet dënimi i mbetur.</w:t>
      </w:r>
    </w:p>
    <w:p w:rsidR="0084718F" w:rsidRPr="00567C1B" w:rsidRDefault="0084718F" w:rsidP="004A4660">
      <w:pPr>
        <w:pStyle w:val="Paragrafi"/>
        <w:rPr>
          <w:sz w:val="21"/>
          <w:szCs w:val="21"/>
        </w:rPr>
      </w:pPr>
      <w:r w:rsidRPr="00567C1B">
        <w:rPr>
          <w:sz w:val="21"/>
          <w:szCs w:val="21"/>
        </w:rPr>
        <w:t>354. Vladimir Hamdi Basha, dënuar nga Gjykata e Rrethit Gjyqësor Elbasan me vendimin nr.85, datë 17.7.2000, i falen 2 vjet nga dënimi i mbetur.</w:t>
      </w:r>
    </w:p>
    <w:p w:rsidR="0084718F" w:rsidRPr="00567C1B" w:rsidRDefault="0084718F" w:rsidP="004A4660">
      <w:pPr>
        <w:pStyle w:val="Paragrafi"/>
        <w:rPr>
          <w:sz w:val="21"/>
          <w:szCs w:val="21"/>
        </w:rPr>
      </w:pPr>
      <w:r w:rsidRPr="00567C1B">
        <w:rPr>
          <w:sz w:val="21"/>
          <w:szCs w:val="21"/>
        </w:rPr>
        <w:t>355. Xhevahir Halil Çupi, dënuar nga Gjykata e Rrethit Gjyqësor Mat me vendimin nr.91, datë 22.12.1999, i falen 2 vjet nga dënimi i mbetur.</w:t>
      </w:r>
    </w:p>
    <w:p w:rsidR="0084718F" w:rsidRPr="00567C1B" w:rsidRDefault="0084718F" w:rsidP="004A4660">
      <w:pPr>
        <w:pStyle w:val="Paragrafi"/>
        <w:rPr>
          <w:sz w:val="21"/>
          <w:szCs w:val="21"/>
        </w:rPr>
      </w:pPr>
      <w:r w:rsidRPr="00567C1B">
        <w:rPr>
          <w:sz w:val="21"/>
          <w:szCs w:val="21"/>
        </w:rPr>
        <w:t>356. Xhevat Veri Koburja, dënuar nga Gjykata e Rrethit Gjyqësor Mat me vendimin nr.36, datë 23.4.2002, i falet dënimi i mbetur.</w:t>
      </w:r>
    </w:p>
    <w:p w:rsidR="0084718F" w:rsidRPr="00567C1B" w:rsidRDefault="0084718F" w:rsidP="004A4660">
      <w:pPr>
        <w:pStyle w:val="Paragrafi"/>
        <w:rPr>
          <w:sz w:val="21"/>
          <w:szCs w:val="21"/>
        </w:rPr>
      </w:pPr>
      <w:r w:rsidRPr="00567C1B">
        <w:rPr>
          <w:sz w:val="21"/>
          <w:szCs w:val="21"/>
        </w:rPr>
        <w:t>357. Xhevdet Shefqet Troplini, dënuar nga Gjykata e Shkallës së Parë për Krimet e Rënda me vendimin nr.8, datë 7.2.2007, i falet dënimi i mbetur.</w:t>
      </w:r>
    </w:p>
    <w:p w:rsidR="0084718F" w:rsidRPr="00567C1B" w:rsidRDefault="0084718F" w:rsidP="004A4660">
      <w:pPr>
        <w:pStyle w:val="Paragrafi"/>
        <w:rPr>
          <w:sz w:val="21"/>
          <w:szCs w:val="21"/>
        </w:rPr>
      </w:pPr>
      <w:r w:rsidRPr="00567C1B">
        <w:rPr>
          <w:sz w:val="21"/>
          <w:szCs w:val="21"/>
        </w:rPr>
        <w:t>358. Ylbert Isuf Bullar, dënuar nga Gjykata e Rrethit Gjyqësor Lu</w:t>
      </w:r>
      <w:r w:rsidR="0091375C" w:rsidRPr="00567C1B">
        <w:rPr>
          <w:sz w:val="21"/>
          <w:szCs w:val="21"/>
        </w:rPr>
        <w:t>shnjë</w:t>
      </w:r>
      <w:r w:rsidRPr="00567C1B">
        <w:rPr>
          <w:sz w:val="21"/>
          <w:szCs w:val="21"/>
        </w:rPr>
        <w:t xml:space="preserve"> me vendimin nr.104, datë 2.11.2001, i falen 4 vjet nga dënimi i mbetur. </w:t>
      </w:r>
    </w:p>
    <w:p w:rsidR="0084718F" w:rsidRPr="00567C1B" w:rsidRDefault="0084718F" w:rsidP="004A4660">
      <w:pPr>
        <w:pStyle w:val="Paragrafi"/>
        <w:rPr>
          <w:sz w:val="21"/>
          <w:szCs w:val="21"/>
        </w:rPr>
      </w:pPr>
      <w:r w:rsidRPr="00567C1B">
        <w:rPr>
          <w:sz w:val="21"/>
          <w:szCs w:val="21"/>
        </w:rPr>
        <w:t>359. Ymer Ahmet Lushaj</w:t>
      </w:r>
      <w:r w:rsidR="00F57543" w:rsidRPr="00567C1B">
        <w:rPr>
          <w:sz w:val="21"/>
          <w:szCs w:val="21"/>
        </w:rPr>
        <w:t>,</w:t>
      </w:r>
      <w:r w:rsidRPr="00567C1B">
        <w:rPr>
          <w:sz w:val="21"/>
          <w:szCs w:val="21"/>
        </w:rPr>
        <w:t> dënuar nga Gjykata e Apelit Shkodër me vendimin nr.134, datë 4.5.2005, i falen 2 vjet nga dënimi i mbetur.</w:t>
      </w:r>
    </w:p>
    <w:p w:rsidR="0084718F" w:rsidRPr="00567C1B" w:rsidRDefault="0084718F" w:rsidP="004A4660">
      <w:pPr>
        <w:pStyle w:val="Paragrafi"/>
        <w:rPr>
          <w:sz w:val="21"/>
          <w:szCs w:val="21"/>
        </w:rPr>
      </w:pPr>
      <w:r w:rsidRPr="00567C1B">
        <w:rPr>
          <w:sz w:val="21"/>
          <w:szCs w:val="21"/>
        </w:rPr>
        <w:t>360. Ymer Riza Alushi, dënuar nga Gjykata e Rrethit Gjyqësor Durrës me vendimin nr.285, datë 23.11.1999, i falen 2 vjet nga dënimi i mbetur.</w:t>
      </w:r>
    </w:p>
    <w:p w:rsidR="0084718F" w:rsidRPr="00567C1B" w:rsidRDefault="0084718F" w:rsidP="004A4660">
      <w:pPr>
        <w:pStyle w:val="Paragrafi"/>
        <w:rPr>
          <w:sz w:val="21"/>
          <w:szCs w:val="21"/>
        </w:rPr>
      </w:pPr>
      <w:r w:rsidRPr="00567C1B">
        <w:rPr>
          <w:sz w:val="21"/>
          <w:szCs w:val="21"/>
        </w:rPr>
        <w:t>361. Ymer Shaban Pjetri, dënuar nga Gjykata e Rrethit Gjyqësor Librazhd me vendimin nr.52, datë 11.6.2007, i falen 2 vjet nga dënimi i mbetur.</w:t>
      </w:r>
    </w:p>
    <w:p w:rsidR="0084718F" w:rsidRPr="00567C1B" w:rsidRDefault="0084718F" w:rsidP="004A4660">
      <w:pPr>
        <w:pStyle w:val="Paragrafi"/>
        <w:rPr>
          <w:sz w:val="21"/>
          <w:szCs w:val="21"/>
        </w:rPr>
      </w:pPr>
      <w:r w:rsidRPr="00567C1B">
        <w:rPr>
          <w:sz w:val="21"/>
          <w:szCs w:val="21"/>
        </w:rPr>
        <w:t>362. Ymer Yzedin Bakaj, dënuar nga Gjykata e Shkallës së Parë për Krimet e Rënda me vendimin nr.71, datë 21.12.2005</w:t>
      </w:r>
      <w:r w:rsidR="0093242D" w:rsidRPr="00567C1B">
        <w:rPr>
          <w:sz w:val="21"/>
          <w:szCs w:val="21"/>
        </w:rPr>
        <w:t>,</w:t>
      </w:r>
      <w:r w:rsidRPr="00567C1B">
        <w:rPr>
          <w:sz w:val="21"/>
          <w:szCs w:val="21"/>
        </w:rPr>
        <w:t xml:space="preserve"> ndryshuar me vendimin nr.14 datë 6.</w:t>
      </w:r>
      <w:r w:rsidR="00962E56" w:rsidRPr="00567C1B">
        <w:rPr>
          <w:sz w:val="21"/>
          <w:szCs w:val="21"/>
        </w:rPr>
        <w:t>3.2006 të Gjykatës së Apelit pë</w:t>
      </w:r>
      <w:r w:rsidR="005957DC" w:rsidRPr="00567C1B">
        <w:rPr>
          <w:sz w:val="21"/>
          <w:szCs w:val="21"/>
        </w:rPr>
        <w:t>r Krimet e Rë</w:t>
      </w:r>
      <w:r w:rsidRPr="00567C1B">
        <w:rPr>
          <w:sz w:val="21"/>
          <w:szCs w:val="21"/>
        </w:rPr>
        <w:t>nda, ndryshuar ky vendim me vendimin nr.734, datë 21.11.2007 të Gjykatës së Lartë, i falen 3 vjet nga dënimi i mbetur.</w:t>
      </w:r>
    </w:p>
    <w:p w:rsidR="0084718F" w:rsidRPr="00567C1B" w:rsidRDefault="0084718F" w:rsidP="004A4660">
      <w:pPr>
        <w:pStyle w:val="Paragrafi"/>
        <w:rPr>
          <w:sz w:val="21"/>
          <w:szCs w:val="21"/>
        </w:rPr>
      </w:pPr>
      <w:r w:rsidRPr="00567C1B">
        <w:rPr>
          <w:sz w:val="21"/>
          <w:szCs w:val="21"/>
        </w:rPr>
        <w:t>363. Zamira Adem Fresku, dënuar</w:t>
      </w:r>
      <w:r w:rsidR="00615C95" w:rsidRPr="00567C1B">
        <w:rPr>
          <w:sz w:val="21"/>
          <w:szCs w:val="21"/>
        </w:rPr>
        <w:t xml:space="preserve"> nga Gjykata e Rrethit Gjyqësor</w:t>
      </w:r>
      <w:r w:rsidRPr="00567C1B">
        <w:rPr>
          <w:sz w:val="21"/>
          <w:szCs w:val="21"/>
        </w:rPr>
        <w:t xml:space="preserve"> Krujë me vendimin nr.44, datë 29.7.1999, ndryshuar me vendimin nr.451, datë 18.10.2000 të Gjykatës së Apelit Tiranë, i falen 3 vjet nga dënimi i mbetur.</w:t>
      </w:r>
    </w:p>
    <w:p w:rsidR="0084718F" w:rsidRPr="00567C1B" w:rsidRDefault="0084718F" w:rsidP="004A4660">
      <w:pPr>
        <w:pStyle w:val="Paragrafi"/>
        <w:rPr>
          <w:sz w:val="21"/>
          <w:szCs w:val="21"/>
        </w:rPr>
      </w:pPr>
      <w:r w:rsidRPr="00567C1B">
        <w:rPr>
          <w:sz w:val="21"/>
          <w:szCs w:val="21"/>
        </w:rPr>
        <w:t>364. Zana Zihni Shoshari, dënuar nga Gjykata e Shkallës së Parë për Krime të Rënda me vendimin nr.50, datë 17.9.2009, i falet dënimi i mbetur. </w:t>
      </w:r>
    </w:p>
    <w:p w:rsidR="0084718F" w:rsidRPr="00567C1B" w:rsidRDefault="0084718F" w:rsidP="004A4660">
      <w:pPr>
        <w:pStyle w:val="Paragrafi"/>
        <w:rPr>
          <w:sz w:val="21"/>
          <w:szCs w:val="21"/>
        </w:rPr>
      </w:pPr>
      <w:r w:rsidRPr="00567C1B">
        <w:rPr>
          <w:sz w:val="21"/>
          <w:szCs w:val="21"/>
        </w:rPr>
        <w:t>365. Zenepe Gjysho Selamaj, dënuar nga Gjyka</w:t>
      </w:r>
      <w:r w:rsidR="00615C95" w:rsidRPr="00567C1B">
        <w:rPr>
          <w:sz w:val="21"/>
          <w:szCs w:val="21"/>
        </w:rPr>
        <w:t>ta e Rrethit Gjyqësor</w:t>
      </w:r>
      <w:r w:rsidRPr="00567C1B">
        <w:rPr>
          <w:sz w:val="21"/>
          <w:szCs w:val="21"/>
        </w:rPr>
        <w:t xml:space="preserve"> Fier me vendimin nr.277, datë 25.11.2005, i falet dënimi i mbetur. </w:t>
      </w:r>
    </w:p>
    <w:p w:rsidR="0084718F" w:rsidRPr="00567C1B" w:rsidRDefault="0084718F" w:rsidP="004A4660">
      <w:pPr>
        <w:pStyle w:val="Paragrafi"/>
        <w:rPr>
          <w:sz w:val="21"/>
          <w:szCs w:val="21"/>
        </w:rPr>
      </w:pPr>
      <w:r w:rsidRPr="00567C1B">
        <w:rPr>
          <w:sz w:val="21"/>
          <w:szCs w:val="21"/>
        </w:rPr>
        <w:t>366. Zenepe (Zepe) Smajl Kurtulaj, dënuar nga Gjykata e Shkallës së Parë Malësi e Madhe me vendimin nr.30, datë 30.9.1993, i falen 2 vjet nga dënimi i mbetur. </w:t>
      </w:r>
    </w:p>
    <w:p w:rsidR="0084718F" w:rsidRPr="00567C1B" w:rsidRDefault="0084718F" w:rsidP="004A4660">
      <w:pPr>
        <w:pStyle w:val="Paragrafi"/>
        <w:rPr>
          <w:sz w:val="21"/>
          <w:szCs w:val="21"/>
        </w:rPr>
      </w:pPr>
      <w:r w:rsidRPr="00567C1B">
        <w:rPr>
          <w:sz w:val="21"/>
          <w:szCs w:val="21"/>
        </w:rPr>
        <w:t>367. Zef Marash Pjetri, dënuar nga Gjykata e Rrethit Gjyqësor Shkodër, me vendimin nr.9, datë 11.1.1996, lënë në fuqi me vendimin nr.102, datë 21.2.1996 të Gjykatës së Apelit Tiranë, i falen 3 vjet nga dënimi i mbetur.</w:t>
      </w:r>
    </w:p>
    <w:p w:rsidR="0084718F" w:rsidRPr="00567C1B" w:rsidRDefault="0084718F" w:rsidP="004A4660">
      <w:pPr>
        <w:pStyle w:val="Paragrafi"/>
        <w:rPr>
          <w:sz w:val="21"/>
          <w:szCs w:val="21"/>
        </w:rPr>
      </w:pPr>
    </w:p>
    <w:p w:rsidR="0084718F" w:rsidRPr="00567C1B" w:rsidRDefault="0084718F" w:rsidP="004A4660">
      <w:pPr>
        <w:pStyle w:val="NeniNr"/>
        <w:keepNext w:val="0"/>
        <w:rPr>
          <w:sz w:val="21"/>
          <w:szCs w:val="21"/>
        </w:rPr>
      </w:pPr>
      <w:r w:rsidRPr="00567C1B">
        <w:rPr>
          <w:sz w:val="21"/>
          <w:szCs w:val="21"/>
        </w:rPr>
        <w:t>Neni 2</w:t>
      </w:r>
    </w:p>
    <w:p w:rsidR="0084718F" w:rsidRPr="00567C1B" w:rsidRDefault="0084718F" w:rsidP="004A4660">
      <w:pPr>
        <w:pStyle w:val="Paragrafi"/>
        <w:rPr>
          <w:sz w:val="21"/>
          <w:szCs w:val="21"/>
        </w:rPr>
      </w:pPr>
    </w:p>
    <w:p w:rsidR="0084718F" w:rsidRPr="00567C1B" w:rsidRDefault="0084718F" w:rsidP="004A4660">
      <w:pPr>
        <w:pStyle w:val="Paragrafi"/>
        <w:rPr>
          <w:sz w:val="21"/>
          <w:szCs w:val="21"/>
        </w:rPr>
      </w:pPr>
      <w:r w:rsidRPr="00567C1B">
        <w:rPr>
          <w:sz w:val="21"/>
          <w:szCs w:val="21"/>
        </w:rPr>
        <w:t>Ky dekret hyn në fuqi menjëherë.</w:t>
      </w:r>
    </w:p>
    <w:p w:rsidR="0084718F" w:rsidRPr="00567C1B" w:rsidRDefault="0084718F" w:rsidP="004A4660">
      <w:pPr>
        <w:pStyle w:val="Autoriteti"/>
        <w:keepNext w:val="0"/>
        <w:rPr>
          <w:sz w:val="21"/>
          <w:szCs w:val="21"/>
        </w:rPr>
      </w:pPr>
      <w:r w:rsidRPr="00567C1B">
        <w:rPr>
          <w:sz w:val="21"/>
          <w:szCs w:val="21"/>
        </w:rPr>
        <w:t xml:space="preserve">PRESIDENTI I REPUBLIKËS SË SHQIPËRISË </w:t>
      </w:r>
    </w:p>
    <w:p w:rsidR="0084718F" w:rsidRPr="00567C1B" w:rsidRDefault="0084718F" w:rsidP="004A4660">
      <w:pPr>
        <w:pStyle w:val="AutoritetiEmer"/>
        <w:rPr>
          <w:sz w:val="21"/>
          <w:szCs w:val="21"/>
        </w:rPr>
      </w:pPr>
      <w:r w:rsidRPr="00567C1B">
        <w:rPr>
          <w:sz w:val="21"/>
          <w:szCs w:val="21"/>
        </w:rPr>
        <w:t>Bamir Topi</w:t>
      </w:r>
    </w:p>
    <w:p w:rsidR="008971E0" w:rsidRPr="00567C1B" w:rsidRDefault="008971E0" w:rsidP="004A4660">
      <w:pPr>
        <w:pStyle w:val="Akti"/>
        <w:keepNext w:val="0"/>
        <w:rPr>
          <w:sz w:val="21"/>
          <w:szCs w:val="21"/>
        </w:rPr>
      </w:pPr>
    </w:p>
    <w:p w:rsidR="007E1A10" w:rsidRDefault="007E1A10" w:rsidP="004A4660">
      <w:pPr>
        <w:pStyle w:val="Akti"/>
        <w:keepNext w:val="0"/>
        <w:rPr>
          <w:sz w:val="21"/>
          <w:szCs w:val="21"/>
        </w:rPr>
      </w:pPr>
    </w:p>
    <w:p w:rsidR="00953842" w:rsidRPr="00567C1B" w:rsidRDefault="00953842" w:rsidP="004A4660">
      <w:pPr>
        <w:pStyle w:val="Akti"/>
        <w:keepNext w:val="0"/>
        <w:rPr>
          <w:sz w:val="21"/>
          <w:szCs w:val="21"/>
        </w:rPr>
      </w:pPr>
      <w:r w:rsidRPr="00567C1B">
        <w:rPr>
          <w:sz w:val="21"/>
          <w:szCs w:val="21"/>
        </w:rPr>
        <w:t>Udhëzim</w:t>
      </w:r>
    </w:p>
    <w:p w:rsidR="00953842" w:rsidRPr="00567C1B" w:rsidRDefault="00953842" w:rsidP="004A4660">
      <w:pPr>
        <w:pStyle w:val="NumriData"/>
        <w:keepNext w:val="0"/>
        <w:rPr>
          <w:sz w:val="21"/>
          <w:szCs w:val="21"/>
        </w:rPr>
      </w:pPr>
      <w:r w:rsidRPr="00567C1B">
        <w:rPr>
          <w:sz w:val="21"/>
          <w:szCs w:val="21"/>
        </w:rPr>
        <w:t>Nr.14, datë 21.4.2010</w:t>
      </w:r>
    </w:p>
    <w:p w:rsidR="00953842" w:rsidRPr="00567C1B" w:rsidRDefault="00953842" w:rsidP="004A4660">
      <w:pPr>
        <w:pStyle w:val="Paragrafi"/>
        <w:rPr>
          <w:sz w:val="21"/>
          <w:szCs w:val="21"/>
        </w:rPr>
      </w:pPr>
    </w:p>
    <w:p w:rsidR="00953842" w:rsidRPr="00567C1B" w:rsidRDefault="00953842" w:rsidP="004A4660">
      <w:pPr>
        <w:pStyle w:val="Titulli"/>
        <w:keepNext w:val="0"/>
        <w:rPr>
          <w:sz w:val="21"/>
          <w:szCs w:val="21"/>
        </w:rPr>
      </w:pPr>
      <w:r w:rsidRPr="00567C1B">
        <w:rPr>
          <w:sz w:val="21"/>
          <w:szCs w:val="21"/>
        </w:rPr>
        <w:t>Për disa ndryshime në udhëzimin nr.8, datë 26.1.2009 “Për përcaktimin e skemës së duhur për shtypjen e biletave, shpërndarjen dhe kontrollin e hedhjes së tyre në përdorim”</w:t>
      </w:r>
    </w:p>
    <w:p w:rsidR="00953842" w:rsidRPr="00567C1B" w:rsidRDefault="00953842" w:rsidP="004A4660">
      <w:pPr>
        <w:pStyle w:val="Paragrafi"/>
        <w:rPr>
          <w:sz w:val="21"/>
          <w:szCs w:val="21"/>
        </w:rPr>
      </w:pPr>
    </w:p>
    <w:p w:rsidR="00953842" w:rsidRPr="00567C1B" w:rsidRDefault="00953842" w:rsidP="004A4660">
      <w:pPr>
        <w:pStyle w:val="Paragrafi"/>
        <w:rPr>
          <w:sz w:val="21"/>
          <w:szCs w:val="21"/>
        </w:rPr>
      </w:pPr>
      <w:r w:rsidRPr="00567C1B">
        <w:rPr>
          <w:sz w:val="21"/>
          <w:szCs w:val="21"/>
        </w:rPr>
        <w:t>Në mbështetje të nenit 102 pika 4 të Kushtetutës së Republikës së Shqipërisë, nenit 13 pika 2 të ligjit nr.10 033, datë 11.12.2008 “Për lojërat e fatit”, Ministri i Financave</w:t>
      </w:r>
    </w:p>
    <w:p w:rsidR="00953842" w:rsidRPr="00567C1B" w:rsidRDefault="00953842" w:rsidP="004A4660">
      <w:pPr>
        <w:pStyle w:val="Paragrafi"/>
        <w:rPr>
          <w:sz w:val="21"/>
          <w:szCs w:val="21"/>
        </w:rPr>
      </w:pPr>
    </w:p>
    <w:p w:rsidR="00953842" w:rsidRPr="00567C1B" w:rsidRDefault="00953842" w:rsidP="004A4660">
      <w:pPr>
        <w:pStyle w:val="VENDOSI"/>
        <w:keepNext w:val="0"/>
        <w:rPr>
          <w:sz w:val="21"/>
          <w:szCs w:val="21"/>
        </w:rPr>
      </w:pPr>
      <w:r w:rsidRPr="00567C1B">
        <w:rPr>
          <w:sz w:val="21"/>
          <w:szCs w:val="21"/>
        </w:rPr>
        <w:t>Udhëzon:</w:t>
      </w:r>
    </w:p>
    <w:p w:rsidR="00953842" w:rsidRPr="00567C1B" w:rsidRDefault="00953842" w:rsidP="004A4660">
      <w:pPr>
        <w:pStyle w:val="Paragrafi"/>
        <w:rPr>
          <w:sz w:val="21"/>
          <w:szCs w:val="21"/>
        </w:rPr>
      </w:pPr>
    </w:p>
    <w:p w:rsidR="00953842" w:rsidRPr="00567C1B" w:rsidRDefault="00953842" w:rsidP="004A4660">
      <w:pPr>
        <w:pStyle w:val="Paragrafi"/>
        <w:rPr>
          <w:sz w:val="21"/>
          <w:szCs w:val="21"/>
        </w:rPr>
      </w:pPr>
      <w:r w:rsidRPr="00567C1B">
        <w:rPr>
          <w:sz w:val="21"/>
          <w:szCs w:val="21"/>
        </w:rPr>
        <w:t>Në udhëzimin nr.8, datë 26.1.2009 “Për përcaktimin e skemës së duhur për shtypjen e biletave, shpërndarjen dhe kontrollin e hedhjes së tyre në përdorim”, bëhen këto ndryshime:</w:t>
      </w:r>
    </w:p>
    <w:p w:rsidR="00953842" w:rsidRPr="00567C1B" w:rsidRDefault="00953842" w:rsidP="004A4660">
      <w:pPr>
        <w:pStyle w:val="Paragrafi"/>
        <w:rPr>
          <w:sz w:val="21"/>
          <w:szCs w:val="21"/>
        </w:rPr>
      </w:pPr>
      <w:r w:rsidRPr="00567C1B">
        <w:rPr>
          <w:sz w:val="21"/>
          <w:szCs w:val="21"/>
        </w:rPr>
        <w:t>1. Pika 1 riformulohet si më poshtë:</w:t>
      </w:r>
    </w:p>
    <w:p w:rsidR="00953842" w:rsidRPr="00567C1B" w:rsidRDefault="00E50DA2" w:rsidP="004A4660">
      <w:pPr>
        <w:pStyle w:val="Paragrafi"/>
        <w:rPr>
          <w:sz w:val="21"/>
          <w:szCs w:val="21"/>
        </w:rPr>
      </w:pPr>
      <w:r w:rsidRPr="00567C1B">
        <w:rPr>
          <w:sz w:val="21"/>
          <w:szCs w:val="21"/>
        </w:rPr>
        <w:t>“</w:t>
      </w:r>
      <w:r w:rsidR="00953842" w:rsidRPr="00567C1B">
        <w:rPr>
          <w:sz w:val="21"/>
          <w:szCs w:val="21"/>
        </w:rPr>
        <w:t>1.</w:t>
      </w:r>
      <w:r w:rsidR="00981EE9" w:rsidRPr="00567C1B">
        <w:rPr>
          <w:sz w:val="21"/>
          <w:szCs w:val="21"/>
        </w:rPr>
        <w:t xml:space="preserve"> </w:t>
      </w:r>
      <w:r w:rsidR="00953842" w:rsidRPr="00567C1B">
        <w:rPr>
          <w:sz w:val="21"/>
          <w:szCs w:val="21"/>
        </w:rPr>
        <w:t>Shtypja e biletave të lojërave të fatit kryhet në përputhje me ligjin nr.10 033, datë 1.12.2008 “Për lojërat e fatit”, të ndryshuar dhe aktet nënligjore në zbatim të tij</w:t>
      </w:r>
      <w:r w:rsidR="00A05E73" w:rsidRPr="00567C1B">
        <w:rPr>
          <w:sz w:val="21"/>
          <w:szCs w:val="21"/>
        </w:rPr>
        <w:t>”</w:t>
      </w:r>
      <w:r w:rsidR="00953842" w:rsidRPr="00567C1B">
        <w:rPr>
          <w:sz w:val="21"/>
          <w:szCs w:val="21"/>
        </w:rPr>
        <w:t>.</w:t>
      </w:r>
    </w:p>
    <w:p w:rsidR="00953842" w:rsidRPr="00567C1B" w:rsidRDefault="007B396F" w:rsidP="004A4660">
      <w:pPr>
        <w:pStyle w:val="Paragrafi"/>
        <w:rPr>
          <w:sz w:val="21"/>
          <w:szCs w:val="21"/>
        </w:rPr>
      </w:pPr>
      <w:r w:rsidRPr="00567C1B">
        <w:rPr>
          <w:sz w:val="21"/>
          <w:szCs w:val="21"/>
        </w:rPr>
        <w:t>2.</w:t>
      </w:r>
      <w:r w:rsidR="00981EE9" w:rsidRPr="00567C1B">
        <w:rPr>
          <w:sz w:val="21"/>
          <w:szCs w:val="21"/>
        </w:rPr>
        <w:t xml:space="preserve"> </w:t>
      </w:r>
      <w:r w:rsidRPr="00567C1B">
        <w:rPr>
          <w:sz w:val="21"/>
          <w:szCs w:val="21"/>
        </w:rPr>
        <w:t>Pika 4</w:t>
      </w:r>
      <w:r w:rsidR="00953842" w:rsidRPr="00567C1B">
        <w:rPr>
          <w:sz w:val="21"/>
          <w:szCs w:val="21"/>
        </w:rPr>
        <w:t xml:space="preserve"> riformulohet si më poshtë:</w:t>
      </w:r>
    </w:p>
    <w:p w:rsidR="00953842" w:rsidRPr="00567C1B" w:rsidRDefault="00981EE9" w:rsidP="004A4660">
      <w:pPr>
        <w:pStyle w:val="Paragrafi"/>
        <w:rPr>
          <w:sz w:val="21"/>
          <w:szCs w:val="21"/>
        </w:rPr>
      </w:pPr>
      <w:r w:rsidRPr="00567C1B">
        <w:rPr>
          <w:sz w:val="21"/>
          <w:szCs w:val="21"/>
        </w:rPr>
        <w:t>“</w:t>
      </w:r>
      <w:r w:rsidR="00953842" w:rsidRPr="00567C1B">
        <w:rPr>
          <w:sz w:val="21"/>
          <w:szCs w:val="21"/>
        </w:rPr>
        <w:t>4.</w:t>
      </w:r>
      <w:r w:rsidRPr="00567C1B">
        <w:rPr>
          <w:sz w:val="21"/>
          <w:szCs w:val="21"/>
        </w:rPr>
        <w:t xml:space="preserve"> </w:t>
      </w:r>
      <w:r w:rsidR="00953842" w:rsidRPr="00567C1B">
        <w:rPr>
          <w:sz w:val="21"/>
          <w:szCs w:val="21"/>
        </w:rPr>
        <w:t>Biletat e lojërave të fatit shtypen në shtypshkronjën e letrave me vlerë</w:t>
      </w:r>
      <w:r w:rsidR="007B396F" w:rsidRPr="00567C1B">
        <w:rPr>
          <w:sz w:val="21"/>
          <w:szCs w:val="21"/>
        </w:rPr>
        <w:t>”</w:t>
      </w:r>
      <w:r w:rsidR="00953842" w:rsidRPr="00567C1B">
        <w:rPr>
          <w:sz w:val="21"/>
          <w:szCs w:val="21"/>
        </w:rPr>
        <w:t>.</w:t>
      </w:r>
    </w:p>
    <w:p w:rsidR="00953842" w:rsidRPr="00567C1B" w:rsidRDefault="00953842" w:rsidP="004A4660">
      <w:pPr>
        <w:pStyle w:val="Paragrafi"/>
        <w:rPr>
          <w:sz w:val="21"/>
          <w:szCs w:val="21"/>
        </w:rPr>
      </w:pPr>
      <w:r w:rsidRPr="00567C1B">
        <w:rPr>
          <w:sz w:val="21"/>
          <w:szCs w:val="21"/>
        </w:rPr>
        <w:t>Ky udhëzim hyn në fuqi menjëherë dhe botohet në Fletoren Zyrtare.</w:t>
      </w:r>
    </w:p>
    <w:p w:rsidR="00953842" w:rsidRPr="00022B7E" w:rsidRDefault="00953842" w:rsidP="004A4660">
      <w:pPr>
        <w:pStyle w:val="Paragrafi"/>
        <w:rPr>
          <w:sz w:val="14"/>
          <w:szCs w:val="21"/>
        </w:rPr>
      </w:pPr>
    </w:p>
    <w:p w:rsidR="00953842" w:rsidRPr="00567C1B" w:rsidRDefault="00953842" w:rsidP="004A4660">
      <w:pPr>
        <w:pStyle w:val="Autoriteti"/>
        <w:keepNext w:val="0"/>
        <w:rPr>
          <w:sz w:val="21"/>
          <w:szCs w:val="21"/>
        </w:rPr>
      </w:pPr>
      <w:r w:rsidRPr="00567C1B">
        <w:rPr>
          <w:sz w:val="21"/>
          <w:szCs w:val="21"/>
        </w:rPr>
        <w:t>Ministri i Financave</w:t>
      </w:r>
    </w:p>
    <w:p w:rsidR="00953842" w:rsidRPr="00567C1B" w:rsidRDefault="00953842" w:rsidP="004A4660">
      <w:pPr>
        <w:pStyle w:val="AutoritetiEmer"/>
        <w:rPr>
          <w:sz w:val="21"/>
          <w:szCs w:val="21"/>
        </w:rPr>
      </w:pPr>
      <w:r w:rsidRPr="00567C1B">
        <w:rPr>
          <w:sz w:val="21"/>
          <w:szCs w:val="21"/>
        </w:rPr>
        <w:t>Ridvan Bode</w:t>
      </w:r>
    </w:p>
    <w:p w:rsidR="0084718F" w:rsidRPr="00567C1B" w:rsidRDefault="0084718F" w:rsidP="004A4660">
      <w:pPr>
        <w:pStyle w:val="Akti"/>
        <w:keepNext w:val="0"/>
        <w:rPr>
          <w:sz w:val="21"/>
          <w:szCs w:val="21"/>
        </w:rPr>
      </w:pPr>
    </w:p>
    <w:p w:rsidR="00045B84" w:rsidRPr="00567C1B" w:rsidRDefault="00045B84" w:rsidP="00045B84">
      <w:pPr>
        <w:pStyle w:val="Akti"/>
        <w:keepNext w:val="0"/>
        <w:jc w:val="left"/>
        <w:rPr>
          <w:sz w:val="21"/>
          <w:szCs w:val="21"/>
        </w:rPr>
      </w:pPr>
    </w:p>
    <w:p w:rsidR="00241B47" w:rsidRPr="00567C1B" w:rsidRDefault="00241B47" w:rsidP="004A4660">
      <w:pPr>
        <w:pStyle w:val="Akti"/>
        <w:keepNext w:val="0"/>
        <w:rPr>
          <w:sz w:val="21"/>
          <w:szCs w:val="21"/>
        </w:rPr>
      </w:pPr>
      <w:r w:rsidRPr="00567C1B">
        <w:rPr>
          <w:sz w:val="21"/>
          <w:szCs w:val="21"/>
        </w:rPr>
        <w:t>KËRKESË</w:t>
      </w:r>
    </w:p>
    <w:p w:rsidR="00241B47" w:rsidRPr="00567C1B" w:rsidRDefault="00241B47" w:rsidP="004A4660">
      <w:pPr>
        <w:pStyle w:val="NumriData"/>
        <w:keepNext w:val="0"/>
        <w:rPr>
          <w:sz w:val="21"/>
          <w:szCs w:val="21"/>
        </w:rPr>
      </w:pPr>
      <w:r w:rsidRPr="00567C1B">
        <w:rPr>
          <w:sz w:val="21"/>
          <w:szCs w:val="21"/>
        </w:rPr>
        <w:t>Nr.302/1, datë 7.4.2010</w:t>
      </w:r>
    </w:p>
    <w:p w:rsidR="00241B47" w:rsidRPr="00022B7E" w:rsidRDefault="00241B47" w:rsidP="004A4660">
      <w:pPr>
        <w:pStyle w:val="NumriData"/>
        <w:keepNext w:val="0"/>
        <w:rPr>
          <w:sz w:val="14"/>
          <w:szCs w:val="21"/>
        </w:rPr>
      </w:pPr>
      <w:r w:rsidRPr="00022B7E">
        <w:rPr>
          <w:sz w:val="14"/>
          <w:szCs w:val="21"/>
        </w:rPr>
        <w:t xml:space="preserve"> </w:t>
      </w:r>
    </w:p>
    <w:p w:rsidR="00241B47" w:rsidRPr="00567C1B" w:rsidRDefault="00241B47" w:rsidP="004A4660">
      <w:pPr>
        <w:pStyle w:val="Akti"/>
        <w:keepNext w:val="0"/>
        <w:rPr>
          <w:sz w:val="21"/>
          <w:szCs w:val="21"/>
        </w:rPr>
      </w:pPr>
      <w:r w:rsidRPr="00567C1B">
        <w:rPr>
          <w:sz w:val="21"/>
          <w:szCs w:val="21"/>
        </w:rPr>
        <w:t xml:space="preserve">PËR SHPRONËSIM </w:t>
      </w:r>
      <w:r w:rsidR="00981EE9" w:rsidRPr="00567C1B">
        <w:rPr>
          <w:sz w:val="21"/>
          <w:szCs w:val="21"/>
        </w:rPr>
        <w:t xml:space="preserve">ME INTERES </w:t>
      </w:r>
      <w:r w:rsidRPr="00567C1B">
        <w:rPr>
          <w:sz w:val="21"/>
          <w:szCs w:val="21"/>
        </w:rPr>
        <w:t>PUBLIK</w:t>
      </w:r>
    </w:p>
    <w:p w:rsidR="00241B47" w:rsidRPr="00567C1B" w:rsidRDefault="00241B47" w:rsidP="004A4660">
      <w:pPr>
        <w:pStyle w:val="Paragrafi"/>
        <w:rPr>
          <w:sz w:val="21"/>
          <w:szCs w:val="21"/>
        </w:rPr>
      </w:pPr>
    </w:p>
    <w:p w:rsidR="00241B47" w:rsidRPr="00567C1B" w:rsidRDefault="00241B47" w:rsidP="004A4660">
      <w:pPr>
        <w:pStyle w:val="Paragrafi"/>
        <w:rPr>
          <w:sz w:val="21"/>
          <w:szCs w:val="21"/>
        </w:rPr>
      </w:pPr>
      <w:r w:rsidRPr="00567C1B">
        <w:rPr>
          <w:sz w:val="21"/>
          <w:szCs w:val="21"/>
        </w:rPr>
        <w:t>Në mb</w:t>
      </w:r>
      <w:r w:rsidR="00926960" w:rsidRPr="00567C1B">
        <w:rPr>
          <w:sz w:val="21"/>
          <w:szCs w:val="21"/>
        </w:rPr>
        <w:t>ë</w:t>
      </w:r>
      <w:r w:rsidRPr="00567C1B">
        <w:rPr>
          <w:sz w:val="21"/>
          <w:szCs w:val="21"/>
        </w:rPr>
        <w:t>shtetje t</w:t>
      </w:r>
      <w:r w:rsidR="00926960" w:rsidRPr="00567C1B">
        <w:rPr>
          <w:sz w:val="21"/>
          <w:szCs w:val="21"/>
        </w:rPr>
        <w:t>ë</w:t>
      </w:r>
      <w:r w:rsidRPr="00567C1B">
        <w:rPr>
          <w:sz w:val="21"/>
          <w:szCs w:val="21"/>
        </w:rPr>
        <w:t xml:space="preserve"> ligjit nr.8561, dat</w:t>
      </w:r>
      <w:r w:rsidR="00926960" w:rsidRPr="00567C1B">
        <w:rPr>
          <w:sz w:val="21"/>
          <w:szCs w:val="21"/>
        </w:rPr>
        <w:t>ë</w:t>
      </w:r>
      <w:r w:rsidRPr="00567C1B">
        <w:rPr>
          <w:sz w:val="21"/>
          <w:szCs w:val="21"/>
        </w:rPr>
        <w:t xml:space="preserve"> </w:t>
      </w:r>
      <w:r w:rsidR="00DB4EDD" w:rsidRPr="00567C1B">
        <w:rPr>
          <w:sz w:val="21"/>
          <w:szCs w:val="21"/>
        </w:rPr>
        <w:t>2</w:t>
      </w:r>
      <w:r w:rsidRPr="00567C1B">
        <w:rPr>
          <w:sz w:val="21"/>
          <w:szCs w:val="21"/>
        </w:rPr>
        <w:t>2.12.1999 “P</w:t>
      </w:r>
      <w:r w:rsidR="00926960" w:rsidRPr="00567C1B">
        <w:rPr>
          <w:sz w:val="21"/>
          <w:szCs w:val="21"/>
        </w:rPr>
        <w:t>ë</w:t>
      </w:r>
      <w:r w:rsidRPr="00567C1B">
        <w:rPr>
          <w:sz w:val="21"/>
          <w:szCs w:val="21"/>
        </w:rPr>
        <w:t>r shpron</w:t>
      </w:r>
      <w:r w:rsidR="00926960" w:rsidRPr="00567C1B">
        <w:rPr>
          <w:sz w:val="21"/>
          <w:szCs w:val="21"/>
        </w:rPr>
        <w:t>ë</w:t>
      </w:r>
      <w:r w:rsidRPr="00567C1B">
        <w:rPr>
          <w:sz w:val="21"/>
          <w:szCs w:val="21"/>
        </w:rPr>
        <w:t>simet dhe marrjen n</w:t>
      </w:r>
      <w:r w:rsidR="00926960" w:rsidRPr="00567C1B">
        <w:rPr>
          <w:sz w:val="21"/>
          <w:szCs w:val="21"/>
        </w:rPr>
        <w:t>ë</w:t>
      </w:r>
      <w:r w:rsidRPr="00567C1B">
        <w:rPr>
          <w:sz w:val="21"/>
          <w:szCs w:val="21"/>
        </w:rPr>
        <w:t xml:space="preserve"> p</w:t>
      </w:r>
      <w:r w:rsidR="00926960" w:rsidRPr="00567C1B">
        <w:rPr>
          <w:sz w:val="21"/>
          <w:szCs w:val="21"/>
        </w:rPr>
        <w:t>ë</w:t>
      </w:r>
      <w:r w:rsidRPr="00567C1B">
        <w:rPr>
          <w:sz w:val="21"/>
          <w:szCs w:val="21"/>
        </w:rPr>
        <w:t>rdorim t</w:t>
      </w:r>
      <w:r w:rsidR="00926960" w:rsidRPr="00567C1B">
        <w:rPr>
          <w:sz w:val="21"/>
          <w:szCs w:val="21"/>
        </w:rPr>
        <w:t>ë</w:t>
      </w:r>
      <w:r w:rsidRPr="00567C1B">
        <w:rPr>
          <w:sz w:val="21"/>
          <w:szCs w:val="21"/>
        </w:rPr>
        <w:t xml:space="preserve"> p</w:t>
      </w:r>
      <w:r w:rsidR="00926960" w:rsidRPr="00567C1B">
        <w:rPr>
          <w:sz w:val="21"/>
          <w:szCs w:val="21"/>
        </w:rPr>
        <w:t>ë</w:t>
      </w:r>
      <w:r w:rsidRPr="00567C1B">
        <w:rPr>
          <w:sz w:val="21"/>
          <w:szCs w:val="21"/>
        </w:rPr>
        <w:t>rkohsh</w:t>
      </w:r>
      <w:r w:rsidR="00926960" w:rsidRPr="00567C1B">
        <w:rPr>
          <w:sz w:val="21"/>
          <w:szCs w:val="21"/>
        </w:rPr>
        <w:t>ë</w:t>
      </w:r>
      <w:r w:rsidRPr="00567C1B">
        <w:rPr>
          <w:sz w:val="21"/>
          <w:szCs w:val="21"/>
        </w:rPr>
        <w:t>m t</w:t>
      </w:r>
      <w:r w:rsidR="00926960" w:rsidRPr="00567C1B">
        <w:rPr>
          <w:sz w:val="21"/>
          <w:szCs w:val="21"/>
        </w:rPr>
        <w:t>ë</w:t>
      </w:r>
      <w:r w:rsidRPr="00567C1B">
        <w:rPr>
          <w:sz w:val="21"/>
          <w:szCs w:val="21"/>
        </w:rPr>
        <w:t xml:space="preserve"> pasuris</w:t>
      </w:r>
      <w:r w:rsidR="00926960" w:rsidRPr="00567C1B">
        <w:rPr>
          <w:sz w:val="21"/>
          <w:szCs w:val="21"/>
        </w:rPr>
        <w:t>ë</w:t>
      </w:r>
      <w:r w:rsidRPr="00567C1B">
        <w:rPr>
          <w:sz w:val="21"/>
          <w:szCs w:val="21"/>
        </w:rPr>
        <w:t xml:space="preserve"> pron</w:t>
      </w:r>
      <w:r w:rsidR="00926960" w:rsidRPr="00567C1B">
        <w:rPr>
          <w:sz w:val="21"/>
          <w:szCs w:val="21"/>
        </w:rPr>
        <w:t>ë</w:t>
      </w:r>
      <w:r w:rsidRPr="00567C1B">
        <w:rPr>
          <w:sz w:val="21"/>
          <w:szCs w:val="21"/>
        </w:rPr>
        <w:t xml:space="preserve"> private p</w:t>
      </w:r>
      <w:r w:rsidR="00926960" w:rsidRPr="00567C1B">
        <w:rPr>
          <w:sz w:val="21"/>
          <w:szCs w:val="21"/>
        </w:rPr>
        <w:t>ë</w:t>
      </w:r>
      <w:r w:rsidRPr="00567C1B">
        <w:rPr>
          <w:sz w:val="21"/>
          <w:szCs w:val="21"/>
        </w:rPr>
        <w:t>r interes publik”</w:t>
      </w:r>
      <w:r w:rsidR="00926960" w:rsidRPr="00567C1B">
        <w:rPr>
          <w:sz w:val="21"/>
          <w:szCs w:val="21"/>
        </w:rPr>
        <w:t xml:space="preserve">, </w:t>
      </w:r>
      <w:r w:rsidRPr="00567C1B">
        <w:rPr>
          <w:sz w:val="21"/>
          <w:szCs w:val="21"/>
        </w:rPr>
        <w:t>Ministria e Punëve Publike, Transportit dhe Telekomunikacionit shpall kërkesën për shpronësim për interes publik të pasurive të paluajtshme pronë private, që preken nga ndërtimi i seg</w:t>
      </w:r>
      <w:r w:rsidR="00685C23" w:rsidRPr="00567C1B">
        <w:rPr>
          <w:sz w:val="21"/>
          <w:szCs w:val="21"/>
        </w:rPr>
        <w:t>mentit rrugor “Unaza l</w:t>
      </w:r>
      <w:r w:rsidR="00410C0A" w:rsidRPr="00567C1B">
        <w:rPr>
          <w:sz w:val="21"/>
          <w:szCs w:val="21"/>
        </w:rPr>
        <w:t>indore</w:t>
      </w:r>
      <w:r w:rsidR="00DB4EDD" w:rsidRPr="00567C1B">
        <w:rPr>
          <w:sz w:val="21"/>
          <w:szCs w:val="21"/>
        </w:rPr>
        <w:t>,</w:t>
      </w:r>
      <w:r w:rsidR="00410C0A" w:rsidRPr="00567C1B">
        <w:rPr>
          <w:sz w:val="21"/>
          <w:szCs w:val="21"/>
        </w:rPr>
        <w:t xml:space="preserve"> Shkodër”</w:t>
      </w:r>
      <w:r w:rsidRPr="00567C1B">
        <w:rPr>
          <w:sz w:val="21"/>
          <w:szCs w:val="21"/>
        </w:rPr>
        <w:t xml:space="preserve"> (troje).</w:t>
      </w:r>
    </w:p>
    <w:p w:rsidR="00241B47" w:rsidRPr="00567C1B" w:rsidRDefault="00241B47" w:rsidP="004A4660">
      <w:pPr>
        <w:pStyle w:val="Paragrafi"/>
        <w:rPr>
          <w:sz w:val="21"/>
          <w:szCs w:val="21"/>
        </w:rPr>
      </w:pPr>
      <w:r w:rsidRPr="00567C1B">
        <w:rPr>
          <w:sz w:val="21"/>
          <w:szCs w:val="21"/>
        </w:rPr>
        <w:t xml:space="preserve">Subjekti kërkues i këtij objekti është Drejtoria e Përgjithshme e Rrugëve. Me anë të këtij publikimi në shtyp kërkojmë të vëmë në dijeni personat të cilët preken nga ky shpronësim. Vënia në dijeni konsiston në masën </w:t>
      </w:r>
      <w:r w:rsidR="00DB4EDD" w:rsidRPr="00567C1B">
        <w:rPr>
          <w:sz w:val="21"/>
          <w:szCs w:val="21"/>
        </w:rPr>
        <w:t>e vlerësimit të llogaritur nga komisioni i posaçëm i s</w:t>
      </w:r>
      <w:r w:rsidRPr="00567C1B">
        <w:rPr>
          <w:sz w:val="21"/>
          <w:szCs w:val="21"/>
        </w:rPr>
        <w:t>hpronësimit pranë Ministrisë së Punëve Publike, Transportit dhe Telekomunikacionit, për pronarët sipas listës emërore bashkëlidhur.</w:t>
      </w:r>
    </w:p>
    <w:p w:rsidR="00241B47" w:rsidRPr="00567C1B" w:rsidRDefault="00241B47" w:rsidP="004A4660">
      <w:pPr>
        <w:pStyle w:val="Paragrafi"/>
        <w:rPr>
          <w:sz w:val="21"/>
          <w:szCs w:val="21"/>
        </w:rPr>
      </w:pPr>
      <w:r w:rsidRPr="00567C1B">
        <w:rPr>
          <w:sz w:val="21"/>
          <w:szCs w:val="21"/>
        </w:rPr>
        <w:t>Pronarët që kanë emrin në listën emërore dhe personat e tretë, brenda 15 ditëve nga plotësimi i këtij afati për publikim, kanë të drejtë të paraqesin pretendimet e tyre lidhur me çmimin, sipërfaqen</w:t>
      </w:r>
      <w:r w:rsidR="00410C0A" w:rsidRPr="00567C1B">
        <w:rPr>
          <w:sz w:val="21"/>
          <w:szCs w:val="21"/>
        </w:rPr>
        <w:t>, titullin e pronësisë</w:t>
      </w:r>
      <w:r w:rsidRPr="00567C1B">
        <w:rPr>
          <w:sz w:val="21"/>
          <w:szCs w:val="21"/>
        </w:rPr>
        <w:t xml:space="preserve"> apo llojin e pasurisë që kanë në pro</w:t>
      </w:r>
      <w:r w:rsidR="00410C0A" w:rsidRPr="00567C1B">
        <w:rPr>
          <w:sz w:val="21"/>
          <w:szCs w:val="21"/>
        </w:rPr>
        <w:t>nësi, të shoqëruara me dokumentet përkatëse në m</w:t>
      </w:r>
      <w:r w:rsidRPr="00567C1B">
        <w:rPr>
          <w:sz w:val="21"/>
          <w:szCs w:val="21"/>
        </w:rPr>
        <w:t>inistrinë kompetente (Ministria e Punëve Publike, Transportit dhe Telekomunikacionit).</w:t>
      </w:r>
    </w:p>
    <w:p w:rsidR="00241B47" w:rsidRPr="00567C1B" w:rsidRDefault="00241B47" w:rsidP="004A4660">
      <w:pPr>
        <w:pStyle w:val="Paragrafi"/>
        <w:rPr>
          <w:sz w:val="21"/>
          <w:szCs w:val="21"/>
        </w:rPr>
      </w:pPr>
      <w:r w:rsidRPr="00567C1B">
        <w:rPr>
          <w:sz w:val="21"/>
          <w:szCs w:val="21"/>
        </w:rPr>
        <w:t>Pronarët për të cilët është bërë shënimi në proces regjistrimi nga “ZRPP”</w:t>
      </w:r>
      <w:r w:rsidR="005302E7" w:rsidRPr="00567C1B">
        <w:rPr>
          <w:sz w:val="21"/>
          <w:szCs w:val="21"/>
        </w:rPr>
        <w:t>,</w:t>
      </w:r>
      <w:r w:rsidRPr="00567C1B">
        <w:rPr>
          <w:sz w:val="21"/>
          <w:szCs w:val="21"/>
        </w:rPr>
        <w:t xml:space="preserve"> do të kompensohen për efekt shpronësimi pasi të ketë përfunduar ky proces dhe të kenë paraqitur dokumentacionin e pronësisë pranë DPRR</w:t>
      </w:r>
      <w:r w:rsidR="00410C0A" w:rsidRPr="00567C1B">
        <w:rPr>
          <w:sz w:val="21"/>
          <w:szCs w:val="21"/>
        </w:rPr>
        <w:t>-së</w:t>
      </w:r>
      <w:r w:rsidRPr="00567C1B">
        <w:rPr>
          <w:sz w:val="21"/>
          <w:szCs w:val="21"/>
        </w:rPr>
        <w:t>.</w:t>
      </w:r>
    </w:p>
    <w:p w:rsidR="00241B47" w:rsidRPr="00567C1B" w:rsidRDefault="00241B47" w:rsidP="004A4660">
      <w:pPr>
        <w:pStyle w:val="Paragrafi"/>
        <w:rPr>
          <w:sz w:val="21"/>
          <w:szCs w:val="21"/>
        </w:rPr>
      </w:pPr>
      <w:r w:rsidRPr="00567C1B">
        <w:rPr>
          <w:sz w:val="21"/>
          <w:szCs w:val="21"/>
        </w:rPr>
        <w:t>Pronarët</w:t>
      </w:r>
      <w:r w:rsidR="0065783E" w:rsidRPr="00567C1B">
        <w:rPr>
          <w:sz w:val="21"/>
          <w:szCs w:val="21"/>
        </w:rPr>
        <w:t>,</w:t>
      </w:r>
      <w:r w:rsidRPr="00567C1B">
        <w:rPr>
          <w:sz w:val="21"/>
          <w:szCs w:val="21"/>
        </w:rPr>
        <w:t xml:space="preserve"> për të cilët në kolonën </w:t>
      </w:r>
      <w:r w:rsidR="0065783E" w:rsidRPr="00567C1B">
        <w:rPr>
          <w:sz w:val="21"/>
          <w:szCs w:val="21"/>
        </w:rPr>
        <w:t>“S</w:t>
      </w:r>
      <w:r w:rsidRPr="00567C1B">
        <w:rPr>
          <w:sz w:val="21"/>
          <w:szCs w:val="21"/>
        </w:rPr>
        <w:t>hënime</w:t>
      </w:r>
      <w:r w:rsidR="007B1FE1" w:rsidRPr="00567C1B">
        <w:rPr>
          <w:sz w:val="21"/>
          <w:szCs w:val="21"/>
        </w:rPr>
        <w:t>”</w:t>
      </w:r>
      <w:r w:rsidRPr="00567C1B">
        <w:rPr>
          <w:sz w:val="21"/>
          <w:szCs w:val="21"/>
        </w:rPr>
        <w:t xml:space="preserv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 </w:t>
      </w:r>
    </w:p>
    <w:p w:rsidR="00241B47" w:rsidRPr="00567C1B" w:rsidRDefault="00241B47" w:rsidP="004A4660">
      <w:pPr>
        <w:pStyle w:val="Paragrafi"/>
        <w:rPr>
          <w:sz w:val="21"/>
          <w:szCs w:val="21"/>
        </w:rPr>
      </w:pPr>
      <w:r w:rsidRPr="00567C1B">
        <w:rPr>
          <w:sz w:val="21"/>
          <w:szCs w:val="21"/>
        </w:rPr>
        <w:t>Vlera totale e këtij shpronësimi është 345 464 800 (treqind e dyzet e pesë milion</w:t>
      </w:r>
      <w:r w:rsidR="00F1177F" w:rsidRPr="00567C1B">
        <w:rPr>
          <w:sz w:val="21"/>
          <w:szCs w:val="21"/>
        </w:rPr>
        <w:t>ë</w:t>
      </w:r>
      <w:r w:rsidRPr="00567C1B">
        <w:rPr>
          <w:sz w:val="21"/>
          <w:szCs w:val="21"/>
        </w:rPr>
        <w:t xml:space="preserve"> e katërqind e gjashtëdhjetë e katër mijë e tetëqind) </w:t>
      </w:r>
      <w:r w:rsidR="0019107D" w:rsidRPr="00567C1B">
        <w:rPr>
          <w:sz w:val="21"/>
          <w:szCs w:val="21"/>
        </w:rPr>
        <w:t>lekë</w:t>
      </w:r>
      <w:r w:rsidRPr="00567C1B">
        <w:rPr>
          <w:sz w:val="21"/>
          <w:szCs w:val="21"/>
        </w:rPr>
        <w:t>.</w:t>
      </w:r>
    </w:p>
    <w:p w:rsidR="00241B47" w:rsidRPr="00567C1B" w:rsidRDefault="00241B47" w:rsidP="004A4660">
      <w:pPr>
        <w:pStyle w:val="Paragrafi"/>
        <w:rPr>
          <w:sz w:val="21"/>
          <w:szCs w:val="21"/>
        </w:rPr>
      </w:pPr>
    </w:p>
    <w:p w:rsidR="00113D06" w:rsidRPr="00567C1B" w:rsidRDefault="00241B47" w:rsidP="004A4660">
      <w:pPr>
        <w:pStyle w:val="Autoriteti"/>
        <w:keepNext w:val="0"/>
        <w:rPr>
          <w:sz w:val="21"/>
          <w:szCs w:val="21"/>
        </w:rPr>
      </w:pPr>
      <w:r w:rsidRPr="00567C1B">
        <w:rPr>
          <w:sz w:val="21"/>
          <w:szCs w:val="21"/>
        </w:rPr>
        <w:t xml:space="preserve">MINISTRI I PUNËVE PUBLIKE, </w:t>
      </w:r>
    </w:p>
    <w:p w:rsidR="00241B47" w:rsidRPr="00567C1B" w:rsidRDefault="00241B47" w:rsidP="004A4660">
      <w:pPr>
        <w:pStyle w:val="Autoriteti"/>
        <w:keepNext w:val="0"/>
        <w:rPr>
          <w:sz w:val="21"/>
          <w:szCs w:val="21"/>
        </w:rPr>
      </w:pPr>
      <w:r w:rsidRPr="00567C1B">
        <w:rPr>
          <w:sz w:val="21"/>
          <w:szCs w:val="21"/>
        </w:rPr>
        <w:t>TRANSPORTIT DHE TELEKOMUNIKACIONIT</w:t>
      </w:r>
    </w:p>
    <w:p w:rsidR="00241B47" w:rsidRPr="00567C1B" w:rsidRDefault="00241B47" w:rsidP="004A4660">
      <w:pPr>
        <w:pStyle w:val="AutoritetiEmer"/>
        <w:rPr>
          <w:sz w:val="21"/>
          <w:szCs w:val="21"/>
        </w:rPr>
      </w:pPr>
      <w:r w:rsidRPr="00567C1B">
        <w:rPr>
          <w:sz w:val="21"/>
          <w:szCs w:val="21"/>
        </w:rPr>
        <w:t>Sokol Olldashi</w:t>
      </w:r>
    </w:p>
    <w:p w:rsidR="00241B47" w:rsidRPr="00567C1B" w:rsidRDefault="00241B47" w:rsidP="004A4660">
      <w:pPr>
        <w:pStyle w:val="Paragrafi"/>
        <w:rPr>
          <w:sz w:val="21"/>
          <w:szCs w:val="21"/>
        </w:rPr>
      </w:pPr>
    </w:p>
    <w:p w:rsidR="00241B47" w:rsidRDefault="00241B47" w:rsidP="00612824">
      <w:pPr>
        <w:pStyle w:val="Paragrafi"/>
        <w:ind w:firstLine="0"/>
      </w:pPr>
    </w:p>
    <w:tbl>
      <w:tblPr>
        <w:tblW w:w="0" w:type="auto"/>
        <w:jc w:val="center"/>
        <w:tblLook w:val="0000" w:firstRow="0" w:lastRow="0" w:firstColumn="0" w:lastColumn="0" w:noHBand="0" w:noVBand="0"/>
      </w:tblPr>
      <w:tblGrid>
        <w:gridCol w:w="500"/>
        <w:gridCol w:w="1762"/>
        <w:gridCol w:w="969"/>
        <w:gridCol w:w="535"/>
        <w:gridCol w:w="801"/>
        <w:gridCol w:w="748"/>
        <w:gridCol w:w="1346"/>
        <w:gridCol w:w="1264"/>
        <w:gridCol w:w="1695"/>
      </w:tblGrid>
      <w:tr w:rsidR="00241B47">
        <w:trPr>
          <w:trHeight w:val="139"/>
          <w:jc w:val="center"/>
        </w:trPr>
        <w:tc>
          <w:tcPr>
            <w:tcW w:w="0" w:type="auto"/>
            <w:gridSpan w:val="7"/>
            <w:tcBorders>
              <w:top w:val="nil"/>
              <w:left w:val="nil"/>
              <w:bottom w:val="nil"/>
              <w:right w:val="nil"/>
            </w:tcBorders>
            <w:shd w:val="clear" w:color="auto" w:fill="auto"/>
            <w:noWrap/>
            <w:vAlign w:val="bottom"/>
          </w:tcPr>
          <w:p w:rsidR="00241B47" w:rsidRPr="00D85002" w:rsidRDefault="00D85002" w:rsidP="004A4660">
            <w:pPr>
              <w:widowControl w:val="0"/>
              <w:rPr>
                <w:rFonts w:ascii="CG Times" w:hAnsi="CG Times" w:cs="Arial"/>
                <w:bCs/>
                <w:sz w:val="16"/>
                <w:szCs w:val="16"/>
              </w:rPr>
            </w:pPr>
            <w:r>
              <w:rPr>
                <w:rFonts w:ascii="CG Times" w:hAnsi="CG Times" w:cs="Arial"/>
                <w:bCs/>
                <w:sz w:val="16"/>
                <w:szCs w:val="16"/>
              </w:rPr>
              <w:t xml:space="preserve">MINISTRIA </w:t>
            </w:r>
            <w:smartTag w:uri="urn:schemas-microsoft-com:office:smarttags" w:element="place">
              <w:r>
                <w:rPr>
                  <w:rFonts w:ascii="CG Times" w:hAnsi="CG Times" w:cs="Arial"/>
                  <w:bCs/>
                  <w:sz w:val="16"/>
                  <w:szCs w:val="16"/>
                </w:rPr>
                <w:t>E PUNË</w:t>
              </w:r>
              <w:r w:rsidR="00241B47" w:rsidRPr="00D85002">
                <w:rPr>
                  <w:rFonts w:ascii="CG Times" w:hAnsi="CG Times" w:cs="Arial"/>
                  <w:bCs/>
                  <w:sz w:val="16"/>
                  <w:szCs w:val="16"/>
                </w:rPr>
                <w:t>VE</w:t>
              </w:r>
            </w:smartTag>
            <w:r w:rsidR="00241B47" w:rsidRPr="00D85002">
              <w:rPr>
                <w:rFonts w:ascii="CG Times" w:hAnsi="CG Times" w:cs="Arial"/>
                <w:bCs/>
                <w:sz w:val="16"/>
                <w:szCs w:val="16"/>
              </w:rPr>
              <w:t xml:space="preserve"> PUBLIKE, TRANSPORTIT DHE TELEKOMUNIKACIONIT</w:t>
            </w: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r>
      <w:tr w:rsidR="00241B47">
        <w:trPr>
          <w:trHeight w:val="139"/>
          <w:jc w:val="center"/>
        </w:trPr>
        <w:tc>
          <w:tcPr>
            <w:tcW w:w="0" w:type="auto"/>
            <w:gridSpan w:val="4"/>
            <w:tcBorders>
              <w:top w:val="nil"/>
              <w:left w:val="nil"/>
              <w:bottom w:val="nil"/>
              <w:right w:val="nil"/>
            </w:tcBorders>
            <w:shd w:val="clear" w:color="auto" w:fill="auto"/>
            <w:noWrap/>
            <w:vAlign w:val="bottom"/>
          </w:tcPr>
          <w:p w:rsidR="00241B47" w:rsidRPr="00D85002" w:rsidRDefault="00D85002" w:rsidP="004A4660">
            <w:pPr>
              <w:widowControl w:val="0"/>
              <w:rPr>
                <w:rFonts w:ascii="CG Times" w:hAnsi="CG Times" w:cs="Arial"/>
                <w:bCs/>
                <w:sz w:val="16"/>
                <w:szCs w:val="16"/>
              </w:rPr>
            </w:pPr>
            <w:r>
              <w:rPr>
                <w:rFonts w:ascii="CG Times" w:hAnsi="CG Times" w:cs="Arial"/>
                <w:bCs/>
                <w:sz w:val="16"/>
                <w:szCs w:val="16"/>
              </w:rPr>
              <w:t>DREJTORIA E PËRGJITHSHME E RRUGË</w:t>
            </w:r>
            <w:r w:rsidR="00241B47" w:rsidRPr="00D85002">
              <w:rPr>
                <w:rFonts w:ascii="CG Times" w:hAnsi="CG Times" w:cs="Arial"/>
                <w:bCs/>
                <w:sz w:val="16"/>
                <w:szCs w:val="16"/>
              </w:rPr>
              <w:t>VE</w:t>
            </w: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r>
      <w:tr w:rsidR="00241B47">
        <w:trPr>
          <w:trHeight w:val="139"/>
          <w:jc w:val="center"/>
        </w:trPr>
        <w:tc>
          <w:tcPr>
            <w:tcW w:w="0" w:type="auto"/>
            <w:gridSpan w:val="4"/>
            <w:tcBorders>
              <w:top w:val="nil"/>
              <w:left w:val="nil"/>
              <w:bottom w:val="nil"/>
              <w:right w:val="nil"/>
            </w:tcBorders>
            <w:shd w:val="clear" w:color="auto" w:fill="auto"/>
            <w:noWrap/>
            <w:vAlign w:val="bottom"/>
          </w:tcPr>
          <w:p w:rsidR="00241B47" w:rsidRPr="00D85002" w:rsidRDefault="00D85002" w:rsidP="004A4660">
            <w:pPr>
              <w:widowControl w:val="0"/>
              <w:rPr>
                <w:rFonts w:ascii="CG Times" w:hAnsi="CG Times" w:cs="Arial"/>
                <w:bCs/>
                <w:sz w:val="16"/>
                <w:szCs w:val="16"/>
              </w:rPr>
            </w:pPr>
            <w:r>
              <w:rPr>
                <w:rFonts w:ascii="CG Times" w:hAnsi="CG Times" w:cs="Arial"/>
                <w:bCs/>
                <w:sz w:val="16"/>
                <w:szCs w:val="16"/>
              </w:rPr>
              <w:t>DREJTORIA E SHPRONË</w:t>
            </w:r>
            <w:r w:rsidR="00241B47" w:rsidRPr="00D85002">
              <w:rPr>
                <w:rFonts w:ascii="CG Times" w:hAnsi="CG Times" w:cs="Arial"/>
                <w:bCs/>
                <w:sz w:val="16"/>
                <w:szCs w:val="16"/>
              </w:rPr>
              <w:t>SIMEVE</w:t>
            </w: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r>
      <w:tr w:rsidR="00241B47">
        <w:trPr>
          <w:trHeight w:val="139"/>
          <w:jc w:val="center"/>
        </w:trPr>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bCs/>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c>
          <w:tcPr>
            <w:tcW w:w="0" w:type="auto"/>
            <w:tcBorders>
              <w:top w:val="nil"/>
              <w:left w:val="nil"/>
              <w:bottom w:val="nil"/>
              <w:right w:val="nil"/>
            </w:tcBorders>
            <w:shd w:val="clear" w:color="auto" w:fill="auto"/>
            <w:noWrap/>
            <w:vAlign w:val="bottom"/>
          </w:tcPr>
          <w:p w:rsidR="00241B47" w:rsidRPr="00D85002" w:rsidRDefault="00241B47" w:rsidP="004A4660">
            <w:pPr>
              <w:widowControl w:val="0"/>
              <w:rPr>
                <w:rFonts w:ascii="CG Times" w:hAnsi="CG Times" w:cs="Arial"/>
                <w:sz w:val="16"/>
                <w:szCs w:val="16"/>
              </w:rPr>
            </w:pPr>
          </w:p>
        </w:tc>
      </w:tr>
      <w:tr w:rsidR="00241B47">
        <w:trPr>
          <w:trHeight w:val="139"/>
          <w:jc w:val="center"/>
        </w:trPr>
        <w:tc>
          <w:tcPr>
            <w:tcW w:w="0" w:type="auto"/>
            <w:gridSpan w:val="9"/>
            <w:tcBorders>
              <w:top w:val="nil"/>
              <w:left w:val="nil"/>
              <w:bottom w:val="nil"/>
              <w:right w:val="nil"/>
            </w:tcBorders>
            <w:shd w:val="clear" w:color="auto" w:fill="auto"/>
            <w:noWrap/>
            <w:vAlign w:val="bottom"/>
          </w:tcPr>
          <w:p w:rsidR="00241B47" w:rsidRPr="00D85002" w:rsidRDefault="00D85002" w:rsidP="004A4660">
            <w:pPr>
              <w:widowControl w:val="0"/>
              <w:jc w:val="center"/>
              <w:rPr>
                <w:rFonts w:ascii="CG Times" w:hAnsi="CG Times" w:cs="Arial"/>
                <w:sz w:val="16"/>
                <w:szCs w:val="16"/>
              </w:rPr>
            </w:pPr>
            <w:r>
              <w:rPr>
                <w:rFonts w:ascii="CG Times" w:hAnsi="CG Times" w:cs="Arial"/>
                <w:bCs/>
                <w:sz w:val="16"/>
                <w:szCs w:val="16"/>
              </w:rPr>
              <w:t>LISTA E PRONARËVE QË SHPRONËSOHEN PËR SIPËRFAQE TRUALLI NGA  NDË</w:t>
            </w:r>
            <w:r w:rsidR="00241B47" w:rsidRPr="00D85002">
              <w:rPr>
                <w:rFonts w:ascii="CG Times" w:hAnsi="CG Times" w:cs="Arial"/>
                <w:bCs/>
                <w:sz w:val="16"/>
                <w:szCs w:val="16"/>
              </w:rPr>
              <w:t xml:space="preserve">RTIMI  </w:t>
            </w:r>
            <w:r>
              <w:rPr>
                <w:rFonts w:ascii="CG Times" w:hAnsi="CG Times" w:cs="Arial"/>
                <w:bCs/>
                <w:sz w:val="16"/>
                <w:szCs w:val="16"/>
              </w:rPr>
              <w:t>I UNAZËS LINDORE SHKODË</w:t>
            </w:r>
            <w:r w:rsidR="00241B47" w:rsidRPr="00D85002">
              <w:rPr>
                <w:rFonts w:ascii="CG Times" w:hAnsi="CG Times" w:cs="Arial"/>
                <w:bCs/>
                <w:sz w:val="16"/>
                <w:szCs w:val="16"/>
              </w:rPr>
              <w:t>R</w:t>
            </w:r>
          </w:p>
        </w:tc>
      </w:tr>
      <w:tr w:rsidR="00241B47">
        <w:trPr>
          <w:trHeight w:val="139"/>
          <w:jc w:val="center"/>
        </w:trPr>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p>
        </w:tc>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b/>
                <w:bCs/>
                <w:sz w:val="16"/>
                <w:szCs w:val="16"/>
              </w:rPr>
            </w:pPr>
          </w:p>
        </w:tc>
        <w:tc>
          <w:tcPr>
            <w:tcW w:w="0" w:type="auto"/>
            <w:gridSpan w:val="4"/>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b/>
                <w:bCs/>
                <w:sz w:val="16"/>
                <w:szCs w:val="16"/>
              </w:rPr>
            </w:pPr>
            <w:r w:rsidRPr="00CE7C3C">
              <w:rPr>
                <w:rFonts w:ascii="CG Times" w:hAnsi="CG Times" w:cs="Arial"/>
                <w:b/>
                <w:bCs/>
                <w:sz w:val="16"/>
                <w:szCs w:val="16"/>
              </w:rPr>
              <w:t xml:space="preserve">                            </w:t>
            </w:r>
          </w:p>
        </w:tc>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p>
        </w:tc>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p>
        </w:tc>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p>
        </w:tc>
      </w:tr>
      <w:tr w:rsidR="00241B47">
        <w:trPr>
          <w:trHeight w:val="139"/>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 xml:space="preserve">                 PRONARI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color w:val="000000"/>
                <w:sz w:val="16"/>
                <w:szCs w:val="16"/>
              </w:rPr>
            </w:pPr>
            <w:r w:rsidRPr="00CE7C3C">
              <w:rPr>
                <w:rFonts w:ascii="CG Times" w:hAnsi="CG Times" w:cs="Arial"/>
                <w:b/>
                <w:bCs/>
                <w:color w:val="000000"/>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color w:val="000000"/>
                <w:sz w:val="16"/>
                <w:szCs w:val="16"/>
              </w:rPr>
            </w:pPr>
            <w:r w:rsidRPr="00CE7C3C">
              <w:rPr>
                <w:rFonts w:ascii="CG Times" w:hAnsi="CG Times" w:cs="Arial"/>
                <w:b/>
                <w:bCs/>
                <w:color w:val="000000"/>
                <w:sz w:val="16"/>
                <w:szCs w:val="16"/>
              </w:rPr>
              <w:t>TRUALL</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color w:val="000000"/>
                <w:sz w:val="16"/>
                <w:szCs w:val="16"/>
              </w:rPr>
            </w:pPr>
            <w:r w:rsidRPr="00CE7C3C">
              <w:rPr>
                <w:rFonts w:ascii="CG Times" w:hAnsi="CG Times" w:cs="Arial"/>
                <w:b/>
                <w:bCs/>
                <w:color w:val="000000"/>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 </w:t>
            </w:r>
          </w:p>
        </w:tc>
      </w:tr>
      <w:tr w:rsidR="00241B47">
        <w:trPr>
          <w:trHeight w:val="139"/>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NR.</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EMRI</w:t>
            </w:r>
          </w:p>
        </w:tc>
        <w:tc>
          <w:tcPr>
            <w:tcW w:w="0" w:type="auto"/>
            <w:tcBorders>
              <w:top w:val="double" w:sz="6" w:space="0" w:color="auto"/>
              <w:left w:val="nil"/>
              <w:bottom w:val="double" w:sz="6"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MBIEMRI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ZK</w:t>
            </w:r>
          </w:p>
        </w:tc>
        <w:tc>
          <w:tcPr>
            <w:tcW w:w="0" w:type="auto"/>
            <w:tcBorders>
              <w:top w:val="double" w:sz="6" w:space="0" w:color="auto"/>
              <w:left w:val="nil"/>
              <w:bottom w:val="double" w:sz="6"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NR.PAS</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SIP.M</w:t>
            </w:r>
            <w:r w:rsidRPr="004C1A3A">
              <w:rPr>
                <w:rFonts w:ascii="CG Times" w:hAnsi="CG Times" w:cs="Arial"/>
                <w:b/>
                <w:bCs/>
                <w:sz w:val="16"/>
                <w:szCs w:val="16"/>
                <w:vertAlign w:val="superscript"/>
              </w:rPr>
              <w:t>2</w:t>
            </w:r>
          </w:p>
        </w:tc>
        <w:tc>
          <w:tcPr>
            <w:tcW w:w="0" w:type="auto"/>
            <w:tcBorders>
              <w:top w:val="double" w:sz="6" w:space="0" w:color="auto"/>
              <w:left w:val="nil"/>
              <w:bottom w:val="double" w:sz="6" w:space="0" w:color="auto"/>
              <w:right w:val="nil"/>
            </w:tcBorders>
            <w:shd w:val="clear" w:color="auto" w:fill="auto"/>
            <w:vAlign w:val="bottom"/>
          </w:tcPr>
          <w:p w:rsidR="00241B47" w:rsidRPr="00CE7C3C" w:rsidRDefault="00241B47" w:rsidP="004A4660">
            <w:pPr>
              <w:widowControl w:val="0"/>
              <w:jc w:val="center"/>
              <w:rPr>
                <w:rFonts w:ascii="CG Times" w:hAnsi="CG Times" w:cs="Arial"/>
                <w:b/>
                <w:bCs/>
                <w:sz w:val="16"/>
                <w:szCs w:val="16"/>
              </w:rPr>
            </w:pPr>
            <w:r w:rsidRPr="00CE7C3C">
              <w:rPr>
                <w:rFonts w:ascii="CG Times" w:hAnsi="CG Times" w:cs="Arial"/>
                <w:b/>
                <w:bCs/>
                <w:sz w:val="16"/>
                <w:szCs w:val="16"/>
              </w:rPr>
              <w:t>Çmimi LEKE/M</w:t>
            </w:r>
            <w:r w:rsidRPr="004C1A3A">
              <w:rPr>
                <w:rFonts w:ascii="CG Times" w:hAnsi="CG Times" w:cs="Arial"/>
                <w:b/>
                <w:bCs/>
                <w:sz w:val="16"/>
                <w:szCs w:val="16"/>
                <w:vertAlign w:val="superscript"/>
              </w:rPr>
              <w:t>2</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color w:val="000000"/>
                <w:sz w:val="16"/>
                <w:szCs w:val="16"/>
              </w:rPr>
            </w:pPr>
            <w:r w:rsidRPr="00CE7C3C">
              <w:rPr>
                <w:rFonts w:ascii="CG Times" w:hAnsi="CG Times" w:cs="Arial"/>
                <w:b/>
                <w:bCs/>
                <w:color w:val="000000"/>
                <w:sz w:val="16"/>
                <w:szCs w:val="16"/>
              </w:rPr>
              <w:t>VLERA LEKE</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b/>
                <w:bCs/>
                <w:color w:val="000000"/>
                <w:sz w:val="16"/>
                <w:szCs w:val="16"/>
              </w:rPr>
            </w:pPr>
            <w:r w:rsidRPr="00CE7C3C">
              <w:rPr>
                <w:rFonts w:ascii="CG Times" w:hAnsi="CG Times" w:cs="Arial"/>
                <w:b/>
                <w:bCs/>
                <w:color w:val="000000"/>
                <w:sz w:val="16"/>
                <w:szCs w:val="16"/>
              </w:rPr>
              <w:t>SHENIME</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Shuajp Selmani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10/76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2100000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Besnik Zekja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10/93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1695000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Sabahet  Zekja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10/95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5265000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Maksut Tula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10/62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1742500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Kujtim Meçe</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10/61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2278000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Arben Sokoli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10/60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1912500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Eljaz Alushi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1394000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Artur Behri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10/56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1878500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Ilir Dushku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561000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Ilir Alija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141950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Petrit Alija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Trashigimtar Hoxha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7/79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9163000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Musa Dyli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7/59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Tufik Lopçi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41.7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354450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Besnik Selmani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828750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045B84" w:rsidP="004A4660">
            <w:pPr>
              <w:widowControl w:val="0"/>
              <w:rPr>
                <w:rFonts w:ascii="CG Times" w:hAnsi="CG Times" w:cs="Arial"/>
                <w:sz w:val="16"/>
                <w:szCs w:val="16"/>
              </w:rPr>
            </w:pPr>
            <w:r>
              <w:rPr>
                <w:rFonts w:ascii="CG Times" w:hAnsi="CG Times" w:cs="Arial"/>
                <w:sz w:val="16"/>
                <w:szCs w:val="16"/>
              </w:rPr>
              <w:t xml:space="preserve">(Shtet)Zamir </w:t>
            </w:r>
            <w:r w:rsidR="00241B47" w:rsidRPr="00CE7C3C">
              <w:rPr>
                <w:rFonts w:ascii="CG Times" w:hAnsi="CG Times" w:cs="Arial"/>
                <w:sz w:val="16"/>
                <w:szCs w:val="16"/>
              </w:rPr>
              <w:t>Selmani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573750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045B84">
            <w:pPr>
              <w:widowControl w:val="0"/>
              <w:jc w:val="both"/>
              <w:rPr>
                <w:rFonts w:ascii="CG Times" w:hAnsi="CG Times" w:cs="Arial"/>
                <w:sz w:val="16"/>
                <w:szCs w:val="16"/>
              </w:rPr>
            </w:pPr>
            <w:r w:rsidRPr="00CE7C3C">
              <w:rPr>
                <w:rFonts w:ascii="CG Times" w:hAnsi="CG Times" w:cs="Arial"/>
                <w:sz w:val="16"/>
                <w:szCs w:val="16"/>
              </w:rPr>
              <w:t>Proces Regjistrimi</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Skender    Doda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3/127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892500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045B84">
            <w:pPr>
              <w:widowControl w:val="0"/>
              <w:jc w:val="both"/>
              <w:rPr>
                <w:rFonts w:ascii="CG Times" w:hAnsi="CG Times" w:cs="Arial"/>
                <w:sz w:val="16"/>
                <w:szCs w:val="16"/>
              </w:rPr>
            </w:pPr>
            <w:r w:rsidRPr="00CE7C3C">
              <w:rPr>
                <w:rFonts w:ascii="CG Times" w:hAnsi="CG Times" w:cs="Arial"/>
                <w:sz w:val="16"/>
                <w:szCs w:val="16"/>
              </w:rPr>
              <w:t>Proces Regjistrimi</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Muho Paçrami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7/64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7454500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Agim Peca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5/10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580.5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4934250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Hysen Kurti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1632000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Ismet Osmani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538050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Shaban Freni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 pa vertetuar</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66.5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565250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 pa vertetuar</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Ibrahim Doçi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368050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Xhelal Lama ne perdorim</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5/40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357000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Xhelal Gjoreta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Idriz Ishmaku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3/165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3340500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Skender Dodaj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1402500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Lazem Prençi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2082500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Bardhyl Ishmaku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913750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Bernard Gjinaj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688500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 Daka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504050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Bardhok Zhuri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Martin Darçi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36</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Ish Bonifikim</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3/133</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17.5</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148750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Zef Shkafja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521050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Ish Bonifikim</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272000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39</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Sokol Shkafi</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73</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620500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Mark Shkafi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437750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Lazer Mehmeti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42.2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358700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Mark Darca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3/19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497250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Tonin Darca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3/23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493000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Fejzi Kasemi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3/33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106250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Xhevdet Kuçi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8/280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107100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Xhevdet Kuçi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81600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Muhamet&amp;avni Radoshku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8/273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110500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Bashkim Hysa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8/276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136000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8/169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106250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50</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8/174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1419500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743750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Proces Regjistrimi</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53</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833000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54</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157250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55</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8/218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658750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Tasim&amp;Vaid Boriçi</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9/160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95</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807500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Tasim&amp;Vaid Boriçi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9/161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399500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Dizdari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9/141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87550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Dizdari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9/139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1020000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60</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Anamali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221000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Anamali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9/227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1772250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9/62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1198500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63</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4760000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64</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Anamali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9/191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274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2329000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65</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Anamali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9/84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369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3136500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9/207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9/198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739500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Safet Kopliku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995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8457500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9/103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3459500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70</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9/61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567.6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4824600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Sykja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9/166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3400000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Bal Proni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10/351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Preng Proni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10/352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1912500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Rrok Neli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10/353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918000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Luduvik Kroni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10/354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1156000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Dede Hasani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1109250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Kol&amp;Mark Zabeli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459000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Rrok Laçaj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684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5814000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 Kodra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114750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Mark Lajthija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484500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Gezim Dede Qarri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27.2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231200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Njac Shtjefni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10/259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38.3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325550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Bik Palushi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10/260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Pal Trashani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10/261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277950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Geg Vata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10/262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57.3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487050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Aleks&amp;Angjelin Trashani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10/269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688500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Arben&amp;Gezim Trashani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476000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Prek Pepa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803250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Luigj Pepa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909500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Sokol Pepa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1083750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Tonin&amp;Fatmir Gjeloshi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501500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Vuksan Vitaj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10/279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7080500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93</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Tashigim Brijashi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94</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Trashimgim Lohja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16388000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95</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Trashimgim Lohja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11/10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21462500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Alush Kraja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690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5865000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Ndoc&amp;Kolec Nufrani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12/33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77.3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657050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Ndue Braci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12/36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1615000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Fran Kapaj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12/48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100</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Gjergj Shpati</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12/49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39</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331500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Lazer Shpati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606050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Nikolin Paloka etj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2592500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103</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Martin Bardhoja</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12/56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1300500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104</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Gjelosh Dedndeu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12/97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1564000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105</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Gjovalin Dedndeu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12/98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1683000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Pllumb Lulashi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1143250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 Marashi,Pjeter Gjoni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12/130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Pal Zefi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12/171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2975000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Ndoc Kola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12/176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2014500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 Mirashi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221000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Zef Deda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12/202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1096500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Hile Shllaku</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16/192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121.6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1033600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Kel Baçli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16/148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357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3034500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Kol Rroku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16/87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403750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Ndek Hangjari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16/203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62.2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528700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Alfred Hangjari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16/202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952000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Ndue Pjetra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16/231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133450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 Kol Jaku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15/451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348500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Marash Marku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15/91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120700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120</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Pjeter Marku</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15/84</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19.6</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166600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Nike Zogu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15/50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45900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Nikolin Marku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15/35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2023000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Pjeter Ndoja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15/30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158100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Tonin Gjoka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15/29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158100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Murgesha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9/287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 Peraj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9/286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1088000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Mhill Foleta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9/194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382500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Tom Tollozi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9/193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130050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Gege Tollozi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9/192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289000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Pjeter Guri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251600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Ndue Geshtenja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9/112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425000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Ndoc Poja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9/109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1266500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Mark Xhani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692750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Mhill Xhoshaj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135</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Trashimgim Pistulli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9/22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5312500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Rrok Luma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10/123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1351500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Angje Pistulli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10/125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884000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Muhamet Bega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10/66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161500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Gezim Bega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10/67</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Lec Bushati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10/70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1912500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Adelki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2082500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Bushati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10/186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1326000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Alfons Cico</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1825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15512500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Gjergj Livadhi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8/205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208.6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1773100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Pjerin Lleshi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8/241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187000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Rrok Kokaj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816000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Naraçi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8/294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1445000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Pal Bregu</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Ndue Zeka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841500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Luigj Kelaj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11/304</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3000000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Zefi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11/306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585000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Zef Pjetri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11/297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1230000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Halit Caka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11/268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1155000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Fran Kroni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11/269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660000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Zalvator Kiçi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11/299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1110000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Jolanda Boçi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11/313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930000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Prend Kocaj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11/319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1027500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158</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Trashim Muzhani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11/320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675000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Gjon+Rregjina Kolnikaj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690000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Nikolla Beroviq</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12/71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753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11295000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Gjyste Topalli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12/76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55.8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837000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Muzhani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12/82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434.5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6517500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163</w:t>
            </w:r>
          </w:p>
        </w:tc>
        <w:tc>
          <w:tcPr>
            <w:tcW w:w="0" w:type="auto"/>
            <w:gridSpan w:val="2"/>
            <w:tcBorders>
              <w:top w:val="single" w:sz="4" w:space="0" w:color="auto"/>
              <w:left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Pal Alekaj</w:t>
            </w:r>
          </w:p>
        </w:tc>
        <w:tc>
          <w:tcPr>
            <w:tcW w:w="0" w:type="auto"/>
            <w:tcBorders>
              <w:top w:val="nil"/>
              <w:left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top w:val="nil"/>
              <w:left w:val="nil"/>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13/257</w:t>
            </w:r>
          </w:p>
        </w:tc>
        <w:tc>
          <w:tcPr>
            <w:tcW w:w="0" w:type="auto"/>
            <w:tcBorders>
              <w:top w:val="nil"/>
              <w:left w:val="double" w:sz="6"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76</w:t>
            </w:r>
          </w:p>
        </w:tc>
        <w:tc>
          <w:tcPr>
            <w:tcW w:w="0" w:type="auto"/>
            <w:tcBorders>
              <w:top w:val="nil"/>
              <w:left w:val="nil"/>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646000</w:t>
            </w:r>
          </w:p>
        </w:tc>
        <w:tc>
          <w:tcPr>
            <w:tcW w:w="0" w:type="auto"/>
            <w:tcBorders>
              <w:top w:val="nil"/>
              <w:left w:val="nil"/>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164</w:t>
            </w:r>
          </w:p>
        </w:tc>
        <w:tc>
          <w:tcPr>
            <w:tcW w:w="0" w:type="auto"/>
            <w:tcBorders>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Ujk Pepa</w:t>
            </w:r>
          </w:p>
        </w:tc>
        <w:tc>
          <w:tcPr>
            <w:tcW w:w="0" w:type="auto"/>
            <w:tcBorders>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8593</w:t>
            </w:r>
          </w:p>
        </w:tc>
        <w:tc>
          <w:tcPr>
            <w:tcW w:w="0" w:type="auto"/>
            <w:tcBorders>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13/59</w:t>
            </w:r>
          </w:p>
        </w:tc>
        <w:tc>
          <w:tcPr>
            <w:tcW w:w="0" w:type="auto"/>
            <w:tcBorders>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168.5</w:t>
            </w:r>
          </w:p>
        </w:tc>
        <w:tc>
          <w:tcPr>
            <w:tcW w:w="0" w:type="auto"/>
            <w:tcBorders>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1432250</w:t>
            </w:r>
          </w:p>
        </w:tc>
        <w:tc>
          <w:tcPr>
            <w:tcW w:w="0" w:type="auto"/>
            <w:tcBorders>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Gjergj Markaj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9/179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727500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Gjon Rrok Lleshi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167</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Elton Kopshtaj</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10/86</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225000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168</w:t>
            </w:r>
          </w:p>
        </w:tc>
        <w:tc>
          <w:tcPr>
            <w:tcW w:w="0" w:type="auto"/>
            <w:gridSpan w:val="2"/>
            <w:tcBorders>
              <w:top w:val="single" w:sz="4" w:space="0" w:color="auto"/>
              <w:left w:val="double" w:sz="6" w:space="0" w:color="auto"/>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Bernardin Lleshi</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47.4</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711000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Çurçija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10/146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Gjegj Gjoni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10/72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171</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Çurçija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10/112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203.5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3052500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Çurçija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10/114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Ali Burgaj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12/148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1258000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Isa Kodra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12/149</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654500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Isa Kodra etj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1649000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xml:space="preserve">Isa Milla </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304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2584000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Faruk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12/157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130900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Fadil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12/153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442000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Fadil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875500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Xhevat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12/155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841500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Fadil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12/166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107950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182</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Hamidie Halluni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12/167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195500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Agim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12/168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184</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Vaid Halluni</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12/169</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52</w:t>
            </w:r>
          </w:p>
        </w:tc>
        <w:tc>
          <w:tcPr>
            <w:tcW w:w="0" w:type="auto"/>
            <w:tcBorders>
              <w:top w:val="single" w:sz="4" w:space="0" w:color="auto"/>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single" w:sz="4" w:space="0" w:color="auto"/>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442000</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Bajram Halluni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12/170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Dede&amp;Gjon Beka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649500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187</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Lazer&amp;Dede&amp;Gjon Beka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218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3270000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Lazer Beka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176</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2640000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189</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Gjergj&amp;Tonin Nika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113.2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1698000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190</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Mark Çunxhonaj</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4305000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Sokol Vistaraj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8/78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78.2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1173000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Xhevahire Mesi</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267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4005000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193</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Hajredin Vajushi</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712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10680000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Ymer Bala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57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855000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Ismet Bala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64</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960000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196</w:t>
            </w:r>
          </w:p>
        </w:tc>
        <w:tc>
          <w:tcPr>
            <w:tcW w:w="0" w:type="auto"/>
            <w:gridSpan w:val="2"/>
            <w:tcBorders>
              <w:top w:val="single" w:sz="4" w:space="0" w:color="auto"/>
              <w:left w:val="double" w:sz="6" w:space="0" w:color="auto"/>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Ismet&amp;Ymer Bala</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3300000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197</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Ilir Hyse</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281</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4215000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Trashigim Çela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8/438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228</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3420000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199</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Skender Kraja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137.5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2062500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200</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Istref Kepa</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133</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1995000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201</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Qazim Hasani</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8/319</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84.5</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1267500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Bike Paruni</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8/320</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115.3</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1729500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203</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Viktor Fusha</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8/321</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147</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2205000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204</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Fartmir Tusha</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8/322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117</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1755000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205</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Gezim Tusha</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8/323</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249</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3735000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206</w:t>
            </w:r>
          </w:p>
        </w:tc>
        <w:tc>
          <w:tcPr>
            <w:tcW w:w="0" w:type="auto"/>
            <w:tcBorders>
              <w:top w:val="nil"/>
              <w:left w:val="nil"/>
              <w:bottom w:val="single" w:sz="4" w:space="0" w:color="auto"/>
              <w:right w:val="single" w:sz="4" w:space="0" w:color="auto"/>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Shyqyri Sukaj</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8/312</w:t>
            </w:r>
          </w:p>
        </w:tc>
        <w:tc>
          <w:tcPr>
            <w:tcW w:w="0" w:type="auto"/>
            <w:tcBorders>
              <w:top w:val="nil"/>
              <w:left w:val="double" w:sz="6" w:space="0" w:color="auto"/>
              <w:bottom w:val="single" w:sz="4" w:space="0" w:color="auto"/>
              <w:right w:val="double" w:sz="6" w:space="0" w:color="auto"/>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1.2</w:t>
            </w:r>
          </w:p>
        </w:tc>
        <w:tc>
          <w:tcPr>
            <w:tcW w:w="0" w:type="auto"/>
            <w:tcBorders>
              <w:top w:val="nil"/>
              <w:left w:val="nil"/>
              <w:bottom w:val="single" w:sz="4" w:space="0" w:color="auto"/>
              <w:right w:val="nil"/>
            </w:tcBorders>
            <w:shd w:val="clear" w:color="auto" w:fill="FFFFFF"/>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18000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207</w:t>
            </w:r>
          </w:p>
        </w:tc>
        <w:tc>
          <w:tcPr>
            <w:tcW w:w="0" w:type="auto"/>
            <w:tcBorders>
              <w:top w:val="nil"/>
              <w:left w:val="nil"/>
              <w:bottom w:val="single" w:sz="4" w:space="0" w:color="auto"/>
              <w:right w:val="single" w:sz="4" w:space="0" w:color="auto"/>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Shyqyri&amp;Caf Sukaj</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13.5</w:t>
            </w:r>
          </w:p>
        </w:tc>
        <w:tc>
          <w:tcPr>
            <w:tcW w:w="0" w:type="auto"/>
            <w:tcBorders>
              <w:top w:val="nil"/>
              <w:left w:val="nil"/>
              <w:bottom w:val="single" w:sz="4" w:space="0" w:color="auto"/>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202500</w:t>
            </w:r>
          </w:p>
        </w:tc>
        <w:tc>
          <w:tcPr>
            <w:tcW w:w="0" w:type="auto"/>
            <w:tcBorders>
              <w:top w:val="nil"/>
              <w:left w:val="nil"/>
              <w:bottom w:val="single" w:sz="4"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208</w:t>
            </w:r>
          </w:p>
        </w:tc>
        <w:tc>
          <w:tcPr>
            <w:tcW w:w="0" w:type="auto"/>
            <w:tcBorders>
              <w:top w:val="nil"/>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Jonuz Sukaj</w:t>
            </w:r>
          </w:p>
        </w:tc>
        <w:tc>
          <w:tcPr>
            <w:tcW w:w="0" w:type="auto"/>
            <w:tcBorders>
              <w:top w:val="nil"/>
              <w:left w:val="nil"/>
              <w:bottom w:val="nil"/>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nil"/>
              <w:left w:val="double" w:sz="6" w:space="0" w:color="auto"/>
              <w:bottom w:val="nil"/>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8592</w:t>
            </w:r>
          </w:p>
        </w:tc>
        <w:tc>
          <w:tcPr>
            <w:tcW w:w="0" w:type="auto"/>
            <w:tcBorders>
              <w:top w:val="nil"/>
              <w:left w:val="nil"/>
              <w:bottom w:val="nil"/>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8/314</w:t>
            </w:r>
          </w:p>
        </w:tc>
        <w:tc>
          <w:tcPr>
            <w:tcW w:w="0" w:type="auto"/>
            <w:tcBorders>
              <w:top w:val="nil"/>
              <w:left w:val="double" w:sz="6" w:space="0" w:color="auto"/>
              <w:bottom w:val="nil"/>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29</w:t>
            </w:r>
          </w:p>
        </w:tc>
        <w:tc>
          <w:tcPr>
            <w:tcW w:w="0" w:type="auto"/>
            <w:tcBorders>
              <w:top w:val="nil"/>
              <w:left w:val="nil"/>
              <w:bottom w:val="nil"/>
              <w:right w:val="nil"/>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15000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sz w:val="16"/>
                <w:szCs w:val="16"/>
              </w:rPr>
            </w:pPr>
            <w:r w:rsidRPr="00CE7C3C">
              <w:rPr>
                <w:rFonts w:ascii="CG Times" w:hAnsi="CG Times" w:cs="Arial"/>
                <w:sz w:val="16"/>
                <w:szCs w:val="16"/>
              </w:rPr>
              <w:t>435000</w:t>
            </w:r>
          </w:p>
        </w:tc>
        <w:tc>
          <w:tcPr>
            <w:tcW w:w="0" w:type="auto"/>
            <w:tcBorders>
              <w:top w:val="nil"/>
              <w:left w:val="nil"/>
              <w:bottom w:val="nil"/>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Konfirmuar nga ZRPP</w:t>
            </w:r>
          </w:p>
        </w:tc>
      </w:tr>
      <w:tr w:rsidR="00241B47">
        <w:trPr>
          <w:trHeight w:val="139"/>
          <w:jc w:val="center"/>
        </w:trPr>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gridSpan w:val="2"/>
            <w:tcBorders>
              <w:top w:val="double" w:sz="6" w:space="0" w:color="auto"/>
              <w:left w:val="double" w:sz="6" w:space="0" w:color="auto"/>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b/>
                <w:bCs/>
                <w:sz w:val="16"/>
                <w:szCs w:val="16"/>
              </w:rPr>
            </w:pPr>
            <w:r w:rsidRPr="00CE7C3C">
              <w:rPr>
                <w:rFonts w:ascii="CG Times" w:hAnsi="CG Times" w:cs="Arial"/>
                <w:b/>
                <w:bCs/>
                <w:sz w:val="16"/>
                <w:szCs w:val="16"/>
              </w:rPr>
              <w:t xml:space="preserve">           TOTALI</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 </w:t>
            </w:r>
          </w:p>
        </w:tc>
        <w:tc>
          <w:tcPr>
            <w:tcW w:w="0" w:type="auto"/>
            <w:tcBorders>
              <w:top w:val="double" w:sz="6" w:space="0" w:color="auto"/>
              <w:left w:val="nil"/>
              <w:bottom w:val="double" w:sz="6" w:space="0" w:color="auto"/>
              <w:right w:val="nil"/>
            </w:tcBorders>
            <w:shd w:val="clear" w:color="auto" w:fill="auto"/>
            <w:noWrap/>
            <w:vAlign w:val="bottom"/>
          </w:tcPr>
          <w:p w:rsidR="00241B47" w:rsidRPr="00CE7C3C" w:rsidRDefault="00241B47" w:rsidP="004A4660">
            <w:pPr>
              <w:widowControl w:val="0"/>
              <w:jc w:val="center"/>
              <w:rPr>
                <w:rFonts w:ascii="CG Times" w:hAnsi="CG Times" w:cs="Arial"/>
                <w:sz w:val="16"/>
                <w:szCs w:val="16"/>
              </w:rPr>
            </w:pPr>
            <w:r w:rsidRPr="00CE7C3C">
              <w:rPr>
                <w:rFonts w:ascii="CG Times" w:hAnsi="CG Times" w:cs="Arial"/>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b/>
                <w:bCs/>
                <w:sz w:val="16"/>
                <w:szCs w:val="16"/>
              </w:rPr>
            </w:pPr>
            <w:r w:rsidRPr="00CE7C3C">
              <w:rPr>
                <w:rFonts w:ascii="CG Times" w:hAnsi="CG Times" w:cs="Arial"/>
                <w:b/>
                <w:bCs/>
                <w:sz w:val="16"/>
                <w:szCs w:val="16"/>
              </w:rPr>
              <w:t>35492.7</w:t>
            </w:r>
          </w:p>
        </w:tc>
        <w:tc>
          <w:tcPr>
            <w:tcW w:w="0" w:type="auto"/>
            <w:tcBorders>
              <w:top w:val="double" w:sz="6" w:space="0" w:color="auto"/>
              <w:left w:val="nil"/>
              <w:bottom w:val="double" w:sz="6" w:space="0" w:color="auto"/>
              <w:right w:val="nil"/>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241B47" w:rsidRPr="00CE7C3C" w:rsidRDefault="00241B47" w:rsidP="004A4660">
            <w:pPr>
              <w:widowControl w:val="0"/>
              <w:jc w:val="right"/>
              <w:rPr>
                <w:rFonts w:ascii="CG Times" w:hAnsi="CG Times" w:cs="Arial"/>
                <w:b/>
                <w:bCs/>
                <w:sz w:val="16"/>
                <w:szCs w:val="16"/>
              </w:rPr>
            </w:pPr>
            <w:r w:rsidRPr="00CE7C3C">
              <w:rPr>
                <w:rFonts w:ascii="CG Times" w:hAnsi="CG Times" w:cs="Arial"/>
                <w:b/>
                <w:bCs/>
                <w:sz w:val="16"/>
                <w:szCs w:val="16"/>
              </w:rPr>
              <w:t>345464800</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241B47" w:rsidRPr="00CE7C3C" w:rsidRDefault="00241B47" w:rsidP="004A4660">
            <w:pPr>
              <w:widowControl w:val="0"/>
              <w:rPr>
                <w:rFonts w:ascii="CG Times" w:hAnsi="CG Times" w:cs="Arial"/>
                <w:sz w:val="16"/>
                <w:szCs w:val="16"/>
              </w:rPr>
            </w:pPr>
            <w:r w:rsidRPr="00CE7C3C">
              <w:rPr>
                <w:rFonts w:ascii="CG Times" w:hAnsi="CG Times" w:cs="Arial"/>
                <w:sz w:val="16"/>
                <w:szCs w:val="16"/>
              </w:rPr>
              <w:t> </w:t>
            </w:r>
          </w:p>
        </w:tc>
      </w:tr>
    </w:tbl>
    <w:p w:rsidR="004C1A3A" w:rsidRDefault="004C1A3A" w:rsidP="004A4660">
      <w:pPr>
        <w:pStyle w:val="Akti"/>
        <w:keepNext w:val="0"/>
      </w:pPr>
    </w:p>
    <w:p w:rsidR="00045B84" w:rsidRDefault="00045B84" w:rsidP="004A4660">
      <w:pPr>
        <w:pStyle w:val="Akti"/>
        <w:keepNext w:val="0"/>
      </w:pPr>
    </w:p>
    <w:p w:rsidR="00045B84" w:rsidRDefault="00045B84" w:rsidP="004A4660">
      <w:pPr>
        <w:pStyle w:val="Akti"/>
        <w:keepNext w:val="0"/>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612824" w:rsidRDefault="00612824" w:rsidP="004A4660">
      <w:pPr>
        <w:pStyle w:val="Akti"/>
        <w:keepNext w:val="0"/>
        <w:rPr>
          <w:sz w:val="21"/>
          <w:szCs w:val="21"/>
        </w:rPr>
      </w:pPr>
    </w:p>
    <w:p w:rsidR="00241B47" w:rsidRPr="00567C1B" w:rsidRDefault="00241B47" w:rsidP="004A4660">
      <w:pPr>
        <w:pStyle w:val="Akti"/>
        <w:keepNext w:val="0"/>
        <w:rPr>
          <w:sz w:val="21"/>
          <w:szCs w:val="21"/>
        </w:rPr>
      </w:pPr>
      <w:r w:rsidRPr="00567C1B">
        <w:rPr>
          <w:sz w:val="21"/>
          <w:szCs w:val="21"/>
        </w:rPr>
        <w:t>KËRKESË</w:t>
      </w:r>
    </w:p>
    <w:p w:rsidR="00241B47" w:rsidRPr="00567C1B" w:rsidRDefault="00241B47" w:rsidP="004A4660">
      <w:pPr>
        <w:pStyle w:val="NumriData"/>
        <w:keepNext w:val="0"/>
        <w:rPr>
          <w:sz w:val="21"/>
          <w:szCs w:val="21"/>
        </w:rPr>
      </w:pPr>
      <w:r w:rsidRPr="00567C1B">
        <w:rPr>
          <w:sz w:val="21"/>
          <w:szCs w:val="21"/>
        </w:rPr>
        <w:t>Nr.1159/1, datë 12.4.2010</w:t>
      </w:r>
    </w:p>
    <w:p w:rsidR="00241B47" w:rsidRPr="00567C1B" w:rsidRDefault="00241B47" w:rsidP="004A4660">
      <w:pPr>
        <w:pStyle w:val="Akti"/>
        <w:keepNext w:val="0"/>
        <w:rPr>
          <w:sz w:val="21"/>
          <w:szCs w:val="21"/>
        </w:rPr>
      </w:pPr>
      <w:r w:rsidRPr="00567C1B">
        <w:rPr>
          <w:sz w:val="21"/>
          <w:szCs w:val="21"/>
        </w:rPr>
        <w:t xml:space="preserve"> </w:t>
      </w:r>
    </w:p>
    <w:p w:rsidR="00241B47" w:rsidRPr="00567C1B" w:rsidRDefault="00241B47" w:rsidP="004A4660">
      <w:pPr>
        <w:pStyle w:val="Akti"/>
        <w:keepNext w:val="0"/>
        <w:rPr>
          <w:sz w:val="21"/>
          <w:szCs w:val="21"/>
        </w:rPr>
      </w:pPr>
      <w:r w:rsidRPr="00567C1B">
        <w:rPr>
          <w:sz w:val="21"/>
          <w:szCs w:val="21"/>
        </w:rPr>
        <w:t xml:space="preserve">PËR SHPRONËSIM </w:t>
      </w:r>
      <w:r w:rsidR="007B1FE1" w:rsidRPr="00567C1B">
        <w:rPr>
          <w:sz w:val="21"/>
          <w:szCs w:val="21"/>
        </w:rPr>
        <w:t xml:space="preserve">ME INTERES </w:t>
      </w:r>
      <w:r w:rsidRPr="00567C1B">
        <w:rPr>
          <w:sz w:val="21"/>
          <w:szCs w:val="21"/>
        </w:rPr>
        <w:t>PUBLIK</w:t>
      </w:r>
    </w:p>
    <w:p w:rsidR="00241B47" w:rsidRPr="00567C1B" w:rsidRDefault="00241B47" w:rsidP="004A4660">
      <w:pPr>
        <w:pStyle w:val="Paragrafi"/>
        <w:rPr>
          <w:sz w:val="21"/>
          <w:szCs w:val="21"/>
        </w:rPr>
      </w:pPr>
    </w:p>
    <w:p w:rsidR="00241B47" w:rsidRPr="00567C1B" w:rsidRDefault="00926960" w:rsidP="004A4660">
      <w:pPr>
        <w:pStyle w:val="Paragrafi"/>
        <w:rPr>
          <w:sz w:val="21"/>
          <w:szCs w:val="21"/>
        </w:rPr>
      </w:pPr>
      <w:r w:rsidRPr="00567C1B">
        <w:rPr>
          <w:sz w:val="21"/>
          <w:szCs w:val="21"/>
        </w:rPr>
        <w:t xml:space="preserve">Në mbështetje të ligjit nr.8561, datë </w:t>
      </w:r>
      <w:r w:rsidR="00251A7C" w:rsidRPr="00567C1B">
        <w:rPr>
          <w:sz w:val="21"/>
          <w:szCs w:val="21"/>
        </w:rPr>
        <w:t>2</w:t>
      </w:r>
      <w:r w:rsidRPr="00567C1B">
        <w:rPr>
          <w:sz w:val="21"/>
          <w:szCs w:val="21"/>
        </w:rPr>
        <w:t xml:space="preserve">2.12.1999 “Për shpronësimet dhe marrjen në përdorim të përkohshëm të pasurisë pronë private për interes publik”, </w:t>
      </w:r>
      <w:r w:rsidR="00241B47" w:rsidRPr="00567C1B">
        <w:rPr>
          <w:sz w:val="21"/>
          <w:szCs w:val="21"/>
        </w:rPr>
        <w:t xml:space="preserve">Ministria e Punëve Publike, Transportit dhe Telekomunikacionit shpall kërkesën për shpronësim për interes publik të pasurive të paluajtshme pronë private, që preken nga ndërtimi i segmentit rrugor “Ura </w:t>
      </w:r>
      <w:r w:rsidR="00C61DF1" w:rsidRPr="00567C1B">
        <w:rPr>
          <w:sz w:val="21"/>
          <w:szCs w:val="21"/>
        </w:rPr>
        <w:t xml:space="preserve">E </w:t>
      </w:r>
      <w:r w:rsidR="00241B47" w:rsidRPr="00567C1B">
        <w:rPr>
          <w:sz w:val="21"/>
          <w:szCs w:val="21"/>
        </w:rPr>
        <w:t xml:space="preserve">Gajdarit-Rrap”, </w:t>
      </w:r>
      <w:r w:rsidR="00C61DF1" w:rsidRPr="00567C1B">
        <w:rPr>
          <w:sz w:val="21"/>
          <w:szCs w:val="21"/>
        </w:rPr>
        <w:t>(Rruga H</w:t>
      </w:r>
      <w:r w:rsidR="00241B47" w:rsidRPr="00567C1B">
        <w:rPr>
          <w:sz w:val="21"/>
          <w:szCs w:val="21"/>
        </w:rPr>
        <w:t>yrëse Sarandë).</w:t>
      </w:r>
    </w:p>
    <w:p w:rsidR="00241B47" w:rsidRPr="00567C1B" w:rsidRDefault="00241B47" w:rsidP="004A4660">
      <w:pPr>
        <w:pStyle w:val="Paragrafi"/>
        <w:rPr>
          <w:sz w:val="21"/>
          <w:szCs w:val="21"/>
        </w:rPr>
      </w:pPr>
      <w:r w:rsidRPr="00567C1B">
        <w:rPr>
          <w:sz w:val="21"/>
          <w:szCs w:val="21"/>
        </w:rPr>
        <w:t xml:space="preserve">Subjekti kërkues i këtij objekti është Drejtoria e Përgjithshme e Rrugëve. Me anë të këtij publikimi në shtyp kërkojmë të vëmë në dijeni personat të cilët preken nga ky shpronësim. Vënia në dijeni konsiston në masën </w:t>
      </w:r>
      <w:r w:rsidR="006B730D" w:rsidRPr="00567C1B">
        <w:rPr>
          <w:sz w:val="21"/>
          <w:szCs w:val="21"/>
        </w:rPr>
        <w:t>e vlerësimit të llogaritur nga komisioni i posaçëm i s</w:t>
      </w:r>
      <w:r w:rsidRPr="00567C1B">
        <w:rPr>
          <w:sz w:val="21"/>
          <w:szCs w:val="21"/>
        </w:rPr>
        <w:t>hpronësimit pranë Ministrisë së Punëve Publike, Transportit dhe Telekomunikacionit, për pronarët sipas listës emërore bashkëlidhur.</w:t>
      </w:r>
    </w:p>
    <w:p w:rsidR="00241B47" w:rsidRPr="00567C1B" w:rsidRDefault="00241B47" w:rsidP="004A4660">
      <w:pPr>
        <w:pStyle w:val="Paragrafi"/>
        <w:rPr>
          <w:sz w:val="21"/>
          <w:szCs w:val="21"/>
        </w:rPr>
      </w:pPr>
      <w:r w:rsidRPr="00567C1B">
        <w:rPr>
          <w:sz w:val="21"/>
          <w:szCs w:val="21"/>
        </w:rPr>
        <w:t xml:space="preserve">Pronarët që kanë emrin në listën emërore dhe personat e tretë, brenda 15 ditëve nga plotësimi i këtij afati për publikim, kanë të drejtë të paraqesin pretendimet e tyre lidhur me çmimin, </w:t>
      </w:r>
      <w:r w:rsidR="007E21A0" w:rsidRPr="00567C1B">
        <w:rPr>
          <w:sz w:val="21"/>
          <w:szCs w:val="21"/>
        </w:rPr>
        <w:t>sipërfaqen titullin e pronësisë</w:t>
      </w:r>
      <w:r w:rsidRPr="00567C1B">
        <w:rPr>
          <w:sz w:val="21"/>
          <w:szCs w:val="21"/>
        </w:rPr>
        <w:t xml:space="preserve"> apo llojin e pasurisë që kanë në pro</w:t>
      </w:r>
      <w:r w:rsidR="006B730D" w:rsidRPr="00567C1B">
        <w:rPr>
          <w:sz w:val="21"/>
          <w:szCs w:val="21"/>
        </w:rPr>
        <w:t>nësi, të shoqëruara me dokumente</w:t>
      </w:r>
      <w:r w:rsidR="00AD5579" w:rsidRPr="00567C1B">
        <w:rPr>
          <w:sz w:val="21"/>
          <w:szCs w:val="21"/>
        </w:rPr>
        <w:t>t përkatëse në m</w:t>
      </w:r>
      <w:r w:rsidRPr="00567C1B">
        <w:rPr>
          <w:sz w:val="21"/>
          <w:szCs w:val="21"/>
        </w:rPr>
        <w:t>inistrinë kompetente (Ministria e Punëve Publike, Transportit dhe Telekomunikacionit).</w:t>
      </w:r>
    </w:p>
    <w:p w:rsidR="00241B47" w:rsidRPr="00567C1B" w:rsidRDefault="00241B47" w:rsidP="004A4660">
      <w:pPr>
        <w:pStyle w:val="Paragrafi"/>
        <w:rPr>
          <w:sz w:val="21"/>
          <w:szCs w:val="21"/>
        </w:rPr>
      </w:pPr>
      <w:r w:rsidRPr="00567C1B">
        <w:rPr>
          <w:sz w:val="21"/>
          <w:szCs w:val="21"/>
        </w:rPr>
        <w:t xml:space="preserve">Sqarojmë që kjo shpallje kërkese për shpronësim bëhet vetëm për pasurinë e llojit </w:t>
      </w:r>
      <w:r w:rsidR="007E21A0" w:rsidRPr="00567C1B">
        <w:rPr>
          <w:sz w:val="21"/>
          <w:szCs w:val="21"/>
        </w:rPr>
        <w:t>“</w:t>
      </w:r>
      <w:r w:rsidRPr="00567C1B">
        <w:rPr>
          <w:sz w:val="21"/>
          <w:szCs w:val="21"/>
        </w:rPr>
        <w:t>truall dhe objekte</w:t>
      </w:r>
      <w:r w:rsidR="007E21A0" w:rsidRPr="00567C1B">
        <w:rPr>
          <w:sz w:val="21"/>
          <w:szCs w:val="21"/>
        </w:rPr>
        <w:t>”</w:t>
      </w:r>
      <w:r w:rsidRPr="00567C1B">
        <w:rPr>
          <w:sz w:val="21"/>
          <w:szCs w:val="21"/>
        </w:rPr>
        <w:t xml:space="preserve"> (karabina, objekte banimi, dyqan). Pasuria në emër të pronarëve Agim Dule, Avdul Dule dhe Musa Musai do të kompensohen pasi të kenë përfund</w:t>
      </w:r>
      <w:r w:rsidR="007E21A0" w:rsidRPr="00567C1B">
        <w:rPr>
          <w:sz w:val="21"/>
          <w:szCs w:val="21"/>
        </w:rPr>
        <w:t>uar regjistrimin e pasurisë në zyrën e regjistrimit të pasurive të paluajt</w:t>
      </w:r>
      <w:r w:rsidRPr="00567C1B">
        <w:rPr>
          <w:sz w:val="21"/>
          <w:szCs w:val="21"/>
        </w:rPr>
        <w:t>shme</w:t>
      </w:r>
      <w:r w:rsidR="009A0152" w:rsidRPr="00567C1B">
        <w:rPr>
          <w:sz w:val="21"/>
          <w:szCs w:val="21"/>
        </w:rPr>
        <w:t>,</w:t>
      </w:r>
      <w:r w:rsidRPr="00567C1B">
        <w:rPr>
          <w:sz w:val="21"/>
          <w:szCs w:val="21"/>
        </w:rPr>
        <w:t xml:space="preserve"> si dhe të kenë paraqitur dokumen</w:t>
      </w:r>
      <w:r w:rsidR="007E21A0" w:rsidRPr="00567C1B">
        <w:rPr>
          <w:sz w:val="21"/>
          <w:szCs w:val="21"/>
        </w:rPr>
        <w:t>tin hipotekor të pronës. Ndërsa pasuritë në emër të z</w:t>
      </w:r>
      <w:r w:rsidRPr="00567C1B">
        <w:rPr>
          <w:sz w:val="21"/>
          <w:szCs w:val="21"/>
        </w:rPr>
        <w:t>. Thanas Vaho Naci, Xhemal Resul Cepe dhe Sheko Mine Xhuvani do të kompensohen pasi të ketë përfunduar procesi i legalizimit të pasurive që ata disponojnë</w:t>
      </w:r>
      <w:r w:rsidR="007E21A0" w:rsidRPr="00567C1B">
        <w:rPr>
          <w:sz w:val="21"/>
          <w:szCs w:val="21"/>
        </w:rPr>
        <w:t>,</w:t>
      </w:r>
      <w:r w:rsidRPr="00567C1B">
        <w:rPr>
          <w:sz w:val="21"/>
          <w:szCs w:val="21"/>
        </w:rPr>
        <w:t xml:space="preserve"> si dhe pasi të kenë përfund</w:t>
      </w:r>
      <w:r w:rsidR="0039181D" w:rsidRPr="00567C1B">
        <w:rPr>
          <w:sz w:val="21"/>
          <w:szCs w:val="21"/>
        </w:rPr>
        <w:t>uar regjistrimin e pasurive në zyrën e regjistrimit të pasurive të paluajt</w:t>
      </w:r>
      <w:r w:rsidRPr="00567C1B">
        <w:rPr>
          <w:sz w:val="21"/>
          <w:szCs w:val="21"/>
        </w:rPr>
        <w:t>shme</w:t>
      </w:r>
      <w:r w:rsidR="0039181D" w:rsidRPr="00567C1B">
        <w:rPr>
          <w:sz w:val="21"/>
          <w:szCs w:val="21"/>
        </w:rPr>
        <w:t>,</w:t>
      </w:r>
      <w:r w:rsidRPr="00567C1B">
        <w:rPr>
          <w:sz w:val="21"/>
          <w:szCs w:val="21"/>
        </w:rPr>
        <w:t xml:space="preserve"> si dhe të kenë paraqitur dokumentin hipotekor të pronës.</w:t>
      </w:r>
    </w:p>
    <w:p w:rsidR="00241B47" w:rsidRPr="00567C1B" w:rsidRDefault="00241B47" w:rsidP="004A4660">
      <w:pPr>
        <w:pStyle w:val="Paragrafi"/>
        <w:rPr>
          <w:sz w:val="21"/>
          <w:szCs w:val="21"/>
        </w:rPr>
      </w:pPr>
      <w:r w:rsidRPr="00567C1B">
        <w:rPr>
          <w:sz w:val="21"/>
          <w:szCs w:val="21"/>
        </w:rPr>
        <w:t xml:space="preserve">Pronarët për të cilët në kolonën </w:t>
      </w:r>
      <w:r w:rsidR="0039181D" w:rsidRPr="00567C1B">
        <w:rPr>
          <w:sz w:val="21"/>
          <w:szCs w:val="21"/>
        </w:rPr>
        <w:t>“S</w:t>
      </w:r>
      <w:r w:rsidRPr="00567C1B">
        <w:rPr>
          <w:sz w:val="21"/>
          <w:szCs w:val="21"/>
        </w:rPr>
        <w:t>hënime</w:t>
      </w:r>
      <w:r w:rsidR="0039181D" w:rsidRPr="00567C1B">
        <w:rPr>
          <w:sz w:val="21"/>
          <w:szCs w:val="21"/>
        </w:rPr>
        <w:t>”</w:t>
      </w:r>
      <w:r w:rsidRPr="00567C1B">
        <w:rPr>
          <w:sz w:val="21"/>
          <w:szCs w:val="21"/>
        </w:rPr>
        <w:t xml:space="preserve"> në tabelën e publikuar, është bërë shëni</w:t>
      </w:r>
      <w:r w:rsidR="0039181D" w:rsidRPr="00567C1B">
        <w:rPr>
          <w:sz w:val="21"/>
          <w:szCs w:val="21"/>
        </w:rPr>
        <w:t>mi “Konfirmuar nga ZRPP (Vërt. h</w:t>
      </w:r>
      <w:r w:rsidRPr="00567C1B">
        <w:rPr>
          <w:sz w:val="21"/>
          <w:szCs w:val="21"/>
        </w:rPr>
        <w:t xml:space="preserve">ip)”,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 </w:t>
      </w:r>
    </w:p>
    <w:p w:rsidR="00241B47" w:rsidRPr="00567C1B" w:rsidRDefault="00241B47" w:rsidP="004A4660">
      <w:pPr>
        <w:pStyle w:val="Paragrafi"/>
        <w:rPr>
          <w:sz w:val="21"/>
          <w:szCs w:val="21"/>
        </w:rPr>
      </w:pPr>
      <w:r w:rsidRPr="00567C1B">
        <w:rPr>
          <w:sz w:val="21"/>
          <w:szCs w:val="21"/>
        </w:rPr>
        <w:t>Vlera totale e shpronësimit për tokë truall dhe objekte (d</w:t>
      </w:r>
      <w:r w:rsidR="0039181D" w:rsidRPr="00567C1B">
        <w:rPr>
          <w:sz w:val="21"/>
          <w:szCs w:val="21"/>
        </w:rPr>
        <w:t>yqan, objekte banimi, karabina) është 25 866</w:t>
      </w:r>
      <w:r w:rsidR="00EB1F86" w:rsidRPr="00567C1B">
        <w:rPr>
          <w:sz w:val="21"/>
          <w:szCs w:val="21"/>
        </w:rPr>
        <w:t xml:space="preserve"> 761 (njëzet e pesë mil</w:t>
      </w:r>
      <w:r w:rsidRPr="00567C1B">
        <w:rPr>
          <w:sz w:val="21"/>
          <w:szCs w:val="21"/>
        </w:rPr>
        <w:t>ion</w:t>
      </w:r>
      <w:r w:rsidR="00EB1F86" w:rsidRPr="00567C1B">
        <w:rPr>
          <w:sz w:val="21"/>
          <w:szCs w:val="21"/>
        </w:rPr>
        <w:t>ë</w:t>
      </w:r>
      <w:r w:rsidRPr="00567C1B">
        <w:rPr>
          <w:sz w:val="21"/>
          <w:szCs w:val="21"/>
        </w:rPr>
        <w:t xml:space="preserve"> e tetëqind e gjashtëdhjetë e gjashtë mijë e shtatëq</w:t>
      </w:r>
      <w:r w:rsidR="00FF464E" w:rsidRPr="00567C1B">
        <w:rPr>
          <w:sz w:val="21"/>
          <w:szCs w:val="21"/>
        </w:rPr>
        <w:t>ind e gjashtëdhjetë e një) lekë</w:t>
      </w:r>
      <w:r w:rsidRPr="00567C1B">
        <w:rPr>
          <w:sz w:val="21"/>
          <w:szCs w:val="21"/>
        </w:rPr>
        <w:t>.</w:t>
      </w:r>
    </w:p>
    <w:p w:rsidR="00241B47" w:rsidRPr="00567C1B" w:rsidRDefault="00241B47" w:rsidP="004A4660">
      <w:pPr>
        <w:pStyle w:val="Paragrafi"/>
        <w:rPr>
          <w:sz w:val="21"/>
          <w:szCs w:val="21"/>
        </w:rPr>
      </w:pPr>
    </w:p>
    <w:p w:rsidR="00241B47" w:rsidRPr="00567C1B" w:rsidRDefault="00241B47" w:rsidP="004A4660">
      <w:pPr>
        <w:pStyle w:val="Autoriteti"/>
        <w:keepNext w:val="0"/>
        <w:rPr>
          <w:sz w:val="21"/>
          <w:szCs w:val="21"/>
        </w:rPr>
      </w:pPr>
      <w:r w:rsidRPr="00567C1B">
        <w:rPr>
          <w:sz w:val="21"/>
          <w:szCs w:val="21"/>
        </w:rPr>
        <w:t xml:space="preserve">MINISTRI I PUNËVE PUBLIKE, </w:t>
      </w:r>
    </w:p>
    <w:p w:rsidR="00241B47" w:rsidRPr="00567C1B" w:rsidRDefault="00241B47" w:rsidP="004A4660">
      <w:pPr>
        <w:pStyle w:val="Autoriteti"/>
        <w:keepNext w:val="0"/>
        <w:rPr>
          <w:sz w:val="21"/>
          <w:szCs w:val="21"/>
        </w:rPr>
      </w:pPr>
      <w:r w:rsidRPr="00567C1B">
        <w:rPr>
          <w:sz w:val="21"/>
          <w:szCs w:val="21"/>
        </w:rPr>
        <w:t>TRANSPORTIT DHE TELEKOMUNIKACIONIT</w:t>
      </w:r>
    </w:p>
    <w:p w:rsidR="00241B47" w:rsidRPr="00567C1B" w:rsidRDefault="00241B47" w:rsidP="004A4660">
      <w:pPr>
        <w:pStyle w:val="AutoritetiEmer"/>
        <w:rPr>
          <w:sz w:val="21"/>
          <w:szCs w:val="21"/>
        </w:rPr>
      </w:pPr>
      <w:r w:rsidRPr="00567C1B">
        <w:rPr>
          <w:sz w:val="21"/>
          <w:szCs w:val="21"/>
        </w:rPr>
        <w:t>Sokol Olldashi</w:t>
      </w:r>
    </w:p>
    <w:p w:rsidR="00241B47" w:rsidRDefault="00241B47" w:rsidP="004A4660">
      <w:pPr>
        <w:pStyle w:val="Paragrafi"/>
      </w:pPr>
    </w:p>
    <w:p w:rsidR="00241B47" w:rsidRPr="00477FAF" w:rsidRDefault="00241B47" w:rsidP="004A4660">
      <w:pPr>
        <w:pStyle w:val="Paragrafi"/>
      </w:pPr>
    </w:p>
    <w:p w:rsidR="00241B47" w:rsidRPr="00477FAF" w:rsidRDefault="00241B47" w:rsidP="004A4660">
      <w:pPr>
        <w:pStyle w:val="Paragrafi"/>
      </w:pPr>
    </w:p>
    <w:p w:rsidR="00241B47" w:rsidRPr="00477FAF"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39181D" w:rsidRDefault="0039181D" w:rsidP="004A4660">
      <w:pPr>
        <w:pStyle w:val="Paragrafi"/>
        <w:sectPr w:rsidR="0039181D" w:rsidSect="004B509B">
          <w:footerReference w:type="even" r:id="rId7"/>
          <w:footerReference w:type="default" r:id="rId8"/>
          <w:pgSz w:w="12240" w:h="15840"/>
          <w:pgMar w:top="1418" w:right="1418" w:bottom="1418" w:left="1418" w:header="1304" w:footer="1134" w:gutter="0"/>
          <w:pgNumType w:start="1755"/>
          <w:cols w:space="720"/>
          <w:docGrid w:linePitch="360"/>
        </w:sectPr>
      </w:pPr>
    </w:p>
    <w:tbl>
      <w:tblPr>
        <w:tblW w:w="4891" w:type="pct"/>
        <w:jc w:val="center"/>
        <w:tblLook w:val="0000" w:firstRow="0" w:lastRow="0" w:firstColumn="0" w:lastColumn="0" w:noHBand="0" w:noVBand="0"/>
      </w:tblPr>
      <w:tblGrid>
        <w:gridCol w:w="434"/>
        <w:gridCol w:w="778"/>
        <w:gridCol w:w="693"/>
        <w:gridCol w:w="882"/>
        <w:gridCol w:w="616"/>
        <w:gridCol w:w="634"/>
        <w:gridCol w:w="582"/>
        <w:gridCol w:w="528"/>
        <w:gridCol w:w="799"/>
        <w:gridCol w:w="921"/>
        <w:gridCol w:w="944"/>
        <w:gridCol w:w="949"/>
        <w:gridCol w:w="799"/>
        <w:gridCol w:w="929"/>
        <w:gridCol w:w="2444"/>
      </w:tblGrid>
      <w:tr w:rsidR="00241B47" w:rsidRPr="00554B40">
        <w:trPr>
          <w:trHeight w:val="139"/>
          <w:jc w:val="center"/>
        </w:trPr>
        <w:tc>
          <w:tcPr>
            <w:tcW w:w="1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4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3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6"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7"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9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r>
      <w:tr w:rsidR="00241B47" w:rsidRPr="00554B40">
        <w:trPr>
          <w:trHeight w:val="139"/>
          <w:jc w:val="center"/>
        </w:trPr>
        <w:tc>
          <w:tcPr>
            <w:tcW w:w="1561" w:type="pct"/>
            <w:gridSpan w:val="6"/>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Pr>
                <w:rFonts w:ascii="CG Times" w:hAnsi="CG Times"/>
                <w:color w:val="000000"/>
                <w:sz w:val="16"/>
                <w:szCs w:val="16"/>
              </w:rPr>
              <w:t>DREJTORIA E PËRGJITHSHME E RRUGË</w:t>
            </w:r>
            <w:r w:rsidRPr="00554B40">
              <w:rPr>
                <w:rFonts w:ascii="CG Times" w:hAnsi="CG Times"/>
                <w:color w:val="000000"/>
                <w:sz w:val="16"/>
                <w:szCs w:val="16"/>
              </w:rPr>
              <w:t>VE</w:t>
            </w: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6"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7"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9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r>
      <w:tr w:rsidR="00241B47" w:rsidRPr="00554B40">
        <w:trPr>
          <w:trHeight w:val="139"/>
          <w:jc w:val="center"/>
        </w:trPr>
        <w:tc>
          <w:tcPr>
            <w:tcW w:w="1078" w:type="pct"/>
            <w:gridSpan w:val="4"/>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xml:space="preserve">DREJTORIA JURIDIKE </w:t>
            </w:r>
          </w:p>
        </w:tc>
        <w:tc>
          <w:tcPr>
            <w:tcW w:w="23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6"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7"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9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r>
      <w:tr w:rsidR="00241B47" w:rsidRPr="00554B40">
        <w:trPr>
          <w:trHeight w:val="139"/>
          <w:jc w:val="center"/>
        </w:trPr>
        <w:tc>
          <w:tcPr>
            <w:tcW w:w="1078" w:type="pct"/>
            <w:gridSpan w:val="4"/>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SEKTORI I</w:t>
            </w:r>
            <w:r>
              <w:rPr>
                <w:rFonts w:ascii="CG Times" w:hAnsi="CG Times"/>
                <w:color w:val="000000"/>
                <w:sz w:val="16"/>
                <w:szCs w:val="16"/>
              </w:rPr>
              <w:t xml:space="preserve"> SHPRONË</w:t>
            </w:r>
            <w:r w:rsidRPr="00554B40">
              <w:rPr>
                <w:rFonts w:ascii="CG Times" w:hAnsi="CG Times"/>
                <w:color w:val="000000"/>
                <w:sz w:val="16"/>
                <w:szCs w:val="16"/>
              </w:rPr>
              <w:t xml:space="preserve">SIMEVE </w:t>
            </w:r>
          </w:p>
        </w:tc>
        <w:tc>
          <w:tcPr>
            <w:tcW w:w="23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6"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7"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9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r>
      <w:tr w:rsidR="0039181D" w:rsidRPr="00554B40">
        <w:trPr>
          <w:trHeight w:val="139"/>
          <w:jc w:val="center"/>
        </w:trPr>
        <w:tc>
          <w:tcPr>
            <w:tcW w:w="5000" w:type="pct"/>
            <w:gridSpan w:val="15"/>
            <w:tcBorders>
              <w:top w:val="nil"/>
              <w:left w:val="nil"/>
              <w:bottom w:val="nil"/>
              <w:right w:val="nil"/>
            </w:tcBorders>
            <w:shd w:val="clear" w:color="auto" w:fill="auto"/>
            <w:noWrap/>
            <w:vAlign w:val="bottom"/>
          </w:tcPr>
          <w:p w:rsidR="0039181D" w:rsidRPr="0039181D" w:rsidRDefault="0039181D" w:rsidP="009321F1">
            <w:pPr>
              <w:widowControl w:val="0"/>
              <w:jc w:val="center"/>
              <w:rPr>
                <w:rFonts w:ascii="CG Times" w:hAnsi="CG Times"/>
                <w:color w:val="000000"/>
                <w:sz w:val="16"/>
                <w:szCs w:val="16"/>
              </w:rPr>
            </w:pPr>
            <w:r w:rsidRPr="0039181D">
              <w:rPr>
                <w:rFonts w:ascii="CG Times" w:hAnsi="CG Times"/>
                <w:color w:val="000000"/>
                <w:sz w:val="16"/>
                <w:szCs w:val="16"/>
              </w:rPr>
              <w:t>LISTA EMËRORE E PRONARËVE QË SHPRONËSOHEN NGA NDËRTIMI I SEGMENTIT RRUGOR  "</w:t>
            </w:r>
            <w:r w:rsidRPr="0039181D">
              <w:rPr>
                <w:rFonts w:ascii="CG Times" w:hAnsi="CG Times"/>
                <w:bCs/>
                <w:color w:val="000000"/>
                <w:sz w:val="16"/>
                <w:szCs w:val="16"/>
              </w:rPr>
              <w:t xml:space="preserve">URA </w:t>
            </w:r>
            <w:smartTag w:uri="urn:schemas-microsoft-com:office:smarttags" w:element="place">
              <w:r w:rsidRPr="0039181D">
                <w:rPr>
                  <w:rFonts w:ascii="CG Times" w:hAnsi="CG Times"/>
                  <w:bCs/>
                  <w:color w:val="000000"/>
                  <w:sz w:val="16"/>
                  <w:szCs w:val="16"/>
                </w:rPr>
                <w:t>E GAJDARIT</w:t>
              </w:r>
            </w:smartTag>
            <w:r w:rsidRPr="0039181D">
              <w:rPr>
                <w:rFonts w:ascii="CG Times" w:hAnsi="CG Times"/>
                <w:bCs/>
                <w:color w:val="000000"/>
                <w:sz w:val="16"/>
                <w:szCs w:val="16"/>
              </w:rPr>
              <w:t>-RRAP</w:t>
            </w:r>
            <w:r w:rsidR="009C1FA4">
              <w:rPr>
                <w:rFonts w:ascii="CG Times" w:hAnsi="CG Times"/>
                <w:bCs/>
                <w:color w:val="000000"/>
                <w:sz w:val="16"/>
                <w:szCs w:val="16"/>
              </w:rPr>
              <w:t>,</w:t>
            </w:r>
            <w:r w:rsidRPr="0039181D">
              <w:rPr>
                <w:rFonts w:ascii="CG Times" w:hAnsi="CG Times"/>
                <w:bCs/>
                <w:color w:val="000000"/>
                <w:sz w:val="16"/>
                <w:szCs w:val="16"/>
              </w:rPr>
              <w:t xml:space="preserve"> SARANDË</w:t>
            </w:r>
            <w:r w:rsidRPr="0039181D">
              <w:rPr>
                <w:rFonts w:ascii="CG Times" w:hAnsi="CG Times"/>
                <w:color w:val="000000"/>
                <w:sz w:val="16"/>
                <w:szCs w:val="16"/>
              </w:rPr>
              <w:t>"</w:t>
            </w:r>
          </w:p>
        </w:tc>
      </w:tr>
      <w:tr w:rsidR="00241B47" w:rsidRPr="00554B40">
        <w:trPr>
          <w:trHeight w:val="139"/>
          <w:jc w:val="center"/>
        </w:trPr>
        <w:tc>
          <w:tcPr>
            <w:tcW w:w="1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b/>
                <w:bCs/>
                <w:sz w:val="16"/>
                <w:szCs w:val="16"/>
              </w:rPr>
            </w:pPr>
          </w:p>
        </w:tc>
        <w:tc>
          <w:tcPr>
            <w:tcW w:w="30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b/>
                <w:bCs/>
                <w:sz w:val="16"/>
                <w:szCs w:val="16"/>
              </w:rPr>
            </w:pPr>
          </w:p>
        </w:tc>
        <w:tc>
          <w:tcPr>
            <w:tcW w:w="2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b/>
                <w:bCs/>
                <w:sz w:val="16"/>
                <w:szCs w:val="16"/>
              </w:rPr>
            </w:pPr>
          </w:p>
        </w:tc>
        <w:tc>
          <w:tcPr>
            <w:tcW w:w="34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3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6"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67"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0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59"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94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r>
      <w:tr w:rsidR="00241B47" w:rsidRPr="00554B40">
        <w:trPr>
          <w:trHeight w:val="255"/>
          <w:jc w:val="center"/>
        </w:trPr>
        <w:tc>
          <w:tcPr>
            <w:tcW w:w="168" w:type="pct"/>
            <w:tcBorders>
              <w:top w:val="single" w:sz="8" w:space="0" w:color="auto"/>
              <w:left w:val="single" w:sz="8" w:space="0" w:color="auto"/>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301"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268"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341"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238"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245"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225" w:type="pct"/>
            <w:tcBorders>
              <w:top w:val="single" w:sz="8" w:space="0" w:color="auto"/>
              <w:left w:val="nil"/>
              <w:bottom w:val="nil"/>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204" w:type="pct"/>
            <w:tcBorders>
              <w:top w:val="single" w:sz="8" w:space="0" w:color="auto"/>
              <w:left w:val="single" w:sz="4" w:space="0" w:color="auto"/>
              <w:bottom w:val="single" w:sz="8"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c>
          <w:tcPr>
            <w:tcW w:w="665" w:type="pct"/>
            <w:gridSpan w:val="2"/>
            <w:tcBorders>
              <w:top w:val="single" w:sz="8" w:space="0" w:color="auto"/>
              <w:left w:val="single" w:sz="4" w:space="0" w:color="auto"/>
              <w:bottom w:val="single" w:sz="8" w:space="0" w:color="auto"/>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Lloji i pasurisë</w:t>
            </w:r>
          </w:p>
        </w:tc>
        <w:tc>
          <w:tcPr>
            <w:tcW w:w="365" w:type="pct"/>
            <w:tcBorders>
              <w:top w:val="single" w:sz="8" w:space="0" w:color="auto"/>
              <w:left w:val="nil"/>
              <w:bottom w:val="single" w:sz="8" w:space="0" w:color="auto"/>
              <w:right w:val="nil"/>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367" w:type="pct"/>
            <w:tcBorders>
              <w:top w:val="single" w:sz="8" w:space="0" w:color="auto"/>
              <w:left w:val="nil"/>
              <w:bottom w:val="single" w:sz="8"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309" w:type="pct"/>
            <w:tcBorders>
              <w:top w:val="single" w:sz="8" w:space="0" w:color="auto"/>
              <w:left w:val="nil"/>
              <w:bottom w:val="nil"/>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359" w:type="pct"/>
            <w:tcBorders>
              <w:top w:val="single" w:sz="8" w:space="0" w:color="auto"/>
              <w:left w:val="single" w:sz="4" w:space="0" w:color="auto"/>
              <w:bottom w:val="nil"/>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945" w:type="pct"/>
            <w:tcBorders>
              <w:top w:val="single" w:sz="8" w:space="0" w:color="auto"/>
              <w:left w:val="nil"/>
              <w:bottom w:val="nil"/>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r>
      <w:tr w:rsidR="00241B47" w:rsidRPr="00554B40">
        <w:trPr>
          <w:trHeight w:val="210"/>
          <w:jc w:val="center"/>
        </w:trPr>
        <w:tc>
          <w:tcPr>
            <w:tcW w:w="168" w:type="pct"/>
            <w:tcBorders>
              <w:top w:val="nil"/>
              <w:left w:val="single" w:sz="8" w:space="0" w:color="auto"/>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Nr</w:t>
            </w:r>
          </w:p>
        </w:tc>
        <w:tc>
          <w:tcPr>
            <w:tcW w:w="301"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Emri</w:t>
            </w:r>
          </w:p>
        </w:tc>
        <w:tc>
          <w:tcPr>
            <w:tcW w:w="268"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Atësia</w:t>
            </w:r>
          </w:p>
        </w:tc>
        <w:tc>
          <w:tcPr>
            <w:tcW w:w="341"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Mbiemri</w:t>
            </w:r>
          </w:p>
        </w:tc>
        <w:tc>
          <w:tcPr>
            <w:tcW w:w="238"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Zona</w:t>
            </w:r>
          </w:p>
        </w:tc>
        <w:tc>
          <w:tcPr>
            <w:tcW w:w="245"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Nr.</w:t>
            </w:r>
          </w:p>
        </w:tc>
        <w:tc>
          <w:tcPr>
            <w:tcW w:w="225" w:type="pct"/>
            <w:tcBorders>
              <w:top w:val="nil"/>
              <w:left w:val="nil"/>
              <w:bottom w:val="nil"/>
              <w:right w:val="single" w:sz="8" w:space="0" w:color="auto"/>
            </w:tcBorders>
            <w:shd w:val="clear" w:color="auto" w:fill="auto"/>
            <w:noWrap/>
            <w:vAlign w:val="center"/>
          </w:tcPr>
          <w:p w:rsidR="00241B47" w:rsidRPr="009321F1" w:rsidRDefault="0039181D" w:rsidP="004A4660">
            <w:pPr>
              <w:widowControl w:val="0"/>
              <w:jc w:val="center"/>
              <w:rPr>
                <w:rFonts w:ascii="CG Times" w:hAnsi="CG Times"/>
                <w:bCs/>
                <w:sz w:val="16"/>
                <w:szCs w:val="16"/>
              </w:rPr>
            </w:pPr>
            <w:r w:rsidRPr="009321F1">
              <w:rPr>
                <w:rFonts w:ascii="CG Times" w:hAnsi="CG Times"/>
                <w:bCs/>
                <w:sz w:val="16"/>
                <w:szCs w:val="16"/>
              </w:rPr>
              <w:t>Vë</w:t>
            </w:r>
            <w:r w:rsidR="00241B47" w:rsidRPr="009321F1">
              <w:rPr>
                <w:rFonts w:ascii="CG Times" w:hAnsi="CG Times"/>
                <w:bCs/>
                <w:sz w:val="16"/>
                <w:szCs w:val="16"/>
              </w:rPr>
              <w:t>rt</w:t>
            </w:r>
          </w:p>
        </w:tc>
        <w:tc>
          <w:tcPr>
            <w:tcW w:w="204" w:type="pct"/>
            <w:tcBorders>
              <w:top w:val="nil"/>
              <w:left w:val="nil"/>
              <w:bottom w:val="single" w:sz="8" w:space="0" w:color="auto"/>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309" w:type="pct"/>
            <w:tcBorders>
              <w:top w:val="nil"/>
              <w:left w:val="nil"/>
              <w:bottom w:val="single" w:sz="8" w:space="0" w:color="auto"/>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Truall</w:t>
            </w:r>
          </w:p>
        </w:tc>
        <w:tc>
          <w:tcPr>
            <w:tcW w:w="356" w:type="pct"/>
            <w:tcBorders>
              <w:top w:val="nil"/>
              <w:left w:val="nil"/>
              <w:bottom w:val="single" w:sz="8" w:space="0" w:color="auto"/>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365" w:type="pct"/>
            <w:tcBorders>
              <w:top w:val="nil"/>
              <w:left w:val="single" w:sz="8" w:space="0" w:color="auto"/>
              <w:bottom w:val="single" w:sz="8" w:space="0" w:color="auto"/>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Objekte</w:t>
            </w:r>
          </w:p>
        </w:tc>
        <w:tc>
          <w:tcPr>
            <w:tcW w:w="367" w:type="pct"/>
            <w:tcBorders>
              <w:top w:val="nil"/>
              <w:left w:val="nil"/>
              <w:bottom w:val="single" w:sz="8"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color w:val="000000"/>
                <w:sz w:val="16"/>
                <w:szCs w:val="16"/>
              </w:rPr>
            </w:pPr>
          </w:p>
        </w:tc>
        <w:tc>
          <w:tcPr>
            <w:tcW w:w="309"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color w:val="000000"/>
                <w:sz w:val="16"/>
                <w:szCs w:val="16"/>
              </w:rPr>
            </w:pPr>
            <w:r w:rsidRPr="009321F1">
              <w:rPr>
                <w:rFonts w:ascii="CG Times" w:hAnsi="CG Times"/>
                <w:bCs/>
                <w:color w:val="000000"/>
                <w:sz w:val="16"/>
                <w:szCs w:val="16"/>
              </w:rPr>
              <w:t>Sip</w:t>
            </w:r>
          </w:p>
        </w:tc>
        <w:tc>
          <w:tcPr>
            <w:tcW w:w="359" w:type="pct"/>
            <w:tcBorders>
              <w:top w:val="nil"/>
              <w:left w:val="single" w:sz="4" w:space="0" w:color="auto"/>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Vlera</w:t>
            </w:r>
          </w:p>
        </w:tc>
        <w:tc>
          <w:tcPr>
            <w:tcW w:w="945"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Shënime</w:t>
            </w:r>
          </w:p>
        </w:tc>
      </w:tr>
      <w:tr w:rsidR="00241B47" w:rsidRPr="00554B40">
        <w:trPr>
          <w:trHeight w:val="210"/>
          <w:jc w:val="center"/>
        </w:trPr>
        <w:tc>
          <w:tcPr>
            <w:tcW w:w="168" w:type="pct"/>
            <w:tcBorders>
              <w:top w:val="nil"/>
              <w:left w:val="single" w:sz="8" w:space="0" w:color="auto"/>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301"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268"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341"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238" w:type="pct"/>
            <w:tcBorders>
              <w:top w:val="nil"/>
              <w:left w:val="nil"/>
              <w:bottom w:val="nil"/>
              <w:right w:val="single" w:sz="8" w:space="0" w:color="auto"/>
            </w:tcBorders>
            <w:shd w:val="clear" w:color="auto" w:fill="auto"/>
            <w:noWrap/>
            <w:vAlign w:val="center"/>
          </w:tcPr>
          <w:p w:rsidR="00241B47" w:rsidRPr="009321F1" w:rsidRDefault="0039181D" w:rsidP="004A4660">
            <w:pPr>
              <w:widowControl w:val="0"/>
              <w:jc w:val="center"/>
              <w:rPr>
                <w:rFonts w:ascii="CG Times" w:hAnsi="CG Times"/>
                <w:bCs/>
                <w:sz w:val="16"/>
                <w:szCs w:val="16"/>
              </w:rPr>
            </w:pPr>
            <w:r w:rsidRPr="009321F1">
              <w:rPr>
                <w:rFonts w:ascii="CG Times" w:hAnsi="CG Times"/>
                <w:bCs/>
                <w:sz w:val="16"/>
                <w:szCs w:val="16"/>
              </w:rPr>
              <w:t>k</w:t>
            </w:r>
            <w:r w:rsidR="00241B47" w:rsidRPr="009321F1">
              <w:rPr>
                <w:rFonts w:ascii="CG Times" w:hAnsi="CG Times"/>
                <w:bCs/>
                <w:sz w:val="16"/>
                <w:szCs w:val="16"/>
              </w:rPr>
              <w:t>ad.</w:t>
            </w:r>
          </w:p>
        </w:tc>
        <w:tc>
          <w:tcPr>
            <w:tcW w:w="245" w:type="pct"/>
            <w:tcBorders>
              <w:top w:val="nil"/>
              <w:left w:val="nil"/>
              <w:bottom w:val="nil"/>
              <w:right w:val="single" w:sz="8" w:space="0" w:color="auto"/>
            </w:tcBorders>
            <w:shd w:val="clear" w:color="auto" w:fill="auto"/>
            <w:noWrap/>
            <w:vAlign w:val="center"/>
          </w:tcPr>
          <w:p w:rsidR="00241B47" w:rsidRPr="009321F1" w:rsidRDefault="0039181D" w:rsidP="004A4660">
            <w:pPr>
              <w:widowControl w:val="0"/>
              <w:jc w:val="center"/>
              <w:rPr>
                <w:rFonts w:ascii="CG Times" w:hAnsi="CG Times"/>
                <w:bCs/>
                <w:sz w:val="16"/>
                <w:szCs w:val="16"/>
              </w:rPr>
            </w:pPr>
            <w:r w:rsidRPr="009321F1">
              <w:rPr>
                <w:rFonts w:ascii="CG Times" w:hAnsi="CG Times"/>
                <w:bCs/>
                <w:sz w:val="16"/>
                <w:szCs w:val="16"/>
              </w:rPr>
              <w:t>p</w:t>
            </w:r>
            <w:r w:rsidR="00241B47" w:rsidRPr="009321F1">
              <w:rPr>
                <w:rFonts w:ascii="CG Times" w:hAnsi="CG Times"/>
                <w:bCs/>
                <w:sz w:val="16"/>
                <w:szCs w:val="16"/>
              </w:rPr>
              <w:t>as.</w:t>
            </w:r>
          </w:p>
        </w:tc>
        <w:tc>
          <w:tcPr>
            <w:tcW w:w="225" w:type="pct"/>
            <w:tcBorders>
              <w:top w:val="nil"/>
              <w:left w:val="nil"/>
              <w:bottom w:val="nil"/>
              <w:right w:val="single" w:sz="8" w:space="0" w:color="auto"/>
            </w:tcBorders>
            <w:shd w:val="clear" w:color="auto" w:fill="auto"/>
            <w:noWrap/>
            <w:vAlign w:val="center"/>
          </w:tcPr>
          <w:p w:rsidR="00241B47" w:rsidRPr="009321F1" w:rsidRDefault="0039181D" w:rsidP="004A4660">
            <w:pPr>
              <w:widowControl w:val="0"/>
              <w:jc w:val="center"/>
              <w:rPr>
                <w:rFonts w:ascii="CG Times" w:hAnsi="CG Times"/>
                <w:bCs/>
                <w:sz w:val="16"/>
                <w:szCs w:val="16"/>
              </w:rPr>
            </w:pPr>
            <w:r w:rsidRPr="009321F1">
              <w:rPr>
                <w:rFonts w:ascii="CG Times" w:hAnsi="CG Times"/>
                <w:bCs/>
                <w:sz w:val="16"/>
                <w:szCs w:val="16"/>
              </w:rPr>
              <w:t>h</w:t>
            </w:r>
            <w:r w:rsidR="00241B47" w:rsidRPr="009321F1">
              <w:rPr>
                <w:rFonts w:ascii="CG Times" w:hAnsi="CG Times"/>
                <w:bCs/>
                <w:sz w:val="16"/>
                <w:szCs w:val="16"/>
              </w:rPr>
              <w:t>ip</w:t>
            </w:r>
          </w:p>
        </w:tc>
        <w:tc>
          <w:tcPr>
            <w:tcW w:w="204"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Sip.</w:t>
            </w:r>
          </w:p>
        </w:tc>
        <w:tc>
          <w:tcPr>
            <w:tcW w:w="309"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Çmimi</w:t>
            </w:r>
          </w:p>
        </w:tc>
        <w:tc>
          <w:tcPr>
            <w:tcW w:w="356" w:type="pct"/>
            <w:tcBorders>
              <w:top w:val="nil"/>
              <w:left w:val="nil"/>
              <w:bottom w:val="nil"/>
              <w:right w:val="nil"/>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Vlera</w:t>
            </w:r>
          </w:p>
        </w:tc>
        <w:tc>
          <w:tcPr>
            <w:tcW w:w="365" w:type="pct"/>
            <w:tcBorders>
              <w:top w:val="nil"/>
              <w:left w:val="single" w:sz="8" w:space="0" w:color="auto"/>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c>
          <w:tcPr>
            <w:tcW w:w="367"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Vlera</w:t>
            </w:r>
          </w:p>
        </w:tc>
        <w:tc>
          <w:tcPr>
            <w:tcW w:w="309"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Objekti</w:t>
            </w:r>
          </w:p>
        </w:tc>
        <w:tc>
          <w:tcPr>
            <w:tcW w:w="359" w:type="pct"/>
            <w:tcBorders>
              <w:top w:val="nil"/>
              <w:left w:val="single" w:sz="4" w:space="0" w:color="auto"/>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totale</w:t>
            </w:r>
          </w:p>
        </w:tc>
        <w:tc>
          <w:tcPr>
            <w:tcW w:w="945" w:type="pct"/>
            <w:tcBorders>
              <w:top w:val="nil"/>
              <w:left w:val="nil"/>
              <w:bottom w:val="nil"/>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p>
        </w:tc>
      </w:tr>
      <w:tr w:rsidR="00241B47" w:rsidRPr="00554B40">
        <w:trPr>
          <w:trHeight w:val="225"/>
          <w:jc w:val="center"/>
        </w:trPr>
        <w:tc>
          <w:tcPr>
            <w:tcW w:w="168" w:type="pct"/>
            <w:tcBorders>
              <w:top w:val="nil"/>
              <w:left w:val="single" w:sz="8" w:space="0" w:color="auto"/>
              <w:bottom w:val="single" w:sz="8"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301"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268"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341"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238"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245"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225"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 </w:t>
            </w:r>
          </w:p>
        </w:tc>
        <w:tc>
          <w:tcPr>
            <w:tcW w:w="204" w:type="pct"/>
            <w:tcBorders>
              <w:top w:val="nil"/>
              <w:left w:val="nil"/>
              <w:bottom w:val="single" w:sz="4" w:space="0" w:color="auto"/>
              <w:right w:val="single" w:sz="8" w:space="0" w:color="auto"/>
            </w:tcBorders>
            <w:shd w:val="clear" w:color="auto" w:fill="auto"/>
            <w:noWrap/>
            <w:vAlign w:val="bottom"/>
          </w:tcPr>
          <w:p w:rsidR="00241B47" w:rsidRPr="009321F1" w:rsidRDefault="00241B47" w:rsidP="004A4660">
            <w:pPr>
              <w:widowControl w:val="0"/>
              <w:rPr>
                <w:rFonts w:ascii="CG Times" w:hAnsi="CG Times"/>
                <w:bCs/>
                <w:sz w:val="16"/>
                <w:szCs w:val="16"/>
              </w:rPr>
            </w:pPr>
            <w:r w:rsidRPr="009321F1">
              <w:rPr>
                <w:rFonts w:ascii="CG Times" w:hAnsi="CG Times"/>
                <w:bCs/>
                <w:sz w:val="16"/>
                <w:szCs w:val="16"/>
              </w:rPr>
              <w:t>m</w:t>
            </w:r>
            <w:r w:rsidRPr="009321F1">
              <w:rPr>
                <w:rFonts w:ascii="CG Times" w:hAnsi="CG Times"/>
                <w:bCs/>
                <w:sz w:val="16"/>
                <w:szCs w:val="16"/>
                <w:vertAlign w:val="superscript"/>
              </w:rPr>
              <w:t>2</w:t>
            </w:r>
          </w:p>
        </w:tc>
        <w:tc>
          <w:tcPr>
            <w:tcW w:w="309" w:type="pct"/>
            <w:tcBorders>
              <w:top w:val="nil"/>
              <w:left w:val="nil"/>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lek</w:t>
            </w:r>
            <w:r w:rsidR="001E7B84">
              <w:rPr>
                <w:rFonts w:ascii="CG Times" w:hAnsi="CG Times"/>
                <w:bCs/>
                <w:sz w:val="16"/>
                <w:szCs w:val="16"/>
              </w:rPr>
              <w:t>ë</w:t>
            </w:r>
            <w:r w:rsidRPr="009321F1">
              <w:rPr>
                <w:rFonts w:ascii="CG Times" w:hAnsi="CG Times"/>
                <w:bCs/>
                <w:sz w:val="16"/>
                <w:szCs w:val="16"/>
              </w:rPr>
              <w:t>/m</w:t>
            </w:r>
            <w:r w:rsidRPr="009321F1">
              <w:rPr>
                <w:rFonts w:ascii="CG Times" w:hAnsi="CG Times"/>
                <w:bCs/>
                <w:sz w:val="16"/>
                <w:szCs w:val="16"/>
                <w:vertAlign w:val="superscript"/>
              </w:rPr>
              <w:t>2</w:t>
            </w:r>
          </w:p>
        </w:tc>
        <w:tc>
          <w:tcPr>
            <w:tcW w:w="356" w:type="pct"/>
            <w:tcBorders>
              <w:top w:val="nil"/>
              <w:left w:val="nil"/>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(Lekë)</w:t>
            </w:r>
          </w:p>
        </w:tc>
        <w:tc>
          <w:tcPr>
            <w:tcW w:w="365" w:type="pct"/>
            <w:tcBorders>
              <w:top w:val="nil"/>
              <w:left w:val="nil"/>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Lloji</w:t>
            </w:r>
          </w:p>
        </w:tc>
        <w:tc>
          <w:tcPr>
            <w:tcW w:w="367" w:type="pct"/>
            <w:tcBorders>
              <w:top w:val="nil"/>
              <w:left w:val="nil"/>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(Lekë)</w:t>
            </w:r>
          </w:p>
        </w:tc>
        <w:tc>
          <w:tcPr>
            <w:tcW w:w="309" w:type="pct"/>
            <w:tcBorders>
              <w:top w:val="nil"/>
              <w:left w:val="nil"/>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m</w:t>
            </w:r>
            <w:r w:rsidRPr="009321F1">
              <w:rPr>
                <w:rFonts w:ascii="CG Times" w:hAnsi="CG Times"/>
                <w:bCs/>
                <w:sz w:val="16"/>
                <w:szCs w:val="16"/>
                <w:vertAlign w:val="superscript"/>
              </w:rPr>
              <w:t>2</w:t>
            </w:r>
          </w:p>
        </w:tc>
        <w:tc>
          <w:tcPr>
            <w:tcW w:w="359" w:type="pct"/>
            <w:tcBorders>
              <w:top w:val="nil"/>
              <w:left w:val="single" w:sz="4" w:space="0" w:color="auto"/>
              <w:bottom w:val="single" w:sz="4" w:space="0" w:color="auto"/>
              <w:right w:val="single" w:sz="8" w:space="0" w:color="auto"/>
            </w:tcBorders>
            <w:shd w:val="clear" w:color="auto" w:fill="auto"/>
            <w:noWrap/>
            <w:vAlign w:val="center"/>
          </w:tcPr>
          <w:p w:rsidR="00241B47" w:rsidRPr="009321F1" w:rsidRDefault="00241B47" w:rsidP="004A4660">
            <w:pPr>
              <w:widowControl w:val="0"/>
              <w:jc w:val="center"/>
              <w:rPr>
                <w:rFonts w:ascii="CG Times" w:hAnsi="CG Times"/>
                <w:bCs/>
                <w:sz w:val="16"/>
                <w:szCs w:val="16"/>
              </w:rPr>
            </w:pPr>
            <w:r w:rsidRPr="009321F1">
              <w:rPr>
                <w:rFonts w:ascii="CG Times" w:hAnsi="CG Times"/>
                <w:bCs/>
                <w:sz w:val="16"/>
                <w:szCs w:val="16"/>
              </w:rPr>
              <w:t>(Lekë)</w:t>
            </w:r>
          </w:p>
        </w:tc>
        <w:tc>
          <w:tcPr>
            <w:tcW w:w="945" w:type="pct"/>
            <w:tcBorders>
              <w:top w:val="nil"/>
              <w:left w:val="nil"/>
              <w:bottom w:val="single" w:sz="4" w:space="0" w:color="auto"/>
              <w:right w:val="single" w:sz="8" w:space="0" w:color="auto"/>
            </w:tcBorders>
            <w:shd w:val="clear" w:color="auto" w:fill="auto"/>
            <w:noWrap/>
            <w:vAlign w:val="bottom"/>
          </w:tcPr>
          <w:p w:rsidR="00241B47" w:rsidRPr="00554B40" w:rsidRDefault="00241B47" w:rsidP="004A4660">
            <w:pPr>
              <w:widowControl w:val="0"/>
              <w:rPr>
                <w:rFonts w:ascii="CG Times" w:hAnsi="CG Times"/>
                <w:b/>
                <w:bCs/>
                <w:sz w:val="16"/>
                <w:szCs w:val="16"/>
              </w:rPr>
            </w:pPr>
            <w:r w:rsidRPr="00554B40">
              <w:rPr>
                <w:rFonts w:ascii="CG Times" w:hAnsi="CG Times"/>
                <w:b/>
                <w:bCs/>
                <w:sz w:val="16"/>
                <w:szCs w:val="16"/>
              </w:rPr>
              <w:t> </w:t>
            </w:r>
          </w:p>
        </w:tc>
      </w:tr>
      <w:tr w:rsidR="00241B47" w:rsidRPr="00554B40">
        <w:trPr>
          <w:trHeight w:val="139"/>
          <w:jc w:val="center"/>
        </w:trPr>
        <w:tc>
          <w:tcPr>
            <w:tcW w:w="168" w:type="pct"/>
            <w:tcBorders>
              <w:top w:val="nil"/>
              <w:left w:val="single" w:sz="8" w:space="0" w:color="auto"/>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w:t>
            </w:r>
          </w:p>
        </w:tc>
        <w:tc>
          <w:tcPr>
            <w:tcW w:w="30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xml:space="preserve">Agim </w:t>
            </w:r>
          </w:p>
        </w:tc>
        <w:tc>
          <w:tcPr>
            <w:tcW w:w="2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4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Dule</w:t>
            </w:r>
          </w:p>
        </w:tc>
        <w:tc>
          <w:tcPr>
            <w:tcW w:w="238" w:type="pct"/>
            <w:tcBorders>
              <w:top w:val="nil"/>
              <w:left w:val="single" w:sz="4" w:space="0" w:color="auto"/>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204" w:type="pct"/>
            <w:tcBorders>
              <w:top w:val="nil"/>
              <w:left w:val="single" w:sz="4" w:space="0" w:color="auto"/>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6"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 </w:t>
            </w:r>
          </w:p>
        </w:tc>
        <w:tc>
          <w:tcPr>
            <w:tcW w:w="945" w:type="pct"/>
            <w:tcBorders>
              <w:top w:val="nil"/>
              <w:left w:val="nil"/>
              <w:bottom w:val="nil"/>
              <w:right w:val="single" w:sz="4" w:space="0" w:color="auto"/>
            </w:tcBorders>
            <w:shd w:val="clear" w:color="auto" w:fill="auto"/>
            <w:noWrap/>
            <w:vAlign w:val="bottom"/>
          </w:tcPr>
          <w:p w:rsidR="00241B47" w:rsidRPr="00554B40" w:rsidRDefault="00A24BD7" w:rsidP="004A4660">
            <w:pPr>
              <w:widowControl w:val="0"/>
              <w:rPr>
                <w:rFonts w:ascii="CG Times" w:hAnsi="CG Times"/>
                <w:sz w:val="16"/>
                <w:szCs w:val="16"/>
              </w:rPr>
            </w:pPr>
            <w:r>
              <w:rPr>
                <w:rFonts w:ascii="CG Times" w:hAnsi="CG Times"/>
                <w:sz w:val="16"/>
                <w:szCs w:val="16"/>
              </w:rPr>
              <w:t>Proces regj. f</w:t>
            </w:r>
            <w:r w:rsidR="00241B47" w:rsidRPr="00554B40">
              <w:rPr>
                <w:rFonts w:ascii="CG Times" w:hAnsi="CG Times"/>
                <w:sz w:val="16"/>
                <w:szCs w:val="16"/>
              </w:rPr>
              <w:t>illestar</w:t>
            </w:r>
            <w:r w:rsidR="00241B47">
              <w:rPr>
                <w:rFonts w:ascii="CG Times" w:hAnsi="CG Times"/>
                <w:sz w:val="16"/>
                <w:szCs w:val="16"/>
              </w:rPr>
              <w:t xml:space="preserve"> konf.Zrpp</w:t>
            </w:r>
          </w:p>
        </w:tc>
      </w:tr>
      <w:tr w:rsidR="00241B47" w:rsidRPr="00554B40">
        <w:trPr>
          <w:trHeight w:val="139"/>
          <w:jc w:val="center"/>
        </w:trPr>
        <w:tc>
          <w:tcPr>
            <w:tcW w:w="168" w:type="pct"/>
            <w:tcBorders>
              <w:top w:val="nil"/>
              <w:left w:val="single" w:sz="8" w:space="0" w:color="auto"/>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Avdul</w:t>
            </w:r>
          </w:p>
        </w:tc>
        <w:tc>
          <w:tcPr>
            <w:tcW w:w="2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4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Dule</w:t>
            </w:r>
          </w:p>
        </w:tc>
        <w:tc>
          <w:tcPr>
            <w:tcW w:w="238" w:type="pct"/>
            <w:tcBorders>
              <w:top w:val="nil"/>
              <w:left w:val="single" w:sz="4" w:space="0" w:color="auto"/>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1722</w:t>
            </w:r>
          </w:p>
        </w:tc>
        <w:tc>
          <w:tcPr>
            <w:tcW w:w="2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36</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432000</w:t>
            </w:r>
          </w:p>
        </w:tc>
        <w:tc>
          <w:tcPr>
            <w:tcW w:w="36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Dyqan</w:t>
            </w:r>
          </w:p>
        </w:tc>
        <w:tc>
          <w:tcPr>
            <w:tcW w:w="367"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3775695</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194</w:t>
            </w:r>
          </w:p>
        </w:tc>
        <w:tc>
          <w:tcPr>
            <w:tcW w:w="35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4207695</w:t>
            </w:r>
          </w:p>
        </w:tc>
        <w:tc>
          <w:tcPr>
            <w:tcW w:w="9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p>
        </w:tc>
      </w:tr>
      <w:tr w:rsidR="00241B47" w:rsidRPr="00554B40">
        <w:trPr>
          <w:trHeight w:val="139"/>
          <w:jc w:val="center"/>
        </w:trPr>
        <w:tc>
          <w:tcPr>
            <w:tcW w:w="168" w:type="pct"/>
            <w:tcBorders>
              <w:top w:val="nil"/>
              <w:left w:val="single" w:sz="8" w:space="0" w:color="auto"/>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Musa</w:t>
            </w:r>
          </w:p>
        </w:tc>
        <w:tc>
          <w:tcPr>
            <w:tcW w:w="268"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p>
        </w:tc>
        <w:tc>
          <w:tcPr>
            <w:tcW w:w="341" w:type="pct"/>
            <w:tcBorders>
              <w:top w:val="nil"/>
              <w:left w:val="nil"/>
              <w:bottom w:val="nil"/>
              <w:right w:val="nil"/>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Musai</w:t>
            </w:r>
          </w:p>
        </w:tc>
        <w:tc>
          <w:tcPr>
            <w:tcW w:w="238" w:type="pct"/>
            <w:tcBorders>
              <w:top w:val="nil"/>
              <w:left w:val="single" w:sz="4" w:space="0" w:color="auto"/>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6"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 </w:t>
            </w:r>
          </w:p>
        </w:tc>
        <w:tc>
          <w:tcPr>
            <w:tcW w:w="9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 </w:t>
            </w:r>
          </w:p>
        </w:tc>
      </w:tr>
      <w:tr w:rsidR="00241B47" w:rsidRPr="00554B40">
        <w:trPr>
          <w:trHeight w:val="139"/>
          <w:jc w:val="center"/>
        </w:trPr>
        <w:tc>
          <w:tcPr>
            <w:tcW w:w="1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w:t>
            </w:r>
          </w:p>
        </w:tc>
        <w:tc>
          <w:tcPr>
            <w:tcW w:w="30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Thanas</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Vaho</w:t>
            </w:r>
          </w:p>
        </w:tc>
        <w:tc>
          <w:tcPr>
            <w:tcW w:w="34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Naci</w:t>
            </w:r>
          </w:p>
        </w:tc>
        <w:tc>
          <w:tcPr>
            <w:tcW w:w="238"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25/98</w:t>
            </w:r>
          </w:p>
        </w:tc>
        <w:tc>
          <w:tcPr>
            <w:tcW w:w="22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195</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2340000</w:t>
            </w:r>
          </w:p>
        </w:tc>
        <w:tc>
          <w:tcPr>
            <w:tcW w:w="36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Banese</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6151398</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420</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8491398</w:t>
            </w:r>
          </w:p>
        </w:tc>
        <w:tc>
          <w:tcPr>
            <w:tcW w:w="94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Proces Legalizimi-konf</w:t>
            </w:r>
          </w:p>
        </w:tc>
      </w:tr>
      <w:tr w:rsidR="00241B47" w:rsidRPr="00554B40">
        <w:trPr>
          <w:trHeight w:val="139"/>
          <w:jc w:val="center"/>
        </w:trPr>
        <w:tc>
          <w:tcPr>
            <w:tcW w:w="168" w:type="pct"/>
            <w:tcBorders>
              <w:top w:val="nil"/>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3</w:t>
            </w:r>
          </w:p>
        </w:tc>
        <w:tc>
          <w:tcPr>
            <w:tcW w:w="301"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Sheko</w:t>
            </w:r>
          </w:p>
        </w:tc>
        <w:tc>
          <w:tcPr>
            <w:tcW w:w="268"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Mine</w:t>
            </w:r>
          </w:p>
        </w:tc>
        <w:tc>
          <w:tcPr>
            <w:tcW w:w="341"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Xhuvani</w:t>
            </w:r>
          </w:p>
        </w:tc>
        <w:tc>
          <w:tcPr>
            <w:tcW w:w="238"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25/99</w:t>
            </w:r>
          </w:p>
        </w:tc>
        <w:tc>
          <w:tcPr>
            <w:tcW w:w="22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110</w:t>
            </w:r>
          </w:p>
        </w:tc>
        <w:tc>
          <w:tcPr>
            <w:tcW w:w="30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1320000</w:t>
            </w:r>
          </w:p>
        </w:tc>
        <w:tc>
          <w:tcPr>
            <w:tcW w:w="36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Banese</w:t>
            </w:r>
          </w:p>
        </w:tc>
        <w:tc>
          <w:tcPr>
            <w:tcW w:w="367"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3632855</w:t>
            </w:r>
          </w:p>
        </w:tc>
        <w:tc>
          <w:tcPr>
            <w:tcW w:w="30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107.5</w:t>
            </w:r>
          </w:p>
        </w:tc>
        <w:tc>
          <w:tcPr>
            <w:tcW w:w="35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4952855</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Proces Legalizimi-konf</w:t>
            </w:r>
          </w:p>
        </w:tc>
      </w:tr>
      <w:tr w:rsidR="00241B47" w:rsidRPr="00554B40">
        <w:trPr>
          <w:trHeight w:val="139"/>
          <w:jc w:val="center"/>
        </w:trPr>
        <w:tc>
          <w:tcPr>
            <w:tcW w:w="168" w:type="pct"/>
            <w:tcBorders>
              <w:top w:val="nil"/>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4</w:t>
            </w:r>
          </w:p>
        </w:tc>
        <w:tc>
          <w:tcPr>
            <w:tcW w:w="301"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Xhemal</w:t>
            </w:r>
          </w:p>
        </w:tc>
        <w:tc>
          <w:tcPr>
            <w:tcW w:w="268"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Resul</w:t>
            </w:r>
          </w:p>
        </w:tc>
        <w:tc>
          <w:tcPr>
            <w:tcW w:w="341"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Cepe</w:t>
            </w:r>
          </w:p>
        </w:tc>
        <w:tc>
          <w:tcPr>
            <w:tcW w:w="238"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25/97</w:t>
            </w:r>
          </w:p>
        </w:tc>
        <w:tc>
          <w:tcPr>
            <w:tcW w:w="22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220</w:t>
            </w:r>
          </w:p>
        </w:tc>
        <w:tc>
          <w:tcPr>
            <w:tcW w:w="30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2640000</w:t>
            </w:r>
          </w:p>
        </w:tc>
        <w:tc>
          <w:tcPr>
            <w:tcW w:w="36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Karab.1k.</w:t>
            </w:r>
          </w:p>
        </w:tc>
        <w:tc>
          <w:tcPr>
            <w:tcW w:w="367"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702813</w:t>
            </w:r>
          </w:p>
        </w:tc>
        <w:tc>
          <w:tcPr>
            <w:tcW w:w="30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59</w:t>
            </w:r>
          </w:p>
        </w:tc>
        <w:tc>
          <w:tcPr>
            <w:tcW w:w="359"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3342813</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Proces Legalizimi-konf</w:t>
            </w:r>
          </w:p>
        </w:tc>
      </w:tr>
      <w:tr w:rsidR="00241B47" w:rsidRPr="00554B40">
        <w:trPr>
          <w:trHeight w:val="139"/>
          <w:jc w:val="center"/>
        </w:trPr>
        <w:tc>
          <w:tcPr>
            <w:tcW w:w="168" w:type="pct"/>
            <w:tcBorders>
              <w:top w:val="nil"/>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5</w:t>
            </w:r>
          </w:p>
        </w:tc>
        <w:tc>
          <w:tcPr>
            <w:tcW w:w="301"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Simon</w:t>
            </w:r>
          </w:p>
        </w:tc>
        <w:tc>
          <w:tcPr>
            <w:tcW w:w="268"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Josif</w:t>
            </w:r>
          </w:p>
        </w:tc>
        <w:tc>
          <w:tcPr>
            <w:tcW w:w="341"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Cipa</w:t>
            </w:r>
          </w:p>
        </w:tc>
        <w:tc>
          <w:tcPr>
            <w:tcW w:w="238"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138</w:t>
            </w:r>
          </w:p>
        </w:tc>
        <w:tc>
          <w:tcPr>
            <w:tcW w:w="204"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200</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2400000</w:t>
            </w:r>
          </w:p>
        </w:tc>
        <w:tc>
          <w:tcPr>
            <w:tcW w:w="36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2400000</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konf. Zrpp (vert. hip)</w:t>
            </w:r>
          </w:p>
        </w:tc>
      </w:tr>
      <w:tr w:rsidR="00241B47" w:rsidRPr="00554B40">
        <w:trPr>
          <w:trHeight w:val="139"/>
          <w:jc w:val="center"/>
        </w:trPr>
        <w:tc>
          <w:tcPr>
            <w:tcW w:w="168" w:type="pct"/>
            <w:tcBorders>
              <w:top w:val="nil"/>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6</w:t>
            </w:r>
          </w:p>
        </w:tc>
        <w:tc>
          <w:tcPr>
            <w:tcW w:w="30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Ilmir</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xml:space="preserve">Subi </w:t>
            </w:r>
          </w:p>
        </w:tc>
        <w:tc>
          <w:tcPr>
            <w:tcW w:w="34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Majka</w:t>
            </w:r>
          </w:p>
        </w:tc>
        <w:tc>
          <w:tcPr>
            <w:tcW w:w="238"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99</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1188000</w:t>
            </w:r>
          </w:p>
        </w:tc>
        <w:tc>
          <w:tcPr>
            <w:tcW w:w="36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1188000</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konf. Zrpp (vert. hip)</w:t>
            </w:r>
          </w:p>
        </w:tc>
      </w:tr>
      <w:tr w:rsidR="00241B47" w:rsidRPr="00554B40">
        <w:trPr>
          <w:trHeight w:val="139"/>
          <w:jc w:val="center"/>
        </w:trPr>
        <w:tc>
          <w:tcPr>
            <w:tcW w:w="168" w:type="pct"/>
            <w:tcBorders>
              <w:top w:val="nil"/>
              <w:left w:val="single" w:sz="4" w:space="0" w:color="auto"/>
              <w:bottom w:val="single" w:sz="8"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7</w:t>
            </w:r>
          </w:p>
        </w:tc>
        <w:tc>
          <w:tcPr>
            <w:tcW w:w="301"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xml:space="preserve">Veli </w:t>
            </w:r>
          </w:p>
        </w:tc>
        <w:tc>
          <w:tcPr>
            <w:tcW w:w="268"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xml:space="preserve">Fiko </w:t>
            </w:r>
          </w:p>
        </w:tc>
        <w:tc>
          <w:tcPr>
            <w:tcW w:w="341"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Hasani</w:t>
            </w:r>
          </w:p>
        </w:tc>
        <w:tc>
          <w:tcPr>
            <w:tcW w:w="238"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8642</w:t>
            </w:r>
          </w:p>
        </w:tc>
        <w:tc>
          <w:tcPr>
            <w:tcW w:w="24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14</w:t>
            </w:r>
          </w:p>
        </w:tc>
        <w:tc>
          <w:tcPr>
            <w:tcW w:w="204"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107</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12000</w:t>
            </w:r>
          </w:p>
        </w:tc>
        <w:tc>
          <w:tcPr>
            <w:tcW w:w="356"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right"/>
              <w:rPr>
                <w:rFonts w:ascii="CG Times" w:hAnsi="CG Times"/>
                <w:color w:val="000000"/>
                <w:sz w:val="16"/>
                <w:szCs w:val="16"/>
              </w:rPr>
            </w:pPr>
            <w:r w:rsidRPr="00554B40">
              <w:rPr>
                <w:rFonts w:ascii="CG Times" w:hAnsi="CG Times"/>
                <w:color w:val="000000"/>
                <w:sz w:val="16"/>
                <w:szCs w:val="16"/>
              </w:rPr>
              <w:t>1284000</w:t>
            </w:r>
          </w:p>
        </w:tc>
        <w:tc>
          <w:tcPr>
            <w:tcW w:w="365"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9" w:type="pct"/>
            <w:tcBorders>
              <w:top w:val="nil"/>
              <w:left w:val="nil"/>
              <w:bottom w:val="nil"/>
              <w:right w:val="single" w:sz="4" w:space="0" w:color="auto"/>
            </w:tcBorders>
            <w:shd w:val="clear" w:color="auto" w:fill="auto"/>
            <w:noWrap/>
            <w:vAlign w:val="bottom"/>
          </w:tcPr>
          <w:p w:rsidR="00241B47" w:rsidRPr="00554B40" w:rsidRDefault="00241B47" w:rsidP="004A4660">
            <w:pPr>
              <w:widowControl w:val="0"/>
              <w:jc w:val="center"/>
              <w:rPr>
                <w:rFonts w:ascii="CG Times" w:hAnsi="CG Times"/>
                <w:color w:val="000000"/>
                <w:sz w:val="16"/>
                <w:szCs w:val="16"/>
              </w:rPr>
            </w:pPr>
            <w:r w:rsidRPr="00554B40">
              <w:rPr>
                <w:rFonts w:ascii="CG Times" w:hAnsi="CG Times"/>
                <w:color w:val="000000"/>
                <w:sz w:val="16"/>
                <w:szCs w:val="16"/>
              </w:rPr>
              <w:t>1284000</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konf. Zrpp (vert. hip)</w:t>
            </w:r>
          </w:p>
        </w:tc>
      </w:tr>
      <w:tr w:rsidR="00241B47" w:rsidRPr="00554B40">
        <w:trPr>
          <w:trHeight w:val="139"/>
          <w:jc w:val="center"/>
        </w:trPr>
        <w:tc>
          <w:tcPr>
            <w:tcW w:w="168" w:type="pct"/>
            <w:tcBorders>
              <w:top w:val="nil"/>
              <w:left w:val="single" w:sz="4" w:space="0" w:color="auto"/>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0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b/>
                <w:bCs/>
                <w:color w:val="000000"/>
                <w:sz w:val="16"/>
                <w:szCs w:val="16"/>
              </w:rPr>
            </w:pPr>
            <w:r w:rsidRPr="00554B40">
              <w:rPr>
                <w:rFonts w:ascii="CG Times" w:hAnsi="CG Times"/>
                <w:b/>
                <w:bCs/>
                <w:color w:val="000000"/>
                <w:sz w:val="16"/>
                <w:szCs w:val="16"/>
              </w:rPr>
              <w:t>Totali</w:t>
            </w:r>
          </w:p>
        </w:tc>
        <w:tc>
          <w:tcPr>
            <w:tcW w:w="268"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41"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38"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4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2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b/>
                <w:bCs/>
                <w:color w:val="000000"/>
                <w:sz w:val="16"/>
                <w:szCs w:val="16"/>
              </w:rPr>
            </w:pPr>
            <w:r w:rsidRPr="00554B40">
              <w:rPr>
                <w:rFonts w:ascii="CG Times" w:hAnsi="CG Times"/>
                <w:b/>
                <w:bCs/>
                <w:color w:val="000000"/>
                <w:sz w:val="16"/>
                <w:szCs w:val="16"/>
              </w:rPr>
              <w:t>967</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56"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b/>
                <w:bCs/>
                <w:color w:val="000000"/>
                <w:sz w:val="16"/>
                <w:szCs w:val="16"/>
              </w:rPr>
            </w:pPr>
            <w:r w:rsidRPr="00554B40">
              <w:rPr>
                <w:rFonts w:ascii="CG Times" w:hAnsi="CG Times"/>
                <w:b/>
                <w:bCs/>
                <w:color w:val="000000"/>
                <w:sz w:val="16"/>
                <w:szCs w:val="16"/>
              </w:rPr>
              <w:t>11604000</w:t>
            </w:r>
          </w:p>
        </w:tc>
        <w:tc>
          <w:tcPr>
            <w:tcW w:w="365"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color w:val="000000"/>
                <w:sz w:val="16"/>
                <w:szCs w:val="16"/>
              </w:rPr>
            </w:pPr>
            <w:r w:rsidRPr="00554B40">
              <w:rPr>
                <w:rFonts w:ascii="CG Times" w:hAnsi="CG Times"/>
                <w:color w:val="000000"/>
                <w:sz w:val="16"/>
                <w:szCs w:val="16"/>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b/>
                <w:bCs/>
                <w:color w:val="000000"/>
                <w:sz w:val="16"/>
                <w:szCs w:val="16"/>
              </w:rPr>
            </w:pPr>
            <w:r w:rsidRPr="00554B40">
              <w:rPr>
                <w:rFonts w:ascii="CG Times" w:hAnsi="CG Times"/>
                <w:b/>
                <w:bCs/>
                <w:color w:val="000000"/>
                <w:sz w:val="16"/>
                <w:szCs w:val="16"/>
              </w:rPr>
              <w:t>14262761</w:t>
            </w:r>
          </w:p>
        </w:tc>
        <w:tc>
          <w:tcPr>
            <w:tcW w:w="30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right"/>
              <w:rPr>
                <w:rFonts w:ascii="CG Times" w:hAnsi="CG Times"/>
                <w:b/>
                <w:bCs/>
                <w:color w:val="000000"/>
                <w:sz w:val="16"/>
                <w:szCs w:val="16"/>
              </w:rPr>
            </w:pPr>
            <w:r w:rsidRPr="00554B40">
              <w:rPr>
                <w:rFonts w:ascii="CG Times" w:hAnsi="CG Times"/>
                <w:b/>
                <w:bCs/>
                <w:color w:val="000000"/>
                <w:sz w:val="16"/>
                <w:szCs w:val="16"/>
              </w:rPr>
              <w:t>780.5</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241B47" w:rsidRPr="00554B40" w:rsidRDefault="00241B47" w:rsidP="004A4660">
            <w:pPr>
              <w:widowControl w:val="0"/>
              <w:jc w:val="center"/>
              <w:rPr>
                <w:rFonts w:ascii="CG Times" w:hAnsi="CG Times"/>
                <w:b/>
                <w:bCs/>
                <w:color w:val="000000"/>
                <w:sz w:val="16"/>
                <w:szCs w:val="16"/>
              </w:rPr>
            </w:pPr>
            <w:r w:rsidRPr="00554B40">
              <w:rPr>
                <w:rFonts w:ascii="CG Times" w:hAnsi="CG Times"/>
                <w:b/>
                <w:bCs/>
                <w:color w:val="000000"/>
                <w:sz w:val="16"/>
                <w:szCs w:val="16"/>
              </w:rPr>
              <w:t>25866761</w:t>
            </w:r>
          </w:p>
        </w:tc>
        <w:tc>
          <w:tcPr>
            <w:tcW w:w="945" w:type="pct"/>
            <w:tcBorders>
              <w:top w:val="nil"/>
              <w:left w:val="nil"/>
              <w:bottom w:val="single" w:sz="4" w:space="0" w:color="auto"/>
              <w:right w:val="single" w:sz="4" w:space="0" w:color="auto"/>
            </w:tcBorders>
            <w:shd w:val="clear" w:color="auto" w:fill="auto"/>
            <w:noWrap/>
            <w:vAlign w:val="bottom"/>
          </w:tcPr>
          <w:p w:rsidR="00241B47" w:rsidRPr="00554B40" w:rsidRDefault="00241B47" w:rsidP="004A4660">
            <w:pPr>
              <w:widowControl w:val="0"/>
              <w:rPr>
                <w:rFonts w:ascii="CG Times" w:hAnsi="CG Times"/>
                <w:sz w:val="16"/>
                <w:szCs w:val="16"/>
              </w:rPr>
            </w:pPr>
            <w:r w:rsidRPr="00554B40">
              <w:rPr>
                <w:rFonts w:ascii="CG Times" w:hAnsi="CG Times"/>
                <w:sz w:val="16"/>
                <w:szCs w:val="16"/>
              </w:rPr>
              <w:t> </w:t>
            </w:r>
          </w:p>
        </w:tc>
      </w:tr>
    </w:tbl>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241B47" w:rsidRDefault="00241B47" w:rsidP="004A4660">
      <w:pPr>
        <w:pStyle w:val="Paragrafi"/>
      </w:pPr>
    </w:p>
    <w:p w:rsidR="0084479A" w:rsidRDefault="0084479A" w:rsidP="004A4660">
      <w:pPr>
        <w:pStyle w:val="Paragrafi"/>
        <w:sectPr w:rsidR="0084479A" w:rsidSect="0039181D">
          <w:footerReference w:type="even" r:id="rId9"/>
          <w:footerReference w:type="default" r:id="rId10"/>
          <w:pgSz w:w="15840" w:h="12240" w:orient="landscape"/>
          <w:pgMar w:top="1418" w:right="1418" w:bottom="1418" w:left="1418" w:header="1304" w:footer="1134" w:gutter="0"/>
          <w:cols w:space="720"/>
          <w:docGrid w:linePitch="360"/>
        </w:sectPr>
      </w:pPr>
    </w:p>
    <w:p w:rsidR="000621BA" w:rsidRPr="00567C1B" w:rsidRDefault="00DA6490" w:rsidP="004A4660">
      <w:pPr>
        <w:pStyle w:val="Akti"/>
        <w:keepNext w:val="0"/>
        <w:rPr>
          <w:sz w:val="21"/>
          <w:szCs w:val="21"/>
        </w:rPr>
      </w:pPr>
      <w:r w:rsidRPr="00567C1B">
        <w:rPr>
          <w:sz w:val="21"/>
          <w:szCs w:val="21"/>
        </w:rPr>
        <w:t>KËRKES</w:t>
      </w:r>
      <w:r w:rsidR="00BE156C" w:rsidRPr="00567C1B">
        <w:rPr>
          <w:sz w:val="21"/>
          <w:szCs w:val="21"/>
        </w:rPr>
        <w:t>Ë</w:t>
      </w:r>
      <w:r w:rsidRPr="00567C1B">
        <w:rPr>
          <w:sz w:val="21"/>
          <w:szCs w:val="21"/>
        </w:rPr>
        <w:t xml:space="preserve"> </w:t>
      </w:r>
    </w:p>
    <w:p w:rsidR="00A9664F" w:rsidRPr="00567C1B" w:rsidRDefault="00A9664F" w:rsidP="004A4660">
      <w:pPr>
        <w:pStyle w:val="NumriData"/>
        <w:keepNext w:val="0"/>
        <w:rPr>
          <w:sz w:val="21"/>
          <w:szCs w:val="21"/>
        </w:rPr>
      </w:pPr>
      <w:r w:rsidRPr="00567C1B">
        <w:rPr>
          <w:sz w:val="21"/>
          <w:szCs w:val="21"/>
        </w:rPr>
        <w:t>Nr.1481/2, datë 14.4.2010</w:t>
      </w:r>
    </w:p>
    <w:p w:rsidR="00A9664F" w:rsidRPr="00567C1B" w:rsidRDefault="00A9664F" w:rsidP="004A4660">
      <w:pPr>
        <w:pStyle w:val="Akti"/>
        <w:keepNext w:val="0"/>
        <w:jc w:val="left"/>
        <w:rPr>
          <w:sz w:val="21"/>
          <w:szCs w:val="21"/>
        </w:rPr>
      </w:pPr>
    </w:p>
    <w:p w:rsidR="00DA6490" w:rsidRPr="00567C1B" w:rsidRDefault="00DA6490" w:rsidP="004A4660">
      <w:pPr>
        <w:pStyle w:val="Akti"/>
        <w:keepNext w:val="0"/>
        <w:rPr>
          <w:sz w:val="21"/>
          <w:szCs w:val="21"/>
        </w:rPr>
      </w:pPr>
      <w:r w:rsidRPr="00567C1B">
        <w:rPr>
          <w:sz w:val="21"/>
          <w:szCs w:val="21"/>
        </w:rPr>
        <w:t xml:space="preserve">PËR SHPRONËSIM </w:t>
      </w:r>
      <w:r w:rsidR="008F4032" w:rsidRPr="00567C1B">
        <w:rPr>
          <w:sz w:val="21"/>
          <w:szCs w:val="21"/>
        </w:rPr>
        <w:t xml:space="preserve">ME INTERES </w:t>
      </w:r>
      <w:r w:rsidRPr="00567C1B">
        <w:rPr>
          <w:sz w:val="21"/>
          <w:szCs w:val="21"/>
        </w:rPr>
        <w:t>PUBLIK</w:t>
      </w:r>
    </w:p>
    <w:p w:rsidR="00DA6490" w:rsidRPr="00567C1B" w:rsidRDefault="00DA6490" w:rsidP="004A4660">
      <w:pPr>
        <w:pStyle w:val="Paragrafi"/>
        <w:ind w:firstLine="0"/>
        <w:rPr>
          <w:sz w:val="21"/>
          <w:szCs w:val="21"/>
        </w:rPr>
      </w:pPr>
    </w:p>
    <w:p w:rsidR="00DA6490" w:rsidRPr="00567C1B" w:rsidRDefault="00926960" w:rsidP="004A4660">
      <w:pPr>
        <w:pStyle w:val="Paragrafi"/>
        <w:rPr>
          <w:sz w:val="21"/>
          <w:szCs w:val="21"/>
        </w:rPr>
      </w:pPr>
      <w:r w:rsidRPr="00567C1B">
        <w:rPr>
          <w:sz w:val="21"/>
          <w:szCs w:val="21"/>
        </w:rPr>
        <w:t xml:space="preserve">Në mbështetje të ligjit nr.8561, datë </w:t>
      </w:r>
      <w:r w:rsidR="00B72B1F" w:rsidRPr="00567C1B">
        <w:rPr>
          <w:sz w:val="21"/>
          <w:szCs w:val="21"/>
        </w:rPr>
        <w:t>2</w:t>
      </w:r>
      <w:r w:rsidRPr="00567C1B">
        <w:rPr>
          <w:sz w:val="21"/>
          <w:szCs w:val="21"/>
        </w:rPr>
        <w:t xml:space="preserve">2.12.1999 “Për shpronësimet dhe marrjen në përdorim të përkohshëm të pasurisë pronë private për interes publik”, </w:t>
      </w:r>
      <w:r w:rsidR="00DA6490" w:rsidRPr="00567C1B">
        <w:rPr>
          <w:sz w:val="21"/>
          <w:szCs w:val="21"/>
        </w:rPr>
        <w:t>Ministria e Punëve Publike, Transportit dhe Telekomunikacionit shpall kërkesën për shpronësim</w:t>
      </w:r>
      <w:r w:rsidR="0084479A" w:rsidRPr="00567C1B">
        <w:rPr>
          <w:sz w:val="21"/>
          <w:szCs w:val="21"/>
        </w:rPr>
        <w:t>,</w:t>
      </w:r>
      <w:r w:rsidR="00DA6490" w:rsidRPr="00567C1B">
        <w:rPr>
          <w:sz w:val="21"/>
          <w:szCs w:val="21"/>
        </w:rPr>
        <w:t xml:space="preserve"> për interes publik</w:t>
      </w:r>
      <w:r w:rsidR="0084479A" w:rsidRPr="00567C1B">
        <w:rPr>
          <w:sz w:val="21"/>
          <w:szCs w:val="21"/>
        </w:rPr>
        <w:t>,</w:t>
      </w:r>
      <w:r w:rsidR="00DA6490" w:rsidRPr="00567C1B">
        <w:rPr>
          <w:sz w:val="21"/>
          <w:szCs w:val="21"/>
        </w:rPr>
        <w:t xml:space="preserve"> të pasurive të paluajtshme pronë private, që preken nga ndërtimi i segmentit rrugor “Unaza Fushë-Arrës”.</w:t>
      </w:r>
    </w:p>
    <w:p w:rsidR="00DA6490" w:rsidRPr="00567C1B" w:rsidRDefault="00DA6490" w:rsidP="004A4660">
      <w:pPr>
        <w:pStyle w:val="Paragrafi"/>
        <w:rPr>
          <w:sz w:val="21"/>
          <w:szCs w:val="21"/>
        </w:rPr>
      </w:pPr>
      <w:r w:rsidRPr="00567C1B">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DA6490" w:rsidRPr="00567C1B" w:rsidRDefault="00DA6490" w:rsidP="004A4660">
      <w:pPr>
        <w:pStyle w:val="Paragrafi"/>
        <w:rPr>
          <w:sz w:val="21"/>
          <w:szCs w:val="21"/>
        </w:rPr>
      </w:pPr>
      <w:r w:rsidRPr="00567C1B">
        <w:rPr>
          <w:sz w:val="21"/>
          <w:szCs w:val="21"/>
        </w:rPr>
        <w:t>Pronarët që kanë emrin në listën emërore dhe personat e tretë, brenda 15 ditëve nga plotësimi i këtij afati për publikim, kanë të drejtë të paraqesin pretendimet e tyre lidhur me çmimin, sipërfaqen</w:t>
      </w:r>
      <w:r w:rsidR="0084479A" w:rsidRPr="00567C1B">
        <w:rPr>
          <w:sz w:val="21"/>
          <w:szCs w:val="21"/>
        </w:rPr>
        <w:t>, titullin e pronësisë</w:t>
      </w:r>
      <w:r w:rsidRPr="00567C1B">
        <w:rPr>
          <w:sz w:val="21"/>
          <w:szCs w:val="21"/>
        </w:rPr>
        <w:t xml:space="preserve"> apo llojin e pasurisë që kanë në pro</w:t>
      </w:r>
      <w:r w:rsidR="0084479A" w:rsidRPr="00567C1B">
        <w:rPr>
          <w:sz w:val="21"/>
          <w:szCs w:val="21"/>
        </w:rPr>
        <w:t>nësi, të shoqëruara me dokumentet përkatëse në m</w:t>
      </w:r>
      <w:r w:rsidRPr="00567C1B">
        <w:rPr>
          <w:sz w:val="21"/>
          <w:szCs w:val="21"/>
        </w:rPr>
        <w:t>inistrinë kompetente (Ministria e Punëve Publike, Transportit dhe Telekomunikacionit).</w:t>
      </w:r>
    </w:p>
    <w:p w:rsidR="00DA6490" w:rsidRPr="00567C1B" w:rsidRDefault="00DA6490" w:rsidP="004A4660">
      <w:pPr>
        <w:pStyle w:val="Paragrafi"/>
        <w:rPr>
          <w:sz w:val="21"/>
          <w:szCs w:val="21"/>
        </w:rPr>
      </w:pPr>
      <w:r w:rsidRPr="00567C1B">
        <w:rPr>
          <w:sz w:val="21"/>
          <w:szCs w:val="21"/>
        </w:rPr>
        <w:t xml:space="preserve">Sqarojmë që kjo shpallje kërkese për shpronësim bëhet vetëm për pasurinë e llojit </w:t>
      </w:r>
      <w:r w:rsidR="00F2313D" w:rsidRPr="00567C1B">
        <w:rPr>
          <w:sz w:val="21"/>
          <w:szCs w:val="21"/>
        </w:rPr>
        <w:t>“</w:t>
      </w:r>
      <w:r w:rsidRPr="00567C1B">
        <w:rPr>
          <w:sz w:val="21"/>
          <w:szCs w:val="21"/>
        </w:rPr>
        <w:t>tokë truall dhe objekte</w:t>
      </w:r>
      <w:r w:rsidR="00F2313D" w:rsidRPr="00567C1B">
        <w:rPr>
          <w:sz w:val="21"/>
          <w:szCs w:val="21"/>
        </w:rPr>
        <w:t>”</w:t>
      </w:r>
      <w:r w:rsidRPr="00567C1B">
        <w:rPr>
          <w:sz w:val="21"/>
          <w:szCs w:val="21"/>
        </w:rPr>
        <w:t>.</w:t>
      </w:r>
    </w:p>
    <w:p w:rsidR="00DA6490" w:rsidRPr="00567C1B" w:rsidRDefault="00DA6490" w:rsidP="004A4660">
      <w:pPr>
        <w:pStyle w:val="Paragrafi"/>
        <w:rPr>
          <w:sz w:val="21"/>
          <w:szCs w:val="21"/>
        </w:rPr>
      </w:pPr>
      <w:r w:rsidRPr="00567C1B">
        <w:rPr>
          <w:sz w:val="21"/>
          <w:szCs w:val="21"/>
        </w:rPr>
        <w:t>Pasuritë me shënimin “Proces regjistrimi, plotësim dokumentacioni (objekti)” do të kompensohen pasi të kenë përfunduar regjistri</w:t>
      </w:r>
      <w:r w:rsidR="002C36E0" w:rsidRPr="00567C1B">
        <w:rPr>
          <w:sz w:val="21"/>
          <w:szCs w:val="21"/>
        </w:rPr>
        <w:t>min e pasurisë në z</w:t>
      </w:r>
      <w:r w:rsidRPr="00567C1B">
        <w:rPr>
          <w:sz w:val="21"/>
          <w:szCs w:val="21"/>
        </w:rPr>
        <w:t>yrën</w:t>
      </w:r>
      <w:r w:rsidR="002C36E0" w:rsidRPr="00567C1B">
        <w:rPr>
          <w:sz w:val="21"/>
          <w:szCs w:val="21"/>
        </w:rPr>
        <w:t xml:space="preserve"> e regjistrimit të p</w:t>
      </w:r>
      <w:r w:rsidR="00D353B7" w:rsidRPr="00567C1B">
        <w:rPr>
          <w:sz w:val="21"/>
          <w:szCs w:val="21"/>
        </w:rPr>
        <w:t>asurive të paluajt</w:t>
      </w:r>
      <w:r w:rsidRPr="00567C1B">
        <w:rPr>
          <w:sz w:val="21"/>
          <w:szCs w:val="21"/>
        </w:rPr>
        <w:t>shme</w:t>
      </w:r>
      <w:r w:rsidR="002C36E0" w:rsidRPr="00567C1B">
        <w:rPr>
          <w:sz w:val="21"/>
          <w:szCs w:val="21"/>
        </w:rPr>
        <w:t>,</w:t>
      </w:r>
      <w:r w:rsidRPr="00567C1B">
        <w:rPr>
          <w:sz w:val="21"/>
          <w:szCs w:val="21"/>
        </w:rPr>
        <w:t xml:space="preserve"> si dhe të kenë paraqitur dokumentin hipotekor të pronës (brenda afateve të vlefshmërisë së tij). Pasuritë me shënimin “Konfirmim nga ZRPP” do të kompe</w:t>
      </w:r>
      <w:r w:rsidR="00B72B1F" w:rsidRPr="00567C1B">
        <w:rPr>
          <w:sz w:val="21"/>
          <w:szCs w:val="21"/>
        </w:rPr>
        <w:t>n</w:t>
      </w:r>
      <w:r w:rsidRPr="00567C1B">
        <w:rPr>
          <w:sz w:val="21"/>
          <w:szCs w:val="21"/>
        </w:rPr>
        <w:t>sohen pas daljes së vendimit të Këshillit të Minist</w:t>
      </w:r>
      <w:r w:rsidR="002C36E0" w:rsidRPr="00567C1B">
        <w:rPr>
          <w:sz w:val="21"/>
          <w:szCs w:val="21"/>
        </w:rPr>
        <w:t>r</w:t>
      </w:r>
      <w:r w:rsidRPr="00567C1B">
        <w:rPr>
          <w:sz w:val="21"/>
          <w:szCs w:val="21"/>
        </w:rPr>
        <w:t>ave</w:t>
      </w:r>
      <w:r w:rsidR="00B47B99" w:rsidRPr="00567C1B">
        <w:rPr>
          <w:sz w:val="21"/>
          <w:szCs w:val="21"/>
        </w:rPr>
        <w:t>,</w:t>
      </w:r>
      <w:r w:rsidRPr="00567C1B">
        <w:rPr>
          <w:sz w:val="21"/>
          <w:szCs w:val="21"/>
        </w:rPr>
        <w:t xml:space="preserve">  si dhe pasi të kenë dor</w:t>
      </w:r>
      <w:r w:rsidR="00B47B99" w:rsidRPr="00567C1B">
        <w:rPr>
          <w:sz w:val="21"/>
          <w:szCs w:val="21"/>
        </w:rPr>
        <w:t>ë</w:t>
      </w:r>
      <w:r w:rsidRPr="00567C1B">
        <w:rPr>
          <w:sz w:val="21"/>
          <w:szCs w:val="21"/>
        </w:rPr>
        <w:t>zuar d</w:t>
      </w:r>
      <w:r w:rsidR="003408B5" w:rsidRPr="00567C1B">
        <w:rPr>
          <w:sz w:val="21"/>
          <w:szCs w:val="21"/>
        </w:rPr>
        <w:t>okumentin e pronësisë pranë DPRR</w:t>
      </w:r>
      <w:r w:rsidRPr="00567C1B">
        <w:rPr>
          <w:sz w:val="21"/>
          <w:szCs w:val="21"/>
        </w:rPr>
        <w:t>-së.</w:t>
      </w:r>
    </w:p>
    <w:p w:rsidR="00DA6490" w:rsidRPr="00567C1B" w:rsidRDefault="00DA6490" w:rsidP="004A4660">
      <w:pPr>
        <w:pStyle w:val="Paragrafi"/>
        <w:rPr>
          <w:sz w:val="21"/>
          <w:szCs w:val="21"/>
        </w:rPr>
      </w:pPr>
      <w:r w:rsidRPr="00567C1B">
        <w:rPr>
          <w:sz w:val="21"/>
          <w:szCs w:val="21"/>
        </w:rPr>
        <w:t>Vlera totale e shpron</w:t>
      </w:r>
      <w:r w:rsidR="001E4757" w:rsidRPr="00567C1B">
        <w:rPr>
          <w:sz w:val="21"/>
          <w:szCs w:val="21"/>
        </w:rPr>
        <w:t>ësimit është 29 981 708 (njëzet</w:t>
      </w:r>
      <w:r w:rsidRPr="00567C1B">
        <w:rPr>
          <w:sz w:val="21"/>
          <w:szCs w:val="21"/>
        </w:rPr>
        <w:t xml:space="preserve"> e nëntë milion</w:t>
      </w:r>
      <w:r w:rsidR="00602FAF" w:rsidRPr="00567C1B">
        <w:rPr>
          <w:sz w:val="21"/>
          <w:szCs w:val="21"/>
        </w:rPr>
        <w:t>ë</w:t>
      </w:r>
      <w:r w:rsidRPr="00567C1B">
        <w:rPr>
          <w:sz w:val="21"/>
          <w:szCs w:val="21"/>
        </w:rPr>
        <w:t xml:space="preserve"> e nëntëqind e tetëdhjetë e një</w:t>
      </w:r>
      <w:r w:rsidR="001E4757" w:rsidRPr="00567C1B">
        <w:rPr>
          <w:sz w:val="21"/>
          <w:szCs w:val="21"/>
        </w:rPr>
        <w:t xml:space="preserve"> </w:t>
      </w:r>
      <w:r w:rsidRPr="00567C1B">
        <w:rPr>
          <w:sz w:val="21"/>
          <w:szCs w:val="21"/>
        </w:rPr>
        <w:t>mijë e shtatëqind e tetë) lekë.</w:t>
      </w:r>
    </w:p>
    <w:p w:rsidR="00DA6490" w:rsidRPr="00567C1B" w:rsidRDefault="00DA6490" w:rsidP="004A4660">
      <w:pPr>
        <w:pStyle w:val="Paragrafi"/>
        <w:rPr>
          <w:sz w:val="21"/>
          <w:szCs w:val="21"/>
        </w:rPr>
      </w:pPr>
    </w:p>
    <w:p w:rsidR="00B269C7" w:rsidRPr="00567C1B" w:rsidRDefault="00DA6490" w:rsidP="004A4660">
      <w:pPr>
        <w:pStyle w:val="Autoriteti"/>
        <w:keepNext w:val="0"/>
        <w:rPr>
          <w:sz w:val="21"/>
          <w:szCs w:val="21"/>
        </w:rPr>
      </w:pPr>
      <w:r w:rsidRPr="00567C1B">
        <w:rPr>
          <w:sz w:val="21"/>
          <w:szCs w:val="21"/>
        </w:rPr>
        <w:t>MINISTRI I PUN</w:t>
      </w:r>
      <w:r w:rsidR="00BE156C" w:rsidRPr="00567C1B">
        <w:rPr>
          <w:sz w:val="21"/>
          <w:szCs w:val="21"/>
        </w:rPr>
        <w:t>Ë</w:t>
      </w:r>
      <w:r w:rsidRPr="00567C1B">
        <w:rPr>
          <w:sz w:val="21"/>
          <w:szCs w:val="21"/>
        </w:rPr>
        <w:t xml:space="preserve">VE PUBLIKE, </w:t>
      </w:r>
    </w:p>
    <w:p w:rsidR="00DA6490" w:rsidRPr="00567C1B" w:rsidRDefault="00DA6490" w:rsidP="004A4660">
      <w:pPr>
        <w:pStyle w:val="Autoriteti"/>
        <w:keepNext w:val="0"/>
        <w:rPr>
          <w:sz w:val="21"/>
          <w:szCs w:val="21"/>
        </w:rPr>
      </w:pPr>
      <w:r w:rsidRPr="00567C1B">
        <w:rPr>
          <w:sz w:val="21"/>
          <w:szCs w:val="21"/>
        </w:rPr>
        <w:t>TRANSPORTIT DHE TELEKOMUNIKACIONIT</w:t>
      </w:r>
    </w:p>
    <w:p w:rsidR="00DA6490" w:rsidRPr="00567C1B" w:rsidRDefault="00DA6490" w:rsidP="004A4660">
      <w:pPr>
        <w:pStyle w:val="AutoritetiEmer"/>
        <w:rPr>
          <w:sz w:val="21"/>
          <w:szCs w:val="21"/>
        </w:rPr>
      </w:pPr>
      <w:r w:rsidRPr="00567C1B">
        <w:rPr>
          <w:sz w:val="21"/>
          <w:szCs w:val="21"/>
        </w:rPr>
        <w:t>Sokol Olldashi</w:t>
      </w:r>
    </w:p>
    <w:p w:rsidR="00DA6490" w:rsidRDefault="00DA6490" w:rsidP="004A4660">
      <w:pPr>
        <w:pStyle w:val="Paragrafi"/>
      </w:pPr>
    </w:p>
    <w:p w:rsidR="00DA6490" w:rsidRDefault="00DA6490" w:rsidP="004A4660">
      <w:pPr>
        <w:pStyle w:val="Paragrafi"/>
      </w:pPr>
      <w:r w:rsidRPr="002D7F3E">
        <w:t xml:space="preserve">          </w:t>
      </w: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DA6490" w:rsidRDefault="00DA6490" w:rsidP="004A4660">
      <w:pPr>
        <w:pStyle w:val="Paragrafi"/>
      </w:pPr>
    </w:p>
    <w:p w:rsidR="005C0CB6" w:rsidRDefault="005C0CB6" w:rsidP="004A4660">
      <w:pPr>
        <w:pStyle w:val="Paragrafi"/>
      </w:pPr>
    </w:p>
    <w:p w:rsidR="005C0CB6" w:rsidRDefault="005C0CB6" w:rsidP="004A4660">
      <w:pPr>
        <w:pStyle w:val="Paragrafi"/>
      </w:pPr>
    </w:p>
    <w:p w:rsidR="005C0CB6" w:rsidRDefault="005C0CB6" w:rsidP="004A4660">
      <w:pPr>
        <w:pStyle w:val="Paragrafi"/>
        <w:sectPr w:rsidR="005C0CB6" w:rsidSect="0084479A">
          <w:pgSz w:w="11907" w:h="16840" w:code="9"/>
          <w:pgMar w:top="1418" w:right="1418" w:bottom="1418" w:left="1418" w:header="1304" w:footer="1134" w:gutter="0"/>
          <w:cols w:space="720"/>
          <w:docGrid w:linePitch="360"/>
        </w:sectPr>
      </w:pPr>
    </w:p>
    <w:p w:rsidR="005C0CB6" w:rsidRPr="003912D7" w:rsidRDefault="005C0CB6" w:rsidP="004A4660">
      <w:pPr>
        <w:widowControl w:val="0"/>
        <w:rPr>
          <w:rFonts w:ascii="CG Times" w:hAnsi="CG Times" w:cs="Arial"/>
          <w:bCs/>
          <w:sz w:val="16"/>
          <w:szCs w:val="16"/>
        </w:rPr>
      </w:pPr>
      <w:r w:rsidRPr="003912D7">
        <w:rPr>
          <w:rFonts w:ascii="CG Times" w:hAnsi="CG Times" w:cs="Arial"/>
          <w:bCs/>
          <w:sz w:val="16"/>
          <w:szCs w:val="16"/>
        </w:rPr>
        <w:t>REPUBLIKA E SHQIPËRISË</w:t>
      </w:r>
    </w:p>
    <w:p w:rsidR="005C0CB6" w:rsidRPr="003912D7" w:rsidRDefault="005C0CB6" w:rsidP="004A4660">
      <w:pPr>
        <w:widowControl w:val="0"/>
        <w:rPr>
          <w:rFonts w:ascii="CG Times" w:hAnsi="CG Times" w:cs="Arial"/>
          <w:bCs/>
          <w:sz w:val="16"/>
          <w:szCs w:val="16"/>
        </w:rPr>
      </w:pPr>
      <w:r w:rsidRPr="003912D7">
        <w:rPr>
          <w:rFonts w:ascii="CG Times" w:hAnsi="CG Times" w:cs="Arial"/>
          <w:bCs/>
          <w:sz w:val="16"/>
          <w:szCs w:val="16"/>
        </w:rPr>
        <w:t>MINISTRIA E PUNËVE PUBLIKE TRANSPORTIT DHE TELEKOMUNIKACIONIT</w:t>
      </w:r>
    </w:p>
    <w:p w:rsidR="005C0CB6" w:rsidRPr="003912D7" w:rsidRDefault="005C0CB6" w:rsidP="004A4660">
      <w:pPr>
        <w:widowControl w:val="0"/>
        <w:rPr>
          <w:rFonts w:ascii="CG Times" w:hAnsi="CG Times" w:cs="Arial"/>
          <w:bCs/>
          <w:sz w:val="16"/>
          <w:szCs w:val="16"/>
        </w:rPr>
      </w:pPr>
      <w:r w:rsidRPr="003912D7">
        <w:rPr>
          <w:rFonts w:ascii="CG Times" w:hAnsi="CG Times" w:cs="Arial"/>
          <w:bCs/>
          <w:sz w:val="16"/>
          <w:szCs w:val="16"/>
        </w:rPr>
        <w:t>DREJTORIA E PËRGJITHSHME E RRUGËVE</w:t>
      </w:r>
    </w:p>
    <w:p w:rsidR="005C0CB6" w:rsidRPr="003912D7" w:rsidRDefault="005C0CB6" w:rsidP="004A4660">
      <w:pPr>
        <w:widowControl w:val="0"/>
        <w:rPr>
          <w:rFonts w:ascii="CG Times" w:hAnsi="CG Times" w:cs="Arial"/>
          <w:bCs/>
          <w:sz w:val="16"/>
          <w:szCs w:val="16"/>
        </w:rPr>
      </w:pPr>
      <w:r w:rsidRPr="003912D7">
        <w:rPr>
          <w:rFonts w:ascii="CG Times" w:hAnsi="CG Times" w:cs="Arial"/>
          <w:bCs/>
          <w:sz w:val="16"/>
          <w:szCs w:val="16"/>
        </w:rPr>
        <w:t>DREJTORIA E SHPONËSIMEVE</w:t>
      </w:r>
    </w:p>
    <w:p w:rsidR="005C0CB6" w:rsidRPr="003912D7" w:rsidRDefault="005C0CB6" w:rsidP="004A4660">
      <w:pPr>
        <w:widowControl w:val="0"/>
        <w:rPr>
          <w:rFonts w:ascii="CG Times" w:hAnsi="CG Times" w:cs="Arial"/>
          <w:bCs/>
          <w:sz w:val="16"/>
          <w:szCs w:val="16"/>
        </w:rPr>
      </w:pPr>
    </w:p>
    <w:p w:rsidR="005C0CB6" w:rsidRDefault="005C0CB6" w:rsidP="004A4660">
      <w:pPr>
        <w:pStyle w:val="Paragrafi"/>
        <w:jc w:val="center"/>
        <w:rPr>
          <w:rFonts w:cs="Arial"/>
          <w:bCs/>
          <w:sz w:val="16"/>
          <w:szCs w:val="16"/>
        </w:rPr>
      </w:pPr>
      <w:r w:rsidRPr="003912D7">
        <w:rPr>
          <w:rFonts w:cs="Arial"/>
          <w:bCs/>
          <w:sz w:val="16"/>
          <w:szCs w:val="16"/>
        </w:rPr>
        <w:t>LISTA PARAPRAKE E PRONARËVE</w:t>
      </w:r>
      <w:r>
        <w:rPr>
          <w:rFonts w:cs="Arial"/>
          <w:bCs/>
          <w:sz w:val="16"/>
          <w:szCs w:val="16"/>
        </w:rPr>
        <w:t>,</w:t>
      </w:r>
      <w:r w:rsidRPr="003912D7">
        <w:rPr>
          <w:rFonts w:cs="Arial"/>
          <w:bCs/>
          <w:sz w:val="16"/>
          <w:szCs w:val="16"/>
        </w:rPr>
        <w:t xml:space="preserve"> PASURITË E TE CILËVE SHPRONËSOHEN SI REZULTAT I NDËRTIMIT TË SEGMENTIT RRUGOR "UNAZA FUSH</w:t>
      </w:r>
      <w:r>
        <w:rPr>
          <w:rFonts w:cs="Arial"/>
          <w:bCs/>
          <w:sz w:val="16"/>
          <w:szCs w:val="16"/>
        </w:rPr>
        <w:t>Ë</w:t>
      </w:r>
      <w:r w:rsidRPr="003912D7">
        <w:rPr>
          <w:rFonts w:cs="Arial"/>
          <w:bCs/>
          <w:sz w:val="16"/>
          <w:szCs w:val="16"/>
        </w:rPr>
        <w:t>- ARRËZ"</w:t>
      </w:r>
    </w:p>
    <w:p w:rsidR="005C0CB6" w:rsidRDefault="005C0CB6" w:rsidP="004A4660">
      <w:pPr>
        <w:pStyle w:val="Paragrafi"/>
      </w:pPr>
    </w:p>
    <w:tbl>
      <w:tblPr>
        <w:tblW w:w="4856" w:type="pct"/>
        <w:jc w:val="center"/>
        <w:tblLayout w:type="fixed"/>
        <w:tblLook w:val="0000" w:firstRow="0" w:lastRow="0" w:firstColumn="0" w:lastColumn="0" w:noHBand="0" w:noVBand="0"/>
      </w:tblPr>
      <w:tblGrid>
        <w:gridCol w:w="488"/>
        <w:gridCol w:w="2605"/>
        <w:gridCol w:w="1005"/>
        <w:gridCol w:w="826"/>
        <w:gridCol w:w="771"/>
        <w:gridCol w:w="751"/>
        <w:gridCol w:w="768"/>
        <w:gridCol w:w="1953"/>
        <w:gridCol w:w="1094"/>
        <w:gridCol w:w="1030"/>
        <w:gridCol w:w="2519"/>
      </w:tblGrid>
      <w:tr w:rsidR="00DA6490" w:rsidRPr="005C0CB6">
        <w:trPr>
          <w:trHeight w:val="210"/>
          <w:jc w:val="center"/>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Nr</w:t>
            </w:r>
          </w:p>
        </w:tc>
        <w:tc>
          <w:tcPr>
            <w:tcW w:w="9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 xml:space="preserve">EMRI, ATËSIA, MBIEMERI </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Z.Kadast.</w:t>
            </w:r>
          </w:p>
        </w:tc>
        <w:tc>
          <w:tcPr>
            <w:tcW w:w="29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Nr.Pas.</w:t>
            </w:r>
          </w:p>
        </w:tc>
        <w:tc>
          <w:tcPr>
            <w:tcW w:w="829" w:type="pct"/>
            <w:gridSpan w:val="3"/>
            <w:tcBorders>
              <w:top w:val="single" w:sz="4" w:space="0" w:color="auto"/>
              <w:left w:val="nil"/>
              <w:bottom w:val="single" w:sz="4" w:space="0" w:color="auto"/>
              <w:right w:val="single" w:sz="4" w:space="0" w:color="auto"/>
            </w:tcBorders>
            <w:shd w:val="clear" w:color="auto" w:fill="auto"/>
            <w:noWrap/>
            <w:vAlign w:val="bottom"/>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TRUALL</w:t>
            </w:r>
          </w:p>
        </w:tc>
        <w:tc>
          <w:tcPr>
            <w:tcW w:w="1103" w:type="pct"/>
            <w:gridSpan w:val="2"/>
            <w:tcBorders>
              <w:top w:val="single" w:sz="4" w:space="0" w:color="auto"/>
              <w:left w:val="nil"/>
              <w:bottom w:val="single" w:sz="4" w:space="0" w:color="auto"/>
              <w:right w:val="single" w:sz="4" w:space="0" w:color="auto"/>
            </w:tcBorders>
            <w:shd w:val="clear" w:color="auto" w:fill="auto"/>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OBJEKTE</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Vlera totale</w:t>
            </w:r>
            <w:r w:rsidRPr="005C0CB6">
              <w:rPr>
                <w:rFonts w:ascii="CG Times" w:hAnsi="CG Times" w:cs="Arial"/>
                <w:bCs/>
                <w:sz w:val="16"/>
                <w:szCs w:val="16"/>
              </w:rPr>
              <w:br/>
              <w:t>(lekë)</w:t>
            </w:r>
          </w:p>
        </w:tc>
        <w:tc>
          <w:tcPr>
            <w:tcW w:w="91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SHËNIME</w:t>
            </w:r>
          </w:p>
        </w:tc>
      </w:tr>
      <w:tr w:rsidR="00DA6490" w:rsidRPr="00CC4E62">
        <w:trPr>
          <w:trHeight w:val="192"/>
          <w:jc w:val="center"/>
        </w:trPr>
        <w:tc>
          <w:tcPr>
            <w:tcW w:w="177"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943"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79" w:type="pct"/>
            <w:vMerge w:val="restart"/>
            <w:tcBorders>
              <w:top w:val="nil"/>
              <w:left w:val="single" w:sz="4" w:space="0" w:color="auto"/>
              <w:bottom w:val="single" w:sz="4" w:space="0" w:color="auto"/>
              <w:right w:val="single" w:sz="4" w:space="0" w:color="auto"/>
            </w:tcBorders>
            <w:shd w:val="clear" w:color="auto" w:fill="auto"/>
            <w:vAlign w:val="center"/>
          </w:tcPr>
          <w:p w:rsidR="00DA6490" w:rsidRPr="00534404" w:rsidRDefault="00DA6490" w:rsidP="004A4660">
            <w:pPr>
              <w:widowControl w:val="0"/>
              <w:jc w:val="center"/>
              <w:rPr>
                <w:rFonts w:ascii="CG Times" w:hAnsi="CG Times" w:cs="Arial"/>
                <w:bCs/>
                <w:sz w:val="16"/>
                <w:szCs w:val="16"/>
              </w:rPr>
            </w:pPr>
            <w:r w:rsidRPr="00534404">
              <w:rPr>
                <w:rFonts w:ascii="CG Times" w:hAnsi="CG Times" w:cs="Arial"/>
                <w:bCs/>
                <w:sz w:val="16"/>
                <w:szCs w:val="16"/>
              </w:rPr>
              <w:t>Sip.m</w:t>
            </w:r>
            <w:r w:rsidRPr="00534404">
              <w:rPr>
                <w:rFonts w:ascii="CG Times" w:hAnsi="CG Times" w:cs="Arial"/>
                <w:bCs/>
                <w:sz w:val="16"/>
                <w:szCs w:val="16"/>
                <w:vertAlign w:val="superscript"/>
              </w:rPr>
              <w:t>2</w:t>
            </w:r>
          </w:p>
        </w:tc>
        <w:tc>
          <w:tcPr>
            <w:tcW w:w="272" w:type="pct"/>
            <w:vMerge w:val="restart"/>
            <w:tcBorders>
              <w:top w:val="nil"/>
              <w:left w:val="single" w:sz="4" w:space="0" w:color="auto"/>
              <w:bottom w:val="single" w:sz="4" w:space="0" w:color="auto"/>
              <w:right w:val="single" w:sz="4" w:space="0" w:color="auto"/>
            </w:tcBorders>
            <w:shd w:val="clear" w:color="auto" w:fill="auto"/>
            <w:vAlign w:val="bottom"/>
          </w:tcPr>
          <w:p w:rsidR="00DA6490" w:rsidRPr="00534404" w:rsidRDefault="00DA6490" w:rsidP="004A4660">
            <w:pPr>
              <w:widowControl w:val="0"/>
              <w:jc w:val="center"/>
              <w:rPr>
                <w:rFonts w:ascii="CG Times" w:hAnsi="CG Times" w:cs="Arial"/>
                <w:bCs/>
                <w:sz w:val="16"/>
                <w:szCs w:val="16"/>
              </w:rPr>
            </w:pPr>
            <w:r w:rsidRPr="00534404">
              <w:rPr>
                <w:rFonts w:ascii="CG Times" w:hAnsi="CG Times" w:cs="Arial"/>
                <w:bCs/>
                <w:sz w:val="16"/>
                <w:szCs w:val="16"/>
              </w:rPr>
              <w:t>Çmimi m</w:t>
            </w:r>
            <w:r w:rsidRPr="00534404">
              <w:rPr>
                <w:rFonts w:ascii="CG Times" w:hAnsi="CG Times" w:cs="Arial"/>
                <w:bCs/>
                <w:sz w:val="16"/>
                <w:szCs w:val="16"/>
                <w:vertAlign w:val="superscript"/>
              </w:rPr>
              <w:t>2</w:t>
            </w:r>
          </w:p>
        </w:tc>
        <w:tc>
          <w:tcPr>
            <w:tcW w:w="278" w:type="pct"/>
            <w:vMerge w:val="restart"/>
            <w:tcBorders>
              <w:top w:val="nil"/>
              <w:left w:val="single" w:sz="4" w:space="0" w:color="auto"/>
              <w:bottom w:val="single" w:sz="4" w:space="0" w:color="auto"/>
              <w:right w:val="single" w:sz="4" w:space="0" w:color="auto"/>
            </w:tcBorders>
            <w:shd w:val="clear" w:color="auto" w:fill="auto"/>
            <w:vAlign w:val="bottom"/>
          </w:tcPr>
          <w:p w:rsidR="00DA6490" w:rsidRPr="00534404" w:rsidRDefault="00DA6490" w:rsidP="004A4660">
            <w:pPr>
              <w:widowControl w:val="0"/>
              <w:jc w:val="center"/>
              <w:rPr>
                <w:rFonts w:ascii="CG Times" w:hAnsi="CG Times" w:cs="Arial"/>
                <w:bCs/>
                <w:sz w:val="16"/>
                <w:szCs w:val="16"/>
              </w:rPr>
            </w:pPr>
            <w:r w:rsidRPr="00534404">
              <w:rPr>
                <w:rFonts w:ascii="CG Times" w:hAnsi="CG Times" w:cs="Arial"/>
                <w:bCs/>
                <w:sz w:val="16"/>
                <w:szCs w:val="16"/>
              </w:rPr>
              <w:t>Vlera në lekë</w:t>
            </w:r>
          </w:p>
        </w:tc>
        <w:tc>
          <w:tcPr>
            <w:tcW w:w="707" w:type="pct"/>
            <w:vMerge w:val="restart"/>
            <w:tcBorders>
              <w:top w:val="nil"/>
              <w:left w:val="single" w:sz="4" w:space="0" w:color="auto"/>
              <w:bottom w:val="single" w:sz="4" w:space="0" w:color="auto"/>
              <w:right w:val="single" w:sz="4" w:space="0" w:color="auto"/>
            </w:tcBorders>
            <w:shd w:val="clear" w:color="auto" w:fill="auto"/>
            <w:vAlign w:val="center"/>
          </w:tcPr>
          <w:p w:rsidR="00DA6490" w:rsidRPr="00534404" w:rsidRDefault="00DA6490" w:rsidP="004A4660">
            <w:pPr>
              <w:widowControl w:val="0"/>
              <w:jc w:val="center"/>
              <w:rPr>
                <w:rFonts w:ascii="CG Times" w:hAnsi="CG Times" w:cs="Arial"/>
                <w:bCs/>
                <w:sz w:val="16"/>
                <w:szCs w:val="16"/>
              </w:rPr>
            </w:pPr>
            <w:r w:rsidRPr="00534404">
              <w:rPr>
                <w:rFonts w:ascii="CG Times" w:hAnsi="CG Times" w:cs="Arial"/>
                <w:bCs/>
                <w:sz w:val="16"/>
                <w:szCs w:val="16"/>
              </w:rPr>
              <w:t>Lloi i objektit</w:t>
            </w:r>
          </w:p>
        </w:tc>
        <w:tc>
          <w:tcPr>
            <w:tcW w:w="396" w:type="pct"/>
            <w:vMerge w:val="restart"/>
            <w:tcBorders>
              <w:top w:val="nil"/>
              <w:left w:val="single" w:sz="4" w:space="0" w:color="auto"/>
              <w:bottom w:val="single" w:sz="4" w:space="0" w:color="auto"/>
              <w:right w:val="single" w:sz="4" w:space="0" w:color="auto"/>
            </w:tcBorders>
            <w:shd w:val="clear" w:color="auto" w:fill="auto"/>
            <w:vAlign w:val="center"/>
          </w:tcPr>
          <w:p w:rsidR="00DA6490" w:rsidRPr="005C0CB6" w:rsidRDefault="00DA6490" w:rsidP="004A4660">
            <w:pPr>
              <w:widowControl w:val="0"/>
              <w:jc w:val="center"/>
              <w:rPr>
                <w:rFonts w:ascii="CG Times" w:hAnsi="CG Times" w:cs="Arial"/>
                <w:bCs/>
                <w:sz w:val="16"/>
                <w:szCs w:val="16"/>
              </w:rPr>
            </w:pPr>
            <w:r w:rsidRPr="005C0CB6">
              <w:rPr>
                <w:rFonts w:ascii="CG Times" w:hAnsi="CG Times" w:cs="Arial"/>
                <w:bCs/>
                <w:sz w:val="16"/>
                <w:szCs w:val="16"/>
              </w:rPr>
              <w:t>Vlera në lekë</w:t>
            </w:r>
          </w:p>
        </w:tc>
        <w:tc>
          <w:tcPr>
            <w:tcW w:w="373"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jc w:val="center"/>
              <w:rPr>
                <w:rFonts w:ascii="CG Times" w:hAnsi="CG Times" w:cs="Arial"/>
                <w:b/>
                <w:bCs/>
                <w:sz w:val="16"/>
                <w:szCs w:val="16"/>
              </w:rPr>
            </w:pPr>
          </w:p>
        </w:tc>
        <w:tc>
          <w:tcPr>
            <w:tcW w:w="912"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r>
      <w:tr w:rsidR="00DA6490" w:rsidRPr="00CC4E62">
        <w:trPr>
          <w:trHeight w:val="285"/>
          <w:jc w:val="center"/>
        </w:trPr>
        <w:tc>
          <w:tcPr>
            <w:tcW w:w="177"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943"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364" w:type="pct"/>
            <w:vMerge/>
            <w:tcBorders>
              <w:top w:val="single" w:sz="4" w:space="0" w:color="auto"/>
              <w:left w:val="single" w:sz="4" w:space="0" w:color="auto"/>
              <w:bottom w:val="single" w:sz="4" w:space="0" w:color="000000"/>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99" w:type="pct"/>
            <w:vMerge/>
            <w:tcBorders>
              <w:top w:val="single" w:sz="4" w:space="0" w:color="auto"/>
              <w:left w:val="single" w:sz="4" w:space="0" w:color="auto"/>
              <w:bottom w:val="single" w:sz="4" w:space="0" w:color="000000"/>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79" w:type="pct"/>
            <w:vMerge/>
            <w:tcBorders>
              <w:top w:val="nil"/>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72" w:type="pct"/>
            <w:vMerge/>
            <w:tcBorders>
              <w:top w:val="nil"/>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278" w:type="pct"/>
            <w:vMerge/>
            <w:tcBorders>
              <w:top w:val="nil"/>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707" w:type="pct"/>
            <w:vMerge/>
            <w:tcBorders>
              <w:top w:val="nil"/>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396" w:type="pct"/>
            <w:vMerge/>
            <w:tcBorders>
              <w:top w:val="nil"/>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373"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c>
          <w:tcPr>
            <w:tcW w:w="912" w:type="pct"/>
            <w:vMerge/>
            <w:tcBorders>
              <w:top w:val="single" w:sz="4" w:space="0" w:color="auto"/>
              <w:left w:val="single" w:sz="4" w:space="0" w:color="auto"/>
              <w:bottom w:val="single" w:sz="4" w:space="0" w:color="auto"/>
              <w:right w:val="single" w:sz="4" w:space="0" w:color="auto"/>
            </w:tcBorders>
            <w:vAlign w:val="center"/>
          </w:tcPr>
          <w:p w:rsidR="00DA6490" w:rsidRPr="00CC4E62" w:rsidRDefault="00DA6490" w:rsidP="004A4660">
            <w:pPr>
              <w:widowControl w:val="0"/>
              <w:rPr>
                <w:rFonts w:ascii="CG Times" w:hAnsi="CG Times" w:cs="Arial"/>
                <w:b/>
                <w:bCs/>
                <w:sz w:val="16"/>
                <w:szCs w:val="16"/>
              </w:rPr>
            </w:pP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Fran  Ndue Qafa</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14</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36</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23112</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Bodrum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623382</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646494</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6E71AE" w:rsidP="004A4660">
            <w:pPr>
              <w:widowControl w:val="0"/>
              <w:rPr>
                <w:rFonts w:ascii="CG Times" w:hAnsi="CG Times" w:cs="Arial"/>
                <w:sz w:val="16"/>
                <w:szCs w:val="16"/>
              </w:rPr>
            </w:pPr>
            <w:r>
              <w:rPr>
                <w:rFonts w:ascii="CG Times" w:hAnsi="CG Times" w:cs="Arial"/>
                <w:sz w:val="16"/>
                <w:szCs w:val="16"/>
              </w:rPr>
              <w:t xml:space="preserve">Proces </w:t>
            </w:r>
            <w:r w:rsidR="00DA6490" w:rsidRPr="00CC4E62">
              <w:rPr>
                <w:rFonts w:ascii="CG Times" w:hAnsi="CG Times" w:cs="Arial"/>
                <w:sz w:val="16"/>
                <w:szCs w:val="16"/>
              </w:rPr>
              <w:t>regjistrimi,plotesim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2</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Sejdi  Mus  Sadria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53</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48</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30816</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Lokal+Ambjente Sanitare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4900089</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4930905</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Kol  Pjetre  Kola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1002</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643284</w:t>
            </w:r>
          </w:p>
        </w:tc>
        <w:tc>
          <w:tcPr>
            <w:tcW w:w="707"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Ambjent ndertimi, perpunim druri</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3982489</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4625773</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4</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Zef  Lek  Ndoci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176</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46</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29532</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Pike karburanti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4492852</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4522384</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5</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Zef  Lek  Ndoci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1161</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128</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82176</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82176</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6E71AE" w:rsidP="004A4660">
            <w:pPr>
              <w:widowControl w:val="0"/>
              <w:rPr>
                <w:rFonts w:ascii="CG Times" w:hAnsi="CG Times" w:cs="Arial"/>
                <w:sz w:val="16"/>
                <w:szCs w:val="16"/>
              </w:rPr>
            </w:pPr>
            <w:r>
              <w:rPr>
                <w:rFonts w:ascii="CG Times" w:hAnsi="CG Times" w:cs="Arial"/>
                <w:sz w:val="16"/>
                <w:szCs w:val="16"/>
              </w:rPr>
              <w:t>K</w:t>
            </w:r>
            <w:r w:rsidR="00DA6490" w:rsidRPr="00CC4E62">
              <w:rPr>
                <w:rFonts w:ascii="CG Times" w:hAnsi="CG Times" w:cs="Arial"/>
                <w:sz w:val="16"/>
                <w:szCs w:val="16"/>
              </w:rPr>
              <w:t>onfirmim nga ZRPP</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Viktor  Ndue  Qafa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106</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3852</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3852</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6E71AE" w:rsidP="004A4660">
            <w:pPr>
              <w:widowControl w:val="0"/>
              <w:rPr>
                <w:rFonts w:ascii="CG Times" w:hAnsi="CG Times" w:cs="Arial"/>
                <w:sz w:val="16"/>
                <w:szCs w:val="16"/>
              </w:rPr>
            </w:pPr>
            <w:r>
              <w:rPr>
                <w:rFonts w:ascii="CG Times" w:hAnsi="CG Times" w:cs="Arial"/>
                <w:sz w:val="16"/>
                <w:szCs w:val="16"/>
              </w:rPr>
              <w:t>K</w:t>
            </w:r>
            <w:r w:rsidR="00DA6490" w:rsidRPr="00CC4E62">
              <w:rPr>
                <w:rFonts w:ascii="CG Times" w:hAnsi="CG Times" w:cs="Arial"/>
                <w:sz w:val="16"/>
                <w:szCs w:val="16"/>
              </w:rPr>
              <w:t>onfirmim nga ZRPP</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7</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Ndrec  Ndue Qafa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5</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210</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134820</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134820</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6E71AE" w:rsidP="004A4660">
            <w:pPr>
              <w:widowControl w:val="0"/>
              <w:rPr>
                <w:rFonts w:ascii="CG Times" w:hAnsi="CG Times" w:cs="Arial"/>
                <w:sz w:val="16"/>
                <w:szCs w:val="16"/>
              </w:rPr>
            </w:pPr>
            <w:r>
              <w:rPr>
                <w:rFonts w:ascii="CG Times" w:hAnsi="CG Times" w:cs="Arial"/>
                <w:sz w:val="16"/>
                <w:szCs w:val="16"/>
              </w:rPr>
              <w:t>K</w:t>
            </w:r>
            <w:r w:rsidR="00DA6490" w:rsidRPr="00CC4E62">
              <w:rPr>
                <w:rFonts w:ascii="CG Times" w:hAnsi="CG Times" w:cs="Arial"/>
                <w:sz w:val="16"/>
                <w:szCs w:val="16"/>
              </w:rPr>
              <w:t>onfirmim nga ZRPP</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8</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Tonin Viktor Qafa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130</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55</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642</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35310</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Karburant</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5394666</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5429976</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9</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Marash Mehill Pepa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1332</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Gomisteri</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1506408</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1506408</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10</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Marjana Mark  Bala</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14</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Bar Bufe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1889646</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1889646</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11</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Leonard Nik Leka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1099/1</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Kapanon</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639941</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639941</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12</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Gjovalin Lek Ndoci</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84</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Karburant</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988347</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988347</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13</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Alfred Lek  Ndoci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1543</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Bar -Bufe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2228712</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2228712</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14</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Zef Ndue Qafa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1606</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Stalle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1674274</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1674274</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15</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Pjeter Preng Bardhoku</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1656</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90</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Gomisteri</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sz w:val="16"/>
                <w:szCs w:val="16"/>
              </w:rPr>
            </w:pPr>
            <w:r w:rsidRPr="00CC4E62">
              <w:rPr>
                <w:rFonts w:ascii="CG Times" w:hAnsi="CG Times" w:cs="Arial"/>
                <w:sz w:val="16"/>
                <w:szCs w:val="16"/>
              </w:rPr>
              <w:t>678000</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678000</w:t>
            </w:r>
          </w:p>
        </w:tc>
        <w:tc>
          <w:tcPr>
            <w:tcW w:w="912" w:type="pct"/>
            <w:tcBorders>
              <w:top w:val="nil"/>
              <w:left w:val="nil"/>
              <w:bottom w:val="single" w:sz="4" w:space="0" w:color="auto"/>
              <w:right w:val="single" w:sz="4" w:space="0" w:color="auto"/>
            </w:tcBorders>
            <w:shd w:val="clear" w:color="auto" w:fill="auto"/>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xml:space="preserve">Proces </w:t>
            </w:r>
            <w:r w:rsidR="006E71AE" w:rsidRPr="00CC4E62">
              <w:rPr>
                <w:rFonts w:ascii="CG Times" w:hAnsi="CG Times" w:cs="Arial"/>
                <w:sz w:val="16"/>
                <w:szCs w:val="16"/>
              </w:rPr>
              <w:t>regjistrimi</w:t>
            </w:r>
            <w:r w:rsidRPr="00CC4E62">
              <w:rPr>
                <w:rFonts w:ascii="CG Times" w:hAnsi="CG Times" w:cs="Arial"/>
                <w:sz w:val="16"/>
                <w:szCs w:val="16"/>
              </w:rPr>
              <w:t>,plotesim dokumentacioni (objekti)</w:t>
            </w:r>
          </w:p>
        </w:tc>
      </w:tr>
      <w:tr w:rsidR="00DA6490" w:rsidRPr="00CC4E62">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94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b/>
                <w:bCs/>
                <w:sz w:val="16"/>
                <w:szCs w:val="16"/>
              </w:rPr>
            </w:pPr>
            <w:r w:rsidRPr="00CC4E62">
              <w:rPr>
                <w:rFonts w:ascii="CG Times" w:hAnsi="CG Times" w:cs="Arial"/>
                <w:b/>
                <w:bCs/>
                <w:sz w:val="16"/>
                <w:szCs w:val="16"/>
              </w:rPr>
              <w:t xml:space="preserve">SHUMA </w:t>
            </w:r>
          </w:p>
        </w:tc>
        <w:tc>
          <w:tcPr>
            <w:tcW w:w="364"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9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9"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1531</w:t>
            </w:r>
          </w:p>
        </w:tc>
        <w:tc>
          <w:tcPr>
            <w:tcW w:w="27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278"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982902</w:t>
            </w:r>
          </w:p>
        </w:tc>
        <w:tc>
          <w:tcPr>
            <w:tcW w:w="707"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rPr>
                <w:rFonts w:ascii="CG Times" w:hAnsi="CG Times" w:cs="Arial"/>
                <w:sz w:val="16"/>
                <w:szCs w:val="16"/>
              </w:rPr>
            </w:pPr>
            <w:r w:rsidRPr="00CC4E62">
              <w:rPr>
                <w:rFonts w:ascii="CG Times" w:hAnsi="CG Times" w:cs="Arial"/>
                <w:sz w:val="16"/>
                <w:szCs w:val="16"/>
              </w:rPr>
              <w:t> </w:t>
            </w:r>
          </w:p>
        </w:tc>
        <w:tc>
          <w:tcPr>
            <w:tcW w:w="396"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28998806</w:t>
            </w:r>
          </w:p>
        </w:tc>
        <w:tc>
          <w:tcPr>
            <w:tcW w:w="373"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right"/>
              <w:rPr>
                <w:rFonts w:ascii="CG Times" w:hAnsi="CG Times" w:cs="Arial"/>
                <w:b/>
                <w:bCs/>
                <w:sz w:val="16"/>
                <w:szCs w:val="16"/>
              </w:rPr>
            </w:pPr>
            <w:r w:rsidRPr="00CC4E62">
              <w:rPr>
                <w:rFonts w:ascii="CG Times" w:hAnsi="CG Times" w:cs="Arial"/>
                <w:b/>
                <w:bCs/>
                <w:sz w:val="16"/>
                <w:szCs w:val="16"/>
              </w:rPr>
              <w:t>29981708</w:t>
            </w:r>
          </w:p>
        </w:tc>
        <w:tc>
          <w:tcPr>
            <w:tcW w:w="912" w:type="pct"/>
            <w:tcBorders>
              <w:top w:val="nil"/>
              <w:left w:val="nil"/>
              <w:bottom w:val="single" w:sz="4" w:space="0" w:color="auto"/>
              <w:right w:val="single" w:sz="4" w:space="0" w:color="auto"/>
            </w:tcBorders>
            <w:shd w:val="clear" w:color="auto" w:fill="auto"/>
            <w:noWrap/>
            <w:vAlign w:val="bottom"/>
          </w:tcPr>
          <w:p w:rsidR="00DA6490" w:rsidRPr="00CC4E62" w:rsidRDefault="00DA6490" w:rsidP="004A4660">
            <w:pPr>
              <w:widowControl w:val="0"/>
              <w:jc w:val="center"/>
              <w:rPr>
                <w:rFonts w:ascii="CG Times" w:hAnsi="CG Times" w:cs="Arial"/>
                <w:b/>
                <w:bCs/>
                <w:sz w:val="16"/>
                <w:szCs w:val="16"/>
              </w:rPr>
            </w:pPr>
            <w:r w:rsidRPr="00CC4E62">
              <w:rPr>
                <w:rFonts w:ascii="CG Times" w:hAnsi="CG Times" w:cs="Arial"/>
                <w:b/>
                <w:bCs/>
                <w:sz w:val="16"/>
                <w:szCs w:val="16"/>
              </w:rPr>
              <w:t>TOTALI</w:t>
            </w:r>
          </w:p>
        </w:tc>
      </w:tr>
    </w:tbl>
    <w:p w:rsidR="00461F16" w:rsidRDefault="00461F16" w:rsidP="004A4660">
      <w:pPr>
        <w:pStyle w:val="Akti"/>
        <w:keepNext w:val="0"/>
      </w:pPr>
    </w:p>
    <w:sectPr w:rsidR="00461F16" w:rsidSect="005C0CB6">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765" w:rsidRDefault="00280765">
      <w:r>
        <w:separator/>
      </w:r>
    </w:p>
  </w:endnote>
  <w:endnote w:type="continuationSeparator" w:id="0">
    <w:p w:rsidR="00280765" w:rsidRDefault="0028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AF0" w:rsidRDefault="00B03AF0" w:rsidP="00743A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3AF0" w:rsidRDefault="00B03AF0" w:rsidP="00B210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AF0" w:rsidRPr="00B03AF0" w:rsidRDefault="00B03AF0" w:rsidP="00743A01">
    <w:pPr>
      <w:pStyle w:val="Footer"/>
      <w:framePr w:wrap="around" w:vAnchor="text" w:hAnchor="margin" w:xAlign="outside" w:y="1"/>
      <w:rPr>
        <w:rStyle w:val="PageNumber"/>
        <w:rFonts w:ascii="CG Times" w:hAnsi="CG Times"/>
        <w:sz w:val="21"/>
        <w:szCs w:val="21"/>
      </w:rPr>
    </w:pPr>
    <w:r w:rsidRPr="00B03AF0">
      <w:rPr>
        <w:rStyle w:val="PageNumber"/>
        <w:rFonts w:ascii="CG Times" w:hAnsi="CG Times"/>
        <w:sz w:val="21"/>
        <w:szCs w:val="21"/>
      </w:rPr>
      <w:fldChar w:fldCharType="begin"/>
    </w:r>
    <w:r w:rsidRPr="00B03AF0">
      <w:rPr>
        <w:rStyle w:val="PageNumber"/>
        <w:rFonts w:ascii="CG Times" w:hAnsi="CG Times"/>
        <w:sz w:val="21"/>
        <w:szCs w:val="21"/>
      </w:rPr>
      <w:instrText xml:space="preserve">PAGE  </w:instrText>
    </w:r>
    <w:r w:rsidRPr="00B03AF0">
      <w:rPr>
        <w:rStyle w:val="PageNumber"/>
        <w:rFonts w:ascii="CG Times" w:hAnsi="CG Times"/>
        <w:sz w:val="21"/>
        <w:szCs w:val="21"/>
      </w:rPr>
      <w:fldChar w:fldCharType="separate"/>
    </w:r>
    <w:r w:rsidR="00D9492C">
      <w:rPr>
        <w:rStyle w:val="PageNumber"/>
        <w:rFonts w:ascii="CG Times" w:hAnsi="CG Times"/>
        <w:noProof/>
        <w:sz w:val="21"/>
        <w:szCs w:val="21"/>
      </w:rPr>
      <w:t>1756</w:t>
    </w:r>
    <w:r w:rsidRPr="00B03AF0">
      <w:rPr>
        <w:rStyle w:val="PageNumber"/>
        <w:rFonts w:ascii="CG Times" w:hAnsi="CG Times"/>
        <w:sz w:val="21"/>
        <w:szCs w:val="21"/>
      </w:rPr>
      <w:fldChar w:fldCharType="end"/>
    </w:r>
  </w:p>
  <w:p w:rsidR="00B03AF0" w:rsidRDefault="00B03AF0" w:rsidP="00B2108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AF0" w:rsidRDefault="00B03AF0" w:rsidP="00CE7C3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03AF0" w:rsidRDefault="00B03AF0" w:rsidP="004E3AA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AF0" w:rsidRDefault="00B03AF0" w:rsidP="00CE7C3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1779</w:t>
    </w:r>
    <w:r>
      <w:rPr>
        <w:rStyle w:val="PageNumber"/>
      </w:rPr>
      <w:fldChar w:fldCharType="end"/>
    </w:r>
  </w:p>
  <w:p w:rsidR="00B03AF0" w:rsidRDefault="00B03AF0" w:rsidP="004E3AA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765" w:rsidRDefault="00280765">
      <w:r>
        <w:separator/>
      </w:r>
    </w:p>
  </w:footnote>
  <w:footnote w:type="continuationSeparator" w:id="0">
    <w:p w:rsidR="00280765" w:rsidRDefault="00280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F0EA418"/>
    <w:lvl w:ilvl="0">
      <w:start w:val="1"/>
      <w:numFmt w:val="decimal"/>
      <w:lvlText w:val="%1."/>
      <w:lvlJc w:val="left"/>
      <w:pPr>
        <w:tabs>
          <w:tab w:val="num" w:pos="1800"/>
        </w:tabs>
        <w:ind w:left="1800" w:hanging="360"/>
      </w:pPr>
    </w:lvl>
  </w:abstractNum>
  <w:abstractNum w:abstractNumId="1">
    <w:nsid w:val="FFFFFF7D"/>
    <w:multiLevelType w:val="singleLevel"/>
    <w:tmpl w:val="CE7CF996"/>
    <w:lvl w:ilvl="0">
      <w:start w:val="1"/>
      <w:numFmt w:val="decimal"/>
      <w:lvlText w:val="%1."/>
      <w:lvlJc w:val="left"/>
      <w:pPr>
        <w:tabs>
          <w:tab w:val="num" w:pos="1440"/>
        </w:tabs>
        <w:ind w:left="1440" w:hanging="360"/>
      </w:pPr>
    </w:lvl>
  </w:abstractNum>
  <w:abstractNum w:abstractNumId="2">
    <w:nsid w:val="FFFFFF7E"/>
    <w:multiLevelType w:val="singleLevel"/>
    <w:tmpl w:val="99FE28FA"/>
    <w:lvl w:ilvl="0">
      <w:start w:val="1"/>
      <w:numFmt w:val="decimal"/>
      <w:lvlText w:val="%1."/>
      <w:lvlJc w:val="left"/>
      <w:pPr>
        <w:tabs>
          <w:tab w:val="num" w:pos="1080"/>
        </w:tabs>
        <w:ind w:left="1080" w:hanging="360"/>
      </w:pPr>
    </w:lvl>
  </w:abstractNum>
  <w:abstractNum w:abstractNumId="3">
    <w:nsid w:val="FFFFFF7F"/>
    <w:multiLevelType w:val="singleLevel"/>
    <w:tmpl w:val="A95CBC6E"/>
    <w:lvl w:ilvl="0">
      <w:start w:val="1"/>
      <w:numFmt w:val="decimal"/>
      <w:lvlText w:val="%1."/>
      <w:lvlJc w:val="left"/>
      <w:pPr>
        <w:tabs>
          <w:tab w:val="num" w:pos="720"/>
        </w:tabs>
        <w:ind w:left="720" w:hanging="360"/>
      </w:pPr>
    </w:lvl>
  </w:abstractNum>
  <w:abstractNum w:abstractNumId="4">
    <w:nsid w:val="FFFFFF80"/>
    <w:multiLevelType w:val="singleLevel"/>
    <w:tmpl w:val="B1104A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682A2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D2A2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abstractNum w:abstractNumId="8">
    <w:nsid w:val="FFFFFF88"/>
    <w:multiLevelType w:val="singleLevel"/>
    <w:tmpl w:val="BB02C6A8"/>
    <w:lvl w:ilvl="0">
      <w:start w:val="1"/>
      <w:numFmt w:val="decimal"/>
      <w:lvlText w:val="%1."/>
      <w:lvlJc w:val="left"/>
      <w:pPr>
        <w:tabs>
          <w:tab w:val="num" w:pos="360"/>
        </w:tabs>
        <w:ind w:left="360" w:hanging="360"/>
      </w:pPr>
    </w:lvl>
  </w:abstractNum>
  <w:abstractNum w:abstractNumId="9">
    <w:nsid w:val="FFFFFF89"/>
    <w:multiLevelType w:val="singleLevel"/>
    <w:tmpl w:val="0406C306"/>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490"/>
    <w:rsid w:val="000003D7"/>
    <w:rsid w:val="00006D45"/>
    <w:rsid w:val="00007EEC"/>
    <w:rsid w:val="00010028"/>
    <w:rsid w:val="000117D4"/>
    <w:rsid w:val="00011C94"/>
    <w:rsid w:val="00012F61"/>
    <w:rsid w:val="00015B89"/>
    <w:rsid w:val="00016727"/>
    <w:rsid w:val="00016CFD"/>
    <w:rsid w:val="000200D2"/>
    <w:rsid w:val="00020A6C"/>
    <w:rsid w:val="00021275"/>
    <w:rsid w:val="00021A8D"/>
    <w:rsid w:val="00022B7E"/>
    <w:rsid w:val="0002384F"/>
    <w:rsid w:val="00024F21"/>
    <w:rsid w:val="000257A5"/>
    <w:rsid w:val="000259CE"/>
    <w:rsid w:val="000261DF"/>
    <w:rsid w:val="0002723C"/>
    <w:rsid w:val="00027B41"/>
    <w:rsid w:val="00031B7D"/>
    <w:rsid w:val="00032027"/>
    <w:rsid w:val="000342C6"/>
    <w:rsid w:val="0003529A"/>
    <w:rsid w:val="000433E0"/>
    <w:rsid w:val="00045B84"/>
    <w:rsid w:val="000510D4"/>
    <w:rsid w:val="00052370"/>
    <w:rsid w:val="00052A16"/>
    <w:rsid w:val="00052CF7"/>
    <w:rsid w:val="00053D2C"/>
    <w:rsid w:val="000547B1"/>
    <w:rsid w:val="00056F8F"/>
    <w:rsid w:val="000609C7"/>
    <w:rsid w:val="000610EC"/>
    <w:rsid w:val="000614DC"/>
    <w:rsid w:val="000621BA"/>
    <w:rsid w:val="00065258"/>
    <w:rsid w:val="000667DC"/>
    <w:rsid w:val="00066980"/>
    <w:rsid w:val="00067664"/>
    <w:rsid w:val="00067CDD"/>
    <w:rsid w:val="00073984"/>
    <w:rsid w:val="000743CE"/>
    <w:rsid w:val="0007466A"/>
    <w:rsid w:val="000818A3"/>
    <w:rsid w:val="000818AF"/>
    <w:rsid w:val="00082410"/>
    <w:rsid w:val="00082484"/>
    <w:rsid w:val="00085022"/>
    <w:rsid w:val="00085C6C"/>
    <w:rsid w:val="00085DC1"/>
    <w:rsid w:val="000864B8"/>
    <w:rsid w:val="0008701B"/>
    <w:rsid w:val="0008747D"/>
    <w:rsid w:val="0008773D"/>
    <w:rsid w:val="000877B7"/>
    <w:rsid w:val="0009015C"/>
    <w:rsid w:val="0009140A"/>
    <w:rsid w:val="0009280E"/>
    <w:rsid w:val="00093E1F"/>
    <w:rsid w:val="00093EF9"/>
    <w:rsid w:val="0009454C"/>
    <w:rsid w:val="000946FC"/>
    <w:rsid w:val="00095608"/>
    <w:rsid w:val="000965F2"/>
    <w:rsid w:val="000A065C"/>
    <w:rsid w:val="000A2F9A"/>
    <w:rsid w:val="000A4212"/>
    <w:rsid w:val="000A4BFB"/>
    <w:rsid w:val="000A609A"/>
    <w:rsid w:val="000A652D"/>
    <w:rsid w:val="000A7823"/>
    <w:rsid w:val="000B07CB"/>
    <w:rsid w:val="000B26A8"/>
    <w:rsid w:val="000B26C8"/>
    <w:rsid w:val="000B4962"/>
    <w:rsid w:val="000B5B5B"/>
    <w:rsid w:val="000B6C3B"/>
    <w:rsid w:val="000B6ED5"/>
    <w:rsid w:val="000C2C33"/>
    <w:rsid w:val="000C3156"/>
    <w:rsid w:val="000C319A"/>
    <w:rsid w:val="000C4F55"/>
    <w:rsid w:val="000C6C2E"/>
    <w:rsid w:val="000C73C6"/>
    <w:rsid w:val="000D13E3"/>
    <w:rsid w:val="000D2CCC"/>
    <w:rsid w:val="000D3552"/>
    <w:rsid w:val="000D38B7"/>
    <w:rsid w:val="000D3B7D"/>
    <w:rsid w:val="000D3BB1"/>
    <w:rsid w:val="000D4790"/>
    <w:rsid w:val="000D513C"/>
    <w:rsid w:val="000D5827"/>
    <w:rsid w:val="000E503F"/>
    <w:rsid w:val="000E5284"/>
    <w:rsid w:val="000E541D"/>
    <w:rsid w:val="000E5FE0"/>
    <w:rsid w:val="000E6710"/>
    <w:rsid w:val="000E78C1"/>
    <w:rsid w:val="000F079D"/>
    <w:rsid w:val="000F28D4"/>
    <w:rsid w:val="000F400C"/>
    <w:rsid w:val="000F51FE"/>
    <w:rsid w:val="000F6271"/>
    <w:rsid w:val="000F67E6"/>
    <w:rsid w:val="000F7991"/>
    <w:rsid w:val="00100479"/>
    <w:rsid w:val="001005D1"/>
    <w:rsid w:val="00103AF2"/>
    <w:rsid w:val="0010463A"/>
    <w:rsid w:val="00104F46"/>
    <w:rsid w:val="0010600A"/>
    <w:rsid w:val="00111E5A"/>
    <w:rsid w:val="00112024"/>
    <w:rsid w:val="00113D06"/>
    <w:rsid w:val="00114168"/>
    <w:rsid w:val="00114F9A"/>
    <w:rsid w:val="00120E72"/>
    <w:rsid w:val="00121CF2"/>
    <w:rsid w:val="001231F9"/>
    <w:rsid w:val="00123E68"/>
    <w:rsid w:val="001251C9"/>
    <w:rsid w:val="00125907"/>
    <w:rsid w:val="00126E2A"/>
    <w:rsid w:val="00130575"/>
    <w:rsid w:val="0013108F"/>
    <w:rsid w:val="00131D84"/>
    <w:rsid w:val="001327D8"/>
    <w:rsid w:val="00135D17"/>
    <w:rsid w:val="00135EF0"/>
    <w:rsid w:val="001363CD"/>
    <w:rsid w:val="00136660"/>
    <w:rsid w:val="00140630"/>
    <w:rsid w:val="00151753"/>
    <w:rsid w:val="00151852"/>
    <w:rsid w:val="001519CA"/>
    <w:rsid w:val="0015214D"/>
    <w:rsid w:val="001547AE"/>
    <w:rsid w:val="0015666B"/>
    <w:rsid w:val="0016354D"/>
    <w:rsid w:val="001667D1"/>
    <w:rsid w:val="00167A6D"/>
    <w:rsid w:val="00171195"/>
    <w:rsid w:val="0017172E"/>
    <w:rsid w:val="0017228D"/>
    <w:rsid w:val="00176FAD"/>
    <w:rsid w:val="00177208"/>
    <w:rsid w:val="001779B0"/>
    <w:rsid w:val="00182ED0"/>
    <w:rsid w:val="00183C54"/>
    <w:rsid w:val="0018412E"/>
    <w:rsid w:val="00184544"/>
    <w:rsid w:val="0019107D"/>
    <w:rsid w:val="00192DA7"/>
    <w:rsid w:val="001938A0"/>
    <w:rsid w:val="00193CAA"/>
    <w:rsid w:val="00194F14"/>
    <w:rsid w:val="00195779"/>
    <w:rsid w:val="001958EC"/>
    <w:rsid w:val="001978FF"/>
    <w:rsid w:val="001A1387"/>
    <w:rsid w:val="001A167B"/>
    <w:rsid w:val="001A26AC"/>
    <w:rsid w:val="001A50EA"/>
    <w:rsid w:val="001A54D7"/>
    <w:rsid w:val="001A575C"/>
    <w:rsid w:val="001A7059"/>
    <w:rsid w:val="001B15A4"/>
    <w:rsid w:val="001B19DB"/>
    <w:rsid w:val="001B1FA9"/>
    <w:rsid w:val="001B2541"/>
    <w:rsid w:val="001B2CC8"/>
    <w:rsid w:val="001B529E"/>
    <w:rsid w:val="001B567D"/>
    <w:rsid w:val="001B7BA6"/>
    <w:rsid w:val="001C0A76"/>
    <w:rsid w:val="001C1AA6"/>
    <w:rsid w:val="001C1FB8"/>
    <w:rsid w:val="001C2C95"/>
    <w:rsid w:val="001C3861"/>
    <w:rsid w:val="001C38C5"/>
    <w:rsid w:val="001C40CA"/>
    <w:rsid w:val="001D31F9"/>
    <w:rsid w:val="001E285A"/>
    <w:rsid w:val="001E292F"/>
    <w:rsid w:val="001E4757"/>
    <w:rsid w:val="001E5AE3"/>
    <w:rsid w:val="001E6532"/>
    <w:rsid w:val="001E7B84"/>
    <w:rsid w:val="001F0E05"/>
    <w:rsid w:val="001F3CBF"/>
    <w:rsid w:val="001F78C3"/>
    <w:rsid w:val="0020194E"/>
    <w:rsid w:val="00203E3B"/>
    <w:rsid w:val="0020440A"/>
    <w:rsid w:val="00204A7C"/>
    <w:rsid w:val="00210DE6"/>
    <w:rsid w:val="00211B46"/>
    <w:rsid w:val="0021489E"/>
    <w:rsid w:val="00214F57"/>
    <w:rsid w:val="002153FD"/>
    <w:rsid w:val="00223226"/>
    <w:rsid w:val="002232C5"/>
    <w:rsid w:val="00226753"/>
    <w:rsid w:val="00226FBF"/>
    <w:rsid w:val="002274D9"/>
    <w:rsid w:val="002322C2"/>
    <w:rsid w:val="00236C8D"/>
    <w:rsid w:val="002407E9"/>
    <w:rsid w:val="002409A4"/>
    <w:rsid w:val="00241B47"/>
    <w:rsid w:val="00242093"/>
    <w:rsid w:val="00247D0A"/>
    <w:rsid w:val="0025006D"/>
    <w:rsid w:val="00251A7C"/>
    <w:rsid w:val="00252049"/>
    <w:rsid w:val="00252C49"/>
    <w:rsid w:val="00253CB7"/>
    <w:rsid w:val="0025438E"/>
    <w:rsid w:val="00257434"/>
    <w:rsid w:val="00260E0D"/>
    <w:rsid w:val="002626FE"/>
    <w:rsid w:val="00263ECA"/>
    <w:rsid w:val="002672DA"/>
    <w:rsid w:val="00273316"/>
    <w:rsid w:val="00275963"/>
    <w:rsid w:val="00280765"/>
    <w:rsid w:val="00281F3D"/>
    <w:rsid w:val="00282C2D"/>
    <w:rsid w:val="00283DB1"/>
    <w:rsid w:val="00290D95"/>
    <w:rsid w:val="00293F17"/>
    <w:rsid w:val="00294284"/>
    <w:rsid w:val="002963A6"/>
    <w:rsid w:val="00297749"/>
    <w:rsid w:val="002A0E94"/>
    <w:rsid w:val="002A1D9D"/>
    <w:rsid w:val="002A3AEF"/>
    <w:rsid w:val="002A6BED"/>
    <w:rsid w:val="002A715E"/>
    <w:rsid w:val="002B3082"/>
    <w:rsid w:val="002B7E3F"/>
    <w:rsid w:val="002C0511"/>
    <w:rsid w:val="002C0A7A"/>
    <w:rsid w:val="002C0C37"/>
    <w:rsid w:val="002C1297"/>
    <w:rsid w:val="002C2F06"/>
    <w:rsid w:val="002C338C"/>
    <w:rsid w:val="002C36E0"/>
    <w:rsid w:val="002C3CC9"/>
    <w:rsid w:val="002C51D5"/>
    <w:rsid w:val="002C6D9F"/>
    <w:rsid w:val="002C6ECB"/>
    <w:rsid w:val="002D14FD"/>
    <w:rsid w:val="002D2C09"/>
    <w:rsid w:val="002E1596"/>
    <w:rsid w:val="002E22A6"/>
    <w:rsid w:val="002E2501"/>
    <w:rsid w:val="002E36E0"/>
    <w:rsid w:val="002E5F2C"/>
    <w:rsid w:val="002E78B6"/>
    <w:rsid w:val="002E7B02"/>
    <w:rsid w:val="002F01B5"/>
    <w:rsid w:val="002F103C"/>
    <w:rsid w:val="002F10BB"/>
    <w:rsid w:val="002F2574"/>
    <w:rsid w:val="002F40BC"/>
    <w:rsid w:val="00302690"/>
    <w:rsid w:val="0030278A"/>
    <w:rsid w:val="00304323"/>
    <w:rsid w:val="00304F1E"/>
    <w:rsid w:val="00305C2C"/>
    <w:rsid w:val="00306D67"/>
    <w:rsid w:val="00310A60"/>
    <w:rsid w:val="00312732"/>
    <w:rsid w:val="003128AB"/>
    <w:rsid w:val="00312CFF"/>
    <w:rsid w:val="00314C3A"/>
    <w:rsid w:val="00316BFE"/>
    <w:rsid w:val="00316E52"/>
    <w:rsid w:val="003178F2"/>
    <w:rsid w:val="00320F83"/>
    <w:rsid w:val="00321421"/>
    <w:rsid w:val="003229B5"/>
    <w:rsid w:val="003269D7"/>
    <w:rsid w:val="00326F2E"/>
    <w:rsid w:val="00330CD4"/>
    <w:rsid w:val="0033148E"/>
    <w:rsid w:val="00331886"/>
    <w:rsid w:val="00332DC6"/>
    <w:rsid w:val="00334D6A"/>
    <w:rsid w:val="00335CBE"/>
    <w:rsid w:val="00336D6E"/>
    <w:rsid w:val="003408B5"/>
    <w:rsid w:val="00340E70"/>
    <w:rsid w:val="0034107B"/>
    <w:rsid w:val="00341375"/>
    <w:rsid w:val="0034306A"/>
    <w:rsid w:val="003439AA"/>
    <w:rsid w:val="0035043E"/>
    <w:rsid w:val="0035149D"/>
    <w:rsid w:val="003515D8"/>
    <w:rsid w:val="00354A42"/>
    <w:rsid w:val="00354FD6"/>
    <w:rsid w:val="00360868"/>
    <w:rsid w:val="003610FB"/>
    <w:rsid w:val="00363550"/>
    <w:rsid w:val="003664D2"/>
    <w:rsid w:val="00367009"/>
    <w:rsid w:val="00370F0B"/>
    <w:rsid w:val="003715D2"/>
    <w:rsid w:val="00375130"/>
    <w:rsid w:val="0037527F"/>
    <w:rsid w:val="00375669"/>
    <w:rsid w:val="00376182"/>
    <w:rsid w:val="003762D0"/>
    <w:rsid w:val="003767F5"/>
    <w:rsid w:val="00376975"/>
    <w:rsid w:val="0037761E"/>
    <w:rsid w:val="0038084A"/>
    <w:rsid w:val="003808CC"/>
    <w:rsid w:val="00383F21"/>
    <w:rsid w:val="00385296"/>
    <w:rsid w:val="0039000A"/>
    <w:rsid w:val="003912D7"/>
    <w:rsid w:val="00391400"/>
    <w:rsid w:val="0039181D"/>
    <w:rsid w:val="0039202B"/>
    <w:rsid w:val="00392437"/>
    <w:rsid w:val="0039470F"/>
    <w:rsid w:val="00395D6A"/>
    <w:rsid w:val="00396EA9"/>
    <w:rsid w:val="003A0977"/>
    <w:rsid w:val="003A0A51"/>
    <w:rsid w:val="003A181F"/>
    <w:rsid w:val="003A3C6B"/>
    <w:rsid w:val="003A4780"/>
    <w:rsid w:val="003A4A87"/>
    <w:rsid w:val="003B3B67"/>
    <w:rsid w:val="003B53E4"/>
    <w:rsid w:val="003B5490"/>
    <w:rsid w:val="003B5507"/>
    <w:rsid w:val="003B5E5E"/>
    <w:rsid w:val="003B68FF"/>
    <w:rsid w:val="003B7778"/>
    <w:rsid w:val="003C0A44"/>
    <w:rsid w:val="003C1A30"/>
    <w:rsid w:val="003C4791"/>
    <w:rsid w:val="003C6090"/>
    <w:rsid w:val="003C6983"/>
    <w:rsid w:val="003C6AB0"/>
    <w:rsid w:val="003C6C79"/>
    <w:rsid w:val="003C7649"/>
    <w:rsid w:val="003D0F5E"/>
    <w:rsid w:val="003D719B"/>
    <w:rsid w:val="003D78F0"/>
    <w:rsid w:val="003D7DBB"/>
    <w:rsid w:val="003D7F8F"/>
    <w:rsid w:val="003E1D2B"/>
    <w:rsid w:val="003E231B"/>
    <w:rsid w:val="003E3F1D"/>
    <w:rsid w:val="003E6391"/>
    <w:rsid w:val="003E6C7A"/>
    <w:rsid w:val="003E7CB2"/>
    <w:rsid w:val="003F062E"/>
    <w:rsid w:val="003F2737"/>
    <w:rsid w:val="003F42FE"/>
    <w:rsid w:val="003F640A"/>
    <w:rsid w:val="00404B4B"/>
    <w:rsid w:val="00410C0A"/>
    <w:rsid w:val="004117B6"/>
    <w:rsid w:val="00412910"/>
    <w:rsid w:val="00413483"/>
    <w:rsid w:val="0041469A"/>
    <w:rsid w:val="00417E53"/>
    <w:rsid w:val="00426506"/>
    <w:rsid w:val="004269DE"/>
    <w:rsid w:val="0044116C"/>
    <w:rsid w:val="004438A2"/>
    <w:rsid w:val="00446187"/>
    <w:rsid w:val="0044762E"/>
    <w:rsid w:val="00451536"/>
    <w:rsid w:val="00452C69"/>
    <w:rsid w:val="004557C5"/>
    <w:rsid w:val="0046076C"/>
    <w:rsid w:val="00460924"/>
    <w:rsid w:val="0046124A"/>
    <w:rsid w:val="00461F16"/>
    <w:rsid w:val="004635F9"/>
    <w:rsid w:val="00463A29"/>
    <w:rsid w:val="00464812"/>
    <w:rsid w:val="00465D0D"/>
    <w:rsid w:val="00466241"/>
    <w:rsid w:val="00467E1F"/>
    <w:rsid w:val="00470A2F"/>
    <w:rsid w:val="00470D2F"/>
    <w:rsid w:val="00472988"/>
    <w:rsid w:val="00474432"/>
    <w:rsid w:val="00475240"/>
    <w:rsid w:val="0047581C"/>
    <w:rsid w:val="00475A4C"/>
    <w:rsid w:val="00476559"/>
    <w:rsid w:val="00476C17"/>
    <w:rsid w:val="00481C65"/>
    <w:rsid w:val="00483B9E"/>
    <w:rsid w:val="00487EC2"/>
    <w:rsid w:val="00490CAD"/>
    <w:rsid w:val="00490EB2"/>
    <w:rsid w:val="0049126F"/>
    <w:rsid w:val="00491621"/>
    <w:rsid w:val="0049204D"/>
    <w:rsid w:val="004920FE"/>
    <w:rsid w:val="00492F79"/>
    <w:rsid w:val="0049370F"/>
    <w:rsid w:val="00493FD7"/>
    <w:rsid w:val="0049502E"/>
    <w:rsid w:val="00495F96"/>
    <w:rsid w:val="00496DCD"/>
    <w:rsid w:val="004A2F69"/>
    <w:rsid w:val="004A39BD"/>
    <w:rsid w:val="004A3BA6"/>
    <w:rsid w:val="004A4660"/>
    <w:rsid w:val="004A6156"/>
    <w:rsid w:val="004B013E"/>
    <w:rsid w:val="004B0259"/>
    <w:rsid w:val="004B185F"/>
    <w:rsid w:val="004B45A0"/>
    <w:rsid w:val="004B509B"/>
    <w:rsid w:val="004B5AE8"/>
    <w:rsid w:val="004B6D98"/>
    <w:rsid w:val="004B7E00"/>
    <w:rsid w:val="004C0BB3"/>
    <w:rsid w:val="004C14E5"/>
    <w:rsid w:val="004C1A3A"/>
    <w:rsid w:val="004C2615"/>
    <w:rsid w:val="004C57ED"/>
    <w:rsid w:val="004C60ED"/>
    <w:rsid w:val="004D58D8"/>
    <w:rsid w:val="004D5E89"/>
    <w:rsid w:val="004D5FA9"/>
    <w:rsid w:val="004D6FFE"/>
    <w:rsid w:val="004E00F5"/>
    <w:rsid w:val="004E0770"/>
    <w:rsid w:val="004E083B"/>
    <w:rsid w:val="004E3AAA"/>
    <w:rsid w:val="004E68D2"/>
    <w:rsid w:val="004E7AF3"/>
    <w:rsid w:val="004F12F6"/>
    <w:rsid w:val="004F143E"/>
    <w:rsid w:val="004F5424"/>
    <w:rsid w:val="004F6896"/>
    <w:rsid w:val="004F7562"/>
    <w:rsid w:val="005004A0"/>
    <w:rsid w:val="00500BD9"/>
    <w:rsid w:val="0050684F"/>
    <w:rsid w:val="005112CF"/>
    <w:rsid w:val="00515FB0"/>
    <w:rsid w:val="00516854"/>
    <w:rsid w:val="005172AB"/>
    <w:rsid w:val="005211FA"/>
    <w:rsid w:val="005302E7"/>
    <w:rsid w:val="00530E3C"/>
    <w:rsid w:val="00531747"/>
    <w:rsid w:val="0053183D"/>
    <w:rsid w:val="00534304"/>
    <w:rsid w:val="00534404"/>
    <w:rsid w:val="00536D2B"/>
    <w:rsid w:val="00541EC2"/>
    <w:rsid w:val="005435C6"/>
    <w:rsid w:val="00545869"/>
    <w:rsid w:val="00545DB6"/>
    <w:rsid w:val="00546C74"/>
    <w:rsid w:val="005501B7"/>
    <w:rsid w:val="0055288E"/>
    <w:rsid w:val="00553970"/>
    <w:rsid w:val="00556E6F"/>
    <w:rsid w:val="00562B30"/>
    <w:rsid w:val="005630AB"/>
    <w:rsid w:val="00563463"/>
    <w:rsid w:val="00563DF8"/>
    <w:rsid w:val="005643A0"/>
    <w:rsid w:val="00566963"/>
    <w:rsid w:val="0056796A"/>
    <w:rsid w:val="00567B3B"/>
    <w:rsid w:val="00567C1B"/>
    <w:rsid w:val="00567C25"/>
    <w:rsid w:val="0057164C"/>
    <w:rsid w:val="005724E3"/>
    <w:rsid w:val="00572AB5"/>
    <w:rsid w:val="00573415"/>
    <w:rsid w:val="00573FF7"/>
    <w:rsid w:val="005744C6"/>
    <w:rsid w:val="005765D2"/>
    <w:rsid w:val="00580BFA"/>
    <w:rsid w:val="00580D8D"/>
    <w:rsid w:val="00581EAF"/>
    <w:rsid w:val="005822F9"/>
    <w:rsid w:val="005839E5"/>
    <w:rsid w:val="00590849"/>
    <w:rsid w:val="0059300F"/>
    <w:rsid w:val="005938B8"/>
    <w:rsid w:val="005950B7"/>
    <w:rsid w:val="005957DC"/>
    <w:rsid w:val="00596BBF"/>
    <w:rsid w:val="00596E49"/>
    <w:rsid w:val="005A0E6A"/>
    <w:rsid w:val="005A34F6"/>
    <w:rsid w:val="005A4A16"/>
    <w:rsid w:val="005A565D"/>
    <w:rsid w:val="005A73CD"/>
    <w:rsid w:val="005B0798"/>
    <w:rsid w:val="005B6205"/>
    <w:rsid w:val="005C04BA"/>
    <w:rsid w:val="005C0C0E"/>
    <w:rsid w:val="005C0CB6"/>
    <w:rsid w:val="005C11BF"/>
    <w:rsid w:val="005C1A9F"/>
    <w:rsid w:val="005C1C9B"/>
    <w:rsid w:val="005C5A42"/>
    <w:rsid w:val="005C7ED9"/>
    <w:rsid w:val="005D35ED"/>
    <w:rsid w:val="005D5FEB"/>
    <w:rsid w:val="005D6D50"/>
    <w:rsid w:val="005E02DE"/>
    <w:rsid w:val="005F03D9"/>
    <w:rsid w:val="005F05F1"/>
    <w:rsid w:val="005F16AF"/>
    <w:rsid w:val="005F3625"/>
    <w:rsid w:val="005F38ED"/>
    <w:rsid w:val="005F39ED"/>
    <w:rsid w:val="005F6C7C"/>
    <w:rsid w:val="00600329"/>
    <w:rsid w:val="00600794"/>
    <w:rsid w:val="00600DDC"/>
    <w:rsid w:val="00601F3E"/>
    <w:rsid w:val="00602F38"/>
    <w:rsid w:val="00602FAF"/>
    <w:rsid w:val="00603B96"/>
    <w:rsid w:val="00605DDC"/>
    <w:rsid w:val="00606394"/>
    <w:rsid w:val="00606579"/>
    <w:rsid w:val="00610345"/>
    <w:rsid w:val="00610846"/>
    <w:rsid w:val="00610DA8"/>
    <w:rsid w:val="00612824"/>
    <w:rsid w:val="00615C95"/>
    <w:rsid w:val="00615D60"/>
    <w:rsid w:val="00616E2A"/>
    <w:rsid w:val="006179E7"/>
    <w:rsid w:val="0062519E"/>
    <w:rsid w:val="00625880"/>
    <w:rsid w:val="006319C2"/>
    <w:rsid w:val="00631AAE"/>
    <w:rsid w:val="006329A6"/>
    <w:rsid w:val="006409E7"/>
    <w:rsid w:val="006416AE"/>
    <w:rsid w:val="0064184B"/>
    <w:rsid w:val="0064215C"/>
    <w:rsid w:val="00642549"/>
    <w:rsid w:val="00642FB6"/>
    <w:rsid w:val="00643417"/>
    <w:rsid w:val="0064424C"/>
    <w:rsid w:val="006444CB"/>
    <w:rsid w:val="00644F56"/>
    <w:rsid w:val="006451CF"/>
    <w:rsid w:val="00646BF0"/>
    <w:rsid w:val="00651F40"/>
    <w:rsid w:val="006534E3"/>
    <w:rsid w:val="00655467"/>
    <w:rsid w:val="00656382"/>
    <w:rsid w:val="0065783E"/>
    <w:rsid w:val="00661BD2"/>
    <w:rsid w:val="00664FE4"/>
    <w:rsid w:val="00665886"/>
    <w:rsid w:val="00665F44"/>
    <w:rsid w:val="006666D9"/>
    <w:rsid w:val="00670209"/>
    <w:rsid w:val="0067029A"/>
    <w:rsid w:val="00671914"/>
    <w:rsid w:val="00671D2F"/>
    <w:rsid w:val="0067315E"/>
    <w:rsid w:val="00676239"/>
    <w:rsid w:val="006811DD"/>
    <w:rsid w:val="00682920"/>
    <w:rsid w:val="00683470"/>
    <w:rsid w:val="00684ADB"/>
    <w:rsid w:val="00685C23"/>
    <w:rsid w:val="00686E3D"/>
    <w:rsid w:val="00690A51"/>
    <w:rsid w:val="00690F61"/>
    <w:rsid w:val="00693C52"/>
    <w:rsid w:val="00693EAE"/>
    <w:rsid w:val="0069573C"/>
    <w:rsid w:val="006A2420"/>
    <w:rsid w:val="006A5CD6"/>
    <w:rsid w:val="006A66B5"/>
    <w:rsid w:val="006B0FBA"/>
    <w:rsid w:val="006B13BA"/>
    <w:rsid w:val="006B2BDA"/>
    <w:rsid w:val="006B312A"/>
    <w:rsid w:val="006B57A1"/>
    <w:rsid w:val="006B730D"/>
    <w:rsid w:val="006C0440"/>
    <w:rsid w:val="006C1071"/>
    <w:rsid w:val="006C16BA"/>
    <w:rsid w:val="006C24A4"/>
    <w:rsid w:val="006C2F03"/>
    <w:rsid w:val="006C48D3"/>
    <w:rsid w:val="006D0A42"/>
    <w:rsid w:val="006D5CE9"/>
    <w:rsid w:val="006D6CE0"/>
    <w:rsid w:val="006D7166"/>
    <w:rsid w:val="006E0475"/>
    <w:rsid w:val="006E14D8"/>
    <w:rsid w:val="006E1B0F"/>
    <w:rsid w:val="006E4FC1"/>
    <w:rsid w:val="006E6523"/>
    <w:rsid w:val="006E6DF3"/>
    <w:rsid w:val="006E6FF4"/>
    <w:rsid w:val="006E71AE"/>
    <w:rsid w:val="006E71DA"/>
    <w:rsid w:val="006F0A07"/>
    <w:rsid w:val="006F297B"/>
    <w:rsid w:val="006F4840"/>
    <w:rsid w:val="006F7038"/>
    <w:rsid w:val="006F7AC3"/>
    <w:rsid w:val="006F7D93"/>
    <w:rsid w:val="006F7F82"/>
    <w:rsid w:val="00701289"/>
    <w:rsid w:val="00702239"/>
    <w:rsid w:val="00702995"/>
    <w:rsid w:val="00703F6B"/>
    <w:rsid w:val="007041CC"/>
    <w:rsid w:val="00705A29"/>
    <w:rsid w:val="00706942"/>
    <w:rsid w:val="00712A03"/>
    <w:rsid w:val="00714EFE"/>
    <w:rsid w:val="00716810"/>
    <w:rsid w:val="0071783A"/>
    <w:rsid w:val="00717F38"/>
    <w:rsid w:val="007203A9"/>
    <w:rsid w:val="0072100A"/>
    <w:rsid w:val="0072101E"/>
    <w:rsid w:val="007301AE"/>
    <w:rsid w:val="0073049D"/>
    <w:rsid w:val="0073057F"/>
    <w:rsid w:val="00730699"/>
    <w:rsid w:val="00733353"/>
    <w:rsid w:val="00733989"/>
    <w:rsid w:val="00734A25"/>
    <w:rsid w:val="007367E3"/>
    <w:rsid w:val="00740381"/>
    <w:rsid w:val="007432C6"/>
    <w:rsid w:val="00743A01"/>
    <w:rsid w:val="007443BB"/>
    <w:rsid w:val="007446B1"/>
    <w:rsid w:val="00744726"/>
    <w:rsid w:val="00744A4F"/>
    <w:rsid w:val="00746C62"/>
    <w:rsid w:val="00746F0C"/>
    <w:rsid w:val="00750749"/>
    <w:rsid w:val="007522AB"/>
    <w:rsid w:val="007531E7"/>
    <w:rsid w:val="00756695"/>
    <w:rsid w:val="00756EA0"/>
    <w:rsid w:val="00760196"/>
    <w:rsid w:val="00765DC9"/>
    <w:rsid w:val="007701DF"/>
    <w:rsid w:val="00770444"/>
    <w:rsid w:val="007711D2"/>
    <w:rsid w:val="00772428"/>
    <w:rsid w:val="00772A73"/>
    <w:rsid w:val="0077399D"/>
    <w:rsid w:val="00774902"/>
    <w:rsid w:val="00776D7B"/>
    <w:rsid w:val="00781C0E"/>
    <w:rsid w:val="007826C4"/>
    <w:rsid w:val="0078378F"/>
    <w:rsid w:val="00791472"/>
    <w:rsid w:val="0079200C"/>
    <w:rsid w:val="00792C45"/>
    <w:rsid w:val="007930AD"/>
    <w:rsid w:val="00794238"/>
    <w:rsid w:val="00796027"/>
    <w:rsid w:val="00797F07"/>
    <w:rsid w:val="007A083F"/>
    <w:rsid w:val="007A4BAD"/>
    <w:rsid w:val="007A5CC5"/>
    <w:rsid w:val="007B0111"/>
    <w:rsid w:val="007B1FE1"/>
    <w:rsid w:val="007B21E2"/>
    <w:rsid w:val="007B2B5E"/>
    <w:rsid w:val="007B396F"/>
    <w:rsid w:val="007B578D"/>
    <w:rsid w:val="007B5A16"/>
    <w:rsid w:val="007B7C8B"/>
    <w:rsid w:val="007C2733"/>
    <w:rsid w:val="007C5121"/>
    <w:rsid w:val="007C74E5"/>
    <w:rsid w:val="007C7FD2"/>
    <w:rsid w:val="007D235A"/>
    <w:rsid w:val="007D3CB5"/>
    <w:rsid w:val="007E0EA3"/>
    <w:rsid w:val="007E1A10"/>
    <w:rsid w:val="007E21A0"/>
    <w:rsid w:val="007E2816"/>
    <w:rsid w:val="007E2F77"/>
    <w:rsid w:val="007E351F"/>
    <w:rsid w:val="007E3EEC"/>
    <w:rsid w:val="007F0BA1"/>
    <w:rsid w:val="007F17AA"/>
    <w:rsid w:val="007F46FA"/>
    <w:rsid w:val="007F48E3"/>
    <w:rsid w:val="007F4F2B"/>
    <w:rsid w:val="007F75F4"/>
    <w:rsid w:val="007F771E"/>
    <w:rsid w:val="008004B4"/>
    <w:rsid w:val="0080193A"/>
    <w:rsid w:val="008029B9"/>
    <w:rsid w:val="00802E6A"/>
    <w:rsid w:val="008044E3"/>
    <w:rsid w:val="00806B73"/>
    <w:rsid w:val="00807980"/>
    <w:rsid w:val="008100CF"/>
    <w:rsid w:val="008134C7"/>
    <w:rsid w:val="00820621"/>
    <w:rsid w:val="00822F25"/>
    <w:rsid w:val="00826288"/>
    <w:rsid w:val="008263FB"/>
    <w:rsid w:val="0082642A"/>
    <w:rsid w:val="00826B54"/>
    <w:rsid w:val="00827477"/>
    <w:rsid w:val="00827CFE"/>
    <w:rsid w:val="00832173"/>
    <w:rsid w:val="00834BEA"/>
    <w:rsid w:val="008355E1"/>
    <w:rsid w:val="00841A70"/>
    <w:rsid w:val="00842F69"/>
    <w:rsid w:val="00843140"/>
    <w:rsid w:val="00843AA0"/>
    <w:rsid w:val="0084479A"/>
    <w:rsid w:val="00844C37"/>
    <w:rsid w:val="008454C3"/>
    <w:rsid w:val="0084675D"/>
    <w:rsid w:val="00846F36"/>
    <w:rsid w:val="0084718F"/>
    <w:rsid w:val="00847BDD"/>
    <w:rsid w:val="00850794"/>
    <w:rsid w:val="00851C3F"/>
    <w:rsid w:val="00851D78"/>
    <w:rsid w:val="00851F42"/>
    <w:rsid w:val="00851FE7"/>
    <w:rsid w:val="00853E36"/>
    <w:rsid w:val="00854E0A"/>
    <w:rsid w:val="00857193"/>
    <w:rsid w:val="008571A4"/>
    <w:rsid w:val="00857268"/>
    <w:rsid w:val="00857863"/>
    <w:rsid w:val="00857C2D"/>
    <w:rsid w:val="00864A79"/>
    <w:rsid w:val="00864CA0"/>
    <w:rsid w:val="008650BA"/>
    <w:rsid w:val="00866831"/>
    <w:rsid w:val="008711C9"/>
    <w:rsid w:val="008724DE"/>
    <w:rsid w:val="00873A6E"/>
    <w:rsid w:val="00873E9C"/>
    <w:rsid w:val="008758D8"/>
    <w:rsid w:val="00876455"/>
    <w:rsid w:val="008767A5"/>
    <w:rsid w:val="00880E62"/>
    <w:rsid w:val="00882B77"/>
    <w:rsid w:val="008834CE"/>
    <w:rsid w:val="0088778C"/>
    <w:rsid w:val="00890855"/>
    <w:rsid w:val="00890A23"/>
    <w:rsid w:val="00890AEE"/>
    <w:rsid w:val="008918B0"/>
    <w:rsid w:val="00892210"/>
    <w:rsid w:val="0089335F"/>
    <w:rsid w:val="00893547"/>
    <w:rsid w:val="00894CF7"/>
    <w:rsid w:val="008971E0"/>
    <w:rsid w:val="008A0D16"/>
    <w:rsid w:val="008A1C0A"/>
    <w:rsid w:val="008A29E5"/>
    <w:rsid w:val="008A4BEB"/>
    <w:rsid w:val="008A734A"/>
    <w:rsid w:val="008A7A10"/>
    <w:rsid w:val="008B02DE"/>
    <w:rsid w:val="008B226B"/>
    <w:rsid w:val="008B476F"/>
    <w:rsid w:val="008B6433"/>
    <w:rsid w:val="008B6B2B"/>
    <w:rsid w:val="008B6DBA"/>
    <w:rsid w:val="008B6E06"/>
    <w:rsid w:val="008C03DF"/>
    <w:rsid w:val="008C30B1"/>
    <w:rsid w:val="008C3E81"/>
    <w:rsid w:val="008D0E79"/>
    <w:rsid w:val="008D3136"/>
    <w:rsid w:val="008D4455"/>
    <w:rsid w:val="008D59AE"/>
    <w:rsid w:val="008D67E9"/>
    <w:rsid w:val="008E01D7"/>
    <w:rsid w:val="008E03B0"/>
    <w:rsid w:val="008E11D2"/>
    <w:rsid w:val="008E7DCE"/>
    <w:rsid w:val="008F102C"/>
    <w:rsid w:val="008F26B0"/>
    <w:rsid w:val="008F2CD3"/>
    <w:rsid w:val="008F31EA"/>
    <w:rsid w:val="008F4032"/>
    <w:rsid w:val="008F4126"/>
    <w:rsid w:val="0090252C"/>
    <w:rsid w:val="00906884"/>
    <w:rsid w:val="00906D94"/>
    <w:rsid w:val="0090749F"/>
    <w:rsid w:val="00907B01"/>
    <w:rsid w:val="00910DD2"/>
    <w:rsid w:val="00910E3C"/>
    <w:rsid w:val="00913394"/>
    <w:rsid w:val="0091375C"/>
    <w:rsid w:val="00914580"/>
    <w:rsid w:val="00915921"/>
    <w:rsid w:val="00924775"/>
    <w:rsid w:val="009256F2"/>
    <w:rsid w:val="00926960"/>
    <w:rsid w:val="00926B5A"/>
    <w:rsid w:val="00927C53"/>
    <w:rsid w:val="009310E7"/>
    <w:rsid w:val="009321F1"/>
    <w:rsid w:val="0093242D"/>
    <w:rsid w:val="00932BB0"/>
    <w:rsid w:val="00935498"/>
    <w:rsid w:val="009429CD"/>
    <w:rsid w:val="00943380"/>
    <w:rsid w:val="00944B96"/>
    <w:rsid w:val="00944C69"/>
    <w:rsid w:val="009460BC"/>
    <w:rsid w:val="00951020"/>
    <w:rsid w:val="00951737"/>
    <w:rsid w:val="00953842"/>
    <w:rsid w:val="00956750"/>
    <w:rsid w:val="00960580"/>
    <w:rsid w:val="00960FA7"/>
    <w:rsid w:val="009614FA"/>
    <w:rsid w:val="009616BC"/>
    <w:rsid w:val="00962E56"/>
    <w:rsid w:val="009634E9"/>
    <w:rsid w:val="00970A02"/>
    <w:rsid w:val="00974398"/>
    <w:rsid w:val="00974477"/>
    <w:rsid w:val="00976658"/>
    <w:rsid w:val="0098063B"/>
    <w:rsid w:val="0098190C"/>
    <w:rsid w:val="00981DEF"/>
    <w:rsid w:val="00981EB6"/>
    <w:rsid w:val="00981EE9"/>
    <w:rsid w:val="00982380"/>
    <w:rsid w:val="00982389"/>
    <w:rsid w:val="0098302E"/>
    <w:rsid w:val="00985AEE"/>
    <w:rsid w:val="00985C27"/>
    <w:rsid w:val="009879B5"/>
    <w:rsid w:val="00987F4C"/>
    <w:rsid w:val="009914A0"/>
    <w:rsid w:val="00991FD6"/>
    <w:rsid w:val="0099225A"/>
    <w:rsid w:val="0099317A"/>
    <w:rsid w:val="00997C06"/>
    <w:rsid w:val="009A0152"/>
    <w:rsid w:val="009A30D3"/>
    <w:rsid w:val="009A4272"/>
    <w:rsid w:val="009A4AAA"/>
    <w:rsid w:val="009A743C"/>
    <w:rsid w:val="009A7CC6"/>
    <w:rsid w:val="009B2878"/>
    <w:rsid w:val="009B381A"/>
    <w:rsid w:val="009B43BE"/>
    <w:rsid w:val="009B5BF5"/>
    <w:rsid w:val="009B787C"/>
    <w:rsid w:val="009C1710"/>
    <w:rsid w:val="009C1EBD"/>
    <w:rsid w:val="009C1FA4"/>
    <w:rsid w:val="009C341D"/>
    <w:rsid w:val="009C72CF"/>
    <w:rsid w:val="009D0A85"/>
    <w:rsid w:val="009D1FCF"/>
    <w:rsid w:val="009D27B0"/>
    <w:rsid w:val="009D3641"/>
    <w:rsid w:val="009D3F01"/>
    <w:rsid w:val="009D463A"/>
    <w:rsid w:val="009E61E0"/>
    <w:rsid w:val="009E6A06"/>
    <w:rsid w:val="009E6CF8"/>
    <w:rsid w:val="009E7F29"/>
    <w:rsid w:val="009F1844"/>
    <w:rsid w:val="009F2EE2"/>
    <w:rsid w:val="009F39B7"/>
    <w:rsid w:val="009F54A4"/>
    <w:rsid w:val="009F5C08"/>
    <w:rsid w:val="009F60DD"/>
    <w:rsid w:val="009F7CA0"/>
    <w:rsid w:val="00A010E3"/>
    <w:rsid w:val="00A01B4C"/>
    <w:rsid w:val="00A0272C"/>
    <w:rsid w:val="00A05E73"/>
    <w:rsid w:val="00A129BD"/>
    <w:rsid w:val="00A13118"/>
    <w:rsid w:val="00A13F0A"/>
    <w:rsid w:val="00A1586B"/>
    <w:rsid w:val="00A15D0E"/>
    <w:rsid w:val="00A16DA0"/>
    <w:rsid w:val="00A17368"/>
    <w:rsid w:val="00A23216"/>
    <w:rsid w:val="00A24630"/>
    <w:rsid w:val="00A24BD7"/>
    <w:rsid w:val="00A25319"/>
    <w:rsid w:val="00A30A90"/>
    <w:rsid w:val="00A313D4"/>
    <w:rsid w:val="00A3526A"/>
    <w:rsid w:val="00A40983"/>
    <w:rsid w:val="00A40B02"/>
    <w:rsid w:val="00A40BA9"/>
    <w:rsid w:val="00A414EB"/>
    <w:rsid w:val="00A41CAD"/>
    <w:rsid w:val="00A42CA0"/>
    <w:rsid w:val="00A46868"/>
    <w:rsid w:val="00A538B9"/>
    <w:rsid w:val="00A553BD"/>
    <w:rsid w:val="00A55F65"/>
    <w:rsid w:val="00A57640"/>
    <w:rsid w:val="00A617F6"/>
    <w:rsid w:val="00A628FF"/>
    <w:rsid w:val="00A63390"/>
    <w:rsid w:val="00A65942"/>
    <w:rsid w:val="00A706BB"/>
    <w:rsid w:val="00A70E92"/>
    <w:rsid w:val="00A715E1"/>
    <w:rsid w:val="00A72BDC"/>
    <w:rsid w:val="00A72C98"/>
    <w:rsid w:val="00A765E5"/>
    <w:rsid w:val="00A76A50"/>
    <w:rsid w:val="00A848E3"/>
    <w:rsid w:val="00A8686E"/>
    <w:rsid w:val="00A872CE"/>
    <w:rsid w:val="00A8783C"/>
    <w:rsid w:val="00A9031D"/>
    <w:rsid w:val="00A912F6"/>
    <w:rsid w:val="00A93553"/>
    <w:rsid w:val="00A935C8"/>
    <w:rsid w:val="00A93BB7"/>
    <w:rsid w:val="00A96598"/>
    <w:rsid w:val="00A9664F"/>
    <w:rsid w:val="00A96A4A"/>
    <w:rsid w:val="00A97E06"/>
    <w:rsid w:val="00AA0575"/>
    <w:rsid w:val="00AA13D1"/>
    <w:rsid w:val="00AA1803"/>
    <w:rsid w:val="00AA1A33"/>
    <w:rsid w:val="00AA2938"/>
    <w:rsid w:val="00AA44BE"/>
    <w:rsid w:val="00AA66C3"/>
    <w:rsid w:val="00AA6FCA"/>
    <w:rsid w:val="00AB0E48"/>
    <w:rsid w:val="00AB20A9"/>
    <w:rsid w:val="00AB4CD5"/>
    <w:rsid w:val="00AB4FD8"/>
    <w:rsid w:val="00AB5ECE"/>
    <w:rsid w:val="00AC0C8D"/>
    <w:rsid w:val="00AC373C"/>
    <w:rsid w:val="00AC465F"/>
    <w:rsid w:val="00AC47B7"/>
    <w:rsid w:val="00AC6DD2"/>
    <w:rsid w:val="00AC7CF3"/>
    <w:rsid w:val="00AD4D60"/>
    <w:rsid w:val="00AD5579"/>
    <w:rsid w:val="00AE167E"/>
    <w:rsid w:val="00AE2427"/>
    <w:rsid w:val="00AE2B78"/>
    <w:rsid w:val="00AE48B6"/>
    <w:rsid w:val="00AE790F"/>
    <w:rsid w:val="00AF0F3A"/>
    <w:rsid w:val="00AF1AE3"/>
    <w:rsid w:val="00AF2055"/>
    <w:rsid w:val="00AF2890"/>
    <w:rsid w:val="00AF31D8"/>
    <w:rsid w:val="00AF33ED"/>
    <w:rsid w:val="00AF486D"/>
    <w:rsid w:val="00B02E7F"/>
    <w:rsid w:val="00B03AF0"/>
    <w:rsid w:val="00B0452A"/>
    <w:rsid w:val="00B054F3"/>
    <w:rsid w:val="00B0593A"/>
    <w:rsid w:val="00B0756E"/>
    <w:rsid w:val="00B10A55"/>
    <w:rsid w:val="00B11177"/>
    <w:rsid w:val="00B128FF"/>
    <w:rsid w:val="00B14C01"/>
    <w:rsid w:val="00B14F9D"/>
    <w:rsid w:val="00B15129"/>
    <w:rsid w:val="00B167BF"/>
    <w:rsid w:val="00B177E5"/>
    <w:rsid w:val="00B21084"/>
    <w:rsid w:val="00B212C9"/>
    <w:rsid w:val="00B23558"/>
    <w:rsid w:val="00B24875"/>
    <w:rsid w:val="00B24E93"/>
    <w:rsid w:val="00B25592"/>
    <w:rsid w:val="00B269C7"/>
    <w:rsid w:val="00B31B5A"/>
    <w:rsid w:val="00B3358C"/>
    <w:rsid w:val="00B401B2"/>
    <w:rsid w:val="00B411A9"/>
    <w:rsid w:val="00B413A4"/>
    <w:rsid w:val="00B44465"/>
    <w:rsid w:val="00B45318"/>
    <w:rsid w:val="00B47875"/>
    <w:rsid w:val="00B47B99"/>
    <w:rsid w:val="00B504BE"/>
    <w:rsid w:val="00B50E09"/>
    <w:rsid w:val="00B53C8C"/>
    <w:rsid w:val="00B54391"/>
    <w:rsid w:val="00B545CA"/>
    <w:rsid w:val="00B54ED2"/>
    <w:rsid w:val="00B5660E"/>
    <w:rsid w:val="00B56662"/>
    <w:rsid w:val="00B56E24"/>
    <w:rsid w:val="00B607B6"/>
    <w:rsid w:val="00B62DEB"/>
    <w:rsid w:val="00B666CE"/>
    <w:rsid w:val="00B71F97"/>
    <w:rsid w:val="00B72A34"/>
    <w:rsid w:val="00B72B1F"/>
    <w:rsid w:val="00B7338D"/>
    <w:rsid w:val="00B742BE"/>
    <w:rsid w:val="00B74B43"/>
    <w:rsid w:val="00B7596B"/>
    <w:rsid w:val="00B75B5A"/>
    <w:rsid w:val="00B8015E"/>
    <w:rsid w:val="00B81323"/>
    <w:rsid w:val="00B85CCB"/>
    <w:rsid w:val="00B92358"/>
    <w:rsid w:val="00B93478"/>
    <w:rsid w:val="00B9742F"/>
    <w:rsid w:val="00B97936"/>
    <w:rsid w:val="00BA53BD"/>
    <w:rsid w:val="00BA5C44"/>
    <w:rsid w:val="00BA6B7C"/>
    <w:rsid w:val="00BA700C"/>
    <w:rsid w:val="00BB160A"/>
    <w:rsid w:val="00BB1748"/>
    <w:rsid w:val="00BB183D"/>
    <w:rsid w:val="00BB3559"/>
    <w:rsid w:val="00BB4389"/>
    <w:rsid w:val="00BB4B04"/>
    <w:rsid w:val="00BB6A41"/>
    <w:rsid w:val="00BB75BB"/>
    <w:rsid w:val="00BB7AA5"/>
    <w:rsid w:val="00BC1A17"/>
    <w:rsid w:val="00BC3227"/>
    <w:rsid w:val="00BC334D"/>
    <w:rsid w:val="00BC4E6B"/>
    <w:rsid w:val="00BC6C81"/>
    <w:rsid w:val="00BC7B3A"/>
    <w:rsid w:val="00BD33CE"/>
    <w:rsid w:val="00BD33E3"/>
    <w:rsid w:val="00BD552D"/>
    <w:rsid w:val="00BD6062"/>
    <w:rsid w:val="00BE0935"/>
    <w:rsid w:val="00BE0947"/>
    <w:rsid w:val="00BE156C"/>
    <w:rsid w:val="00BE25B2"/>
    <w:rsid w:val="00BE2A02"/>
    <w:rsid w:val="00BE41F5"/>
    <w:rsid w:val="00BE5E43"/>
    <w:rsid w:val="00BE6681"/>
    <w:rsid w:val="00BF10FA"/>
    <w:rsid w:val="00BF6137"/>
    <w:rsid w:val="00C00A6B"/>
    <w:rsid w:val="00C0134D"/>
    <w:rsid w:val="00C01F60"/>
    <w:rsid w:val="00C02337"/>
    <w:rsid w:val="00C06131"/>
    <w:rsid w:val="00C07AEF"/>
    <w:rsid w:val="00C1185C"/>
    <w:rsid w:val="00C13720"/>
    <w:rsid w:val="00C13FF0"/>
    <w:rsid w:val="00C147FB"/>
    <w:rsid w:val="00C17279"/>
    <w:rsid w:val="00C1746D"/>
    <w:rsid w:val="00C17F24"/>
    <w:rsid w:val="00C20369"/>
    <w:rsid w:val="00C21998"/>
    <w:rsid w:val="00C243FD"/>
    <w:rsid w:val="00C2444D"/>
    <w:rsid w:val="00C2448B"/>
    <w:rsid w:val="00C24C41"/>
    <w:rsid w:val="00C24EC4"/>
    <w:rsid w:val="00C258DD"/>
    <w:rsid w:val="00C273B0"/>
    <w:rsid w:val="00C31FE3"/>
    <w:rsid w:val="00C36D06"/>
    <w:rsid w:val="00C37C37"/>
    <w:rsid w:val="00C416E9"/>
    <w:rsid w:val="00C4404D"/>
    <w:rsid w:val="00C445E1"/>
    <w:rsid w:val="00C458CE"/>
    <w:rsid w:val="00C460CA"/>
    <w:rsid w:val="00C50D5C"/>
    <w:rsid w:val="00C521BA"/>
    <w:rsid w:val="00C52B17"/>
    <w:rsid w:val="00C53CC0"/>
    <w:rsid w:val="00C54CE4"/>
    <w:rsid w:val="00C55859"/>
    <w:rsid w:val="00C56A6B"/>
    <w:rsid w:val="00C61DF1"/>
    <w:rsid w:val="00C6560D"/>
    <w:rsid w:val="00C702D2"/>
    <w:rsid w:val="00C7312A"/>
    <w:rsid w:val="00C73986"/>
    <w:rsid w:val="00C74B02"/>
    <w:rsid w:val="00C74CBD"/>
    <w:rsid w:val="00C74D95"/>
    <w:rsid w:val="00C74E5D"/>
    <w:rsid w:val="00C769D8"/>
    <w:rsid w:val="00C7739D"/>
    <w:rsid w:val="00C81158"/>
    <w:rsid w:val="00C83108"/>
    <w:rsid w:val="00C8511C"/>
    <w:rsid w:val="00C869D9"/>
    <w:rsid w:val="00C87906"/>
    <w:rsid w:val="00C9161A"/>
    <w:rsid w:val="00C923DE"/>
    <w:rsid w:val="00C924BC"/>
    <w:rsid w:val="00C935CB"/>
    <w:rsid w:val="00C93BF1"/>
    <w:rsid w:val="00C93EE3"/>
    <w:rsid w:val="00C94910"/>
    <w:rsid w:val="00C953B3"/>
    <w:rsid w:val="00CA2508"/>
    <w:rsid w:val="00CA4CA4"/>
    <w:rsid w:val="00CA7622"/>
    <w:rsid w:val="00CB20D5"/>
    <w:rsid w:val="00CB24BA"/>
    <w:rsid w:val="00CB731E"/>
    <w:rsid w:val="00CC13A3"/>
    <w:rsid w:val="00CC3975"/>
    <w:rsid w:val="00CD16A1"/>
    <w:rsid w:val="00CD2504"/>
    <w:rsid w:val="00CD4346"/>
    <w:rsid w:val="00CD63BC"/>
    <w:rsid w:val="00CE0A47"/>
    <w:rsid w:val="00CE1EBD"/>
    <w:rsid w:val="00CE4E6B"/>
    <w:rsid w:val="00CE55F2"/>
    <w:rsid w:val="00CE5880"/>
    <w:rsid w:val="00CE5E99"/>
    <w:rsid w:val="00CE6C69"/>
    <w:rsid w:val="00CE6F44"/>
    <w:rsid w:val="00CE7C3C"/>
    <w:rsid w:val="00CF164C"/>
    <w:rsid w:val="00CF252C"/>
    <w:rsid w:val="00CF484D"/>
    <w:rsid w:val="00CF553D"/>
    <w:rsid w:val="00CF5C86"/>
    <w:rsid w:val="00CF5E07"/>
    <w:rsid w:val="00CF7618"/>
    <w:rsid w:val="00CF7857"/>
    <w:rsid w:val="00D002AE"/>
    <w:rsid w:val="00D02A99"/>
    <w:rsid w:val="00D042B3"/>
    <w:rsid w:val="00D06546"/>
    <w:rsid w:val="00D07620"/>
    <w:rsid w:val="00D07BB1"/>
    <w:rsid w:val="00D12D28"/>
    <w:rsid w:val="00D13359"/>
    <w:rsid w:val="00D15328"/>
    <w:rsid w:val="00D16929"/>
    <w:rsid w:val="00D17D49"/>
    <w:rsid w:val="00D239B5"/>
    <w:rsid w:val="00D26181"/>
    <w:rsid w:val="00D32187"/>
    <w:rsid w:val="00D32A92"/>
    <w:rsid w:val="00D353B7"/>
    <w:rsid w:val="00D357B6"/>
    <w:rsid w:val="00D36D2A"/>
    <w:rsid w:val="00D40F82"/>
    <w:rsid w:val="00D4170D"/>
    <w:rsid w:val="00D41B5C"/>
    <w:rsid w:val="00D427A8"/>
    <w:rsid w:val="00D45309"/>
    <w:rsid w:val="00D47079"/>
    <w:rsid w:val="00D51C0A"/>
    <w:rsid w:val="00D5259E"/>
    <w:rsid w:val="00D53358"/>
    <w:rsid w:val="00D57562"/>
    <w:rsid w:val="00D579E4"/>
    <w:rsid w:val="00D61C01"/>
    <w:rsid w:val="00D626E6"/>
    <w:rsid w:val="00D6499A"/>
    <w:rsid w:val="00D64D6B"/>
    <w:rsid w:val="00D67F15"/>
    <w:rsid w:val="00D70F88"/>
    <w:rsid w:val="00D72656"/>
    <w:rsid w:val="00D755CD"/>
    <w:rsid w:val="00D761DC"/>
    <w:rsid w:val="00D807C5"/>
    <w:rsid w:val="00D80EB0"/>
    <w:rsid w:val="00D85002"/>
    <w:rsid w:val="00D85FC1"/>
    <w:rsid w:val="00D87277"/>
    <w:rsid w:val="00D9492C"/>
    <w:rsid w:val="00DA1A16"/>
    <w:rsid w:val="00DA30C3"/>
    <w:rsid w:val="00DA3407"/>
    <w:rsid w:val="00DA4D44"/>
    <w:rsid w:val="00DA5C70"/>
    <w:rsid w:val="00DA6244"/>
    <w:rsid w:val="00DA6490"/>
    <w:rsid w:val="00DA7BE7"/>
    <w:rsid w:val="00DB06C8"/>
    <w:rsid w:val="00DB181F"/>
    <w:rsid w:val="00DB4EDD"/>
    <w:rsid w:val="00DB7976"/>
    <w:rsid w:val="00DC111C"/>
    <w:rsid w:val="00DC1D49"/>
    <w:rsid w:val="00DC1FFD"/>
    <w:rsid w:val="00DC2B78"/>
    <w:rsid w:val="00DC4273"/>
    <w:rsid w:val="00DC4F94"/>
    <w:rsid w:val="00DC598A"/>
    <w:rsid w:val="00DC5AE4"/>
    <w:rsid w:val="00DC6DDC"/>
    <w:rsid w:val="00DD216C"/>
    <w:rsid w:val="00DD3069"/>
    <w:rsid w:val="00DD3363"/>
    <w:rsid w:val="00DD4452"/>
    <w:rsid w:val="00DD497A"/>
    <w:rsid w:val="00DD4F28"/>
    <w:rsid w:val="00DD6104"/>
    <w:rsid w:val="00DD63BD"/>
    <w:rsid w:val="00DD70ED"/>
    <w:rsid w:val="00DE0789"/>
    <w:rsid w:val="00DE1D7D"/>
    <w:rsid w:val="00DE2B86"/>
    <w:rsid w:val="00DE30E3"/>
    <w:rsid w:val="00DE3103"/>
    <w:rsid w:val="00DE3106"/>
    <w:rsid w:val="00DE5DA5"/>
    <w:rsid w:val="00DE7447"/>
    <w:rsid w:val="00DF2006"/>
    <w:rsid w:val="00E00AA5"/>
    <w:rsid w:val="00E00FAA"/>
    <w:rsid w:val="00E01749"/>
    <w:rsid w:val="00E045EC"/>
    <w:rsid w:val="00E066A8"/>
    <w:rsid w:val="00E06D83"/>
    <w:rsid w:val="00E06DAE"/>
    <w:rsid w:val="00E073FE"/>
    <w:rsid w:val="00E07B8E"/>
    <w:rsid w:val="00E11060"/>
    <w:rsid w:val="00E1151A"/>
    <w:rsid w:val="00E120ED"/>
    <w:rsid w:val="00E121C1"/>
    <w:rsid w:val="00E12DEC"/>
    <w:rsid w:val="00E15EB3"/>
    <w:rsid w:val="00E17B5A"/>
    <w:rsid w:val="00E2031B"/>
    <w:rsid w:val="00E2231F"/>
    <w:rsid w:val="00E23B6D"/>
    <w:rsid w:val="00E33285"/>
    <w:rsid w:val="00E3338C"/>
    <w:rsid w:val="00E35A2C"/>
    <w:rsid w:val="00E35C61"/>
    <w:rsid w:val="00E35D93"/>
    <w:rsid w:val="00E42265"/>
    <w:rsid w:val="00E4266F"/>
    <w:rsid w:val="00E43E03"/>
    <w:rsid w:val="00E4658B"/>
    <w:rsid w:val="00E47D5B"/>
    <w:rsid w:val="00E50DA2"/>
    <w:rsid w:val="00E52B28"/>
    <w:rsid w:val="00E5427D"/>
    <w:rsid w:val="00E544A1"/>
    <w:rsid w:val="00E544E8"/>
    <w:rsid w:val="00E56D95"/>
    <w:rsid w:val="00E57F2C"/>
    <w:rsid w:val="00E63813"/>
    <w:rsid w:val="00E64ABA"/>
    <w:rsid w:val="00E669CA"/>
    <w:rsid w:val="00E67058"/>
    <w:rsid w:val="00E6798C"/>
    <w:rsid w:val="00E73666"/>
    <w:rsid w:val="00E754B2"/>
    <w:rsid w:val="00E768D1"/>
    <w:rsid w:val="00E7748E"/>
    <w:rsid w:val="00E80967"/>
    <w:rsid w:val="00E826EA"/>
    <w:rsid w:val="00E85B8A"/>
    <w:rsid w:val="00E85DC6"/>
    <w:rsid w:val="00E86979"/>
    <w:rsid w:val="00E86EEE"/>
    <w:rsid w:val="00E8798F"/>
    <w:rsid w:val="00E90459"/>
    <w:rsid w:val="00E92104"/>
    <w:rsid w:val="00E93110"/>
    <w:rsid w:val="00E97650"/>
    <w:rsid w:val="00E977FC"/>
    <w:rsid w:val="00EA0A9A"/>
    <w:rsid w:val="00EA101C"/>
    <w:rsid w:val="00EA59AB"/>
    <w:rsid w:val="00EA6276"/>
    <w:rsid w:val="00EA6FEA"/>
    <w:rsid w:val="00EB1F86"/>
    <w:rsid w:val="00EB4865"/>
    <w:rsid w:val="00EB4AEA"/>
    <w:rsid w:val="00EB5034"/>
    <w:rsid w:val="00EB7A90"/>
    <w:rsid w:val="00EC1FB6"/>
    <w:rsid w:val="00EC2C66"/>
    <w:rsid w:val="00EC4363"/>
    <w:rsid w:val="00EC7F8B"/>
    <w:rsid w:val="00ED172A"/>
    <w:rsid w:val="00ED3C24"/>
    <w:rsid w:val="00ED480A"/>
    <w:rsid w:val="00ED4F5C"/>
    <w:rsid w:val="00ED585E"/>
    <w:rsid w:val="00ED59F4"/>
    <w:rsid w:val="00ED6AF5"/>
    <w:rsid w:val="00ED75B5"/>
    <w:rsid w:val="00ED766F"/>
    <w:rsid w:val="00EE3387"/>
    <w:rsid w:val="00EE42CF"/>
    <w:rsid w:val="00EE749E"/>
    <w:rsid w:val="00EE7B94"/>
    <w:rsid w:val="00EF121D"/>
    <w:rsid w:val="00EF155A"/>
    <w:rsid w:val="00EF2139"/>
    <w:rsid w:val="00EF427D"/>
    <w:rsid w:val="00EF4DBA"/>
    <w:rsid w:val="00EF5426"/>
    <w:rsid w:val="00EF544C"/>
    <w:rsid w:val="00EF665F"/>
    <w:rsid w:val="00EF6F6F"/>
    <w:rsid w:val="00EF7BD1"/>
    <w:rsid w:val="00EF7D37"/>
    <w:rsid w:val="00F01354"/>
    <w:rsid w:val="00F03DB8"/>
    <w:rsid w:val="00F06277"/>
    <w:rsid w:val="00F07DEC"/>
    <w:rsid w:val="00F1177F"/>
    <w:rsid w:val="00F14AB8"/>
    <w:rsid w:val="00F16266"/>
    <w:rsid w:val="00F17575"/>
    <w:rsid w:val="00F2208B"/>
    <w:rsid w:val="00F2313D"/>
    <w:rsid w:val="00F237BE"/>
    <w:rsid w:val="00F237C6"/>
    <w:rsid w:val="00F27418"/>
    <w:rsid w:val="00F31343"/>
    <w:rsid w:val="00F31860"/>
    <w:rsid w:val="00F31F72"/>
    <w:rsid w:val="00F32721"/>
    <w:rsid w:val="00F32DE5"/>
    <w:rsid w:val="00F34E76"/>
    <w:rsid w:val="00F35BDE"/>
    <w:rsid w:val="00F36BD5"/>
    <w:rsid w:val="00F458E7"/>
    <w:rsid w:val="00F46004"/>
    <w:rsid w:val="00F46F8F"/>
    <w:rsid w:val="00F47570"/>
    <w:rsid w:val="00F5465A"/>
    <w:rsid w:val="00F5632A"/>
    <w:rsid w:val="00F56808"/>
    <w:rsid w:val="00F56DF8"/>
    <w:rsid w:val="00F57192"/>
    <w:rsid w:val="00F57543"/>
    <w:rsid w:val="00F579E3"/>
    <w:rsid w:val="00F61CBE"/>
    <w:rsid w:val="00F709F9"/>
    <w:rsid w:val="00F72089"/>
    <w:rsid w:val="00F72875"/>
    <w:rsid w:val="00F72A9B"/>
    <w:rsid w:val="00F734BC"/>
    <w:rsid w:val="00F74072"/>
    <w:rsid w:val="00F7768D"/>
    <w:rsid w:val="00F803AA"/>
    <w:rsid w:val="00F8159A"/>
    <w:rsid w:val="00F8449D"/>
    <w:rsid w:val="00F87C0F"/>
    <w:rsid w:val="00F93D18"/>
    <w:rsid w:val="00F94FFD"/>
    <w:rsid w:val="00F96095"/>
    <w:rsid w:val="00F9630A"/>
    <w:rsid w:val="00F97D06"/>
    <w:rsid w:val="00FA49A4"/>
    <w:rsid w:val="00FA5350"/>
    <w:rsid w:val="00FA652E"/>
    <w:rsid w:val="00FA6DA8"/>
    <w:rsid w:val="00FA71DE"/>
    <w:rsid w:val="00FA78AB"/>
    <w:rsid w:val="00FB196C"/>
    <w:rsid w:val="00FB2BA5"/>
    <w:rsid w:val="00FB37A9"/>
    <w:rsid w:val="00FB38AD"/>
    <w:rsid w:val="00FB4A53"/>
    <w:rsid w:val="00FB65A9"/>
    <w:rsid w:val="00FC0814"/>
    <w:rsid w:val="00FC16F2"/>
    <w:rsid w:val="00FC30A9"/>
    <w:rsid w:val="00FC463F"/>
    <w:rsid w:val="00FC603F"/>
    <w:rsid w:val="00FC736A"/>
    <w:rsid w:val="00FC7BEB"/>
    <w:rsid w:val="00FD0896"/>
    <w:rsid w:val="00FD6C28"/>
    <w:rsid w:val="00FD7957"/>
    <w:rsid w:val="00FD7D8D"/>
    <w:rsid w:val="00FE1E21"/>
    <w:rsid w:val="00FE5A94"/>
    <w:rsid w:val="00FE6457"/>
    <w:rsid w:val="00FE7E63"/>
    <w:rsid w:val="00FE7FF5"/>
    <w:rsid w:val="00FF15DB"/>
    <w:rsid w:val="00FF41A5"/>
    <w:rsid w:val="00FF464E"/>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8674EE5-3CEC-4581-8A75-33BFAB65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490"/>
    <w:rPr>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4718F"/>
    <w:pPr>
      <w:spacing w:before="200" w:line="276" w:lineRule="auto"/>
      <w:outlineLvl w:val="1"/>
    </w:pPr>
    <w:rPr>
      <w:rFonts w:ascii="Cambria" w:eastAsia="Times New Roman" w:hAnsi="Cambria"/>
      <w:b/>
      <w:bCs/>
      <w:sz w:val="26"/>
      <w:szCs w:val="26"/>
      <w:lang w:bidi="en-US"/>
    </w:rPr>
  </w:style>
  <w:style w:type="paragraph" w:styleId="Heading3">
    <w:name w:val="heading 3"/>
    <w:basedOn w:val="Normal"/>
    <w:next w:val="Normal"/>
    <w:link w:val="Heading3Char1"/>
    <w:qFormat/>
    <w:rsid w:val="0084718F"/>
    <w:pPr>
      <w:spacing w:before="200" w:line="271" w:lineRule="auto"/>
      <w:outlineLvl w:val="2"/>
    </w:pPr>
    <w:rPr>
      <w:rFonts w:ascii="Cambria" w:eastAsia="Times New Roman" w:hAnsi="Cambria"/>
      <w:b/>
      <w:bCs/>
      <w:sz w:val="22"/>
      <w:szCs w:val="22"/>
      <w:lang w:bidi="en-US"/>
    </w:rPr>
  </w:style>
  <w:style w:type="paragraph" w:styleId="Heading4">
    <w:name w:val="heading 4"/>
    <w:basedOn w:val="Normal"/>
    <w:next w:val="Normal"/>
    <w:link w:val="Heading4Char"/>
    <w:qFormat/>
    <w:rsid w:val="0084718F"/>
    <w:pPr>
      <w:spacing w:before="200" w:line="276" w:lineRule="auto"/>
      <w:outlineLvl w:val="3"/>
    </w:pPr>
    <w:rPr>
      <w:rFonts w:ascii="Cambria" w:eastAsia="Times New Roman" w:hAnsi="Cambria"/>
      <w:b/>
      <w:bCs/>
      <w:i/>
      <w:iCs/>
      <w:sz w:val="22"/>
      <w:szCs w:val="22"/>
      <w:lang w:bidi="en-US"/>
    </w:rPr>
  </w:style>
  <w:style w:type="paragraph" w:styleId="Heading5">
    <w:name w:val="heading 5"/>
    <w:basedOn w:val="Normal"/>
    <w:next w:val="Normal"/>
    <w:link w:val="Heading5Char"/>
    <w:qFormat/>
    <w:rsid w:val="0084718F"/>
    <w:pPr>
      <w:spacing w:before="200" w:line="276" w:lineRule="auto"/>
      <w:outlineLvl w:val="4"/>
    </w:pPr>
    <w:rPr>
      <w:rFonts w:ascii="Cambria" w:eastAsia="Times New Roman" w:hAnsi="Cambria"/>
      <w:b/>
      <w:bCs/>
      <w:color w:val="7F7F7F"/>
      <w:sz w:val="22"/>
      <w:szCs w:val="22"/>
      <w:lang w:bidi="en-US"/>
    </w:rPr>
  </w:style>
  <w:style w:type="paragraph" w:styleId="Heading6">
    <w:name w:val="heading 6"/>
    <w:basedOn w:val="Normal"/>
    <w:next w:val="Normal"/>
    <w:link w:val="Heading6Char"/>
    <w:qFormat/>
    <w:rsid w:val="0084718F"/>
    <w:pPr>
      <w:spacing w:line="271" w:lineRule="auto"/>
      <w:outlineLvl w:val="5"/>
    </w:pPr>
    <w:rPr>
      <w:rFonts w:ascii="Cambria" w:eastAsia="Times New Roman" w:hAnsi="Cambria"/>
      <w:b/>
      <w:bCs/>
      <w:i/>
      <w:iCs/>
      <w:color w:val="7F7F7F"/>
      <w:sz w:val="22"/>
      <w:szCs w:val="22"/>
      <w:lang w:bidi="en-US"/>
    </w:rPr>
  </w:style>
  <w:style w:type="paragraph" w:styleId="Heading7">
    <w:name w:val="heading 7"/>
    <w:basedOn w:val="Normal"/>
    <w:next w:val="Normal"/>
    <w:link w:val="Heading7Char"/>
    <w:qFormat/>
    <w:rsid w:val="0084718F"/>
    <w:pPr>
      <w:spacing w:line="276" w:lineRule="auto"/>
      <w:outlineLvl w:val="6"/>
    </w:pPr>
    <w:rPr>
      <w:rFonts w:ascii="Cambria" w:eastAsia="Times New Roman" w:hAnsi="Cambria"/>
      <w:i/>
      <w:iCs/>
      <w:sz w:val="22"/>
      <w:szCs w:val="22"/>
      <w:lang w:bidi="en-US"/>
    </w:rPr>
  </w:style>
  <w:style w:type="paragraph" w:styleId="Heading8">
    <w:name w:val="heading 8"/>
    <w:basedOn w:val="Normal"/>
    <w:next w:val="Normal"/>
    <w:link w:val="Heading8Char"/>
    <w:qFormat/>
    <w:rsid w:val="00DA6490"/>
    <w:pPr>
      <w:keepNext/>
      <w:outlineLvl w:val="7"/>
    </w:pPr>
    <w:rPr>
      <w:rFonts w:ascii="Arial" w:hAnsi="Arial" w:cs="Arial"/>
      <w:sz w:val="24"/>
    </w:rPr>
  </w:style>
  <w:style w:type="paragraph" w:styleId="Heading9">
    <w:name w:val="heading 9"/>
    <w:basedOn w:val="Normal"/>
    <w:next w:val="Normal"/>
    <w:link w:val="Heading9Char"/>
    <w:qFormat/>
    <w:rsid w:val="0084718F"/>
    <w:pPr>
      <w:spacing w:line="276" w:lineRule="auto"/>
      <w:outlineLvl w:val="8"/>
    </w:pPr>
    <w:rPr>
      <w:rFonts w:ascii="Cambria" w:eastAsia="Times New Roman" w:hAnsi="Cambria"/>
      <w:i/>
      <w:iCs/>
      <w:spacing w:val="5"/>
      <w:lang w:bidi="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84718F"/>
    <w:rPr>
      <w:rFonts w:ascii="Arial" w:eastAsia="Batang" w:hAnsi="Arial" w:cs="Arial"/>
      <w:b/>
      <w:bCs/>
      <w:kern w:val="32"/>
      <w:sz w:val="32"/>
      <w:szCs w:val="32"/>
      <w:lang w:val="en-US" w:eastAsia="en-US" w:bidi="ar-SA"/>
    </w:rPr>
  </w:style>
  <w:style w:type="paragraph" w:customStyle="1" w:styleId="Char">
    <w:name w:val=" Char"/>
    <w:basedOn w:val="Normal"/>
    <w:link w:val="DefaultParagraphFont"/>
    <w:rsid w:val="000547B1"/>
    <w:pPr>
      <w:spacing w:after="160" w:line="240" w:lineRule="exact"/>
    </w:pPr>
    <w:rPr>
      <w:rFonts w:ascii="Tahoma" w:eastAsia="MS Mincho" w:hAnsi="Tahoma"/>
      <w:lang w:val="en-GB"/>
    </w:rPr>
  </w:style>
  <w:style w:type="character" w:customStyle="1" w:styleId="Heading2Char1">
    <w:name w:val="Heading 2 Char1"/>
    <w:basedOn w:val="DefaultParagraphFont"/>
    <w:link w:val="Heading2"/>
    <w:rsid w:val="0084718F"/>
    <w:rPr>
      <w:rFonts w:ascii="Cambria" w:hAnsi="Cambria"/>
      <w:b/>
      <w:bCs/>
      <w:sz w:val="26"/>
      <w:szCs w:val="26"/>
      <w:lang w:val="en-US" w:eastAsia="en-US" w:bidi="en-US"/>
    </w:rPr>
  </w:style>
  <w:style w:type="character" w:customStyle="1" w:styleId="Heading3Char1">
    <w:name w:val="Heading 3 Char1"/>
    <w:basedOn w:val="DefaultParagraphFont"/>
    <w:link w:val="Heading3"/>
    <w:rsid w:val="0084718F"/>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84718F"/>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84718F"/>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84718F"/>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84718F"/>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84718F"/>
    <w:rPr>
      <w:rFonts w:ascii="Arial" w:eastAsia="Batang" w:hAnsi="Arial" w:cs="Arial"/>
      <w:sz w:val="24"/>
      <w:lang w:val="en-US" w:eastAsia="en-US" w:bidi="ar-SA"/>
    </w:rPr>
  </w:style>
  <w:style w:type="character" w:customStyle="1" w:styleId="Heading9Char">
    <w:name w:val="Heading 9 Char"/>
    <w:basedOn w:val="DefaultParagraphFont"/>
    <w:link w:val="Heading9"/>
    <w:semiHidden/>
    <w:rsid w:val="0084718F"/>
    <w:rPr>
      <w:rFonts w:ascii="Cambria" w:hAnsi="Cambria"/>
      <w:i/>
      <w:iCs/>
      <w:spacing w:val="5"/>
      <w:lang w:val="en-US" w:eastAsia="en-US" w:bidi="en-US"/>
    </w:rPr>
  </w:style>
  <w:style w:type="paragraph" w:customStyle="1" w:styleId="CharCharCharChar">
    <w:name w:val=" Char Char Char Char"/>
    <w:basedOn w:val="Normal"/>
    <w:rsid w:val="000547B1"/>
    <w:pPr>
      <w:spacing w:after="160" w:line="240" w:lineRule="exact"/>
    </w:pPr>
    <w:rPr>
      <w:rFonts w:ascii="Tahoma" w:hAnsi="Tahoma"/>
    </w:rPr>
  </w:style>
  <w:style w:type="character" w:customStyle="1" w:styleId="TitleChar">
    <w:name w:val="Title Char"/>
    <w:basedOn w:val="DefaultParagraphFont"/>
    <w:link w:val="Title"/>
    <w:rsid w:val="000547B1"/>
    <w:rPr>
      <w:rFonts w:ascii="Trebuchet MS" w:eastAsia="MS Mincho" w:hAnsi="Trebuchet MS"/>
      <w:lang w:val="en-GB" w:eastAsia="en-US" w:bidi="ar-SA"/>
    </w:rPr>
  </w:style>
  <w:style w:type="paragraph" w:styleId="Title">
    <w:name w:val="Title"/>
    <w:basedOn w:val="Normal"/>
    <w:next w:val="Normal"/>
    <w:link w:val="TitleChar"/>
    <w:qFormat/>
    <w:rsid w:val="0084718F"/>
    <w:pPr>
      <w:pBdr>
        <w:bottom w:val="single" w:sz="4" w:space="1" w:color="auto"/>
      </w:pBdr>
      <w:spacing w:after="200"/>
      <w:contextualSpacing/>
    </w:pPr>
    <w:rPr>
      <w:rFonts w:ascii="Trebuchet MS" w:eastAsia="MS Mincho" w:hAnsi="Trebuchet MS"/>
      <w:lang w:val="en-GB"/>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0547B1"/>
    <w:pPr>
      <w:widowControl w:val="0"/>
      <w:spacing w:after="120"/>
    </w:pPr>
    <w:rPr>
      <w:rFonts w:ascii="Trebuchet MS" w:eastAsia="MS Mincho" w:hAnsi="Trebuchet MS"/>
      <w:sz w:val="22"/>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84718F"/>
    <w:rPr>
      <w:rFonts w:eastAsia="Batang"/>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rPr>
  </w:style>
  <w:style w:type="paragraph" w:customStyle="1" w:styleId="xl23">
    <w:name w:val="xl23"/>
    <w:basedOn w:val="Normal"/>
    <w:rsid w:val="000547B1"/>
    <w:pPr>
      <w:spacing w:before="100" w:beforeAutospacing="1" w:after="100" w:afterAutospacing="1"/>
    </w:pPr>
    <w:rPr>
      <w:rFonts w:ascii="Book Antiqua" w:eastAsia="MS Mincho" w:hAnsi="Book Antiqua"/>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BodyText2">
    <w:name w:val="Body Text 2"/>
    <w:basedOn w:val="Normal"/>
    <w:rsid w:val="00DA6490"/>
    <w:pPr>
      <w:jc w:val="both"/>
    </w:pPr>
    <w:rPr>
      <w:rFonts w:ascii="Arial" w:hAnsi="Arial" w:cs="Arial"/>
      <w:sz w:val="26"/>
      <w:szCs w:val="24"/>
    </w:rPr>
  </w:style>
  <w:style w:type="paragraph" w:styleId="BodyText3">
    <w:name w:val="Body Text 3"/>
    <w:basedOn w:val="Normal"/>
    <w:rsid w:val="00DA6490"/>
    <w:pPr>
      <w:spacing w:line="360" w:lineRule="auto"/>
    </w:pPr>
    <w:rPr>
      <w:rFonts w:ascii="Arial" w:hAnsi="Arial" w:cs="Arial"/>
      <w:b/>
      <w:bCs/>
      <w:sz w:val="26"/>
      <w:szCs w:val="24"/>
    </w:rPr>
  </w:style>
  <w:style w:type="paragraph" w:customStyle="1" w:styleId="xl63">
    <w:name w:val="xl63"/>
    <w:basedOn w:val="Normal"/>
    <w:rsid w:val="00DA6490"/>
    <w:pPr>
      <w:spacing w:before="100" w:beforeAutospacing="1" w:after="100" w:afterAutospacing="1"/>
    </w:pPr>
    <w:rPr>
      <w:rFonts w:ascii="CG Times" w:hAnsi="CG Times"/>
      <w:b/>
      <w:bCs/>
      <w:sz w:val="14"/>
      <w:szCs w:val="14"/>
    </w:rPr>
  </w:style>
  <w:style w:type="paragraph" w:customStyle="1" w:styleId="xl64">
    <w:name w:val="xl64"/>
    <w:basedOn w:val="Normal"/>
    <w:rsid w:val="00DA6490"/>
    <w:pPr>
      <w:spacing w:before="100" w:beforeAutospacing="1" w:after="100" w:afterAutospacing="1"/>
    </w:pPr>
    <w:rPr>
      <w:rFonts w:ascii="CG Times" w:hAnsi="CG Times"/>
      <w:sz w:val="14"/>
      <w:szCs w:val="14"/>
    </w:rPr>
  </w:style>
  <w:style w:type="paragraph" w:customStyle="1" w:styleId="xl65">
    <w:name w:val="xl65"/>
    <w:basedOn w:val="Normal"/>
    <w:rsid w:val="00DA6490"/>
    <w:pPr>
      <w:pBdr>
        <w:bottom w:val="double" w:sz="6" w:space="0" w:color="auto"/>
      </w:pBdr>
      <w:spacing w:before="100" w:beforeAutospacing="1" w:after="100" w:afterAutospacing="1"/>
    </w:pPr>
    <w:rPr>
      <w:rFonts w:ascii="CG Times" w:hAnsi="CG Times"/>
      <w:sz w:val="14"/>
      <w:szCs w:val="14"/>
    </w:rPr>
  </w:style>
  <w:style w:type="paragraph" w:customStyle="1" w:styleId="xl66">
    <w:name w:val="xl66"/>
    <w:basedOn w:val="Normal"/>
    <w:rsid w:val="00DA6490"/>
    <w:pPr>
      <w:pBdr>
        <w:top w:val="double" w:sz="6" w:space="0" w:color="auto"/>
        <w:left w:val="double" w:sz="6" w:space="0" w:color="auto"/>
        <w:right w:val="double" w:sz="6" w:space="0" w:color="auto"/>
      </w:pBdr>
      <w:spacing w:before="100" w:beforeAutospacing="1" w:after="100" w:afterAutospacing="1"/>
      <w:jc w:val="center"/>
    </w:pPr>
    <w:rPr>
      <w:rFonts w:ascii="CG Times" w:hAnsi="CG Times"/>
      <w:b/>
      <w:bCs/>
      <w:sz w:val="14"/>
      <w:szCs w:val="14"/>
    </w:rPr>
  </w:style>
  <w:style w:type="paragraph" w:customStyle="1" w:styleId="xl67">
    <w:name w:val="xl67"/>
    <w:basedOn w:val="Normal"/>
    <w:rsid w:val="00DA6490"/>
    <w:pPr>
      <w:pBdr>
        <w:top w:val="double" w:sz="6" w:space="0" w:color="auto"/>
        <w:left w:val="double" w:sz="6" w:space="0" w:color="auto"/>
        <w:bottom w:val="double" w:sz="6" w:space="0" w:color="auto"/>
      </w:pBdr>
      <w:spacing w:before="100" w:beforeAutospacing="1" w:after="100" w:afterAutospacing="1"/>
      <w:jc w:val="center"/>
    </w:pPr>
    <w:rPr>
      <w:rFonts w:ascii="CG Times" w:hAnsi="CG Times"/>
      <w:b/>
      <w:bCs/>
      <w:sz w:val="14"/>
      <w:szCs w:val="14"/>
    </w:rPr>
  </w:style>
  <w:style w:type="paragraph" w:customStyle="1" w:styleId="xl68">
    <w:name w:val="xl68"/>
    <w:basedOn w:val="Normal"/>
    <w:rsid w:val="00DA6490"/>
    <w:pPr>
      <w:pBdr>
        <w:top w:val="double" w:sz="6" w:space="0" w:color="auto"/>
        <w:bottom w:val="double" w:sz="6" w:space="0" w:color="auto"/>
      </w:pBdr>
      <w:spacing w:before="100" w:beforeAutospacing="1" w:after="100" w:afterAutospacing="1"/>
      <w:jc w:val="center"/>
    </w:pPr>
    <w:rPr>
      <w:rFonts w:ascii="CG Times" w:hAnsi="CG Times"/>
      <w:b/>
      <w:bCs/>
      <w:sz w:val="14"/>
      <w:szCs w:val="14"/>
    </w:rPr>
  </w:style>
  <w:style w:type="paragraph" w:customStyle="1" w:styleId="xl69">
    <w:name w:val="xl69"/>
    <w:basedOn w:val="Normal"/>
    <w:rsid w:val="00DA6490"/>
    <w:pPr>
      <w:pBdr>
        <w:top w:val="double" w:sz="6" w:space="0" w:color="auto"/>
      </w:pBdr>
      <w:spacing w:before="100" w:beforeAutospacing="1" w:after="100" w:afterAutospacing="1"/>
      <w:jc w:val="center"/>
    </w:pPr>
    <w:rPr>
      <w:rFonts w:ascii="CG Times" w:hAnsi="CG Times"/>
      <w:b/>
      <w:bCs/>
      <w:sz w:val="14"/>
      <w:szCs w:val="14"/>
    </w:rPr>
  </w:style>
  <w:style w:type="paragraph" w:customStyle="1" w:styleId="xl70">
    <w:name w:val="xl70"/>
    <w:basedOn w:val="Normal"/>
    <w:rsid w:val="00DA6490"/>
    <w:pPr>
      <w:pBdr>
        <w:top w:val="double" w:sz="6" w:space="0" w:color="auto"/>
        <w:left w:val="double" w:sz="6" w:space="0" w:color="auto"/>
        <w:bottom w:val="double" w:sz="6" w:space="0" w:color="auto"/>
      </w:pBdr>
      <w:spacing w:before="100" w:beforeAutospacing="1" w:after="100" w:afterAutospacing="1"/>
      <w:jc w:val="center"/>
    </w:pPr>
    <w:rPr>
      <w:rFonts w:ascii="CG Times" w:hAnsi="CG Times"/>
      <w:b/>
      <w:bCs/>
      <w:color w:val="000000"/>
      <w:sz w:val="14"/>
      <w:szCs w:val="14"/>
    </w:rPr>
  </w:style>
  <w:style w:type="paragraph" w:customStyle="1" w:styleId="xl71">
    <w:name w:val="xl71"/>
    <w:basedOn w:val="Normal"/>
    <w:rsid w:val="00DA6490"/>
    <w:pPr>
      <w:pBdr>
        <w:top w:val="double" w:sz="6" w:space="0" w:color="auto"/>
        <w:bottom w:val="double" w:sz="6" w:space="0" w:color="auto"/>
      </w:pBdr>
      <w:spacing w:before="100" w:beforeAutospacing="1" w:after="100" w:afterAutospacing="1"/>
      <w:jc w:val="center"/>
    </w:pPr>
    <w:rPr>
      <w:rFonts w:ascii="CG Times" w:hAnsi="CG Times"/>
      <w:b/>
      <w:bCs/>
      <w:color w:val="000000"/>
      <w:sz w:val="14"/>
      <w:szCs w:val="14"/>
    </w:rPr>
  </w:style>
  <w:style w:type="paragraph" w:customStyle="1" w:styleId="xl72">
    <w:name w:val="xl72"/>
    <w:basedOn w:val="Normal"/>
    <w:rsid w:val="00DA6490"/>
    <w:pPr>
      <w:pBdr>
        <w:top w:val="double" w:sz="6" w:space="0" w:color="auto"/>
        <w:right w:val="double" w:sz="6" w:space="0" w:color="auto"/>
      </w:pBdr>
      <w:spacing w:before="100" w:beforeAutospacing="1" w:after="100" w:afterAutospacing="1"/>
      <w:jc w:val="center"/>
    </w:pPr>
    <w:rPr>
      <w:rFonts w:ascii="CG Times" w:hAnsi="CG Times"/>
      <w:b/>
      <w:bCs/>
      <w:color w:val="000000"/>
      <w:sz w:val="14"/>
      <w:szCs w:val="14"/>
    </w:rPr>
  </w:style>
  <w:style w:type="paragraph" w:customStyle="1" w:styleId="xl73">
    <w:name w:val="xl73"/>
    <w:basedOn w:val="Normal"/>
    <w:rsid w:val="00DA6490"/>
    <w:pPr>
      <w:pBdr>
        <w:top w:val="double" w:sz="6" w:space="0" w:color="auto"/>
        <w:left w:val="double" w:sz="6" w:space="0" w:color="auto"/>
        <w:right w:val="double" w:sz="6" w:space="0" w:color="auto"/>
      </w:pBdr>
      <w:spacing w:before="100" w:beforeAutospacing="1" w:after="100" w:afterAutospacing="1"/>
      <w:jc w:val="center"/>
    </w:pPr>
    <w:rPr>
      <w:rFonts w:ascii="CG Times" w:hAnsi="CG Times"/>
      <w:sz w:val="14"/>
      <w:szCs w:val="14"/>
    </w:rPr>
  </w:style>
  <w:style w:type="paragraph" w:customStyle="1" w:styleId="xl74">
    <w:name w:val="xl74"/>
    <w:basedOn w:val="Normal"/>
    <w:rsid w:val="00DA6490"/>
    <w:pPr>
      <w:pBdr>
        <w:left w:val="double" w:sz="6" w:space="0" w:color="auto"/>
        <w:bottom w:val="double" w:sz="6" w:space="0" w:color="auto"/>
        <w:right w:val="double" w:sz="6" w:space="0" w:color="auto"/>
      </w:pBdr>
      <w:spacing w:before="100" w:beforeAutospacing="1" w:after="100" w:afterAutospacing="1"/>
      <w:jc w:val="center"/>
    </w:pPr>
    <w:rPr>
      <w:rFonts w:ascii="CG Times" w:hAnsi="CG Times"/>
      <w:b/>
      <w:bCs/>
      <w:sz w:val="14"/>
      <w:szCs w:val="14"/>
    </w:rPr>
  </w:style>
  <w:style w:type="paragraph" w:customStyle="1" w:styleId="xl75">
    <w:name w:val="xl75"/>
    <w:basedOn w:val="Normal"/>
    <w:rsid w:val="00DA649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b/>
      <w:bCs/>
      <w:sz w:val="14"/>
      <w:szCs w:val="14"/>
    </w:rPr>
  </w:style>
  <w:style w:type="paragraph" w:customStyle="1" w:styleId="xl76">
    <w:name w:val="xl76"/>
    <w:basedOn w:val="Normal"/>
    <w:rsid w:val="00DA6490"/>
    <w:pPr>
      <w:pBdr>
        <w:bottom w:val="double" w:sz="6" w:space="0" w:color="auto"/>
      </w:pBdr>
      <w:spacing w:before="100" w:beforeAutospacing="1" w:after="100" w:afterAutospacing="1"/>
      <w:jc w:val="center"/>
    </w:pPr>
    <w:rPr>
      <w:rFonts w:ascii="CG Times" w:hAnsi="CG Times"/>
      <w:b/>
      <w:bCs/>
      <w:sz w:val="14"/>
      <w:szCs w:val="14"/>
    </w:rPr>
  </w:style>
  <w:style w:type="paragraph" w:customStyle="1" w:styleId="xl77">
    <w:name w:val="xl77"/>
    <w:basedOn w:val="Normal"/>
    <w:rsid w:val="00DA6490"/>
    <w:pPr>
      <w:pBdr>
        <w:top w:val="double" w:sz="6" w:space="0" w:color="auto"/>
        <w:bottom w:val="double" w:sz="6" w:space="0" w:color="auto"/>
      </w:pBdr>
      <w:spacing w:before="100" w:beforeAutospacing="1" w:after="100" w:afterAutospacing="1"/>
      <w:jc w:val="center"/>
    </w:pPr>
    <w:rPr>
      <w:rFonts w:ascii="CG Times" w:hAnsi="CG Times"/>
      <w:b/>
      <w:bCs/>
      <w:sz w:val="14"/>
      <w:szCs w:val="14"/>
    </w:rPr>
  </w:style>
  <w:style w:type="paragraph" w:customStyle="1" w:styleId="xl78">
    <w:name w:val="xl78"/>
    <w:basedOn w:val="Normal"/>
    <w:rsid w:val="00DA649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b/>
      <w:bCs/>
      <w:color w:val="000000"/>
      <w:sz w:val="14"/>
      <w:szCs w:val="14"/>
    </w:rPr>
  </w:style>
  <w:style w:type="paragraph" w:customStyle="1" w:styleId="xl79">
    <w:name w:val="xl79"/>
    <w:basedOn w:val="Normal"/>
    <w:rsid w:val="00DA6490"/>
    <w:pPr>
      <w:pBdr>
        <w:left w:val="double" w:sz="6" w:space="0" w:color="auto"/>
        <w:bottom w:val="double" w:sz="6" w:space="0" w:color="auto"/>
        <w:right w:val="double" w:sz="6" w:space="0" w:color="auto"/>
      </w:pBdr>
      <w:spacing w:before="100" w:beforeAutospacing="1" w:after="100" w:afterAutospacing="1"/>
      <w:jc w:val="center"/>
    </w:pPr>
    <w:rPr>
      <w:rFonts w:ascii="CG Times" w:hAnsi="CG Times"/>
      <w:b/>
      <w:bCs/>
      <w:color w:val="000000"/>
      <w:sz w:val="14"/>
      <w:szCs w:val="14"/>
    </w:rPr>
  </w:style>
  <w:style w:type="paragraph" w:customStyle="1" w:styleId="xl80">
    <w:name w:val="xl80"/>
    <w:basedOn w:val="Normal"/>
    <w:rsid w:val="00DA6490"/>
    <w:pPr>
      <w:pBdr>
        <w:left w:val="double" w:sz="6" w:space="0" w:color="auto"/>
        <w:bottom w:val="single" w:sz="4" w:space="0" w:color="auto"/>
        <w:right w:val="double" w:sz="6" w:space="0" w:color="auto"/>
      </w:pBdr>
      <w:spacing w:before="100" w:beforeAutospacing="1" w:after="100" w:afterAutospacing="1"/>
    </w:pPr>
    <w:rPr>
      <w:rFonts w:ascii="CG Times" w:hAnsi="CG Times"/>
      <w:sz w:val="14"/>
      <w:szCs w:val="14"/>
    </w:rPr>
  </w:style>
  <w:style w:type="paragraph" w:customStyle="1" w:styleId="xl81">
    <w:name w:val="xl81"/>
    <w:basedOn w:val="Normal"/>
    <w:rsid w:val="00DA6490"/>
    <w:pPr>
      <w:pBdr>
        <w:top w:val="double" w:sz="6" w:space="0" w:color="auto"/>
        <w:left w:val="double" w:sz="6" w:space="0" w:color="auto"/>
        <w:bottom w:val="single" w:sz="4" w:space="0" w:color="auto"/>
      </w:pBdr>
      <w:spacing w:before="100" w:beforeAutospacing="1" w:after="100" w:afterAutospacing="1"/>
    </w:pPr>
    <w:rPr>
      <w:rFonts w:ascii="CG Times" w:hAnsi="CG Times"/>
      <w:sz w:val="14"/>
      <w:szCs w:val="14"/>
    </w:rPr>
  </w:style>
  <w:style w:type="paragraph" w:customStyle="1" w:styleId="xl82">
    <w:name w:val="xl82"/>
    <w:basedOn w:val="Normal"/>
    <w:rsid w:val="00DA6490"/>
    <w:pPr>
      <w:pBdr>
        <w:bottom w:val="single" w:sz="4" w:space="0" w:color="auto"/>
      </w:pBdr>
      <w:spacing w:before="100" w:beforeAutospacing="1" w:after="100" w:afterAutospacing="1"/>
    </w:pPr>
    <w:rPr>
      <w:rFonts w:ascii="CG Times" w:hAnsi="CG Times"/>
      <w:sz w:val="14"/>
      <w:szCs w:val="14"/>
    </w:rPr>
  </w:style>
  <w:style w:type="paragraph" w:customStyle="1" w:styleId="xl83">
    <w:name w:val="xl83"/>
    <w:basedOn w:val="Normal"/>
    <w:rsid w:val="00DA6490"/>
    <w:pPr>
      <w:pBdr>
        <w:left w:val="double" w:sz="6" w:space="0" w:color="auto"/>
        <w:bottom w:val="single" w:sz="4" w:space="0" w:color="auto"/>
        <w:right w:val="double" w:sz="6" w:space="0" w:color="auto"/>
      </w:pBdr>
      <w:spacing w:before="100" w:beforeAutospacing="1" w:after="100" w:afterAutospacing="1"/>
      <w:jc w:val="center"/>
    </w:pPr>
    <w:rPr>
      <w:rFonts w:ascii="CG Times" w:hAnsi="CG Times"/>
      <w:sz w:val="14"/>
      <w:szCs w:val="14"/>
    </w:rPr>
  </w:style>
  <w:style w:type="paragraph" w:customStyle="1" w:styleId="xl84">
    <w:name w:val="xl84"/>
    <w:basedOn w:val="Normal"/>
    <w:rsid w:val="00DA6490"/>
    <w:pPr>
      <w:pBdr>
        <w:bottom w:val="single" w:sz="4" w:space="0" w:color="auto"/>
      </w:pBdr>
      <w:spacing w:before="100" w:beforeAutospacing="1" w:after="100" w:afterAutospacing="1"/>
      <w:jc w:val="center"/>
    </w:pPr>
    <w:rPr>
      <w:rFonts w:ascii="CG Times" w:hAnsi="CG Times"/>
      <w:sz w:val="14"/>
      <w:szCs w:val="14"/>
    </w:rPr>
  </w:style>
  <w:style w:type="paragraph" w:customStyle="1" w:styleId="xl85">
    <w:name w:val="xl85"/>
    <w:basedOn w:val="Normal"/>
    <w:rsid w:val="00DA6490"/>
    <w:pPr>
      <w:pBdr>
        <w:top w:val="single" w:sz="4" w:space="0" w:color="auto"/>
        <w:left w:val="double" w:sz="6" w:space="0" w:color="auto"/>
        <w:bottom w:val="single" w:sz="4" w:space="0" w:color="auto"/>
        <w:right w:val="double" w:sz="6" w:space="0" w:color="auto"/>
      </w:pBdr>
      <w:spacing w:before="100" w:beforeAutospacing="1" w:after="100" w:afterAutospacing="1"/>
    </w:pPr>
    <w:rPr>
      <w:rFonts w:ascii="CG Times" w:hAnsi="CG Times"/>
      <w:sz w:val="14"/>
      <w:szCs w:val="14"/>
    </w:rPr>
  </w:style>
  <w:style w:type="paragraph" w:customStyle="1" w:styleId="xl86">
    <w:name w:val="xl86"/>
    <w:basedOn w:val="Normal"/>
    <w:rsid w:val="00DA6490"/>
    <w:pPr>
      <w:pBdr>
        <w:top w:val="single" w:sz="4" w:space="0" w:color="auto"/>
        <w:left w:val="double" w:sz="6" w:space="0" w:color="auto"/>
        <w:bottom w:val="single" w:sz="4" w:space="0" w:color="auto"/>
      </w:pBdr>
      <w:spacing w:before="100" w:beforeAutospacing="1" w:after="100" w:afterAutospacing="1"/>
    </w:pPr>
    <w:rPr>
      <w:rFonts w:ascii="CG Times" w:hAnsi="CG Times"/>
      <w:sz w:val="14"/>
      <w:szCs w:val="14"/>
    </w:rPr>
  </w:style>
  <w:style w:type="paragraph" w:customStyle="1" w:styleId="xl87">
    <w:name w:val="xl87"/>
    <w:basedOn w:val="Normal"/>
    <w:rsid w:val="00DA6490"/>
    <w:pPr>
      <w:pBdr>
        <w:top w:val="single" w:sz="4" w:space="0" w:color="auto"/>
        <w:bottom w:val="single" w:sz="4" w:space="0" w:color="auto"/>
      </w:pBdr>
      <w:spacing w:before="100" w:beforeAutospacing="1" w:after="100" w:afterAutospacing="1"/>
    </w:pPr>
    <w:rPr>
      <w:rFonts w:ascii="CG Times" w:hAnsi="CG Times"/>
      <w:sz w:val="14"/>
      <w:szCs w:val="14"/>
    </w:rPr>
  </w:style>
  <w:style w:type="paragraph" w:customStyle="1" w:styleId="xl88">
    <w:name w:val="xl88"/>
    <w:basedOn w:val="Normal"/>
    <w:rsid w:val="00DA6490"/>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CG Times" w:hAnsi="CG Times"/>
      <w:sz w:val="14"/>
      <w:szCs w:val="14"/>
    </w:rPr>
  </w:style>
  <w:style w:type="paragraph" w:customStyle="1" w:styleId="xl89">
    <w:name w:val="xl89"/>
    <w:basedOn w:val="Normal"/>
    <w:rsid w:val="00DA6490"/>
    <w:pPr>
      <w:pBdr>
        <w:top w:val="single" w:sz="4" w:space="0" w:color="auto"/>
        <w:bottom w:val="single" w:sz="4" w:space="0" w:color="auto"/>
      </w:pBdr>
      <w:spacing w:before="100" w:beforeAutospacing="1" w:after="100" w:afterAutospacing="1"/>
      <w:jc w:val="center"/>
    </w:pPr>
    <w:rPr>
      <w:rFonts w:ascii="CG Times" w:hAnsi="CG Times"/>
      <w:sz w:val="14"/>
      <w:szCs w:val="14"/>
    </w:rPr>
  </w:style>
  <w:style w:type="paragraph" w:customStyle="1" w:styleId="xl90">
    <w:name w:val="xl90"/>
    <w:basedOn w:val="Normal"/>
    <w:rsid w:val="00DA6490"/>
    <w:pPr>
      <w:pBdr>
        <w:top w:val="single" w:sz="4" w:space="0" w:color="auto"/>
        <w:bottom w:val="single" w:sz="4" w:space="0" w:color="auto"/>
      </w:pBdr>
      <w:spacing w:before="100" w:beforeAutospacing="1" w:after="100" w:afterAutospacing="1"/>
      <w:jc w:val="center"/>
    </w:pPr>
    <w:rPr>
      <w:rFonts w:ascii="CG Times" w:hAnsi="CG Times"/>
      <w:sz w:val="14"/>
      <w:szCs w:val="14"/>
    </w:rPr>
  </w:style>
  <w:style w:type="paragraph" w:customStyle="1" w:styleId="xl91">
    <w:name w:val="xl91"/>
    <w:basedOn w:val="Normal"/>
    <w:rsid w:val="00DA649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pPr>
    <w:rPr>
      <w:rFonts w:ascii="CG Times" w:hAnsi="CG Times"/>
      <w:sz w:val="14"/>
      <w:szCs w:val="14"/>
    </w:rPr>
  </w:style>
  <w:style w:type="paragraph" w:customStyle="1" w:styleId="xl92">
    <w:name w:val="xl92"/>
    <w:basedOn w:val="Normal"/>
    <w:rsid w:val="00DA6490"/>
    <w:pPr>
      <w:pBdr>
        <w:top w:val="single" w:sz="4" w:space="0" w:color="auto"/>
        <w:left w:val="double" w:sz="6" w:space="0" w:color="auto"/>
        <w:bottom w:val="single" w:sz="4" w:space="0" w:color="auto"/>
      </w:pBdr>
      <w:shd w:val="clear" w:color="auto" w:fill="FFFFFF"/>
      <w:spacing w:before="100" w:beforeAutospacing="1" w:after="100" w:afterAutospacing="1"/>
    </w:pPr>
    <w:rPr>
      <w:rFonts w:ascii="CG Times" w:hAnsi="CG Times"/>
      <w:sz w:val="14"/>
      <w:szCs w:val="14"/>
    </w:rPr>
  </w:style>
  <w:style w:type="paragraph" w:customStyle="1" w:styleId="xl93">
    <w:name w:val="xl93"/>
    <w:basedOn w:val="Normal"/>
    <w:rsid w:val="00DA6490"/>
    <w:pPr>
      <w:pBdr>
        <w:top w:val="single" w:sz="4" w:space="0" w:color="auto"/>
        <w:bottom w:val="single" w:sz="4" w:space="0" w:color="auto"/>
      </w:pBdr>
      <w:shd w:val="clear" w:color="auto" w:fill="FFFFFF"/>
      <w:spacing w:before="100" w:beforeAutospacing="1" w:after="100" w:afterAutospacing="1"/>
    </w:pPr>
    <w:rPr>
      <w:rFonts w:ascii="CG Times" w:hAnsi="CG Times"/>
      <w:sz w:val="14"/>
      <w:szCs w:val="14"/>
    </w:rPr>
  </w:style>
  <w:style w:type="paragraph" w:customStyle="1" w:styleId="xl94">
    <w:name w:val="xl94"/>
    <w:basedOn w:val="Normal"/>
    <w:rsid w:val="00DA649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hAnsi="CG Times"/>
      <w:sz w:val="14"/>
      <w:szCs w:val="14"/>
    </w:rPr>
  </w:style>
  <w:style w:type="paragraph" w:customStyle="1" w:styleId="xl95">
    <w:name w:val="xl95"/>
    <w:basedOn w:val="Normal"/>
    <w:rsid w:val="00DA6490"/>
    <w:pPr>
      <w:pBdr>
        <w:top w:val="single" w:sz="4" w:space="0" w:color="auto"/>
        <w:bottom w:val="single" w:sz="4" w:space="0" w:color="auto"/>
      </w:pBdr>
      <w:shd w:val="clear" w:color="auto" w:fill="FFFFFF"/>
      <w:spacing w:before="100" w:beforeAutospacing="1" w:after="100" w:afterAutospacing="1"/>
      <w:jc w:val="center"/>
    </w:pPr>
    <w:rPr>
      <w:rFonts w:ascii="CG Times" w:hAnsi="CG Times"/>
      <w:sz w:val="14"/>
      <w:szCs w:val="14"/>
    </w:rPr>
  </w:style>
  <w:style w:type="paragraph" w:customStyle="1" w:styleId="xl96">
    <w:name w:val="xl96"/>
    <w:basedOn w:val="Normal"/>
    <w:rsid w:val="00DA6490"/>
    <w:pPr>
      <w:pBdr>
        <w:top w:val="single" w:sz="4" w:space="0" w:color="auto"/>
        <w:bottom w:val="single" w:sz="4" w:space="0" w:color="auto"/>
        <w:right w:val="single" w:sz="4" w:space="0" w:color="auto"/>
      </w:pBdr>
      <w:shd w:val="clear" w:color="auto" w:fill="FFFFFF"/>
      <w:spacing w:before="100" w:beforeAutospacing="1" w:after="100" w:afterAutospacing="1"/>
    </w:pPr>
    <w:rPr>
      <w:rFonts w:ascii="CG Times" w:hAnsi="CG Times"/>
      <w:sz w:val="14"/>
      <w:szCs w:val="14"/>
    </w:rPr>
  </w:style>
  <w:style w:type="paragraph" w:customStyle="1" w:styleId="xl97">
    <w:name w:val="xl97"/>
    <w:basedOn w:val="Normal"/>
    <w:rsid w:val="00DA6490"/>
    <w:pPr>
      <w:pBdr>
        <w:top w:val="single" w:sz="4" w:space="0" w:color="auto"/>
        <w:left w:val="single" w:sz="4" w:space="0" w:color="auto"/>
        <w:bottom w:val="single" w:sz="4" w:space="0" w:color="auto"/>
      </w:pBdr>
      <w:shd w:val="clear" w:color="auto" w:fill="FFFFFF"/>
      <w:spacing w:before="100" w:beforeAutospacing="1" w:after="100" w:afterAutospacing="1"/>
    </w:pPr>
    <w:rPr>
      <w:rFonts w:ascii="CG Times" w:hAnsi="CG Times"/>
      <w:sz w:val="14"/>
      <w:szCs w:val="14"/>
    </w:rPr>
  </w:style>
  <w:style w:type="paragraph" w:customStyle="1" w:styleId="xl98">
    <w:name w:val="xl98"/>
    <w:basedOn w:val="Normal"/>
    <w:rsid w:val="00DA6490"/>
    <w:pPr>
      <w:pBdr>
        <w:top w:val="single" w:sz="4" w:space="0" w:color="auto"/>
        <w:bottom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99">
    <w:name w:val="xl99"/>
    <w:basedOn w:val="Normal"/>
    <w:rsid w:val="00DA6490"/>
    <w:pPr>
      <w:pBdr>
        <w:top w:val="single" w:sz="4" w:space="0" w:color="auto"/>
        <w:left w:val="single" w:sz="4" w:space="0" w:color="auto"/>
        <w:bottom w:val="single" w:sz="4" w:space="0" w:color="auto"/>
      </w:pBdr>
      <w:spacing w:before="100" w:beforeAutospacing="1" w:after="100" w:afterAutospacing="1"/>
    </w:pPr>
    <w:rPr>
      <w:rFonts w:ascii="CG Times" w:hAnsi="CG Times"/>
      <w:sz w:val="14"/>
      <w:szCs w:val="14"/>
    </w:rPr>
  </w:style>
  <w:style w:type="paragraph" w:customStyle="1" w:styleId="xl100">
    <w:name w:val="xl100"/>
    <w:basedOn w:val="Normal"/>
    <w:rsid w:val="00DA6490"/>
    <w:pPr>
      <w:pBdr>
        <w:top w:val="single" w:sz="4" w:space="0" w:color="auto"/>
        <w:left w:val="double" w:sz="6" w:space="0" w:color="auto"/>
        <w:bottom w:val="double" w:sz="6" w:space="0" w:color="auto"/>
      </w:pBdr>
      <w:spacing w:before="100" w:beforeAutospacing="1" w:after="100" w:afterAutospacing="1"/>
    </w:pPr>
    <w:rPr>
      <w:rFonts w:ascii="CG Times" w:hAnsi="CG Times"/>
      <w:sz w:val="14"/>
      <w:szCs w:val="14"/>
    </w:rPr>
  </w:style>
  <w:style w:type="paragraph" w:customStyle="1" w:styleId="xl101">
    <w:name w:val="xl101"/>
    <w:basedOn w:val="Normal"/>
    <w:rsid w:val="00DA6490"/>
    <w:pPr>
      <w:pBdr>
        <w:top w:val="single" w:sz="4" w:space="0" w:color="auto"/>
      </w:pBdr>
      <w:spacing w:before="100" w:beforeAutospacing="1" w:after="100" w:afterAutospacing="1"/>
    </w:pPr>
    <w:rPr>
      <w:rFonts w:ascii="CG Times" w:hAnsi="CG Times"/>
      <w:sz w:val="14"/>
      <w:szCs w:val="14"/>
    </w:rPr>
  </w:style>
  <w:style w:type="paragraph" w:customStyle="1" w:styleId="xl102">
    <w:name w:val="xl102"/>
    <w:basedOn w:val="Normal"/>
    <w:rsid w:val="00DA6490"/>
    <w:pPr>
      <w:pBdr>
        <w:top w:val="single" w:sz="4" w:space="0" w:color="auto"/>
        <w:left w:val="double" w:sz="6" w:space="0" w:color="auto"/>
        <w:right w:val="double" w:sz="6" w:space="0" w:color="auto"/>
      </w:pBdr>
      <w:spacing w:before="100" w:beforeAutospacing="1" w:after="100" w:afterAutospacing="1"/>
      <w:jc w:val="center"/>
    </w:pPr>
    <w:rPr>
      <w:rFonts w:ascii="CG Times" w:hAnsi="CG Times"/>
      <w:sz w:val="14"/>
      <w:szCs w:val="14"/>
    </w:rPr>
  </w:style>
  <w:style w:type="paragraph" w:customStyle="1" w:styleId="xl103">
    <w:name w:val="xl103"/>
    <w:basedOn w:val="Normal"/>
    <w:rsid w:val="00DA6490"/>
    <w:pPr>
      <w:pBdr>
        <w:top w:val="single" w:sz="4" w:space="0" w:color="auto"/>
      </w:pBdr>
      <w:spacing w:before="100" w:beforeAutospacing="1" w:after="100" w:afterAutospacing="1"/>
      <w:jc w:val="center"/>
    </w:pPr>
    <w:rPr>
      <w:rFonts w:ascii="CG Times" w:hAnsi="CG Times"/>
      <w:sz w:val="14"/>
      <w:szCs w:val="14"/>
    </w:rPr>
  </w:style>
  <w:style w:type="paragraph" w:customStyle="1" w:styleId="xl104">
    <w:name w:val="xl104"/>
    <w:basedOn w:val="Normal"/>
    <w:rsid w:val="00DA6490"/>
    <w:pPr>
      <w:pBdr>
        <w:top w:val="single" w:sz="4" w:space="0" w:color="auto"/>
        <w:left w:val="double" w:sz="6" w:space="0" w:color="auto"/>
        <w:right w:val="double" w:sz="6" w:space="0" w:color="auto"/>
      </w:pBdr>
      <w:spacing w:before="100" w:beforeAutospacing="1" w:after="100" w:afterAutospacing="1"/>
    </w:pPr>
    <w:rPr>
      <w:rFonts w:ascii="CG Times" w:hAnsi="CG Times"/>
      <w:sz w:val="14"/>
      <w:szCs w:val="14"/>
    </w:rPr>
  </w:style>
  <w:style w:type="paragraph" w:customStyle="1" w:styleId="xl105">
    <w:name w:val="xl105"/>
    <w:basedOn w:val="Normal"/>
    <w:rsid w:val="00DA6490"/>
    <w:pPr>
      <w:pBdr>
        <w:top w:val="double" w:sz="6" w:space="0" w:color="auto"/>
        <w:left w:val="double" w:sz="6" w:space="0" w:color="auto"/>
        <w:bottom w:val="double" w:sz="6" w:space="0" w:color="auto"/>
        <w:right w:val="double" w:sz="6" w:space="0" w:color="auto"/>
      </w:pBdr>
      <w:spacing w:before="100" w:beforeAutospacing="1" w:after="100" w:afterAutospacing="1"/>
    </w:pPr>
    <w:rPr>
      <w:rFonts w:ascii="CG Times" w:hAnsi="CG Times"/>
      <w:sz w:val="14"/>
      <w:szCs w:val="14"/>
    </w:rPr>
  </w:style>
  <w:style w:type="paragraph" w:customStyle="1" w:styleId="xl106">
    <w:name w:val="xl106"/>
    <w:basedOn w:val="Normal"/>
    <w:rsid w:val="00DA6490"/>
    <w:pPr>
      <w:pBdr>
        <w:top w:val="double" w:sz="6" w:space="0" w:color="auto"/>
        <w:left w:val="double" w:sz="6" w:space="0" w:color="auto"/>
        <w:bottom w:val="double" w:sz="6" w:space="0" w:color="auto"/>
      </w:pBdr>
      <w:spacing w:before="100" w:beforeAutospacing="1" w:after="100" w:afterAutospacing="1"/>
    </w:pPr>
    <w:rPr>
      <w:rFonts w:ascii="CG Times" w:hAnsi="CG Times"/>
      <w:b/>
      <w:bCs/>
      <w:sz w:val="14"/>
      <w:szCs w:val="14"/>
    </w:rPr>
  </w:style>
  <w:style w:type="paragraph" w:customStyle="1" w:styleId="xl107">
    <w:name w:val="xl107"/>
    <w:basedOn w:val="Normal"/>
    <w:rsid w:val="00DA6490"/>
    <w:pPr>
      <w:pBdr>
        <w:top w:val="double" w:sz="6" w:space="0" w:color="auto"/>
        <w:bottom w:val="double" w:sz="6" w:space="0" w:color="auto"/>
      </w:pBdr>
      <w:spacing w:before="100" w:beforeAutospacing="1" w:after="100" w:afterAutospacing="1"/>
    </w:pPr>
    <w:rPr>
      <w:rFonts w:ascii="CG Times" w:hAnsi="CG Times"/>
      <w:sz w:val="14"/>
      <w:szCs w:val="14"/>
    </w:rPr>
  </w:style>
  <w:style w:type="paragraph" w:customStyle="1" w:styleId="xl108">
    <w:name w:val="xl108"/>
    <w:basedOn w:val="Normal"/>
    <w:rsid w:val="00DA6490"/>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sz w:val="14"/>
      <w:szCs w:val="14"/>
    </w:rPr>
  </w:style>
  <w:style w:type="paragraph" w:customStyle="1" w:styleId="xl109">
    <w:name w:val="xl109"/>
    <w:basedOn w:val="Normal"/>
    <w:rsid w:val="00DA6490"/>
    <w:pPr>
      <w:pBdr>
        <w:top w:val="double" w:sz="6" w:space="0" w:color="auto"/>
        <w:bottom w:val="double" w:sz="6" w:space="0" w:color="auto"/>
      </w:pBdr>
      <w:spacing w:before="100" w:beforeAutospacing="1" w:after="100" w:afterAutospacing="1"/>
      <w:jc w:val="center"/>
    </w:pPr>
    <w:rPr>
      <w:rFonts w:ascii="CG Times" w:hAnsi="CG Times"/>
      <w:sz w:val="14"/>
      <w:szCs w:val="14"/>
    </w:rPr>
  </w:style>
  <w:style w:type="paragraph" w:customStyle="1" w:styleId="xl110">
    <w:name w:val="xl110"/>
    <w:basedOn w:val="Normal"/>
    <w:rsid w:val="00DA6490"/>
    <w:pPr>
      <w:pBdr>
        <w:top w:val="double" w:sz="6" w:space="0" w:color="auto"/>
        <w:left w:val="double" w:sz="6" w:space="0" w:color="auto"/>
        <w:bottom w:val="double" w:sz="6" w:space="0" w:color="auto"/>
        <w:right w:val="double" w:sz="6" w:space="0" w:color="auto"/>
      </w:pBdr>
      <w:spacing w:before="100" w:beforeAutospacing="1" w:after="100" w:afterAutospacing="1"/>
    </w:pPr>
    <w:rPr>
      <w:rFonts w:ascii="CG Times" w:hAnsi="CG Times"/>
      <w:b/>
      <w:bCs/>
      <w:sz w:val="14"/>
      <w:szCs w:val="14"/>
    </w:rPr>
  </w:style>
  <w:style w:type="paragraph" w:styleId="Footer">
    <w:name w:val="footer"/>
    <w:basedOn w:val="Normal"/>
    <w:link w:val="FooterChar"/>
    <w:rsid w:val="00843AA0"/>
    <w:pPr>
      <w:tabs>
        <w:tab w:val="center" w:pos="4320"/>
        <w:tab w:val="right" w:pos="8640"/>
      </w:tabs>
    </w:pPr>
  </w:style>
  <w:style w:type="character" w:customStyle="1" w:styleId="FooterChar">
    <w:name w:val="Footer Char"/>
    <w:basedOn w:val="DefaultParagraphFont"/>
    <w:link w:val="Footer"/>
    <w:rsid w:val="0084718F"/>
    <w:rPr>
      <w:rFonts w:eastAsia="Batang"/>
      <w:lang w:val="en-US" w:eastAsia="en-US" w:bidi="ar-SA"/>
    </w:rPr>
  </w:style>
  <w:style w:type="character" w:styleId="PageNumber">
    <w:name w:val="page number"/>
    <w:basedOn w:val="DefaultParagraphFont"/>
    <w:rsid w:val="00843AA0"/>
  </w:style>
  <w:style w:type="paragraph" w:styleId="Subtitle">
    <w:name w:val="Subtitle"/>
    <w:basedOn w:val="Normal"/>
    <w:next w:val="Normal"/>
    <w:link w:val="SubtitleChar"/>
    <w:qFormat/>
    <w:rsid w:val="0084718F"/>
    <w:pPr>
      <w:spacing w:after="600" w:line="276" w:lineRule="auto"/>
    </w:pPr>
    <w:rPr>
      <w:rFonts w:ascii="Cambria" w:eastAsia="Times New Roman" w:hAnsi="Cambria"/>
      <w:i/>
      <w:iCs/>
      <w:spacing w:val="13"/>
      <w:sz w:val="24"/>
      <w:szCs w:val="24"/>
      <w:lang w:bidi="en-US"/>
    </w:rPr>
  </w:style>
  <w:style w:type="character" w:customStyle="1" w:styleId="SubtitleChar">
    <w:name w:val="Subtitle Char"/>
    <w:basedOn w:val="DefaultParagraphFont"/>
    <w:link w:val="Subtitle"/>
    <w:rsid w:val="0084718F"/>
    <w:rPr>
      <w:rFonts w:ascii="Cambria" w:hAnsi="Cambria"/>
      <w:i/>
      <w:iCs/>
      <w:spacing w:val="13"/>
      <w:sz w:val="24"/>
      <w:szCs w:val="24"/>
      <w:lang w:val="en-US" w:eastAsia="en-US" w:bidi="en-US"/>
    </w:rPr>
  </w:style>
  <w:style w:type="paragraph" w:styleId="Quote">
    <w:name w:val="Quote"/>
    <w:basedOn w:val="Normal"/>
    <w:next w:val="Normal"/>
    <w:link w:val="QuoteChar"/>
    <w:qFormat/>
    <w:rsid w:val="0084718F"/>
    <w:pPr>
      <w:spacing w:before="200" w:line="276" w:lineRule="auto"/>
      <w:ind w:left="360" w:right="360"/>
    </w:pPr>
    <w:rPr>
      <w:rFonts w:ascii="Calibri" w:eastAsia="Calibri" w:hAnsi="Calibri"/>
      <w:i/>
      <w:iCs/>
      <w:sz w:val="22"/>
      <w:szCs w:val="22"/>
      <w:lang w:bidi="en-US"/>
    </w:rPr>
  </w:style>
  <w:style w:type="character" w:customStyle="1" w:styleId="QuoteChar">
    <w:name w:val="Quote Char"/>
    <w:basedOn w:val="DefaultParagraphFont"/>
    <w:link w:val="Quote"/>
    <w:rsid w:val="0084718F"/>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84718F"/>
    <w:pPr>
      <w:pBdr>
        <w:bottom w:val="single" w:sz="4" w:space="1" w:color="auto"/>
      </w:pBdr>
      <w:spacing w:before="200" w:after="280" w:line="276" w:lineRule="auto"/>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rsid w:val="0084718F"/>
    <w:rPr>
      <w:rFonts w:ascii="Calibri" w:eastAsia="Calibri" w:hAnsi="Calibri"/>
      <w:b/>
      <w:bCs/>
      <w:i/>
      <w:iCs/>
      <w:sz w:val="22"/>
      <w:szCs w:val="22"/>
      <w:lang w:val="en-US" w:eastAsia="en-US" w:bidi="en-US"/>
    </w:rPr>
  </w:style>
  <w:style w:type="paragraph" w:styleId="Header">
    <w:name w:val="header"/>
    <w:basedOn w:val="Normal"/>
    <w:rsid w:val="00B03AF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323730">
      <w:bodyDiv w:val="1"/>
      <w:marLeft w:val="0"/>
      <w:marRight w:val="0"/>
      <w:marTop w:val="0"/>
      <w:marBottom w:val="0"/>
      <w:divBdr>
        <w:top w:val="none" w:sz="0" w:space="0" w:color="auto"/>
        <w:left w:val="none" w:sz="0" w:space="0" w:color="auto"/>
        <w:bottom w:val="none" w:sz="0" w:space="0" w:color="auto"/>
        <w:right w:val="none" w:sz="0" w:space="0" w:color="auto"/>
      </w:divBdr>
    </w:div>
    <w:div w:id="17274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12339</Words>
  <Characters>70337</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KËRKESW </vt:lpstr>
    </vt:vector>
  </TitlesOfParts>
  <Company/>
  <LinksUpToDate>false</LinksUpToDate>
  <CharactersWithSpaces>82511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KËRKESW </dc:title>
  <dc:subject/>
  <dc:creator>v.pacrami</dc:creator>
  <cp:keywords/>
  <dc:description/>
  <cp:lastModifiedBy>Inida Noga</cp:lastModifiedBy>
  <cp:revision>2</cp:revision>
  <cp:lastPrinted>2010-04-23T09:47:00Z</cp:lastPrinted>
  <dcterms:created xsi:type="dcterms:W3CDTF">2019-02-18T14:52:00Z</dcterms:created>
  <dcterms:modified xsi:type="dcterms:W3CDTF">2019-02-18T14:52:00Z</dcterms:modified>
</cp:coreProperties>
</file>