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42A" w:rsidRPr="00CE3D1F" w:rsidRDefault="002A642A" w:rsidP="00E71C4E">
      <w:pPr>
        <w:pStyle w:val="Akti"/>
        <w:keepNext w:val="0"/>
        <w:rPr>
          <w:sz w:val="21"/>
          <w:szCs w:val="21"/>
          <w:lang w:val="sq-AL"/>
        </w:rPr>
      </w:pPr>
      <w:bookmarkStart w:id="0" w:name="_GoBack"/>
      <w:bookmarkEnd w:id="0"/>
      <w:r w:rsidRPr="00CE3D1F">
        <w:rPr>
          <w:sz w:val="21"/>
          <w:szCs w:val="21"/>
          <w:lang w:val="sq-AL"/>
        </w:rPr>
        <w:t xml:space="preserve">vendim </w:t>
      </w:r>
    </w:p>
    <w:p w:rsidR="002A642A" w:rsidRPr="00CE3D1F" w:rsidRDefault="002A642A" w:rsidP="00E71C4E">
      <w:pPr>
        <w:pStyle w:val="NumriData"/>
        <w:keepNext w:val="0"/>
        <w:rPr>
          <w:lang w:val="sq-AL"/>
        </w:rPr>
      </w:pPr>
      <w:r w:rsidRPr="00CE3D1F">
        <w:rPr>
          <w:lang w:val="sq-AL"/>
        </w:rPr>
        <w:t>Nr.1074, datë 23.7.2008</w:t>
      </w:r>
    </w:p>
    <w:p w:rsidR="002A642A" w:rsidRPr="00CE3D1F" w:rsidRDefault="002A642A" w:rsidP="00E71C4E">
      <w:pPr>
        <w:pStyle w:val="Paragrafi0"/>
        <w:rPr>
          <w:lang w:val="sq-AL"/>
        </w:rPr>
      </w:pPr>
    </w:p>
    <w:p w:rsidR="002A642A" w:rsidRPr="00CE3D1F" w:rsidRDefault="002A642A" w:rsidP="00E71C4E">
      <w:pPr>
        <w:pStyle w:val="Titulli0"/>
        <w:keepNext w:val="0"/>
        <w:rPr>
          <w:lang w:val="sq-AL"/>
        </w:rPr>
      </w:pPr>
      <w:r w:rsidRPr="00CE3D1F">
        <w:rPr>
          <w:lang w:val="sq-AL"/>
        </w:rPr>
        <w:t>PËR</w:t>
      </w:r>
      <w:r w:rsidR="00B1001D" w:rsidRPr="00CE3D1F">
        <w:rPr>
          <w:lang w:val="sq-AL"/>
        </w:rPr>
        <w:t xml:space="preserve"> </w:t>
      </w:r>
      <w:r w:rsidRPr="00CE3D1F">
        <w:rPr>
          <w:lang w:val="sq-AL"/>
        </w:rPr>
        <w:t>NJË SHTESË FONDI NË BUXHETIN E VITIT 2008, MIRATUAR PËR MINISTRINË E TURIZMIT, KULTURËS, RINISË DHE SPORTEVE, PËR  SHPËRBLIMIN E DISA SPORTISTËVE, QË KANË ARRITUR REZU</w:t>
      </w:r>
      <w:r w:rsidR="00900ADD" w:rsidRPr="00CE3D1F">
        <w:rPr>
          <w:lang w:val="sq-AL"/>
        </w:rPr>
        <w:t>LTATE TË LARTA NË KAMPIONATIN Eu</w:t>
      </w:r>
      <w:r w:rsidRPr="00CE3D1F">
        <w:rPr>
          <w:lang w:val="sq-AL"/>
        </w:rPr>
        <w:t>ROPIAN TË PESHËNGRIT</w:t>
      </w:r>
      <w:r w:rsidR="00900ADD" w:rsidRPr="00CE3D1F">
        <w:rPr>
          <w:lang w:val="sq-AL"/>
        </w:rPr>
        <w:t>JES DHE NË KAMPIONATIN Eu</w:t>
      </w:r>
      <w:r w:rsidRPr="00CE3D1F">
        <w:rPr>
          <w:lang w:val="sq-AL"/>
        </w:rPr>
        <w:t>ROPIAN TË MUNDJES, SI DHE TË TRAJNERËVE TË TYRE</w:t>
      </w:r>
    </w:p>
    <w:p w:rsidR="002A642A" w:rsidRPr="00CE3D1F" w:rsidRDefault="002A642A" w:rsidP="00E71C4E">
      <w:pPr>
        <w:pStyle w:val="Paragrafi0"/>
        <w:rPr>
          <w:lang w:val="sq-AL"/>
        </w:rPr>
      </w:pPr>
    </w:p>
    <w:p w:rsidR="002A642A" w:rsidRPr="00CE3D1F" w:rsidRDefault="002A642A" w:rsidP="00E71C4E">
      <w:pPr>
        <w:pStyle w:val="BazLigjPropozues"/>
        <w:keepNext w:val="0"/>
        <w:rPr>
          <w:lang w:val="sq-AL"/>
        </w:rPr>
      </w:pPr>
      <w:r w:rsidRPr="00CE3D1F">
        <w:rPr>
          <w:lang w:val="sq-AL"/>
        </w:rPr>
        <w:t xml:space="preserve">Në mbështetje të nenit 100 të Kushtetutës, të neneve 21 e 27 të ligjit nr.8379, datë 29.7.1998 “Për hartimin dhe zbatimin e </w:t>
      </w:r>
      <w:r w:rsidR="001F2953" w:rsidRPr="00CE3D1F">
        <w:rPr>
          <w:lang w:val="sq-AL"/>
        </w:rPr>
        <w:t xml:space="preserve">Buxhetit </w:t>
      </w:r>
      <w:r w:rsidRPr="00CE3D1F">
        <w:rPr>
          <w:lang w:val="sq-AL"/>
        </w:rPr>
        <w:t xml:space="preserve">të </w:t>
      </w:r>
      <w:r w:rsidR="001F2953" w:rsidRPr="00CE3D1F">
        <w:rPr>
          <w:lang w:val="sq-AL"/>
        </w:rPr>
        <w:t xml:space="preserve">Shtetit </w:t>
      </w:r>
      <w:r w:rsidRPr="00CE3D1F">
        <w:rPr>
          <w:lang w:val="sq-AL"/>
        </w:rPr>
        <w:t>të Republikës së Shqipërisë”, të ndry</w:t>
      </w:r>
      <w:r w:rsidR="001F2953" w:rsidRPr="00CE3D1F">
        <w:rPr>
          <w:lang w:val="sq-AL"/>
        </w:rPr>
        <w:t>shuar, dhe të nenit 11</w:t>
      </w:r>
      <w:r w:rsidRPr="00CE3D1F">
        <w:rPr>
          <w:lang w:val="sq-AL"/>
        </w:rPr>
        <w:t xml:space="preserve"> të </w:t>
      </w:r>
      <w:r w:rsidR="001F2953" w:rsidRPr="00CE3D1F">
        <w:rPr>
          <w:lang w:val="sq-AL"/>
        </w:rPr>
        <w:t>ligjit nr.9836, datë 26.11.2007</w:t>
      </w:r>
      <w:r w:rsidRPr="00CE3D1F">
        <w:rPr>
          <w:lang w:val="sq-AL"/>
        </w:rPr>
        <w:t xml:space="preserve"> “Për </w:t>
      </w:r>
      <w:r w:rsidR="001F2953" w:rsidRPr="00CE3D1F">
        <w:rPr>
          <w:lang w:val="sq-AL"/>
        </w:rPr>
        <w:t xml:space="preserve">Buxhetin </w:t>
      </w:r>
      <w:r w:rsidRPr="00CE3D1F">
        <w:rPr>
          <w:lang w:val="sq-AL"/>
        </w:rPr>
        <w:t xml:space="preserve">e </w:t>
      </w:r>
      <w:r w:rsidR="001F2953" w:rsidRPr="00CE3D1F">
        <w:rPr>
          <w:lang w:val="sq-AL"/>
        </w:rPr>
        <w:t>Shtetit</w:t>
      </w:r>
      <w:r w:rsidRPr="00CE3D1F">
        <w:rPr>
          <w:lang w:val="sq-AL"/>
        </w:rPr>
        <w:t xml:space="preserve"> të vitit 2008”, të ndryshuar, me propozimin e </w:t>
      </w:r>
      <w:r w:rsidR="001F2953" w:rsidRPr="00CE3D1F">
        <w:rPr>
          <w:lang w:val="sq-AL"/>
        </w:rPr>
        <w:t xml:space="preserve">Ministrit </w:t>
      </w:r>
      <w:r w:rsidRPr="00CE3D1F">
        <w:rPr>
          <w:lang w:val="sq-AL"/>
        </w:rPr>
        <w:t>të Turizmit, Kulturës, Rinisë dhe Sporteve, Këshilli i Ministrave</w:t>
      </w:r>
    </w:p>
    <w:p w:rsidR="002A642A" w:rsidRPr="00CE3D1F" w:rsidRDefault="002A642A" w:rsidP="00E71C4E">
      <w:pPr>
        <w:pStyle w:val="Paragrafi0"/>
        <w:rPr>
          <w:lang w:val="sq-AL"/>
        </w:rPr>
      </w:pPr>
    </w:p>
    <w:p w:rsidR="002A642A" w:rsidRPr="00CE3D1F" w:rsidRDefault="002A642A" w:rsidP="00E71C4E">
      <w:pPr>
        <w:pStyle w:val="VENDOSI0"/>
        <w:keepNext w:val="0"/>
        <w:rPr>
          <w:lang w:val="sq-AL"/>
        </w:rPr>
      </w:pPr>
      <w:r w:rsidRPr="00CE3D1F">
        <w:rPr>
          <w:lang w:val="sq-AL"/>
        </w:rPr>
        <w:t>VENDOSI:</w:t>
      </w:r>
    </w:p>
    <w:p w:rsidR="002A642A" w:rsidRPr="00CE3D1F" w:rsidRDefault="002A642A" w:rsidP="00E71C4E">
      <w:pPr>
        <w:pStyle w:val="Paragrafi0"/>
        <w:rPr>
          <w:lang w:val="sq-AL"/>
        </w:rPr>
      </w:pPr>
    </w:p>
    <w:p w:rsidR="002A642A" w:rsidRPr="00CE3D1F" w:rsidRDefault="002A642A" w:rsidP="00E71C4E">
      <w:pPr>
        <w:pStyle w:val="Paragrafi0"/>
        <w:rPr>
          <w:lang w:val="sq-AL"/>
        </w:rPr>
      </w:pPr>
      <w:r w:rsidRPr="00CE3D1F">
        <w:rPr>
          <w:lang w:val="sq-AL"/>
        </w:rPr>
        <w:t xml:space="preserve">1. Ministrisë së Turizmit, Kulturës, Rinisë dhe Sporteve, në buxhetin e miratuar për vitin 2008, zëri “Projekte”, artikulli 604, t’i shtohet fondi  6 500 000 (gjashtë milionë e pesëqind mijë) lekë, për shpërblimin e  disa sportistëve, që kanë arritur rezultate të larta në </w:t>
      </w:r>
      <w:r w:rsidR="001F2953" w:rsidRPr="00CE3D1F">
        <w:rPr>
          <w:lang w:val="sq-AL"/>
        </w:rPr>
        <w:t xml:space="preserve">kampionatin europian </w:t>
      </w:r>
      <w:r w:rsidRPr="00CE3D1F">
        <w:rPr>
          <w:lang w:val="sq-AL"/>
        </w:rPr>
        <w:t xml:space="preserve">të </w:t>
      </w:r>
      <w:r w:rsidR="001F2953" w:rsidRPr="00CE3D1F">
        <w:rPr>
          <w:lang w:val="sq-AL"/>
        </w:rPr>
        <w:t xml:space="preserve">peshëngritjes dhe kampionatin europian të mundjes, si dhe të trajnerëve </w:t>
      </w:r>
      <w:r w:rsidRPr="00CE3D1F">
        <w:rPr>
          <w:lang w:val="sq-AL"/>
        </w:rPr>
        <w:t>të tyre.</w:t>
      </w:r>
    </w:p>
    <w:p w:rsidR="002A642A" w:rsidRPr="00CE3D1F" w:rsidRDefault="002A642A" w:rsidP="00E71C4E">
      <w:pPr>
        <w:pStyle w:val="Paragrafi0"/>
        <w:rPr>
          <w:lang w:val="sq-AL"/>
        </w:rPr>
      </w:pPr>
      <w:r w:rsidRPr="00CE3D1F">
        <w:rPr>
          <w:lang w:val="sq-AL"/>
        </w:rPr>
        <w:t>2. Ky fond të përballohet nga fondi rezervë i Këshillit të Ministrave.</w:t>
      </w:r>
    </w:p>
    <w:p w:rsidR="002A642A" w:rsidRPr="00CE3D1F" w:rsidRDefault="002A642A" w:rsidP="00E71C4E">
      <w:pPr>
        <w:pStyle w:val="Paragrafi0"/>
        <w:rPr>
          <w:lang w:val="sq-AL"/>
        </w:rPr>
      </w:pPr>
      <w:r w:rsidRPr="00CE3D1F">
        <w:rPr>
          <w:lang w:val="sq-AL"/>
        </w:rPr>
        <w:t xml:space="preserve">3. Ngarkohen </w:t>
      </w:r>
      <w:r w:rsidR="001F2953" w:rsidRPr="00CE3D1F">
        <w:rPr>
          <w:lang w:val="sq-AL"/>
        </w:rPr>
        <w:t xml:space="preserve">Ministri </w:t>
      </w:r>
      <w:r w:rsidRPr="00CE3D1F">
        <w:rPr>
          <w:lang w:val="sq-AL"/>
        </w:rPr>
        <w:t xml:space="preserve">i Turizmit, Kulturës, Rinisë dhe Sporteve dhe </w:t>
      </w:r>
      <w:r w:rsidR="001F2953" w:rsidRPr="00CE3D1F">
        <w:rPr>
          <w:lang w:val="sq-AL"/>
        </w:rPr>
        <w:t xml:space="preserve">Ministri </w:t>
      </w:r>
      <w:r w:rsidRPr="00CE3D1F">
        <w:rPr>
          <w:lang w:val="sq-AL"/>
        </w:rPr>
        <w:t>i Financave për zbatimin e këtij vendimi.</w:t>
      </w:r>
    </w:p>
    <w:p w:rsidR="002A642A" w:rsidRPr="00CE3D1F" w:rsidRDefault="002A642A" w:rsidP="00E71C4E">
      <w:pPr>
        <w:pStyle w:val="Paragrafi0"/>
        <w:rPr>
          <w:lang w:val="sq-AL"/>
        </w:rPr>
      </w:pPr>
      <w:r w:rsidRPr="00CE3D1F">
        <w:rPr>
          <w:lang w:val="sq-AL"/>
        </w:rPr>
        <w:t>Ky vendim hyn në fuqi menjëherë.</w:t>
      </w:r>
    </w:p>
    <w:p w:rsidR="002A642A" w:rsidRPr="00CE3D1F" w:rsidRDefault="002A642A" w:rsidP="00E71C4E">
      <w:pPr>
        <w:pStyle w:val="Autoriteti"/>
        <w:keepNext w:val="0"/>
        <w:rPr>
          <w:sz w:val="21"/>
          <w:szCs w:val="21"/>
          <w:lang w:val="sq-AL"/>
        </w:rPr>
      </w:pPr>
      <w:r w:rsidRPr="00CE3D1F">
        <w:rPr>
          <w:sz w:val="21"/>
          <w:szCs w:val="21"/>
          <w:lang w:val="sq-AL"/>
        </w:rPr>
        <w:t>KRYEMINISTRI</w:t>
      </w:r>
    </w:p>
    <w:p w:rsidR="002A642A" w:rsidRPr="00CE3D1F" w:rsidRDefault="002A642A" w:rsidP="00E71C4E">
      <w:pPr>
        <w:pStyle w:val="AutoritetiEmer"/>
        <w:rPr>
          <w:sz w:val="21"/>
          <w:szCs w:val="21"/>
          <w:lang w:val="sq-AL"/>
        </w:rPr>
      </w:pPr>
      <w:r w:rsidRPr="00CE3D1F">
        <w:rPr>
          <w:sz w:val="21"/>
          <w:szCs w:val="21"/>
          <w:lang w:val="sq-AL"/>
        </w:rPr>
        <w:t>Sali  Berisha</w:t>
      </w:r>
    </w:p>
    <w:p w:rsidR="002A642A" w:rsidRPr="00CE3D1F" w:rsidRDefault="002A642A" w:rsidP="00E71C4E">
      <w:pPr>
        <w:pStyle w:val="Akti"/>
        <w:keepNext w:val="0"/>
        <w:rPr>
          <w:sz w:val="12"/>
          <w:szCs w:val="21"/>
          <w:lang w:val="sq-AL"/>
        </w:rPr>
      </w:pPr>
    </w:p>
    <w:p w:rsidR="002A642A" w:rsidRPr="00CE3D1F" w:rsidRDefault="002A642A" w:rsidP="00E71C4E">
      <w:pPr>
        <w:pStyle w:val="Akti"/>
        <w:keepNext w:val="0"/>
        <w:rPr>
          <w:sz w:val="8"/>
          <w:szCs w:val="21"/>
          <w:lang w:val="sq-AL"/>
        </w:rPr>
      </w:pPr>
    </w:p>
    <w:p w:rsidR="00C40A81" w:rsidRPr="00CE3D1F" w:rsidRDefault="00C40A81" w:rsidP="00E71C4E">
      <w:pPr>
        <w:pStyle w:val="Akti"/>
        <w:keepNext w:val="0"/>
        <w:rPr>
          <w:sz w:val="21"/>
          <w:szCs w:val="21"/>
          <w:lang w:val="sq-AL"/>
        </w:rPr>
      </w:pPr>
      <w:r w:rsidRPr="00CE3D1F">
        <w:rPr>
          <w:sz w:val="21"/>
          <w:szCs w:val="21"/>
          <w:lang w:val="sq-AL"/>
        </w:rPr>
        <w:t>VENDIM</w:t>
      </w:r>
    </w:p>
    <w:p w:rsidR="00C40A81" w:rsidRPr="00CE3D1F" w:rsidRDefault="00C40A81" w:rsidP="00E71C4E">
      <w:pPr>
        <w:pStyle w:val="NumriData"/>
        <w:keepNext w:val="0"/>
        <w:rPr>
          <w:sz w:val="21"/>
          <w:szCs w:val="21"/>
          <w:lang w:val="sq-AL"/>
        </w:rPr>
      </w:pPr>
      <w:r w:rsidRPr="00CE3D1F">
        <w:rPr>
          <w:sz w:val="21"/>
          <w:szCs w:val="21"/>
          <w:lang w:val="sq-AL"/>
        </w:rPr>
        <w:t>Nr.1169, dat</w:t>
      </w:r>
      <w:r w:rsidR="006B2CEC" w:rsidRPr="00CE3D1F">
        <w:rPr>
          <w:sz w:val="21"/>
          <w:szCs w:val="21"/>
          <w:lang w:val="sq-AL"/>
        </w:rPr>
        <w:t>ë</w:t>
      </w:r>
      <w:r w:rsidRPr="00CE3D1F">
        <w:rPr>
          <w:sz w:val="21"/>
          <w:szCs w:val="21"/>
          <w:lang w:val="sq-AL"/>
        </w:rPr>
        <w:t xml:space="preserve"> 13.8.2008</w:t>
      </w:r>
    </w:p>
    <w:p w:rsidR="00C40A81" w:rsidRPr="00CE3D1F" w:rsidRDefault="00C40A81" w:rsidP="00E71C4E">
      <w:pPr>
        <w:pStyle w:val="Paragrafi0"/>
        <w:rPr>
          <w:sz w:val="21"/>
          <w:szCs w:val="21"/>
          <w:lang w:val="sq-AL"/>
        </w:rPr>
      </w:pPr>
    </w:p>
    <w:p w:rsidR="00C40A81" w:rsidRPr="00CE3D1F" w:rsidRDefault="00C40A81" w:rsidP="00E71C4E">
      <w:pPr>
        <w:pStyle w:val="Titulli0"/>
        <w:keepNext w:val="0"/>
        <w:rPr>
          <w:sz w:val="21"/>
          <w:szCs w:val="21"/>
          <w:lang w:val="sq-AL"/>
        </w:rPr>
      </w:pPr>
      <w:r w:rsidRPr="00CE3D1F">
        <w:rPr>
          <w:sz w:val="21"/>
          <w:szCs w:val="21"/>
          <w:lang w:val="sq-AL"/>
        </w:rPr>
        <w:t>PËR NJË SHTESË FONDI NË</w:t>
      </w:r>
      <w:r w:rsidR="00463C32" w:rsidRPr="00CE3D1F">
        <w:rPr>
          <w:sz w:val="21"/>
          <w:szCs w:val="21"/>
          <w:lang w:val="sq-AL"/>
        </w:rPr>
        <w:t xml:space="preserve"> Buxhetin </w:t>
      </w:r>
      <w:r w:rsidRPr="00CE3D1F">
        <w:rPr>
          <w:sz w:val="21"/>
          <w:szCs w:val="21"/>
          <w:lang w:val="sq-AL"/>
        </w:rPr>
        <w:t>E VITIT 2008, MIRATUAR PËR MINISTRINË E SHËNDETËSISË, PËR MBULIMIN E SHPENZIMEVE PËR KURIMIN E Z. GËZIM MUSABELLIU,  NË SPITALIN PRIVAT « BALKAN ALLIANCE MEDICAL CENTER »</w:t>
      </w:r>
    </w:p>
    <w:p w:rsidR="00C40A81" w:rsidRPr="00CE3D1F" w:rsidRDefault="00C40A81" w:rsidP="00E71C4E">
      <w:pPr>
        <w:pStyle w:val="Paragrafi0"/>
        <w:rPr>
          <w:sz w:val="21"/>
          <w:szCs w:val="21"/>
          <w:lang w:val="sq-AL"/>
        </w:rPr>
      </w:pPr>
      <w:r w:rsidRPr="00CE3D1F">
        <w:rPr>
          <w:sz w:val="21"/>
          <w:szCs w:val="21"/>
          <w:lang w:val="sq-AL"/>
        </w:rPr>
        <w:t> </w:t>
      </w:r>
    </w:p>
    <w:p w:rsidR="00C40A81" w:rsidRPr="00CE3D1F" w:rsidRDefault="00C40A81" w:rsidP="00E71C4E">
      <w:pPr>
        <w:pStyle w:val="BazLigjPropozues"/>
        <w:keepNext w:val="0"/>
        <w:rPr>
          <w:sz w:val="21"/>
          <w:szCs w:val="21"/>
          <w:lang w:val="sq-AL"/>
        </w:rPr>
      </w:pPr>
      <w:r w:rsidRPr="00CE3D1F">
        <w:rPr>
          <w:sz w:val="21"/>
          <w:szCs w:val="21"/>
          <w:lang w:val="sq-AL"/>
        </w:rPr>
        <w:t>Në mbështetje të nenit 100 të Kushtetutës, të neneve 21 e 27 të ligjit nr.8379, datë 29.7.1998</w:t>
      </w:r>
      <w:r w:rsidR="005E092A" w:rsidRPr="00CE3D1F">
        <w:rPr>
          <w:sz w:val="21"/>
          <w:szCs w:val="21"/>
          <w:lang w:val="sq-AL"/>
        </w:rPr>
        <w:t> “</w:t>
      </w:r>
      <w:r w:rsidRPr="00CE3D1F">
        <w:rPr>
          <w:sz w:val="21"/>
          <w:szCs w:val="21"/>
          <w:lang w:val="sq-AL"/>
        </w:rPr>
        <w:t xml:space="preserve">Për hartimin dhe zbatimin e </w:t>
      </w:r>
      <w:r w:rsidR="001F2953" w:rsidRPr="00CE3D1F">
        <w:rPr>
          <w:sz w:val="21"/>
          <w:szCs w:val="21"/>
          <w:lang w:val="sq-AL"/>
        </w:rPr>
        <w:t xml:space="preserve">Buxhetit </w:t>
      </w:r>
      <w:r w:rsidRPr="00CE3D1F">
        <w:rPr>
          <w:sz w:val="21"/>
          <w:szCs w:val="21"/>
          <w:lang w:val="sq-AL"/>
        </w:rPr>
        <w:t>të</w:t>
      </w:r>
      <w:r w:rsidR="00463C32" w:rsidRPr="00CE3D1F">
        <w:rPr>
          <w:sz w:val="21"/>
          <w:szCs w:val="21"/>
          <w:lang w:val="sq-AL"/>
        </w:rPr>
        <w:t xml:space="preserve"> Shtetit</w:t>
      </w:r>
      <w:r w:rsidRPr="00CE3D1F">
        <w:rPr>
          <w:sz w:val="21"/>
          <w:szCs w:val="21"/>
          <w:lang w:val="sq-AL"/>
        </w:rPr>
        <w:t xml:space="preserve"> të Republikës së Shqipërisë</w:t>
      </w:r>
      <w:r w:rsidR="005E092A" w:rsidRPr="00CE3D1F">
        <w:rPr>
          <w:sz w:val="21"/>
          <w:szCs w:val="21"/>
          <w:lang w:val="sq-AL"/>
        </w:rPr>
        <w:t>”</w:t>
      </w:r>
      <w:r w:rsidRPr="00CE3D1F">
        <w:rPr>
          <w:sz w:val="21"/>
          <w:szCs w:val="21"/>
          <w:lang w:val="sq-AL"/>
        </w:rPr>
        <w:t>, të ndryshuar, dhe t</w:t>
      </w:r>
      <w:r w:rsidRPr="00CE3D1F">
        <w:rPr>
          <w:rFonts w:ascii="Times New Roman" w:hAnsi="Times New Roman"/>
          <w:sz w:val="21"/>
          <w:szCs w:val="21"/>
          <w:lang w:val="sq-AL"/>
        </w:rPr>
        <w:t>ё</w:t>
      </w:r>
      <w:r w:rsidRPr="00CE3D1F">
        <w:rPr>
          <w:rFonts w:cs="CG Times"/>
          <w:sz w:val="21"/>
          <w:szCs w:val="21"/>
          <w:lang w:val="sq-AL"/>
        </w:rPr>
        <w:t xml:space="preserve"> ligjit nr.9836,</w:t>
      </w:r>
      <w:r w:rsidR="005E092A" w:rsidRPr="00CE3D1F">
        <w:rPr>
          <w:sz w:val="21"/>
          <w:szCs w:val="21"/>
          <w:lang w:val="sq-AL"/>
        </w:rPr>
        <w:t xml:space="preserve"> datë 26.11.2007 “</w:t>
      </w:r>
      <w:r w:rsidRPr="00CE3D1F">
        <w:rPr>
          <w:sz w:val="21"/>
          <w:szCs w:val="21"/>
          <w:lang w:val="sq-AL"/>
        </w:rPr>
        <w:t>Për</w:t>
      </w:r>
      <w:r w:rsidR="00463C32" w:rsidRPr="00CE3D1F">
        <w:rPr>
          <w:sz w:val="21"/>
          <w:szCs w:val="21"/>
          <w:lang w:val="sq-AL"/>
        </w:rPr>
        <w:t xml:space="preserve"> Buxhetin </w:t>
      </w:r>
      <w:r w:rsidRPr="00CE3D1F">
        <w:rPr>
          <w:sz w:val="21"/>
          <w:szCs w:val="21"/>
          <w:lang w:val="sq-AL"/>
        </w:rPr>
        <w:t>e</w:t>
      </w:r>
      <w:r w:rsidR="00463C32" w:rsidRPr="00CE3D1F">
        <w:rPr>
          <w:sz w:val="21"/>
          <w:szCs w:val="21"/>
          <w:lang w:val="sq-AL"/>
        </w:rPr>
        <w:t xml:space="preserve"> Shtetit</w:t>
      </w:r>
      <w:r w:rsidR="005E092A" w:rsidRPr="00CE3D1F">
        <w:rPr>
          <w:sz w:val="21"/>
          <w:szCs w:val="21"/>
          <w:lang w:val="sq-AL"/>
        </w:rPr>
        <w:t xml:space="preserve"> të vitit 2008”</w:t>
      </w:r>
      <w:r w:rsidRPr="00CE3D1F">
        <w:rPr>
          <w:sz w:val="21"/>
          <w:szCs w:val="21"/>
          <w:lang w:val="sq-AL"/>
        </w:rPr>
        <w:t>, të ndryshuar, me propozimin e</w:t>
      </w:r>
      <w:r w:rsidR="00463C32" w:rsidRPr="00CE3D1F">
        <w:rPr>
          <w:sz w:val="21"/>
          <w:szCs w:val="21"/>
          <w:lang w:val="sq-AL"/>
        </w:rPr>
        <w:t xml:space="preserve"> Ministrit </w:t>
      </w:r>
      <w:r w:rsidRPr="00CE3D1F">
        <w:rPr>
          <w:sz w:val="21"/>
          <w:szCs w:val="21"/>
          <w:lang w:val="sq-AL"/>
        </w:rPr>
        <w:t>të Sh</w:t>
      </w:r>
      <w:r w:rsidRPr="00CE3D1F">
        <w:rPr>
          <w:rFonts w:ascii="Times New Roman" w:hAnsi="Times New Roman"/>
          <w:sz w:val="21"/>
          <w:szCs w:val="21"/>
          <w:lang w:val="sq-AL"/>
        </w:rPr>
        <w:t>ё</w:t>
      </w:r>
      <w:r w:rsidRPr="00CE3D1F">
        <w:rPr>
          <w:rFonts w:cs="CG Times"/>
          <w:sz w:val="21"/>
          <w:szCs w:val="21"/>
          <w:lang w:val="sq-AL"/>
        </w:rPr>
        <w:t>ndet</w:t>
      </w:r>
      <w:r w:rsidRPr="00CE3D1F">
        <w:rPr>
          <w:rFonts w:ascii="Times New Roman" w:hAnsi="Times New Roman"/>
          <w:sz w:val="21"/>
          <w:szCs w:val="21"/>
          <w:lang w:val="sq-AL"/>
        </w:rPr>
        <w:t>ё</w:t>
      </w:r>
      <w:r w:rsidRPr="00CE3D1F">
        <w:rPr>
          <w:rFonts w:cs="CG Times"/>
          <w:sz w:val="21"/>
          <w:szCs w:val="21"/>
          <w:lang w:val="sq-AL"/>
        </w:rPr>
        <w:t>sis</w:t>
      </w:r>
      <w:r w:rsidRPr="00CE3D1F">
        <w:rPr>
          <w:rFonts w:ascii="Times New Roman" w:hAnsi="Times New Roman"/>
          <w:sz w:val="21"/>
          <w:szCs w:val="21"/>
          <w:lang w:val="sq-AL"/>
        </w:rPr>
        <w:t>ё</w:t>
      </w:r>
      <w:r w:rsidRPr="00CE3D1F">
        <w:rPr>
          <w:rFonts w:cs="CG Times"/>
          <w:sz w:val="21"/>
          <w:szCs w:val="21"/>
          <w:lang w:val="sq-AL"/>
        </w:rPr>
        <w:t>, Këshilli i Ministrav</w:t>
      </w:r>
      <w:r w:rsidRPr="00CE3D1F">
        <w:rPr>
          <w:sz w:val="21"/>
          <w:szCs w:val="21"/>
          <w:lang w:val="sq-AL"/>
        </w:rPr>
        <w:t>e</w:t>
      </w:r>
    </w:p>
    <w:p w:rsidR="00C40A81" w:rsidRPr="00CE3D1F" w:rsidRDefault="00C40A81" w:rsidP="00E71C4E">
      <w:pPr>
        <w:pStyle w:val="Paragrafi0"/>
        <w:rPr>
          <w:sz w:val="21"/>
          <w:szCs w:val="21"/>
          <w:lang w:val="sq-AL"/>
        </w:rPr>
      </w:pPr>
      <w:r w:rsidRPr="00CE3D1F">
        <w:rPr>
          <w:sz w:val="21"/>
          <w:szCs w:val="21"/>
          <w:lang w:val="sq-AL"/>
        </w:rPr>
        <w:t> </w:t>
      </w:r>
    </w:p>
    <w:p w:rsidR="00C40A81" w:rsidRPr="00CE3D1F" w:rsidRDefault="00C40A81" w:rsidP="00E71C4E">
      <w:pPr>
        <w:pStyle w:val="VENDOSI0"/>
        <w:keepNext w:val="0"/>
        <w:rPr>
          <w:sz w:val="21"/>
          <w:szCs w:val="21"/>
          <w:lang w:val="sq-AL"/>
        </w:rPr>
      </w:pPr>
      <w:r w:rsidRPr="00CE3D1F">
        <w:rPr>
          <w:sz w:val="21"/>
          <w:szCs w:val="21"/>
          <w:lang w:val="sq-AL"/>
        </w:rPr>
        <w:t>VENDOSI:</w:t>
      </w:r>
    </w:p>
    <w:p w:rsidR="00C40A81" w:rsidRPr="00CE3D1F" w:rsidRDefault="00C40A81" w:rsidP="00E71C4E">
      <w:pPr>
        <w:pStyle w:val="Paragrafi0"/>
        <w:rPr>
          <w:sz w:val="10"/>
          <w:szCs w:val="21"/>
          <w:lang w:val="sq-AL"/>
        </w:rPr>
      </w:pPr>
      <w:r w:rsidRPr="00CE3D1F">
        <w:rPr>
          <w:sz w:val="10"/>
          <w:szCs w:val="21"/>
          <w:lang w:val="sq-AL"/>
        </w:rPr>
        <w:t> </w:t>
      </w:r>
    </w:p>
    <w:p w:rsidR="00C40A81" w:rsidRPr="00CE3D1F" w:rsidRDefault="00C40A81" w:rsidP="00E71C4E">
      <w:pPr>
        <w:pStyle w:val="Paragrafi0"/>
        <w:rPr>
          <w:sz w:val="21"/>
          <w:szCs w:val="21"/>
          <w:lang w:val="sq-AL"/>
        </w:rPr>
      </w:pPr>
      <w:r w:rsidRPr="00CE3D1F">
        <w:rPr>
          <w:sz w:val="21"/>
          <w:szCs w:val="21"/>
          <w:lang w:val="sq-AL"/>
        </w:rPr>
        <w:t>1.  Ministris</w:t>
      </w:r>
      <w:r w:rsidRPr="00CE3D1F">
        <w:rPr>
          <w:rFonts w:ascii="Times New Roman" w:hAnsi="Times New Roman"/>
          <w:sz w:val="21"/>
          <w:szCs w:val="21"/>
          <w:lang w:val="sq-AL"/>
        </w:rPr>
        <w:t>ё</w:t>
      </w:r>
      <w:r w:rsidRPr="00CE3D1F">
        <w:rPr>
          <w:rFonts w:cs="CG Times"/>
          <w:sz w:val="21"/>
          <w:szCs w:val="21"/>
          <w:lang w:val="sq-AL"/>
        </w:rPr>
        <w:t xml:space="preserve"> s</w:t>
      </w:r>
      <w:r w:rsidRPr="00CE3D1F">
        <w:rPr>
          <w:rFonts w:ascii="Times New Roman" w:hAnsi="Times New Roman"/>
          <w:sz w:val="21"/>
          <w:szCs w:val="21"/>
          <w:lang w:val="sq-AL"/>
        </w:rPr>
        <w:t>ё</w:t>
      </w:r>
      <w:r w:rsidRPr="00CE3D1F">
        <w:rPr>
          <w:rFonts w:cs="CG Times"/>
          <w:sz w:val="21"/>
          <w:szCs w:val="21"/>
          <w:lang w:val="sq-AL"/>
        </w:rPr>
        <w:t xml:space="preserve"> Sh</w:t>
      </w:r>
      <w:r w:rsidRPr="00CE3D1F">
        <w:rPr>
          <w:rFonts w:ascii="Times New Roman" w:hAnsi="Times New Roman"/>
          <w:sz w:val="21"/>
          <w:szCs w:val="21"/>
          <w:lang w:val="sq-AL"/>
        </w:rPr>
        <w:t>ё</w:t>
      </w:r>
      <w:r w:rsidRPr="00CE3D1F">
        <w:rPr>
          <w:rFonts w:cs="CG Times"/>
          <w:sz w:val="21"/>
          <w:szCs w:val="21"/>
          <w:lang w:val="sq-AL"/>
        </w:rPr>
        <w:t>ndet</w:t>
      </w:r>
      <w:r w:rsidRPr="00CE3D1F">
        <w:rPr>
          <w:rFonts w:ascii="Times New Roman" w:hAnsi="Times New Roman"/>
          <w:sz w:val="21"/>
          <w:szCs w:val="21"/>
          <w:lang w:val="sq-AL"/>
        </w:rPr>
        <w:t>ё</w:t>
      </w:r>
      <w:r w:rsidRPr="00CE3D1F">
        <w:rPr>
          <w:rFonts w:cs="CG Times"/>
          <w:sz w:val="21"/>
          <w:szCs w:val="21"/>
          <w:lang w:val="sq-AL"/>
        </w:rPr>
        <w:t>sis</w:t>
      </w:r>
      <w:r w:rsidRPr="00CE3D1F">
        <w:rPr>
          <w:rFonts w:ascii="Times New Roman" w:hAnsi="Times New Roman"/>
          <w:sz w:val="21"/>
          <w:szCs w:val="21"/>
          <w:lang w:val="sq-AL"/>
        </w:rPr>
        <w:t>ё</w:t>
      </w:r>
      <w:r w:rsidRPr="00CE3D1F">
        <w:rPr>
          <w:rFonts w:cs="CG Times"/>
          <w:sz w:val="21"/>
          <w:szCs w:val="21"/>
          <w:lang w:val="sq-AL"/>
        </w:rPr>
        <w:t>, n</w:t>
      </w:r>
      <w:r w:rsidRPr="00CE3D1F">
        <w:rPr>
          <w:rFonts w:ascii="Times New Roman" w:hAnsi="Times New Roman"/>
          <w:sz w:val="21"/>
          <w:szCs w:val="21"/>
          <w:lang w:val="sq-AL"/>
        </w:rPr>
        <w:t>ё</w:t>
      </w:r>
      <w:r w:rsidR="00463C32" w:rsidRPr="00CE3D1F">
        <w:rPr>
          <w:rFonts w:cs="CG Times"/>
          <w:sz w:val="21"/>
          <w:szCs w:val="21"/>
          <w:lang w:val="sq-AL"/>
        </w:rPr>
        <w:t xml:space="preserve"> </w:t>
      </w:r>
      <w:r w:rsidR="001F2953" w:rsidRPr="00CE3D1F">
        <w:rPr>
          <w:rFonts w:cs="CG Times"/>
          <w:sz w:val="21"/>
          <w:szCs w:val="21"/>
          <w:lang w:val="sq-AL"/>
        </w:rPr>
        <w:t>b</w:t>
      </w:r>
      <w:r w:rsidR="00463C32" w:rsidRPr="00CE3D1F">
        <w:rPr>
          <w:rFonts w:cs="CG Times"/>
          <w:sz w:val="21"/>
          <w:szCs w:val="21"/>
          <w:lang w:val="sq-AL"/>
        </w:rPr>
        <w:t xml:space="preserve">uxhetin </w:t>
      </w:r>
      <w:r w:rsidRPr="00CE3D1F">
        <w:rPr>
          <w:rFonts w:cs="CG Times"/>
          <w:sz w:val="21"/>
          <w:szCs w:val="21"/>
          <w:lang w:val="sq-AL"/>
        </w:rPr>
        <w:t>e miratuar p</w:t>
      </w:r>
      <w:r w:rsidRPr="00CE3D1F">
        <w:rPr>
          <w:rFonts w:ascii="Times New Roman" w:hAnsi="Times New Roman"/>
          <w:sz w:val="21"/>
          <w:szCs w:val="21"/>
          <w:lang w:val="sq-AL"/>
        </w:rPr>
        <w:t>ё</w:t>
      </w:r>
      <w:r w:rsidRPr="00CE3D1F">
        <w:rPr>
          <w:rFonts w:cs="CG Times"/>
          <w:sz w:val="21"/>
          <w:szCs w:val="21"/>
          <w:lang w:val="sq-AL"/>
        </w:rPr>
        <w:t xml:space="preserve">r vitin 2008, </w:t>
      </w:r>
      <w:r w:rsidRPr="00CE3D1F">
        <w:rPr>
          <w:sz w:val="21"/>
          <w:szCs w:val="21"/>
          <w:lang w:val="sq-AL"/>
        </w:rPr>
        <w:t>z</w:t>
      </w:r>
      <w:r w:rsidRPr="00CE3D1F">
        <w:rPr>
          <w:rFonts w:ascii="Times New Roman" w:hAnsi="Times New Roman"/>
          <w:sz w:val="21"/>
          <w:szCs w:val="21"/>
          <w:lang w:val="sq-AL"/>
        </w:rPr>
        <w:t>ё</w:t>
      </w:r>
      <w:r w:rsidR="00813075" w:rsidRPr="00CE3D1F">
        <w:rPr>
          <w:rFonts w:cs="CG Times"/>
          <w:sz w:val="21"/>
          <w:szCs w:val="21"/>
          <w:lang w:val="sq-AL"/>
        </w:rPr>
        <w:t>ri “</w:t>
      </w:r>
      <w:r w:rsidRPr="00CE3D1F">
        <w:rPr>
          <w:rFonts w:cs="CG Times"/>
          <w:sz w:val="21"/>
          <w:szCs w:val="21"/>
          <w:lang w:val="sq-AL"/>
        </w:rPr>
        <w:t>Shpenzime operativ</w:t>
      </w:r>
      <w:r w:rsidR="00813075" w:rsidRPr="00CE3D1F">
        <w:rPr>
          <w:rFonts w:cs="CG Times"/>
          <w:sz w:val="21"/>
          <w:szCs w:val="21"/>
          <w:lang w:val="sq-AL"/>
        </w:rPr>
        <w:t>e”</w:t>
      </w:r>
      <w:r w:rsidRPr="00CE3D1F">
        <w:rPr>
          <w:rFonts w:cs="CG Times"/>
          <w:sz w:val="21"/>
          <w:szCs w:val="21"/>
          <w:lang w:val="sq-AL"/>
        </w:rPr>
        <w:t>, t’i shtohet fondi 450 000 (katërqind e </w:t>
      </w:r>
      <w:r w:rsidRPr="00CE3D1F">
        <w:rPr>
          <w:sz w:val="21"/>
          <w:szCs w:val="21"/>
          <w:lang w:val="sq-AL"/>
        </w:rPr>
        <w:t> pesëdhjetë mijë) lekë, p</w:t>
      </w:r>
      <w:r w:rsidRPr="00CE3D1F">
        <w:rPr>
          <w:rFonts w:ascii="Times New Roman" w:hAnsi="Times New Roman"/>
          <w:sz w:val="21"/>
          <w:szCs w:val="21"/>
          <w:lang w:val="sq-AL"/>
        </w:rPr>
        <w:t>ё</w:t>
      </w:r>
      <w:r w:rsidRPr="00CE3D1F">
        <w:rPr>
          <w:rFonts w:cs="CG Times"/>
          <w:sz w:val="21"/>
          <w:szCs w:val="21"/>
          <w:lang w:val="sq-AL"/>
        </w:rPr>
        <w:t>r përballimin e shpenzimeve p</w:t>
      </w:r>
      <w:r w:rsidRPr="00CE3D1F">
        <w:rPr>
          <w:rFonts w:ascii="Times New Roman" w:hAnsi="Times New Roman"/>
          <w:sz w:val="21"/>
          <w:szCs w:val="21"/>
          <w:lang w:val="sq-AL"/>
        </w:rPr>
        <w:t>ё</w:t>
      </w:r>
      <w:r w:rsidRPr="00CE3D1F">
        <w:rPr>
          <w:rFonts w:cs="CG Times"/>
          <w:sz w:val="21"/>
          <w:szCs w:val="21"/>
          <w:lang w:val="sq-AL"/>
        </w:rPr>
        <w:t>r kurimin e   </w:t>
      </w:r>
      <w:r w:rsidRPr="00CE3D1F">
        <w:rPr>
          <w:sz w:val="21"/>
          <w:szCs w:val="21"/>
          <w:lang w:val="sq-AL"/>
        </w:rPr>
        <w:t xml:space="preserve"> z. Gëzim </w:t>
      </w:r>
      <w:r w:rsidR="00E54654" w:rsidRPr="00CE3D1F">
        <w:rPr>
          <w:sz w:val="21"/>
          <w:szCs w:val="21"/>
          <w:lang w:val="sq-AL"/>
        </w:rPr>
        <w:t>Musabelliu, në spitalin privat “</w:t>
      </w:r>
      <w:r w:rsidRPr="00CE3D1F">
        <w:rPr>
          <w:sz w:val="21"/>
          <w:szCs w:val="21"/>
          <w:lang w:val="sq-AL"/>
        </w:rPr>
        <w:t> </w:t>
      </w:r>
      <w:r w:rsidR="00E54654" w:rsidRPr="00CE3D1F">
        <w:rPr>
          <w:sz w:val="21"/>
          <w:szCs w:val="21"/>
          <w:lang w:val="sq-AL"/>
        </w:rPr>
        <w:t>Balkan Alliance Medical Center”</w:t>
      </w:r>
      <w:r w:rsidRPr="00CE3D1F">
        <w:rPr>
          <w:sz w:val="21"/>
          <w:szCs w:val="21"/>
          <w:lang w:val="sq-AL"/>
        </w:rPr>
        <w:t>.</w:t>
      </w:r>
    </w:p>
    <w:p w:rsidR="00C40A81" w:rsidRPr="00CE3D1F" w:rsidRDefault="00C40A81" w:rsidP="00E71C4E">
      <w:pPr>
        <w:pStyle w:val="Paragrafi0"/>
        <w:rPr>
          <w:sz w:val="21"/>
          <w:szCs w:val="21"/>
          <w:lang w:val="sq-AL"/>
        </w:rPr>
      </w:pPr>
      <w:r w:rsidRPr="00CE3D1F">
        <w:rPr>
          <w:sz w:val="21"/>
          <w:szCs w:val="21"/>
          <w:lang w:val="sq-AL"/>
        </w:rPr>
        <w:t>2. Efektet financiare, për mbulimin e shpenzimeve, të përballohe</w:t>
      </w:r>
      <w:r w:rsidR="005E092A" w:rsidRPr="00CE3D1F">
        <w:rPr>
          <w:sz w:val="21"/>
          <w:szCs w:val="21"/>
          <w:lang w:val="sq-AL"/>
        </w:rPr>
        <w:t>n</w:t>
      </w:r>
      <w:r w:rsidRPr="00CE3D1F">
        <w:rPr>
          <w:sz w:val="21"/>
          <w:szCs w:val="21"/>
          <w:lang w:val="sq-AL"/>
        </w:rPr>
        <w:t xml:space="preserve"> nga fondi rezervë i Këshillit të Ministrave.</w:t>
      </w:r>
    </w:p>
    <w:p w:rsidR="00C40A81" w:rsidRPr="00CE3D1F" w:rsidRDefault="00C40A81" w:rsidP="00E71C4E">
      <w:pPr>
        <w:pStyle w:val="Paragrafi0"/>
        <w:rPr>
          <w:sz w:val="21"/>
          <w:szCs w:val="21"/>
          <w:lang w:val="sq-AL"/>
        </w:rPr>
      </w:pPr>
      <w:r w:rsidRPr="00CE3D1F">
        <w:rPr>
          <w:sz w:val="21"/>
          <w:szCs w:val="21"/>
          <w:lang w:val="sq-AL"/>
        </w:rPr>
        <w:t>3. Pagesa të bëhet me paraqitjen e faturave origjinale të institucionit të kurimit.</w:t>
      </w:r>
    </w:p>
    <w:p w:rsidR="00C40A81" w:rsidRPr="00CE3D1F" w:rsidRDefault="00C40A81" w:rsidP="00E71C4E">
      <w:pPr>
        <w:pStyle w:val="Paragrafi0"/>
        <w:rPr>
          <w:sz w:val="21"/>
          <w:szCs w:val="21"/>
          <w:lang w:val="sq-AL"/>
        </w:rPr>
      </w:pPr>
      <w:r w:rsidRPr="00CE3D1F">
        <w:rPr>
          <w:sz w:val="21"/>
          <w:szCs w:val="21"/>
          <w:lang w:val="sq-AL"/>
        </w:rPr>
        <w:t>4. Ngarkohen Ministria e Sh</w:t>
      </w:r>
      <w:r w:rsidRPr="00CE3D1F">
        <w:rPr>
          <w:rFonts w:ascii="Times New Roman" w:hAnsi="Times New Roman"/>
          <w:sz w:val="21"/>
          <w:szCs w:val="21"/>
          <w:lang w:val="sq-AL"/>
        </w:rPr>
        <w:t>ё</w:t>
      </w:r>
      <w:r w:rsidRPr="00CE3D1F">
        <w:rPr>
          <w:rFonts w:cs="CG Times"/>
          <w:sz w:val="21"/>
          <w:szCs w:val="21"/>
          <w:lang w:val="sq-AL"/>
        </w:rPr>
        <w:t>ndet</w:t>
      </w:r>
      <w:r w:rsidRPr="00CE3D1F">
        <w:rPr>
          <w:rFonts w:ascii="Times New Roman" w:hAnsi="Times New Roman"/>
          <w:sz w:val="21"/>
          <w:szCs w:val="21"/>
          <w:lang w:val="sq-AL"/>
        </w:rPr>
        <w:t>ё</w:t>
      </w:r>
      <w:r w:rsidRPr="00CE3D1F">
        <w:rPr>
          <w:rFonts w:cs="CG Times"/>
          <w:sz w:val="21"/>
          <w:szCs w:val="21"/>
          <w:lang w:val="sq-AL"/>
        </w:rPr>
        <w:t>sis</w:t>
      </w:r>
      <w:r w:rsidRPr="00CE3D1F">
        <w:rPr>
          <w:rFonts w:ascii="Times New Roman" w:hAnsi="Times New Roman"/>
          <w:sz w:val="21"/>
          <w:szCs w:val="21"/>
          <w:lang w:val="sq-AL"/>
        </w:rPr>
        <w:t>ё</w:t>
      </w:r>
      <w:r w:rsidRPr="00CE3D1F">
        <w:rPr>
          <w:rFonts w:cs="CG Times"/>
          <w:sz w:val="21"/>
          <w:szCs w:val="21"/>
          <w:lang w:val="sq-AL"/>
        </w:rPr>
        <w:t xml:space="preserve"> dhe Ministria e Financave për zbat</w:t>
      </w:r>
      <w:r w:rsidRPr="00CE3D1F">
        <w:rPr>
          <w:sz w:val="21"/>
          <w:szCs w:val="21"/>
          <w:lang w:val="sq-AL"/>
        </w:rPr>
        <w:t>imin e këtij vendimi.</w:t>
      </w:r>
    </w:p>
    <w:p w:rsidR="00C40A81" w:rsidRPr="00CE3D1F" w:rsidRDefault="00C40A81" w:rsidP="00E71C4E">
      <w:pPr>
        <w:pStyle w:val="Paragrafi0"/>
        <w:rPr>
          <w:sz w:val="21"/>
          <w:szCs w:val="21"/>
          <w:lang w:val="sq-AL"/>
        </w:rPr>
      </w:pPr>
      <w:r w:rsidRPr="00CE3D1F">
        <w:rPr>
          <w:sz w:val="21"/>
          <w:szCs w:val="21"/>
          <w:lang w:val="sq-AL"/>
        </w:rPr>
        <w:t>Ky vendim hyn në fuqi menjëherë.</w:t>
      </w:r>
    </w:p>
    <w:p w:rsidR="00C40A81" w:rsidRPr="00CE3D1F" w:rsidRDefault="00C40A81" w:rsidP="00E71C4E">
      <w:pPr>
        <w:pStyle w:val="Paragrafi0"/>
        <w:rPr>
          <w:sz w:val="21"/>
          <w:szCs w:val="21"/>
          <w:lang w:val="sq-AL"/>
        </w:rPr>
      </w:pPr>
      <w:r w:rsidRPr="00CE3D1F">
        <w:rPr>
          <w:sz w:val="21"/>
          <w:szCs w:val="21"/>
          <w:lang w:val="sq-AL"/>
        </w:rPr>
        <w:t> </w:t>
      </w:r>
    </w:p>
    <w:p w:rsidR="00C40A81" w:rsidRPr="00CE3D1F" w:rsidRDefault="00C40A81" w:rsidP="00E71C4E">
      <w:pPr>
        <w:pStyle w:val="Autoriteti"/>
        <w:keepNext w:val="0"/>
        <w:rPr>
          <w:sz w:val="21"/>
          <w:szCs w:val="21"/>
          <w:lang w:val="sq-AL"/>
        </w:rPr>
      </w:pPr>
      <w:r w:rsidRPr="00CE3D1F">
        <w:rPr>
          <w:sz w:val="21"/>
          <w:szCs w:val="21"/>
          <w:lang w:val="sq-AL"/>
        </w:rPr>
        <w:t> KRYEMINISTRI</w:t>
      </w:r>
    </w:p>
    <w:p w:rsidR="00C40A81" w:rsidRPr="00CE3D1F" w:rsidRDefault="00C40A81" w:rsidP="00E71C4E">
      <w:pPr>
        <w:pStyle w:val="AutoritetiEmer"/>
        <w:rPr>
          <w:sz w:val="21"/>
          <w:szCs w:val="21"/>
          <w:lang w:val="sq-AL"/>
        </w:rPr>
      </w:pPr>
      <w:r w:rsidRPr="00CE3D1F">
        <w:rPr>
          <w:sz w:val="21"/>
          <w:szCs w:val="21"/>
          <w:lang w:val="sq-AL"/>
        </w:rPr>
        <w:t>Sali  Berisha</w:t>
      </w:r>
    </w:p>
    <w:p w:rsidR="00C40A81" w:rsidRPr="00CE3D1F" w:rsidRDefault="00C40A81" w:rsidP="00E71C4E">
      <w:pPr>
        <w:pStyle w:val="Paragrafi0"/>
        <w:rPr>
          <w:sz w:val="21"/>
          <w:szCs w:val="21"/>
          <w:lang w:val="sq-AL"/>
        </w:rPr>
      </w:pPr>
    </w:p>
    <w:p w:rsidR="00514CBD" w:rsidRPr="00CE3D1F" w:rsidRDefault="00514CBD" w:rsidP="00E71C4E">
      <w:pPr>
        <w:pStyle w:val="Akti"/>
        <w:keepNext w:val="0"/>
        <w:rPr>
          <w:sz w:val="21"/>
          <w:szCs w:val="21"/>
          <w:lang w:val="sq-AL"/>
        </w:rPr>
      </w:pPr>
      <w:r w:rsidRPr="00CE3D1F">
        <w:rPr>
          <w:sz w:val="21"/>
          <w:szCs w:val="21"/>
          <w:lang w:val="sq-AL"/>
        </w:rPr>
        <w:t>VENDIM</w:t>
      </w:r>
    </w:p>
    <w:p w:rsidR="00514CBD" w:rsidRPr="00CE3D1F" w:rsidRDefault="00514CBD" w:rsidP="00E71C4E">
      <w:pPr>
        <w:pStyle w:val="NumriData"/>
        <w:keepNext w:val="0"/>
        <w:rPr>
          <w:sz w:val="21"/>
          <w:szCs w:val="21"/>
          <w:lang w:val="sq-AL"/>
        </w:rPr>
      </w:pPr>
      <w:r w:rsidRPr="00CE3D1F">
        <w:rPr>
          <w:sz w:val="21"/>
          <w:szCs w:val="21"/>
          <w:lang w:val="sq-AL"/>
        </w:rPr>
        <w:t>Nr.1171, dat</w:t>
      </w:r>
      <w:r w:rsidR="006B2CEC" w:rsidRPr="00CE3D1F">
        <w:rPr>
          <w:sz w:val="21"/>
          <w:szCs w:val="21"/>
          <w:lang w:val="sq-AL"/>
        </w:rPr>
        <w:t>ë</w:t>
      </w:r>
      <w:r w:rsidRPr="00CE3D1F">
        <w:rPr>
          <w:sz w:val="21"/>
          <w:szCs w:val="21"/>
          <w:lang w:val="sq-AL"/>
        </w:rPr>
        <w:t xml:space="preserve"> 20.8.2008</w:t>
      </w:r>
    </w:p>
    <w:p w:rsidR="00514CBD" w:rsidRPr="00CE3D1F" w:rsidRDefault="00514CBD" w:rsidP="00E71C4E">
      <w:pPr>
        <w:pStyle w:val="Paragrafi0"/>
        <w:rPr>
          <w:sz w:val="21"/>
          <w:szCs w:val="21"/>
          <w:lang w:val="sq-AL"/>
        </w:rPr>
      </w:pPr>
    </w:p>
    <w:p w:rsidR="00514CBD" w:rsidRPr="00CE3D1F" w:rsidRDefault="00514CBD" w:rsidP="00E71C4E">
      <w:pPr>
        <w:pStyle w:val="Titulli0"/>
        <w:keepNext w:val="0"/>
        <w:rPr>
          <w:sz w:val="21"/>
          <w:szCs w:val="21"/>
          <w:lang w:val="sq-AL"/>
        </w:rPr>
      </w:pPr>
      <w:r w:rsidRPr="00CE3D1F">
        <w:rPr>
          <w:sz w:val="21"/>
          <w:szCs w:val="21"/>
          <w:lang w:val="sq-AL"/>
        </w:rPr>
        <w:lastRenderedPageBreak/>
        <w:t>PËR EMËRIMIN NË DETYRË TË PREFEKTIT TË QARKUT TË VLORËS</w:t>
      </w:r>
    </w:p>
    <w:p w:rsidR="00514CBD" w:rsidRPr="00CE3D1F" w:rsidRDefault="00514CBD" w:rsidP="00E71C4E">
      <w:pPr>
        <w:pStyle w:val="Paragrafi0"/>
        <w:rPr>
          <w:sz w:val="21"/>
          <w:szCs w:val="21"/>
          <w:lang w:val="sq-AL"/>
        </w:rPr>
      </w:pPr>
      <w:r w:rsidRPr="00CE3D1F">
        <w:rPr>
          <w:sz w:val="21"/>
          <w:szCs w:val="21"/>
          <w:lang w:val="sq-AL"/>
        </w:rPr>
        <w:t> </w:t>
      </w:r>
    </w:p>
    <w:p w:rsidR="00514CBD" w:rsidRPr="00CE3D1F" w:rsidRDefault="00514CBD" w:rsidP="00E71C4E">
      <w:pPr>
        <w:pStyle w:val="BazLigjPropozues"/>
        <w:keepNext w:val="0"/>
        <w:rPr>
          <w:sz w:val="21"/>
          <w:szCs w:val="21"/>
          <w:lang w:val="sq-AL"/>
        </w:rPr>
      </w:pPr>
      <w:r w:rsidRPr="00CE3D1F">
        <w:rPr>
          <w:sz w:val="21"/>
          <w:szCs w:val="21"/>
          <w:lang w:val="sq-AL"/>
        </w:rPr>
        <w:t>Në mbështetje të neneve 100 e 114 të Kushtetutës, dhe të nenit 4 të ligjit nr.8927, datë 25.7.2002 “Për prefektin”, me propozimin e</w:t>
      </w:r>
      <w:r w:rsidR="00463C32" w:rsidRPr="00CE3D1F">
        <w:rPr>
          <w:sz w:val="21"/>
          <w:szCs w:val="21"/>
          <w:lang w:val="sq-AL"/>
        </w:rPr>
        <w:t xml:space="preserve"> Ministrit </w:t>
      </w:r>
      <w:r w:rsidRPr="00CE3D1F">
        <w:rPr>
          <w:sz w:val="21"/>
          <w:szCs w:val="21"/>
          <w:lang w:val="sq-AL"/>
        </w:rPr>
        <w:t>të Brendshëm, Këshilli i Ministrave</w:t>
      </w:r>
    </w:p>
    <w:p w:rsidR="00514CBD" w:rsidRPr="00CE3D1F" w:rsidRDefault="00514CBD" w:rsidP="00E71C4E">
      <w:pPr>
        <w:pStyle w:val="Paragrafi0"/>
        <w:rPr>
          <w:sz w:val="21"/>
          <w:szCs w:val="21"/>
          <w:lang w:val="sq-AL"/>
        </w:rPr>
      </w:pPr>
      <w:r w:rsidRPr="00CE3D1F">
        <w:rPr>
          <w:sz w:val="21"/>
          <w:szCs w:val="21"/>
          <w:lang w:val="sq-AL"/>
        </w:rPr>
        <w:t> </w:t>
      </w:r>
    </w:p>
    <w:p w:rsidR="00514CBD" w:rsidRPr="00CE3D1F" w:rsidRDefault="00514CBD" w:rsidP="00E71C4E">
      <w:pPr>
        <w:pStyle w:val="VENDOSI0"/>
        <w:keepNext w:val="0"/>
        <w:rPr>
          <w:sz w:val="21"/>
          <w:szCs w:val="21"/>
          <w:lang w:val="sq-AL"/>
        </w:rPr>
      </w:pPr>
      <w:r w:rsidRPr="00CE3D1F">
        <w:rPr>
          <w:sz w:val="21"/>
          <w:szCs w:val="21"/>
          <w:lang w:val="sq-AL"/>
        </w:rPr>
        <w:t>VENDOSI:</w:t>
      </w:r>
    </w:p>
    <w:p w:rsidR="00514CBD" w:rsidRPr="00CE3D1F" w:rsidRDefault="00514CBD" w:rsidP="00E71C4E">
      <w:pPr>
        <w:pStyle w:val="Paragrafi0"/>
        <w:rPr>
          <w:sz w:val="21"/>
          <w:szCs w:val="21"/>
          <w:lang w:val="sq-AL"/>
        </w:rPr>
      </w:pPr>
      <w:r w:rsidRPr="00CE3D1F">
        <w:rPr>
          <w:sz w:val="21"/>
          <w:szCs w:val="21"/>
          <w:lang w:val="sq-AL"/>
        </w:rPr>
        <w:t> </w:t>
      </w:r>
    </w:p>
    <w:p w:rsidR="00514CBD" w:rsidRPr="00CE3D1F" w:rsidRDefault="00514CBD" w:rsidP="00E71C4E">
      <w:pPr>
        <w:pStyle w:val="Paragrafi0"/>
        <w:rPr>
          <w:sz w:val="21"/>
          <w:szCs w:val="21"/>
          <w:lang w:val="sq-AL"/>
        </w:rPr>
      </w:pPr>
      <w:r w:rsidRPr="00CE3D1F">
        <w:rPr>
          <w:sz w:val="21"/>
          <w:szCs w:val="21"/>
          <w:lang w:val="sq-AL"/>
        </w:rPr>
        <w:t>Z. Hasan Halili emërohet prefekt i qarkut të Vlorës.</w:t>
      </w:r>
    </w:p>
    <w:p w:rsidR="00514CBD" w:rsidRPr="00CE3D1F" w:rsidRDefault="00514CBD" w:rsidP="00E71C4E">
      <w:pPr>
        <w:pStyle w:val="Paragrafi0"/>
        <w:rPr>
          <w:sz w:val="21"/>
          <w:szCs w:val="21"/>
          <w:lang w:val="sq-AL"/>
        </w:rPr>
      </w:pPr>
      <w:r w:rsidRPr="00CE3D1F">
        <w:rPr>
          <w:sz w:val="21"/>
          <w:szCs w:val="21"/>
          <w:lang w:val="sq-AL"/>
        </w:rPr>
        <w:t>Ky vendim hyn në fuqi menjëherë.</w:t>
      </w:r>
    </w:p>
    <w:p w:rsidR="00514CBD" w:rsidRPr="00CE3D1F" w:rsidRDefault="00514CBD" w:rsidP="00E71C4E">
      <w:pPr>
        <w:pStyle w:val="Autoriteti"/>
        <w:keepNext w:val="0"/>
        <w:rPr>
          <w:sz w:val="21"/>
          <w:szCs w:val="21"/>
          <w:lang w:val="sq-AL"/>
        </w:rPr>
      </w:pPr>
    </w:p>
    <w:p w:rsidR="00514CBD" w:rsidRPr="00CE3D1F" w:rsidRDefault="00514CBD" w:rsidP="00E71C4E">
      <w:pPr>
        <w:pStyle w:val="Autoriteti"/>
        <w:keepNext w:val="0"/>
        <w:rPr>
          <w:sz w:val="21"/>
          <w:szCs w:val="21"/>
          <w:lang w:val="sq-AL"/>
        </w:rPr>
      </w:pPr>
      <w:r w:rsidRPr="00CE3D1F">
        <w:rPr>
          <w:sz w:val="21"/>
          <w:szCs w:val="21"/>
          <w:lang w:val="sq-AL"/>
        </w:rPr>
        <w:t>KRYEMINISTRI</w:t>
      </w:r>
    </w:p>
    <w:p w:rsidR="00514CBD" w:rsidRPr="00CE3D1F" w:rsidRDefault="00514CBD" w:rsidP="00E71C4E">
      <w:pPr>
        <w:pStyle w:val="AutoritetiEmer"/>
        <w:rPr>
          <w:sz w:val="21"/>
          <w:szCs w:val="21"/>
          <w:lang w:val="sq-AL"/>
        </w:rPr>
      </w:pPr>
      <w:r w:rsidRPr="00CE3D1F">
        <w:rPr>
          <w:sz w:val="21"/>
          <w:szCs w:val="21"/>
          <w:lang w:val="sq-AL"/>
        </w:rPr>
        <w:t>Sali  Berisha</w:t>
      </w:r>
    </w:p>
    <w:p w:rsidR="005E092A" w:rsidRPr="00CE3D1F" w:rsidRDefault="005E092A" w:rsidP="00E71C4E">
      <w:pPr>
        <w:pStyle w:val="Paragrafi0"/>
        <w:rPr>
          <w:sz w:val="21"/>
          <w:szCs w:val="21"/>
          <w:lang w:val="sq-AL"/>
        </w:rPr>
      </w:pPr>
    </w:p>
    <w:p w:rsidR="005E092A" w:rsidRPr="00CE3D1F" w:rsidRDefault="005E092A" w:rsidP="00E71C4E">
      <w:pPr>
        <w:pStyle w:val="Paragrafi0"/>
        <w:rPr>
          <w:sz w:val="21"/>
          <w:szCs w:val="21"/>
          <w:lang w:val="sq-AL"/>
        </w:rPr>
      </w:pPr>
    </w:p>
    <w:p w:rsidR="00BD4FB6" w:rsidRPr="00CE3D1F" w:rsidRDefault="00BD4FB6" w:rsidP="00E71C4E">
      <w:pPr>
        <w:pStyle w:val="Akti"/>
        <w:keepNext w:val="0"/>
        <w:rPr>
          <w:sz w:val="21"/>
          <w:szCs w:val="21"/>
          <w:lang w:val="sq-AL"/>
        </w:rPr>
      </w:pPr>
      <w:r w:rsidRPr="00CE3D1F">
        <w:rPr>
          <w:sz w:val="21"/>
          <w:szCs w:val="21"/>
          <w:lang w:val="sq-AL"/>
        </w:rPr>
        <w:t>VENDIM</w:t>
      </w:r>
    </w:p>
    <w:p w:rsidR="00BD4FB6" w:rsidRPr="00CE3D1F" w:rsidRDefault="00BD4FB6" w:rsidP="00E71C4E">
      <w:pPr>
        <w:pStyle w:val="NumriData"/>
        <w:keepNext w:val="0"/>
        <w:rPr>
          <w:sz w:val="21"/>
          <w:szCs w:val="21"/>
          <w:lang w:val="sq-AL"/>
        </w:rPr>
      </w:pPr>
      <w:r w:rsidRPr="00CE3D1F">
        <w:rPr>
          <w:sz w:val="21"/>
          <w:szCs w:val="21"/>
          <w:lang w:val="sq-AL"/>
        </w:rPr>
        <w:t> Nr.1174, dat</w:t>
      </w:r>
      <w:r w:rsidR="006B2CEC" w:rsidRPr="00CE3D1F">
        <w:rPr>
          <w:sz w:val="21"/>
          <w:szCs w:val="21"/>
          <w:lang w:val="sq-AL"/>
        </w:rPr>
        <w:t>ë</w:t>
      </w:r>
      <w:r w:rsidRPr="00CE3D1F">
        <w:rPr>
          <w:sz w:val="21"/>
          <w:szCs w:val="21"/>
          <w:lang w:val="sq-AL"/>
        </w:rPr>
        <w:t xml:space="preserve"> 20.8.2008</w:t>
      </w:r>
    </w:p>
    <w:p w:rsidR="00BD4FB6" w:rsidRPr="00CE3D1F" w:rsidRDefault="00BD4FB6" w:rsidP="00E71C4E">
      <w:pPr>
        <w:pStyle w:val="Paragrafi0"/>
        <w:rPr>
          <w:sz w:val="21"/>
          <w:szCs w:val="21"/>
          <w:lang w:val="sq-AL"/>
        </w:rPr>
      </w:pPr>
    </w:p>
    <w:p w:rsidR="00BD4FB6" w:rsidRPr="00CE3D1F" w:rsidRDefault="00BD4FB6" w:rsidP="00E71C4E">
      <w:pPr>
        <w:pStyle w:val="Titulli0"/>
        <w:keepNext w:val="0"/>
        <w:rPr>
          <w:sz w:val="21"/>
          <w:szCs w:val="21"/>
          <w:lang w:val="sq-AL"/>
        </w:rPr>
      </w:pPr>
      <w:r w:rsidRPr="00CE3D1F">
        <w:rPr>
          <w:sz w:val="21"/>
          <w:szCs w:val="21"/>
          <w:lang w:val="sq-AL"/>
        </w:rPr>
        <w:t>PËR NJË SHTESË FONDI NË</w:t>
      </w:r>
      <w:r w:rsidR="00463C32" w:rsidRPr="00CE3D1F">
        <w:rPr>
          <w:sz w:val="21"/>
          <w:szCs w:val="21"/>
          <w:lang w:val="sq-AL"/>
        </w:rPr>
        <w:t xml:space="preserve"> Buxhetin </w:t>
      </w:r>
      <w:r w:rsidRPr="00CE3D1F">
        <w:rPr>
          <w:sz w:val="21"/>
          <w:szCs w:val="21"/>
          <w:lang w:val="sq-AL"/>
        </w:rPr>
        <w:t>E VITIT 2008, MIRATUAR PËR MINISTRINË E SHËNDETËSISË, PËR MBULIMIN E SHPENZIMEVE, PËR KURIMIN E ZNJ. ADRIANA GJONAJ,  NË GJERMANI</w:t>
      </w:r>
    </w:p>
    <w:p w:rsidR="00BD4FB6" w:rsidRPr="00CE3D1F" w:rsidRDefault="00BD4FB6" w:rsidP="00E71C4E">
      <w:pPr>
        <w:pStyle w:val="Paragrafi0"/>
        <w:rPr>
          <w:sz w:val="21"/>
          <w:szCs w:val="21"/>
          <w:lang w:val="sq-AL"/>
        </w:rPr>
      </w:pPr>
      <w:r w:rsidRPr="00CE3D1F">
        <w:rPr>
          <w:sz w:val="21"/>
          <w:szCs w:val="21"/>
          <w:lang w:val="sq-AL"/>
        </w:rPr>
        <w:t> </w:t>
      </w:r>
    </w:p>
    <w:p w:rsidR="00BD4FB6" w:rsidRPr="00CE3D1F" w:rsidRDefault="00BD4FB6" w:rsidP="00E71C4E">
      <w:pPr>
        <w:pStyle w:val="BazLigjPropozues"/>
        <w:keepNext w:val="0"/>
        <w:rPr>
          <w:sz w:val="21"/>
          <w:szCs w:val="21"/>
          <w:lang w:val="sq-AL"/>
        </w:rPr>
      </w:pPr>
      <w:r w:rsidRPr="00CE3D1F">
        <w:rPr>
          <w:sz w:val="21"/>
          <w:szCs w:val="21"/>
          <w:lang w:val="sq-AL"/>
        </w:rPr>
        <w:t>Në mbështetje të nenit 100 të</w:t>
      </w:r>
      <w:r w:rsidR="005E092A" w:rsidRPr="00CE3D1F">
        <w:rPr>
          <w:sz w:val="21"/>
          <w:szCs w:val="21"/>
          <w:lang w:val="sq-AL"/>
        </w:rPr>
        <w:t xml:space="preserve"> Kushtetutës, të neneve 21 e 27</w:t>
      </w:r>
      <w:r w:rsidRPr="00CE3D1F">
        <w:rPr>
          <w:sz w:val="21"/>
          <w:szCs w:val="21"/>
          <w:lang w:val="sq-AL"/>
        </w:rPr>
        <w:t> të</w:t>
      </w:r>
      <w:r w:rsidR="005E092A" w:rsidRPr="00CE3D1F">
        <w:rPr>
          <w:sz w:val="21"/>
          <w:szCs w:val="21"/>
          <w:lang w:val="sq-AL"/>
        </w:rPr>
        <w:t xml:space="preserve"> ligjit nr.8379, datë 29.7.1998</w:t>
      </w:r>
      <w:r w:rsidRPr="00CE3D1F">
        <w:rPr>
          <w:sz w:val="21"/>
          <w:szCs w:val="21"/>
          <w:lang w:val="sq-AL"/>
        </w:rPr>
        <w:t xml:space="preserve"> “Për hartimin dhe zbatimin e </w:t>
      </w:r>
      <w:r w:rsidR="001F2953" w:rsidRPr="00CE3D1F">
        <w:rPr>
          <w:sz w:val="21"/>
          <w:szCs w:val="21"/>
          <w:lang w:val="sq-AL"/>
        </w:rPr>
        <w:t xml:space="preserve">Buxhetit </w:t>
      </w:r>
      <w:r w:rsidRPr="00CE3D1F">
        <w:rPr>
          <w:sz w:val="21"/>
          <w:szCs w:val="21"/>
          <w:lang w:val="sq-AL"/>
        </w:rPr>
        <w:t>të</w:t>
      </w:r>
      <w:r w:rsidR="00463C32" w:rsidRPr="00CE3D1F">
        <w:rPr>
          <w:sz w:val="21"/>
          <w:szCs w:val="21"/>
          <w:lang w:val="sq-AL"/>
        </w:rPr>
        <w:t xml:space="preserve"> Shtetit</w:t>
      </w:r>
      <w:r w:rsidRPr="00CE3D1F">
        <w:rPr>
          <w:sz w:val="21"/>
          <w:szCs w:val="21"/>
          <w:lang w:val="sq-AL"/>
        </w:rPr>
        <w:t xml:space="preserve"> të Republikës së Shqipërisë”</w:t>
      </w:r>
      <w:r w:rsidR="005E092A" w:rsidRPr="00CE3D1F">
        <w:rPr>
          <w:sz w:val="21"/>
          <w:szCs w:val="21"/>
          <w:lang w:val="sq-AL"/>
        </w:rPr>
        <w:t>, të ndryshuar, dhe të nenit 11</w:t>
      </w:r>
      <w:r w:rsidRPr="00CE3D1F">
        <w:rPr>
          <w:sz w:val="21"/>
          <w:szCs w:val="21"/>
          <w:lang w:val="sq-AL"/>
        </w:rPr>
        <w:t xml:space="preserve"> të ligjit nr.9836, datë 26.11.2007 “Për</w:t>
      </w:r>
      <w:r w:rsidR="00463C32" w:rsidRPr="00CE3D1F">
        <w:rPr>
          <w:sz w:val="21"/>
          <w:szCs w:val="21"/>
          <w:lang w:val="sq-AL"/>
        </w:rPr>
        <w:t xml:space="preserve"> Buxhetin </w:t>
      </w:r>
      <w:r w:rsidRPr="00CE3D1F">
        <w:rPr>
          <w:sz w:val="21"/>
          <w:szCs w:val="21"/>
          <w:lang w:val="sq-AL"/>
        </w:rPr>
        <w:t>e</w:t>
      </w:r>
      <w:r w:rsidR="00463C32" w:rsidRPr="00CE3D1F">
        <w:rPr>
          <w:sz w:val="21"/>
          <w:szCs w:val="21"/>
          <w:lang w:val="sq-AL"/>
        </w:rPr>
        <w:t xml:space="preserve"> Shtetit</w:t>
      </w:r>
      <w:r w:rsidRPr="00CE3D1F">
        <w:rPr>
          <w:sz w:val="21"/>
          <w:szCs w:val="21"/>
          <w:lang w:val="sq-AL"/>
        </w:rPr>
        <w:t xml:space="preserve"> të vitit 2008”, të ndryshuar, me propozimin e</w:t>
      </w:r>
      <w:r w:rsidR="00463C32" w:rsidRPr="00CE3D1F">
        <w:rPr>
          <w:sz w:val="21"/>
          <w:szCs w:val="21"/>
          <w:lang w:val="sq-AL"/>
        </w:rPr>
        <w:t xml:space="preserve"> Ministrit </w:t>
      </w:r>
      <w:r w:rsidRPr="00CE3D1F">
        <w:rPr>
          <w:sz w:val="21"/>
          <w:szCs w:val="21"/>
          <w:lang w:val="sq-AL"/>
        </w:rPr>
        <w:t>të Shëndetësisë, Këshilli i Ministrave</w:t>
      </w:r>
    </w:p>
    <w:p w:rsidR="00BD4FB6" w:rsidRPr="00CE3D1F" w:rsidRDefault="00BD4FB6" w:rsidP="00E71C4E">
      <w:pPr>
        <w:pStyle w:val="Paragrafi0"/>
        <w:rPr>
          <w:sz w:val="21"/>
          <w:szCs w:val="21"/>
          <w:lang w:val="sq-AL"/>
        </w:rPr>
      </w:pPr>
      <w:r w:rsidRPr="00CE3D1F">
        <w:rPr>
          <w:sz w:val="21"/>
          <w:szCs w:val="21"/>
          <w:lang w:val="sq-AL"/>
        </w:rPr>
        <w:t> </w:t>
      </w:r>
    </w:p>
    <w:p w:rsidR="00BD4FB6" w:rsidRPr="00CE3D1F" w:rsidRDefault="00BD4FB6" w:rsidP="00E71C4E">
      <w:pPr>
        <w:pStyle w:val="VENDOSI0"/>
        <w:keepNext w:val="0"/>
        <w:rPr>
          <w:sz w:val="21"/>
          <w:szCs w:val="21"/>
          <w:lang w:val="sq-AL"/>
        </w:rPr>
      </w:pPr>
      <w:r w:rsidRPr="00CE3D1F">
        <w:rPr>
          <w:sz w:val="21"/>
          <w:szCs w:val="21"/>
          <w:lang w:val="sq-AL"/>
        </w:rPr>
        <w:t>VENDOSI:</w:t>
      </w:r>
    </w:p>
    <w:p w:rsidR="00BD4FB6" w:rsidRPr="00CE3D1F" w:rsidRDefault="00BD4FB6" w:rsidP="00E71C4E">
      <w:pPr>
        <w:pStyle w:val="Paragrafi0"/>
        <w:rPr>
          <w:sz w:val="21"/>
          <w:szCs w:val="21"/>
          <w:lang w:val="sq-AL"/>
        </w:rPr>
      </w:pPr>
      <w:r w:rsidRPr="00CE3D1F">
        <w:rPr>
          <w:sz w:val="21"/>
          <w:szCs w:val="21"/>
          <w:lang w:val="sq-AL"/>
        </w:rPr>
        <w:t> </w:t>
      </w:r>
    </w:p>
    <w:p w:rsidR="00BD4FB6" w:rsidRPr="00CE3D1F" w:rsidRDefault="00BD4FB6" w:rsidP="00E71C4E">
      <w:pPr>
        <w:pStyle w:val="Paragrafi0"/>
        <w:rPr>
          <w:sz w:val="21"/>
          <w:szCs w:val="21"/>
          <w:lang w:val="sq-AL"/>
        </w:rPr>
      </w:pPr>
      <w:r w:rsidRPr="00CE3D1F">
        <w:rPr>
          <w:sz w:val="21"/>
          <w:szCs w:val="21"/>
          <w:lang w:val="sq-AL"/>
        </w:rPr>
        <w:t>1. Ministrisë së Shëndetësisë, në</w:t>
      </w:r>
      <w:r w:rsidR="00463C32" w:rsidRPr="00CE3D1F">
        <w:rPr>
          <w:sz w:val="21"/>
          <w:szCs w:val="21"/>
          <w:lang w:val="sq-AL"/>
        </w:rPr>
        <w:t xml:space="preserve"> </w:t>
      </w:r>
      <w:r w:rsidR="001F2953" w:rsidRPr="00CE3D1F">
        <w:rPr>
          <w:sz w:val="21"/>
          <w:szCs w:val="21"/>
          <w:lang w:val="sq-AL"/>
        </w:rPr>
        <w:t xml:space="preserve">buxhetin </w:t>
      </w:r>
      <w:r w:rsidRPr="00CE3D1F">
        <w:rPr>
          <w:sz w:val="21"/>
          <w:szCs w:val="21"/>
          <w:lang w:val="sq-AL"/>
        </w:rPr>
        <w:t xml:space="preserve">e miratuar për vitin 2008, zëri “Shpenzime operative”, t’i shtohet fondi 830 000 </w:t>
      </w:r>
      <w:r w:rsidR="005E092A" w:rsidRPr="00CE3D1F">
        <w:rPr>
          <w:sz w:val="21"/>
          <w:szCs w:val="21"/>
          <w:lang w:val="sq-AL"/>
        </w:rPr>
        <w:t>(</w:t>
      </w:r>
      <w:r w:rsidRPr="00CE3D1F">
        <w:rPr>
          <w:sz w:val="21"/>
          <w:szCs w:val="21"/>
          <w:lang w:val="sq-AL"/>
        </w:rPr>
        <w:t>tetëqind e tridhjetë mijë) lekë, për mbulimin e shpenzimeve, për kurimin, në Gjermani, të znj. Adriana Gjonaj.</w:t>
      </w:r>
    </w:p>
    <w:p w:rsidR="00BD4FB6" w:rsidRPr="00CE3D1F" w:rsidRDefault="00BD4FB6" w:rsidP="00E71C4E">
      <w:pPr>
        <w:pStyle w:val="Paragrafi0"/>
        <w:rPr>
          <w:sz w:val="21"/>
          <w:szCs w:val="21"/>
          <w:lang w:val="sq-AL"/>
        </w:rPr>
      </w:pPr>
      <w:r w:rsidRPr="00CE3D1F">
        <w:rPr>
          <w:sz w:val="21"/>
          <w:szCs w:val="21"/>
          <w:lang w:val="sq-AL"/>
        </w:rPr>
        <w:t>2. Ky fond të  përballohet nga fondi rezervë i Këshillit të Ministrave.</w:t>
      </w:r>
    </w:p>
    <w:p w:rsidR="00BD4FB6" w:rsidRPr="00CE3D1F" w:rsidRDefault="00BD4FB6" w:rsidP="00E71C4E">
      <w:pPr>
        <w:pStyle w:val="Paragrafi0"/>
        <w:rPr>
          <w:sz w:val="21"/>
          <w:szCs w:val="21"/>
          <w:lang w:val="sq-AL"/>
        </w:rPr>
      </w:pPr>
      <w:r w:rsidRPr="00CE3D1F">
        <w:rPr>
          <w:sz w:val="21"/>
          <w:szCs w:val="21"/>
          <w:lang w:val="sq-AL"/>
        </w:rPr>
        <w:t>3. Pagesa të bëhet me paraqitjen e faturave origjinale të institucionit të kurimit.</w:t>
      </w:r>
    </w:p>
    <w:p w:rsidR="00BD4FB6" w:rsidRPr="00CE3D1F" w:rsidRDefault="00BD4FB6" w:rsidP="00E71C4E">
      <w:pPr>
        <w:pStyle w:val="Paragrafi0"/>
        <w:rPr>
          <w:sz w:val="21"/>
          <w:szCs w:val="21"/>
          <w:lang w:val="sq-AL"/>
        </w:rPr>
      </w:pPr>
      <w:r w:rsidRPr="00CE3D1F">
        <w:rPr>
          <w:sz w:val="21"/>
          <w:szCs w:val="21"/>
          <w:lang w:val="sq-AL"/>
        </w:rPr>
        <w:t>4. Ngarkohen Ministria e Shëndetësisë dhe Ministria e Financave për zbatimin e këtij vendimi.</w:t>
      </w:r>
    </w:p>
    <w:p w:rsidR="00BD4FB6" w:rsidRPr="00CE3D1F" w:rsidRDefault="00BD4FB6" w:rsidP="00E71C4E">
      <w:pPr>
        <w:pStyle w:val="Paragrafi0"/>
        <w:rPr>
          <w:sz w:val="21"/>
          <w:szCs w:val="21"/>
          <w:lang w:val="sq-AL"/>
        </w:rPr>
      </w:pPr>
      <w:r w:rsidRPr="00CE3D1F">
        <w:rPr>
          <w:sz w:val="21"/>
          <w:szCs w:val="21"/>
          <w:lang w:val="sq-AL"/>
        </w:rPr>
        <w:t>Ky vendim hyn në fuqi menjëherë.</w:t>
      </w:r>
    </w:p>
    <w:p w:rsidR="00BD4FB6" w:rsidRPr="00CE3D1F" w:rsidRDefault="00BD4FB6" w:rsidP="00E71C4E">
      <w:pPr>
        <w:pStyle w:val="Autoriteti"/>
        <w:keepNext w:val="0"/>
        <w:rPr>
          <w:sz w:val="21"/>
          <w:szCs w:val="21"/>
          <w:lang w:val="sq-AL"/>
        </w:rPr>
      </w:pPr>
    </w:p>
    <w:p w:rsidR="00BD4FB6" w:rsidRPr="00CE3D1F" w:rsidRDefault="00BD4FB6" w:rsidP="00E71C4E">
      <w:pPr>
        <w:pStyle w:val="Autoriteti"/>
        <w:keepNext w:val="0"/>
        <w:rPr>
          <w:sz w:val="21"/>
          <w:szCs w:val="21"/>
          <w:lang w:val="sq-AL"/>
        </w:rPr>
      </w:pPr>
      <w:r w:rsidRPr="00CE3D1F">
        <w:rPr>
          <w:sz w:val="21"/>
          <w:szCs w:val="21"/>
          <w:lang w:val="sq-AL"/>
        </w:rPr>
        <w:t>KRYEMINISTRI</w:t>
      </w:r>
    </w:p>
    <w:p w:rsidR="00BD4FB6" w:rsidRPr="00CE3D1F" w:rsidRDefault="00BD4FB6" w:rsidP="00E71C4E">
      <w:pPr>
        <w:pStyle w:val="AutoritetiEmer"/>
        <w:rPr>
          <w:sz w:val="21"/>
          <w:szCs w:val="21"/>
          <w:lang w:val="sq-AL"/>
        </w:rPr>
      </w:pPr>
      <w:r w:rsidRPr="00CE3D1F">
        <w:rPr>
          <w:sz w:val="21"/>
          <w:szCs w:val="21"/>
          <w:lang w:val="sq-AL"/>
        </w:rPr>
        <w:t>Sali  Berisha</w:t>
      </w:r>
    </w:p>
    <w:p w:rsidR="00BD4FB6" w:rsidRPr="00CE3D1F" w:rsidRDefault="00BD4FB6" w:rsidP="00E71C4E">
      <w:pPr>
        <w:pStyle w:val="Paragrafi0"/>
        <w:rPr>
          <w:sz w:val="21"/>
          <w:szCs w:val="21"/>
          <w:lang w:val="sq-AL"/>
        </w:rPr>
      </w:pPr>
    </w:p>
    <w:p w:rsidR="00BD4FB6" w:rsidRPr="00CE3D1F" w:rsidRDefault="00BD4FB6" w:rsidP="00E71C4E">
      <w:pPr>
        <w:pStyle w:val="Paragrafi0"/>
        <w:rPr>
          <w:sz w:val="21"/>
          <w:szCs w:val="21"/>
          <w:lang w:val="sq-AL"/>
        </w:rPr>
      </w:pPr>
    </w:p>
    <w:p w:rsidR="00575C89" w:rsidRPr="00CE3D1F" w:rsidRDefault="00575C89" w:rsidP="0090741B">
      <w:pPr>
        <w:pStyle w:val="Paragrafi0"/>
        <w:ind w:firstLine="0"/>
        <w:rPr>
          <w:sz w:val="21"/>
          <w:szCs w:val="21"/>
          <w:lang w:val="sq-AL"/>
        </w:rPr>
      </w:pPr>
    </w:p>
    <w:p w:rsidR="0000523F" w:rsidRPr="00CE3D1F" w:rsidRDefault="0000523F" w:rsidP="00E71C4E">
      <w:pPr>
        <w:pStyle w:val="Akti"/>
        <w:keepNext w:val="0"/>
        <w:rPr>
          <w:sz w:val="21"/>
          <w:szCs w:val="21"/>
          <w:lang w:val="sq-AL"/>
        </w:rPr>
      </w:pPr>
      <w:r w:rsidRPr="00CE3D1F">
        <w:rPr>
          <w:sz w:val="21"/>
          <w:szCs w:val="21"/>
          <w:lang w:val="sq-AL"/>
        </w:rPr>
        <w:t>VENDIM</w:t>
      </w:r>
    </w:p>
    <w:p w:rsidR="0000523F" w:rsidRPr="00CE3D1F" w:rsidRDefault="0000523F" w:rsidP="00E71C4E">
      <w:pPr>
        <w:pStyle w:val="NumriData"/>
        <w:keepNext w:val="0"/>
        <w:rPr>
          <w:sz w:val="21"/>
          <w:szCs w:val="21"/>
          <w:lang w:val="sq-AL"/>
        </w:rPr>
      </w:pPr>
      <w:r w:rsidRPr="00CE3D1F">
        <w:rPr>
          <w:sz w:val="21"/>
          <w:szCs w:val="21"/>
          <w:lang w:val="sq-AL"/>
        </w:rPr>
        <w:t> Nr.1201, dat</w:t>
      </w:r>
      <w:r w:rsidR="006B2CEC" w:rsidRPr="00CE3D1F">
        <w:rPr>
          <w:sz w:val="21"/>
          <w:szCs w:val="21"/>
          <w:lang w:val="sq-AL"/>
        </w:rPr>
        <w:t>ë</w:t>
      </w:r>
      <w:r w:rsidRPr="00CE3D1F">
        <w:rPr>
          <w:sz w:val="21"/>
          <w:szCs w:val="21"/>
          <w:lang w:val="sq-AL"/>
        </w:rPr>
        <w:t xml:space="preserve"> 27.8.2008</w:t>
      </w:r>
    </w:p>
    <w:p w:rsidR="0000523F" w:rsidRPr="00CE3D1F" w:rsidRDefault="0000523F" w:rsidP="00E71C4E">
      <w:pPr>
        <w:pStyle w:val="Paragrafi0"/>
        <w:rPr>
          <w:sz w:val="21"/>
          <w:szCs w:val="21"/>
          <w:lang w:val="sq-AL"/>
        </w:rPr>
      </w:pPr>
    </w:p>
    <w:p w:rsidR="0000523F" w:rsidRPr="00CE3D1F" w:rsidRDefault="0000523F" w:rsidP="00E71C4E">
      <w:pPr>
        <w:pStyle w:val="Titulli0"/>
        <w:keepNext w:val="0"/>
        <w:rPr>
          <w:sz w:val="21"/>
          <w:szCs w:val="21"/>
          <w:lang w:val="sq-AL"/>
        </w:rPr>
      </w:pPr>
      <w:r w:rsidRPr="00CE3D1F">
        <w:rPr>
          <w:sz w:val="21"/>
          <w:szCs w:val="21"/>
          <w:lang w:val="sq-AL"/>
        </w:rPr>
        <w:t>PËR EKZEK</w:t>
      </w:r>
      <w:r w:rsidR="0045000F" w:rsidRPr="00CE3D1F">
        <w:rPr>
          <w:sz w:val="21"/>
          <w:szCs w:val="21"/>
          <w:lang w:val="sq-AL"/>
        </w:rPr>
        <w:t>UTIMIN E VENDIMIT TË GJYKATËS Eu</w:t>
      </w:r>
      <w:r w:rsidRPr="00CE3D1F">
        <w:rPr>
          <w:sz w:val="21"/>
          <w:szCs w:val="21"/>
          <w:lang w:val="sq-AL"/>
        </w:rPr>
        <w:t>ROPIANE PËR TË DREJTAT E NJERIUT, DATË 18.12.2007 PËR ÇËSHTJEN “DYBEKU KUNDËR SHQIPËRISË”</w:t>
      </w:r>
    </w:p>
    <w:p w:rsidR="0000523F" w:rsidRPr="00CE3D1F" w:rsidRDefault="0000523F" w:rsidP="00E71C4E">
      <w:pPr>
        <w:pStyle w:val="Paragrafi0"/>
        <w:rPr>
          <w:sz w:val="21"/>
          <w:szCs w:val="21"/>
          <w:lang w:val="sq-AL"/>
        </w:rPr>
      </w:pPr>
      <w:r w:rsidRPr="00CE3D1F">
        <w:rPr>
          <w:sz w:val="21"/>
          <w:szCs w:val="21"/>
          <w:lang w:val="sq-AL"/>
        </w:rPr>
        <w:t> </w:t>
      </w:r>
    </w:p>
    <w:p w:rsidR="0000523F" w:rsidRPr="00CE3D1F" w:rsidRDefault="0000523F" w:rsidP="00E71C4E">
      <w:pPr>
        <w:pStyle w:val="BazLigjPropozues"/>
        <w:keepNext w:val="0"/>
        <w:rPr>
          <w:sz w:val="21"/>
          <w:szCs w:val="21"/>
          <w:lang w:val="sq-AL"/>
        </w:rPr>
      </w:pPr>
      <w:r w:rsidRPr="00CE3D1F">
        <w:rPr>
          <w:sz w:val="21"/>
          <w:szCs w:val="21"/>
          <w:lang w:val="sq-AL"/>
        </w:rPr>
        <w:t xml:space="preserve">Në mbështetje të nenit 100 të Kushtetutës, të paragrafit të parë </w:t>
      </w:r>
      <w:r w:rsidR="00AF6287" w:rsidRPr="00CE3D1F">
        <w:rPr>
          <w:sz w:val="21"/>
          <w:szCs w:val="21"/>
          <w:lang w:val="sq-AL"/>
        </w:rPr>
        <w:t>të nenit 46 të Konventës Eu</w:t>
      </w:r>
      <w:r w:rsidRPr="00CE3D1F">
        <w:rPr>
          <w:sz w:val="21"/>
          <w:szCs w:val="21"/>
          <w:lang w:val="sq-AL"/>
        </w:rPr>
        <w:t>ropiane për të Drejtat e Njeriut, ratifikuar me</w:t>
      </w:r>
      <w:r w:rsidR="00AF6287" w:rsidRPr="00CE3D1F">
        <w:rPr>
          <w:sz w:val="21"/>
          <w:szCs w:val="21"/>
          <w:lang w:val="sq-AL"/>
        </w:rPr>
        <w:t xml:space="preserve"> ligjin nr.8137, datë 31.7.1996 “Për ratifikimin e Konventës Eu</w:t>
      </w:r>
      <w:r w:rsidRPr="00CE3D1F">
        <w:rPr>
          <w:sz w:val="21"/>
          <w:szCs w:val="21"/>
          <w:lang w:val="sq-AL"/>
        </w:rPr>
        <w:t>ropiane për Mbrojtjen e të Drejtave të Njeriut dhe Lirive Themelore”, dhe të nenit 5 të ligjit nr.9936, datë 26.6.2008 “Për menaxhimin e sistemit buxhetor në Republikën e Shqipërisë”, me propozimin e</w:t>
      </w:r>
      <w:r w:rsidR="00463C32" w:rsidRPr="00CE3D1F">
        <w:rPr>
          <w:sz w:val="21"/>
          <w:szCs w:val="21"/>
          <w:lang w:val="sq-AL"/>
        </w:rPr>
        <w:t xml:space="preserve"> Ministrit </w:t>
      </w:r>
      <w:r w:rsidRPr="00CE3D1F">
        <w:rPr>
          <w:sz w:val="21"/>
          <w:szCs w:val="21"/>
          <w:lang w:val="sq-AL"/>
        </w:rPr>
        <w:t>të Punëve të Jashtme, Këshilli i Ministrave</w:t>
      </w:r>
    </w:p>
    <w:p w:rsidR="0000523F" w:rsidRPr="00CE3D1F" w:rsidRDefault="0000523F" w:rsidP="00E71C4E">
      <w:pPr>
        <w:pStyle w:val="Paragrafi0"/>
        <w:rPr>
          <w:sz w:val="21"/>
          <w:szCs w:val="21"/>
          <w:lang w:val="sq-AL"/>
        </w:rPr>
      </w:pPr>
      <w:r w:rsidRPr="00CE3D1F">
        <w:rPr>
          <w:sz w:val="21"/>
          <w:szCs w:val="21"/>
          <w:lang w:val="sq-AL"/>
        </w:rPr>
        <w:t> </w:t>
      </w:r>
    </w:p>
    <w:p w:rsidR="0000523F" w:rsidRPr="00CE3D1F" w:rsidRDefault="0000523F" w:rsidP="00E71C4E">
      <w:pPr>
        <w:pStyle w:val="VENDOSI0"/>
        <w:keepNext w:val="0"/>
        <w:rPr>
          <w:sz w:val="21"/>
          <w:szCs w:val="21"/>
          <w:lang w:val="sq-AL"/>
        </w:rPr>
      </w:pPr>
      <w:r w:rsidRPr="00CE3D1F">
        <w:rPr>
          <w:sz w:val="21"/>
          <w:szCs w:val="21"/>
          <w:lang w:val="sq-AL"/>
        </w:rPr>
        <w:t>VENDOSI:</w:t>
      </w:r>
    </w:p>
    <w:p w:rsidR="0000523F" w:rsidRPr="00CE3D1F" w:rsidRDefault="0000523F" w:rsidP="00E71C4E">
      <w:pPr>
        <w:pStyle w:val="Paragrafi0"/>
        <w:rPr>
          <w:sz w:val="21"/>
          <w:szCs w:val="21"/>
          <w:lang w:val="sq-AL"/>
        </w:rPr>
      </w:pPr>
      <w:r w:rsidRPr="00CE3D1F">
        <w:rPr>
          <w:sz w:val="21"/>
          <w:szCs w:val="21"/>
          <w:lang w:val="sq-AL"/>
        </w:rPr>
        <w:t> </w:t>
      </w:r>
    </w:p>
    <w:p w:rsidR="0000523F" w:rsidRPr="00CE3D1F" w:rsidRDefault="0000523F" w:rsidP="00E71C4E">
      <w:pPr>
        <w:pStyle w:val="Paragrafi0"/>
        <w:rPr>
          <w:sz w:val="21"/>
          <w:szCs w:val="21"/>
          <w:lang w:val="sq-AL"/>
        </w:rPr>
      </w:pPr>
      <w:r w:rsidRPr="00CE3D1F">
        <w:rPr>
          <w:sz w:val="21"/>
          <w:szCs w:val="21"/>
          <w:lang w:val="sq-AL"/>
        </w:rPr>
        <w:t>1. Ekzekutimin e vendimit të Gjykatës E</w:t>
      </w:r>
      <w:r w:rsidR="007D51F7" w:rsidRPr="00CE3D1F">
        <w:rPr>
          <w:sz w:val="21"/>
          <w:szCs w:val="21"/>
          <w:lang w:val="sq-AL"/>
        </w:rPr>
        <w:t>u</w:t>
      </w:r>
      <w:r w:rsidRPr="00CE3D1F">
        <w:rPr>
          <w:sz w:val="21"/>
          <w:szCs w:val="21"/>
          <w:lang w:val="sq-AL"/>
        </w:rPr>
        <w:t>ropiane për të Drejtat e Njeriut, të datës 18.12.2007 për çështjen nr.41153/06, “Dybeku kundër Shqipërisë”, në shumën 5000 (pesë mijë) euro.</w:t>
      </w:r>
    </w:p>
    <w:p w:rsidR="0000523F" w:rsidRPr="00CE3D1F" w:rsidRDefault="0000523F" w:rsidP="00E71C4E">
      <w:pPr>
        <w:pStyle w:val="Paragrafi0"/>
        <w:rPr>
          <w:sz w:val="21"/>
          <w:szCs w:val="21"/>
          <w:lang w:val="sq-AL"/>
        </w:rPr>
      </w:pPr>
      <w:r w:rsidRPr="00CE3D1F">
        <w:rPr>
          <w:sz w:val="21"/>
          <w:szCs w:val="21"/>
          <w:lang w:val="sq-AL"/>
        </w:rPr>
        <w:lastRenderedPageBreak/>
        <w:t>2. Autoriteti përgjegjës për ekzekutimin e këtij vendimi është Ministria e Financave dhe afati, brenda të cilit duhet kryer ky ekzekutim, është data 2 shtator 2008.</w:t>
      </w:r>
    </w:p>
    <w:p w:rsidR="0000523F" w:rsidRPr="00CE3D1F" w:rsidRDefault="0000523F" w:rsidP="00E71C4E">
      <w:pPr>
        <w:pStyle w:val="Paragrafi0"/>
        <w:rPr>
          <w:sz w:val="21"/>
          <w:szCs w:val="21"/>
          <w:lang w:val="sq-AL"/>
        </w:rPr>
      </w:pPr>
      <w:r w:rsidRPr="00CE3D1F">
        <w:rPr>
          <w:sz w:val="21"/>
          <w:szCs w:val="21"/>
          <w:lang w:val="sq-AL"/>
        </w:rPr>
        <w:t>3. Shuma 5000 (pesë mijë) euro të depozitohet në njërën nga bankat e nivelit të dytë, në emër të ankuesit “Dybeku”, dhe të konvertohet në lekë, me kursin e këmbimit të bankës, ku është depozituar shuma, në datën e çeljes së llogarisë.</w:t>
      </w:r>
    </w:p>
    <w:p w:rsidR="0000523F" w:rsidRPr="00CE3D1F" w:rsidRDefault="0000523F" w:rsidP="00E71C4E">
      <w:pPr>
        <w:pStyle w:val="Paragrafi0"/>
        <w:rPr>
          <w:sz w:val="21"/>
          <w:szCs w:val="21"/>
          <w:lang w:val="sq-AL"/>
        </w:rPr>
      </w:pPr>
      <w:r w:rsidRPr="00CE3D1F">
        <w:rPr>
          <w:sz w:val="21"/>
          <w:szCs w:val="21"/>
          <w:lang w:val="sq-AL"/>
        </w:rPr>
        <w:t xml:space="preserve">4. Pagimi i shumës së depozituar sipas pikës 3 të këtij vendimi, bëhet nga Ministria e Financave, pas paraqitjes së të gjithë dokumentacionit ligjor, të nevojshëm, për kryerjen e pagesave nga </w:t>
      </w:r>
      <w:r w:rsidR="007D51F7" w:rsidRPr="00CE3D1F">
        <w:rPr>
          <w:sz w:val="21"/>
          <w:szCs w:val="21"/>
          <w:lang w:val="sq-AL"/>
        </w:rPr>
        <w:t xml:space="preserve">Buxheti </w:t>
      </w:r>
      <w:r w:rsidRPr="00CE3D1F">
        <w:rPr>
          <w:sz w:val="21"/>
          <w:szCs w:val="21"/>
          <w:lang w:val="sq-AL"/>
        </w:rPr>
        <w:t>i</w:t>
      </w:r>
      <w:r w:rsidR="00463C32" w:rsidRPr="00CE3D1F">
        <w:rPr>
          <w:sz w:val="21"/>
          <w:szCs w:val="21"/>
          <w:lang w:val="sq-AL"/>
        </w:rPr>
        <w:t xml:space="preserve"> Shtetit</w:t>
      </w:r>
      <w:r w:rsidRPr="00CE3D1F">
        <w:rPr>
          <w:sz w:val="21"/>
          <w:szCs w:val="21"/>
          <w:lang w:val="sq-AL"/>
        </w:rPr>
        <w:t>.</w:t>
      </w:r>
    </w:p>
    <w:p w:rsidR="0000523F" w:rsidRPr="00CE3D1F" w:rsidRDefault="0000523F" w:rsidP="00E71C4E">
      <w:pPr>
        <w:pStyle w:val="Paragrafi0"/>
        <w:rPr>
          <w:sz w:val="21"/>
          <w:szCs w:val="21"/>
          <w:lang w:val="sq-AL"/>
        </w:rPr>
      </w:pPr>
      <w:r w:rsidRPr="00CE3D1F">
        <w:rPr>
          <w:sz w:val="21"/>
          <w:szCs w:val="21"/>
          <w:lang w:val="sq-AL"/>
        </w:rPr>
        <w:t>5. Detyrimi fin</w:t>
      </w:r>
      <w:r w:rsidR="007D51F7" w:rsidRPr="00CE3D1F">
        <w:rPr>
          <w:sz w:val="21"/>
          <w:szCs w:val="21"/>
          <w:lang w:val="sq-AL"/>
        </w:rPr>
        <w:t>anciar i parashikuar në pikën 1</w:t>
      </w:r>
      <w:r w:rsidRPr="00CE3D1F">
        <w:rPr>
          <w:sz w:val="21"/>
          <w:szCs w:val="21"/>
          <w:lang w:val="sq-AL"/>
        </w:rPr>
        <w:t xml:space="preserve"> të këtij vendimi, të përballohet nga fondi rezervë i Këshillit të Ministrave.</w:t>
      </w:r>
    </w:p>
    <w:p w:rsidR="0000523F" w:rsidRPr="00CE3D1F" w:rsidRDefault="0000523F" w:rsidP="00E71C4E">
      <w:pPr>
        <w:pStyle w:val="Paragrafi0"/>
        <w:rPr>
          <w:sz w:val="21"/>
          <w:szCs w:val="21"/>
          <w:lang w:val="sq-AL"/>
        </w:rPr>
      </w:pPr>
      <w:r w:rsidRPr="00CE3D1F">
        <w:rPr>
          <w:sz w:val="21"/>
          <w:szCs w:val="21"/>
          <w:lang w:val="sq-AL"/>
        </w:rPr>
        <w:t>6. Ngarkohen Ministria e Financave dhe Ministria e Punëve të Jashtme për zbatimin e këtij vendimi.</w:t>
      </w:r>
    </w:p>
    <w:p w:rsidR="0000523F" w:rsidRPr="00CE3D1F" w:rsidRDefault="0000523F" w:rsidP="00E71C4E">
      <w:pPr>
        <w:pStyle w:val="Paragrafi0"/>
        <w:rPr>
          <w:sz w:val="21"/>
          <w:szCs w:val="21"/>
          <w:lang w:val="sq-AL"/>
        </w:rPr>
      </w:pPr>
      <w:r w:rsidRPr="00CE3D1F">
        <w:rPr>
          <w:sz w:val="21"/>
          <w:szCs w:val="21"/>
          <w:lang w:val="sq-AL"/>
        </w:rPr>
        <w:t>Ky vendim hyn në fuqi menjëherë.</w:t>
      </w:r>
    </w:p>
    <w:p w:rsidR="00BD4FB6" w:rsidRPr="00CE3D1F" w:rsidRDefault="00BD4FB6" w:rsidP="00E71C4E">
      <w:pPr>
        <w:pStyle w:val="Paragrafi0"/>
        <w:rPr>
          <w:sz w:val="21"/>
          <w:szCs w:val="21"/>
          <w:lang w:val="sq-AL"/>
        </w:rPr>
      </w:pPr>
    </w:p>
    <w:p w:rsidR="0000523F" w:rsidRPr="00CE3D1F" w:rsidRDefault="0000523F" w:rsidP="00E71C4E">
      <w:pPr>
        <w:pStyle w:val="Autoriteti"/>
        <w:keepNext w:val="0"/>
        <w:rPr>
          <w:sz w:val="21"/>
          <w:szCs w:val="21"/>
          <w:lang w:val="sq-AL"/>
        </w:rPr>
      </w:pPr>
      <w:r w:rsidRPr="00CE3D1F">
        <w:rPr>
          <w:sz w:val="21"/>
          <w:szCs w:val="21"/>
          <w:lang w:val="sq-AL"/>
        </w:rPr>
        <w:t>KRYEMINISTRI</w:t>
      </w:r>
    </w:p>
    <w:p w:rsidR="0000523F" w:rsidRPr="00CE3D1F" w:rsidRDefault="0000523F" w:rsidP="00E71C4E">
      <w:pPr>
        <w:pStyle w:val="AutoritetiEmer"/>
        <w:rPr>
          <w:sz w:val="21"/>
          <w:szCs w:val="21"/>
          <w:lang w:val="sq-AL"/>
        </w:rPr>
      </w:pPr>
      <w:r w:rsidRPr="00CE3D1F">
        <w:rPr>
          <w:sz w:val="21"/>
          <w:szCs w:val="21"/>
          <w:lang w:val="sq-AL"/>
        </w:rPr>
        <w:t>Sali  Berisha</w:t>
      </w:r>
    </w:p>
    <w:p w:rsidR="0000523F" w:rsidRPr="00CE3D1F" w:rsidRDefault="0000523F" w:rsidP="00E71C4E">
      <w:pPr>
        <w:pStyle w:val="Paragrafi0"/>
        <w:rPr>
          <w:sz w:val="14"/>
          <w:szCs w:val="21"/>
          <w:lang w:val="sq-AL"/>
        </w:rPr>
      </w:pPr>
    </w:p>
    <w:p w:rsidR="0000523F" w:rsidRPr="00CE3D1F" w:rsidRDefault="0000523F" w:rsidP="00E71C4E">
      <w:pPr>
        <w:pStyle w:val="Paragrafi0"/>
        <w:rPr>
          <w:sz w:val="21"/>
          <w:szCs w:val="21"/>
          <w:lang w:val="sq-AL"/>
        </w:rPr>
      </w:pPr>
    </w:p>
    <w:p w:rsidR="0000523F" w:rsidRPr="00CE3D1F" w:rsidRDefault="0000523F" w:rsidP="00E71C4E">
      <w:pPr>
        <w:pStyle w:val="Akti"/>
        <w:keepNext w:val="0"/>
        <w:rPr>
          <w:sz w:val="21"/>
          <w:szCs w:val="21"/>
          <w:lang w:val="sq-AL"/>
        </w:rPr>
      </w:pPr>
      <w:r w:rsidRPr="00CE3D1F">
        <w:rPr>
          <w:sz w:val="21"/>
          <w:szCs w:val="21"/>
          <w:lang w:val="sq-AL"/>
        </w:rPr>
        <w:t>VENDIM</w:t>
      </w:r>
    </w:p>
    <w:p w:rsidR="0000523F" w:rsidRPr="00CE3D1F" w:rsidRDefault="0000523F" w:rsidP="00E71C4E">
      <w:pPr>
        <w:pStyle w:val="NumriData"/>
        <w:keepNext w:val="0"/>
        <w:rPr>
          <w:sz w:val="21"/>
          <w:szCs w:val="21"/>
          <w:lang w:val="sq-AL"/>
        </w:rPr>
      </w:pPr>
      <w:r w:rsidRPr="00CE3D1F">
        <w:rPr>
          <w:sz w:val="21"/>
          <w:szCs w:val="21"/>
          <w:lang w:val="sq-AL"/>
        </w:rPr>
        <w:t>Nr.1213, dat</w:t>
      </w:r>
      <w:r w:rsidR="006B2CEC" w:rsidRPr="00CE3D1F">
        <w:rPr>
          <w:sz w:val="21"/>
          <w:szCs w:val="21"/>
          <w:lang w:val="sq-AL"/>
        </w:rPr>
        <w:t>ë</w:t>
      </w:r>
      <w:r w:rsidRPr="00CE3D1F">
        <w:rPr>
          <w:sz w:val="21"/>
          <w:szCs w:val="21"/>
          <w:lang w:val="sq-AL"/>
        </w:rPr>
        <w:t xml:space="preserve"> 27.8.2008</w:t>
      </w:r>
    </w:p>
    <w:p w:rsidR="0000523F" w:rsidRPr="00CE3D1F" w:rsidRDefault="0000523F" w:rsidP="00E71C4E">
      <w:pPr>
        <w:pStyle w:val="Paragrafi0"/>
        <w:rPr>
          <w:sz w:val="21"/>
          <w:szCs w:val="21"/>
          <w:lang w:val="sq-AL"/>
        </w:rPr>
      </w:pPr>
      <w:r w:rsidRPr="00CE3D1F">
        <w:rPr>
          <w:sz w:val="21"/>
          <w:szCs w:val="21"/>
          <w:lang w:val="sq-AL"/>
        </w:rPr>
        <w:t> </w:t>
      </w:r>
    </w:p>
    <w:p w:rsidR="0000523F" w:rsidRPr="00CE3D1F" w:rsidRDefault="0000523F" w:rsidP="00E71C4E">
      <w:pPr>
        <w:pStyle w:val="Titulli0"/>
        <w:keepNext w:val="0"/>
        <w:rPr>
          <w:sz w:val="21"/>
          <w:szCs w:val="21"/>
          <w:lang w:val="sq-AL"/>
        </w:rPr>
      </w:pPr>
      <w:r w:rsidRPr="00CE3D1F">
        <w:rPr>
          <w:sz w:val="21"/>
          <w:szCs w:val="21"/>
          <w:lang w:val="sq-AL"/>
        </w:rPr>
        <w:t>PËR HAPJEN E PËRFAQËSISË DIPLOMATIKE TË REPUBLIKËS SË SHQIPËRISË, NË BRAZILIA, BRAZIL</w:t>
      </w:r>
    </w:p>
    <w:p w:rsidR="0000523F" w:rsidRPr="00CE3D1F" w:rsidRDefault="0000523F" w:rsidP="00E71C4E">
      <w:pPr>
        <w:pStyle w:val="Paragrafi0"/>
        <w:rPr>
          <w:sz w:val="21"/>
          <w:szCs w:val="21"/>
          <w:lang w:val="sq-AL"/>
        </w:rPr>
      </w:pPr>
    </w:p>
    <w:p w:rsidR="0000523F" w:rsidRPr="00CE3D1F" w:rsidRDefault="0000523F" w:rsidP="00E71C4E">
      <w:pPr>
        <w:pStyle w:val="BazLigjPropozues"/>
        <w:keepNext w:val="0"/>
        <w:rPr>
          <w:sz w:val="21"/>
          <w:szCs w:val="21"/>
          <w:lang w:val="sq-AL"/>
        </w:rPr>
      </w:pPr>
      <w:r w:rsidRPr="00CE3D1F">
        <w:rPr>
          <w:sz w:val="21"/>
          <w:szCs w:val="21"/>
          <w:lang w:val="sq-AL"/>
        </w:rPr>
        <w:t>N</w:t>
      </w:r>
      <w:r w:rsidRPr="00CE3D1F">
        <w:rPr>
          <w:rFonts w:ascii="Times New Roman" w:hAnsi="Times New Roman"/>
          <w:sz w:val="21"/>
          <w:szCs w:val="21"/>
          <w:lang w:val="sq-AL"/>
        </w:rPr>
        <w:t>ё</w:t>
      </w:r>
      <w:r w:rsidRPr="00CE3D1F">
        <w:rPr>
          <w:sz w:val="21"/>
          <w:szCs w:val="21"/>
          <w:lang w:val="sq-AL"/>
        </w:rPr>
        <w:t xml:space="preserve"> mb</w:t>
      </w:r>
      <w:r w:rsidRPr="00CE3D1F">
        <w:rPr>
          <w:rFonts w:ascii="Times New Roman" w:hAnsi="Times New Roman"/>
          <w:sz w:val="21"/>
          <w:szCs w:val="21"/>
          <w:lang w:val="sq-AL"/>
        </w:rPr>
        <w:t>ё</w:t>
      </w:r>
      <w:r w:rsidRPr="00CE3D1F">
        <w:rPr>
          <w:sz w:val="21"/>
          <w:szCs w:val="21"/>
          <w:lang w:val="sq-AL"/>
        </w:rPr>
        <w:t>shtetje t</w:t>
      </w:r>
      <w:r w:rsidRPr="00CE3D1F">
        <w:rPr>
          <w:rFonts w:ascii="Times New Roman" w:hAnsi="Times New Roman"/>
          <w:sz w:val="21"/>
          <w:szCs w:val="21"/>
          <w:lang w:val="sq-AL"/>
        </w:rPr>
        <w:t>ё</w:t>
      </w:r>
      <w:r w:rsidRPr="00CE3D1F">
        <w:rPr>
          <w:sz w:val="21"/>
          <w:szCs w:val="21"/>
          <w:lang w:val="sq-AL"/>
        </w:rPr>
        <w:t xml:space="preserve"> nenit 100 t</w:t>
      </w:r>
      <w:r w:rsidRPr="00CE3D1F">
        <w:rPr>
          <w:rFonts w:ascii="Times New Roman" w:hAnsi="Times New Roman"/>
          <w:sz w:val="21"/>
          <w:szCs w:val="21"/>
          <w:lang w:val="sq-AL"/>
        </w:rPr>
        <w:t>ё</w:t>
      </w:r>
      <w:r w:rsidRPr="00CE3D1F">
        <w:rPr>
          <w:sz w:val="21"/>
          <w:szCs w:val="21"/>
          <w:lang w:val="sq-AL"/>
        </w:rPr>
        <w:t xml:space="preserve"> </w:t>
      </w:r>
      <w:r w:rsidR="00813075" w:rsidRPr="00CE3D1F">
        <w:rPr>
          <w:sz w:val="21"/>
          <w:szCs w:val="21"/>
          <w:lang w:val="sq-AL"/>
        </w:rPr>
        <w:t>Kushtetut</w:t>
      </w:r>
      <w:r w:rsidR="00813075" w:rsidRPr="00CE3D1F">
        <w:rPr>
          <w:rFonts w:ascii="Times New Roman" w:hAnsi="Times New Roman"/>
          <w:sz w:val="21"/>
          <w:szCs w:val="21"/>
          <w:lang w:val="sq-AL"/>
        </w:rPr>
        <w:t>ë</w:t>
      </w:r>
      <w:r w:rsidR="00813075" w:rsidRPr="00CE3D1F">
        <w:rPr>
          <w:sz w:val="21"/>
          <w:szCs w:val="21"/>
          <w:lang w:val="sq-AL"/>
        </w:rPr>
        <w:t>s</w:t>
      </w:r>
      <w:r w:rsidRPr="00CE3D1F">
        <w:rPr>
          <w:sz w:val="21"/>
          <w:szCs w:val="21"/>
          <w:lang w:val="sq-AL"/>
        </w:rPr>
        <w:t>, të pikës 1 të nenit 15, t</w:t>
      </w:r>
      <w:r w:rsidRPr="00CE3D1F">
        <w:rPr>
          <w:rFonts w:ascii="Times New Roman" w:hAnsi="Times New Roman"/>
          <w:sz w:val="21"/>
          <w:szCs w:val="21"/>
          <w:lang w:val="sq-AL"/>
        </w:rPr>
        <w:t>ё</w:t>
      </w:r>
      <w:r w:rsidRPr="00CE3D1F">
        <w:rPr>
          <w:sz w:val="21"/>
          <w:szCs w:val="21"/>
          <w:lang w:val="sq-AL"/>
        </w:rPr>
        <w:t>  ligjit nr.9095, dat</w:t>
      </w:r>
      <w:r w:rsidRPr="00CE3D1F">
        <w:rPr>
          <w:rFonts w:ascii="Times New Roman" w:hAnsi="Times New Roman"/>
          <w:sz w:val="21"/>
          <w:szCs w:val="21"/>
          <w:lang w:val="sq-AL"/>
        </w:rPr>
        <w:t>ё</w:t>
      </w:r>
      <w:r w:rsidRPr="00CE3D1F">
        <w:rPr>
          <w:sz w:val="21"/>
          <w:szCs w:val="21"/>
          <w:lang w:val="sq-AL"/>
        </w:rPr>
        <w:t xml:space="preserve"> 3.7.2003 “P</w:t>
      </w:r>
      <w:r w:rsidRPr="00CE3D1F">
        <w:rPr>
          <w:rFonts w:ascii="Times New Roman" w:hAnsi="Times New Roman"/>
          <w:sz w:val="21"/>
          <w:szCs w:val="21"/>
          <w:lang w:val="sq-AL"/>
        </w:rPr>
        <w:t>ё</w:t>
      </w:r>
      <w:r w:rsidRPr="00CE3D1F">
        <w:rPr>
          <w:sz w:val="21"/>
          <w:szCs w:val="21"/>
          <w:lang w:val="sq-AL"/>
        </w:rPr>
        <w:t>r shërbimin e jashtëm të Republikës së Shqipërisë”, dhe t</w:t>
      </w:r>
      <w:r w:rsidRPr="00CE3D1F">
        <w:rPr>
          <w:rFonts w:ascii="Times New Roman" w:hAnsi="Times New Roman"/>
          <w:sz w:val="21"/>
          <w:szCs w:val="21"/>
          <w:lang w:val="sq-AL"/>
        </w:rPr>
        <w:t>ё</w:t>
      </w:r>
      <w:r w:rsidRPr="00CE3D1F">
        <w:rPr>
          <w:sz w:val="21"/>
          <w:szCs w:val="21"/>
          <w:lang w:val="sq-AL"/>
        </w:rPr>
        <w:t xml:space="preserve"> ligjit nr.9836, datë 26.11.2007 “Për</w:t>
      </w:r>
      <w:r w:rsidR="00463C32" w:rsidRPr="00CE3D1F">
        <w:rPr>
          <w:sz w:val="21"/>
          <w:szCs w:val="21"/>
          <w:lang w:val="sq-AL"/>
        </w:rPr>
        <w:t xml:space="preserve"> Buxhetin </w:t>
      </w:r>
      <w:r w:rsidRPr="00CE3D1F">
        <w:rPr>
          <w:sz w:val="21"/>
          <w:szCs w:val="21"/>
          <w:lang w:val="sq-AL"/>
        </w:rPr>
        <w:t>e</w:t>
      </w:r>
      <w:r w:rsidR="00463C32" w:rsidRPr="00CE3D1F">
        <w:rPr>
          <w:sz w:val="21"/>
          <w:szCs w:val="21"/>
          <w:lang w:val="sq-AL"/>
        </w:rPr>
        <w:t xml:space="preserve"> Shtetit</w:t>
      </w:r>
      <w:r w:rsidRPr="00CE3D1F">
        <w:rPr>
          <w:sz w:val="21"/>
          <w:szCs w:val="21"/>
          <w:lang w:val="sq-AL"/>
        </w:rPr>
        <w:t xml:space="preserve"> të vitit 2008”, të ndryshuar, me propozimin e</w:t>
      </w:r>
      <w:r w:rsidR="00463C32" w:rsidRPr="00CE3D1F">
        <w:rPr>
          <w:sz w:val="21"/>
          <w:szCs w:val="21"/>
          <w:lang w:val="sq-AL"/>
        </w:rPr>
        <w:t xml:space="preserve"> Ministrit </w:t>
      </w:r>
      <w:r w:rsidRPr="00CE3D1F">
        <w:rPr>
          <w:sz w:val="21"/>
          <w:szCs w:val="21"/>
          <w:lang w:val="sq-AL"/>
        </w:rPr>
        <w:t>t</w:t>
      </w:r>
      <w:r w:rsidRPr="00CE3D1F">
        <w:rPr>
          <w:rFonts w:ascii="Times New Roman" w:hAnsi="Times New Roman"/>
          <w:sz w:val="21"/>
          <w:szCs w:val="21"/>
          <w:lang w:val="sq-AL"/>
        </w:rPr>
        <w:t>ё</w:t>
      </w:r>
      <w:r w:rsidRPr="00CE3D1F">
        <w:rPr>
          <w:sz w:val="21"/>
          <w:szCs w:val="21"/>
          <w:lang w:val="sq-AL"/>
        </w:rPr>
        <w:t xml:space="preserve"> Punëve të Jashtme, K</w:t>
      </w:r>
      <w:r w:rsidRPr="00CE3D1F">
        <w:rPr>
          <w:rFonts w:ascii="Times New Roman" w:hAnsi="Times New Roman"/>
          <w:sz w:val="21"/>
          <w:szCs w:val="21"/>
          <w:lang w:val="sq-AL"/>
        </w:rPr>
        <w:t>ё</w:t>
      </w:r>
      <w:r w:rsidRPr="00CE3D1F">
        <w:rPr>
          <w:sz w:val="21"/>
          <w:szCs w:val="21"/>
          <w:lang w:val="sq-AL"/>
        </w:rPr>
        <w:t>shilli i Ministrave</w:t>
      </w:r>
    </w:p>
    <w:p w:rsidR="0000523F" w:rsidRPr="00CE3D1F" w:rsidRDefault="0000523F" w:rsidP="00E71C4E">
      <w:pPr>
        <w:pStyle w:val="Paragrafi0"/>
        <w:rPr>
          <w:sz w:val="21"/>
          <w:szCs w:val="21"/>
          <w:lang w:val="sq-AL"/>
        </w:rPr>
      </w:pPr>
      <w:r w:rsidRPr="00CE3D1F">
        <w:rPr>
          <w:sz w:val="21"/>
          <w:szCs w:val="21"/>
          <w:lang w:val="sq-AL"/>
        </w:rPr>
        <w:t> </w:t>
      </w:r>
    </w:p>
    <w:p w:rsidR="0000523F" w:rsidRPr="00CE3D1F" w:rsidRDefault="0000523F" w:rsidP="00E71C4E">
      <w:pPr>
        <w:pStyle w:val="VENDOSI0"/>
        <w:keepNext w:val="0"/>
        <w:rPr>
          <w:sz w:val="21"/>
          <w:szCs w:val="21"/>
          <w:lang w:val="sq-AL"/>
        </w:rPr>
      </w:pPr>
      <w:r w:rsidRPr="00CE3D1F">
        <w:rPr>
          <w:sz w:val="21"/>
          <w:szCs w:val="21"/>
          <w:lang w:val="sq-AL"/>
        </w:rPr>
        <w:t>VENDOSI:</w:t>
      </w:r>
    </w:p>
    <w:p w:rsidR="0000523F" w:rsidRPr="00CE3D1F" w:rsidRDefault="0000523F" w:rsidP="00E71C4E">
      <w:pPr>
        <w:pStyle w:val="Paragrafi0"/>
        <w:rPr>
          <w:sz w:val="21"/>
          <w:szCs w:val="21"/>
          <w:lang w:val="sq-AL"/>
        </w:rPr>
      </w:pPr>
      <w:r w:rsidRPr="00CE3D1F">
        <w:rPr>
          <w:sz w:val="21"/>
          <w:szCs w:val="21"/>
          <w:lang w:val="sq-AL"/>
        </w:rPr>
        <w:t> </w:t>
      </w:r>
    </w:p>
    <w:p w:rsidR="0000523F" w:rsidRPr="00CE3D1F" w:rsidRDefault="0000523F" w:rsidP="00E71C4E">
      <w:pPr>
        <w:pStyle w:val="Paragrafi0"/>
        <w:rPr>
          <w:sz w:val="21"/>
          <w:szCs w:val="21"/>
          <w:lang w:val="sq-AL"/>
        </w:rPr>
      </w:pPr>
      <w:r w:rsidRPr="00CE3D1F">
        <w:rPr>
          <w:sz w:val="21"/>
          <w:szCs w:val="21"/>
          <w:lang w:val="sq-AL"/>
        </w:rPr>
        <w:t>1. Hapjen e përfaqësisë diplomatike të Republikës së Shqipërisë, në Brazilia, Brazil.</w:t>
      </w:r>
    </w:p>
    <w:p w:rsidR="0000523F" w:rsidRPr="00CE3D1F" w:rsidRDefault="0000523F" w:rsidP="00E71C4E">
      <w:pPr>
        <w:pStyle w:val="Paragrafi0"/>
        <w:rPr>
          <w:sz w:val="21"/>
          <w:szCs w:val="21"/>
          <w:lang w:val="sq-AL"/>
        </w:rPr>
      </w:pPr>
      <w:r w:rsidRPr="00CE3D1F">
        <w:rPr>
          <w:sz w:val="21"/>
          <w:szCs w:val="21"/>
          <w:lang w:val="sq-AL"/>
        </w:rPr>
        <w:t>2. Shpenzimet për hapjen e kësaj përfaqësie do të përballohen nga buxheti i vitit 2008, miratuar për Ministrinë e Punëve të Jashtme.</w:t>
      </w:r>
    </w:p>
    <w:p w:rsidR="0000523F" w:rsidRPr="00CE3D1F" w:rsidRDefault="0000523F" w:rsidP="00E71C4E">
      <w:pPr>
        <w:pStyle w:val="Paragrafi0"/>
        <w:rPr>
          <w:sz w:val="21"/>
          <w:szCs w:val="21"/>
          <w:lang w:val="sq-AL"/>
        </w:rPr>
      </w:pPr>
      <w:r w:rsidRPr="00CE3D1F">
        <w:rPr>
          <w:sz w:val="21"/>
          <w:szCs w:val="21"/>
          <w:lang w:val="sq-AL"/>
        </w:rPr>
        <w:t>3. Ngarkohet Ministria e Punëve të Jashtme p</w:t>
      </w:r>
      <w:r w:rsidRPr="00CE3D1F">
        <w:rPr>
          <w:rFonts w:ascii="Times New Roman" w:hAnsi="Times New Roman"/>
          <w:sz w:val="21"/>
          <w:szCs w:val="21"/>
          <w:lang w:val="sq-AL"/>
        </w:rPr>
        <w:t>ё</w:t>
      </w:r>
      <w:r w:rsidRPr="00CE3D1F">
        <w:rPr>
          <w:rFonts w:cs="CG Times"/>
          <w:sz w:val="21"/>
          <w:szCs w:val="21"/>
          <w:lang w:val="sq-AL"/>
        </w:rPr>
        <w:t>r zba</w:t>
      </w:r>
      <w:r w:rsidRPr="00CE3D1F">
        <w:rPr>
          <w:sz w:val="21"/>
          <w:szCs w:val="21"/>
          <w:lang w:val="sq-AL"/>
        </w:rPr>
        <w:t>timin e k</w:t>
      </w:r>
      <w:r w:rsidRPr="00CE3D1F">
        <w:rPr>
          <w:rFonts w:ascii="Times New Roman" w:hAnsi="Times New Roman"/>
          <w:sz w:val="21"/>
          <w:szCs w:val="21"/>
          <w:lang w:val="sq-AL"/>
        </w:rPr>
        <w:t>ё</w:t>
      </w:r>
      <w:r w:rsidRPr="00CE3D1F">
        <w:rPr>
          <w:rFonts w:cs="CG Times"/>
          <w:sz w:val="21"/>
          <w:szCs w:val="21"/>
          <w:lang w:val="sq-AL"/>
        </w:rPr>
        <w:t>tij vendimi</w:t>
      </w:r>
      <w:r w:rsidRPr="00CE3D1F">
        <w:rPr>
          <w:sz w:val="21"/>
          <w:szCs w:val="21"/>
          <w:lang w:val="sq-AL"/>
        </w:rPr>
        <w:t>.</w:t>
      </w:r>
    </w:p>
    <w:p w:rsidR="0000523F" w:rsidRPr="00CE3D1F" w:rsidRDefault="0000523F" w:rsidP="00E71C4E">
      <w:pPr>
        <w:pStyle w:val="Paragrafi0"/>
        <w:rPr>
          <w:sz w:val="21"/>
          <w:szCs w:val="21"/>
          <w:lang w:val="sq-AL"/>
        </w:rPr>
      </w:pPr>
      <w:r w:rsidRPr="00CE3D1F">
        <w:rPr>
          <w:sz w:val="21"/>
          <w:szCs w:val="21"/>
          <w:lang w:val="sq-AL"/>
        </w:rPr>
        <w:t>Ky vendim hyn n</w:t>
      </w:r>
      <w:r w:rsidRPr="00CE3D1F">
        <w:rPr>
          <w:rFonts w:ascii="Times New Roman" w:hAnsi="Times New Roman"/>
          <w:sz w:val="21"/>
          <w:szCs w:val="21"/>
          <w:lang w:val="sq-AL"/>
        </w:rPr>
        <w:t>ё</w:t>
      </w:r>
      <w:r w:rsidRPr="00CE3D1F">
        <w:rPr>
          <w:rFonts w:cs="CG Times"/>
          <w:sz w:val="21"/>
          <w:szCs w:val="21"/>
          <w:lang w:val="sq-AL"/>
        </w:rPr>
        <w:t xml:space="preserve"> fuqi menjëhe</w:t>
      </w:r>
      <w:r w:rsidRPr="00CE3D1F">
        <w:rPr>
          <w:sz w:val="21"/>
          <w:szCs w:val="21"/>
          <w:lang w:val="sq-AL"/>
        </w:rPr>
        <w:t>rë.</w:t>
      </w:r>
    </w:p>
    <w:p w:rsidR="0000523F" w:rsidRPr="00CE3D1F" w:rsidRDefault="0000523F" w:rsidP="00E71C4E">
      <w:pPr>
        <w:pStyle w:val="Autoriteti"/>
        <w:keepNext w:val="0"/>
        <w:rPr>
          <w:sz w:val="21"/>
          <w:szCs w:val="21"/>
          <w:lang w:val="sq-AL"/>
        </w:rPr>
      </w:pPr>
    </w:p>
    <w:p w:rsidR="0000523F" w:rsidRPr="00CE3D1F" w:rsidRDefault="0000523F" w:rsidP="00E71C4E">
      <w:pPr>
        <w:pStyle w:val="Autoriteti"/>
        <w:keepNext w:val="0"/>
        <w:rPr>
          <w:sz w:val="21"/>
          <w:szCs w:val="21"/>
          <w:lang w:val="sq-AL"/>
        </w:rPr>
      </w:pPr>
      <w:r w:rsidRPr="00CE3D1F">
        <w:rPr>
          <w:sz w:val="21"/>
          <w:szCs w:val="21"/>
          <w:lang w:val="sq-AL"/>
        </w:rPr>
        <w:t>KRYEMINISTRI</w:t>
      </w:r>
    </w:p>
    <w:p w:rsidR="0000523F" w:rsidRPr="00CE3D1F" w:rsidRDefault="0000523F" w:rsidP="00E71C4E">
      <w:pPr>
        <w:pStyle w:val="AutoritetiEmer"/>
        <w:rPr>
          <w:sz w:val="21"/>
          <w:szCs w:val="21"/>
          <w:lang w:val="sq-AL"/>
        </w:rPr>
      </w:pPr>
      <w:r w:rsidRPr="00CE3D1F">
        <w:rPr>
          <w:sz w:val="21"/>
          <w:szCs w:val="21"/>
          <w:lang w:val="sq-AL"/>
        </w:rPr>
        <w:t>Sali  Berisha</w:t>
      </w:r>
    </w:p>
    <w:p w:rsidR="0000523F" w:rsidRPr="00CE3D1F" w:rsidRDefault="00E14DC4" w:rsidP="00E71C4E">
      <w:pPr>
        <w:pStyle w:val="Akti"/>
        <w:keepNext w:val="0"/>
        <w:rPr>
          <w:sz w:val="21"/>
          <w:szCs w:val="21"/>
          <w:lang w:val="sq-AL"/>
        </w:rPr>
      </w:pPr>
      <w:r w:rsidRPr="00CE3D1F">
        <w:rPr>
          <w:sz w:val="21"/>
          <w:szCs w:val="21"/>
          <w:lang w:val="sq-AL"/>
        </w:rPr>
        <w:t xml:space="preserve">Vendim </w:t>
      </w:r>
    </w:p>
    <w:p w:rsidR="00E14DC4" w:rsidRPr="00CE3D1F" w:rsidRDefault="00E14DC4" w:rsidP="00E71C4E">
      <w:pPr>
        <w:pStyle w:val="NumriData"/>
        <w:keepNext w:val="0"/>
        <w:rPr>
          <w:sz w:val="21"/>
          <w:szCs w:val="21"/>
          <w:lang w:val="sq-AL"/>
        </w:rPr>
      </w:pPr>
      <w:r w:rsidRPr="00CE3D1F">
        <w:rPr>
          <w:sz w:val="21"/>
          <w:szCs w:val="21"/>
          <w:lang w:val="sq-AL"/>
        </w:rPr>
        <w:t>Nr.1267, dat</w:t>
      </w:r>
      <w:r w:rsidR="006B2CEC" w:rsidRPr="00CE3D1F">
        <w:rPr>
          <w:sz w:val="21"/>
          <w:szCs w:val="21"/>
          <w:lang w:val="sq-AL"/>
        </w:rPr>
        <w:t>ë</w:t>
      </w:r>
      <w:r w:rsidRPr="00CE3D1F">
        <w:rPr>
          <w:sz w:val="21"/>
          <w:szCs w:val="21"/>
          <w:lang w:val="sq-AL"/>
        </w:rPr>
        <w:t xml:space="preserve"> 17.9.2008</w:t>
      </w:r>
    </w:p>
    <w:p w:rsidR="00E14DC4" w:rsidRPr="00CE3D1F" w:rsidRDefault="00E14DC4" w:rsidP="00E71C4E">
      <w:pPr>
        <w:pStyle w:val="Paragrafi0"/>
        <w:rPr>
          <w:sz w:val="21"/>
          <w:szCs w:val="21"/>
          <w:lang w:val="sq-AL"/>
        </w:rPr>
      </w:pPr>
    </w:p>
    <w:p w:rsidR="00E14DC4" w:rsidRPr="00CE3D1F" w:rsidRDefault="00E14DC4" w:rsidP="00E71C4E">
      <w:pPr>
        <w:pStyle w:val="Titulli0"/>
        <w:keepNext w:val="0"/>
        <w:rPr>
          <w:sz w:val="21"/>
          <w:szCs w:val="21"/>
          <w:lang w:val="sq-AL"/>
        </w:rPr>
      </w:pPr>
      <w:r w:rsidRPr="00CE3D1F">
        <w:rPr>
          <w:sz w:val="21"/>
          <w:szCs w:val="21"/>
          <w:lang w:val="sq-AL"/>
        </w:rPr>
        <w:t>P</w:t>
      </w:r>
      <w:r w:rsidR="006B2CEC" w:rsidRPr="00CE3D1F">
        <w:rPr>
          <w:sz w:val="21"/>
          <w:szCs w:val="21"/>
          <w:lang w:val="sq-AL"/>
        </w:rPr>
        <w:t>ë</w:t>
      </w:r>
      <w:r w:rsidRPr="00CE3D1F">
        <w:rPr>
          <w:sz w:val="21"/>
          <w:szCs w:val="21"/>
          <w:lang w:val="sq-AL"/>
        </w:rPr>
        <w:t>r shfuqizimin e vendimit nr.866, dat</w:t>
      </w:r>
      <w:r w:rsidR="006B2CEC" w:rsidRPr="00CE3D1F">
        <w:rPr>
          <w:sz w:val="21"/>
          <w:szCs w:val="21"/>
          <w:lang w:val="sq-AL"/>
        </w:rPr>
        <w:t>ë</w:t>
      </w:r>
      <w:r w:rsidRPr="00CE3D1F">
        <w:rPr>
          <w:sz w:val="21"/>
          <w:szCs w:val="21"/>
          <w:lang w:val="sq-AL"/>
        </w:rPr>
        <w:t xml:space="preserve"> 12.12.2007 t</w:t>
      </w:r>
      <w:r w:rsidR="006B2CEC" w:rsidRPr="00CE3D1F">
        <w:rPr>
          <w:sz w:val="21"/>
          <w:szCs w:val="21"/>
          <w:lang w:val="sq-AL"/>
        </w:rPr>
        <w:t>ë</w:t>
      </w:r>
      <w:r w:rsidRPr="00CE3D1F">
        <w:rPr>
          <w:sz w:val="21"/>
          <w:szCs w:val="21"/>
          <w:lang w:val="sq-AL"/>
        </w:rPr>
        <w:t xml:space="preserve"> k</w:t>
      </w:r>
      <w:r w:rsidR="006B2CEC" w:rsidRPr="00CE3D1F">
        <w:rPr>
          <w:sz w:val="21"/>
          <w:szCs w:val="21"/>
          <w:lang w:val="sq-AL"/>
        </w:rPr>
        <w:t>ë</w:t>
      </w:r>
      <w:r w:rsidRPr="00CE3D1F">
        <w:rPr>
          <w:sz w:val="21"/>
          <w:szCs w:val="21"/>
          <w:lang w:val="sq-AL"/>
        </w:rPr>
        <w:t>shillit t</w:t>
      </w:r>
      <w:r w:rsidR="006B2CEC" w:rsidRPr="00CE3D1F">
        <w:rPr>
          <w:sz w:val="21"/>
          <w:szCs w:val="21"/>
          <w:lang w:val="sq-AL"/>
        </w:rPr>
        <w:t>ë</w:t>
      </w:r>
      <w:r w:rsidRPr="00CE3D1F">
        <w:rPr>
          <w:sz w:val="21"/>
          <w:szCs w:val="21"/>
          <w:lang w:val="sq-AL"/>
        </w:rPr>
        <w:t xml:space="preserve"> Ministrave “P</w:t>
      </w:r>
      <w:r w:rsidR="006B2CEC" w:rsidRPr="00CE3D1F">
        <w:rPr>
          <w:sz w:val="21"/>
          <w:szCs w:val="21"/>
          <w:lang w:val="sq-AL"/>
        </w:rPr>
        <w:t>ë</w:t>
      </w:r>
      <w:r w:rsidRPr="00CE3D1F">
        <w:rPr>
          <w:sz w:val="21"/>
          <w:szCs w:val="21"/>
          <w:lang w:val="sq-AL"/>
        </w:rPr>
        <w:t>r shpron</w:t>
      </w:r>
      <w:r w:rsidR="006B2CEC" w:rsidRPr="00CE3D1F">
        <w:rPr>
          <w:sz w:val="21"/>
          <w:szCs w:val="21"/>
          <w:lang w:val="sq-AL"/>
        </w:rPr>
        <w:t>ë</w:t>
      </w:r>
      <w:r w:rsidRPr="00CE3D1F">
        <w:rPr>
          <w:sz w:val="21"/>
          <w:szCs w:val="21"/>
          <w:lang w:val="sq-AL"/>
        </w:rPr>
        <w:t>simin, p</w:t>
      </w:r>
      <w:r w:rsidR="006B2CEC" w:rsidRPr="00CE3D1F">
        <w:rPr>
          <w:sz w:val="21"/>
          <w:szCs w:val="21"/>
          <w:lang w:val="sq-AL"/>
        </w:rPr>
        <w:t>ë</w:t>
      </w:r>
      <w:r w:rsidRPr="00CE3D1F">
        <w:rPr>
          <w:sz w:val="21"/>
          <w:szCs w:val="21"/>
          <w:lang w:val="sq-AL"/>
        </w:rPr>
        <w:t>r interes publik, t</w:t>
      </w:r>
      <w:r w:rsidR="006B2CEC" w:rsidRPr="00CE3D1F">
        <w:rPr>
          <w:sz w:val="21"/>
          <w:szCs w:val="21"/>
          <w:lang w:val="sq-AL"/>
        </w:rPr>
        <w:t>ë</w:t>
      </w:r>
      <w:r w:rsidRPr="00CE3D1F">
        <w:rPr>
          <w:sz w:val="21"/>
          <w:szCs w:val="21"/>
          <w:lang w:val="sq-AL"/>
        </w:rPr>
        <w:t xml:space="preserve"> pronar</w:t>
      </w:r>
      <w:r w:rsidR="006B2CEC" w:rsidRPr="00CE3D1F">
        <w:rPr>
          <w:sz w:val="21"/>
          <w:szCs w:val="21"/>
          <w:lang w:val="sq-AL"/>
        </w:rPr>
        <w:t>ë</w:t>
      </w:r>
      <w:r w:rsidRPr="00CE3D1F">
        <w:rPr>
          <w:sz w:val="21"/>
          <w:szCs w:val="21"/>
          <w:lang w:val="sq-AL"/>
        </w:rPr>
        <w:t>ve t</w:t>
      </w:r>
      <w:r w:rsidR="006B2CEC" w:rsidRPr="00CE3D1F">
        <w:rPr>
          <w:sz w:val="21"/>
          <w:szCs w:val="21"/>
          <w:lang w:val="sq-AL"/>
        </w:rPr>
        <w:t>ë</w:t>
      </w:r>
      <w:r w:rsidRPr="00CE3D1F">
        <w:rPr>
          <w:sz w:val="21"/>
          <w:szCs w:val="21"/>
          <w:lang w:val="sq-AL"/>
        </w:rPr>
        <w:t xml:space="preserve"> pasurive t</w:t>
      </w:r>
      <w:r w:rsidR="006B2CEC" w:rsidRPr="00CE3D1F">
        <w:rPr>
          <w:sz w:val="21"/>
          <w:szCs w:val="21"/>
          <w:lang w:val="sq-AL"/>
        </w:rPr>
        <w:t>ë</w:t>
      </w:r>
      <w:r w:rsidRPr="00CE3D1F">
        <w:rPr>
          <w:sz w:val="21"/>
          <w:szCs w:val="21"/>
          <w:lang w:val="sq-AL"/>
        </w:rPr>
        <w:t xml:space="preserve"> paluajtshme, pron</w:t>
      </w:r>
      <w:r w:rsidR="006B2CEC" w:rsidRPr="00CE3D1F">
        <w:rPr>
          <w:sz w:val="21"/>
          <w:szCs w:val="21"/>
          <w:lang w:val="sq-AL"/>
        </w:rPr>
        <w:t>ë</w:t>
      </w:r>
      <w:r w:rsidRPr="00CE3D1F">
        <w:rPr>
          <w:sz w:val="21"/>
          <w:szCs w:val="21"/>
          <w:lang w:val="sq-AL"/>
        </w:rPr>
        <w:t xml:space="preserve"> private, q</w:t>
      </w:r>
      <w:r w:rsidR="006B2CEC" w:rsidRPr="00CE3D1F">
        <w:rPr>
          <w:sz w:val="21"/>
          <w:szCs w:val="21"/>
          <w:lang w:val="sq-AL"/>
        </w:rPr>
        <w:t>ë</w:t>
      </w:r>
      <w:r w:rsidRPr="00CE3D1F">
        <w:rPr>
          <w:sz w:val="21"/>
          <w:szCs w:val="21"/>
          <w:lang w:val="sq-AL"/>
        </w:rPr>
        <w:t xml:space="preserve"> preken nga nd</w:t>
      </w:r>
      <w:r w:rsidR="006B2CEC" w:rsidRPr="00CE3D1F">
        <w:rPr>
          <w:sz w:val="21"/>
          <w:szCs w:val="21"/>
          <w:lang w:val="sq-AL"/>
        </w:rPr>
        <w:t>ë</w:t>
      </w:r>
      <w:r w:rsidRPr="00CE3D1F">
        <w:rPr>
          <w:sz w:val="21"/>
          <w:szCs w:val="21"/>
          <w:lang w:val="sq-AL"/>
        </w:rPr>
        <w:t>rtimi i unaz</w:t>
      </w:r>
      <w:r w:rsidR="006B2CEC" w:rsidRPr="00CE3D1F">
        <w:rPr>
          <w:sz w:val="21"/>
          <w:szCs w:val="21"/>
          <w:lang w:val="sq-AL"/>
        </w:rPr>
        <w:t>ë</w:t>
      </w:r>
      <w:r w:rsidRPr="00CE3D1F">
        <w:rPr>
          <w:sz w:val="21"/>
          <w:szCs w:val="21"/>
          <w:lang w:val="sq-AL"/>
        </w:rPr>
        <w:t>s shkod</w:t>
      </w:r>
      <w:r w:rsidR="006B2CEC" w:rsidRPr="00CE3D1F">
        <w:rPr>
          <w:sz w:val="21"/>
          <w:szCs w:val="21"/>
          <w:lang w:val="sq-AL"/>
        </w:rPr>
        <w:t>ë</w:t>
      </w:r>
      <w:r w:rsidRPr="00CE3D1F">
        <w:rPr>
          <w:sz w:val="21"/>
          <w:szCs w:val="21"/>
          <w:lang w:val="sq-AL"/>
        </w:rPr>
        <w:t>r”</w:t>
      </w:r>
    </w:p>
    <w:p w:rsidR="00E14DC4" w:rsidRPr="00CE3D1F" w:rsidRDefault="00E14DC4" w:rsidP="00E71C4E">
      <w:pPr>
        <w:pStyle w:val="Paragrafi0"/>
        <w:rPr>
          <w:sz w:val="21"/>
          <w:szCs w:val="21"/>
          <w:lang w:val="sq-AL"/>
        </w:rPr>
      </w:pPr>
    </w:p>
    <w:p w:rsidR="009715E8" w:rsidRPr="00CE3D1F" w:rsidRDefault="009715E8" w:rsidP="00E71C4E">
      <w:pPr>
        <w:pStyle w:val="Paragrafi0"/>
        <w:rPr>
          <w:sz w:val="21"/>
          <w:szCs w:val="21"/>
          <w:lang w:val="sq-AL"/>
        </w:rPr>
      </w:pPr>
      <w:r w:rsidRPr="00CE3D1F">
        <w:rPr>
          <w:sz w:val="21"/>
          <w:szCs w:val="21"/>
          <w:lang w:val="sq-AL"/>
        </w:rPr>
        <w:t>N</w:t>
      </w:r>
      <w:r w:rsidR="006B2CEC" w:rsidRPr="00CE3D1F">
        <w:rPr>
          <w:sz w:val="21"/>
          <w:szCs w:val="21"/>
          <w:lang w:val="sq-AL"/>
        </w:rPr>
        <w:t>ë</w:t>
      </w:r>
      <w:r w:rsidRPr="00CE3D1F">
        <w:rPr>
          <w:sz w:val="21"/>
          <w:szCs w:val="21"/>
          <w:lang w:val="sq-AL"/>
        </w:rPr>
        <w:t xml:space="preserve"> mb</w:t>
      </w:r>
      <w:r w:rsidR="006B2CEC" w:rsidRPr="00CE3D1F">
        <w:rPr>
          <w:sz w:val="21"/>
          <w:szCs w:val="21"/>
          <w:lang w:val="sq-AL"/>
        </w:rPr>
        <w:t>ë</w:t>
      </w:r>
      <w:r w:rsidRPr="00CE3D1F">
        <w:rPr>
          <w:sz w:val="21"/>
          <w:szCs w:val="21"/>
          <w:lang w:val="sq-AL"/>
        </w:rPr>
        <w:t>shtetje t</w:t>
      </w:r>
      <w:r w:rsidR="006B2CEC" w:rsidRPr="00CE3D1F">
        <w:rPr>
          <w:sz w:val="21"/>
          <w:szCs w:val="21"/>
          <w:lang w:val="sq-AL"/>
        </w:rPr>
        <w:t>ë</w:t>
      </w:r>
      <w:r w:rsidRPr="00CE3D1F">
        <w:rPr>
          <w:sz w:val="21"/>
          <w:szCs w:val="21"/>
          <w:lang w:val="sq-AL"/>
        </w:rPr>
        <w:t xml:space="preserve"> nenit 100 t</w:t>
      </w:r>
      <w:r w:rsidR="006B2CEC" w:rsidRPr="00CE3D1F">
        <w:rPr>
          <w:sz w:val="21"/>
          <w:szCs w:val="21"/>
          <w:lang w:val="sq-AL"/>
        </w:rPr>
        <w:t>ë</w:t>
      </w:r>
      <w:r w:rsidRPr="00CE3D1F">
        <w:rPr>
          <w:sz w:val="21"/>
          <w:szCs w:val="21"/>
          <w:lang w:val="sq-AL"/>
        </w:rPr>
        <w:t xml:space="preserve"> Kushtetut</w:t>
      </w:r>
      <w:r w:rsidR="006B2CEC" w:rsidRPr="00CE3D1F">
        <w:rPr>
          <w:sz w:val="21"/>
          <w:szCs w:val="21"/>
          <w:lang w:val="sq-AL"/>
        </w:rPr>
        <w:t>ë</w:t>
      </w:r>
      <w:r w:rsidRPr="00CE3D1F">
        <w:rPr>
          <w:sz w:val="21"/>
          <w:szCs w:val="21"/>
          <w:lang w:val="sq-AL"/>
        </w:rPr>
        <w:t>s, t</w:t>
      </w:r>
      <w:r w:rsidR="006B2CEC" w:rsidRPr="00CE3D1F">
        <w:rPr>
          <w:sz w:val="21"/>
          <w:szCs w:val="21"/>
          <w:lang w:val="sq-AL"/>
        </w:rPr>
        <w:t>ë</w:t>
      </w:r>
      <w:r w:rsidRPr="00CE3D1F">
        <w:rPr>
          <w:sz w:val="21"/>
          <w:szCs w:val="21"/>
          <w:lang w:val="sq-AL"/>
        </w:rPr>
        <w:t xml:space="preserve"> pik</w:t>
      </w:r>
      <w:r w:rsidR="006B2CEC" w:rsidRPr="00CE3D1F">
        <w:rPr>
          <w:sz w:val="21"/>
          <w:szCs w:val="21"/>
          <w:lang w:val="sq-AL"/>
        </w:rPr>
        <w:t>ë</w:t>
      </w:r>
      <w:r w:rsidRPr="00CE3D1F">
        <w:rPr>
          <w:sz w:val="21"/>
          <w:szCs w:val="21"/>
          <w:lang w:val="sq-AL"/>
        </w:rPr>
        <w:t>s 1 t</w:t>
      </w:r>
      <w:r w:rsidR="006B2CEC" w:rsidRPr="00CE3D1F">
        <w:rPr>
          <w:sz w:val="21"/>
          <w:szCs w:val="21"/>
          <w:lang w:val="sq-AL"/>
        </w:rPr>
        <w:t>ë</w:t>
      </w:r>
      <w:r w:rsidRPr="00CE3D1F">
        <w:rPr>
          <w:sz w:val="21"/>
          <w:szCs w:val="21"/>
          <w:lang w:val="sq-AL"/>
        </w:rPr>
        <w:t xml:space="preserve"> nenit 124 t</w:t>
      </w:r>
      <w:r w:rsidR="006B2CEC" w:rsidRPr="00CE3D1F">
        <w:rPr>
          <w:sz w:val="21"/>
          <w:szCs w:val="21"/>
          <w:lang w:val="sq-AL"/>
        </w:rPr>
        <w:t>ë</w:t>
      </w:r>
      <w:r w:rsidRPr="00CE3D1F">
        <w:rPr>
          <w:sz w:val="21"/>
          <w:szCs w:val="21"/>
          <w:lang w:val="sq-AL"/>
        </w:rPr>
        <w:t xml:space="preserve"> ligjit nr.84</w:t>
      </w:r>
      <w:r w:rsidR="007D51F7" w:rsidRPr="00CE3D1F">
        <w:rPr>
          <w:sz w:val="21"/>
          <w:szCs w:val="21"/>
          <w:lang w:val="sq-AL"/>
        </w:rPr>
        <w:t>85</w:t>
      </w:r>
      <w:r w:rsidRPr="00CE3D1F">
        <w:rPr>
          <w:sz w:val="21"/>
          <w:szCs w:val="21"/>
          <w:lang w:val="sq-AL"/>
        </w:rPr>
        <w:t>, dat</w:t>
      </w:r>
      <w:r w:rsidR="006B2CEC" w:rsidRPr="00CE3D1F">
        <w:rPr>
          <w:sz w:val="21"/>
          <w:szCs w:val="21"/>
          <w:lang w:val="sq-AL"/>
        </w:rPr>
        <w:t>ë</w:t>
      </w:r>
      <w:r w:rsidRPr="00CE3D1F">
        <w:rPr>
          <w:sz w:val="21"/>
          <w:szCs w:val="21"/>
          <w:lang w:val="sq-AL"/>
        </w:rPr>
        <w:t xml:space="preserve"> 12.5.1999 “Kodi i Procedurave Administrative t</w:t>
      </w:r>
      <w:r w:rsidR="006B2CEC" w:rsidRPr="00CE3D1F">
        <w:rPr>
          <w:sz w:val="21"/>
          <w:szCs w:val="21"/>
          <w:lang w:val="sq-AL"/>
        </w:rPr>
        <w:t>ë</w:t>
      </w:r>
      <w:r w:rsidRPr="00CE3D1F">
        <w:rPr>
          <w:sz w:val="21"/>
          <w:szCs w:val="21"/>
          <w:lang w:val="sq-AL"/>
        </w:rPr>
        <w:t xml:space="preserve"> Republik</w:t>
      </w:r>
      <w:r w:rsidR="006B2CEC" w:rsidRPr="00CE3D1F">
        <w:rPr>
          <w:sz w:val="21"/>
          <w:szCs w:val="21"/>
          <w:lang w:val="sq-AL"/>
        </w:rPr>
        <w:t>ë</w:t>
      </w:r>
      <w:r w:rsidRPr="00CE3D1F">
        <w:rPr>
          <w:sz w:val="21"/>
          <w:szCs w:val="21"/>
          <w:lang w:val="sq-AL"/>
        </w:rPr>
        <w:t>s s</w:t>
      </w:r>
      <w:r w:rsidR="006B2CEC" w:rsidRPr="00CE3D1F">
        <w:rPr>
          <w:sz w:val="21"/>
          <w:szCs w:val="21"/>
          <w:lang w:val="sq-AL"/>
        </w:rPr>
        <w:t>ë</w:t>
      </w:r>
      <w:r w:rsidRPr="00CE3D1F">
        <w:rPr>
          <w:sz w:val="21"/>
          <w:szCs w:val="21"/>
          <w:lang w:val="sq-AL"/>
        </w:rPr>
        <w:t xml:space="preserve"> Shqip</w:t>
      </w:r>
      <w:r w:rsidR="006B2CEC" w:rsidRPr="00CE3D1F">
        <w:rPr>
          <w:sz w:val="21"/>
          <w:szCs w:val="21"/>
          <w:lang w:val="sq-AL"/>
        </w:rPr>
        <w:t>ë</w:t>
      </w:r>
      <w:r w:rsidRPr="00CE3D1F">
        <w:rPr>
          <w:sz w:val="21"/>
          <w:szCs w:val="21"/>
          <w:lang w:val="sq-AL"/>
        </w:rPr>
        <w:t>ris</w:t>
      </w:r>
      <w:r w:rsidR="006B2CEC" w:rsidRPr="00CE3D1F">
        <w:rPr>
          <w:sz w:val="21"/>
          <w:szCs w:val="21"/>
          <w:lang w:val="sq-AL"/>
        </w:rPr>
        <w:t>ë</w:t>
      </w:r>
      <w:r w:rsidRPr="00CE3D1F">
        <w:rPr>
          <w:sz w:val="21"/>
          <w:szCs w:val="21"/>
          <w:lang w:val="sq-AL"/>
        </w:rPr>
        <w:t>“, dhe t</w:t>
      </w:r>
      <w:r w:rsidR="006B2CEC" w:rsidRPr="00CE3D1F">
        <w:rPr>
          <w:sz w:val="21"/>
          <w:szCs w:val="21"/>
          <w:lang w:val="sq-AL"/>
        </w:rPr>
        <w:t>ë</w:t>
      </w:r>
      <w:r w:rsidRPr="00CE3D1F">
        <w:rPr>
          <w:sz w:val="21"/>
          <w:szCs w:val="21"/>
          <w:lang w:val="sq-AL"/>
        </w:rPr>
        <w:t xml:space="preserve"> pik</w:t>
      </w:r>
      <w:r w:rsidR="006B2CEC" w:rsidRPr="00CE3D1F">
        <w:rPr>
          <w:sz w:val="21"/>
          <w:szCs w:val="21"/>
          <w:lang w:val="sq-AL"/>
        </w:rPr>
        <w:t>ë</w:t>
      </w:r>
      <w:r w:rsidRPr="00CE3D1F">
        <w:rPr>
          <w:sz w:val="21"/>
          <w:szCs w:val="21"/>
          <w:lang w:val="sq-AL"/>
        </w:rPr>
        <w:t xml:space="preserve">s </w:t>
      </w:r>
      <w:r w:rsidR="00046A4F" w:rsidRPr="00CE3D1F">
        <w:rPr>
          <w:sz w:val="21"/>
          <w:szCs w:val="21"/>
          <w:lang w:val="sq-AL"/>
        </w:rPr>
        <w:t>3 t</w:t>
      </w:r>
      <w:r w:rsidR="006B2CEC" w:rsidRPr="00CE3D1F">
        <w:rPr>
          <w:sz w:val="21"/>
          <w:szCs w:val="21"/>
          <w:lang w:val="sq-AL"/>
        </w:rPr>
        <w:t>ë</w:t>
      </w:r>
      <w:r w:rsidR="00046A4F" w:rsidRPr="00CE3D1F">
        <w:rPr>
          <w:sz w:val="21"/>
          <w:szCs w:val="21"/>
          <w:lang w:val="sq-AL"/>
        </w:rPr>
        <w:t xml:space="preserve"> nenit 26</w:t>
      </w:r>
      <w:r w:rsidR="007D51F7" w:rsidRPr="00CE3D1F">
        <w:rPr>
          <w:sz w:val="21"/>
          <w:szCs w:val="21"/>
          <w:lang w:val="sq-AL"/>
        </w:rPr>
        <w:t xml:space="preserve"> të</w:t>
      </w:r>
      <w:r w:rsidR="00046A4F" w:rsidRPr="00CE3D1F">
        <w:rPr>
          <w:sz w:val="21"/>
          <w:szCs w:val="21"/>
          <w:lang w:val="sq-AL"/>
        </w:rPr>
        <w:t xml:space="preserve"> ligjit nr.8561, dat</w:t>
      </w:r>
      <w:r w:rsidR="006B2CEC" w:rsidRPr="00CE3D1F">
        <w:rPr>
          <w:sz w:val="21"/>
          <w:szCs w:val="21"/>
          <w:lang w:val="sq-AL"/>
        </w:rPr>
        <w:t>ë</w:t>
      </w:r>
      <w:r w:rsidR="00046A4F" w:rsidRPr="00CE3D1F">
        <w:rPr>
          <w:sz w:val="21"/>
          <w:szCs w:val="21"/>
          <w:lang w:val="sq-AL"/>
        </w:rPr>
        <w:t xml:space="preserve"> 22.12.1999 “</w:t>
      </w:r>
      <w:r w:rsidR="007D51F7" w:rsidRPr="00CE3D1F">
        <w:rPr>
          <w:sz w:val="21"/>
          <w:szCs w:val="21"/>
          <w:lang w:val="sq-AL"/>
        </w:rPr>
        <w:t xml:space="preserve">Për </w:t>
      </w:r>
      <w:r w:rsidR="00046A4F" w:rsidRPr="00CE3D1F">
        <w:rPr>
          <w:sz w:val="21"/>
          <w:szCs w:val="21"/>
          <w:lang w:val="sq-AL"/>
        </w:rPr>
        <w:t>shpron</w:t>
      </w:r>
      <w:r w:rsidR="006B2CEC" w:rsidRPr="00CE3D1F">
        <w:rPr>
          <w:sz w:val="21"/>
          <w:szCs w:val="21"/>
          <w:lang w:val="sq-AL"/>
        </w:rPr>
        <w:t>ë</w:t>
      </w:r>
      <w:r w:rsidR="00046A4F" w:rsidRPr="00CE3D1F">
        <w:rPr>
          <w:sz w:val="21"/>
          <w:szCs w:val="21"/>
          <w:lang w:val="sq-AL"/>
        </w:rPr>
        <w:t>simet dhe marrjen n</w:t>
      </w:r>
      <w:r w:rsidR="006B2CEC" w:rsidRPr="00CE3D1F">
        <w:rPr>
          <w:sz w:val="21"/>
          <w:szCs w:val="21"/>
          <w:lang w:val="sq-AL"/>
        </w:rPr>
        <w:t>ë</w:t>
      </w:r>
      <w:r w:rsidR="00046A4F" w:rsidRPr="00CE3D1F">
        <w:rPr>
          <w:sz w:val="21"/>
          <w:szCs w:val="21"/>
          <w:lang w:val="sq-AL"/>
        </w:rPr>
        <w:t xml:space="preserve"> p</w:t>
      </w:r>
      <w:r w:rsidR="006B2CEC" w:rsidRPr="00CE3D1F">
        <w:rPr>
          <w:sz w:val="21"/>
          <w:szCs w:val="21"/>
          <w:lang w:val="sq-AL"/>
        </w:rPr>
        <w:t>ë</w:t>
      </w:r>
      <w:r w:rsidR="00046A4F" w:rsidRPr="00CE3D1F">
        <w:rPr>
          <w:sz w:val="21"/>
          <w:szCs w:val="21"/>
          <w:lang w:val="sq-AL"/>
        </w:rPr>
        <w:t>rdorim t</w:t>
      </w:r>
      <w:r w:rsidR="006B2CEC" w:rsidRPr="00CE3D1F">
        <w:rPr>
          <w:sz w:val="21"/>
          <w:szCs w:val="21"/>
          <w:lang w:val="sq-AL"/>
        </w:rPr>
        <w:t>ë</w:t>
      </w:r>
      <w:r w:rsidR="00046A4F" w:rsidRPr="00CE3D1F">
        <w:rPr>
          <w:sz w:val="21"/>
          <w:szCs w:val="21"/>
          <w:lang w:val="sq-AL"/>
        </w:rPr>
        <w:t xml:space="preserve"> </w:t>
      </w:r>
      <w:r w:rsidR="00813075" w:rsidRPr="00CE3D1F">
        <w:rPr>
          <w:sz w:val="21"/>
          <w:szCs w:val="21"/>
          <w:lang w:val="sq-AL"/>
        </w:rPr>
        <w:t>përkohshëm</w:t>
      </w:r>
      <w:r w:rsidR="00046A4F" w:rsidRPr="00CE3D1F">
        <w:rPr>
          <w:sz w:val="21"/>
          <w:szCs w:val="21"/>
          <w:lang w:val="sq-AL"/>
        </w:rPr>
        <w:t xml:space="preserve"> t</w:t>
      </w:r>
      <w:r w:rsidR="006B2CEC" w:rsidRPr="00CE3D1F">
        <w:rPr>
          <w:sz w:val="21"/>
          <w:szCs w:val="21"/>
          <w:lang w:val="sq-AL"/>
        </w:rPr>
        <w:t>ë</w:t>
      </w:r>
      <w:r w:rsidR="00046A4F" w:rsidRPr="00CE3D1F">
        <w:rPr>
          <w:sz w:val="21"/>
          <w:szCs w:val="21"/>
          <w:lang w:val="sq-AL"/>
        </w:rPr>
        <w:t xml:space="preserve"> pasuris</w:t>
      </w:r>
      <w:r w:rsidR="006B2CEC" w:rsidRPr="00CE3D1F">
        <w:rPr>
          <w:sz w:val="21"/>
          <w:szCs w:val="21"/>
          <w:lang w:val="sq-AL"/>
        </w:rPr>
        <w:t>ë</w:t>
      </w:r>
      <w:r w:rsidR="00046A4F" w:rsidRPr="00CE3D1F">
        <w:rPr>
          <w:sz w:val="21"/>
          <w:szCs w:val="21"/>
          <w:lang w:val="sq-AL"/>
        </w:rPr>
        <w:t>, pron</w:t>
      </w:r>
      <w:r w:rsidR="006B2CEC" w:rsidRPr="00CE3D1F">
        <w:rPr>
          <w:sz w:val="21"/>
          <w:szCs w:val="21"/>
          <w:lang w:val="sq-AL"/>
        </w:rPr>
        <w:t>ë</w:t>
      </w:r>
      <w:r w:rsidR="00046A4F" w:rsidRPr="00CE3D1F">
        <w:rPr>
          <w:sz w:val="21"/>
          <w:szCs w:val="21"/>
          <w:lang w:val="sq-AL"/>
        </w:rPr>
        <w:t xml:space="preserve"> private, p</w:t>
      </w:r>
      <w:r w:rsidR="006B2CEC" w:rsidRPr="00CE3D1F">
        <w:rPr>
          <w:sz w:val="21"/>
          <w:szCs w:val="21"/>
          <w:lang w:val="sq-AL"/>
        </w:rPr>
        <w:t>ë</w:t>
      </w:r>
      <w:r w:rsidR="00046A4F" w:rsidRPr="00CE3D1F">
        <w:rPr>
          <w:sz w:val="21"/>
          <w:szCs w:val="21"/>
          <w:lang w:val="sq-AL"/>
        </w:rPr>
        <w:t>r interes publik”, me propozimin e</w:t>
      </w:r>
      <w:r w:rsidR="00463C32" w:rsidRPr="00CE3D1F">
        <w:rPr>
          <w:sz w:val="21"/>
          <w:szCs w:val="21"/>
          <w:lang w:val="sq-AL"/>
        </w:rPr>
        <w:t xml:space="preserve"> Ministrit </w:t>
      </w:r>
      <w:r w:rsidR="00046A4F" w:rsidRPr="00CE3D1F">
        <w:rPr>
          <w:sz w:val="21"/>
          <w:szCs w:val="21"/>
          <w:lang w:val="sq-AL"/>
        </w:rPr>
        <w:t>t</w:t>
      </w:r>
      <w:r w:rsidR="006B2CEC" w:rsidRPr="00CE3D1F">
        <w:rPr>
          <w:sz w:val="21"/>
          <w:szCs w:val="21"/>
          <w:lang w:val="sq-AL"/>
        </w:rPr>
        <w:t>ë</w:t>
      </w:r>
      <w:r w:rsidR="00046A4F" w:rsidRPr="00CE3D1F">
        <w:rPr>
          <w:sz w:val="21"/>
          <w:szCs w:val="21"/>
          <w:lang w:val="sq-AL"/>
        </w:rPr>
        <w:t xml:space="preserve"> Pun</w:t>
      </w:r>
      <w:r w:rsidR="006B2CEC" w:rsidRPr="00CE3D1F">
        <w:rPr>
          <w:sz w:val="21"/>
          <w:szCs w:val="21"/>
          <w:lang w:val="sq-AL"/>
        </w:rPr>
        <w:t>ë</w:t>
      </w:r>
      <w:r w:rsidR="00046A4F" w:rsidRPr="00CE3D1F">
        <w:rPr>
          <w:sz w:val="21"/>
          <w:szCs w:val="21"/>
          <w:lang w:val="sq-AL"/>
        </w:rPr>
        <w:t>ve Publike</w:t>
      </w:r>
      <w:r w:rsidR="007D51F7" w:rsidRPr="00CE3D1F">
        <w:rPr>
          <w:sz w:val="21"/>
          <w:szCs w:val="21"/>
          <w:lang w:val="sq-AL"/>
        </w:rPr>
        <w:t>,</w:t>
      </w:r>
      <w:r w:rsidR="00046A4F" w:rsidRPr="00CE3D1F">
        <w:rPr>
          <w:sz w:val="21"/>
          <w:szCs w:val="21"/>
          <w:lang w:val="sq-AL"/>
        </w:rPr>
        <w:t xml:space="preserve"> Tra</w:t>
      </w:r>
      <w:r w:rsidR="007D51F7" w:rsidRPr="00CE3D1F">
        <w:rPr>
          <w:sz w:val="21"/>
          <w:szCs w:val="21"/>
          <w:lang w:val="sq-AL"/>
        </w:rPr>
        <w:t>n</w:t>
      </w:r>
      <w:r w:rsidR="00046A4F" w:rsidRPr="00CE3D1F">
        <w:rPr>
          <w:sz w:val="21"/>
          <w:szCs w:val="21"/>
          <w:lang w:val="sq-AL"/>
        </w:rPr>
        <w:t>sportit dhe Telekomunikacionit, K</w:t>
      </w:r>
      <w:r w:rsidR="006B2CEC" w:rsidRPr="00CE3D1F">
        <w:rPr>
          <w:sz w:val="21"/>
          <w:szCs w:val="21"/>
          <w:lang w:val="sq-AL"/>
        </w:rPr>
        <w:t>ë</w:t>
      </w:r>
      <w:r w:rsidR="00046A4F" w:rsidRPr="00CE3D1F">
        <w:rPr>
          <w:sz w:val="21"/>
          <w:szCs w:val="21"/>
          <w:lang w:val="sq-AL"/>
        </w:rPr>
        <w:t xml:space="preserve">shilli i Ministrave </w:t>
      </w:r>
    </w:p>
    <w:p w:rsidR="00046A4F" w:rsidRPr="00CE3D1F" w:rsidRDefault="00046A4F" w:rsidP="00E71C4E">
      <w:pPr>
        <w:pStyle w:val="Paragrafi0"/>
        <w:rPr>
          <w:sz w:val="21"/>
          <w:szCs w:val="21"/>
          <w:lang w:val="sq-AL"/>
        </w:rPr>
      </w:pPr>
    </w:p>
    <w:p w:rsidR="00046A4F" w:rsidRPr="00CE3D1F" w:rsidRDefault="00046A4F" w:rsidP="00E71C4E">
      <w:pPr>
        <w:pStyle w:val="VENDOSI0"/>
        <w:keepNext w:val="0"/>
        <w:rPr>
          <w:sz w:val="21"/>
          <w:szCs w:val="21"/>
          <w:lang w:val="sq-AL"/>
        </w:rPr>
      </w:pPr>
      <w:r w:rsidRPr="00CE3D1F">
        <w:rPr>
          <w:sz w:val="21"/>
          <w:szCs w:val="21"/>
          <w:lang w:val="sq-AL"/>
        </w:rPr>
        <w:t>Vendosi:</w:t>
      </w:r>
    </w:p>
    <w:p w:rsidR="00046A4F" w:rsidRPr="00CE3D1F" w:rsidRDefault="00046A4F" w:rsidP="00E71C4E">
      <w:pPr>
        <w:pStyle w:val="Paragrafi0"/>
        <w:rPr>
          <w:sz w:val="21"/>
          <w:szCs w:val="21"/>
          <w:lang w:val="sq-AL"/>
        </w:rPr>
      </w:pPr>
    </w:p>
    <w:p w:rsidR="00046A4F" w:rsidRPr="00CE3D1F" w:rsidRDefault="00046A4F" w:rsidP="00E71C4E">
      <w:pPr>
        <w:pStyle w:val="Paragrafi0"/>
        <w:rPr>
          <w:sz w:val="21"/>
          <w:szCs w:val="21"/>
          <w:lang w:val="sq-AL"/>
        </w:rPr>
      </w:pPr>
      <w:r w:rsidRPr="00CE3D1F">
        <w:rPr>
          <w:sz w:val="21"/>
          <w:szCs w:val="21"/>
          <w:lang w:val="sq-AL"/>
        </w:rPr>
        <w:t>Shfuqizimin e vendimit nr.866, dat</w:t>
      </w:r>
      <w:r w:rsidR="006B2CEC" w:rsidRPr="00CE3D1F">
        <w:rPr>
          <w:sz w:val="21"/>
          <w:szCs w:val="21"/>
          <w:lang w:val="sq-AL"/>
        </w:rPr>
        <w:t>ë</w:t>
      </w:r>
      <w:r w:rsidR="007D51F7" w:rsidRPr="00CE3D1F">
        <w:rPr>
          <w:sz w:val="21"/>
          <w:szCs w:val="21"/>
          <w:lang w:val="sq-AL"/>
        </w:rPr>
        <w:t xml:space="preserve"> 12.12.2007</w:t>
      </w:r>
      <w:r w:rsidRPr="00CE3D1F">
        <w:rPr>
          <w:sz w:val="21"/>
          <w:szCs w:val="21"/>
          <w:lang w:val="sq-AL"/>
        </w:rPr>
        <w:t xml:space="preserve"> t</w:t>
      </w:r>
      <w:r w:rsidR="006B2CEC" w:rsidRPr="00CE3D1F">
        <w:rPr>
          <w:sz w:val="21"/>
          <w:szCs w:val="21"/>
          <w:lang w:val="sq-AL"/>
        </w:rPr>
        <w:t>ë</w:t>
      </w:r>
      <w:r w:rsidRPr="00CE3D1F">
        <w:rPr>
          <w:sz w:val="21"/>
          <w:szCs w:val="21"/>
          <w:lang w:val="sq-AL"/>
        </w:rPr>
        <w:t xml:space="preserve"> K</w:t>
      </w:r>
      <w:r w:rsidR="006B2CEC" w:rsidRPr="00CE3D1F">
        <w:rPr>
          <w:sz w:val="21"/>
          <w:szCs w:val="21"/>
          <w:lang w:val="sq-AL"/>
        </w:rPr>
        <w:t>ë</w:t>
      </w:r>
      <w:r w:rsidRPr="00CE3D1F">
        <w:rPr>
          <w:sz w:val="21"/>
          <w:szCs w:val="21"/>
          <w:lang w:val="sq-AL"/>
        </w:rPr>
        <w:t>shillit t</w:t>
      </w:r>
      <w:r w:rsidR="006B2CEC" w:rsidRPr="00CE3D1F">
        <w:rPr>
          <w:sz w:val="21"/>
          <w:szCs w:val="21"/>
          <w:lang w:val="sq-AL"/>
        </w:rPr>
        <w:t>ë</w:t>
      </w:r>
      <w:r w:rsidRPr="00CE3D1F">
        <w:rPr>
          <w:sz w:val="21"/>
          <w:szCs w:val="21"/>
          <w:lang w:val="sq-AL"/>
        </w:rPr>
        <w:t xml:space="preserve"> Ministrave “P</w:t>
      </w:r>
      <w:r w:rsidR="006B2CEC" w:rsidRPr="00CE3D1F">
        <w:rPr>
          <w:sz w:val="21"/>
          <w:szCs w:val="21"/>
          <w:lang w:val="sq-AL"/>
        </w:rPr>
        <w:t>ë</w:t>
      </w:r>
      <w:r w:rsidRPr="00CE3D1F">
        <w:rPr>
          <w:sz w:val="21"/>
          <w:szCs w:val="21"/>
          <w:lang w:val="sq-AL"/>
        </w:rPr>
        <w:t>r shpron</w:t>
      </w:r>
      <w:r w:rsidR="006B2CEC" w:rsidRPr="00CE3D1F">
        <w:rPr>
          <w:sz w:val="21"/>
          <w:szCs w:val="21"/>
          <w:lang w:val="sq-AL"/>
        </w:rPr>
        <w:t>ë</w:t>
      </w:r>
      <w:r w:rsidRPr="00CE3D1F">
        <w:rPr>
          <w:sz w:val="21"/>
          <w:szCs w:val="21"/>
          <w:lang w:val="sq-AL"/>
        </w:rPr>
        <w:t>simin, p</w:t>
      </w:r>
      <w:r w:rsidR="006B2CEC" w:rsidRPr="00CE3D1F">
        <w:rPr>
          <w:sz w:val="21"/>
          <w:szCs w:val="21"/>
          <w:lang w:val="sq-AL"/>
        </w:rPr>
        <w:t>ë</w:t>
      </w:r>
      <w:r w:rsidRPr="00CE3D1F">
        <w:rPr>
          <w:sz w:val="21"/>
          <w:szCs w:val="21"/>
          <w:lang w:val="sq-AL"/>
        </w:rPr>
        <w:t>r interes publik, t</w:t>
      </w:r>
      <w:r w:rsidR="006B2CEC" w:rsidRPr="00CE3D1F">
        <w:rPr>
          <w:sz w:val="21"/>
          <w:szCs w:val="21"/>
          <w:lang w:val="sq-AL"/>
        </w:rPr>
        <w:t>ë</w:t>
      </w:r>
      <w:r w:rsidRPr="00CE3D1F">
        <w:rPr>
          <w:sz w:val="21"/>
          <w:szCs w:val="21"/>
          <w:lang w:val="sq-AL"/>
        </w:rPr>
        <w:t xml:space="preserve"> prona</w:t>
      </w:r>
      <w:r w:rsidR="001F2953" w:rsidRPr="00CE3D1F">
        <w:rPr>
          <w:sz w:val="21"/>
          <w:szCs w:val="21"/>
          <w:lang w:val="sq-AL"/>
        </w:rPr>
        <w:t>rëve</w:t>
      </w:r>
      <w:r w:rsidRPr="00CE3D1F">
        <w:rPr>
          <w:sz w:val="21"/>
          <w:szCs w:val="21"/>
          <w:lang w:val="sq-AL"/>
        </w:rPr>
        <w:t xml:space="preserve"> t</w:t>
      </w:r>
      <w:r w:rsidR="006B2CEC" w:rsidRPr="00CE3D1F">
        <w:rPr>
          <w:sz w:val="21"/>
          <w:szCs w:val="21"/>
          <w:lang w:val="sq-AL"/>
        </w:rPr>
        <w:t>ë</w:t>
      </w:r>
      <w:r w:rsidRPr="00CE3D1F">
        <w:rPr>
          <w:sz w:val="21"/>
          <w:szCs w:val="21"/>
          <w:lang w:val="sq-AL"/>
        </w:rPr>
        <w:t xml:space="preserve"> pasurive t</w:t>
      </w:r>
      <w:r w:rsidR="006B2CEC" w:rsidRPr="00CE3D1F">
        <w:rPr>
          <w:sz w:val="21"/>
          <w:szCs w:val="21"/>
          <w:lang w:val="sq-AL"/>
        </w:rPr>
        <w:t>ë</w:t>
      </w:r>
      <w:r w:rsidRPr="00CE3D1F">
        <w:rPr>
          <w:sz w:val="21"/>
          <w:szCs w:val="21"/>
          <w:lang w:val="sq-AL"/>
        </w:rPr>
        <w:t xml:space="preserve"> paluajtshme, pron</w:t>
      </w:r>
      <w:r w:rsidR="006B2CEC" w:rsidRPr="00CE3D1F">
        <w:rPr>
          <w:sz w:val="21"/>
          <w:szCs w:val="21"/>
          <w:lang w:val="sq-AL"/>
        </w:rPr>
        <w:t>ë</w:t>
      </w:r>
      <w:r w:rsidRPr="00CE3D1F">
        <w:rPr>
          <w:sz w:val="21"/>
          <w:szCs w:val="21"/>
          <w:lang w:val="sq-AL"/>
        </w:rPr>
        <w:t xml:space="preserve"> private, q</w:t>
      </w:r>
      <w:r w:rsidR="006B2CEC" w:rsidRPr="00CE3D1F">
        <w:rPr>
          <w:sz w:val="21"/>
          <w:szCs w:val="21"/>
          <w:lang w:val="sq-AL"/>
        </w:rPr>
        <w:t>ë</w:t>
      </w:r>
      <w:r w:rsidRPr="00CE3D1F">
        <w:rPr>
          <w:sz w:val="21"/>
          <w:szCs w:val="21"/>
          <w:lang w:val="sq-AL"/>
        </w:rPr>
        <w:t xml:space="preserve"> preken  nga nd</w:t>
      </w:r>
      <w:r w:rsidR="006B2CEC" w:rsidRPr="00CE3D1F">
        <w:rPr>
          <w:sz w:val="21"/>
          <w:szCs w:val="21"/>
          <w:lang w:val="sq-AL"/>
        </w:rPr>
        <w:t>ë</w:t>
      </w:r>
      <w:r w:rsidRPr="00CE3D1F">
        <w:rPr>
          <w:sz w:val="21"/>
          <w:szCs w:val="21"/>
          <w:lang w:val="sq-AL"/>
        </w:rPr>
        <w:t>rtimi i unaz</w:t>
      </w:r>
      <w:r w:rsidR="006B2CEC" w:rsidRPr="00CE3D1F">
        <w:rPr>
          <w:sz w:val="21"/>
          <w:szCs w:val="21"/>
          <w:lang w:val="sq-AL"/>
        </w:rPr>
        <w:t>ë</w:t>
      </w:r>
      <w:r w:rsidRPr="00CE3D1F">
        <w:rPr>
          <w:sz w:val="21"/>
          <w:szCs w:val="21"/>
          <w:lang w:val="sq-AL"/>
        </w:rPr>
        <w:t>s Shkod</w:t>
      </w:r>
      <w:r w:rsidR="006B2CEC" w:rsidRPr="00CE3D1F">
        <w:rPr>
          <w:sz w:val="21"/>
          <w:szCs w:val="21"/>
          <w:lang w:val="sq-AL"/>
        </w:rPr>
        <w:t>ë</w:t>
      </w:r>
      <w:r w:rsidRPr="00CE3D1F">
        <w:rPr>
          <w:sz w:val="21"/>
          <w:szCs w:val="21"/>
          <w:lang w:val="sq-AL"/>
        </w:rPr>
        <w:t>r”.</w:t>
      </w:r>
    </w:p>
    <w:p w:rsidR="00046A4F" w:rsidRPr="00CE3D1F" w:rsidRDefault="00046A4F" w:rsidP="00E71C4E">
      <w:pPr>
        <w:pStyle w:val="Paragrafi0"/>
        <w:rPr>
          <w:sz w:val="21"/>
          <w:szCs w:val="21"/>
          <w:lang w:val="sq-AL"/>
        </w:rPr>
      </w:pPr>
      <w:r w:rsidRPr="00CE3D1F">
        <w:rPr>
          <w:sz w:val="21"/>
          <w:szCs w:val="21"/>
          <w:lang w:val="sq-AL"/>
        </w:rPr>
        <w:t xml:space="preserve">Ky vendim hyn </w:t>
      </w:r>
      <w:r w:rsidR="007D51F7" w:rsidRPr="00CE3D1F">
        <w:rPr>
          <w:sz w:val="21"/>
          <w:szCs w:val="21"/>
          <w:lang w:val="sq-AL"/>
        </w:rPr>
        <w:t>n</w:t>
      </w:r>
      <w:r w:rsidR="006B2CEC" w:rsidRPr="00CE3D1F">
        <w:rPr>
          <w:sz w:val="21"/>
          <w:szCs w:val="21"/>
          <w:lang w:val="sq-AL"/>
        </w:rPr>
        <w:t>ë</w:t>
      </w:r>
      <w:r w:rsidRPr="00CE3D1F">
        <w:rPr>
          <w:sz w:val="21"/>
          <w:szCs w:val="21"/>
          <w:lang w:val="sq-AL"/>
        </w:rPr>
        <w:t xml:space="preserve"> fuqi menj</w:t>
      </w:r>
      <w:r w:rsidR="006B2CEC" w:rsidRPr="00CE3D1F">
        <w:rPr>
          <w:sz w:val="21"/>
          <w:szCs w:val="21"/>
          <w:lang w:val="sq-AL"/>
        </w:rPr>
        <w:t>ë</w:t>
      </w:r>
      <w:r w:rsidRPr="00CE3D1F">
        <w:rPr>
          <w:sz w:val="21"/>
          <w:szCs w:val="21"/>
          <w:lang w:val="sq-AL"/>
        </w:rPr>
        <w:t>her</w:t>
      </w:r>
      <w:r w:rsidR="006B2CEC" w:rsidRPr="00CE3D1F">
        <w:rPr>
          <w:sz w:val="21"/>
          <w:szCs w:val="21"/>
          <w:lang w:val="sq-AL"/>
        </w:rPr>
        <w:t>ë</w:t>
      </w:r>
      <w:r w:rsidRPr="00CE3D1F">
        <w:rPr>
          <w:sz w:val="21"/>
          <w:szCs w:val="21"/>
          <w:lang w:val="sq-AL"/>
        </w:rPr>
        <w:t xml:space="preserve"> dhe botohet n</w:t>
      </w:r>
      <w:r w:rsidR="006B2CEC" w:rsidRPr="00CE3D1F">
        <w:rPr>
          <w:sz w:val="21"/>
          <w:szCs w:val="21"/>
          <w:lang w:val="sq-AL"/>
        </w:rPr>
        <w:t>ë</w:t>
      </w:r>
      <w:r w:rsidRPr="00CE3D1F">
        <w:rPr>
          <w:sz w:val="21"/>
          <w:szCs w:val="21"/>
          <w:lang w:val="sq-AL"/>
        </w:rPr>
        <w:t xml:space="preserve"> </w:t>
      </w:r>
      <w:r w:rsidR="001F2953" w:rsidRPr="00CE3D1F">
        <w:rPr>
          <w:sz w:val="21"/>
          <w:szCs w:val="21"/>
          <w:lang w:val="sq-AL"/>
        </w:rPr>
        <w:t>Fletoren Zyrtare.</w:t>
      </w:r>
    </w:p>
    <w:p w:rsidR="00046A4F" w:rsidRPr="0040519D" w:rsidRDefault="00046A4F" w:rsidP="00E71C4E">
      <w:pPr>
        <w:pStyle w:val="Paragrafi0"/>
        <w:rPr>
          <w:sz w:val="14"/>
          <w:szCs w:val="21"/>
          <w:lang w:val="sq-AL"/>
        </w:rPr>
      </w:pPr>
    </w:p>
    <w:p w:rsidR="00046A4F" w:rsidRPr="00CE3D1F" w:rsidRDefault="00046A4F" w:rsidP="00E71C4E">
      <w:pPr>
        <w:pStyle w:val="Autoriteti"/>
        <w:keepNext w:val="0"/>
        <w:rPr>
          <w:sz w:val="21"/>
          <w:szCs w:val="21"/>
          <w:lang w:val="sq-AL"/>
        </w:rPr>
      </w:pPr>
      <w:r w:rsidRPr="00CE3D1F">
        <w:rPr>
          <w:sz w:val="21"/>
          <w:szCs w:val="21"/>
          <w:lang w:val="sq-AL"/>
        </w:rPr>
        <w:t>KRYEMINISTRI</w:t>
      </w:r>
    </w:p>
    <w:p w:rsidR="00046A4F" w:rsidRPr="00CE3D1F" w:rsidRDefault="00046A4F" w:rsidP="00E71C4E">
      <w:pPr>
        <w:pStyle w:val="AutoritetiEmer"/>
        <w:rPr>
          <w:sz w:val="21"/>
          <w:szCs w:val="21"/>
          <w:lang w:val="sq-AL"/>
        </w:rPr>
      </w:pPr>
      <w:r w:rsidRPr="00CE3D1F">
        <w:rPr>
          <w:sz w:val="21"/>
          <w:szCs w:val="21"/>
          <w:lang w:val="sq-AL"/>
        </w:rPr>
        <w:t>Sali  Berisha</w:t>
      </w:r>
    </w:p>
    <w:p w:rsidR="00046A4F" w:rsidRPr="00CE3D1F" w:rsidRDefault="00046A4F" w:rsidP="00E71C4E">
      <w:pPr>
        <w:pStyle w:val="Paragrafi0"/>
        <w:rPr>
          <w:sz w:val="21"/>
          <w:szCs w:val="21"/>
          <w:lang w:val="sq-AL"/>
        </w:rPr>
      </w:pPr>
    </w:p>
    <w:p w:rsidR="0000523F" w:rsidRPr="00CE3D1F" w:rsidRDefault="0000523F" w:rsidP="00E71C4E">
      <w:pPr>
        <w:pStyle w:val="Paragrafi0"/>
        <w:rPr>
          <w:sz w:val="21"/>
          <w:szCs w:val="21"/>
          <w:lang w:val="sq-AL"/>
        </w:rPr>
      </w:pPr>
    </w:p>
    <w:p w:rsidR="00046A4F" w:rsidRPr="00CE3D1F" w:rsidRDefault="00046A4F" w:rsidP="00E71C4E">
      <w:pPr>
        <w:pStyle w:val="Akti"/>
        <w:keepNext w:val="0"/>
        <w:rPr>
          <w:sz w:val="21"/>
          <w:szCs w:val="21"/>
          <w:lang w:val="sq-AL"/>
        </w:rPr>
      </w:pPr>
      <w:r w:rsidRPr="00CE3D1F">
        <w:rPr>
          <w:sz w:val="21"/>
          <w:szCs w:val="21"/>
          <w:lang w:val="sq-AL"/>
        </w:rPr>
        <w:t>VENDIM</w:t>
      </w:r>
    </w:p>
    <w:p w:rsidR="00046A4F" w:rsidRPr="00CE3D1F" w:rsidRDefault="00046A4F" w:rsidP="00E71C4E">
      <w:pPr>
        <w:pStyle w:val="NumriData"/>
        <w:keepNext w:val="0"/>
        <w:rPr>
          <w:sz w:val="21"/>
          <w:szCs w:val="21"/>
          <w:lang w:val="sq-AL"/>
        </w:rPr>
      </w:pPr>
      <w:r w:rsidRPr="00CE3D1F">
        <w:rPr>
          <w:sz w:val="21"/>
          <w:szCs w:val="21"/>
          <w:lang w:val="sq-AL"/>
        </w:rPr>
        <w:t>Nr.1268, dat</w:t>
      </w:r>
      <w:r w:rsidR="006B2CEC" w:rsidRPr="00CE3D1F">
        <w:rPr>
          <w:sz w:val="21"/>
          <w:szCs w:val="21"/>
          <w:lang w:val="sq-AL"/>
        </w:rPr>
        <w:t>ë</w:t>
      </w:r>
      <w:r w:rsidRPr="00CE3D1F">
        <w:rPr>
          <w:sz w:val="21"/>
          <w:szCs w:val="21"/>
          <w:lang w:val="sq-AL"/>
        </w:rPr>
        <w:t xml:space="preserve"> 17.9.2008</w:t>
      </w:r>
    </w:p>
    <w:p w:rsidR="00046A4F" w:rsidRPr="00CE3D1F" w:rsidRDefault="00046A4F" w:rsidP="00E71C4E">
      <w:pPr>
        <w:pStyle w:val="Paragrafi0"/>
        <w:rPr>
          <w:sz w:val="21"/>
          <w:szCs w:val="21"/>
          <w:lang w:val="sq-AL"/>
        </w:rPr>
      </w:pPr>
    </w:p>
    <w:p w:rsidR="00046A4F" w:rsidRPr="00CE3D1F" w:rsidRDefault="00046A4F" w:rsidP="00E71C4E">
      <w:pPr>
        <w:pStyle w:val="Titulli0"/>
        <w:keepNext w:val="0"/>
        <w:rPr>
          <w:sz w:val="21"/>
          <w:szCs w:val="21"/>
          <w:lang w:val="sq-AL"/>
        </w:rPr>
      </w:pPr>
      <w:r w:rsidRPr="00CE3D1F">
        <w:rPr>
          <w:sz w:val="21"/>
          <w:szCs w:val="21"/>
          <w:lang w:val="sq-AL"/>
        </w:rPr>
        <w:t>PËR DISA  SHTESA DHE NDRYSHIME NË VENDIMIN  NR.835, DATË 11.6.2008 TË KËSHILLIT TË MINISTRAVE “PËR PËRCAKTIMIN E MADHËSISË SË PAKETËS SË AKSIONEVE TË KAPITALIT TË SHOQËRISË ANONIME “OPERATORI I SISTEMIT TË SHPËRNDARJES”, QË U OFROHET INVESTITORËVE STRATEGJIKË”</w:t>
      </w:r>
    </w:p>
    <w:p w:rsidR="002A642A" w:rsidRPr="00CE3D1F" w:rsidRDefault="002A642A" w:rsidP="00E71C4E">
      <w:pPr>
        <w:pStyle w:val="BazLigjPropozues"/>
        <w:keepNext w:val="0"/>
        <w:rPr>
          <w:sz w:val="21"/>
          <w:szCs w:val="21"/>
          <w:lang w:val="sq-AL"/>
        </w:rPr>
      </w:pPr>
    </w:p>
    <w:p w:rsidR="00046A4F" w:rsidRPr="00CE3D1F" w:rsidRDefault="00046A4F" w:rsidP="00E71C4E">
      <w:pPr>
        <w:pStyle w:val="BazLigjPropozues"/>
        <w:keepNext w:val="0"/>
        <w:rPr>
          <w:sz w:val="21"/>
          <w:szCs w:val="21"/>
          <w:lang w:val="sq-AL"/>
        </w:rPr>
      </w:pPr>
      <w:r w:rsidRPr="00CE3D1F">
        <w:rPr>
          <w:sz w:val="21"/>
          <w:szCs w:val="21"/>
          <w:lang w:val="sq-AL"/>
        </w:rPr>
        <w:t>Në mbështetje të nenit 100 të Kushtetutës, të nenit 7 të ligjit nr.8306, datë 14.3.1998 “Për strategjinë e privatizimit të sektorëve me rëndësi të veçantë”, dhe të neneve 7, 8 e 9 të ligjit nr.9889, datë 20.3.2008 “Për përcaktimin e formës dhe të strukturës së formulës së privatizimit të shoqërisë anonime “Operatori i Sistemit të Shpërndarjes” (OSSH)”, me propozimin e</w:t>
      </w:r>
      <w:r w:rsidR="00463C32" w:rsidRPr="00CE3D1F">
        <w:rPr>
          <w:sz w:val="21"/>
          <w:szCs w:val="21"/>
          <w:lang w:val="sq-AL"/>
        </w:rPr>
        <w:t xml:space="preserve"> Ministrit </w:t>
      </w:r>
      <w:r w:rsidRPr="00CE3D1F">
        <w:rPr>
          <w:sz w:val="21"/>
          <w:szCs w:val="21"/>
          <w:lang w:val="sq-AL"/>
        </w:rPr>
        <w:t>të Ekonomisë, Tregtisë dhe Energjetikës, Këshilli i Ministrave</w:t>
      </w:r>
    </w:p>
    <w:p w:rsidR="00046A4F" w:rsidRPr="00CE3D1F" w:rsidRDefault="00046A4F" w:rsidP="00E71C4E">
      <w:pPr>
        <w:pStyle w:val="Paragrafi0"/>
        <w:rPr>
          <w:sz w:val="21"/>
          <w:szCs w:val="21"/>
          <w:lang w:val="sq-AL"/>
        </w:rPr>
      </w:pPr>
    </w:p>
    <w:p w:rsidR="00046A4F" w:rsidRPr="00CE3D1F" w:rsidRDefault="00046A4F" w:rsidP="00E71C4E">
      <w:pPr>
        <w:pStyle w:val="VENDOSI0"/>
        <w:keepNext w:val="0"/>
        <w:rPr>
          <w:sz w:val="21"/>
          <w:szCs w:val="21"/>
          <w:lang w:val="sq-AL"/>
        </w:rPr>
      </w:pPr>
      <w:r w:rsidRPr="00CE3D1F">
        <w:rPr>
          <w:sz w:val="21"/>
          <w:szCs w:val="21"/>
          <w:lang w:val="sq-AL"/>
        </w:rPr>
        <w:t>VENDOSI:</w:t>
      </w:r>
    </w:p>
    <w:p w:rsidR="00046A4F" w:rsidRPr="00CE3D1F" w:rsidRDefault="00046A4F" w:rsidP="00E71C4E">
      <w:pPr>
        <w:pStyle w:val="Paragrafi0"/>
        <w:rPr>
          <w:sz w:val="21"/>
          <w:szCs w:val="21"/>
          <w:lang w:val="sq-AL"/>
        </w:rPr>
      </w:pPr>
    </w:p>
    <w:p w:rsidR="00046A4F" w:rsidRPr="00CE3D1F" w:rsidRDefault="00046A4F" w:rsidP="00E71C4E">
      <w:pPr>
        <w:pStyle w:val="Paragrafi0"/>
        <w:rPr>
          <w:sz w:val="21"/>
          <w:szCs w:val="21"/>
          <w:lang w:val="sq-AL"/>
        </w:rPr>
      </w:pPr>
      <w:r w:rsidRPr="00CE3D1F">
        <w:rPr>
          <w:sz w:val="21"/>
          <w:szCs w:val="21"/>
          <w:lang w:val="sq-AL"/>
        </w:rPr>
        <w:t>1.  Në tekstin e instruksioneve, për realizimin e tenderit për privatizimin e shoqërisë anonime “Operatori i Sistemit të Shpërndarjes”, që i bashkëlidhet  vendimit nr.835, datë 11.6.2008 të Këshillit të Ministrave, të bëhen  shtesat dhe ndryshimet e mëposhtme:</w:t>
      </w:r>
    </w:p>
    <w:p w:rsidR="00046A4F" w:rsidRPr="00CE3D1F" w:rsidRDefault="00046A4F" w:rsidP="00E71C4E">
      <w:pPr>
        <w:pStyle w:val="Paragrafi0"/>
        <w:rPr>
          <w:sz w:val="21"/>
          <w:szCs w:val="21"/>
          <w:lang w:val="sq-AL"/>
        </w:rPr>
      </w:pPr>
      <w:r w:rsidRPr="00CE3D1F">
        <w:rPr>
          <w:sz w:val="21"/>
          <w:szCs w:val="21"/>
          <w:lang w:val="sq-AL"/>
        </w:rPr>
        <w:t>a) Në nënpikën 2.5.1 të pikës 2.5, “Afatet kohore të planit të punës”, plani i  afateve kohore është sipas tabelës, që i bashkëlidhet këtij vendimi.</w:t>
      </w:r>
    </w:p>
    <w:p w:rsidR="00046A4F" w:rsidRPr="00CE3D1F" w:rsidRDefault="00046A4F" w:rsidP="00E71C4E">
      <w:pPr>
        <w:pStyle w:val="Paragrafi0"/>
        <w:rPr>
          <w:sz w:val="21"/>
          <w:szCs w:val="21"/>
          <w:lang w:val="sq-AL"/>
        </w:rPr>
      </w:pPr>
      <w:r w:rsidRPr="00CE3D1F">
        <w:rPr>
          <w:sz w:val="21"/>
          <w:szCs w:val="21"/>
          <w:lang w:val="sq-AL"/>
        </w:rPr>
        <w:t>b) Në pikën 3.1.1, “Dokumente, që përbëjnë ofertën”, të bëhen këto shtesa:</w:t>
      </w:r>
    </w:p>
    <w:p w:rsidR="00046A4F" w:rsidRPr="00CE3D1F" w:rsidRDefault="00046A4F" w:rsidP="00E71C4E">
      <w:pPr>
        <w:pStyle w:val="Paragrafi0"/>
        <w:rPr>
          <w:sz w:val="21"/>
          <w:szCs w:val="21"/>
          <w:lang w:val="sq-AL"/>
        </w:rPr>
      </w:pPr>
      <w:r w:rsidRPr="00CE3D1F">
        <w:rPr>
          <w:sz w:val="21"/>
          <w:szCs w:val="21"/>
          <w:lang w:val="sq-AL"/>
        </w:rPr>
        <w:t>i) Në nënndarjen “iii” të shkronjës “a”, pas fjalëve “… me inicialet e ofertuesit…”, të shtohen “… subjekt vetëm të: a)  ndryshimit të kufizuar; b) ndryshimit të hapur, sipas pikës 5.2.1, më poshtë …”.</w:t>
      </w:r>
    </w:p>
    <w:p w:rsidR="00046A4F" w:rsidRPr="00CE3D1F" w:rsidRDefault="00046A4F" w:rsidP="00E71C4E">
      <w:pPr>
        <w:pStyle w:val="Paragrafi0"/>
        <w:rPr>
          <w:sz w:val="21"/>
          <w:szCs w:val="21"/>
          <w:lang w:val="sq-AL"/>
        </w:rPr>
      </w:pPr>
      <w:r w:rsidRPr="00CE3D1F">
        <w:rPr>
          <w:sz w:val="21"/>
          <w:szCs w:val="21"/>
          <w:lang w:val="sq-AL"/>
        </w:rPr>
        <w:t xml:space="preserve">ii) Në fund të shkronjës “b” shtohen fjalët “… subjekt vetëm i ndonjë ndryshimi, nëse </w:t>
      </w:r>
      <w:r w:rsidR="00BC160B" w:rsidRPr="00CE3D1F">
        <w:rPr>
          <w:sz w:val="21"/>
          <w:szCs w:val="21"/>
          <w:lang w:val="sq-AL"/>
        </w:rPr>
        <w:t>është lejuar, sipas pikës 5.2.1</w:t>
      </w:r>
      <w:r w:rsidRPr="00CE3D1F">
        <w:rPr>
          <w:sz w:val="21"/>
          <w:szCs w:val="21"/>
          <w:lang w:val="sq-AL"/>
        </w:rPr>
        <w:t xml:space="preserve"> më poshtë…”.</w:t>
      </w:r>
    </w:p>
    <w:p w:rsidR="0040519D" w:rsidRPr="00CE3D1F" w:rsidRDefault="00046A4F" w:rsidP="00AC1755">
      <w:pPr>
        <w:pStyle w:val="Paragrafi0"/>
        <w:rPr>
          <w:sz w:val="21"/>
          <w:szCs w:val="21"/>
          <w:lang w:val="sq-AL"/>
        </w:rPr>
      </w:pPr>
      <w:r w:rsidRPr="00CE3D1F">
        <w:rPr>
          <w:sz w:val="21"/>
          <w:szCs w:val="21"/>
          <w:lang w:val="sq-AL"/>
        </w:rPr>
        <w:t>c)  Pika 3.2.4 ndryshohet, si më poshtë vijon:</w:t>
      </w:r>
    </w:p>
    <w:p w:rsidR="00046A4F" w:rsidRPr="00CE3D1F" w:rsidRDefault="00046A4F" w:rsidP="00E71C4E">
      <w:pPr>
        <w:pStyle w:val="Paragrafi0"/>
        <w:rPr>
          <w:sz w:val="21"/>
          <w:szCs w:val="21"/>
          <w:lang w:val="sq-AL"/>
        </w:rPr>
      </w:pPr>
      <w:r w:rsidRPr="00CE3D1F">
        <w:rPr>
          <w:sz w:val="21"/>
          <w:szCs w:val="21"/>
          <w:lang w:val="sq-AL"/>
        </w:rPr>
        <w:t>“3.2.4 Qëllimi i garancisë së ofertës është të sigurojë që ofertuesi fitues do të negociojë dhe zbatojë, brenda tridhjetë (30) ditëve kalendarike, pas njoftimit të ofertuesit fitues, marrëveshjen e blerjes së aksioneve, kryesisht në formën e kopjes së shënuar me iniciale, të përfshirë në ofertën e tij, të ndryshuar vetëm për të vlerësuar:</w:t>
      </w:r>
    </w:p>
    <w:p w:rsidR="00046A4F" w:rsidRPr="00CE3D1F" w:rsidRDefault="00046A4F" w:rsidP="00E71C4E">
      <w:pPr>
        <w:pStyle w:val="Paragrafi0"/>
        <w:rPr>
          <w:sz w:val="21"/>
          <w:szCs w:val="21"/>
          <w:lang w:val="sq-AL"/>
        </w:rPr>
      </w:pPr>
      <w:r w:rsidRPr="00CE3D1F">
        <w:rPr>
          <w:sz w:val="21"/>
          <w:szCs w:val="21"/>
          <w:lang w:val="sq-AL"/>
        </w:rPr>
        <w:t>i) ndryshime të vogla të projektit, për sqarimin, dhe të përfundimit të marrëveshjes së blerjes së aksioneve;</w:t>
      </w:r>
    </w:p>
    <w:p w:rsidR="00046A4F" w:rsidRPr="00CE3D1F" w:rsidRDefault="00046A4F" w:rsidP="00E71C4E">
      <w:pPr>
        <w:pStyle w:val="Paragrafi0"/>
        <w:rPr>
          <w:sz w:val="21"/>
          <w:szCs w:val="21"/>
          <w:lang w:val="sq-AL"/>
        </w:rPr>
      </w:pPr>
      <w:r w:rsidRPr="00CE3D1F">
        <w:rPr>
          <w:sz w:val="21"/>
          <w:szCs w:val="21"/>
          <w:lang w:val="sq-AL"/>
        </w:rPr>
        <w:t>ii) këto ndryshime, nëse ka, të parashtruara në seksionet e shënuara, në përputhje me pikën 5.2.1, më poshtë, dhe të pranuara nga ofertuesi fitues dhe Ministria e Ekonomisë, Tregtisë dhe Energjetikës;</w:t>
      </w:r>
    </w:p>
    <w:p w:rsidR="00046A4F" w:rsidRPr="00CE3D1F" w:rsidRDefault="00046A4F" w:rsidP="00E71C4E">
      <w:pPr>
        <w:pStyle w:val="Paragrafi0"/>
        <w:rPr>
          <w:sz w:val="21"/>
          <w:szCs w:val="21"/>
          <w:lang w:val="sq-AL"/>
        </w:rPr>
      </w:pPr>
      <w:r w:rsidRPr="00CE3D1F">
        <w:rPr>
          <w:sz w:val="21"/>
          <w:szCs w:val="21"/>
          <w:lang w:val="sq-AL"/>
        </w:rPr>
        <w:t>iii) BAFO SPA, sipas pikës 5.3.4, më poshtë.”.</w:t>
      </w:r>
    </w:p>
    <w:p w:rsidR="00046A4F" w:rsidRPr="00CE3D1F" w:rsidRDefault="00046A4F" w:rsidP="00E71C4E">
      <w:pPr>
        <w:pStyle w:val="Paragrafi0"/>
        <w:rPr>
          <w:sz w:val="21"/>
          <w:szCs w:val="21"/>
          <w:lang w:val="sq-AL"/>
        </w:rPr>
      </w:pPr>
      <w:r w:rsidRPr="00CE3D1F">
        <w:rPr>
          <w:sz w:val="21"/>
          <w:szCs w:val="21"/>
          <w:lang w:val="sq-AL"/>
        </w:rPr>
        <w:t>ç)  Shkronja “c”, e pikës 3.2.7, ndryshohet, si më poshtë vijon:</w:t>
      </w:r>
    </w:p>
    <w:p w:rsidR="00046A4F" w:rsidRPr="00CE3D1F" w:rsidRDefault="00046A4F" w:rsidP="00E71C4E">
      <w:pPr>
        <w:pStyle w:val="Paragrafi0"/>
        <w:rPr>
          <w:sz w:val="21"/>
          <w:szCs w:val="21"/>
          <w:lang w:val="sq-AL"/>
        </w:rPr>
      </w:pPr>
      <w:r w:rsidRPr="00CE3D1F">
        <w:rPr>
          <w:sz w:val="21"/>
          <w:szCs w:val="21"/>
          <w:lang w:val="sq-AL"/>
        </w:rPr>
        <w:t xml:space="preserve">“c)  nëse ofertuesi fitues dështon në </w:t>
      </w:r>
      <w:r w:rsidR="00813075" w:rsidRPr="00CE3D1F">
        <w:rPr>
          <w:sz w:val="21"/>
          <w:szCs w:val="21"/>
          <w:lang w:val="sq-AL"/>
        </w:rPr>
        <w:t>negocimin</w:t>
      </w:r>
      <w:r w:rsidRPr="00CE3D1F">
        <w:rPr>
          <w:sz w:val="21"/>
          <w:szCs w:val="21"/>
          <w:lang w:val="sq-AL"/>
        </w:rPr>
        <w:t xml:space="preserve"> dhe zbatimin e marrëveshjes së blerjes së aksioneve, në formën e kopjes me iniciale, të përfshirë në ofertën e tij, të ndryshuar vetëm për të vlerësuar:</w:t>
      </w:r>
    </w:p>
    <w:p w:rsidR="00046A4F" w:rsidRPr="00CE3D1F" w:rsidRDefault="00046A4F" w:rsidP="00E71C4E">
      <w:pPr>
        <w:pStyle w:val="Paragrafi0"/>
        <w:rPr>
          <w:sz w:val="21"/>
          <w:szCs w:val="21"/>
          <w:lang w:val="sq-AL"/>
        </w:rPr>
      </w:pPr>
      <w:r w:rsidRPr="00CE3D1F">
        <w:rPr>
          <w:sz w:val="21"/>
          <w:szCs w:val="21"/>
          <w:lang w:val="sq-AL"/>
        </w:rPr>
        <w:t>iv) ndryshime të vogla të projektit, për sqarimin, dhe të përfundimit të marrëveshjes së blerjes së aksioneve;</w:t>
      </w:r>
    </w:p>
    <w:p w:rsidR="00046A4F" w:rsidRPr="00CE3D1F" w:rsidRDefault="00046A4F" w:rsidP="00E71C4E">
      <w:pPr>
        <w:pStyle w:val="Paragrafi0"/>
        <w:rPr>
          <w:sz w:val="21"/>
          <w:szCs w:val="21"/>
          <w:lang w:val="sq-AL"/>
        </w:rPr>
      </w:pPr>
      <w:r w:rsidRPr="00CE3D1F">
        <w:rPr>
          <w:sz w:val="21"/>
          <w:szCs w:val="21"/>
          <w:lang w:val="sq-AL"/>
        </w:rPr>
        <w:t>v) këto ndryshime, nëse ka, të parashtruara në seksionet e shënuara, në përputhje me pikën 5.2.1, më poshtë, dhe të pranuara nga ofertuesi fitues dhe Ministria e Ekonomisë, Tregtisë dhe Energjetikës;</w:t>
      </w:r>
    </w:p>
    <w:p w:rsidR="00046A4F" w:rsidRPr="00CE3D1F" w:rsidRDefault="00046A4F" w:rsidP="00E71C4E">
      <w:pPr>
        <w:pStyle w:val="Paragrafi0"/>
        <w:rPr>
          <w:sz w:val="21"/>
          <w:szCs w:val="21"/>
          <w:lang w:val="sq-AL"/>
        </w:rPr>
      </w:pPr>
      <w:r w:rsidRPr="00CE3D1F">
        <w:rPr>
          <w:sz w:val="21"/>
          <w:szCs w:val="21"/>
          <w:lang w:val="sq-AL"/>
        </w:rPr>
        <w:t>vi) BAFO SPA, sipas pikës 5.3.4, më poshtë, ose…”.</w:t>
      </w:r>
    </w:p>
    <w:p w:rsidR="00046A4F" w:rsidRPr="00CE3D1F" w:rsidRDefault="00046A4F" w:rsidP="00E71C4E">
      <w:pPr>
        <w:pStyle w:val="Paragrafi0"/>
        <w:rPr>
          <w:sz w:val="21"/>
          <w:szCs w:val="21"/>
          <w:lang w:val="sq-AL"/>
        </w:rPr>
      </w:pPr>
      <w:r w:rsidRPr="00CE3D1F">
        <w:rPr>
          <w:sz w:val="21"/>
          <w:szCs w:val="21"/>
          <w:lang w:val="sq-AL"/>
        </w:rPr>
        <w:t>     d)  Pika 3.6, “Çmimi i blerjes”, ndryshohet, si më poshtë vijon:</w:t>
      </w:r>
    </w:p>
    <w:p w:rsidR="00046A4F" w:rsidRPr="00CE3D1F" w:rsidRDefault="00046A4F" w:rsidP="00E71C4E">
      <w:pPr>
        <w:pStyle w:val="Paragrafi0"/>
        <w:rPr>
          <w:sz w:val="21"/>
          <w:szCs w:val="21"/>
          <w:lang w:val="sq-AL"/>
        </w:rPr>
      </w:pPr>
      <w:r w:rsidRPr="00CE3D1F">
        <w:rPr>
          <w:sz w:val="21"/>
          <w:szCs w:val="21"/>
          <w:lang w:val="sq-AL"/>
        </w:rPr>
        <w:t>“3.6 Oferta financiare do të përmbajë çmimin e ofertuesit (Çmimi i kufizuar i blerjes), që duhet të shprehet si një sasi fikse, në euro, për t’u paguar për blerjen e shtatëdhjetë e gjashtë për qind (76%) të aksioneve të OSSH-së, bazuar në ndryshimin e kufizuar të marrëveshjes së blerjes së aksioneve. Oferta financiare mund të përmbajë, gjithashtu, një çmim indikativ blerjeje (“Çmimi i hapur i blerjes”) për t’u paguar në bazë të ndryshimit të hapur të marrëveshjes së blerjes së aksioneve.”.</w:t>
      </w:r>
    </w:p>
    <w:p w:rsidR="00046A4F" w:rsidRPr="00CE3D1F" w:rsidRDefault="00BC160B" w:rsidP="00E71C4E">
      <w:pPr>
        <w:pStyle w:val="Paragrafi0"/>
        <w:rPr>
          <w:sz w:val="21"/>
          <w:szCs w:val="21"/>
          <w:lang w:val="sq-AL"/>
        </w:rPr>
      </w:pPr>
      <w:r w:rsidRPr="00CE3D1F">
        <w:rPr>
          <w:sz w:val="21"/>
          <w:szCs w:val="21"/>
          <w:lang w:val="sq-AL"/>
        </w:rPr>
        <w:t>dh) Në nënpikën 4.1.2 të pikës 4.1</w:t>
      </w:r>
      <w:r w:rsidR="00046A4F" w:rsidRPr="00CE3D1F">
        <w:rPr>
          <w:sz w:val="21"/>
          <w:szCs w:val="21"/>
          <w:lang w:val="sq-AL"/>
        </w:rPr>
        <w:t xml:space="preserve"> “Vulosja dhe shënimi i ofertës”, afati “15 shtator 2008” zëvendësohet me “29 shtator 2008”.</w:t>
      </w:r>
    </w:p>
    <w:p w:rsidR="00046A4F" w:rsidRPr="00CE3D1F" w:rsidRDefault="00046A4F" w:rsidP="00E71C4E">
      <w:pPr>
        <w:pStyle w:val="Paragrafi0"/>
        <w:rPr>
          <w:sz w:val="21"/>
          <w:szCs w:val="21"/>
          <w:lang w:val="sq-AL"/>
        </w:rPr>
      </w:pPr>
      <w:r w:rsidRPr="00CE3D1F">
        <w:rPr>
          <w:sz w:val="21"/>
          <w:szCs w:val="21"/>
          <w:lang w:val="sq-AL"/>
        </w:rPr>
        <w:lastRenderedPageBreak/>
        <w:t>e) Pika 5.2, “Vlerësimi i ofertave”, ndryshohet, si më poshtë vijon:</w:t>
      </w:r>
    </w:p>
    <w:p w:rsidR="00046A4F" w:rsidRPr="00CE3D1F" w:rsidRDefault="00046A4F" w:rsidP="00E71C4E">
      <w:pPr>
        <w:pStyle w:val="Paragrafi0"/>
        <w:rPr>
          <w:sz w:val="21"/>
          <w:szCs w:val="21"/>
          <w:lang w:val="sq-AL"/>
        </w:rPr>
      </w:pPr>
      <w:r w:rsidRPr="00CE3D1F">
        <w:rPr>
          <w:sz w:val="21"/>
          <w:szCs w:val="21"/>
          <w:lang w:val="sq-AL"/>
        </w:rPr>
        <w:t>“5.2  Pas hapjes së secilës ofertë teknike, Komisioni i Vlerësimit të Ofertave do të shqyrtojë ofertat teknike, për të përcaktuar nëse ato janë të plota dhe në përputhje me udhëzimet për ofertuesin. Marrëveshja e blerjes së aksioneve mund të paraqitet me një ndryshim të hollësishëm (projekti aktual i propozuar dhe jo koncepte të përgjithshme) (“Ndryshimi i kufizuar”), të nënpikave të mëposhtme (“Seksionet e kufizuara”):</w:t>
      </w:r>
    </w:p>
    <w:p w:rsidR="00046A4F" w:rsidRPr="00CE3D1F" w:rsidRDefault="00046A4F" w:rsidP="00E71C4E">
      <w:pPr>
        <w:pStyle w:val="Paragrafi0"/>
        <w:rPr>
          <w:sz w:val="21"/>
          <w:szCs w:val="21"/>
          <w:lang w:val="sq-AL"/>
        </w:rPr>
      </w:pPr>
      <w:r w:rsidRPr="00CE3D1F">
        <w:rPr>
          <w:sz w:val="21"/>
          <w:szCs w:val="21"/>
          <w:lang w:val="sq-AL"/>
        </w:rPr>
        <w:t>-  Titulli dhe garancia e detyrimeve;</w:t>
      </w:r>
    </w:p>
    <w:p w:rsidR="00046A4F" w:rsidRPr="00CE3D1F" w:rsidRDefault="00046A4F" w:rsidP="00E71C4E">
      <w:pPr>
        <w:pStyle w:val="Paragrafi0"/>
        <w:rPr>
          <w:sz w:val="21"/>
          <w:szCs w:val="21"/>
          <w:lang w:val="sq-AL"/>
        </w:rPr>
      </w:pPr>
      <w:r w:rsidRPr="00CE3D1F">
        <w:rPr>
          <w:sz w:val="21"/>
          <w:szCs w:val="21"/>
          <w:lang w:val="sq-AL"/>
        </w:rPr>
        <w:t>-  Kushtet parësore në mbyllje - vetëm referuar borxheve afatgjata të kreditorëve dhe PRG (kufizuar në miratimin e komitetit të veprimeve të BB-së);</w:t>
      </w:r>
    </w:p>
    <w:p w:rsidR="00046A4F" w:rsidRPr="00CE3D1F" w:rsidRDefault="00046A4F" w:rsidP="00E71C4E">
      <w:pPr>
        <w:pStyle w:val="Paragrafi0"/>
        <w:rPr>
          <w:sz w:val="21"/>
          <w:szCs w:val="21"/>
          <w:lang w:val="sq-AL"/>
        </w:rPr>
      </w:pPr>
      <w:r w:rsidRPr="00CE3D1F">
        <w:rPr>
          <w:sz w:val="21"/>
          <w:szCs w:val="21"/>
          <w:lang w:val="sq-AL"/>
        </w:rPr>
        <w:t>- Mekanizmi i rregullimit të çmimit-referuar vetëm rregullimit të çmimit të blerjes;</w:t>
      </w:r>
    </w:p>
    <w:p w:rsidR="00046A4F" w:rsidRPr="00CE3D1F" w:rsidRDefault="00046A4F" w:rsidP="00E71C4E">
      <w:pPr>
        <w:pStyle w:val="Paragrafi0"/>
        <w:rPr>
          <w:sz w:val="21"/>
          <w:szCs w:val="21"/>
          <w:lang w:val="sq-AL"/>
        </w:rPr>
      </w:pPr>
      <w:r w:rsidRPr="00CE3D1F">
        <w:rPr>
          <w:sz w:val="21"/>
          <w:szCs w:val="21"/>
          <w:lang w:val="sq-AL"/>
        </w:rPr>
        <w:t>- Justifikimi i borxhit të keq;</w:t>
      </w:r>
    </w:p>
    <w:p w:rsidR="00046A4F" w:rsidRPr="00CE3D1F" w:rsidRDefault="00046A4F" w:rsidP="00E71C4E">
      <w:pPr>
        <w:pStyle w:val="Paragrafi0"/>
        <w:rPr>
          <w:sz w:val="21"/>
          <w:szCs w:val="21"/>
          <w:lang w:val="sq-AL"/>
        </w:rPr>
      </w:pPr>
      <w:r w:rsidRPr="00CE3D1F">
        <w:rPr>
          <w:sz w:val="21"/>
          <w:szCs w:val="21"/>
          <w:lang w:val="sq-AL"/>
        </w:rPr>
        <w:t>- Teprica e fitimit për RPS-në;</w:t>
      </w:r>
    </w:p>
    <w:p w:rsidR="00046A4F" w:rsidRPr="00CE3D1F" w:rsidRDefault="00046A4F" w:rsidP="00E71C4E">
      <w:pPr>
        <w:pStyle w:val="Paragrafi0"/>
        <w:rPr>
          <w:sz w:val="21"/>
          <w:szCs w:val="21"/>
          <w:lang w:val="sq-AL"/>
        </w:rPr>
      </w:pPr>
      <w:r w:rsidRPr="00CE3D1F">
        <w:rPr>
          <w:sz w:val="21"/>
          <w:szCs w:val="21"/>
          <w:lang w:val="sq-AL"/>
        </w:rPr>
        <w:t>- Mekanizmi i kompensimit për të ardhurat e panjohura në tarifat e shitjes;</w:t>
      </w:r>
    </w:p>
    <w:p w:rsidR="00046A4F" w:rsidRPr="00CE3D1F" w:rsidRDefault="00046A4F" w:rsidP="00E71C4E">
      <w:pPr>
        <w:pStyle w:val="Paragrafi0"/>
        <w:rPr>
          <w:sz w:val="21"/>
          <w:szCs w:val="21"/>
          <w:lang w:val="sq-AL"/>
        </w:rPr>
      </w:pPr>
      <w:r w:rsidRPr="00CE3D1F">
        <w:rPr>
          <w:sz w:val="21"/>
          <w:szCs w:val="21"/>
          <w:lang w:val="sq-AL"/>
        </w:rPr>
        <w:t>- Niveli i RoE-së;</w:t>
      </w:r>
    </w:p>
    <w:p w:rsidR="00046A4F" w:rsidRPr="00CE3D1F" w:rsidRDefault="00046A4F" w:rsidP="00E71C4E">
      <w:pPr>
        <w:pStyle w:val="Paragrafi0"/>
        <w:rPr>
          <w:sz w:val="21"/>
          <w:szCs w:val="21"/>
          <w:lang w:val="sq-AL"/>
        </w:rPr>
      </w:pPr>
      <w:r w:rsidRPr="00CE3D1F">
        <w:rPr>
          <w:sz w:val="21"/>
          <w:szCs w:val="21"/>
          <w:lang w:val="sq-AL"/>
        </w:rPr>
        <w:t>- Niveli fillestar i humbjeve të shpërndarjes, të njohura në tarifat e shitjes, por jo në programin e reduktimit të humbjeve;</w:t>
      </w:r>
    </w:p>
    <w:p w:rsidR="00046A4F" w:rsidRPr="00CE3D1F" w:rsidRDefault="00046A4F" w:rsidP="00E71C4E">
      <w:pPr>
        <w:pStyle w:val="Paragrafi0"/>
        <w:rPr>
          <w:sz w:val="21"/>
          <w:szCs w:val="21"/>
          <w:lang w:val="sq-AL"/>
        </w:rPr>
      </w:pPr>
      <w:r w:rsidRPr="00CE3D1F">
        <w:rPr>
          <w:sz w:val="21"/>
          <w:szCs w:val="21"/>
          <w:lang w:val="sq-AL"/>
        </w:rPr>
        <w:t>- Përfaqësimet dhe garancitë për hapjen e plotë të informacionit material.</w:t>
      </w:r>
    </w:p>
    <w:p w:rsidR="00046A4F" w:rsidRPr="00CE3D1F" w:rsidRDefault="00046A4F" w:rsidP="00E71C4E">
      <w:pPr>
        <w:pStyle w:val="Paragrafi0"/>
        <w:rPr>
          <w:sz w:val="21"/>
          <w:szCs w:val="21"/>
          <w:lang w:val="sq-AL"/>
        </w:rPr>
      </w:pPr>
      <w:r w:rsidRPr="00CE3D1F">
        <w:rPr>
          <w:sz w:val="21"/>
          <w:szCs w:val="21"/>
          <w:lang w:val="sq-AL"/>
        </w:rPr>
        <w:t>Ndryshimi i kufizuar duhet të tregohet qartë në një faqe kapak, si “Ndryshim i kufizuar”, dhe të gjitha ndryshimet duhet të jenë të formës “Track-change”.</w:t>
      </w:r>
    </w:p>
    <w:p w:rsidR="00046A4F" w:rsidRPr="00CE3D1F" w:rsidRDefault="00046A4F" w:rsidP="00E71C4E">
      <w:pPr>
        <w:pStyle w:val="Paragrafi0"/>
        <w:rPr>
          <w:sz w:val="21"/>
          <w:szCs w:val="21"/>
          <w:lang w:val="sq-AL"/>
        </w:rPr>
      </w:pPr>
      <w:r w:rsidRPr="00CE3D1F">
        <w:rPr>
          <w:sz w:val="21"/>
          <w:szCs w:val="21"/>
          <w:lang w:val="sq-AL"/>
        </w:rPr>
        <w:t>Përveç ndryshimit të kufizuar dhe ndryshimit të hapur (shih më poshtë), asnjë ndryshim tjetër nuk do të pranohet në marrëveshjen e blerjes së aksioneve.</w:t>
      </w:r>
    </w:p>
    <w:p w:rsidR="00046A4F" w:rsidRPr="00CE3D1F" w:rsidRDefault="00046A4F" w:rsidP="00E71C4E">
      <w:pPr>
        <w:pStyle w:val="Paragrafi0"/>
        <w:rPr>
          <w:sz w:val="21"/>
          <w:szCs w:val="21"/>
          <w:lang w:val="sq-AL"/>
        </w:rPr>
      </w:pPr>
      <w:r w:rsidRPr="00CE3D1F">
        <w:rPr>
          <w:sz w:val="21"/>
          <w:szCs w:val="21"/>
          <w:lang w:val="sq-AL"/>
        </w:rPr>
        <w:t>Ofertuesit mundet, por nuk është e kërkuar, të paraqesin, përveç ndryshimit të kufizuar, një marrëveshje të blerjes së aksioneve, që përmban një ndryshim të hollësishëm (projekti aktual i propozuar dhe jo koncepte) në çdo seksion të marrëveshjes së blerjes së aksioneve, të zgjedhur nga ana e tyre (ndryshimi i hapur). Ndryshimi i hapur duhet të tregohet qartë në një faqe kapak si “Ndryshim i hapur”, dhe të gjitha ndryshimet duhet të jenë të formës “track-change”.</w:t>
      </w:r>
    </w:p>
    <w:p w:rsidR="00046A4F" w:rsidRPr="00CE3D1F" w:rsidRDefault="00046A4F" w:rsidP="00E71C4E">
      <w:pPr>
        <w:pStyle w:val="Paragrafi0"/>
        <w:rPr>
          <w:sz w:val="21"/>
          <w:szCs w:val="21"/>
          <w:lang w:val="sq-AL"/>
        </w:rPr>
      </w:pPr>
      <w:r w:rsidRPr="00CE3D1F">
        <w:rPr>
          <w:sz w:val="21"/>
          <w:szCs w:val="21"/>
          <w:lang w:val="sq-AL"/>
        </w:rPr>
        <w:t>5.2.1. Komisioni i Vlerësimit të Ofertave do t’i vlerësojë ofertat teknike në bazë të vlerësimit kalon/nuk kalon (pass/fail). Objekt i vendimit përfundimtar të këtij paragrafi është:</w:t>
      </w:r>
    </w:p>
    <w:p w:rsidR="00046A4F" w:rsidRPr="00CE3D1F" w:rsidRDefault="00046A4F" w:rsidP="00E71C4E">
      <w:pPr>
        <w:pStyle w:val="Paragrafi0"/>
        <w:rPr>
          <w:sz w:val="21"/>
          <w:szCs w:val="21"/>
          <w:lang w:val="sq-AL"/>
        </w:rPr>
      </w:pPr>
      <w:r w:rsidRPr="00CE3D1F">
        <w:rPr>
          <w:sz w:val="21"/>
          <w:szCs w:val="21"/>
          <w:lang w:val="sq-AL"/>
        </w:rPr>
        <w:t>i) nëse oferta respekton kushtet minimale të performancës teknike, të përcaktuara në aneksin 17, ajo do të vlerësohet “kalon”;</w:t>
      </w:r>
    </w:p>
    <w:p w:rsidR="00046A4F" w:rsidRPr="00CE3D1F" w:rsidRDefault="00046A4F" w:rsidP="00E71C4E">
      <w:pPr>
        <w:pStyle w:val="Paragrafi0"/>
        <w:rPr>
          <w:sz w:val="21"/>
          <w:szCs w:val="21"/>
          <w:lang w:val="sq-AL"/>
        </w:rPr>
      </w:pPr>
      <w:r w:rsidRPr="00CE3D1F">
        <w:rPr>
          <w:sz w:val="21"/>
          <w:szCs w:val="21"/>
          <w:lang w:val="sq-AL"/>
        </w:rPr>
        <w:t>ii) nëse oferta nuk respekton kushtet minimale të performancës teknike, të përcaktuara në aneksin 17, ajo do të vlerësohet “nuk kalon”.</w:t>
      </w:r>
    </w:p>
    <w:p w:rsidR="00046A4F" w:rsidRPr="00CE3D1F" w:rsidRDefault="00046A4F" w:rsidP="00E71C4E">
      <w:pPr>
        <w:pStyle w:val="Paragrafi0"/>
        <w:rPr>
          <w:sz w:val="21"/>
          <w:szCs w:val="21"/>
          <w:lang w:val="sq-AL"/>
        </w:rPr>
      </w:pPr>
      <w:r w:rsidRPr="00CE3D1F">
        <w:rPr>
          <w:sz w:val="21"/>
          <w:szCs w:val="21"/>
          <w:lang w:val="sq-AL"/>
        </w:rPr>
        <w:t>5.2.2. Komisioni i Vlerësimit të Ofertave, pas vlerësimit të të gjitha ofertave teknike, ua njofton rezultatin të gjithë ofertuesve, së bashku me datën, kohën dhe vendin e hapjes së ofertave financiare.”.</w:t>
      </w:r>
    </w:p>
    <w:p w:rsidR="00046A4F" w:rsidRPr="00CE3D1F" w:rsidRDefault="00BC160B" w:rsidP="00E71C4E">
      <w:pPr>
        <w:pStyle w:val="Paragrafi0"/>
        <w:rPr>
          <w:sz w:val="21"/>
          <w:szCs w:val="21"/>
          <w:lang w:val="sq-AL"/>
        </w:rPr>
      </w:pPr>
      <w:r w:rsidRPr="00CE3D1F">
        <w:rPr>
          <w:sz w:val="21"/>
          <w:szCs w:val="21"/>
          <w:lang w:val="sq-AL"/>
        </w:rPr>
        <w:t>ë) Pika 5.3</w:t>
      </w:r>
      <w:r w:rsidR="00046A4F" w:rsidRPr="00CE3D1F">
        <w:rPr>
          <w:sz w:val="21"/>
          <w:szCs w:val="21"/>
          <w:lang w:val="sq-AL"/>
        </w:rPr>
        <w:t xml:space="preserve"> “Hapja e ofertave financiare”, ndryshohet, si më poshtë vijon:</w:t>
      </w:r>
    </w:p>
    <w:p w:rsidR="00046A4F" w:rsidRPr="00CE3D1F" w:rsidRDefault="00046A4F" w:rsidP="00E71C4E">
      <w:pPr>
        <w:pStyle w:val="Paragrafi0"/>
        <w:rPr>
          <w:sz w:val="21"/>
          <w:szCs w:val="21"/>
          <w:lang w:val="sq-AL"/>
        </w:rPr>
      </w:pPr>
      <w:r w:rsidRPr="00CE3D1F">
        <w:rPr>
          <w:sz w:val="21"/>
          <w:szCs w:val="21"/>
          <w:lang w:val="sq-AL"/>
        </w:rPr>
        <w:t xml:space="preserve">“5.3.1. Komisioni i Vlerësimit të Ofertave hap </w:t>
      </w:r>
      <w:r w:rsidR="00813075" w:rsidRPr="00CE3D1F">
        <w:rPr>
          <w:sz w:val="21"/>
          <w:szCs w:val="21"/>
          <w:lang w:val="sq-AL"/>
        </w:rPr>
        <w:t>zarfet</w:t>
      </w:r>
      <w:r w:rsidRPr="00CE3D1F">
        <w:rPr>
          <w:sz w:val="21"/>
          <w:szCs w:val="21"/>
          <w:lang w:val="sq-AL"/>
        </w:rPr>
        <w:t xml:space="preserve"> e ofertave financiare vetëm të ofertuesve, oferta teknike e të cilëve është vlerësuar “kalon”.</w:t>
      </w:r>
    </w:p>
    <w:p w:rsidR="00046A4F" w:rsidRPr="00CE3D1F" w:rsidRDefault="00046A4F" w:rsidP="00E71C4E">
      <w:pPr>
        <w:pStyle w:val="Paragrafi0"/>
        <w:rPr>
          <w:sz w:val="21"/>
          <w:szCs w:val="21"/>
          <w:lang w:val="sq-AL"/>
        </w:rPr>
      </w:pPr>
      <w:r w:rsidRPr="00CE3D1F">
        <w:rPr>
          <w:sz w:val="21"/>
          <w:szCs w:val="21"/>
          <w:lang w:val="sq-AL"/>
        </w:rPr>
        <w:t>5.3.2. Komisioni i Vlerësimit të Ofertave do të ketë tri (3) ditë kohë nga data e hapjes së ofertave financiare për t’i vlerësuar ato, në përputhje me pikën 5.3. Ofertat financiare renditen në bazë të çmimit të kufizuar të blerjes, që përmbahet në këto oferta financiare, nga çmimi më i lartë në atë më të ulët. Një renditje e ngjashme bëhet edhe bazuar në çmimin e hapur të blerjes (por kjo renditje do të jetë për qëllime indikative, për “BATO Stage”, si përshkruhet më poshtë).</w:t>
      </w:r>
    </w:p>
    <w:p w:rsidR="00046A4F" w:rsidRPr="00CE3D1F" w:rsidRDefault="00046A4F" w:rsidP="00E71C4E">
      <w:pPr>
        <w:pStyle w:val="Paragrafi0"/>
        <w:rPr>
          <w:sz w:val="21"/>
          <w:szCs w:val="21"/>
          <w:lang w:val="sq-AL"/>
        </w:rPr>
      </w:pPr>
      <w:r w:rsidRPr="00CE3D1F">
        <w:rPr>
          <w:sz w:val="21"/>
          <w:szCs w:val="21"/>
          <w:lang w:val="sq-AL"/>
        </w:rPr>
        <w:t>5.3.3.  Brenda tri (3) ditëve nga data e hapjes së ofertave financiare, kryetari i  Komisionit të Vlerësimit të Ofertave përgatit një raport përmbledhës (“Raporti fillestar i vlerësimit”). Gjithashtu, ai mund:</w:t>
      </w:r>
    </w:p>
    <w:p w:rsidR="00046A4F" w:rsidRPr="00CE3D1F" w:rsidRDefault="00046A4F" w:rsidP="00E71C4E">
      <w:pPr>
        <w:pStyle w:val="Paragrafi0"/>
        <w:rPr>
          <w:sz w:val="21"/>
          <w:szCs w:val="21"/>
          <w:lang w:val="sq-AL"/>
        </w:rPr>
      </w:pPr>
      <w:r w:rsidRPr="00CE3D1F">
        <w:rPr>
          <w:sz w:val="21"/>
          <w:szCs w:val="21"/>
          <w:lang w:val="sq-AL"/>
        </w:rPr>
        <w:t>i) të propozojë një ofertues të parapëlqyer për Ministrinë e Ekonomisë, Tregtisë dhe Energjetikës;</w:t>
      </w:r>
      <w:r w:rsidRPr="00CE3D1F">
        <w:rPr>
          <w:sz w:val="21"/>
          <w:szCs w:val="21"/>
          <w:lang w:val="sq-AL"/>
        </w:rPr>
        <w:br/>
        <w:t>ii) të procedojë në “BATO Stage”, sikurse përcaktohet në pikën 5.3.5, më poshtë.</w:t>
      </w:r>
    </w:p>
    <w:p w:rsidR="00046A4F" w:rsidRPr="00CE3D1F" w:rsidRDefault="00046A4F" w:rsidP="00E71C4E">
      <w:pPr>
        <w:pStyle w:val="Paragrafi0"/>
        <w:rPr>
          <w:sz w:val="21"/>
          <w:szCs w:val="21"/>
          <w:lang w:val="sq-AL"/>
        </w:rPr>
      </w:pPr>
      <w:r w:rsidRPr="00CE3D1F">
        <w:rPr>
          <w:sz w:val="21"/>
          <w:szCs w:val="21"/>
          <w:lang w:val="sq-AL"/>
        </w:rPr>
        <w:t>Raporti fillestar i vlerësimit përfshin:</w:t>
      </w:r>
    </w:p>
    <w:p w:rsidR="00046A4F" w:rsidRPr="00CE3D1F" w:rsidRDefault="00046A4F" w:rsidP="00E71C4E">
      <w:pPr>
        <w:pStyle w:val="Paragrafi0"/>
        <w:rPr>
          <w:sz w:val="21"/>
          <w:szCs w:val="21"/>
          <w:lang w:val="sq-AL"/>
        </w:rPr>
      </w:pPr>
      <w:r w:rsidRPr="00CE3D1F">
        <w:rPr>
          <w:sz w:val="21"/>
          <w:szCs w:val="21"/>
          <w:lang w:val="sq-AL"/>
        </w:rPr>
        <w:t>a) Objektin e procesit të tenderimit dhe përqindjen e aksioneve, të ofruara për shitje;</w:t>
      </w:r>
    </w:p>
    <w:p w:rsidR="00046A4F" w:rsidRPr="00CE3D1F" w:rsidRDefault="00046A4F" w:rsidP="00E71C4E">
      <w:pPr>
        <w:pStyle w:val="Paragrafi0"/>
        <w:rPr>
          <w:sz w:val="21"/>
          <w:szCs w:val="21"/>
          <w:lang w:val="sq-AL"/>
        </w:rPr>
      </w:pPr>
      <w:r w:rsidRPr="00CE3D1F">
        <w:rPr>
          <w:sz w:val="21"/>
          <w:szCs w:val="21"/>
          <w:lang w:val="sq-AL"/>
        </w:rPr>
        <w:t>b) Një përmbledhje të shkurtër të procedurës dhe numrit të ofertave të dorëzuara;</w:t>
      </w:r>
    </w:p>
    <w:p w:rsidR="00046A4F" w:rsidRPr="00CE3D1F" w:rsidRDefault="00046A4F" w:rsidP="00E71C4E">
      <w:pPr>
        <w:pStyle w:val="Paragrafi0"/>
        <w:rPr>
          <w:sz w:val="21"/>
          <w:szCs w:val="21"/>
          <w:lang w:val="sq-AL"/>
        </w:rPr>
      </w:pPr>
      <w:r w:rsidRPr="00CE3D1F">
        <w:rPr>
          <w:sz w:val="21"/>
          <w:szCs w:val="21"/>
          <w:lang w:val="sq-AL"/>
        </w:rPr>
        <w:t>c) Një përmbledhje të ofertave të dorëzuara;</w:t>
      </w:r>
    </w:p>
    <w:p w:rsidR="00046A4F" w:rsidRPr="00CE3D1F" w:rsidRDefault="00046A4F" w:rsidP="00E71C4E">
      <w:pPr>
        <w:pStyle w:val="Paragrafi0"/>
        <w:rPr>
          <w:sz w:val="21"/>
          <w:szCs w:val="21"/>
          <w:lang w:val="sq-AL"/>
        </w:rPr>
      </w:pPr>
      <w:r w:rsidRPr="00CE3D1F">
        <w:rPr>
          <w:sz w:val="21"/>
          <w:szCs w:val="21"/>
          <w:lang w:val="sq-AL"/>
        </w:rPr>
        <w:t>ç)  Vlerësimin e çdo oferte;</w:t>
      </w:r>
    </w:p>
    <w:p w:rsidR="00046A4F" w:rsidRPr="00CE3D1F" w:rsidRDefault="00046A4F" w:rsidP="00E71C4E">
      <w:pPr>
        <w:pStyle w:val="Paragrafi0"/>
        <w:rPr>
          <w:sz w:val="21"/>
          <w:szCs w:val="21"/>
          <w:lang w:val="sq-AL"/>
        </w:rPr>
      </w:pPr>
      <w:r w:rsidRPr="00CE3D1F">
        <w:rPr>
          <w:sz w:val="21"/>
          <w:szCs w:val="21"/>
          <w:lang w:val="sq-AL"/>
        </w:rPr>
        <w:t>d)  Një renditje të ofertuesve, në përputhje me vlerësimin e kryer për ofertat respektive;</w:t>
      </w:r>
    </w:p>
    <w:p w:rsidR="00046A4F" w:rsidRPr="00CE3D1F" w:rsidRDefault="00046A4F" w:rsidP="00E71C4E">
      <w:pPr>
        <w:pStyle w:val="Paragrafi0"/>
        <w:rPr>
          <w:sz w:val="21"/>
          <w:szCs w:val="21"/>
          <w:lang w:val="sq-AL"/>
        </w:rPr>
      </w:pPr>
      <w:r w:rsidRPr="00CE3D1F">
        <w:rPr>
          <w:sz w:val="21"/>
          <w:szCs w:val="21"/>
          <w:lang w:val="sq-AL"/>
        </w:rPr>
        <w:t>dh)  Një rekomandim:</w:t>
      </w:r>
    </w:p>
    <w:p w:rsidR="00046A4F" w:rsidRPr="00CE3D1F" w:rsidRDefault="00046A4F" w:rsidP="00E71C4E">
      <w:pPr>
        <w:pStyle w:val="Paragrafi0"/>
        <w:rPr>
          <w:sz w:val="21"/>
          <w:szCs w:val="21"/>
          <w:lang w:val="sq-AL"/>
        </w:rPr>
      </w:pPr>
      <w:r w:rsidRPr="00CE3D1F">
        <w:rPr>
          <w:sz w:val="21"/>
          <w:szCs w:val="21"/>
          <w:lang w:val="sq-AL"/>
        </w:rPr>
        <w:t>i) të përzgjedhjes së një ofertuesi të parapëlqyer, në bazë të çmimit të kufizuar të blerjes; </w:t>
      </w:r>
    </w:p>
    <w:p w:rsidR="00046A4F" w:rsidRPr="00CE3D1F" w:rsidRDefault="00046A4F" w:rsidP="00E71C4E">
      <w:pPr>
        <w:pStyle w:val="Paragrafi0"/>
        <w:rPr>
          <w:sz w:val="21"/>
          <w:szCs w:val="21"/>
          <w:lang w:val="sq-AL"/>
        </w:rPr>
      </w:pPr>
      <w:r w:rsidRPr="00CE3D1F">
        <w:rPr>
          <w:sz w:val="21"/>
          <w:szCs w:val="21"/>
          <w:lang w:val="sq-AL"/>
        </w:rPr>
        <w:t>ii) procedimi në “BATO Stage”.</w:t>
      </w:r>
    </w:p>
    <w:p w:rsidR="00046A4F" w:rsidRPr="00CE3D1F" w:rsidRDefault="00046A4F" w:rsidP="00E71C4E">
      <w:pPr>
        <w:pStyle w:val="Paragrafi0"/>
        <w:rPr>
          <w:sz w:val="21"/>
          <w:szCs w:val="21"/>
          <w:lang w:val="sq-AL"/>
        </w:rPr>
      </w:pPr>
      <w:r w:rsidRPr="00CE3D1F">
        <w:rPr>
          <w:sz w:val="21"/>
          <w:szCs w:val="21"/>
          <w:lang w:val="sq-AL"/>
        </w:rPr>
        <w:t xml:space="preserve">5.3.4. Komisioni i Vlerësimit të Ofertave do të dorëzojë raportin fillestar të vlerësimit në Këshillin e Ministrave, nëse rekomandimi është për të përzgjedhur një ofertues të parapëlqyer, në bazë të çmimit të </w:t>
      </w:r>
      <w:r w:rsidRPr="00CE3D1F">
        <w:rPr>
          <w:sz w:val="21"/>
          <w:szCs w:val="21"/>
          <w:lang w:val="sq-AL"/>
        </w:rPr>
        <w:lastRenderedPageBreak/>
        <w:t>kufizuar të blerjes. Pas miratimit të ofertuesit fitues nga Këshilli i Ministrave, Ministria e Ekonomisë, Tregtisë dhe Energjetikës ka të drejtë të hyjë në marrëveshje për blerjen e aksioneve me ofertuesin fitues, bazuar në ndryshimin e kufizuar.</w:t>
      </w:r>
    </w:p>
    <w:p w:rsidR="00046A4F" w:rsidRPr="00CE3D1F" w:rsidRDefault="00046A4F" w:rsidP="00E71C4E">
      <w:pPr>
        <w:pStyle w:val="Paragrafi0"/>
        <w:rPr>
          <w:sz w:val="21"/>
          <w:szCs w:val="21"/>
          <w:lang w:val="sq-AL"/>
        </w:rPr>
      </w:pPr>
      <w:r w:rsidRPr="00CE3D1F">
        <w:rPr>
          <w:sz w:val="21"/>
          <w:szCs w:val="21"/>
          <w:lang w:val="sq-AL"/>
        </w:rPr>
        <w:t>5.3.5. Komisioni i Vlerësimit të Ofertave, nëse do të rekomandojë të mos përzgjedhë një ofertues të parapëlqyer, sipas çmimit të kufizuar të blerjes, duhet të zbatojë procedurat e mëposhtme (“BAFO Stage”):</w:t>
      </w:r>
    </w:p>
    <w:p w:rsidR="00046A4F" w:rsidRPr="00CE3D1F" w:rsidRDefault="00046A4F" w:rsidP="00E71C4E">
      <w:pPr>
        <w:pStyle w:val="Paragrafi0"/>
        <w:rPr>
          <w:sz w:val="21"/>
          <w:szCs w:val="21"/>
          <w:lang w:val="sq-AL"/>
        </w:rPr>
      </w:pPr>
      <w:r w:rsidRPr="00CE3D1F">
        <w:rPr>
          <w:sz w:val="21"/>
          <w:szCs w:val="21"/>
          <w:lang w:val="sq-AL"/>
        </w:rPr>
        <w:t>a) Të ruajë të gjitha ofertat teknike dhe ofertat financiare, të paraqitura nga ofertuesit, duke mbajtur konfidenciale sasitë e vendosura në çmimet e kufizuara të blerjes dhe çmimet e hapura të blerjes, të paraqitura nga ofertuesit, si dhe identitetin e një ofertuesi, që ka bërë komente në ndryshimin e kufizuar ose në ndryshimin e hapur. Duhet të ruajë edhe sigurimin e ofertës, për procedurat e përshkruara në shkronjat “b” e “c”, më poshtë:</w:t>
      </w:r>
    </w:p>
    <w:p w:rsidR="00046A4F" w:rsidRPr="00CE3D1F" w:rsidRDefault="00046A4F" w:rsidP="00E71C4E">
      <w:pPr>
        <w:pStyle w:val="Paragrafi0"/>
        <w:rPr>
          <w:sz w:val="21"/>
          <w:szCs w:val="21"/>
          <w:lang w:val="sq-AL"/>
        </w:rPr>
      </w:pPr>
      <w:r w:rsidRPr="00CE3D1F">
        <w:rPr>
          <w:sz w:val="21"/>
          <w:szCs w:val="21"/>
          <w:lang w:val="sq-AL"/>
        </w:rPr>
        <w:t xml:space="preserve">b) Të përgatisë një marrëveshje të rishikuar të blerjes së aksioneve, bazuar në ato komente, të cilat duhet të përfshihen nga ndryshimet e kufizuara dhe ndryshimet e hapura, të paraqitura në ofertat </w:t>
      </w:r>
      <w:r w:rsidR="00813075" w:rsidRPr="00CE3D1F">
        <w:rPr>
          <w:sz w:val="21"/>
          <w:szCs w:val="21"/>
          <w:lang w:val="sq-AL"/>
        </w:rPr>
        <w:t>fillestare</w:t>
      </w:r>
      <w:r w:rsidRPr="00CE3D1F">
        <w:rPr>
          <w:sz w:val="21"/>
          <w:szCs w:val="21"/>
          <w:lang w:val="sq-AL"/>
        </w:rPr>
        <w:t xml:space="preserve"> (“BAFO SPA”). Këto “BAFO SPA” do të parashtrohen për ata ofertues, të cilët janë vlerësuar “kalon” për ofertat teknike të mëparshme (“BAFO-Ofertuese”).</w:t>
      </w:r>
    </w:p>
    <w:p w:rsidR="00046A4F" w:rsidRPr="00CE3D1F" w:rsidRDefault="00046A4F" w:rsidP="00E71C4E">
      <w:pPr>
        <w:pStyle w:val="Paragrafi0"/>
        <w:rPr>
          <w:sz w:val="21"/>
          <w:szCs w:val="21"/>
          <w:lang w:val="sq-AL"/>
        </w:rPr>
      </w:pPr>
      <w:r w:rsidRPr="00CE3D1F">
        <w:rPr>
          <w:sz w:val="21"/>
          <w:szCs w:val="21"/>
          <w:lang w:val="sq-AL"/>
        </w:rPr>
        <w:t>c) Ofertuesit BAFO ftohen të paraqesin një ofertë më të mirë dhe përfundimtare (“BAFO Ofertë”) brenda 7 (shtatë) ditëve, duke përgatitur:</w:t>
      </w:r>
    </w:p>
    <w:p w:rsidR="00046A4F" w:rsidRPr="00CE3D1F" w:rsidRDefault="00046A4F" w:rsidP="00E71C4E">
      <w:pPr>
        <w:pStyle w:val="Paragrafi0"/>
        <w:rPr>
          <w:sz w:val="21"/>
          <w:szCs w:val="21"/>
          <w:lang w:val="sq-AL"/>
        </w:rPr>
      </w:pPr>
      <w:r w:rsidRPr="00CE3D1F">
        <w:rPr>
          <w:sz w:val="21"/>
          <w:szCs w:val="21"/>
          <w:lang w:val="sq-AL"/>
        </w:rPr>
        <w:t>i) BAFO SPA (“BAFO ofertën teknike”);</w:t>
      </w:r>
    </w:p>
    <w:p w:rsidR="00046A4F" w:rsidRPr="00CE3D1F" w:rsidRDefault="00046A4F" w:rsidP="00E71C4E">
      <w:pPr>
        <w:pStyle w:val="Paragrafi0"/>
        <w:rPr>
          <w:sz w:val="21"/>
          <w:szCs w:val="21"/>
          <w:lang w:val="sq-AL"/>
        </w:rPr>
      </w:pPr>
      <w:r w:rsidRPr="00CE3D1F">
        <w:rPr>
          <w:sz w:val="21"/>
          <w:szCs w:val="21"/>
          <w:lang w:val="sq-AL"/>
        </w:rPr>
        <w:t>ii) Një propozim financiar (“BAFO oferta financiare”), e cila duhet të përmbajë çmimin e BAFO ofertuesit, të shprehur si një vlerë fikse, në euro, p</w:t>
      </w:r>
      <w:r w:rsidR="00BC160B" w:rsidRPr="00CE3D1F">
        <w:rPr>
          <w:sz w:val="21"/>
          <w:szCs w:val="21"/>
          <w:lang w:val="sq-AL"/>
        </w:rPr>
        <w:t>ër t’u paguar për blerjen e </w:t>
      </w:r>
      <w:r w:rsidRPr="00CE3D1F">
        <w:rPr>
          <w:sz w:val="21"/>
          <w:szCs w:val="21"/>
          <w:lang w:val="sq-AL"/>
        </w:rPr>
        <w:t xml:space="preserve"> 76 % (shtatëdhjetë e gjashtë për qind) të aksioneve të OSSH-së, bazuar në BAFO SPA (“BAFO çmimi i blerjes”).</w:t>
      </w:r>
    </w:p>
    <w:p w:rsidR="00046A4F" w:rsidRPr="00CE3D1F" w:rsidRDefault="00046A4F" w:rsidP="00E71C4E">
      <w:pPr>
        <w:pStyle w:val="Paragrafi0"/>
        <w:rPr>
          <w:sz w:val="21"/>
          <w:szCs w:val="21"/>
          <w:lang w:val="sq-AL"/>
        </w:rPr>
      </w:pPr>
      <w:r w:rsidRPr="00CE3D1F">
        <w:rPr>
          <w:sz w:val="21"/>
          <w:szCs w:val="21"/>
          <w:lang w:val="sq-AL"/>
        </w:rPr>
        <w:t>ç) Dispozitat në pikat 3.10, 4 e 5 zbatohen “mutatis mutandis” në ofertat BAFO. Gjithsesi duhet që oferta teknike BAFO të vlerësohet “kalon”, nëse ajo është paraqitur pa komente ose kushte, dhe “nuk kalon”, nëse është ndryshuar ose me kushte, dhe parashikohet më tej që ofertat financiare BAFO të këtyre ofertuesve BAFO, që kanë marrë vlerësimin “kalon”, do të vlerësohen dhe renditen bazuar në çmimet e blerjes BAFO respektive.</w:t>
      </w:r>
    </w:p>
    <w:p w:rsidR="00046A4F" w:rsidRPr="00CE3D1F" w:rsidRDefault="00046A4F" w:rsidP="00E71C4E">
      <w:pPr>
        <w:pStyle w:val="Paragrafi0"/>
        <w:rPr>
          <w:sz w:val="21"/>
          <w:szCs w:val="21"/>
          <w:lang w:val="sq-AL"/>
        </w:rPr>
      </w:pPr>
      <w:r w:rsidRPr="00CE3D1F">
        <w:rPr>
          <w:sz w:val="21"/>
          <w:szCs w:val="21"/>
          <w:lang w:val="sq-AL"/>
        </w:rPr>
        <w:t>d) Komisioni i Vlerësimit të Ofertave do të paraqesë raportin e vlerësimit (“Raportin e vlerësimit BAFO”) në Këshillin e Ministrave. Pas miratimit të ofertuesit fitues nga Këshilli i Ministrave, Ministria e Ekonomisë, Tregtisë dhe Energjetikës ka të drejtë të hyjë në marrëveshje për blerjen e aksioneve me ofertuesin fitues, bazuar në BAFO SPA.”.</w:t>
      </w:r>
    </w:p>
    <w:p w:rsidR="00046A4F" w:rsidRPr="00CE3D1F" w:rsidRDefault="00046A4F" w:rsidP="00E71C4E">
      <w:pPr>
        <w:pStyle w:val="Paragrafi0"/>
        <w:rPr>
          <w:sz w:val="21"/>
          <w:szCs w:val="21"/>
          <w:lang w:val="sq-AL"/>
        </w:rPr>
      </w:pPr>
      <w:r w:rsidRPr="00CE3D1F">
        <w:rPr>
          <w:sz w:val="21"/>
          <w:szCs w:val="21"/>
          <w:lang w:val="sq-AL"/>
        </w:rPr>
        <w:t>f)  Pika 5.7, “Miratimi i vlerësimit”, ndryshohet, si më poshtë vijon:</w:t>
      </w:r>
    </w:p>
    <w:p w:rsidR="00046A4F" w:rsidRPr="00CE3D1F" w:rsidRDefault="00046A4F" w:rsidP="00E71C4E">
      <w:pPr>
        <w:pStyle w:val="Paragrafi0"/>
        <w:rPr>
          <w:sz w:val="21"/>
          <w:szCs w:val="21"/>
          <w:lang w:val="sq-AL"/>
        </w:rPr>
      </w:pPr>
      <w:r w:rsidRPr="00CE3D1F">
        <w:rPr>
          <w:sz w:val="21"/>
          <w:szCs w:val="21"/>
          <w:lang w:val="sq-AL"/>
        </w:rPr>
        <w:t>“5.7.1. Komisioni i Vlerësimit të Ofertave do t’i paraqesë Këshillit të Ministrave raportin fillestar të vlerësimit ose raportin e vlerësimit BAFO, sipas rastit, me renditjen e ofertuesve. Këshilli i Ministrave miraton raportin e vlerësimit dhe shpall ofertuesin fitues.</w:t>
      </w:r>
    </w:p>
    <w:p w:rsidR="00046A4F" w:rsidRPr="00CE3D1F" w:rsidRDefault="00046A4F" w:rsidP="00E71C4E">
      <w:pPr>
        <w:pStyle w:val="Paragrafi0"/>
        <w:rPr>
          <w:sz w:val="21"/>
          <w:szCs w:val="21"/>
          <w:lang w:val="sq-AL"/>
        </w:rPr>
      </w:pPr>
      <w:r w:rsidRPr="00CE3D1F">
        <w:rPr>
          <w:sz w:val="21"/>
          <w:szCs w:val="21"/>
          <w:lang w:val="sq-AL"/>
        </w:rPr>
        <w:t> 5.7.2. Këshilli i Ministrave mundet, që, në çdo kohë, përpara shpalljes së ofertuesit fitues, të anulojë procedurën e tenderit, pa u dhënë argumente ofertuesve.”.</w:t>
      </w:r>
    </w:p>
    <w:p w:rsidR="00046A4F" w:rsidRPr="00CE3D1F" w:rsidRDefault="00046A4F" w:rsidP="00E71C4E">
      <w:pPr>
        <w:pStyle w:val="Paragrafi0"/>
        <w:rPr>
          <w:sz w:val="21"/>
          <w:szCs w:val="21"/>
          <w:lang w:val="sq-AL"/>
        </w:rPr>
      </w:pPr>
      <w:r w:rsidRPr="00CE3D1F">
        <w:rPr>
          <w:sz w:val="21"/>
          <w:szCs w:val="21"/>
          <w:lang w:val="sq-AL"/>
        </w:rPr>
        <w:t> g) Në pikën 5.8, “Përcaktimi i ofertuesit fitues dhe sesionet e finalizimit”, bëhen këto ndryshime:</w:t>
      </w:r>
    </w:p>
    <w:p w:rsidR="00046A4F" w:rsidRPr="00CE3D1F" w:rsidRDefault="00046A4F" w:rsidP="00E71C4E">
      <w:pPr>
        <w:pStyle w:val="Paragrafi0"/>
        <w:rPr>
          <w:sz w:val="21"/>
          <w:szCs w:val="21"/>
          <w:lang w:val="sq-AL"/>
        </w:rPr>
      </w:pPr>
      <w:r w:rsidRPr="00CE3D1F">
        <w:rPr>
          <w:sz w:val="21"/>
          <w:szCs w:val="21"/>
          <w:lang w:val="sq-AL"/>
        </w:rPr>
        <w:t>a) Nënpika 5.8.1. ndryshohet, si më poshtë vijon:</w:t>
      </w:r>
    </w:p>
    <w:p w:rsidR="00046A4F" w:rsidRPr="00CE3D1F" w:rsidRDefault="00046A4F" w:rsidP="00E71C4E">
      <w:pPr>
        <w:pStyle w:val="Paragrafi0"/>
        <w:rPr>
          <w:sz w:val="21"/>
          <w:szCs w:val="21"/>
          <w:lang w:val="sq-AL"/>
        </w:rPr>
      </w:pPr>
      <w:r w:rsidRPr="00CE3D1F">
        <w:rPr>
          <w:sz w:val="21"/>
          <w:szCs w:val="21"/>
          <w:lang w:val="sq-AL"/>
        </w:rPr>
        <w:t>“5.8.1. Ministria e Ekonomisë, Tregtisë dhe Energjetikës do të shpallë njoftimin për ofertuesin fitues, oferta e të cilit ka arritur pikët më të larta finale “Ofertuesi fitues”. Ofertuesi fitues do të ftohet të marrë pjesë në sesionet finalizuese të marrëveshjes së blerjes së aksioneve dhe duhet ta zbatojë këtë marrëveshje brenda 30 (tridhjetë) ditëve nga data e njoftimit. Ministria e Ekonomisë, Tregtisë dhe Energjetikës mund të bëjë vetëm:</w:t>
      </w:r>
    </w:p>
    <w:p w:rsidR="00046A4F" w:rsidRPr="00CE3D1F" w:rsidRDefault="00046A4F" w:rsidP="00E71C4E">
      <w:pPr>
        <w:pStyle w:val="Paragrafi0"/>
        <w:rPr>
          <w:sz w:val="21"/>
          <w:szCs w:val="21"/>
          <w:lang w:val="sq-AL"/>
        </w:rPr>
      </w:pPr>
      <w:r w:rsidRPr="00CE3D1F">
        <w:rPr>
          <w:sz w:val="21"/>
          <w:szCs w:val="21"/>
          <w:lang w:val="sq-AL"/>
        </w:rPr>
        <w:t>i) ndryshime të vogla në hartim, për të qartësuar dhe finalizuar marrëveshjen e blerjes së aksioneve ose të BAFO SPA, për çdo rast;</w:t>
      </w:r>
    </w:p>
    <w:p w:rsidR="00046A4F" w:rsidRPr="00CE3D1F" w:rsidRDefault="00046A4F" w:rsidP="00E71C4E">
      <w:pPr>
        <w:pStyle w:val="Paragrafi0"/>
        <w:rPr>
          <w:sz w:val="21"/>
          <w:szCs w:val="21"/>
          <w:lang w:val="sq-AL"/>
        </w:rPr>
      </w:pPr>
      <w:r w:rsidRPr="00CE3D1F">
        <w:rPr>
          <w:sz w:val="21"/>
          <w:szCs w:val="21"/>
          <w:lang w:val="sq-AL"/>
        </w:rPr>
        <w:t>ii) ato ndryshime, nëse ka, të parashtruara në ndryshimin e kufizuar;</w:t>
      </w:r>
    </w:p>
    <w:p w:rsidR="00046A4F" w:rsidRPr="00CE3D1F" w:rsidRDefault="00046A4F" w:rsidP="00E71C4E">
      <w:pPr>
        <w:pStyle w:val="Paragrafi0"/>
        <w:rPr>
          <w:sz w:val="21"/>
          <w:szCs w:val="21"/>
          <w:lang w:val="sq-AL"/>
        </w:rPr>
      </w:pPr>
      <w:r w:rsidRPr="00CE3D1F">
        <w:rPr>
          <w:sz w:val="21"/>
          <w:szCs w:val="21"/>
          <w:lang w:val="sq-AL"/>
        </w:rPr>
        <w:t>iii) me përjashtim të klauzolave të parashtruara në nënndarjen (ii) të vendimit, të përcaktuar më lart, ofertuesit fitues do t’i kërkohet të zbatojë marrëveshjen e blerjes së aksioneve në formën e kopjeve të nënshkruara, të dorëzuara si pjesë të ofertës së tij teknike.”.</w:t>
      </w:r>
    </w:p>
    <w:p w:rsidR="00046A4F" w:rsidRPr="00CE3D1F" w:rsidRDefault="00046A4F" w:rsidP="00E71C4E">
      <w:pPr>
        <w:pStyle w:val="Paragrafi0"/>
        <w:rPr>
          <w:sz w:val="21"/>
          <w:szCs w:val="21"/>
          <w:lang w:val="sq-AL"/>
        </w:rPr>
      </w:pPr>
      <w:r w:rsidRPr="00CE3D1F">
        <w:rPr>
          <w:sz w:val="21"/>
          <w:szCs w:val="21"/>
          <w:lang w:val="sq-AL"/>
        </w:rPr>
        <w:t>b) Nënpika 5.8.4. ndryshohet, si më poshtë vijon:</w:t>
      </w:r>
    </w:p>
    <w:p w:rsidR="00046A4F" w:rsidRPr="00CE3D1F" w:rsidRDefault="00046A4F" w:rsidP="00E71C4E">
      <w:pPr>
        <w:pStyle w:val="Paragrafi0"/>
        <w:rPr>
          <w:sz w:val="21"/>
          <w:szCs w:val="21"/>
          <w:lang w:val="sq-AL"/>
        </w:rPr>
      </w:pPr>
      <w:r w:rsidRPr="00CE3D1F">
        <w:rPr>
          <w:sz w:val="21"/>
          <w:szCs w:val="21"/>
          <w:lang w:val="sq-AL"/>
        </w:rPr>
        <w:t>“5.8.4. Nëse brenda 30 (tridhjetë) ditëve kalendarike nga data e njoftimit të ofertuesit fitues, Ministrisë së Ekonomisë, Tregtisë dhe Energjetikës i bëhet i ditur se ofertuesi fitues nuk do ta zbatojë marrëveshjen e blerjes së aksioneve, bazuar në ndryshimin e kufizuar ose në BAFO SPA, kjo ka të drejtë të konfiskojë garancinë e ofertës së ofertuesit fitues dhe të ftojë për negociata ofertuesit e tjerë, sipas renditjes, derisa marrëveshja e blerjes së aksioneve të zbatohet ose, në të kundërt, refuzon të gjitha ofertat e mbetura.”.</w:t>
      </w:r>
    </w:p>
    <w:p w:rsidR="00046A4F" w:rsidRPr="00CE3D1F" w:rsidRDefault="00046A4F" w:rsidP="00E71C4E">
      <w:pPr>
        <w:pStyle w:val="Paragrafi0"/>
        <w:rPr>
          <w:sz w:val="21"/>
          <w:szCs w:val="21"/>
          <w:lang w:val="sq-AL"/>
        </w:rPr>
      </w:pPr>
      <w:r w:rsidRPr="00CE3D1F">
        <w:rPr>
          <w:sz w:val="21"/>
          <w:szCs w:val="21"/>
          <w:lang w:val="sq-AL"/>
        </w:rPr>
        <w:t>2.  Ngarkohet Ministria e Ekonomisë, Tregtisë dhe Energjetikës për zbatimin e këtij vendimi.</w:t>
      </w:r>
    </w:p>
    <w:p w:rsidR="00046A4F" w:rsidRPr="00CE3D1F" w:rsidRDefault="00046A4F" w:rsidP="00E71C4E">
      <w:pPr>
        <w:pStyle w:val="Paragrafi0"/>
        <w:rPr>
          <w:sz w:val="21"/>
          <w:szCs w:val="21"/>
          <w:lang w:val="sq-AL"/>
        </w:rPr>
      </w:pPr>
      <w:r w:rsidRPr="00CE3D1F">
        <w:rPr>
          <w:sz w:val="21"/>
          <w:szCs w:val="21"/>
          <w:lang w:val="sq-AL"/>
        </w:rPr>
        <w:t>Ky vendim hyn në fuqi menjëherë.</w:t>
      </w:r>
    </w:p>
    <w:p w:rsidR="00046A4F" w:rsidRPr="00CE3D1F" w:rsidRDefault="00046A4F" w:rsidP="00E71C4E">
      <w:pPr>
        <w:pStyle w:val="Paragrafi0"/>
        <w:rPr>
          <w:sz w:val="21"/>
          <w:szCs w:val="21"/>
          <w:lang w:val="sq-AL"/>
        </w:rPr>
      </w:pPr>
    </w:p>
    <w:p w:rsidR="00046A4F" w:rsidRPr="00CE3D1F" w:rsidRDefault="00046A4F" w:rsidP="00E71C4E">
      <w:pPr>
        <w:pStyle w:val="Autoriteti"/>
        <w:keepNext w:val="0"/>
        <w:rPr>
          <w:sz w:val="21"/>
          <w:szCs w:val="21"/>
          <w:lang w:val="sq-AL"/>
        </w:rPr>
      </w:pPr>
      <w:r w:rsidRPr="00CE3D1F">
        <w:rPr>
          <w:sz w:val="21"/>
          <w:szCs w:val="21"/>
          <w:lang w:val="sq-AL"/>
        </w:rPr>
        <w:t>KRYEMINISTRI</w:t>
      </w:r>
    </w:p>
    <w:p w:rsidR="00046A4F" w:rsidRPr="00CE3D1F" w:rsidRDefault="00046A4F" w:rsidP="00E71C4E">
      <w:pPr>
        <w:pStyle w:val="AutoritetiEmer"/>
        <w:rPr>
          <w:sz w:val="21"/>
          <w:szCs w:val="21"/>
          <w:lang w:val="sq-AL"/>
        </w:rPr>
      </w:pPr>
      <w:r w:rsidRPr="00CE3D1F">
        <w:rPr>
          <w:sz w:val="21"/>
          <w:szCs w:val="21"/>
          <w:lang w:val="sq-AL"/>
        </w:rPr>
        <w:t>Sali  Berisha</w:t>
      </w:r>
    </w:p>
    <w:p w:rsidR="003F18F6" w:rsidRDefault="003F18F6" w:rsidP="00AC1755">
      <w:pPr>
        <w:pStyle w:val="Akti"/>
        <w:keepNext w:val="0"/>
        <w:jc w:val="left"/>
        <w:rPr>
          <w:sz w:val="21"/>
          <w:szCs w:val="21"/>
          <w:lang w:val="sq-AL"/>
        </w:rPr>
      </w:pPr>
    </w:p>
    <w:p w:rsidR="003F18F6" w:rsidRDefault="003F18F6" w:rsidP="00E71C4E">
      <w:pPr>
        <w:pStyle w:val="Akti"/>
        <w:keepNext w:val="0"/>
        <w:rPr>
          <w:sz w:val="21"/>
          <w:szCs w:val="21"/>
          <w:lang w:val="sq-AL"/>
        </w:rPr>
      </w:pPr>
    </w:p>
    <w:p w:rsidR="00046A4F" w:rsidRPr="00CE3D1F" w:rsidRDefault="00046A4F" w:rsidP="00E71C4E">
      <w:pPr>
        <w:pStyle w:val="Akti"/>
        <w:keepNext w:val="0"/>
        <w:rPr>
          <w:sz w:val="21"/>
          <w:szCs w:val="21"/>
          <w:lang w:val="sq-AL"/>
        </w:rPr>
      </w:pPr>
      <w:r w:rsidRPr="00CE3D1F">
        <w:rPr>
          <w:sz w:val="21"/>
          <w:szCs w:val="21"/>
          <w:lang w:val="sq-AL"/>
        </w:rPr>
        <w:t>VENDIM</w:t>
      </w:r>
    </w:p>
    <w:p w:rsidR="00046A4F" w:rsidRPr="00CE3D1F" w:rsidRDefault="00046A4F" w:rsidP="00E71C4E">
      <w:pPr>
        <w:pStyle w:val="NumriData"/>
        <w:keepNext w:val="0"/>
        <w:rPr>
          <w:sz w:val="21"/>
          <w:szCs w:val="21"/>
          <w:lang w:val="sq-AL"/>
        </w:rPr>
      </w:pPr>
      <w:r w:rsidRPr="00CE3D1F">
        <w:rPr>
          <w:sz w:val="21"/>
          <w:szCs w:val="21"/>
          <w:lang w:val="sq-AL"/>
        </w:rPr>
        <w:t>Nr.1270, dat</w:t>
      </w:r>
      <w:r w:rsidR="006B2CEC" w:rsidRPr="00CE3D1F">
        <w:rPr>
          <w:sz w:val="21"/>
          <w:szCs w:val="21"/>
          <w:lang w:val="sq-AL"/>
        </w:rPr>
        <w:t>ë</w:t>
      </w:r>
      <w:r w:rsidRPr="00CE3D1F">
        <w:rPr>
          <w:sz w:val="21"/>
          <w:szCs w:val="21"/>
          <w:lang w:val="sq-AL"/>
        </w:rPr>
        <w:t xml:space="preserve"> 17.9.2008</w:t>
      </w:r>
    </w:p>
    <w:p w:rsidR="00046A4F" w:rsidRPr="00CE3D1F" w:rsidRDefault="00046A4F" w:rsidP="00E71C4E">
      <w:pPr>
        <w:pStyle w:val="Paragrafi0"/>
        <w:rPr>
          <w:sz w:val="21"/>
          <w:szCs w:val="21"/>
          <w:lang w:val="sq-AL"/>
        </w:rPr>
      </w:pPr>
    </w:p>
    <w:p w:rsidR="00046A4F" w:rsidRPr="00CE3D1F" w:rsidRDefault="00046A4F" w:rsidP="00E71C4E">
      <w:pPr>
        <w:pStyle w:val="Titulli0"/>
        <w:keepNext w:val="0"/>
        <w:rPr>
          <w:sz w:val="21"/>
          <w:szCs w:val="21"/>
          <w:lang w:val="sq-AL"/>
        </w:rPr>
      </w:pPr>
      <w:r w:rsidRPr="00CE3D1F">
        <w:rPr>
          <w:sz w:val="21"/>
          <w:szCs w:val="21"/>
          <w:lang w:val="sq-AL"/>
        </w:rPr>
        <w:t>PËR NJË SHTESË FONDI, NË</w:t>
      </w:r>
      <w:r w:rsidR="00463C32" w:rsidRPr="00CE3D1F">
        <w:rPr>
          <w:sz w:val="21"/>
          <w:szCs w:val="21"/>
          <w:lang w:val="sq-AL"/>
        </w:rPr>
        <w:t xml:space="preserve"> Buxhetin </w:t>
      </w:r>
      <w:r w:rsidRPr="00CE3D1F">
        <w:rPr>
          <w:sz w:val="21"/>
          <w:szCs w:val="21"/>
          <w:lang w:val="sq-AL"/>
        </w:rPr>
        <w:t xml:space="preserve"> E VITIT 2008, MIRATUAR PËR MINISTRINË E SHËNDETËSISË, PËR MBULIMIN E SHPENZIMEVE PËR KURIMIN E Z. BASHKIM GAZIDEDE, NË ITALI</w:t>
      </w:r>
    </w:p>
    <w:p w:rsidR="00046A4F" w:rsidRPr="00CE3D1F" w:rsidRDefault="00046A4F" w:rsidP="00E71C4E">
      <w:pPr>
        <w:pStyle w:val="Paragrafi0"/>
        <w:rPr>
          <w:sz w:val="21"/>
          <w:szCs w:val="21"/>
          <w:lang w:val="sq-AL"/>
        </w:rPr>
      </w:pPr>
    </w:p>
    <w:p w:rsidR="00046A4F" w:rsidRPr="00CE3D1F" w:rsidRDefault="00046A4F" w:rsidP="00E71C4E">
      <w:pPr>
        <w:pStyle w:val="BazLigjPropozues"/>
        <w:keepNext w:val="0"/>
        <w:rPr>
          <w:sz w:val="21"/>
          <w:szCs w:val="21"/>
          <w:lang w:val="sq-AL"/>
        </w:rPr>
      </w:pPr>
      <w:r w:rsidRPr="00CE3D1F">
        <w:rPr>
          <w:sz w:val="21"/>
          <w:szCs w:val="21"/>
          <w:lang w:val="sq-AL"/>
        </w:rPr>
        <w:t xml:space="preserve"> Në mbështetje të nenit 100 të Kushtetutës, të neneve 5 e 45 të ligjit nr.9936, datë 26.6.2008 “Për menaxhimin e sistemit buxhetor në Republikën e Shqipërisë”, dhe të </w:t>
      </w:r>
      <w:r w:rsidR="00BC160B" w:rsidRPr="00CE3D1F">
        <w:rPr>
          <w:sz w:val="21"/>
          <w:szCs w:val="21"/>
          <w:lang w:val="sq-AL"/>
        </w:rPr>
        <w:t>ligjit nr.9836, datë 26.11.2007</w:t>
      </w:r>
      <w:r w:rsidRPr="00CE3D1F">
        <w:rPr>
          <w:sz w:val="21"/>
          <w:szCs w:val="21"/>
          <w:lang w:val="sq-AL"/>
        </w:rPr>
        <w:t xml:space="preserve"> “Për</w:t>
      </w:r>
      <w:r w:rsidR="00463C32" w:rsidRPr="00CE3D1F">
        <w:rPr>
          <w:sz w:val="21"/>
          <w:szCs w:val="21"/>
          <w:lang w:val="sq-AL"/>
        </w:rPr>
        <w:t xml:space="preserve"> Buxhetin </w:t>
      </w:r>
      <w:r w:rsidRPr="00CE3D1F">
        <w:rPr>
          <w:sz w:val="21"/>
          <w:szCs w:val="21"/>
          <w:lang w:val="sq-AL"/>
        </w:rPr>
        <w:t>e</w:t>
      </w:r>
      <w:r w:rsidR="00463C32" w:rsidRPr="00CE3D1F">
        <w:rPr>
          <w:sz w:val="21"/>
          <w:szCs w:val="21"/>
          <w:lang w:val="sq-AL"/>
        </w:rPr>
        <w:t xml:space="preserve"> Shtetit</w:t>
      </w:r>
      <w:r w:rsidRPr="00CE3D1F">
        <w:rPr>
          <w:sz w:val="21"/>
          <w:szCs w:val="21"/>
          <w:lang w:val="sq-AL"/>
        </w:rPr>
        <w:t xml:space="preserve"> të vitit 2008”, të ndryshuar, me propozimin e</w:t>
      </w:r>
      <w:r w:rsidR="00463C32" w:rsidRPr="00CE3D1F">
        <w:rPr>
          <w:sz w:val="21"/>
          <w:szCs w:val="21"/>
          <w:lang w:val="sq-AL"/>
        </w:rPr>
        <w:t xml:space="preserve"> Ministrit </w:t>
      </w:r>
      <w:r w:rsidRPr="00CE3D1F">
        <w:rPr>
          <w:sz w:val="21"/>
          <w:szCs w:val="21"/>
          <w:lang w:val="sq-AL"/>
        </w:rPr>
        <w:t>të Shëndetësisë, Këshilli i Ministrave</w:t>
      </w:r>
    </w:p>
    <w:p w:rsidR="00046A4F" w:rsidRPr="00CE3D1F" w:rsidRDefault="00046A4F" w:rsidP="00E71C4E">
      <w:pPr>
        <w:pStyle w:val="Paragrafi0"/>
        <w:rPr>
          <w:sz w:val="21"/>
          <w:szCs w:val="21"/>
          <w:lang w:val="sq-AL"/>
        </w:rPr>
      </w:pPr>
    </w:p>
    <w:p w:rsidR="00046A4F" w:rsidRPr="00CE3D1F" w:rsidRDefault="00046A4F" w:rsidP="00E71C4E">
      <w:pPr>
        <w:pStyle w:val="VENDOSI0"/>
        <w:keepNext w:val="0"/>
        <w:rPr>
          <w:sz w:val="21"/>
          <w:szCs w:val="21"/>
          <w:lang w:val="sq-AL"/>
        </w:rPr>
      </w:pPr>
      <w:r w:rsidRPr="00CE3D1F">
        <w:rPr>
          <w:sz w:val="21"/>
          <w:szCs w:val="21"/>
          <w:lang w:val="sq-AL"/>
        </w:rPr>
        <w:t>VENDOSI:</w:t>
      </w:r>
    </w:p>
    <w:p w:rsidR="00046A4F" w:rsidRPr="00CE3D1F" w:rsidRDefault="00046A4F" w:rsidP="00E71C4E">
      <w:pPr>
        <w:pStyle w:val="Paragrafi0"/>
        <w:rPr>
          <w:sz w:val="21"/>
          <w:szCs w:val="21"/>
          <w:lang w:val="sq-AL"/>
        </w:rPr>
      </w:pPr>
    </w:p>
    <w:p w:rsidR="00046A4F" w:rsidRPr="00CE3D1F" w:rsidRDefault="00046A4F" w:rsidP="00E71C4E">
      <w:pPr>
        <w:pStyle w:val="Paragrafi0"/>
        <w:rPr>
          <w:sz w:val="21"/>
          <w:szCs w:val="21"/>
          <w:lang w:val="sq-AL"/>
        </w:rPr>
      </w:pPr>
      <w:r w:rsidRPr="00CE3D1F">
        <w:rPr>
          <w:sz w:val="21"/>
          <w:szCs w:val="21"/>
          <w:lang w:val="sq-AL"/>
        </w:rPr>
        <w:t>1. Ministrisë së Shëndetësisë, në</w:t>
      </w:r>
      <w:r w:rsidR="00351FD0" w:rsidRPr="00CE3D1F">
        <w:rPr>
          <w:sz w:val="21"/>
          <w:szCs w:val="21"/>
          <w:lang w:val="sq-AL"/>
        </w:rPr>
        <w:t xml:space="preserve"> b</w:t>
      </w:r>
      <w:r w:rsidR="00463C32" w:rsidRPr="00CE3D1F">
        <w:rPr>
          <w:sz w:val="21"/>
          <w:szCs w:val="21"/>
          <w:lang w:val="sq-AL"/>
        </w:rPr>
        <w:t xml:space="preserve">uxhetin </w:t>
      </w:r>
      <w:r w:rsidRPr="00CE3D1F">
        <w:rPr>
          <w:sz w:val="21"/>
          <w:szCs w:val="21"/>
          <w:lang w:val="sq-AL"/>
        </w:rPr>
        <w:t>e miratuar për vitin 2008, zëri “Shpenzime operative”, t’i shtohet fondi prej 1 500 000 (një milion e pesëqind mijë) lekësh, për mbulimin</w:t>
      </w:r>
      <w:r w:rsidR="00CE3D1F">
        <w:rPr>
          <w:sz w:val="21"/>
          <w:szCs w:val="21"/>
          <w:lang w:val="sq-AL"/>
        </w:rPr>
        <w:t xml:space="preserve"> e shpenzimeve për kurimin e </w:t>
      </w:r>
      <w:r w:rsidRPr="00CE3D1F">
        <w:rPr>
          <w:sz w:val="21"/>
          <w:szCs w:val="21"/>
          <w:lang w:val="sq-AL"/>
        </w:rPr>
        <w:t xml:space="preserve"> z. Bashkim Gazidede, në Itali.</w:t>
      </w:r>
    </w:p>
    <w:p w:rsidR="00046A4F" w:rsidRPr="00CE3D1F" w:rsidRDefault="00046A4F" w:rsidP="00E71C4E">
      <w:pPr>
        <w:pStyle w:val="Paragrafi0"/>
        <w:rPr>
          <w:sz w:val="21"/>
          <w:szCs w:val="21"/>
          <w:lang w:val="sq-AL"/>
        </w:rPr>
      </w:pPr>
      <w:r w:rsidRPr="00CE3D1F">
        <w:rPr>
          <w:sz w:val="21"/>
          <w:szCs w:val="21"/>
          <w:lang w:val="sq-AL"/>
        </w:rPr>
        <w:t>2. Ky fond të përballohet nga fondi rezervë i Këshillit të Ministrave.</w:t>
      </w:r>
    </w:p>
    <w:p w:rsidR="00046A4F" w:rsidRPr="00CE3D1F" w:rsidRDefault="00046A4F" w:rsidP="00E71C4E">
      <w:pPr>
        <w:pStyle w:val="Paragrafi0"/>
        <w:rPr>
          <w:sz w:val="21"/>
          <w:szCs w:val="21"/>
          <w:lang w:val="sq-AL"/>
        </w:rPr>
      </w:pPr>
      <w:r w:rsidRPr="00CE3D1F">
        <w:rPr>
          <w:sz w:val="21"/>
          <w:szCs w:val="21"/>
          <w:lang w:val="sq-AL"/>
        </w:rPr>
        <w:t>3. Pagesa të bëhet pas paraqitjes së faturave origjinale të institucionit të kurimit.</w:t>
      </w:r>
    </w:p>
    <w:p w:rsidR="00046A4F" w:rsidRPr="00CE3D1F" w:rsidRDefault="00046A4F" w:rsidP="00E71C4E">
      <w:pPr>
        <w:pStyle w:val="Paragrafi0"/>
        <w:rPr>
          <w:sz w:val="21"/>
          <w:szCs w:val="21"/>
          <w:lang w:val="sq-AL"/>
        </w:rPr>
      </w:pPr>
      <w:r w:rsidRPr="00CE3D1F">
        <w:rPr>
          <w:sz w:val="21"/>
          <w:szCs w:val="21"/>
          <w:lang w:val="sq-AL"/>
        </w:rPr>
        <w:t>4. Ngarkohen Ministria e Shëndetësisë dhe Ministria e Financave për zbatimin e këtij vendimi.</w:t>
      </w:r>
    </w:p>
    <w:p w:rsidR="00046A4F" w:rsidRPr="00CE3D1F" w:rsidRDefault="00046A4F" w:rsidP="00E71C4E">
      <w:pPr>
        <w:pStyle w:val="Paragrafi0"/>
        <w:rPr>
          <w:sz w:val="21"/>
          <w:szCs w:val="21"/>
          <w:lang w:val="sq-AL"/>
        </w:rPr>
      </w:pPr>
      <w:r w:rsidRPr="00CE3D1F">
        <w:rPr>
          <w:sz w:val="21"/>
          <w:szCs w:val="21"/>
          <w:lang w:val="sq-AL"/>
        </w:rPr>
        <w:t>Ky vendim hyn në fuqi menjëherë.</w:t>
      </w:r>
    </w:p>
    <w:p w:rsidR="0000523F" w:rsidRPr="00CE3D1F" w:rsidRDefault="0000523F" w:rsidP="00E71C4E">
      <w:pPr>
        <w:pStyle w:val="Paragrafi0"/>
        <w:rPr>
          <w:sz w:val="21"/>
          <w:szCs w:val="21"/>
          <w:lang w:val="sq-AL"/>
        </w:rPr>
      </w:pPr>
    </w:p>
    <w:p w:rsidR="00046A4F" w:rsidRPr="00CE3D1F" w:rsidRDefault="00046A4F" w:rsidP="00E71C4E">
      <w:pPr>
        <w:pStyle w:val="Autoriteti"/>
        <w:keepNext w:val="0"/>
        <w:rPr>
          <w:sz w:val="21"/>
          <w:szCs w:val="21"/>
          <w:lang w:val="sq-AL"/>
        </w:rPr>
      </w:pPr>
      <w:r w:rsidRPr="00CE3D1F">
        <w:rPr>
          <w:sz w:val="21"/>
          <w:szCs w:val="21"/>
          <w:lang w:val="sq-AL"/>
        </w:rPr>
        <w:t>KRYEMINISTRI</w:t>
      </w:r>
    </w:p>
    <w:p w:rsidR="00046A4F" w:rsidRPr="00CE3D1F" w:rsidRDefault="00046A4F" w:rsidP="00E71C4E">
      <w:pPr>
        <w:pStyle w:val="AutoritetiEmer"/>
        <w:rPr>
          <w:sz w:val="21"/>
          <w:szCs w:val="21"/>
          <w:lang w:val="sq-AL"/>
        </w:rPr>
      </w:pPr>
      <w:r w:rsidRPr="00CE3D1F">
        <w:rPr>
          <w:sz w:val="21"/>
          <w:szCs w:val="21"/>
          <w:lang w:val="sq-AL"/>
        </w:rPr>
        <w:t>Sali  Berisha</w:t>
      </w:r>
    </w:p>
    <w:p w:rsidR="00046A4F" w:rsidRPr="00CE3D1F" w:rsidRDefault="00046A4F" w:rsidP="00E71C4E">
      <w:pPr>
        <w:pStyle w:val="Paragrafi0"/>
        <w:rPr>
          <w:sz w:val="21"/>
          <w:szCs w:val="21"/>
          <w:lang w:val="sq-AL"/>
        </w:rPr>
      </w:pPr>
    </w:p>
    <w:p w:rsidR="00046A4F" w:rsidRPr="00CE3D1F" w:rsidRDefault="00046A4F" w:rsidP="00E71C4E">
      <w:pPr>
        <w:pStyle w:val="Paragrafi0"/>
        <w:rPr>
          <w:sz w:val="21"/>
          <w:szCs w:val="21"/>
          <w:lang w:val="sq-AL"/>
        </w:rPr>
      </w:pPr>
    </w:p>
    <w:p w:rsidR="00046A4F" w:rsidRPr="00CE3D1F" w:rsidRDefault="00046A4F" w:rsidP="00E71C4E">
      <w:pPr>
        <w:pStyle w:val="Akti"/>
        <w:keepNext w:val="0"/>
        <w:rPr>
          <w:sz w:val="21"/>
          <w:szCs w:val="21"/>
          <w:lang w:val="sq-AL"/>
        </w:rPr>
      </w:pPr>
      <w:r w:rsidRPr="00CE3D1F">
        <w:rPr>
          <w:sz w:val="21"/>
          <w:szCs w:val="21"/>
          <w:lang w:val="sq-AL"/>
        </w:rPr>
        <w:t xml:space="preserve">Vendim </w:t>
      </w:r>
    </w:p>
    <w:p w:rsidR="00046A4F" w:rsidRPr="00CE3D1F" w:rsidRDefault="00046A4F" w:rsidP="00E71C4E">
      <w:pPr>
        <w:pStyle w:val="NumriData"/>
        <w:keepNext w:val="0"/>
        <w:rPr>
          <w:sz w:val="21"/>
          <w:szCs w:val="21"/>
          <w:lang w:val="sq-AL"/>
        </w:rPr>
      </w:pPr>
      <w:r w:rsidRPr="00CE3D1F">
        <w:rPr>
          <w:sz w:val="21"/>
          <w:szCs w:val="21"/>
          <w:lang w:val="sq-AL"/>
        </w:rPr>
        <w:t>Nr.1271, dat</w:t>
      </w:r>
      <w:r w:rsidR="006B2CEC" w:rsidRPr="00CE3D1F">
        <w:rPr>
          <w:sz w:val="21"/>
          <w:szCs w:val="21"/>
          <w:lang w:val="sq-AL"/>
        </w:rPr>
        <w:t>ë</w:t>
      </w:r>
      <w:r w:rsidRPr="00CE3D1F">
        <w:rPr>
          <w:sz w:val="21"/>
          <w:szCs w:val="21"/>
          <w:lang w:val="sq-AL"/>
        </w:rPr>
        <w:t xml:space="preserve"> 17.9.2008</w:t>
      </w:r>
    </w:p>
    <w:p w:rsidR="00046A4F" w:rsidRPr="00CE3D1F" w:rsidRDefault="00046A4F" w:rsidP="00E71C4E">
      <w:pPr>
        <w:pStyle w:val="Paragrafi0"/>
        <w:rPr>
          <w:sz w:val="21"/>
          <w:szCs w:val="21"/>
          <w:lang w:val="sq-AL"/>
        </w:rPr>
      </w:pPr>
    </w:p>
    <w:p w:rsidR="00046A4F" w:rsidRPr="00CE3D1F" w:rsidRDefault="00046A4F" w:rsidP="00E71C4E">
      <w:pPr>
        <w:pStyle w:val="Titulli0"/>
        <w:keepNext w:val="0"/>
        <w:rPr>
          <w:sz w:val="21"/>
          <w:szCs w:val="21"/>
          <w:lang w:val="sq-AL"/>
        </w:rPr>
      </w:pPr>
      <w:r w:rsidRPr="00CE3D1F">
        <w:rPr>
          <w:sz w:val="21"/>
          <w:szCs w:val="21"/>
          <w:lang w:val="sq-AL"/>
        </w:rPr>
        <w:t>P</w:t>
      </w:r>
      <w:r w:rsidR="006B2CEC" w:rsidRPr="00CE3D1F">
        <w:rPr>
          <w:sz w:val="21"/>
          <w:szCs w:val="21"/>
          <w:lang w:val="sq-AL"/>
        </w:rPr>
        <w:t>ë</w:t>
      </w:r>
      <w:r w:rsidR="005A7036" w:rsidRPr="00CE3D1F">
        <w:rPr>
          <w:sz w:val="21"/>
          <w:szCs w:val="21"/>
          <w:lang w:val="sq-AL"/>
        </w:rPr>
        <w:t>r</w:t>
      </w:r>
      <w:r w:rsidRPr="00CE3D1F">
        <w:rPr>
          <w:sz w:val="21"/>
          <w:szCs w:val="21"/>
          <w:lang w:val="sq-AL"/>
        </w:rPr>
        <w:t xml:space="preserve"> disa ndryshime n</w:t>
      </w:r>
      <w:r w:rsidR="006B2CEC" w:rsidRPr="00CE3D1F">
        <w:rPr>
          <w:sz w:val="21"/>
          <w:szCs w:val="21"/>
          <w:lang w:val="sq-AL"/>
        </w:rPr>
        <w:t>ë</w:t>
      </w:r>
      <w:r w:rsidRPr="00CE3D1F">
        <w:rPr>
          <w:sz w:val="21"/>
          <w:szCs w:val="21"/>
          <w:lang w:val="sq-AL"/>
        </w:rPr>
        <w:t xml:space="preserve"> vendimin nr.1034, dat</w:t>
      </w:r>
      <w:r w:rsidR="006B2CEC" w:rsidRPr="00CE3D1F">
        <w:rPr>
          <w:sz w:val="21"/>
          <w:szCs w:val="21"/>
          <w:lang w:val="sq-AL"/>
        </w:rPr>
        <w:t>ë</w:t>
      </w:r>
      <w:r w:rsidRPr="00CE3D1F">
        <w:rPr>
          <w:sz w:val="21"/>
          <w:szCs w:val="21"/>
          <w:lang w:val="sq-AL"/>
        </w:rPr>
        <w:t xml:space="preserve"> 9.7.2008 t</w:t>
      </w:r>
      <w:r w:rsidR="006B2CEC" w:rsidRPr="00CE3D1F">
        <w:rPr>
          <w:sz w:val="21"/>
          <w:szCs w:val="21"/>
          <w:lang w:val="sq-AL"/>
        </w:rPr>
        <w:t>ë</w:t>
      </w:r>
      <w:r w:rsidRPr="00CE3D1F">
        <w:rPr>
          <w:sz w:val="21"/>
          <w:szCs w:val="21"/>
          <w:lang w:val="sq-AL"/>
        </w:rPr>
        <w:t xml:space="preserve"> k</w:t>
      </w:r>
      <w:r w:rsidR="006B2CEC" w:rsidRPr="00CE3D1F">
        <w:rPr>
          <w:sz w:val="21"/>
          <w:szCs w:val="21"/>
          <w:lang w:val="sq-AL"/>
        </w:rPr>
        <w:t>ë</w:t>
      </w:r>
      <w:r w:rsidRPr="00CE3D1F">
        <w:rPr>
          <w:sz w:val="21"/>
          <w:szCs w:val="21"/>
          <w:lang w:val="sq-AL"/>
        </w:rPr>
        <w:t>shillit t</w:t>
      </w:r>
      <w:r w:rsidR="006B2CEC" w:rsidRPr="00CE3D1F">
        <w:rPr>
          <w:sz w:val="21"/>
          <w:szCs w:val="21"/>
          <w:lang w:val="sq-AL"/>
        </w:rPr>
        <w:t>ë</w:t>
      </w:r>
      <w:r w:rsidRPr="00CE3D1F">
        <w:rPr>
          <w:sz w:val="21"/>
          <w:szCs w:val="21"/>
          <w:lang w:val="sq-AL"/>
        </w:rPr>
        <w:t xml:space="preserve"> ministrave “p</w:t>
      </w:r>
      <w:r w:rsidR="006B2CEC" w:rsidRPr="00CE3D1F">
        <w:rPr>
          <w:sz w:val="21"/>
          <w:szCs w:val="21"/>
          <w:lang w:val="sq-AL"/>
        </w:rPr>
        <w:t>ë</w:t>
      </w:r>
      <w:r w:rsidRPr="00CE3D1F">
        <w:rPr>
          <w:sz w:val="21"/>
          <w:szCs w:val="21"/>
          <w:lang w:val="sq-AL"/>
        </w:rPr>
        <w:t>r nj</w:t>
      </w:r>
      <w:r w:rsidR="006B2CEC" w:rsidRPr="00CE3D1F">
        <w:rPr>
          <w:sz w:val="21"/>
          <w:szCs w:val="21"/>
          <w:lang w:val="sq-AL"/>
        </w:rPr>
        <w:t>ë</w:t>
      </w:r>
      <w:r w:rsidRPr="00CE3D1F">
        <w:rPr>
          <w:sz w:val="21"/>
          <w:szCs w:val="21"/>
          <w:lang w:val="sq-AL"/>
        </w:rPr>
        <w:t xml:space="preserve"> shtes</w:t>
      </w:r>
      <w:r w:rsidR="006B2CEC" w:rsidRPr="00CE3D1F">
        <w:rPr>
          <w:sz w:val="21"/>
          <w:szCs w:val="21"/>
          <w:lang w:val="sq-AL"/>
        </w:rPr>
        <w:t>ë</w:t>
      </w:r>
      <w:r w:rsidRPr="00CE3D1F">
        <w:rPr>
          <w:sz w:val="21"/>
          <w:szCs w:val="21"/>
          <w:lang w:val="sq-AL"/>
        </w:rPr>
        <w:t xml:space="preserve"> </w:t>
      </w:r>
      <w:r w:rsidR="002C5319" w:rsidRPr="00CE3D1F">
        <w:rPr>
          <w:sz w:val="21"/>
          <w:szCs w:val="21"/>
          <w:lang w:val="sq-AL"/>
        </w:rPr>
        <w:t>fondi, n</w:t>
      </w:r>
      <w:r w:rsidR="006B2CEC" w:rsidRPr="00CE3D1F">
        <w:rPr>
          <w:sz w:val="21"/>
          <w:szCs w:val="21"/>
          <w:lang w:val="sq-AL"/>
        </w:rPr>
        <w:t>ë</w:t>
      </w:r>
      <w:r w:rsidR="002C5319" w:rsidRPr="00CE3D1F">
        <w:rPr>
          <w:sz w:val="21"/>
          <w:szCs w:val="21"/>
          <w:lang w:val="sq-AL"/>
        </w:rPr>
        <w:t xml:space="preserve"> buxheti</w:t>
      </w:r>
      <w:r w:rsidR="00351FD0" w:rsidRPr="00CE3D1F">
        <w:rPr>
          <w:sz w:val="21"/>
          <w:szCs w:val="21"/>
          <w:lang w:val="sq-AL"/>
        </w:rPr>
        <w:t>n</w:t>
      </w:r>
      <w:r w:rsidR="002C5319" w:rsidRPr="00CE3D1F">
        <w:rPr>
          <w:sz w:val="21"/>
          <w:szCs w:val="21"/>
          <w:lang w:val="sq-AL"/>
        </w:rPr>
        <w:t xml:space="preserve"> </w:t>
      </w:r>
      <w:r w:rsidR="00351FD0" w:rsidRPr="00CE3D1F">
        <w:rPr>
          <w:sz w:val="21"/>
          <w:szCs w:val="21"/>
          <w:lang w:val="sq-AL"/>
        </w:rPr>
        <w:t>E</w:t>
      </w:r>
      <w:r w:rsidR="002C5319" w:rsidRPr="00CE3D1F">
        <w:rPr>
          <w:sz w:val="21"/>
          <w:szCs w:val="21"/>
          <w:lang w:val="sq-AL"/>
        </w:rPr>
        <w:t xml:space="preserve"> vitit 2008, Miratuar p</w:t>
      </w:r>
      <w:r w:rsidR="006B2CEC" w:rsidRPr="00CE3D1F">
        <w:rPr>
          <w:sz w:val="21"/>
          <w:szCs w:val="21"/>
          <w:lang w:val="sq-AL"/>
        </w:rPr>
        <w:t>ë</w:t>
      </w:r>
      <w:r w:rsidR="002C5319" w:rsidRPr="00CE3D1F">
        <w:rPr>
          <w:sz w:val="21"/>
          <w:szCs w:val="21"/>
          <w:lang w:val="sq-AL"/>
        </w:rPr>
        <w:t>r ministrin</w:t>
      </w:r>
      <w:r w:rsidR="006B2CEC" w:rsidRPr="00CE3D1F">
        <w:rPr>
          <w:sz w:val="21"/>
          <w:szCs w:val="21"/>
          <w:lang w:val="sq-AL"/>
        </w:rPr>
        <w:t>ë</w:t>
      </w:r>
      <w:r w:rsidR="002C5319" w:rsidRPr="00CE3D1F">
        <w:rPr>
          <w:sz w:val="21"/>
          <w:szCs w:val="21"/>
          <w:lang w:val="sq-AL"/>
        </w:rPr>
        <w:t xml:space="preserve"> e sh</w:t>
      </w:r>
      <w:r w:rsidR="006B2CEC" w:rsidRPr="00CE3D1F">
        <w:rPr>
          <w:sz w:val="21"/>
          <w:szCs w:val="21"/>
          <w:lang w:val="sq-AL"/>
        </w:rPr>
        <w:t>ë</w:t>
      </w:r>
      <w:r w:rsidR="002C5319" w:rsidRPr="00CE3D1F">
        <w:rPr>
          <w:sz w:val="21"/>
          <w:szCs w:val="21"/>
          <w:lang w:val="sq-AL"/>
        </w:rPr>
        <w:t>ndet</w:t>
      </w:r>
      <w:r w:rsidR="006B2CEC" w:rsidRPr="00CE3D1F">
        <w:rPr>
          <w:sz w:val="21"/>
          <w:szCs w:val="21"/>
          <w:lang w:val="sq-AL"/>
        </w:rPr>
        <w:t>ë</w:t>
      </w:r>
      <w:r w:rsidR="002C5319" w:rsidRPr="00CE3D1F">
        <w:rPr>
          <w:sz w:val="21"/>
          <w:szCs w:val="21"/>
          <w:lang w:val="sq-AL"/>
        </w:rPr>
        <w:t>sis</w:t>
      </w:r>
      <w:r w:rsidR="006B2CEC" w:rsidRPr="00CE3D1F">
        <w:rPr>
          <w:sz w:val="21"/>
          <w:szCs w:val="21"/>
          <w:lang w:val="sq-AL"/>
        </w:rPr>
        <w:t>ë</w:t>
      </w:r>
      <w:r w:rsidR="002C5319" w:rsidRPr="00CE3D1F">
        <w:rPr>
          <w:sz w:val="21"/>
          <w:szCs w:val="21"/>
          <w:lang w:val="sq-AL"/>
        </w:rPr>
        <w:t>, p</w:t>
      </w:r>
      <w:r w:rsidR="006B2CEC" w:rsidRPr="00CE3D1F">
        <w:rPr>
          <w:sz w:val="21"/>
          <w:szCs w:val="21"/>
          <w:lang w:val="sq-AL"/>
        </w:rPr>
        <w:t>ë</w:t>
      </w:r>
      <w:r w:rsidR="002C5319" w:rsidRPr="00CE3D1F">
        <w:rPr>
          <w:sz w:val="21"/>
          <w:szCs w:val="21"/>
          <w:lang w:val="sq-AL"/>
        </w:rPr>
        <w:t>r mbulimin e shpenzimeve, p</w:t>
      </w:r>
      <w:r w:rsidR="006B2CEC" w:rsidRPr="00CE3D1F">
        <w:rPr>
          <w:sz w:val="21"/>
          <w:szCs w:val="21"/>
          <w:lang w:val="sq-AL"/>
        </w:rPr>
        <w:t>ë</w:t>
      </w:r>
      <w:r w:rsidR="002C5319" w:rsidRPr="00CE3D1F">
        <w:rPr>
          <w:sz w:val="21"/>
          <w:szCs w:val="21"/>
          <w:lang w:val="sq-AL"/>
        </w:rPr>
        <w:t>r kryerjen e tra</w:t>
      </w:r>
      <w:r w:rsidR="00CD6C80" w:rsidRPr="00CE3D1F">
        <w:rPr>
          <w:sz w:val="21"/>
          <w:szCs w:val="21"/>
          <w:lang w:val="sq-AL"/>
        </w:rPr>
        <w:t>N</w:t>
      </w:r>
      <w:r w:rsidR="002C5319" w:rsidRPr="00CE3D1F">
        <w:rPr>
          <w:sz w:val="21"/>
          <w:szCs w:val="21"/>
          <w:lang w:val="sq-AL"/>
        </w:rPr>
        <w:t>splantit t</w:t>
      </w:r>
      <w:r w:rsidR="006B2CEC" w:rsidRPr="00CE3D1F">
        <w:rPr>
          <w:sz w:val="21"/>
          <w:szCs w:val="21"/>
          <w:lang w:val="sq-AL"/>
        </w:rPr>
        <w:t>ë</w:t>
      </w:r>
      <w:r w:rsidR="002C5319" w:rsidRPr="00CE3D1F">
        <w:rPr>
          <w:sz w:val="21"/>
          <w:szCs w:val="21"/>
          <w:lang w:val="sq-AL"/>
        </w:rPr>
        <w:t xml:space="preserve"> veshk</w:t>
      </w:r>
      <w:r w:rsidR="006B2CEC" w:rsidRPr="00CE3D1F">
        <w:rPr>
          <w:sz w:val="21"/>
          <w:szCs w:val="21"/>
          <w:lang w:val="sq-AL"/>
        </w:rPr>
        <w:t>ë</w:t>
      </w:r>
      <w:r w:rsidR="002C5319" w:rsidRPr="00CE3D1F">
        <w:rPr>
          <w:sz w:val="21"/>
          <w:szCs w:val="21"/>
          <w:lang w:val="sq-AL"/>
        </w:rPr>
        <w:t>s, p</w:t>
      </w:r>
      <w:r w:rsidR="006B2CEC" w:rsidRPr="00CE3D1F">
        <w:rPr>
          <w:sz w:val="21"/>
          <w:szCs w:val="21"/>
          <w:lang w:val="sq-AL"/>
        </w:rPr>
        <w:t>ë</w:t>
      </w:r>
      <w:r w:rsidR="002C5319" w:rsidRPr="00CE3D1F">
        <w:rPr>
          <w:sz w:val="21"/>
          <w:szCs w:val="21"/>
          <w:lang w:val="sq-AL"/>
        </w:rPr>
        <w:t>r disa shtetas, n</w:t>
      </w:r>
      <w:r w:rsidR="006B2CEC" w:rsidRPr="00CE3D1F">
        <w:rPr>
          <w:sz w:val="21"/>
          <w:szCs w:val="21"/>
          <w:lang w:val="sq-AL"/>
        </w:rPr>
        <w:t>ë</w:t>
      </w:r>
      <w:r w:rsidR="002C5319" w:rsidRPr="00CE3D1F">
        <w:rPr>
          <w:sz w:val="21"/>
          <w:szCs w:val="21"/>
          <w:lang w:val="sq-AL"/>
        </w:rPr>
        <w:t xml:space="preserve"> ankara, turqi”</w:t>
      </w:r>
    </w:p>
    <w:p w:rsidR="002C5319" w:rsidRPr="00CE3D1F" w:rsidRDefault="002C5319" w:rsidP="00E71C4E">
      <w:pPr>
        <w:pStyle w:val="Paragrafi0"/>
        <w:rPr>
          <w:sz w:val="21"/>
          <w:szCs w:val="21"/>
          <w:lang w:val="sq-AL"/>
        </w:rPr>
      </w:pPr>
    </w:p>
    <w:p w:rsidR="002A31AF" w:rsidRPr="00CE3D1F" w:rsidRDefault="002A31AF" w:rsidP="00E71C4E">
      <w:pPr>
        <w:pStyle w:val="BazLigjPropozues"/>
        <w:keepNext w:val="0"/>
        <w:rPr>
          <w:sz w:val="21"/>
          <w:szCs w:val="21"/>
          <w:lang w:val="sq-AL"/>
        </w:rPr>
      </w:pPr>
      <w:r w:rsidRPr="00CE3D1F">
        <w:rPr>
          <w:sz w:val="21"/>
          <w:szCs w:val="21"/>
          <w:lang w:val="sq-AL"/>
        </w:rPr>
        <w:t>N</w:t>
      </w:r>
      <w:r w:rsidR="006B2CEC" w:rsidRPr="00CE3D1F">
        <w:rPr>
          <w:sz w:val="21"/>
          <w:szCs w:val="21"/>
          <w:lang w:val="sq-AL"/>
        </w:rPr>
        <w:t>ë</w:t>
      </w:r>
      <w:r w:rsidRPr="00CE3D1F">
        <w:rPr>
          <w:sz w:val="21"/>
          <w:szCs w:val="21"/>
          <w:lang w:val="sq-AL"/>
        </w:rPr>
        <w:t xml:space="preserve"> mb</w:t>
      </w:r>
      <w:r w:rsidR="006B2CEC" w:rsidRPr="00CE3D1F">
        <w:rPr>
          <w:sz w:val="21"/>
          <w:szCs w:val="21"/>
          <w:lang w:val="sq-AL"/>
        </w:rPr>
        <w:t>ë</w:t>
      </w:r>
      <w:r w:rsidRPr="00CE3D1F">
        <w:rPr>
          <w:sz w:val="21"/>
          <w:szCs w:val="21"/>
          <w:lang w:val="sq-AL"/>
        </w:rPr>
        <w:t>shtetje t</w:t>
      </w:r>
      <w:r w:rsidR="006B2CEC" w:rsidRPr="00CE3D1F">
        <w:rPr>
          <w:sz w:val="21"/>
          <w:szCs w:val="21"/>
          <w:lang w:val="sq-AL"/>
        </w:rPr>
        <w:t>ë</w:t>
      </w:r>
      <w:r w:rsidRPr="00CE3D1F">
        <w:rPr>
          <w:sz w:val="21"/>
          <w:szCs w:val="21"/>
          <w:lang w:val="sq-AL"/>
        </w:rPr>
        <w:t xml:space="preserve"> nenit 100 t</w:t>
      </w:r>
      <w:r w:rsidR="006B2CEC" w:rsidRPr="00CE3D1F">
        <w:rPr>
          <w:sz w:val="21"/>
          <w:szCs w:val="21"/>
          <w:lang w:val="sq-AL"/>
        </w:rPr>
        <w:t>ë</w:t>
      </w:r>
      <w:r w:rsidRPr="00CE3D1F">
        <w:rPr>
          <w:sz w:val="21"/>
          <w:szCs w:val="21"/>
          <w:lang w:val="sq-AL"/>
        </w:rPr>
        <w:t xml:space="preserve"> Kushtetut</w:t>
      </w:r>
      <w:r w:rsidR="006B2CEC" w:rsidRPr="00CE3D1F">
        <w:rPr>
          <w:sz w:val="21"/>
          <w:szCs w:val="21"/>
          <w:lang w:val="sq-AL"/>
        </w:rPr>
        <w:t>ë</w:t>
      </w:r>
      <w:r w:rsidRPr="00CE3D1F">
        <w:rPr>
          <w:sz w:val="21"/>
          <w:szCs w:val="21"/>
          <w:lang w:val="sq-AL"/>
        </w:rPr>
        <w:t>s dhe t</w:t>
      </w:r>
      <w:r w:rsidR="006B2CEC" w:rsidRPr="00CE3D1F">
        <w:rPr>
          <w:sz w:val="21"/>
          <w:szCs w:val="21"/>
          <w:lang w:val="sq-AL"/>
        </w:rPr>
        <w:t>ë</w:t>
      </w:r>
      <w:r w:rsidRPr="00CE3D1F">
        <w:rPr>
          <w:sz w:val="21"/>
          <w:szCs w:val="21"/>
          <w:lang w:val="sq-AL"/>
        </w:rPr>
        <w:t xml:space="preserve"> nenit 11 t</w:t>
      </w:r>
      <w:r w:rsidR="006B2CEC" w:rsidRPr="00CE3D1F">
        <w:rPr>
          <w:sz w:val="21"/>
          <w:szCs w:val="21"/>
          <w:lang w:val="sq-AL"/>
        </w:rPr>
        <w:t>ë</w:t>
      </w:r>
      <w:r w:rsidRPr="00CE3D1F">
        <w:rPr>
          <w:sz w:val="21"/>
          <w:szCs w:val="21"/>
          <w:lang w:val="sq-AL"/>
        </w:rPr>
        <w:t xml:space="preserve"> ligjit nr.9836, dat</w:t>
      </w:r>
      <w:r w:rsidR="006B2CEC" w:rsidRPr="00CE3D1F">
        <w:rPr>
          <w:sz w:val="21"/>
          <w:szCs w:val="21"/>
          <w:lang w:val="sq-AL"/>
        </w:rPr>
        <w:t>ë</w:t>
      </w:r>
      <w:r w:rsidRPr="00CE3D1F">
        <w:rPr>
          <w:sz w:val="21"/>
          <w:szCs w:val="21"/>
          <w:lang w:val="sq-AL"/>
        </w:rPr>
        <w:t xml:space="preserve"> 26.11.2007 “</w:t>
      </w:r>
      <w:r w:rsidR="00CD6C80" w:rsidRPr="00CE3D1F">
        <w:rPr>
          <w:sz w:val="21"/>
          <w:szCs w:val="21"/>
          <w:lang w:val="sq-AL"/>
        </w:rPr>
        <w:t xml:space="preserve">Për </w:t>
      </w:r>
      <w:r w:rsidR="00463C32" w:rsidRPr="00CE3D1F">
        <w:rPr>
          <w:sz w:val="21"/>
          <w:szCs w:val="21"/>
          <w:lang w:val="sq-AL"/>
        </w:rPr>
        <w:t xml:space="preserve">Buxhetin </w:t>
      </w:r>
      <w:r w:rsidRPr="00CE3D1F">
        <w:rPr>
          <w:sz w:val="21"/>
          <w:szCs w:val="21"/>
          <w:lang w:val="sq-AL"/>
        </w:rPr>
        <w:t>e</w:t>
      </w:r>
      <w:r w:rsidR="00463C32" w:rsidRPr="00CE3D1F">
        <w:rPr>
          <w:sz w:val="21"/>
          <w:szCs w:val="21"/>
          <w:lang w:val="sq-AL"/>
        </w:rPr>
        <w:t xml:space="preserve"> Shtetit</w:t>
      </w:r>
      <w:r w:rsidRPr="00CE3D1F">
        <w:rPr>
          <w:sz w:val="21"/>
          <w:szCs w:val="21"/>
          <w:lang w:val="sq-AL"/>
        </w:rPr>
        <w:t xml:space="preserve"> t</w:t>
      </w:r>
      <w:r w:rsidR="006B2CEC" w:rsidRPr="00CE3D1F">
        <w:rPr>
          <w:sz w:val="21"/>
          <w:szCs w:val="21"/>
          <w:lang w:val="sq-AL"/>
        </w:rPr>
        <w:t>ë</w:t>
      </w:r>
      <w:r w:rsidRPr="00CE3D1F">
        <w:rPr>
          <w:sz w:val="21"/>
          <w:szCs w:val="21"/>
          <w:lang w:val="sq-AL"/>
        </w:rPr>
        <w:t xml:space="preserve"> vitit 2008”, t</w:t>
      </w:r>
      <w:r w:rsidR="006B2CEC" w:rsidRPr="00CE3D1F">
        <w:rPr>
          <w:sz w:val="21"/>
          <w:szCs w:val="21"/>
          <w:lang w:val="sq-AL"/>
        </w:rPr>
        <w:t>ë</w:t>
      </w:r>
      <w:r w:rsidRPr="00CE3D1F">
        <w:rPr>
          <w:sz w:val="21"/>
          <w:szCs w:val="21"/>
          <w:lang w:val="sq-AL"/>
        </w:rPr>
        <w:t xml:space="preserve"> ndr</w:t>
      </w:r>
      <w:r w:rsidR="00CD6C80" w:rsidRPr="00CE3D1F">
        <w:rPr>
          <w:sz w:val="21"/>
          <w:szCs w:val="21"/>
          <w:lang w:val="sq-AL"/>
        </w:rPr>
        <w:t>yshuar, me propozimin e Ministrit</w:t>
      </w:r>
      <w:r w:rsidRPr="00CE3D1F">
        <w:rPr>
          <w:sz w:val="21"/>
          <w:szCs w:val="21"/>
          <w:lang w:val="sq-AL"/>
        </w:rPr>
        <w:t xml:space="preserve"> t</w:t>
      </w:r>
      <w:r w:rsidR="006B2CEC" w:rsidRPr="00CE3D1F">
        <w:rPr>
          <w:sz w:val="21"/>
          <w:szCs w:val="21"/>
          <w:lang w:val="sq-AL"/>
        </w:rPr>
        <w:t>ë</w:t>
      </w:r>
      <w:r w:rsidRPr="00CE3D1F">
        <w:rPr>
          <w:sz w:val="21"/>
          <w:szCs w:val="21"/>
          <w:lang w:val="sq-AL"/>
        </w:rPr>
        <w:t xml:space="preserve"> </w:t>
      </w:r>
      <w:r w:rsidR="00CD6C80" w:rsidRPr="00CE3D1F">
        <w:rPr>
          <w:sz w:val="21"/>
          <w:szCs w:val="21"/>
          <w:lang w:val="sq-AL"/>
        </w:rPr>
        <w:t>Shëndetësisë</w:t>
      </w:r>
      <w:r w:rsidRPr="00CE3D1F">
        <w:rPr>
          <w:sz w:val="21"/>
          <w:szCs w:val="21"/>
          <w:lang w:val="sq-AL"/>
        </w:rPr>
        <w:t>, K</w:t>
      </w:r>
      <w:r w:rsidR="006B2CEC" w:rsidRPr="00CE3D1F">
        <w:rPr>
          <w:sz w:val="21"/>
          <w:szCs w:val="21"/>
          <w:lang w:val="sq-AL"/>
        </w:rPr>
        <w:t>ë</w:t>
      </w:r>
      <w:r w:rsidRPr="00CE3D1F">
        <w:rPr>
          <w:sz w:val="21"/>
          <w:szCs w:val="21"/>
          <w:lang w:val="sq-AL"/>
        </w:rPr>
        <w:t>shilli i Ministrave</w:t>
      </w:r>
    </w:p>
    <w:p w:rsidR="002A31AF" w:rsidRPr="00CE3D1F" w:rsidRDefault="002A31AF" w:rsidP="00E71C4E">
      <w:pPr>
        <w:pStyle w:val="Paragrafi0"/>
        <w:rPr>
          <w:sz w:val="21"/>
          <w:szCs w:val="21"/>
          <w:lang w:val="sq-AL"/>
        </w:rPr>
      </w:pPr>
    </w:p>
    <w:p w:rsidR="002A31AF" w:rsidRPr="00CE3D1F" w:rsidRDefault="002A31AF" w:rsidP="00E71C4E">
      <w:pPr>
        <w:pStyle w:val="VENDOSI0"/>
        <w:keepNext w:val="0"/>
        <w:rPr>
          <w:sz w:val="21"/>
          <w:szCs w:val="21"/>
          <w:lang w:val="sq-AL"/>
        </w:rPr>
      </w:pPr>
      <w:r w:rsidRPr="00CE3D1F">
        <w:rPr>
          <w:sz w:val="21"/>
          <w:szCs w:val="21"/>
          <w:lang w:val="sq-AL"/>
        </w:rPr>
        <w:t>Vendosi:</w:t>
      </w:r>
    </w:p>
    <w:p w:rsidR="002A31AF" w:rsidRPr="00CE3D1F" w:rsidRDefault="002A31AF" w:rsidP="00E71C4E">
      <w:pPr>
        <w:pStyle w:val="Paragrafi0"/>
        <w:rPr>
          <w:sz w:val="21"/>
          <w:szCs w:val="21"/>
          <w:lang w:val="sq-AL"/>
        </w:rPr>
      </w:pPr>
    </w:p>
    <w:p w:rsidR="002A31AF" w:rsidRPr="00CE3D1F" w:rsidRDefault="002A31AF" w:rsidP="00E71C4E">
      <w:pPr>
        <w:pStyle w:val="Paragrafi0"/>
        <w:rPr>
          <w:sz w:val="21"/>
          <w:szCs w:val="21"/>
          <w:lang w:val="sq-AL"/>
        </w:rPr>
      </w:pPr>
      <w:r w:rsidRPr="00CE3D1F">
        <w:rPr>
          <w:sz w:val="21"/>
          <w:szCs w:val="21"/>
          <w:lang w:val="sq-AL"/>
        </w:rPr>
        <w:t>N</w:t>
      </w:r>
      <w:r w:rsidR="006B2CEC" w:rsidRPr="00CE3D1F">
        <w:rPr>
          <w:sz w:val="21"/>
          <w:szCs w:val="21"/>
          <w:lang w:val="sq-AL"/>
        </w:rPr>
        <w:t>ë</w:t>
      </w:r>
      <w:r w:rsidRPr="00CE3D1F">
        <w:rPr>
          <w:sz w:val="21"/>
          <w:szCs w:val="21"/>
          <w:lang w:val="sq-AL"/>
        </w:rPr>
        <w:t xml:space="preserve"> vendimin nr.1034, dat</w:t>
      </w:r>
      <w:r w:rsidR="006B2CEC" w:rsidRPr="00CE3D1F">
        <w:rPr>
          <w:sz w:val="21"/>
          <w:szCs w:val="21"/>
          <w:lang w:val="sq-AL"/>
        </w:rPr>
        <w:t>ë</w:t>
      </w:r>
      <w:r w:rsidRPr="00CE3D1F">
        <w:rPr>
          <w:sz w:val="21"/>
          <w:szCs w:val="21"/>
          <w:lang w:val="sq-AL"/>
        </w:rPr>
        <w:t xml:space="preserve"> 9.7.2008 t</w:t>
      </w:r>
      <w:r w:rsidR="006B2CEC" w:rsidRPr="00CE3D1F">
        <w:rPr>
          <w:sz w:val="21"/>
          <w:szCs w:val="21"/>
          <w:lang w:val="sq-AL"/>
        </w:rPr>
        <w:t>ë</w:t>
      </w:r>
      <w:r w:rsidRPr="00CE3D1F">
        <w:rPr>
          <w:sz w:val="21"/>
          <w:szCs w:val="21"/>
          <w:lang w:val="sq-AL"/>
        </w:rPr>
        <w:t xml:space="preserve"> K</w:t>
      </w:r>
      <w:r w:rsidR="006B2CEC" w:rsidRPr="00CE3D1F">
        <w:rPr>
          <w:sz w:val="21"/>
          <w:szCs w:val="21"/>
          <w:lang w:val="sq-AL"/>
        </w:rPr>
        <w:t>ë</w:t>
      </w:r>
      <w:r w:rsidRPr="00CE3D1F">
        <w:rPr>
          <w:sz w:val="21"/>
          <w:szCs w:val="21"/>
          <w:lang w:val="sq-AL"/>
        </w:rPr>
        <w:t>shillit t</w:t>
      </w:r>
      <w:r w:rsidR="006B2CEC" w:rsidRPr="00CE3D1F">
        <w:rPr>
          <w:sz w:val="21"/>
          <w:szCs w:val="21"/>
          <w:lang w:val="sq-AL"/>
        </w:rPr>
        <w:t>ë</w:t>
      </w:r>
      <w:r w:rsidRPr="00CE3D1F">
        <w:rPr>
          <w:sz w:val="21"/>
          <w:szCs w:val="21"/>
          <w:lang w:val="sq-AL"/>
        </w:rPr>
        <w:t xml:space="preserve"> </w:t>
      </w:r>
      <w:r w:rsidR="00CD6C80" w:rsidRPr="00CE3D1F">
        <w:rPr>
          <w:sz w:val="21"/>
          <w:szCs w:val="21"/>
          <w:lang w:val="sq-AL"/>
        </w:rPr>
        <w:t>Ministrave</w:t>
      </w:r>
      <w:r w:rsidRPr="00CE3D1F">
        <w:rPr>
          <w:sz w:val="21"/>
          <w:szCs w:val="21"/>
          <w:lang w:val="sq-AL"/>
        </w:rPr>
        <w:t>, t</w:t>
      </w:r>
      <w:r w:rsidR="006B2CEC" w:rsidRPr="00CE3D1F">
        <w:rPr>
          <w:sz w:val="21"/>
          <w:szCs w:val="21"/>
          <w:lang w:val="sq-AL"/>
        </w:rPr>
        <w:t>ë</w:t>
      </w:r>
      <w:r w:rsidRPr="00CE3D1F">
        <w:rPr>
          <w:sz w:val="21"/>
          <w:szCs w:val="21"/>
          <w:lang w:val="sq-AL"/>
        </w:rPr>
        <w:t xml:space="preserve"> b</w:t>
      </w:r>
      <w:r w:rsidR="006B2CEC" w:rsidRPr="00CE3D1F">
        <w:rPr>
          <w:sz w:val="21"/>
          <w:szCs w:val="21"/>
          <w:lang w:val="sq-AL"/>
        </w:rPr>
        <w:t>ë</w:t>
      </w:r>
      <w:r w:rsidRPr="00CE3D1F">
        <w:rPr>
          <w:sz w:val="21"/>
          <w:szCs w:val="21"/>
          <w:lang w:val="sq-AL"/>
        </w:rPr>
        <w:t>hen k</w:t>
      </w:r>
      <w:r w:rsidR="006B2CEC" w:rsidRPr="00CE3D1F">
        <w:rPr>
          <w:sz w:val="21"/>
          <w:szCs w:val="21"/>
          <w:lang w:val="sq-AL"/>
        </w:rPr>
        <w:t>ë</w:t>
      </w:r>
      <w:r w:rsidRPr="00CE3D1F">
        <w:rPr>
          <w:sz w:val="21"/>
          <w:szCs w:val="21"/>
          <w:lang w:val="sq-AL"/>
        </w:rPr>
        <w:t>to ndryshime:</w:t>
      </w:r>
    </w:p>
    <w:p w:rsidR="002A31AF" w:rsidRPr="00CE3D1F" w:rsidRDefault="002A31AF" w:rsidP="00E71C4E">
      <w:pPr>
        <w:pStyle w:val="Paragrafi0"/>
        <w:rPr>
          <w:sz w:val="21"/>
          <w:szCs w:val="21"/>
          <w:lang w:val="sq-AL"/>
        </w:rPr>
      </w:pPr>
      <w:r w:rsidRPr="00CE3D1F">
        <w:rPr>
          <w:sz w:val="21"/>
          <w:szCs w:val="21"/>
          <w:lang w:val="sq-AL"/>
        </w:rPr>
        <w:t>a) Pika 2 ndryshohet, si m</w:t>
      </w:r>
      <w:r w:rsidR="006B2CEC" w:rsidRPr="00CE3D1F">
        <w:rPr>
          <w:sz w:val="21"/>
          <w:szCs w:val="21"/>
          <w:lang w:val="sq-AL"/>
        </w:rPr>
        <w:t>ë</w:t>
      </w:r>
      <w:r w:rsidRPr="00CE3D1F">
        <w:rPr>
          <w:sz w:val="21"/>
          <w:szCs w:val="21"/>
          <w:lang w:val="sq-AL"/>
        </w:rPr>
        <w:t xml:space="preserve"> posht</w:t>
      </w:r>
      <w:r w:rsidR="006B2CEC" w:rsidRPr="00CE3D1F">
        <w:rPr>
          <w:sz w:val="21"/>
          <w:szCs w:val="21"/>
          <w:lang w:val="sq-AL"/>
        </w:rPr>
        <w:t>ë</w:t>
      </w:r>
      <w:r w:rsidRPr="00CE3D1F">
        <w:rPr>
          <w:sz w:val="21"/>
          <w:szCs w:val="21"/>
          <w:lang w:val="sq-AL"/>
        </w:rPr>
        <w:t xml:space="preserve"> vijon:</w:t>
      </w:r>
    </w:p>
    <w:p w:rsidR="002A31AF" w:rsidRPr="00CE3D1F" w:rsidRDefault="00637095" w:rsidP="00E71C4E">
      <w:pPr>
        <w:pStyle w:val="Paragrafi0"/>
        <w:rPr>
          <w:sz w:val="21"/>
          <w:szCs w:val="21"/>
          <w:lang w:val="sq-AL"/>
        </w:rPr>
      </w:pPr>
      <w:r w:rsidRPr="00CE3D1F">
        <w:rPr>
          <w:sz w:val="21"/>
          <w:szCs w:val="21"/>
          <w:lang w:val="sq-AL"/>
        </w:rPr>
        <w:t>“2. Lejimin e Ministris</w:t>
      </w:r>
      <w:r w:rsidR="006B2CEC" w:rsidRPr="00CE3D1F">
        <w:rPr>
          <w:sz w:val="21"/>
          <w:szCs w:val="21"/>
          <w:lang w:val="sq-AL"/>
        </w:rPr>
        <w:t>ë</w:t>
      </w:r>
      <w:r w:rsidRPr="00CE3D1F">
        <w:rPr>
          <w:sz w:val="21"/>
          <w:szCs w:val="21"/>
          <w:lang w:val="sq-AL"/>
        </w:rPr>
        <w:t xml:space="preserve"> s</w:t>
      </w:r>
      <w:r w:rsidR="006B2CEC" w:rsidRPr="00CE3D1F">
        <w:rPr>
          <w:sz w:val="21"/>
          <w:szCs w:val="21"/>
          <w:lang w:val="sq-AL"/>
        </w:rPr>
        <w:t>ë</w:t>
      </w:r>
      <w:r w:rsidRPr="00CE3D1F">
        <w:rPr>
          <w:sz w:val="21"/>
          <w:szCs w:val="21"/>
          <w:lang w:val="sq-AL"/>
        </w:rPr>
        <w:t xml:space="preserve"> Sh</w:t>
      </w:r>
      <w:r w:rsidR="006B2CEC" w:rsidRPr="00CE3D1F">
        <w:rPr>
          <w:sz w:val="21"/>
          <w:szCs w:val="21"/>
          <w:lang w:val="sq-AL"/>
        </w:rPr>
        <w:t>ë</w:t>
      </w:r>
      <w:r w:rsidRPr="00CE3D1F">
        <w:rPr>
          <w:sz w:val="21"/>
          <w:szCs w:val="21"/>
          <w:lang w:val="sq-AL"/>
        </w:rPr>
        <w:t>ndet</w:t>
      </w:r>
      <w:r w:rsidR="006B2CEC" w:rsidRPr="00CE3D1F">
        <w:rPr>
          <w:sz w:val="21"/>
          <w:szCs w:val="21"/>
          <w:lang w:val="sq-AL"/>
        </w:rPr>
        <w:t>ë</w:t>
      </w:r>
      <w:r w:rsidRPr="00CE3D1F">
        <w:rPr>
          <w:sz w:val="21"/>
          <w:szCs w:val="21"/>
          <w:lang w:val="sq-AL"/>
        </w:rPr>
        <w:t>sis</w:t>
      </w:r>
      <w:r w:rsidR="006B2CEC" w:rsidRPr="00CE3D1F">
        <w:rPr>
          <w:sz w:val="21"/>
          <w:szCs w:val="21"/>
          <w:lang w:val="sq-AL"/>
        </w:rPr>
        <w:t>ë</w:t>
      </w:r>
      <w:r w:rsidRPr="00CE3D1F">
        <w:rPr>
          <w:sz w:val="21"/>
          <w:szCs w:val="21"/>
          <w:lang w:val="sq-AL"/>
        </w:rPr>
        <w:t>, q</w:t>
      </w:r>
      <w:r w:rsidR="006B2CEC" w:rsidRPr="00CE3D1F">
        <w:rPr>
          <w:sz w:val="21"/>
          <w:szCs w:val="21"/>
          <w:lang w:val="sq-AL"/>
        </w:rPr>
        <w:t>ë</w:t>
      </w:r>
      <w:r w:rsidRPr="00CE3D1F">
        <w:rPr>
          <w:sz w:val="21"/>
          <w:szCs w:val="21"/>
          <w:lang w:val="sq-AL"/>
        </w:rPr>
        <w:t>, me fondin 22 000 000 (nj</w:t>
      </w:r>
      <w:r w:rsidR="006B2CEC" w:rsidRPr="00CE3D1F">
        <w:rPr>
          <w:sz w:val="21"/>
          <w:szCs w:val="21"/>
          <w:lang w:val="sq-AL"/>
        </w:rPr>
        <w:t>ë</w:t>
      </w:r>
      <w:r w:rsidRPr="00CE3D1F">
        <w:rPr>
          <w:sz w:val="21"/>
          <w:szCs w:val="21"/>
          <w:lang w:val="sq-AL"/>
        </w:rPr>
        <w:t>zet e dy milion</w:t>
      </w:r>
      <w:r w:rsidR="006B2CEC" w:rsidRPr="00CE3D1F">
        <w:rPr>
          <w:sz w:val="21"/>
          <w:szCs w:val="21"/>
          <w:lang w:val="sq-AL"/>
        </w:rPr>
        <w:t>ë</w:t>
      </w:r>
      <w:r w:rsidRPr="00CE3D1F">
        <w:rPr>
          <w:sz w:val="21"/>
          <w:szCs w:val="21"/>
          <w:lang w:val="sq-AL"/>
        </w:rPr>
        <w:t>) lek</w:t>
      </w:r>
      <w:r w:rsidR="006B2CEC" w:rsidRPr="00CE3D1F">
        <w:rPr>
          <w:sz w:val="21"/>
          <w:szCs w:val="21"/>
          <w:lang w:val="sq-AL"/>
        </w:rPr>
        <w:t>ë</w:t>
      </w:r>
      <w:r w:rsidRPr="00CE3D1F">
        <w:rPr>
          <w:sz w:val="21"/>
          <w:szCs w:val="21"/>
          <w:lang w:val="sq-AL"/>
        </w:rPr>
        <w:t>, t</w:t>
      </w:r>
      <w:r w:rsidR="006B2CEC" w:rsidRPr="00CE3D1F">
        <w:rPr>
          <w:sz w:val="21"/>
          <w:szCs w:val="21"/>
          <w:lang w:val="sq-AL"/>
        </w:rPr>
        <w:t>ë</w:t>
      </w:r>
      <w:r w:rsidRPr="00CE3D1F">
        <w:rPr>
          <w:sz w:val="21"/>
          <w:szCs w:val="21"/>
          <w:lang w:val="sq-AL"/>
        </w:rPr>
        <w:t xml:space="preserve"> kryej</w:t>
      </w:r>
      <w:r w:rsidR="006B2CEC" w:rsidRPr="00CE3D1F">
        <w:rPr>
          <w:sz w:val="21"/>
          <w:szCs w:val="21"/>
          <w:lang w:val="sq-AL"/>
        </w:rPr>
        <w:t>ë</w:t>
      </w:r>
      <w:r w:rsidRPr="00CE3D1F">
        <w:rPr>
          <w:sz w:val="21"/>
          <w:szCs w:val="21"/>
          <w:lang w:val="sq-AL"/>
        </w:rPr>
        <w:t xml:space="preserve"> tra</w:t>
      </w:r>
      <w:r w:rsidR="00CD6C80" w:rsidRPr="00CE3D1F">
        <w:rPr>
          <w:sz w:val="21"/>
          <w:szCs w:val="21"/>
          <w:lang w:val="sq-AL"/>
        </w:rPr>
        <w:t>n</w:t>
      </w:r>
      <w:r w:rsidRPr="00CE3D1F">
        <w:rPr>
          <w:sz w:val="21"/>
          <w:szCs w:val="21"/>
          <w:lang w:val="sq-AL"/>
        </w:rPr>
        <w:t>splantin e vesh</w:t>
      </w:r>
      <w:r w:rsidR="00CD6C80" w:rsidRPr="00CE3D1F">
        <w:rPr>
          <w:sz w:val="21"/>
          <w:szCs w:val="21"/>
          <w:lang w:val="sq-AL"/>
        </w:rPr>
        <w:t>k</w:t>
      </w:r>
      <w:r w:rsidR="006B2CEC" w:rsidRPr="00CE3D1F">
        <w:rPr>
          <w:sz w:val="21"/>
          <w:szCs w:val="21"/>
          <w:lang w:val="sq-AL"/>
        </w:rPr>
        <w:t>ë</w:t>
      </w:r>
      <w:r w:rsidRPr="00CE3D1F">
        <w:rPr>
          <w:sz w:val="21"/>
          <w:szCs w:val="21"/>
          <w:lang w:val="sq-AL"/>
        </w:rPr>
        <w:t>s, p</w:t>
      </w:r>
      <w:r w:rsidR="006B2CEC" w:rsidRPr="00CE3D1F">
        <w:rPr>
          <w:sz w:val="21"/>
          <w:szCs w:val="21"/>
          <w:lang w:val="sq-AL"/>
        </w:rPr>
        <w:t>ë</w:t>
      </w:r>
      <w:r w:rsidR="00FC48C5" w:rsidRPr="00CE3D1F">
        <w:rPr>
          <w:sz w:val="21"/>
          <w:szCs w:val="21"/>
          <w:lang w:val="sq-AL"/>
        </w:rPr>
        <w:t>r disa shtetas</w:t>
      </w:r>
      <w:r w:rsidRPr="00CE3D1F">
        <w:rPr>
          <w:sz w:val="21"/>
          <w:szCs w:val="21"/>
          <w:lang w:val="sq-AL"/>
        </w:rPr>
        <w:t>, p</w:t>
      </w:r>
      <w:r w:rsidR="006B2CEC" w:rsidRPr="00CE3D1F">
        <w:rPr>
          <w:sz w:val="21"/>
          <w:szCs w:val="21"/>
          <w:lang w:val="sq-AL"/>
        </w:rPr>
        <w:t>ë</w:t>
      </w:r>
      <w:r w:rsidRPr="00CE3D1F">
        <w:rPr>
          <w:sz w:val="21"/>
          <w:szCs w:val="21"/>
          <w:lang w:val="sq-AL"/>
        </w:rPr>
        <w:t>rmes shoq</w:t>
      </w:r>
      <w:r w:rsidR="006B2CEC" w:rsidRPr="00CE3D1F">
        <w:rPr>
          <w:sz w:val="21"/>
          <w:szCs w:val="21"/>
          <w:lang w:val="sq-AL"/>
        </w:rPr>
        <w:t>ë</w:t>
      </w:r>
      <w:r w:rsidRPr="00CE3D1F">
        <w:rPr>
          <w:sz w:val="21"/>
          <w:szCs w:val="21"/>
          <w:lang w:val="sq-AL"/>
        </w:rPr>
        <w:t>ris</w:t>
      </w:r>
      <w:r w:rsidR="006B2CEC" w:rsidRPr="00CE3D1F">
        <w:rPr>
          <w:sz w:val="21"/>
          <w:szCs w:val="21"/>
          <w:lang w:val="sq-AL"/>
        </w:rPr>
        <w:t>ë</w:t>
      </w:r>
      <w:r w:rsidRPr="00CE3D1F">
        <w:rPr>
          <w:sz w:val="21"/>
          <w:szCs w:val="21"/>
          <w:lang w:val="sq-AL"/>
        </w:rPr>
        <w:t xml:space="preserve"> “Enar Saglik ve Egitim Hiz.Ltd”.”.</w:t>
      </w:r>
    </w:p>
    <w:p w:rsidR="00637095" w:rsidRPr="00CE3D1F" w:rsidRDefault="00637095" w:rsidP="00E71C4E">
      <w:pPr>
        <w:pStyle w:val="Paragrafi0"/>
        <w:rPr>
          <w:sz w:val="21"/>
          <w:szCs w:val="21"/>
          <w:lang w:val="sq-AL"/>
        </w:rPr>
      </w:pPr>
      <w:r w:rsidRPr="00CE3D1F">
        <w:rPr>
          <w:sz w:val="21"/>
          <w:szCs w:val="21"/>
          <w:lang w:val="sq-AL"/>
        </w:rPr>
        <w:t xml:space="preserve">b) </w:t>
      </w:r>
      <w:r w:rsidR="00CD6C80" w:rsidRPr="00CE3D1F">
        <w:rPr>
          <w:sz w:val="21"/>
          <w:szCs w:val="21"/>
          <w:lang w:val="sq-AL"/>
        </w:rPr>
        <w:t>Pika 4 ndryshohet</w:t>
      </w:r>
      <w:r w:rsidRPr="00CE3D1F">
        <w:rPr>
          <w:sz w:val="21"/>
          <w:szCs w:val="21"/>
          <w:lang w:val="sq-AL"/>
        </w:rPr>
        <w:t>, si m</w:t>
      </w:r>
      <w:r w:rsidR="006B2CEC" w:rsidRPr="00CE3D1F">
        <w:rPr>
          <w:sz w:val="21"/>
          <w:szCs w:val="21"/>
          <w:lang w:val="sq-AL"/>
        </w:rPr>
        <w:t>ë</w:t>
      </w:r>
      <w:r w:rsidRPr="00CE3D1F">
        <w:rPr>
          <w:sz w:val="21"/>
          <w:szCs w:val="21"/>
          <w:lang w:val="sq-AL"/>
        </w:rPr>
        <w:t xml:space="preserve"> posht</w:t>
      </w:r>
      <w:r w:rsidR="006B2CEC" w:rsidRPr="00CE3D1F">
        <w:rPr>
          <w:sz w:val="21"/>
          <w:szCs w:val="21"/>
          <w:lang w:val="sq-AL"/>
        </w:rPr>
        <w:t>ë</w:t>
      </w:r>
      <w:r w:rsidRPr="00CE3D1F">
        <w:rPr>
          <w:sz w:val="21"/>
          <w:szCs w:val="21"/>
          <w:lang w:val="sq-AL"/>
        </w:rPr>
        <w:t xml:space="preserve"> vijon:</w:t>
      </w:r>
    </w:p>
    <w:p w:rsidR="00637095" w:rsidRPr="00CE3D1F" w:rsidRDefault="00637095" w:rsidP="00E71C4E">
      <w:pPr>
        <w:pStyle w:val="Paragrafi0"/>
        <w:rPr>
          <w:sz w:val="21"/>
          <w:szCs w:val="21"/>
          <w:lang w:val="sq-AL"/>
        </w:rPr>
      </w:pPr>
      <w:r w:rsidRPr="00CE3D1F">
        <w:rPr>
          <w:sz w:val="21"/>
          <w:szCs w:val="21"/>
          <w:lang w:val="sq-AL"/>
        </w:rPr>
        <w:t xml:space="preserve">“4. Ngarkohet </w:t>
      </w:r>
      <w:r w:rsidR="00CD6C80" w:rsidRPr="00CE3D1F">
        <w:rPr>
          <w:sz w:val="21"/>
          <w:szCs w:val="21"/>
          <w:lang w:val="sq-AL"/>
        </w:rPr>
        <w:t xml:space="preserve">Ministria </w:t>
      </w:r>
      <w:r w:rsidRPr="00CE3D1F">
        <w:rPr>
          <w:sz w:val="21"/>
          <w:szCs w:val="21"/>
          <w:lang w:val="sq-AL"/>
        </w:rPr>
        <w:t>e Sh</w:t>
      </w:r>
      <w:r w:rsidR="006B2CEC" w:rsidRPr="00CE3D1F">
        <w:rPr>
          <w:sz w:val="21"/>
          <w:szCs w:val="21"/>
          <w:lang w:val="sq-AL"/>
        </w:rPr>
        <w:t>ë</w:t>
      </w:r>
      <w:r w:rsidRPr="00CE3D1F">
        <w:rPr>
          <w:sz w:val="21"/>
          <w:szCs w:val="21"/>
          <w:lang w:val="sq-AL"/>
        </w:rPr>
        <w:t>ndet</w:t>
      </w:r>
      <w:r w:rsidR="006B2CEC" w:rsidRPr="00CE3D1F">
        <w:rPr>
          <w:sz w:val="21"/>
          <w:szCs w:val="21"/>
          <w:lang w:val="sq-AL"/>
        </w:rPr>
        <w:t>ë</w:t>
      </w:r>
      <w:r w:rsidRPr="00CE3D1F">
        <w:rPr>
          <w:sz w:val="21"/>
          <w:szCs w:val="21"/>
          <w:lang w:val="sq-AL"/>
        </w:rPr>
        <w:t>sis</w:t>
      </w:r>
      <w:r w:rsidR="006B2CEC" w:rsidRPr="00CE3D1F">
        <w:rPr>
          <w:sz w:val="21"/>
          <w:szCs w:val="21"/>
          <w:lang w:val="sq-AL"/>
        </w:rPr>
        <w:t>ë</w:t>
      </w:r>
      <w:r w:rsidRPr="00CE3D1F">
        <w:rPr>
          <w:sz w:val="21"/>
          <w:szCs w:val="21"/>
          <w:lang w:val="sq-AL"/>
        </w:rPr>
        <w:t xml:space="preserve"> t</w:t>
      </w:r>
      <w:r w:rsidR="006B2CEC" w:rsidRPr="00CE3D1F">
        <w:rPr>
          <w:sz w:val="21"/>
          <w:szCs w:val="21"/>
          <w:lang w:val="sq-AL"/>
        </w:rPr>
        <w:t>ë</w:t>
      </w:r>
      <w:r w:rsidRPr="00CE3D1F">
        <w:rPr>
          <w:sz w:val="21"/>
          <w:szCs w:val="21"/>
          <w:lang w:val="sq-AL"/>
        </w:rPr>
        <w:t xml:space="preserve"> negocioj</w:t>
      </w:r>
      <w:r w:rsidR="006B2CEC" w:rsidRPr="00CE3D1F">
        <w:rPr>
          <w:sz w:val="21"/>
          <w:szCs w:val="21"/>
          <w:lang w:val="sq-AL"/>
        </w:rPr>
        <w:t>ë</w:t>
      </w:r>
      <w:r w:rsidRPr="00CE3D1F">
        <w:rPr>
          <w:sz w:val="21"/>
          <w:szCs w:val="21"/>
          <w:lang w:val="sq-AL"/>
        </w:rPr>
        <w:t xml:space="preserve"> dhe t</w:t>
      </w:r>
      <w:r w:rsidR="006B2CEC" w:rsidRPr="00CE3D1F">
        <w:rPr>
          <w:sz w:val="21"/>
          <w:szCs w:val="21"/>
          <w:lang w:val="sq-AL"/>
        </w:rPr>
        <w:t>ë</w:t>
      </w:r>
      <w:r w:rsidRPr="00CE3D1F">
        <w:rPr>
          <w:sz w:val="21"/>
          <w:szCs w:val="21"/>
          <w:lang w:val="sq-AL"/>
        </w:rPr>
        <w:t xml:space="preserve"> lidh</w:t>
      </w:r>
      <w:r w:rsidR="006B2CEC" w:rsidRPr="00CE3D1F">
        <w:rPr>
          <w:sz w:val="21"/>
          <w:szCs w:val="21"/>
          <w:lang w:val="sq-AL"/>
        </w:rPr>
        <w:t>ë</w:t>
      </w:r>
      <w:r w:rsidRPr="00CE3D1F">
        <w:rPr>
          <w:sz w:val="21"/>
          <w:szCs w:val="21"/>
          <w:lang w:val="sq-AL"/>
        </w:rPr>
        <w:t xml:space="preserve"> kontrat</w:t>
      </w:r>
      <w:r w:rsidR="006B2CEC" w:rsidRPr="00CE3D1F">
        <w:rPr>
          <w:sz w:val="21"/>
          <w:szCs w:val="21"/>
          <w:lang w:val="sq-AL"/>
        </w:rPr>
        <w:t>ë</w:t>
      </w:r>
      <w:r w:rsidRPr="00CE3D1F">
        <w:rPr>
          <w:sz w:val="21"/>
          <w:szCs w:val="21"/>
          <w:lang w:val="sq-AL"/>
        </w:rPr>
        <w:t>n me shoq</w:t>
      </w:r>
      <w:r w:rsidR="006B2CEC" w:rsidRPr="00CE3D1F">
        <w:rPr>
          <w:sz w:val="21"/>
          <w:szCs w:val="21"/>
          <w:lang w:val="sq-AL"/>
        </w:rPr>
        <w:t>ë</w:t>
      </w:r>
      <w:r w:rsidRPr="00CE3D1F">
        <w:rPr>
          <w:sz w:val="21"/>
          <w:szCs w:val="21"/>
          <w:lang w:val="sq-AL"/>
        </w:rPr>
        <w:t>rin</w:t>
      </w:r>
      <w:r w:rsidR="006B2CEC" w:rsidRPr="00CE3D1F">
        <w:rPr>
          <w:sz w:val="21"/>
          <w:szCs w:val="21"/>
          <w:lang w:val="sq-AL"/>
        </w:rPr>
        <w:t>ë</w:t>
      </w:r>
      <w:r w:rsidRPr="00CE3D1F">
        <w:rPr>
          <w:sz w:val="21"/>
          <w:szCs w:val="21"/>
          <w:lang w:val="sq-AL"/>
        </w:rPr>
        <w:t xml:space="preserve"> “Enar Saglik ve </w:t>
      </w:r>
      <w:r w:rsidR="00CD6C80" w:rsidRPr="00CE3D1F">
        <w:rPr>
          <w:sz w:val="21"/>
          <w:szCs w:val="21"/>
          <w:lang w:val="sq-AL"/>
        </w:rPr>
        <w:t xml:space="preserve">Egitim </w:t>
      </w:r>
      <w:r w:rsidRPr="00CE3D1F">
        <w:rPr>
          <w:sz w:val="21"/>
          <w:szCs w:val="21"/>
          <w:lang w:val="sq-AL"/>
        </w:rPr>
        <w:t>Hiz.Ltd”, n</w:t>
      </w:r>
      <w:r w:rsidR="006B2CEC" w:rsidRPr="00CE3D1F">
        <w:rPr>
          <w:sz w:val="21"/>
          <w:szCs w:val="21"/>
          <w:lang w:val="sq-AL"/>
        </w:rPr>
        <w:t>ë</w:t>
      </w:r>
      <w:r w:rsidRPr="00CE3D1F">
        <w:rPr>
          <w:sz w:val="21"/>
          <w:szCs w:val="21"/>
          <w:lang w:val="sq-AL"/>
        </w:rPr>
        <w:t xml:space="preserve"> Ankara, Turqi, p</w:t>
      </w:r>
      <w:r w:rsidR="006B2CEC" w:rsidRPr="00CE3D1F">
        <w:rPr>
          <w:sz w:val="21"/>
          <w:szCs w:val="21"/>
          <w:lang w:val="sq-AL"/>
        </w:rPr>
        <w:t>ë</w:t>
      </w:r>
      <w:r w:rsidRPr="00CE3D1F">
        <w:rPr>
          <w:sz w:val="21"/>
          <w:szCs w:val="21"/>
          <w:lang w:val="sq-AL"/>
        </w:rPr>
        <w:t>r kryerjen e tra</w:t>
      </w:r>
      <w:r w:rsidR="00CD6C80" w:rsidRPr="00CE3D1F">
        <w:rPr>
          <w:sz w:val="21"/>
          <w:szCs w:val="21"/>
          <w:lang w:val="sq-AL"/>
        </w:rPr>
        <w:t>n</w:t>
      </w:r>
      <w:r w:rsidRPr="00CE3D1F">
        <w:rPr>
          <w:sz w:val="21"/>
          <w:szCs w:val="21"/>
          <w:lang w:val="sq-AL"/>
        </w:rPr>
        <w:t>splantit t</w:t>
      </w:r>
      <w:r w:rsidR="006B2CEC" w:rsidRPr="00CE3D1F">
        <w:rPr>
          <w:sz w:val="21"/>
          <w:szCs w:val="21"/>
          <w:lang w:val="sq-AL"/>
        </w:rPr>
        <w:t>ë</w:t>
      </w:r>
      <w:r w:rsidRPr="00CE3D1F">
        <w:rPr>
          <w:sz w:val="21"/>
          <w:szCs w:val="21"/>
          <w:lang w:val="sq-AL"/>
        </w:rPr>
        <w:t xml:space="preserve"> veshk</w:t>
      </w:r>
      <w:r w:rsidR="006B2CEC" w:rsidRPr="00CE3D1F">
        <w:rPr>
          <w:sz w:val="21"/>
          <w:szCs w:val="21"/>
          <w:lang w:val="sq-AL"/>
        </w:rPr>
        <w:t>ë</w:t>
      </w:r>
      <w:r w:rsidRPr="00CE3D1F">
        <w:rPr>
          <w:sz w:val="21"/>
          <w:szCs w:val="21"/>
          <w:lang w:val="sq-AL"/>
        </w:rPr>
        <w:t>s, pran</w:t>
      </w:r>
      <w:r w:rsidR="006B2CEC" w:rsidRPr="00CE3D1F">
        <w:rPr>
          <w:sz w:val="21"/>
          <w:szCs w:val="21"/>
          <w:lang w:val="sq-AL"/>
        </w:rPr>
        <w:t>ë</w:t>
      </w:r>
      <w:r w:rsidRPr="00CE3D1F">
        <w:rPr>
          <w:sz w:val="21"/>
          <w:szCs w:val="21"/>
          <w:lang w:val="sq-AL"/>
        </w:rPr>
        <w:t xml:space="preserve"> </w:t>
      </w:r>
      <w:r w:rsidR="00223CC6" w:rsidRPr="00CE3D1F">
        <w:rPr>
          <w:sz w:val="21"/>
          <w:szCs w:val="21"/>
          <w:lang w:val="sq-AL"/>
        </w:rPr>
        <w:t>qendr</w:t>
      </w:r>
      <w:r w:rsidR="006B2CEC" w:rsidRPr="00CE3D1F">
        <w:rPr>
          <w:sz w:val="21"/>
          <w:szCs w:val="21"/>
          <w:lang w:val="sq-AL"/>
        </w:rPr>
        <w:t>ë</w:t>
      </w:r>
      <w:r w:rsidR="00223CC6" w:rsidRPr="00CE3D1F">
        <w:rPr>
          <w:sz w:val="21"/>
          <w:szCs w:val="21"/>
          <w:lang w:val="sq-AL"/>
        </w:rPr>
        <w:t xml:space="preserve">s spitalore “Ibni </w:t>
      </w:r>
      <w:r w:rsidRPr="00CE3D1F">
        <w:rPr>
          <w:sz w:val="21"/>
          <w:szCs w:val="21"/>
          <w:lang w:val="sq-AL"/>
        </w:rPr>
        <w:t>Sina Hastanesi Sihhiye” ose n</w:t>
      </w:r>
      <w:r w:rsidR="006B2CEC" w:rsidRPr="00CE3D1F">
        <w:rPr>
          <w:sz w:val="21"/>
          <w:szCs w:val="21"/>
          <w:lang w:val="sq-AL"/>
        </w:rPr>
        <w:t>ë</w:t>
      </w:r>
      <w:r w:rsidRPr="00CE3D1F">
        <w:rPr>
          <w:sz w:val="21"/>
          <w:szCs w:val="21"/>
          <w:lang w:val="sq-AL"/>
        </w:rPr>
        <w:t xml:space="preserve"> qendr</w:t>
      </w:r>
      <w:r w:rsidR="00FC48C5" w:rsidRPr="00CE3D1F">
        <w:rPr>
          <w:sz w:val="21"/>
          <w:szCs w:val="21"/>
          <w:lang w:val="sq-AL"/>
        </w:rPr>
        <w:t>at</w:t>
      </w:r>
      <w:r w:rsidRPr="00CE3D1F">
        <w:rPr>
          <w:sz w:val="21"/>
          <w:szCs w:val="21"/>
          <w:lang w:val="sq-AL"/>
        </w:rPr>
        <w:t xml:space="preserve"> spitalore, t</w:t>
      </w:r>
      <w:r w:rsidR="006B2CEC" w:rsidRPr="00CE3D1F">
        <w:rPr>
          <w:sz w:val="21"/>
          <w:szCs w:val="21"/>
          <w:lang w:val="sq-AL"/>
        </w:rPr>
        <w:t>ë</w:t>
      </w:r>
      <w:r w:rsidRPr="00CE3D1F">
        <w:rPr>
          <w:sz w:val="21"/>
          <w:szCs w:val="21"/>
          <w:lang w:val="sq-AL"/>
        </w:rPr>
        <w:t xml:space="preserve"> autorizuar</w:t>
      </w:r>
      <w:r w:rsidR="00CD6C80" w:rsidRPr="00CE3D1F">
        <w:rPr>
          <w:sz w:val="21"/>
          <w:szCs w:val="21"/>
          <w:lang w:val="sq-AL"/>
        </w:rPr>
        <w:t>a</w:t>
      </w:r>
      <w:r w:rsidRPr="00CE3D1F">
        <w:rPr>
          <w:sz w:val="21"/>
          <w:szCs w:val="21"/>
          <w:lang w:val="sq-AL"/>
        </w:rPr>
        <w:t xml:space="preserve"> dhe n</w:t>
      </w:r>
      <w:r w:rsidR="006B2CEC" w:rsidRPr="00CE3D1F">
        <w:rPr>
          <w:sz w:val="21"/>
          <w:szCs w:val="21"/>
          <w:lang w:val="sq-AL"/>
        </w:rPr>
        <w:t>ë</w:t>
      </w:r>
      <w:r w:rsidRPr="00CE3D1F">
        <w:rPr>
          <w:sz w:val="21"/>
          <w:szCs w:val="21"/>
          <w:lang w:val="sq-AL"/>
        </w:rPr>
        <w:t>n p</w:t>
      </w:r>
      <w:r w:rsidR="006B2CEC" w:rsidRPr="00CE3D1F">
        <w:rPr>
          <w:sz w:val="21"/>
          <w:szCs w:val="21"/>
          <w:lang w:val="sq-AL"/>
        </w:rPr>
        <w:t>ë</w:t>
      </w:r>
      <w:r w:rsidRPr="00CE3D1F">
        <w:rPr>
          <w:sz w:val="21"/>
          <w:szCs w:val="21"/>
          <w:lang w:val="sq-AL"/>
        </w:rPr>
        <w:t>rgjegj</w:t>
      </w:r>
      <w:r w:rsidR="006B2CEC" w:rsidRPr="00CE3D1F">
        <w:rPr>
          <w:sz w:val="21"/>
          <w:szCs w:val="21"/>
          <w:lang w:val="sq-AL"/>
        </w:rPr>
        <w:t>ë</w:t>
      </w:r>
      <w:r w:rsidRPr="00CE3D1F">
        <w:rPr>
          <w:sz w:val="21"/>
          <w:szCs w:val="21"/>
          <w:lang w:val="sq-AL"/>
        </w:rPr>
        <w:t>sin</w:t>
      </w:r>
      <w:r w:rsidR="006B2CEC" w:rsidRPr="00CE3D1F">
        <w:rPr>
          <w:sz w:val="21"/>
          <w:szCs w:val="21"/>
          <w:lang w:val="sq-AL"/>
        </w:rPr>
        <w:t>ë</w:t>
      </w:r>
      <w:r w:rsidRPr="00CE3D1F">
        <w:rPr>
          <w:sz w:val="21"/>
          <w:szCs w:val="21"/>
          <w:lang w:val="sq-AL"/>
        </w:rPr>
        <w:t xml:space="preserve"> e k</w:t>
      </w:r>
      <w:r w:rsidR="006B2CEC" w:rsidRPr="00CE3D1F">
        <w:rPr>
          <w:sz w:val="21"/>
          <w:szCs w:val="21"/>
          <w:lang w:val="sq-AL"/>
        </w:rPr>
        <w:t>ë</w:t>
      </w:r>
      <w:r w:rsidRPr="00CE3D1F">
        <w:rPr>
          <w:sz w:val="21"/>
          <w:szCs w:val="21"/>
          <w:lang w:val="sq-AL"/>
        </w:rPr>
        <w:t>saj shoq</w:t>
      </w:r>
      <w:r w:rsidR="006B2CEC" w:rsidRPr="00CE3D1F">
        <w:rPr>
          <w:sz w:val="21"/>
          <w:szCs w:val="21"/>
          <w:lang w:val="sq-AL"/>
        </w:rPr>
        <w:t>ë</w:t>
      </w:r>
      <w:r w:rsidRPr="00CE3D1F">
        <w:rPr>
          <w:sz w:val="21"/>
          <w:szCs w:val="21"/>
          <w:lang w:val="sq-AL"/>
        </w:rPr>
        <w:t>rie, t</w:t>
      </w:r>
      <w:r w:rsidR="006B2CEC" w:rsidRPr="00CE3D1F">
        <w:rPr>
          <w:sz w:val="21"/>
          <w:szCs w:val="21"/>
          <w:lang w:val="sq-AL"/>
        </w:rPr>
        <w:t>ë</w:t>
      </w:r>
      <w:r w:rsidRPr="00CE3D1F">
        <w:rPr>
          <w:sz w:val="21"/>
          <w:szCs w:val="21"/>
          <w:lang w:val="sq-AL"/>
        </w:rPr>
        <w:t xml:space="preserve"> licencuara p</w:t>
      </w:r>
      <w:r w:rsidR="006B2CEC" w:rsidRPr="00CE3D1F">
        <w:rPr>
          <w:sz w:val="21"/>
          <w:szCs w:val="21"/>
          <w:lang w:val="sq-AL"/>
        </w:rPr>
        <w:t>ë</w:t>
      </w:r>
      <w:r w:rsidRPr="00CE3D1F">
        <w:rPr>
          <w:sz w:val="21"/>
          <w:szCs w:val="21"/>
          <w:lang w:val="sq-AL"/>
        </w:rPr>
        <w:t xml:space="preserve">r </w:t>
      </w:r>
      <w:r w:rsidR="003A4EA0" w:rsidRPr="00CE3D1F">
        <w:rPr>
          <w:sz w:val="21"/>
          <w:szCs w:val="21"/>
          <w:lang w:val="sq-AL"/>
        </w:rPr>
        <w:t>o</w:t>
      </w:r>
      <w:r w:rsidR="00FC48C5" w:rsidRPr="00CE3D1F">
        <w:rPr>
          <w:sz w:val="21"/>
          <w:szCs w:val="21"/>
          <w:lang w:val="sq-AL"/>
        </w:rPr>
        <w:t>frimin</w:t>
      </w:r>
      <w:r w:rsidRPr="00CE3D1F">
        <w:rPr>
          <w:sz w:val="21"/>
          <w:szCs w:val="21"/>
          <w:lang w:val="sq-AL"/>
        </w:rPr>
        <w:t xml:space="preserve"> e k</w:t>
      </w:r>
      <w:r w:rsidR="006B2CEC" w:rsidRPr="00CE3D1F">
        <w:rPr>
          <w:sz w:val="21"/>
          <w:szCs w:val="21"/>
          <w:lang w:val="sq-AL"/>
        </w:rPr>
        <w:t>ë</w:t>
      </w:r>
      <w:r w:rsidRPr="00CE3D1F">
        <w:rPr>
          <w:sz w:val="21"/>
          <w:szCs w:val="21"/>
          <w:lang w:val="sq-AL"/>
        </w:rPr>
        <w:t>tij sh</w:t>
      </w:r>
      <w:r w:rsidR="006B2CEC" w:rsidRPr="00CE3D1F">
        <w:rPr>
          <w:sz w:val="21"/>
          <w:szCs w:val="21"/>
          <w:lang w:val="sq-AL"/>
        </w:rPr>
        <w:t>ë</w:t>
      </w:r>
      <w:r w:rsidRPr="00CE3D1F">
        <w:rPr>
          <w:sz w:val="21"/>
          <w:szCs w:val="21"/>
          <w:lang w:val="sq-AL"/>
        </w:rPr>
        <w:t>rbimi.”.</w:t>
      </w:r>
    </w:p>
    <w:p w:rsidR="00637095" w:rsidRPr="00CE3D1F" w:rsidRDefault="000F50A2" w:rsidP="00E71C4E">
      <w:pPr>
        <w:pStyle w:val="Paragrafi0"/>
        <w:rPr>
          <w:sz w:val="21"/>
          <w:szCs w:val="21"/>
          <w:lang w:val="sq-AL"/>
        </w:rPr>
      </w:pPr>
      <w:r w:rsidRPr="00CE3D1F">
        <w:rPr>
          <w:sz w:val="21"/>
          <w:szCs w:val="21"/>
          <w:lang w:val="sq-AL"/>
        </w:rPr>
        <w:t>Ky vendim hyn n</w:t>
      </w:r>
      <w:r w:rsidR="006B2CEC" w:rsidRPr="00CE3D1F">
        <w:rPr>
          <w:sz w:val="21"/>
          <w:szCs w:val="21"/>
          <w:lang w:val="sq-AL"/>
        </w:rPr>
        <w:t>ë</w:t>
      </w:r>
      <w:r w:rsidRPr="00CE3D1F">
        <w:rPr>
          <w:sz w:val="21"/>
          <w:szCs w:val="21"/>
          <w:lang w:val="sq-AL"/>
        </w:rPr>
        <w:t xml:space="preserve"> fuqi menj</w:t>
      </w:r>
      <w:r w:rsidR="006B2CEC" w:rsidRPr="00CE3D1F">
        <w:rPr>
          <w:sz w:val="21"/>
          <w:szCs w:val="21"/>
          <w:lang w:val="sq-AL"/>
        </w:rPr>
        <w:t>ë</w:t>
      </w:r>
      <w:r w:rsidRPr="00CE3D1F">
        <w:rPr>
          <w:sz w:val="21"/>
          <w:szCs w:val="21"/>
          <w:lang w:val="sq-AL"/>
        </w:rPr>
        <w:t>her</w:t>
      </w:r>
      <w:r w:rsidR="006B2CEC" w:rsidRPr="00CE3D1F">
        <w:rPr>
          <w:sz w:val="21"/>
          <w:szCs w:val="21"/>
          <w:lang w:val="sq-AL"/>
        </w:rPr>
        <w:t>ë</w:t>
      </w:r>
      <w:r w:rsidRPr="00CE3D1F">
        <w:rPr>
          <w:sz w:val="21"/>
          <w:szCs w:val="21"/>
          <w:lang w:val="sq-AL"/>
        </w:rPr>
        <w:t>.</w:t>
      </w:r>
    </w:p>
    <w:p w:rsidR="00223CC6" w:rsidRPr="00CE3D1F" w:rsidRDefault="00223CC6" w:rsidP="00E71C4E">
      <w:pPr>
        <w:pStyle w:val="Autoriteti"/>
        <w:keepNext w:val="0"/>
        <w:rPr>
          <w:sz w:val="21"/>
          <w:szCs w:val="21"/>
          <w:lang w:val="sq-AL"/>
        </w:rPr>
      </w:pPr>
    </w:p>
    <w:p w:rsidR="00223CC6" w:rsidRPr="00CE3D1F" w:rsidRDefault="00223CC6" w:rsidP="00E71C4E">
      <w:pPr>
        <w:pStyle w:val="Autoriteti"/>
        <w:keepNext w:val="0"/>
        <w:rPr>
          <w:sz w:val="21"/>
          <w:szCs w:val="21"/>
          <w:lang w:val="sq-AL"/>
        </w:rPr>
      </w:pPr>
      <w:r w:rsidRPr="00CE3D1F">
        <w:rPr>
          <w:sz w:val="21"/>
          <w:szCs w:val="21"/>
          <w:lang w:val="sq-AL"/>
        </w:rPr>
        <w:t>KRYEMINISTRI</w:t>
      </w:r>
    </w:p>
    <w:p w:rsidR="00223CC6" w:rsidRPr="00CE3D1F" w:rsidRDefault="00223CC6" w:rsidP="00E71C4E">
      <w:pPr>
        <w:pStyle w:val="AutoritetiEmer"/>
        <w:rPr>
          <w:sz w:val="21"/>
          <w:szCs w:val="21"/>
          <w:lang w:val="sq-AL"/>
        </w:rPr>
      </w:pPr>
      <w:r w:rsidRPr="00CE3D1F">
        <w:rPr>
          <w:sz w:val="21"/>
          <w:szCs w:val="21"/>
          <w:lang w:val="sq-AL"/>
        </w:rPr>
        <w:t>Sali  Berisha</w:t>
      </w:r>
    </w:p>
    <w:p w:rsidR="0023226B" w:rsidRPr="00CE3D1F" w:rsidRDefault="0023226B" w:rsidP="00E71C4E">
      <w:pPr>
        <w:pStyle w:val="Paragrafi0"/>
        <w:rPr>
          <w:sz w:val="21"/>
          <w:szCs w:val="21"/>
          <w:lang w:val="sq-AL"/>
        </w:rPr>
      </w:pPr>
    </w:p>
    <w:p w:rsidR="00223CC6" w:rsidRPr="00CE3D1F" w:rsidRDefault="00223CC6" w:rsidP="00E71C4E">
      <w:pPr>
        <w:pStyle w:val="Akti"/>
        <w:keepNext w:val="0"/>
        <w:rPr>
          <w:sz w:val="21"/>
          <w:szCs w:val="21"/>
          <w:lang w:val="sq-AL"/>
        </w:rPr>
      </w:pPr>
      <w:r w:rsidRPr="00CE3D1F">
        <w:rPr>
          <w:sz w:val="21"/>
          <w:szCs w:val="21"/>
          <w:lang w:val="sq-AL"/>
        </w:rPr>
        <w:t xml:space="preserve">Vendim </w:t>
      </w:r>
    </w:p>
    <w:p w:rsidR="00223CC6" w:rsidRPr="00CE3D1F" w:rsidRDefault="00223CC6" w:rsidP="00E71C4E">
      <w:pPr>
        <w:pStyle w:val="NumriData"/>
        <w:keepNext w:val="0"/>
        <w:rPr>
          <w:sz w:val="21"/>
          <w:szCs w:val="21"/>
          <w:lang w:val="sq-AL"/>
        </w:rPr>
      </w:pPr>
      <w:r w:rsidRPr="00CE3D1F">
        <w:rPr>
          <w:sz w:val="21"/>
          <w:szCs w:val="21"/>
          <w:lang w:val="sq-AL"/>
        </w:rPr>
        <w:t>Nr.1293, dat</w:t>
      </w:r>
      <w:r w:rsidR="006B2CEC" w:rsidRPr="00CE3D1F">
        <w:rPr>
          <w:sz w:val="21"/>
          <w:szCs w:val="21"/>
          <w:lang w:val="sq-AL"/>
        </w:rPr>
        <w:t>ë</w:t>
      </w:r>
      <w:r w:rsidRPr="00CE3D1F">
        <w:rPr>
          <w:sz w:val="21"/>
          <w:szCs w:val="21"/>
          <w:lang w:val="sq-AL"/>
        </w:rPr>
        <w:t xml:space="preserve"> 27.9.2008</w:t>
      </w:r>
    </w:p>
    <w:p w:rsidR="00223CC6" w:rsidRPr="00CE3D1F" w:rsidRDefault="00223CC6" w:rsidP="00E71C4E">
      <w:pPr>
        <w:pStyle w:val="Paragrafi0"/>
        <w:rPr>
          <w:sz w:val="21"/>
          <w:szCs w:val="21"/>
          <w:lang w:val="sq-AL"/>
        </w:rPr>
      </w:pPr>
    </w:p>
    <w:p w:rsidR="00223CC6" w:rsidRPr="00CE3D1F" w:rsidRDefault="00223CC6" w:rsidP="00E71C4E">
      <w:pPr>
        <w:pStyle w:val="Titulli0"/>
        <w:keepNext w:val="0"/>
        <w:rPr>
          <w:sz w:val="21"/>
          <w:szCs w:val="21"/>
          <w:lang w:val="sq-AL"/>
        </w:rPr>
      </w:pPr>
      <w:r w:rsidRPr="00CE3D1F">
        <w:rPr>
          <w:sz w:val="21"/>
          <w:szCs w:val="21"/>
          <w:lang w:val="sq-AL"/>
        </w:rPr>
        <w:t>P</w:t>
      </w:r>
      <w:r w:rsidR="006B2CEC" w:rsidRPr="00CE3D1F">
        <w:rPr>
          <w:sz w:val="21"/>
          <w:szCs w:val="21"/>
          <w:lang w:val="sq-AL"/>
        </w:rPr>
        <w:t>ë</w:t>
      </w:r>
      <w:r w:rsidRPr="00CE3D1F">
        <w:rPr>
          <w:sz w:val="21"/>
          <w:szCs w:val="21"/>
          <w:lang w:val="sq-AL"/>
        </w:rPr>
        <w:t>r ekzekutimin e vendimit t</w:t>
      </w:r>
      <w:r w:rsidR="006B2CEC" w:rsidRPr="00CE3D1F">
        <w:rPr>
          <w:sz w:val="21"/>
          <w:szCs w:val="21"/>
          <w:lang w:val="sq-AL"/>
        </w:rPr>
        <w:t>ë</w:t>
      </w:r>
      <w:r w:rsidRPr="00CE3D1F">
        <w:rPr>
          <w:sz w:val="21"/>
          <w:szCs w:val="21"/>
          <w:lang w:val="sq-AL"/>
        </w:rPr>
        <w:t xml:space="preserve"> gjykat</w:t>
      </w:r>
      <w:r w:rsidR="006B2CEC" w:rsidRPr="00CE3D1F">
        <w:rPr>
          <w:sz w:val="21"/>
          <w:szCs w:val="21"/>
          <w:lang w:val="sq-AL"/>
        </w:rPr>
        <w:t>ë</w:t>
      </w:r>
      <w:r w:rsidRPr="00CE3D1F">
        <w:rPr>
          <w:sz w:val="21"/>
          <w:szCs w:val="21"/>
          <w:lang w:val="sq-AL"/>
        </w:rPr>
        <w:t>s Europiane p</w:t>
      </w:r>
      <w:r w:rsidR="006B2CEC" w:rsidRPr="00CE3D1F">
        <w:rPr>
          <w:sz w:val="21"/>
          <w:szCs w:val="21"/>
          <w:lang w:val="sq-AL"/>
        </w:rPr>
        <w:t>ë</w:t>
      </w:r>
      <w:r w:rsidRPr="00CE3D1F">
        <w:rPr>
          <w:sz w:val="21"/>
          <w:szCs w:val="21"/>
          <w:lang w:val="sq-AL"/>
        </w:rPr>
        <w:t>r t</w:t>
      </w:r>
      <w:r w:rsidR="006B2CEC" w:rsidRPr="00CE3D1F">
        <w:rPr>
          <w:sz w:val="21"/>
          <w:szCs w:val="21"/>
          <w:lang w:val="sq-AL"/>
        </w:rPr>
        <w:t>ë</w:t>
      </w:r>
      <w:r w:rsidRPr="00CE3D1F">
        <w:rPr>
          <w:sz w:val="21"/>
          <w:szCs w:val="21"/>
          <w:lang w:val="sq-AL"/>
        </w:rPr>
        <w:t xml:space="preserve"> Drejtat e njeriut, dat</w:t>
      </w:r>
      <w:r w:rsidR="006B2CEC" w:rsidRPr="00CE3D1F">
        <w:rPr>
          <w:sz w:val="21"/>
          <w:szCs w:val="21"/>
          <w:lang w:val="sq-AL"/>
        </w:rPr>
        <w:t>ë</w:t>
      </w:r>
      <w:r w:rsidRPr="00CE3D1F">
        <w:rPr>
          <w:sz w:val="21"/>
          <w:szCs w:val="21"/>
          <w:lang w:val="sq-AL"/>
        </w:rPr>
        <w:t xml:space="preserve"> 13.11.2007 p</w:t>
      </w:r>
      <w:r w:rsidR="006B2CEC" w:rsidRPr="00CE3D1F">
        <w:rPr>
          <w:sz w:val="21"/>
          <w:szCs w:val="21"/>
          <w:lang w:val="sq-AL"/>
        </w:rPr>
        <w:t>ë</w:t>
      </w:r>
      <w:r w:rsidRPr="00CE3D1F">
        <w:rPr>
          <w:sz w:val="21"/>
          <w:szCs w:val="21"/>
          <w:lang w:val="sq-AL"/>
        </w:rPr>
        <w:t>r ç</w:t>
      </w:r>
      <w:r w:rsidR="006B2CEC" w:rsidRPr="00CE3D1F">
        <w:rPr>
          <w:sz w:val="21"/>
          <w:szCs w:val="21"/>
          <w:lang w:val="sq-AL"/>
        </w:rPr>
        <w:t>ë</w:t>
      </w:r>
      <w:r w:rsidRPr="00CE3D1F">
        <w:rPr>
          <w:sz w:val="21"/>
          <w:szCs w:val="21"/>
          <w:lang w:val="sq-AL"/>
        </w:rPr>
        <w:t>shtjen “Driza kund</w:t>
      </w:r>
      <w:r w:rsidR="006B2CEC" w:rsidRPr="00CE3D1F">
        <w:rPr>
          <w:sz w:val="21"/>
          <w:szCs w:val="21"/>
          <w:lang w:val="sq-AL"/>
        </w:rPr>
        <w:t>ë</w:t>
      </w:r>
      <w:r w:rsidRPr="00CE3D1F">
        <w:rPr>
          <w:sz w:val="21"/>
          <w:szCs w:val="21"/>
          <w:lang w:val="sq-AL"/>
        </w:rPr>
        <w:t>r Shqip</w:t>
      </w:r>
      <w:r w:rsidR="006B2CEC" w:rsidRPr="00CE3D1F">
        <w:rPr>
          <w:sz w:val="21"/>
          <w:szCs w:val="21"/>
          <w:lang w:val="sq-AL"/>
        </w:rPr>
        <w:t>ë</w:t>
      </w:r>
      <w:r w:rsidRPr="00CE3D1F">
        <w:rPr>
          <w:sz w:val="21"/>
          <w:szCs w:val="21"/>
          <w:lang w:val="sq-AL"/>
        </w:rPr>
        <w:t>ris</w:t>
      </w:r>
      <w:r w:rsidR="006B2CEC" w:rsidRPr="00CE3D1F">
        <w:rPr>
          <w:sz w:val="21"/>
          <w:szCs w:val="21"/>
          <w:lang w:val="sq-AL"/>
        </w:rPr>
        <w:t>ë</w:t>
      </w:r>
      <w:r w:rsidR="00CA6C54" w:rsidRPr="00CE3D1F">
        <w:rPr>
          <w:sz w:val="21"/>
          <w:szCs w:val="21"/>
          <w:lang w:val="sq-AL"/>
        </w:rPr>
        <w:t>”</w:t>
      </w:r>
    </w:p>
    <w:p w:rsidR="00223CC6" w:rsidRPr="00CE3D1F" w:rsidRDefault="00223CC6" w:rsidP="00E71C4E">
      <w:pPr>
        <w:pStyle w:val="Paragrafi0"/>
        <w:rPr>
          <w:sz w:val="21"/>
          <w:szCs w:val="21"/>
          <w:lang w:val="sq-AL"/>
        </w:rPr>
      </w:pPr>
    </w:p>
    <w:p w:rsidR="00CE70EC" w:rsidRPr="00CE3D1F" w:rsidRDefault="00CE70EC" w:rsidP="00E71C4E">
      <w:pPr>
        <w:pStyle w:val="BazLigjPropozues"/>
        <w:keepNext w:val="0"/>
        <w:rPr>
          <w:sz w:val="21"/>
          <w:szCs w:val="21"/>
          <w:lang w:val="sq-AL"/>
        </w:rPr>
      </w:pPr>
      <w:r w:rsidRPr="00CE3D1F">
        <w:rPr>
          <w:sz w:val="21"/>
          <w:szCs w:val="21"/>
          <w:lang w:val="sq-AL"/>
        </w:rPr>
        <w:t>Në mbështetje të nenit 100 të Kushtetutës, të paragrafit të parë</w:t>
      </w:r>
      <w:r w:rsidR="00165B8D" w:rsidRPr="00CE3D1F">
        <w:rPr>
          <w:sz w:val="21"/>
          <w:szCs w:val="21"/>
          <w:lang w:val="sq-AL"/>
        </w:rPr>
        <w:t xml:space="preserve"> të nenit 46</w:t>
      </w:r>
      <w:r w:rsidRPr="00CE3D1F">
        <w:rPr>
          <w:sz w:val="21"/>
          <w:szCs w:val="21"/>
          <w:lang w:val="sq-AL"/>
        </w:rPr>
        <w:t xml:space="preserve"> të Konventës E</w:t>
      </w:r>
      <w:r w:rsidR="00165B8D" w:rsidRPr="00CE3D1F">
        <w:rPr>
          <w:sz w:val="21"/>
          <w:szCs w:val="21"/>
          <w:lang w:val="sq-AL"/>
        </w:rPr>
        <w:t>u</w:t>
      </w:r>
      <w:r w:rsidRPr="00CE3D1F">
        <w:rPr>
          <w:sz w:val="21"/>
          <w:szCs w:val="21"/>
          <w:lang w:val="sq-AL"/>
        </w:rPr>
        <w:t>ropiane për të Drejtat e Njeriut, ratifikuar me ligjin nr.8137, datë 31.7.1996 “Për ratifikimin e Konventës E</w:t>
      </w:r>
      <w:r w:rsidR="00165B8D" w:rsidRPr="00CE3D1F">
        <w:rPr>
          <w:sz w:val="21"/>
          <w:szCs w:val="21"/>
          <w:lang w:val="sq-AL"/>
        </w:rPr>
        <w:t>u</w:t>
      </w:r>
      <w:r w:rsidRPr="00CE3D1F">
        <w:rPr>
          <w:sz w:val="21"/>
          <w:szCs w:val="21"/>
          <w:lang w:val="sq-AL"/>
        </w:rPr>
        <w:t>ropiane për Mbrojtjen e të Drejtave të Njeriut dhe</w:t>
      </w:r>
      <w:r w:rsidR="00510CA0" w:rsidRPr="00CE3D1F">
        <w:rPr>
          <w:sz w:val="21"/>
          <w:szCs w:val="21"/>
          <w:lang w:val="sq-AL"/>
        </w:rPr>
        <w:t xml:space="preserve"> Lirive Themelore”, dhe të neneve </w:t>
      </w:r>
      <w:r w:rsidRPr="00CE3D1F">
        <w:rPr>
          <w:sz w:val="21"/>
          <w:szCs w:val="21"/>
          <w:lang w:val="sq-AL"/>
        </w:rPr>
        <w:t xml:space="preserve"> 5</w:t>
      </w:r>
      <w:r w:rsidR="00510CA0" w:rsidRPr="00CE3D1F">
        <w:rPr>
          <w:sz w:val="21"/>
          <w:szCs w:val="21"/>
          <w:lang w:val="sq-AL"/>
        </w:rPr>
        <w:t xml:space="preserve"> e 45</w:t>
      </w:r>
      <w:r w:rsidRPr="00CE3D1F">
        <w:rPr>
          <w:sz w:val="21"/>
          <w:szCs w:val="21"/>
          <w:lang w:val="sq-AL"/>
        </w:rPr>
        <w:t xml:space="preserve"> të ligjit nr.9936, datë 26.6.2008 “Për menaxhimin e sistemit buxhetor në Republikën e Shqipërisë”, me propozimin e</w:t>
      </w:r>
      <w:r w:rsidR="00463C32" w:rsidRPr="00CE3D1F">
        <w:rPr>
          <w:sz w:val="21"/>
          <w:szCs w:val="21"/>
          <w:lang w:val="sq-AL"/>
        </w:rPr>
        <w:t xml:space="preserve"> Ministrit </w:t>
      </w:r>
      <w:r w:rsidRPr="00CE3D1F">
        <w:rPr>
          <w:sz w:val="21"/>
          <w:szCs w:val="21"/>
          <w:lang w:val="sq-AL"/>
        </w:rPr>
        <w:t>të Punëve të Jashtme, Këshilli i Ministrave</w:t>
      </w:r>
    </w:p>
    <w:p w:rsidR="00223CC6" w:rsidRPr="00CE3D1F" w:rsidRDefault="00223CC6" w:rsidP="00E71C4E">
      <w:pPr>
        <w:pStyle w:val="Paragrafi0"/>
        <w:rPr>
          <w:sz w:val="21"/>
          <w:szCs w:val="21"/>
          <w:lang w:val="sq-AL"/>
        </w:rPr>
      </w:pPr>
    </w:p>
    <w:p w:rsidR="00223CC6" w:rsidRPr="00CE3D1F" w:rsidRDefault="00CE70EC" w:rsidP="00E71C4E">
      <w:pPr>
        <w:pStyle w:val="VENDOSI0"/>
        <w:keepNext w:val="0"/>
        <w:rPr>
          <w:sz w:val="21"/>
          <w:szCs w:val="21"/>
          <w:lang w:val="sq-AL"/>
        </w:rPr>
      </w:pPr>
      <w:r w:rsidRPr="00CE3D1F">
        <w:rPr>
          <w:sz w:val="21"/>
          <w:szCs w:val="21"/>
          <w:lang w:val="sq-AL"/>
        </w:rPr>
        <w:t>Vendosi:</w:t>
      </w:r>
    </w:p>
    <w:p w:rsidR="00CE70EC" w:rsidRPr="00CE3D1F" w:rsidRDefault="00CE70EC" w:rsidP="00E71C4E">
      <w:pPr>
        <w:pStyle w:val="Paragrafi0"/>
        <w:rPr>
          <w:sz w:val="21"/>
          <w:szCs w:val="21"/>
          <w:lang w:val="sq-AL"/>
        </w:rPr>
      </w:pPr>
    </w:p>
    <w:p w:rsidR="00CE70EC" w:rsidRPr="00CE3D1F" w:rsidRDefault="00CE70EC" w:rsidP="00E71C4E">
      <w:pPr>
        <w:pStyle w:val="Paragrafi0"/>
        <w:rPr>
          <w:sz w:val="21"/>
          <w:szCs w:val="21"/>
          <w:lang w:val="sq-AL"/>
        </w:rPr>
      </w:pPr>
      <w:r w:rsidRPr="00CE3D1F">
        <w:rPr>
          <w:sz w:val="21"/>
          <w:szCs w:val="21"/>
          <w:lang w:val="sq-AL"/>
        </w:rPr>
        <w:t>1. Ekzekutimin e vendimit të Gjykatës E</w:t>
      </w:r>
      <w:r w:rsidR="00165B8D" w:rsidRPr="00CE3D1F">
        <w:rPr>
          <w:sz w:val="21"/>
          <w:szCs w:val="21"/>
          <w:lang w:val="sq-AL"/>
        </w:rPr>
        <w:t>u</w:t>
      </w:r>
      <w:r w:rsidRPr="00CE3D1F">
        <w:rPr>
          <w:sz w:val="21"/>
          <w:szCs w:val="21"/>
          <w:lang w:val="sq-AL"/>
        </w:rPr>
        <w:t>ropiane për të Drejtat e Njeriut, të datës 13.11.2007, për çështjen nr.33771/02, “Driza kund</w:t>
      </w:r>
      <w:r w:rsidR="006B2CEC" w:rsidRPr="00CE3D1F">
        <w:rPr>
          <w:sz w:val="21"/>
          <w:szCs w:val="21"/>
          <w:lang w:val="sq-AL"/>
        </w:rPr>
        <w:t>ë</w:t>
      </w:r>
      <w:r w:rsidRPr="00CE3D1F">
        <w:rPr>
          <w:sz w:val="21"/>
          <w:szCs w:val="21"/>
          <w:lang w:val="sq-AL"/>
        </w:rPr>
        <w:t>r Shqip</w:t>
      </w:r>
      <w:r w:rsidR="006B2CEC" w:rsidRPr="00CE3D1F">
        <w:rPr>
          <w:sz w:val="21"/>
          <w:szCs w:val="21"/>
          <w:lang w:val="sq-AL"/>
        </w:rPr>
        <w:t>ë</w:t>
      </w:r>
      <w:r w:rsidRPr="00CE3D1F">
        <w:rPr>
          <w:sz w:val="21"/>
          <w:szCs w:val="21"/>
          <w:lang w:val="sq-AL"/>
        </w:rPr>
        <w:t>ris</w:t>
      </w:r>
      <w:r w:rsidR="006B2CEC" w:rsidRPr="00CE3D1F">
        <w:rPr>
          <w:sz w:val="21"/>
          <w:szCs w:val="21"/>
          <w:lang w:val="sq-AL"/>
        </w:rPr>
        <w:t>ë</w:t>
      </w:r>
      <w:r w:rsidRPr="00CE3D1F">
        <w:rPr>
          <w:sz w:val="21"/>
          <w:szCs w:val="21"/>
          <w:lang w:val="sq-AL"/>
        </w:rPr>
        <w:t>”.</w:t>
      </w:r>
    </w:p>
    <w:p w:rsidR="00CE70EC" w:rsidRPr="00CE3D1F" w:rsidRDefault="00165B8D" w:rsidP="00E71C4E">
      <w:pPr>
        <w:pStyle w:val="Paragrafi0"/>
        <w:rPr>
          <w:sz w:val="21"/>
          <w:szCs w:val="21"/>
          <w:lang w:val="sq-AL"/>
        </w:rPr>
      </w:pPr>
      <w:r w:rsidRPr="00CE3D1F">
        <w:rPr>
          <w:sz w:val="21"/>
          <w:szCs w:val="21"/>
          <w:lang w:val="sq-AL"/>
        </w:rPr>
        <w:t>2. Autoritetet</w:t>
      </w:r>
      <w:r w:rsidR="00CE70EC" w:rsidRPr="00CE3D1F">
        <w:rPr>
          <w:sz w:val="21"/>
          <w:szCs w:val="21"/>
          <w:lang w:val="sq-AL"/>
        </w:rPr>
        <w:t xml:space="preserve"> përgjegjës</w:t>
      </w:r>
      <w:r w:rsidRPr="00CE3D1F">
        <w:rPr>
          <w:sz w:val="21"/>
          <w:szCs w:val="21"/>
          <w:lang w:val="sq-AL"/>
        </w:rPr>
        <w:t>e</w:t>
      </w:r>
      <w:r w:rsidR="00CE70EC" w:rsidRPr="00CE3D1F">
        <w:rPr>
          <w:sz w:val="21"/>
          <w:szCs w:val="21"/>
          <w:lang w:val="sq-AL"/>
        </w:rPr>
        <w:t xml:space="preserve"> për ekzekutimin e këtij vendimi </w:t>
      </w:r>
      <w:r w:rsidR="003D3981" w:rsidRPr="00CE3D1F">
        <w:rPr>
          <w:sz w:val="21"/>
          <w:szCs w:val="21"/>
          <w:lang w:val="sq-AL"/>
        </w:rPr>
        <w:t>jan</w:t>
      </w:r>
      <w:r w:rsidR="006B2CEC" w:rsidRPr="00CE3D1F">
        <w:rPr>
          <w:sz w:val="21"/>
          <w:szCs w:val="21"/>
          <w:lang w:val="sq-AL"/>
        </w:rPr>
        <w:t>ë</w:t>
      </w:r>
      <w:r w:rsidR="003D3981" w:rsidRPr="00CE3D1F">
        <w:rPr>
          <w:sz w:val="21"/>
          <w:szCs w:val="21"/>
          <w:lang w:val="sq-AL"/>
        </w:rPr>
        <w:t xml:space="preserve"> </w:t>
      </w:r>
      <w:r w:rsidR="00CE70EC" w:rsidRPr="00CE3D1F">
        <w:rPr>
          <w:sz w:val="21"/>
          <w:szCs w:val="21"/>
          <w:lang w:val="sq-AL"/>
        </w:rPr>
        <w:t xml:space="preserve">Ministria e Financave dhe </w:t>
      </w:r>
      <w:r w:rsidR="003D3981" w:rsidRPr="00CE3D1F">
        <w:rPr>
          <w:sz w:val="21"/>
          <w:szCs w:val="21"/>
          <w:lang w:val="sq-AL"/>
        </w:rPr>
        <w:t>Ministria e Drejt</w:t>
      </w:r>
      <w:r w:rsidR="006B2CEC" w:rsidRPr="00CE3D1F">
        <w:rPr>
          <w:sz w:val="21"/>
          <w:szCs w:val="21"/>
          <w:lang w:val="sq-AL"/>
        </w:rPr>
        <w:t>ë</w:t>
      </w:r>
      <w:r w:rsidR="003D3981" w:rsidRPr="00CE3D1F">
        <w:rPr>
          <w:sz w:val="21"/>
          <w:szCs w:val="21"/>
          <w:lang w:val="sq-AL"/>
        </w:rPr>
        <w:t>sis</w:t>
      </w:r>
      <w:r w:rsidR="006B2CEC" w:rsidRPr="00CE3D1F">
        <w:rPr>
          <w:sz w:val="21"/>
          <w:szCs w:val="21"/>
          <w:lang w:val="sq-AL"/>
        </w:rPr>
        <w:t>ë</w:t>
      </w:r>
      <w:r w:rsidR="003D3981" w:rsidRPr="00CE3D1F">
        <w:rPr>
          <w:sz w:val="21"/>
          <w:szCs w:val="21"/>
          <w:lang w:val="sq-AL"/>
        </w:rPr>
        <w:t>. Afati</w:t>
      </w:r>
      <w:r w:rsidR="00CE70EC" w:rsidRPr="00CE3D1F">
        <w:rPr>
          <w:sz w:val="21"/>
          <w:szCs w:val="21"/>
          <w:lang w:val="sq-AL"/>
        </w:rPr>
        <w:t>, brenda të cilit duhet kryer ky ekzekutim, është data</w:t>
      </w:r>
      <w:r w:rsidRPr="00CE3D1F">
        <w:rPr>
          <w:sz w:val="21"/>
          <w:szCs w:val="21"/>
          <w:lang w:val="sq-AL"/>
        </w:rPr>
        <w:t xml:space="preserve"> </w:t>
      </w:r>
      <w:r w:rsidR="003D3981" w:rsidRPr="00CE3D1F">
        <w:rPr>
          <w:sz w:val="21"/>
          <w:szCs w:val="21"/>
          <w:lang w:val="sq-AL"/>
        </w:rPr>
        <w:t>30</w:t>
      </w:r>
      <w:r w:rsidR="00CE70EC" w:rsidRPr="00CE3D1F">
        <w:rPr>
          <w:sz w:val="21"/>
          <w:szCs w:val="21"/>
          <w:lang w:val="sq-AL"/>
        </w:rPr>
        <w:t xml:space="preserve"> shtator 2008.</w:t>
      </w:r>
    </w:p>
    <w:p w:rsidR="003D3981" w:rsidRPr="00CE3D1F" w:rsidRDefault="00CE70EC" w:rsidP="00E71C4E">
      <w:pPr>
        <w:pStyle w:val="Paragrafi0"/>
        <w:rPr>
          <w:sz w:val="21"/>
          <w:szCs w:val="21"/>
          <w:lang w:val="sq-AL"/>
        </w:rPr>
      </w:pPr>
      <w:r w:rsidRPr="00CE3D1F">
        <w:rPr>
          <w:sz w:val="21"/>
          <w:szCs w:val="21"/>
          <w:lang w:val="sq-AL"/>
        </w:rPr>
        <w:t xml:space="preserve">3. </w:t>
      </w:r>
      <w:r w:rsidR="003D3981" w:rsidRPr="00CE3D1F">
        <w:rPr>
          <w:sz w:val="21"/>
          <w:szCs w:val="21"/>
          <w:lang w:val="sq-AL"/>
        </w:rPr>
        <w:t xml:space="preserve"> Ngarkohet Ministria e </w:t>
      </w:r>
      <w:r w:rsidR="00165B8D" w:rsidRPr="00CE3D1F">
        <w:rPr>
          <w:sz w:val="21"/>
          <w:szCs w:val="21"/>
          <w:lang w:val="sq-AL"/>
        </w:rPr>
        <w:t xml:space="preserve">Financave </w:t>
      </w:r>
      <w:r w:rsidR="003D3981" w:rsidRPr="00CE3D1F">
        <w:rPr>
          <w:sz w:val="21"/>
          <w:szCs w:val="21"/>
          <w:lang w:val="sq-AL"/>
        </w:rPr>
        <w:t>t</w:t>
      </w:r>
      <w:r w:rsidR="006B2CEC" w:rsidRPr="00CE3D1F">
        <w:rPr>
          <w:sz w:val="21"/>
          <w:szCs w:val="21"/>
          <w:lang w:val="sq-AL"/>
        </w:rPr>
        <w:t>ë</w:t>
      </w:r>
      <w:r w:rsidR="003D3981" w:rsidRPr="00CE3D1F">
        <w:rPr>
          <w:sz w:val="21"/>
          <w:szCs w:val="21"/>
          <w:lang w:val="sq-AL"/>
        </w:rPr>
        <w:t xml:space="preserve"> kryej</w:t>
      </w:r>
      <w:r w:rsidR="006B2CEC" w:rsidRPr="00CE3D1F">
        <w:rPr>
          <w:sz w:val="21"/>
          <w:szCs w:val="21"/>
          <w:lang w:val="sq-AL"/>
        </w:rPr>
        <w:t>ë</w:t>
      </w:r>
      <w:r w:rsidR="003D3981" w:rsidRPr="00CE3D1F">
        <w:rPr>
          <w:sz w:val="21"/>
          <w:szCs w:val="21"/>
          <w:lang w:val="sq-AL"/>
        </w:rPr>
        <w:t xml:space="preserve"> ekzekutimin financiar t</w:t>
      </w:r>
      <w:r w:rsidR="006B2CEC" w:rsidRPr="00CE3D1F">
        <w:rPr>
          <w:sz w:val="21"/>
          <w:szCs w:val="21"/>
          <w:lang w:val="sq-AL"/>
        </w:rPr>
        <w:t>ë</w:t>
      </w:r>
      <w:r w:rsidR="003D3981" w:rsidRPr="00CE3D1F">
        <w:rPr>
          <w:sz w:val="21"/>
          <w:szCs w:val="21"/>
          <w:lang w:val="sq-AL"/>
        </w:rPr>
        <w:t xml:space="preserve"> k</w:t>
      </w:r>
      <w:r w:rsidR="006B2CEC" w:rsidRPr="00CE3D1F">
        <w:rPr>
          <w:sz w:val="21"/>
          <w:szCs w:val="21"/>
          <w:lang w:val="sq-AL"/>
        </w:rPr>
        <w:t>ë</w:t>
      </w:r>
      <w:r w:rsidR="00165B8D" w:rsidRPr="00CE3D1F">
        <w:rPr>
          <w:sz w:val="21"/>
          <w:szCs w:val="21"/>
          <w:lang w:val="sq-AL"/>
        </w:rPr>
        <w:t>tij vendimi në</w:t>
      </w:r>
      <w:r w:rsidR="003D3981" w:rsidRPr="00CE3D1F">
        <w:rPr>
          <w:sz w:val="21"/>
          <w:szCs w:val="21"/>
          <w:lang w:val="sq-AL"/>
        </w:rPr>
        <w:t xml:space="preserve"> </w:t>
      </w:r>
      <w:r w:rsidR="00000DBA">
        <w:rPr>
          <w:sz w:val="21"/>
          <w:szCs w:val="21"/>
          <w:lang w:val="sq-AL"/>
        </w:rPr>
        <w:t xml:space="preserve"> </w:t>
      </w:r>
      <w:r w:rsidR="003D3981" w:rsidRPr="00CE3D1F">
        <w:rPr>
          <w:sz w:val="21"/>
          <w:szCs w:val="21"/>
          <w:lang w:val="sq-AL"/>
        </w:rPr>
        <w:t>vler</w:t>
      </w:r>
      <w:r w:rsidR="006B2CEC" w:rsidRPr="00CE3D1F">
        <w:rPr>
          <w:sz w:val="21"/>
          <w:szCs w:val="21"/>
          <w:lang w:val="sq-AL"/>
        </w:rPr>
        <w:t>ë</w:t>
      </w:r>
      <w:r w:rsidR="003D3981" w:rsidRPr="00CE3D1F">
        <w:rPr>
          <w:sz w:val="21"/>
          <w:szCs w:val="21"/>
          <w:lang w:val="sq-AL"/>
        </w:rPr>
        <w:t xml:space="preserve"> 550 000 (pes</w:t>
      </w:r>
      <w:r w:rsidR="006B2CEC" w:rsidRPr="00CE3D1F">
        <w:rPr>
          <w:sz w:val="21"/>
          <w:szCs w:val="21"/>
          <w:lang w:val="sq-AL"/>
        </w:rPr>
        <w:t>ë</w:t>
      </w:r>
      <w:r w:rsidR="003D3981" w:rsidRPr="00CE3D1F">
        <w:rPr>
          <w:sz w:val="21"/>
          <w:szCs w:val="21"/>
          <w:lang w:val="sq-AL"/>
        </w:rPr>
        <w:t>qind e pes</w:t>
      </w:r>
      <w:r w:rsidR="006B2CEC" w:rsidRPr="00CE3D1F">
        <w:rPr>
          <w:sz w:val="21"/>
          <w:szCs w:val="21"/>
          <w:lang w:val="sq-AL"/>
        </w:rPr>
        <w:t>ë</w:t>
      </w:r>
      <w:r w:rsidR="003D3981" w:rsidRPr="00CE3D1F">
        <w:rPr>
          <w:sz w:val="21"/>
          <w:szCs w:val="21"/>
          <w:lang w:val="sq-AL"/>
        </w:rPr>
        <w:t>dhjet</w:t>
      </w:r>
      <w:r w:rsidR="006B2CEC" w:rsidRPr="00CE3D1F">
        <w:rPr>
          <w:sz w:val="21"/>
          <w:szCs w:val="21"/>
          <w:lang w:val="sq-AL"/>
        </w:rPr>
        <w:t>ë</w:t>
      </w:r>
      <w:r w:rsidR="003D3981" w:rsidRPr="00CE3D1F">
        <w:rPr>
          <w:sz w:val="21"/>
          <w:szCs w:val="21"/>
          <w:lang w:val="sq-AL"/>
        </w:rPr>
        <w:t xml:space="preserve"> mij</w:t>
      </w:r>
      <w:r w:rsidR="006B2CEC" w:rsidRPr="00CE3D1F">
        <w:rPr>
          <w:sz w:val="21"/>
          <w:szCs w:val="21"/>
          <w:lang w:val="sq-AL"/>
        </w:rPr>
        <w:t>ë</w:t>
      </w:r>
      <w:r w:rsidR="003D3981" w:rsidRPr="00CE3D1F">
        <w:rPr>
          <w:sz w:val="21"/>
          <w:szCs w:val="21"/>
          <w:lang w:val="sq-AL"/>
        </w:rPr>
        <w:t>) euro.</w:t>
      </w:r>
    </w:p>
    <w:p w:rsidR="003D3981" w:rsidRPr="00CE3D1F" w:rsidRDefault="00CE70EC" w:rsidP="00E71C4E">
      <w:pPr>
        <w:pStyle w:val="Paragrafi0"/>
        <w:rPr>
          <w:sz w:val="21"/>
          <w:szCs w:val="21"/>
          <w:lang w:val="sq-AL"/>
        </w:rPr>
      </w:pPr>
      <w:r w:rsidRPr="00CE3D1F">
        <w:rPr>
          <w:sz w:val="21"/>
          <w:szCs w:val="21"/>
          <w:lang w:val="sq-AL"/>
        </w:rPr>
        <w:t xml:space="preserve">4. </w:t>
      </w:r>
      <w:r w:rsidR="003D3981" w:rsidRPr="00CE3D1F">
        <w:rPr>
          <w:sz w:val="21"/>
          <w:szCs w:val="21"/>
          <w:lang w:val="sq-AL"/>
        </w:rPr>
        <w:t xml:space="preserve"> Ngarkohet </w:t>
      </w:r>
      <w:r w:rsidR="00165B8D" w:rsidRPr="00CE3D1F">
        <w:rPr>
          <w:sz w:val="21"/>
          <w:szCs w:val="21"/>
          <w:lang w:val="sq-AL"/>
        </w:rPr>
        <w:t xml:space="preserve">Ministria </w:t>
      </w:r>
      <w:r w:rsidR="003D3981" w:rsidRPr="00CE3D1F">
        <w:rPr>
          <w:sz w:val="21"/>
          <w:szCs w:val="21"/>
          <w:lang w:val="sq-AL"/>
        </w:rPr>
        <w:t xml:space="preserve">e </w:t>
      </w:r>
      <w:r w:rsidR="00165B8D" w:rsidRPr="00CE3D1F">
        <w:rPr>
          <w:sz w:val="21"/>
          <w:szCs w:val="21"/>
          <w:lang w:val="sq-AL"/>
        </w:rPr>
        <w:t xml:space="preserve">Drejtësisë </w:t>
      </w:r>
      <w:r w:rsidR="003D3981" w:rsidRPr="00CE3D1F">
        <w:rPr>
          <w:sz w:val="21"/>
          <w:szCs w:val="21"/>
          <w:lang w:val="sq-AL"/>
        </w:rPr>
        <w:t>t</w:t>
      </w:r>
      <w:r w:rsidR="006B2CEC" w:rsidRPr="00CE3D1F">
        <w:rPr>
          <w:sz w:val="21"/>
          <w:szCs w:val="21"/>
          <w:lang w:val="sq-AL"/>
        </w:rPr>
        <w:t>ë</w:t>
      </w:r>
      <w:r w:rsidR="00165B8D" w:rsidRPr="00CE3D1F">
        <w:rPr>
          <w:sz w:val="21"/>
          <w:szCs w:val="21"/>
          <w:lang w:val="sq-AL"/>
        </w:rPr>
        <w:t xml:space="preserve"> r</w:t>
      </w:r>
      <w:r w:rsidR="003D3981" w:rsidRPr="00CE3D1F">
        <w:rPr>
          <w:sz w:val="21"/>
          <w:szCs w:val="21"/>
          <w:lang w:val="sq-AL"/>
        </w:rPr>
        <w:t>egjistroj</w:t>
      </w:r>
      <w:r w:rsidR="00165B8D" w:rsidRPr="00CE3D1F">
        <w:rPr>
          <w:sz w:val="21"/>
          <w:szCs w:val="21"/>
          <w:lang w:val="sq-AL"/>
        </w:rPr>
        <w:t>ë</w:t>
      </w:r>
      <w:r w:rsidR="003D3981" w:rsidRPr="00CE3D1F">
        <w:rPr>
          <w:sz w:val="21"/>
          <w:szCs w:val="21"/>
          <w:lang w:val="sq-AL"/>
        </w:rPr>
        <w:t>, n</w:t>
      </w:r>
      <w:r w:rsidR="006B2CEC" w:rsidRPr="00CE3D1F">
        <w:rPr>
          <w:sz w:val="21"/>
          <w:szCs w:val="21"/>
          <w:lang w:val="sq-AL"/>
        </w:rPr>
        <w:t>ë</w:t>
      </w:r>
      <w:r w:rsidR="00165B8D" w:rsidRPr="00CE3D1F">
        <w:rPr>
          <w:sz w:val="21"/>
          <w:szCs w:val="21"/>
          <w:lang w:val="sq-AL"/>
        </w:rPr>
        <w:t xml:space="preserve"> emë</w:t>
      </w:r>
      <w:r w:rsidR="003D3981" w:rsidRPr="00CE3D1F">
        <w:rPr>
          <w:sz w:val="21"/>
          <w:szCs w:val="21"/>
          <w:lang w:val="sq-AL"/>
        </w:rPr>
        <w:t>r t</w:t>
      </w:r>
      <w:r w:rsidR="006B2CEC" w:rsidRPr="00CE3D1F">
        <w:rPr>
          <w:sz w:val="21"/>
          <w:szCs w:val="21"/>
          <w:lang w:val="sq-AL"/>
        </w:rPr>
        <w:t>ë</w:t>
      </w:r>
      <w:r w:rsidR="00165B8D" w:rsidRPr="00CE3D1F">
        <w:rPr>
          <w:sz w:val="21"/>
          <w:szCs w:val="21"/>
          <w:lang w:val="sq-AL"/>
        </w:rPr>
        <w:t xml:space="preserve"> shtetasit</w:t>
      </w:r>
      <w:r w:rsidR="003D3981" w:rsidRPr="00CE3D1F">
        <w:rPr>
          <w:sz w:val="21"/>
          <w:szCs w:val="21"/>
          <w:lang w:val="sq-AL"/>
        </w:rPr>
        <w:t xml:space="preserve"> Ramazan </w:t>
      </w:r>
      <w:r w:rsidR="00165B8D" w:rsidRPr="00CE3D1F">
        <w:rPr>
          <w:sz w:val="21"/>
          <w:szCs w:val="21"/>
          <w:lang w:val="sq-AL"/>
        </w:rPr>
        <w:t>Driza</w:t>
      </w:r>
      <w:r w:rsidR="003D3981" w:rsidRPr="00CE3D1F">
        <w:rPr>
          <w:sz w:val="21"/>
          <w:szCs w:val="21"/>
          <w:lang w:val="sq-AL"/>
        </w:rPr>
        <w:t>, parcel</w:t>
      </w:r>
      <w:r w:rsidR="006B2CEC" w:rsidRPr="00CE3D1F">
        <w:rPr>
          <w:sz w:val="21"/>
          <w:szCs w:val="21"/>
          <w:lang w:val="sq-AL"/>
        </w:rPr>
        <w:t>ë</w:t>
      </w:r>
      <w:r w:rsidR="003D3981" w:rsidRPr="00CE3D1F">
        <w:rPr>
          <w:sz w:val="21"/>
          <w:szCs w:val="21"/>
          <w:lang w:val="sq-AL"/>
        </w:rPr>
        <w:t>n me sip</w:t>
      </w:r>
      <w:r w:rsidR="006B2CEC" w:rsidRPr="00CE3D1F">
        <w:rPr>
          <w:sz w:val="21"/>
          <w:szCs w:val="21"/>
          <w:lang w:val="sq-AL"/>
        </w:rPr>
        <w:t>ë</w:t>
      </w:r>
      <w:r w:rsidR="003D3981" w:rsidRPr="00CE3D1F">
        <w:rPr>
          <w:sz w:val="21"/>
          <w:szCs w:val="21"/>
          <w:lang w:val="sq-AL"/>
        </w:rPr>
        <w:t>rfaqe 1 650 (nj</w:t>
      </w:r>
      <w:r w:rsidR="006B2CEC" w:rsidRPr="00CE3D1F">
        <w:rPr>
          <w:sz w:val="21"/>
          <w:szCs w:val="21"/>
          <w:lang w:val="sq-AL"/>
        </w:rPr>
        <w:t>ë</w:t>
      </w:r>
      <w:r w:rsidR="003D3981" w:rsidRPr="00CE3D1F">
        <w:rPr>
          <w:sz w:val="21"/>
          <w:szCs w:val="21"/>
          <w:lang w:val="sq-AL"/>
        </w:rPr>
        <w:t xml:space="preserve"> mij</w:t>
      </w:r>
      <w:r w:rsidR="006B2CEC" w:rsidRPr="00CE3D1F">
        <w:rPr>
          <w:sz w:val="21"/>
          <w:szCs w:val="21"/>
          <w:lang w:val="sq-AL"/>
        </w:rPr>
        <w:t>ë</w:t>
      </w:r>
      <w:r w:rsidR="003D3981" w:rsidRPr="00CE3D1F">
        <w:rPr>
          <w:sz w:val="21"/>
          <w:szCs w:val="21"/>
          <w:lang w:val="sq-AL"/>
        </w:rPr>
        <w:t xml:space="preserve"> e gjasht</w:t>
      </w:r>
      <w:r w:rsidR="006B2CEC" w:rsidRPr="00CE3D1F">
        <w:rPr>
          <w:sz w:val="21"/>
          <w:szCs w:val="21"/>
          <w:lang w:val="sq-AL"/>
        </w:rPr>
        <w:t>ë</w:t>
      </w:r>
      <w:r w:rsidR="003D3981" w:rsidRPr="00CE3D1F">
        <w:rPr>
          <w:sz w:val="21"/>
          <w:szCs w:val="21"/>
          <w:lang w:val="sq-AL"/>
        </w:rPr>
        <w:t>qind e pes</w:t>
      </w:r>
      <w:r w:rsidR="006B2CEC" w:rsidRPr="00CE3D1F">
        <w:rPr>
          <w:sz w:val="21"/>
          <w:szCs w:val="21"/>
          <w:lang w:val="sq-AL"/>
        </w:rPr>
        <w:t>ë</w:t>
      </w:r>
      <w:r w:rsidR="003D3981" w:rsidRPr="00CE3D1F">
        <w:rPr>
          <w:sz w:val="21"/>
          <w:szCs w:val="21"/>
          <w:lang w:val="sq-AL"/>
        </w:rPr>
        <w:t>dhjet</w:t>
      </w:r>
      <w:r w:rsidR="006B2CEC" w:rsidRPr="00CE3D1F">
        <w:rPr>
          <w:sz w:val="21"/>
          <w:szCs w:val="21"/>
          <w:lang w:val="sq-AL"/>
        </w:rPr>
        <w:t>ë</w:t>
      </w:r>
      <w:r w:rsidR="003D3981" w:rsidRPr="00CE3D1F">
        <w:rPr>
          <w:sz w:val="21"/>
          <w:szCs w:val="21"/>
          <w:lang w:val="sq-AL"/>
        </w:rPr>
        <w:t>)m</w:t>
      </w:r>
      <w:r w:rsidR="003D3981" w:rsidRPr="00CE3D1F">
        <w:rPr>
          <w:sz w:val="21"/>
          <w:szCs w:val="21"/>
          <w:vertAlign w:val="superscript"/>
          <w:lang w:val="sq-AL"/>
        </w:rPr>
        <w:t>2</w:t>
      </w:r>
      <w:r w:rsidR="003D3981" w:rsidRPr="00CE3D1F">
        <w:rPr>
          <w:sz w:val="21"/>
          <w:szCs w:val="21"/>
          <w:lang w:val="sq-AL"/>
        </w:rPr>
        <w:t>, aktualisht e regjistruar me nr.hipotekor 5924, dat</w:t>
      </w:r>
      <w:r w:rsidR="006B2CEC" w:rsidRPr="00CE3D1F">
        <w:rPr>
          <w:sz w:val="21"/>
          <w:szCs w:val="21"/>
          <w:lang w:val="sq-AL"/>
        </w:rPr>
        <w:t>ë</w:t>
      </w:r>
      <w:r w:rsidR="003D3981" w:rsidRPr="00CE3D1F">
        <w:rPr>
          <w:sz w:val="21"/>
          <w:szCs w:val="21"/>
          <w:lang w:val="sq-AL"/>
        </w:rPr>
        <w:t xml:space="preserve"> 15.8.1996, n</w:t>
      </w:r>
      <w:r w:rsidR="006B2CEC" w:rsidRPr="00CE3D1F">
        <w:rPr>
          <w:sz w:val="21"/>
          <w:szCs w:val="21"/>
          <w:lang w:val="sq-AL"/>
        </w:rPr>
        <w:t>ë</w:t>
      </w:r>
      <w:r w:rsidR="003D3981" w:rsidRPr="00CE3D1F">
        <w:rPr>
          <w:sz w:val="21"/>
          <w:szCs w:val="21"/>
          <w:lang w:val="sq-AL"/>
        </w:rPr>
        <w:t xml:space="preserve"> pron</w:t>
      </w:r>
      <w:r w:rsidR="006B2CEC" w:rsidRPr="00CE3D1F">
        <w:rPr>
          <w:sz w:val="21"/>
          <w:szCs w:val="21"/>
          <w:lang w:val="sq-AL"/>
        </w:rPr>
        <w:t>ë</w:t>
      </w:r>
      <w:r w:rsidR="003D3981" w:rsidRPr="00CE3D1F">
        <w:rPr>
          <w:sz w:val="21"/>
          <w:szCs w:val="21"/>
          <w:lang w:val="sq-AL"/>
        </w:rPr>
        <w:t>si t</w:t>
      </w:r>
      <w:r w:rsidR="006B2CEC" w:rsidRPr="00CE3D1F">
        <w:rPr>
          <w:sz w:val="21"/>
          <w:szCs w:val="21"/>
          <w:lang w:val="sq-AL"/>
        </w:rPr>
        <w:t>ë</w:t>
      </w:r>
      <w:r w:rsidR="00463C32" w:rsidRPr="00CE3D1F">
        <w:rPr>
          <w:sz w:val="21"/>
          <w:szCs w:val="21"/>
          <w:lang w:val="sq-AL"/>
        </w:rPr>
        <w:t xml:space="preserve"> </w:t>
      </w:r>
      <w:r w:rsidR="00FC48C5" w:rsidRPr="00CE3D1F">
        <w:rPr>
          <w:sz w:val="21"/>
          <w:szCs w:val="21"/>
          <w:lang w:val="sq-AL"/>
        </w:rPr>
        <w:t>shtetit</w:t>
      </w:r>
      <w:r w:rsidR="003D3981" w:rsidRPr="00CE3D1F">
        <w:rPr>
          <w:sz w:val="21"/>
          <w:szCs w:val="21"/>
          <w:lang w:val="sq-AL"/>
        </w:rPr>
        <w:t>.</w:t>
      </w:r>
    </w:p>
    <w:p w:rsidR="003D3981" w:rsidRPr="00CE3D1F" w:rsidRDefault="003D3981" w:rsidP="00E71C4E">
      <w:pPr>
        <w:pStyle w:val="Paragrafi0"/>
        <w:rPr>
          <w:sz w:val="21"/>
          <w:szCs w:val="21"/>
          <w:lang w:val="sq-AL"/>
        </w:rPr>
      </w:pPr>
      <w:r w:rsidRPr="00CE3D1F">
        <w:rPr>
          <w:sz w:val="21"/>
          <w:szCs w:val="21"/>
          <w:lang w:val="sq-AL"/>
        </w:rPr>
        <w:t>5. Shuma 550 000 (pes</w:t>
      </w:r>
      <w:r w:rsidR="006B2CEC" w:rsidRPr="00CE3D1F">
        <w:rPr>
          <w:sz w:val="21"/>
          <w:szCs w:val="21"/>
          <w:lang w:val="sq-AL"/>
        </w:rPr>
        <w:t>ë</w:t>
      </w:r>
      <w:r w:rsidRPr="00CE3D1F">
        <w:rPr>
          <w:sz w:val="21"/>
          <w:szCs w:val="21"/>
          <w:lang w:val="sq-AL"/>
        </w:rPr>
        <w:t>qind e pes</w:t>
      </w:r>
      <w:r w:rsidR="006B2CEC" w:rsidRPr="00CE3D1F">
        <w:rPr>
          <w:sz w:val="21"/>
          <w:szCs w:val="21"/>
          <w:lang w:val="sq-AL"/>
        </w:rPr>
        <w:t>ë</w:t>
      </w:r>
      <w:r w:rsidRPr="00CE3D1F">
        <w:rPr>
          <w:sz w:val="21"/>
          <w:szCs w:val="21"/>
          <w:lang w:val="sq-AL"/>
        </w:rPr>
        <w:t>dhjet</w:t>
      </w:r>
      <w:r w:rsidR="006B2CEC" w:rsidRPr="00CE3D1F">
        <w:rPr>
          <w:sz w:val="21"/>
          <w:szCs w:val="21"/>
          <w:lang w:val="sq-AL"/>
        </w:rPr>
        <w:t>ë</w:t>
      </w:r>
      <w:r w:rsidRPr="00CE3D1F">
        <w:rPr>
          <w:sz w:val="21"/>
          <w:szCs w:val="21"/>
          <w:lang w:val="sq-AL"/>
        </w:rPr>
        <w:t xml:space="preserve"> mij</w:t>
      </w:r>
      <w:r w:rsidR="006B2CEC" w:rsidRPr="00CE3D1F">
        <w:rPr>
          <w:sz w:val="21"/>
          <w:szCs w:val="21"/>
          <w:lang w:val="sq-AL"/>
        </w:rPr>
        <w:t>ë</w:t>
      </w:r>
      <w:r w:rsidRPr="00CE3D1F">
        <w:rPr>
          <w:sz w:val="21"/>
          <w:szCs w:val="21"/>
          <w:lang w:val="sq-AL"/>
        </w:rPr>
        <w:t>) euro t</w:t>
      </w:r>
      <w:r w:rsidR="006B2CEC" w:rsidRPr="00CE3D1F">
        <w:rPr>
          <w:sz w:val="21"/>
          <w:szCs w:val="21"/>
          <w:lang w:val="sq-AL"/>
        </w:rPr>
        <w:t>ë</w:t>
      </w:r>
      <w:r w:rsidRPr="00CE3D1F">
        <w:rPr>
          <w:sz w:val="21"/>
          <w:szCs w:val="21"/>
          <w:lang w:val="sq-AL"/>
        </w:rPr>
        <w:t xml:space="preserve"> depozitohet n</w:t>
      </w:r>
      <w:r w:rsidR="006B2CEC" w:rsidRPr="00CE3D1F">
        <w:rPr>
          <w:sz w:val="21"/>
          <w:szCs w:val="21"/>
          <w:lang w:val="sq-AL"/>
        </w:rPr>
        <w:t>ë</w:t>
      </w:r>
      <w:r w:rsidRPr="00CE3D1F">
        <w:rPr>
          <w:sz w:val="21"/>
          <w:szCs w:val="21"/>
          <w:lang w:val="sq-AL"/>
        </w:rPr>
        <w:t xml:space="preserve"> </w:t>
      </w:r>
      <w:r w:rsidR="00813075" w:rsidRPr="00CE3D1F">
        <w:rPr>
          <w:sz w:val="21"/>
          <w:szCs w:val="21"/>
          <w:lang w:val="sq-AL"/>
        </w:rPr>
        <w:t>njërën</w:t>
      </w:r>
      <w:r w:rsidRPr="00CE3D1F">
        <w:rPr>
          <w:sz w:val="21"/>
          <w:szCs w:val="21"/>
          <w:lang w:val="sq-AL"/>
        </w:rPr>
        <w:t xml:space="preserve"> nga bankat e nivelit t</w:t>
      </w:r>
      <w:r w:rsidR="006B2CEC" w:rsidRPr="00CE3D1F">
        <w:rPr>
          <w:sz w:val="21"/>
          <w:szCs w:val="21"/>
          <w:lang w:val="sq-AL"/>
        </w:rPr>
        <w:t>ë</w:t>
      </w:r>
      <w:r w:rsidRPr="00CE3D1F">
        <w:rPr>
          <w:sz w:val="21"/>
          <w:szCs w:val="21"/>
          <w:lang w:val="sq-AL"/>
        </w:rPr>
        <w:t xml:space="preserve"> dyt</w:t>
      </w:r>
      <w:r w:rsidR="006B2CEC" w:rsidRPr="00CE3D1F">
        <w:rPr>
          <w:sz w:val="21"/>
          <w:szCs w:val="21"/>
          <w:lang w:val="sq-AL"/>
        </w:rPr>
        <w:t>ë</w:t>
      </w:r>
      <w:r w:rsidRPr="00CE3D1F">
        <w:rPr>
          <w:sz w:val="21"/>
          <w:szCs w:val="21"/>
          <w:lang w:val="sq-AL"/>
        </w:rPr>
        <w:t>, n</w:t>
      </w:r>
      <w:r w:rsidR="006B2CEC" w:rsidRPr="00CE3D1F">
        <w:rPr>
          <w:sz w:val="21"/>
          <w:szCs w:val="21"/>
          <w:lang w:val="sq-AL"/>
        </w:rPr>
        <w:t>ë</w:t>
      </w:r>
      <w:r w:rsidRPr="00CE3D1F">
        <w:rPr>
          <w:sz w:val="21"/>
          <w:szCs w:val="21"/>
          <w:lang w:val="sq-AL"/>
        </w:rPr>
        <w:t xml:space="preserve"> em</w:t>
      </w:r>
      <w:r w:rsidR="006B2CEC" w:rsidRPr="00CE3D1F">
        <w:rPr>
          <w:sz w:val="21"/>
          <w:szCs w:val="21"/>
          <w:lang w:val="sq-AL"/>
        </w:rPr>
        <w:t>ë</w:t>
      </w:r>
      <w:r w:rsidRPr="00CE3D1F">
        <w:rPr>
          <w:sz w:val="21"/>
          <w:szCs w:val="21"/>
          <w:lang w:val="sq-AL"/>
        </w:rPr>
        <w:t>r t</w:t>
      </w:r>
      <w:r w:rsidR="006B2CEC" w:rsidRPr="00CE3D1F">
        <w:rPr>
          <w:sz w:val="21"/>
          <w:szCs w:val="21"/>
          <w:lang w:val="sq-AL"/>
        </w:rPr>
        <w:t>ë</w:t>
      </w:r>
      <w:r w:rsidRPr="00CE3D1F">
        <w:rPr>
          <w:sz w:val="21"/>
          <w:szCs w:val="21"/>
          <w:lang w:val="sq-AL"/>
        </w:rPr>
        <w:t xml:space="preserve"> shtetasit “Ramazan Driza”, dhe t</w:t>
      </w:r>
      <w:r w:rsidR="006B2CEC" w:rsidRPr="00CE3D1F">
        <w:rPr>
          <w:sz w:val="21"/>
          <w:szCs w:val="21"/>
          <w:lang w:val="sq-AL"/>
        </w:rPr>
        <w:t>ë</w:t>
      </w:r>
      <w:r w:rsidR="00706A32" w:rsidRPr="00CE3D1F">
        <w:rPr>
          <w:sz w:val="21"/>
          <w:szCs w:val="21"/>
          <w:lang w:val="sq-AL"/>
        </w:rPr>
        <w:t xml:space="preserve"> konvertohet në</w:t>
      </w:r>
      <w:r w:rsidRPr="00CE3D1F">
        <w:rPr>
          <w:sz w:val="21"/>
          <w:szCs w:val="21"/>
          <w:lang w:val="sq-AL"/>
        </w:rPr>
        <w:t xml:space="preserve"> lek</w:t>
      </w:r>
      <w:r w:rsidR="006B2CEC" w:rsidRPr="00CE3D1F">
        <w:rPr>
          <w:sz w:val="21"/>
          <w:szCs w:val="21"/>
          <w:lang w:val="sq-AL"/>
        </w:rPr>
        <w:t>ë</w:t>
      </w:r>
      <w:r w:rsidRPr="00CE3D1F">
        <w:rPr>
          <w:sz w:val="21"/>
          <w:szCs w:val="21"/>
          <w:lang w:val="sq-AL"/>
        </w:rPr>
        <w:t>, me kursin e k</w:t>
      </w:r>
      <w:r w:rsidR="006B2CEC" w:rsidRPr="00CE3D1F">
        <w:rPr>
          <w:sz w:val="21"/>
          <w:szCs w:val="21"/>
          <w:lang w:val="sq-AL"/>
        </w:rPr>
        <w:t>ë</w:t>
      </w:r>
      <w:r w:rsidRPr="00CE3D1F">
        <w:rPr>
          <w:sz w:val="21"/>
          <w:szCs w:val="21"/>
          <w:lang w:val="sq-AL"/>
        </w:rPr>
        <w:t>mbimit t</w:t>
      </w:r>
      <w:r w:rsidR="006B2CEC" w:rsidRPr="00CE3D1F">
        <w:rPr>
          <w:sz w:val="21"/>
          <w:szCs w:val="21"/>
          <w:lang w:val="sq-AL"/>
        </w:rPr>
        <w:t>ë</w:t>
      </w:r>
      <w:r w:rsidRPr="00CE3D1F">
        <w:rPr>
          <w:sz w:val="21"/>
          <w:szCs w:val="21"/>
          <w:lang w:val="sq-AL"/>
        </w:rPr>
        <w:t xml:space="preserve"> bank</w:t>
      </w:r>
      <w:r w:rsidR="006B2CEC" w:rsidRPr="00CE3D1F">
        <w:rPr>
          <w:sz w:val="21"/>
          <w:szCs w:val="21"/>
          <w:lang w:val="sq-AL"/>
        </w:rPr>
        <w:t>ë</w:t>
      </w:r>
      <w:r w:rsidRPr="00CE3D1F">
        <w:rPr>
          <w:sz w:val="21"/>
          <w:szCs w:val="21"/>
          <w:lang w:val="sq-AL"/>
        </w:rPr>
        <w:t xml:space="preserve">s ku </w:t>
      </w:r>
      <w:r w:rsidR="006B2CEC" w:rsidRPr="00CE3D1F">
        <w:rPr>
          <w:sz w:val="21"/>
          <w:szCs w:val="21"/>
          <w:lang w:val="sq-AL"/>
        </w:rPr>
        <w:t>ë</w:t>
      </w:r>
      <w:r w:rsidRPr="00CE3D1F">
        <w:rPr>
          <w:sz w:val="21"/>
          <w:szCs w:val="21"/>
          <w:lang w:val="sq-AL"/>
        </w:rPr>
        <w:t>sht</w:t>
      </w:r>
      <w:r w:rsidR="006B2CEC" w:rsidRPr="00CE3D1F">
        <w:rPr>
          <w:sz w:val="21"/>
          <w:szCs w:val="21"/>
          <w:lang w:val="sq-AL"/>
        </w:rPr>
        <w:t>ë</w:t>
      </w:r>
      <w:r w:rsidRPr="00CE3D1F">
        <w:rPr>
          <w:sz w:val="21"/>
          <w:szCs w:val="21"/>
          <w:lang w:val="sq-AL"/>
        </w:rPr>
        <w:t xml:space="preserve"> depozituar shuma, n</w:t>
      </w:r>
      <w:r w:rsidR="006B2CEC" w:rsidRPr="00CE3D1F">
        <w:rPr>
          <w:sz w:val="21"/>
          <w:szCs w:val="21"/>
          <w:lang w:val="sq-AL"/>
        </w:rPr>
        <w:t>ë</w:t>
      </w:r>
      <w:r w:rsidRPr="00CE3D1F">
        <w:rPr>
          <w:sz w:val="21"/>
          <w:szCs w:val="21"/>
          <w:lang w:val="sq-AL"/>
        </w:rPr>
        <w:t xml:space="preserve"> dat</w:t>
      </w:r>
      <w:r w:rsidR="006B2CEC" w:rsidRPr="00CE3D1F">
        <w:rPr>
          <w:sz w:val="21"/>
          <w:szCs w:val="21"/>
          <w:lang w:val="sq-AL"/>
        </w:rPr>
        <w:t>ë</w:t>
      </w:r>
      <w:r w:rsidRPr="00CE3D1F">
        <w:rPr>
          <w:sz w:val="21"/>
          <w:szCs w:val="21"/>
          <w:lang w:val="sq-AL"/>
        </w:rPr>
        <w:t>n e çeljes s</w:t>
      </w:r>
      <w:r w:rsidR="006B2CEC" w:rsidRPr="00CE3D1F">
        <w:rPr>
          <w:sz w:val="21"/>
          <w:szCs w:val="21"/>
          <w:lang w:val="sq-AL"/>
        </w:rPr>
        <w:t>ë</w:t>
      </w:r>
      <w:r w:rsidRPr="00CE3D1F">
        <w:rPr>
          <w:sz w:val="21"/>
          <w:szCs w:val="21"/>
          <w:lang w:val="sq-AL"/>
        </w:rPr>
        <w:t xml:space="preserve"> llogaris</w:t>
      </w:r>
      <w:r w:rsidR="006B2CEC" w:rsidRPr="00CE3D1F">
        <w:rPr>
          <w:sz w:val="21"/>
          <w:szCs w:val="21"/>
          <w:lang w:val="sq-AL"/>
        </w:rPr>
        <w:t>ë</w:t>
      </w:r>
      <w:r w:rsidRPr="00CE3D1F">
        <w:rPr>
          <w:sz w:val="21"/>
          <w:szCs w:val="21"/>
          <w:lang w:val="sq-AL"/>
        </w:rPr>
        <w:t>.</w:t>
      </w:r>
    </w:p>
    <w:p w:rsidR="003D3981" w:rsidRPr="00CE3D1F" w:rsidRDefault="003D3981" w:rsidP="00E71C4E">
      <w:pPr>
        <w:pStyle w:val="Paragrafi0"/>
        <w:rPr>
          <w:sz w:val="21"/>
          <w:szCs w:val="21"/>
          <w:lang w:val="sq-AL"/>
        </w:rPr>
      </w:pPr>
      <w:r w:rsidRPr="00CE3D1F">
        <w:rPr>
          <w:sz w:val="21"/>
          <w:szCs w:val="21"/>
          <w:lang w:val="sq-AL"/>
        </w:rPr>
        <w:t>6. Pagimi i shum</w:t>
      </w:r>
      <w:r w:rsidR="006B2CEC" w:rsidRPr="00CE3D1F">
        <w:rPr>
          <w:sz w:val="21"/>
          <w:szCs w:val="21"/>
          <w:lang w:val="sq-AL"/>
        </w:rPr>
        <w:t>ë</w:t>
      </w:r>
      <w:r w:rsidRPr="00CE3D1F">
        <w:rPr>
          <w:sz w:val="21"/>
          <w:szCs w:val="21"/>
          <w:lang w:val="sq-AL"/>
        </w:rPr>
        <w:t>s s</w:t>
      </w:r>
      <w:r w:rsidR="006B2CEC" w:rsidRPr="00CE3D1F">
        <w:rPr>
          <w:sz w:val="21"/>
          <w:szCs w:val="21"/>
          <w:lang w:val="sq-AL"/>
        </w:rPr>
        <w:t>ë</w:t>
      </w:r>
      <w:r w:rsidRPr="00CE3D1F">
        <w:rPr>
          <w:sz w:val="21"/>
          <w:szCs w:val="21"/>
          <w:lang w:val="sq-AL"/>
        </w:rPr>
        <w:t xml:space="preserve"> depozituar</w:t>
      </w:r>
      <w:r w:rsidR="00706A32" w:rsidRPr="00CE3D1F">
        <w:rPr>
          <w:sz w:val="21"/>
          <w:szCs w:val="21"/>
          <w:lang w:val="sq-AL"/>
        </w:rPr>
        <w:t>,</w:t>
      </w:r>
      <w:r w:rsidRPr="00CE3D1F">
        <w:rPr>
          <w:sz w:val="21"/>
          <w:szCs w:val="21"/>
          <w:lang w:val="sq-AL"/>
        </w:rPr>
        <w:t xml:space="preserve"> sipas pik</w:t>
      </w:r>
      <w:r w:rsidR="006B2CEC" w:rsidRPr="00CE3D1F">
        <w:rPr>
          <w:sz w:val="21"/>
          <w:szCs w:val="21"/>
          <w:lang w:val="sq-AL"/>
        </w:rPr>
        <w:t>ë</w:t>
      </w:r>
      <w:r w:rsidR="00706A32" w:rsidRPr="00CE3D1F">
        <w:rPr>
          <w:sz w:val="21"/>
          <w:szCs w:val="21"/>
          <w:lang w:val="sq-AL"/>
        </w:rPr>
        <w:t>s 3</w:t>
      </w:r>
      <w:r w:rsidRPr="00CE3D1F">
        <w:rPr>
          <w:sz w:val="21"/>
          <w:szCs w:val="21"/>
          <w:lang w:val="sq-AL"/>
        </w:rPr>
        <w:t xml:space="preserve"> t</w:t>
      </w:r>
      <w:r w:rsidR="006B2CEC" w:rsidRPr="00CE3D1F">
        <w:rPr>
          <w:sz w:val="21"/>
          <w:szCs w:val="21"/>
          <w:lang w:val="sq-AL"/>
        </w:rPr>
        <w:t>ë</w:t>
      </w:r>
      <w:r w:rsidRPr="00CE3D1F">
        <w:rPr>
          <w:sz w:val="21"/>
          <w:szCs w:val="21"/>
          <w:lang w:val="sq-AL"/>
        </w:rPr>
        <w:t xml:space="preserve"> k</w:t>
      </w:r>
      <w:r w:rsidR="006B2CEC" w:rsidRPr="00CE3D1F">
        <w:rPr>
          <w:sz w:val="21"/>
          <w:szCs w:val="21"/>
          <w:lang w:val="sq-AL"/>
        </w:rPr>
        <w:t>ë</w:t>
      </w:r>
      <w:r w:rsidRPr="00CE3D1F">
        <w:rPr>
          <w:sz w:val="21"/>
          <w:szCs w:val="21"/>
          <w:lang w:val="sq-AL"/>
        </w:rPr>
        <w:t>tij vendimi, ndaj ankuesit, shtetasit Ramazan Driza, t</w:t>
      </w:r>
      <w:r w:rsidR="006B2CEC" w:rsidRPr="00CE3D1F">
        <w:rPr>
          <w:sz w:val="21"/>
          <w:szCs w:val="21"/>
          <w:lang w:val="sq-AL"/>
        </w:rPr>
        <w:t>ë</w:t>
      </w:r>
      <w:r w:rsidRPr="00CE3D1F">
        <w:rPr>
          <w:sz w:val="21"/>
          <w:szCs w:val="21"/>
          <w:lang w:val="sq-AL"/>
        </w:rPr>
        <w:t xml:space="preserve"> b</w:t>
      </w:r>
      <w:r w:rsidR="006B2CEC" w:rsidRPr="00CE3D1F">
        <w:rPr>
          <w:sz w:val="21"/>
          <w:szCs w:val="21"/>
          <w:lang w:val="sq-AL"/>
        </w:rPr>
        <w:t>ë</w:t>
      </w:r>
      <w:r w:rsidR="00706A32" w:rsidRPr="00CE3D1F">
        <w:rPr>
          <w:sz w:val="21"/>
          <w:szCs w:val="21"/>
          <w:lang w:val="sq-AL"/>
        </w:rPr>
        <w:t>het nga Ministria e F</w:t>
      </w:r>
      <w:r w:rsidRPr="00CE3D1F">
        <w:rPr>
          <w:sz w:val="21"/>
          <w:szCs w:val="21"/>
          <w:lang w:val="sq-AL"/>
        </w:rPr>
        <w:t>inancave, nga fondi i shpron</w:t>
      </w:r>
      <w:r w:rsidR="006B2CEC" w:rsidRPr="00CE3D1F">
        <w:rPr>
          <w:sz w:val="21"/>
          <w:szCs w:val="21"/>
          <w:lang w:val="sq-AL"/>
        </w:rPr>
        <w:t>ë</w:t>
      </w:r>
      <w:r w:rsidRPr="00CE3D1F">
        <w:rPr>
          <w:sz w:val="21"/>
          <w:szCs w:val="21"/>
          <w:lang w:val="sq-AL"/>
        </w:rPr>
        <w:t>simeve n</w:t>
      </w:r>
      <w:r w:rsidR="006B2CEC" w:rsidRPr="00CE3D1F">
        <w:rPr>
          <w:sz w:val="21"/>
          <w:szCs w:val="21"/>
          <w:lang w:val="sq-AL"/>
        </w:rPr>
        <w:t>ë</w:t>
      </w:r>
      <w:r w:rsidRPr="00CE3D1F">
        <w:rPr>
          <w:sz w:val="21"/>
          <w:szCs w:val="21"/>
          <w:lang w:val="sq-AL"/>
        </w:rPr>
        <w:t xml:space="preserve"> llogarin</w:t>
      </w:r>
      <w:r w:rsidR="006B2CEC" w:rsidRPr="00CE3D1F">
        <w:rPr>
          <w:sz w:val="21"/>
          <w:szCs w:val="21"/>
          <w:lang w:val="sq-AL"/>
        </w:rPr>
        <w:t>ë</w:t>
      </w:r>
      <w:r w:rsidRPr="00CE3D1F">
        <w:rPr>
          <w:sz w:val="21"/>
          <w:szCs w:val="21"/>
          <w:lang w:val="sq-AL"/>
        </w:rPr>
        <w:t xml:space="preserve"> speciale, pas paraqitjes s</w:t>
      </w:r>
      <w:r w:rsidR="006B2CEC" w:rsidRPr="00CE3D1F">
        <w:rPr>
          <w:sz w:val="21"/>
          <w:szCs w:val="21"/>
          <w:lang w:val="sq-AL"/>
        </w:rPr>
        <w:t>ë</w:t>
      </w:r>
      <w:r w:rsidRPr="00CE3D1F">
        <w:rPr>
          <w:sz w:val="21"/>
          <w:szCs w:val="21"/>
          <w:lang w:val="sq-AL"/>
        </w:rPr>
        <w:t xml:space="preserve"> t</w:t>
      </w:r>
      <w:r w:rsidR="006B2CEC" w:rsidRPr="00CE3D1F">
        <w:rPr>
          <w:sz w:val="21"/>
          <w:szCs w:val="21"/>
          <w:lang w:val="sq-AL"/>
        </w:rPr>
        <w:t>ë</w:t>
      </w:r>
      <w:r w:rsidRPr="00CE3D1F">
        <w:rPr>
          <w:sz w:val="21"/>
          <w:szCs w:val="21"/>
          <w:lang w:val="sq-AL"/>
        </w:rPr>
        <w:t xml:space="preserve"> gjith</w:t>
      </w:r>
      <w:r w:rsidR="006B2CEC" w:rsidRPr="00CE3D1F">
        <w:rPr>
          <w:sz w:val="21"/>
          <w:szCs w:val="21"/>
          <w:lang w:val="sq-AL"/>
        </w:rPr>
        <w:t>ë</w:t>
      </w:r>
      <w:r w:rsidRPr="00CE3D1F">
        <w:rPr>
          <w:sz w:val="21"/>
          <w:szCs w:val="21"/>
          <w:lang w:val="sq-AL"/>
        </w:rPr>
        <w:t xml:space="preserve"> dokumentacionit ligjor, t</w:t>
      </w:r>
      <w:r w:rsidR="006B2CEC" w:rsidRPr="00CE3D1F">
        <w:rPr>
          <w:sz w:val="21"/>
          <w:szCs w:val="21"/>
          <w:lang w:val="sq-AL"/>
        </w:rPr>
        <w:t>ë</w:t>
      </w:r>
      <w:r w:rsidRPr="00CE3D1F">
        <w:rPr>
          <w:sz w:val="21"/>
          <w:szCs w:val="21"/>
          <w:lang w:val="sq-AL"/>
        </w:rPr>
        <w:t xml:space="preserve"> nevojsh</w:t>
      </w:r>
      <w:r w:rsidR="006B2CEC" w:rsidRPr="00CE3D1F">
        <w:rPr>
          <w:sz w:val="21"/>
          <w:szCs w:val="21"/>
          <w:lang w:val="sq-AL"/>
        </w:rPr>
        <w:t>ë</w:t>
      </w:r>
      <w:r w:rsidRPr="00CE3D1F">
        <w:rPr>
          <w:sz w:val="21"/>
          <w:szCs w:val="21"/>
          <w:lang w:val="sq-AL"/>
        </w:rPr>
        <w:t>m, p</w:t>
      </w:r>
      <w:r w:rsidR="006B2CEC" w:rsidRPr="00CE3D1F">
        <w:rPr>
          <w:sz w:val="21"/>
          <w:szCs w:val="21"/>
          <w:lang w:val="sq-AL"/>
        </w:rPr>
        <w:t>ë</w:t>
      </w:r>
      <w:r w:rsidRPr="00CE3D1F">
        <w:rPr>
          <w:sz w:val="21"/>
          <w:szCs w:val="21"/>
          <w:lang w:val="sq-AL"/>
        </w:rPr>
        <w:t xml:space="preserve">r kryerjen e pagesave nga </w:t>
      </w:r>
      <w:r w:rsidR="008800BA" w:rsidRPr="00CE3D1F">
        <w:rPr>
          <w:sz w:val="21"/>
          <w:szCs w:val="21"/>
          <w:lang w:val="sq-AL"/>
        </w:rPr>
        <w:t xml:space="preserve">Buxheti </w:t>
      </w:r>
      <w:r w:rsidRPr="00CE3D1F">
        <w:rPr>
          <w:sz w:val="21"/>
          <w:szCs w:val="21"/>
          <w:lang w:val="sq-AL"/>
        </w:rPr>
        <w:t>i</w:t>
      </w:r>
      <w:r w:rsidR="00463C32" w:rsidRPr="00CE3D1F">
        <w:rPr>
          <w:sz w:val="21"/>
          <w:szCs w:val="21"/>
          <w:lang w:val="sq-AL"/>
        </w:rPr>
        <w:t xml:space="preserve"> Shtetit</w:t>
      </w:r>
      <w:r w:rsidRPr="00CE3D1F">
        <w:rPr>
          <w:sz w:val="21"/>
          <w:szCs w:val="21"/>
          <w:lang w:val="sq-AL"/>
        </w:rPr>
        <w:t>.</w:t>
      </w:r>
    </w:p>
    <w:p w:rsidR="00CE70EC" w:rsidRPr="00CE3D1F" w:rsidRDefault="00C23C31" w:rsidP="00E71C4E">
      <w:pPr>
        <w:pStyle w:val="Paragrafi0"/>
        <w:rPr>
          <w:sz w:val="21"/>
          <w:szCs w:val="21"/>
          <w:lang w:val="sq-AL"/>
        </w:rPr>
      </w:pPr>
      <w:r w:rsidRPr="00CE3D1F">
        <w:rPr>
          <w:sz w:val="21"/>
          <w:szCs w:val="21"/>
          <w:lang w:val="sq-AL"/>
        </w:rPr>
        <w:t>7</w:t>
      </w:r>
      <w:r w:rsidR="00CE70EC" w:rsidRPr="00CE3D1F">
        <w:rPr>
          <w:sz w:val="21"/>
          <w:szCs w:val="21"/>
          <w:lang w:val="sq-AL"/>
        </w:rPr>
        <w:t>. Ngarkohen Ministria e Financave</w:t>
      </w:r>
      <w:r w:rsidR="003D3981" w:rsidRPr="00CE3D1F">
        <w:rPr>
          <w:sz w:val="21"/>
          <w:szCs w:val="21"/>
          <w:lang w:val="sq-AL"/>
        </w:rPr>
        <w:t>, Ministria e Drejt</w:t>
      </w:r>
      <w:r w:rsidR="006B2CEC" w:rsidRPr="00CE3D1F">
        <w:rPr>
          <w:sz w:val="21"/>
          <w:szCs w:val="21"/>
          <w:lang w:val="sq-AL"/>
        </w:rPr>
        <w:t>ë</w:t>
      </w:r>
      <w:r w:rsidR="003D3981" w:rsidRPr="00CE3D1F">
        <w:rPr>
          <w:sz w:val="21"/>
          <w:szCs w:val="21"/>
          <w:lang w:val="sq-AL"/>
        </w:rPr>
        <w:t>sis</w:t>
      </w:r>
      <w:r w:rsidR="006B2CEC" w:rsidRPr="00CE3D1F">
        <w:rPr>
          <w:sz w:val="21"/>
          <w:szCs w:val="21"/>
          <w:lang w:val="sq-AL"/>
        </w:rPr>
        <w:t>ë</w:t>
      </w:r>
      <w:r w:rsidR="003D3981" w:rsidRPr="00CE3D1F">
        <w:rPr>
          <w:sz w:val="21"/>
          <w:szCs w:val="21"/>
          <w:lang w:val="sq-AL"/>
        </w:rPr>
        <w:t xml:space="preserve"> </w:t>
      </w:r>
      <w:r w:rsidR="00CE70EC" w:rsidRPr="00CE3D1F">
        <w:rPr>
          <w:sz w:val="21"/>
          <w:szCs w:val="21"/>
          <w:lang w:val="sq-AL"/>
        </w:rPr>
        <w:t xml:space="preserve"> dhe Ministria e Punëve të Jashtme për zbatimin e këtij vendimi.</w:t>
      </w:r>
    </w:p>
    <w:p w:rsidR="00CE70EC" w:rsidRPr="00CE3D1F" w:rsidRDefault="00CE70EC" w:rsidP="00E71C4E">
      <w:pPr>
        <w:pStyle w:val="Paragrafi0"/>
        <w:rPr>
          <w:sz w:val="21"/>
          <w:szCs w:val="21"/>
          <w:lang w:val="sq-AL"/>
        </w:rPr>
      </w:pPr>
      <w:r w:rsidRPr="00CE3D1F">
        <w:rPr>
          <w:sz w:val="21"/>
          <w:szCs w:val="21"/>
          <w:lang w:val="sq-AL"/>
        </w:rPr>
        <w:t>Ky vendim hyn në fuqi menjëherë.</w:t>
      </w:r>
    </w:p>
    <w:p w:rsidR="00CE70EC" w:rsidRPr="00CE3D1F" w:rsidRDefault="00CE70EC" w:rsidP="00E71C4E">
      <w:pPr>
        <w:pStyle w:val="Autoriteti"/>
        <w:keepNext w:val="0"/>
        <w:rPr>
          <w:sz w:val="21"/>
          <w:szCs w:val="21"/>
          <w:lang w:val="sq-AL"/>
        </w:rPr>
      </w:pPr>
      <w:r w:rsidRPr="00CE3D1F">
        <w:rPr>
          <w:sz w:val="21"/>
          <w:szCs w:val="21"/>
          <w:lang w:val="sq-AL"/>
        </w:rPr>
        <w:t>KRYEMINISTRI</w:t>
      </w:r>
    </w:p>
    <w:p w:rsidR="00CE70EC" w:rsidRPr="00CE3D1F" w:rsidRDefault="00CE70EC" w:rsidP="00E71C4E">
      <w:pPr>
        <w:pStyle w:val="AutoritetiEmer"/>
        <w:rPr>
          <w:sz w:val="21"/>
          <w:szCs w:val="21"/>
          <w:lang w:val="sq-AL"/>
        </w:rPr>
      </w:pPr>
      <w:r w:rsidRPr="00CE3D1F">
        <w:rPr>
          <w:sz w:val="21"/>
          <w:szCs w:val="21"/>
          <w:lang w:val="sq-AL"/>
        </w:rPr>
        <w:t>Sali  Berisha</w:t>
      </w:r>
    </w:p>
    <w:p w:rsidR="00223CC6" w:rsidRPr="00CE3D1F" w:rsidRDefault="00223CC6" w:rsidP="00E71C4E">
      <w:pPr>
        <w:pStyle w:val="Paragrafi0"/>
        <w:rPr>
          <w:sz w:val="21"/>
          <w:szCs w:val="21"/>
          <w:lang w:val="sq-AL"/>
        </w:rPr>
      </w:pPr>
    </w:p>
    <w:p w:rsidR="003148BF" w:rsidRPr="00CE3D1F" w:rsidRDefault="003148BF" w:rsidP="00E71C4E">
      <w:pPr>
        <w:pStyle w:val="Paragrafi0"/>
        <w:rPr>
          <w:sz w:val="21"/>
          <w:szCs w:val="21"/>
          <w:lang w:val="sq-AL"/>
        </w:rPr>
      </w:pPr>
    </w:p>
    <w:p w:rsidR="003148BF" w:rsidRPr="00CE3D1F" w:rsidRDefault="003148BF" w:rsidP="00E71C4E">
      <w:pPr>
        <w:pStyle w:val="Akti"/>
        <w:keepNext w:val="0"/>
        <w:rPr>
          <w:sz w:val="21"/>
          <w:szCs w:val="21"/>
          <w:lang w:val="sq-AL"/>
        </w:rPr>
      </w:pPr>
      <w:r w:rsidRPr="00CE3D1F">
        <w:rPr>
          <w:sz w:val="21"/>
          <w:szCs w:val="21"/>
          <w:lang w:val="sq-AL"/>
        </w:rPr>
        <w:t xml:space="preserve">Vendim </w:t>
      </w:r>
    </w:p>
    <w:p w:rsidR="003148BF" w:rsidRPr="00CE3D1F" w:rsidRDefault="003148BF" w:rsidP="00E71C4E">
      <w:pPr>
        <w:pStyle w:val="NumriData"/>
        <w:keepNext w:val="0"/>
        <w:rPr>
          <w:sz w:val="21"/>
          <w:szCs w:val="21"/>
          <w:lang w:val="sq-AL"/>
        </w:rPr>
      </w:pPr>
      <w:r w:rsidRPr="00CE3D1F">
        <w:rPr>
          <w:sz w:val="21"/>
          <w:szCs w:val="21"/>
          <w:lang w:val="sq-AL"/>
        </w:rPr>
        <w:t>Nr.1294, dat</w:t>
      </w:r>
      <w:r w:rsidR="006B2CEC" w:rsidRPr="00CE3D1F">
        <w:rPr>
          <w:sz w:val="21"/>
          <w:szCs w:val="21"/>
          <w:lang w:val="sq-AL"/>
        </w:rPr>
        <w:t>ë</w:t>
      </w:r>
      <w:r w:rsidRPr="00CE3D1F">
        <w:rPr>
          <w:sz w:val="21"/>
          <w:szCs w:val="21"/>
          <w:lang w:val="sq-AL"/>
        </w:rPr>
        <w:t xml:space="preserve"> 27.9.2008</w:t>
      </w:r>
    </w:p>
    <w:p w:rsidR="003148BF" w:rsidRPr="00CE3D1F" w:rsidRDefault="003148BF" w:rsidP="00E71C4E">
      <w:pPr>
        <w:pStyle w:val="Paragrafi0"/>
        <w:rPr>
          <w:sz w:val="21"/>
          <w:szCs w:val="21"/>
          <w:lang w:val="sq-AL"/>
        </w:rPr>
      </w:pPr>
    </w:p>
    <w:p w:rsidR="003148BF" w:rsidRPr="00CE3D1F" w:rsidRDefault="003148BF" w:rsidP="00E71C4E">
      <w:pPr>
        <w:pStyle w:val="Titulli0"/>
        <w:keepNext w:val="0"/>
        <w:rPr>
          <w:sz w:val="21"/>
          <w:szCs w:val="21"/>
          <w:lang w:val="sq-AL"/>
        </w:rPr>
      </w:pPr>
      <w:r w:rsidRPr="00CE3D1F">
        <w:rPr>
          <w:sz w:val="21"/>
          <w:szCs w:val="21"/>
          <w:lang w:val="sq-AL"/>
        </w:rPr>
        <w:t>P</w:t>
      </w:r>
      <w:r w:rsidR="006B2CEC" w:rsidRPr="00CE3D1F">
        <w:rPr>
          <w:sz w:val="21"/>
          <w:szCs w:val="21"/>
          <w:lang w:val="sq-AL"/>
        </w:rPr>
        <w:t>ë</w:t>
      </w:r>
      <w:r w:rsidRPr="00CE3D1F">
        <w:rPr>
          <w:sz w:val="21"/>
          <w:szCs w:val="21"/>
          <w:lang w:val="sq-AL"/>
        </w:rPr>
        <w:t>r ekzekutimin e vendimit t</w:t>
      </w:r>
      <w:r w:rsidR="006B2CEC" w:rsidRPr="00CE3D1F">
        <w:rPr>
          <w:sz w:val="21"/>
          <w:szCs w:val="21"/>
          <w:lang w:val="sq-AL"/>
        </w:rPr>
        <w:t>ë</w:t>
      </w:r>
      <w:r w:rsidRPr="00CE3D1F">
        <w:rPr>
          <w:sz w:val="21"/>
          <w:szCs w:val="21"/>
          <w:lang w:val="sq-AL"/>
        </w:rPr>
        <w:t xml:space="preserve"> gjykat</w:t>
      </w:r>
      <w:r w:rsidR="006B2CEC" w:rsidRPr="00CE3D1F">
        <w:rPr>
          <w:sz w:val="21"/>
          <w:szCs w:val="21"/>
          <w:lang w:val="sq-AL"/>
        </w:rPr>
        <w:t>ë</w:t>
      </w:r>
      <w:r w:rsidRPr="00CE3D1F">
        <w:rPr>
          <w:sz w:val="21"/>
          <w:szCs w:val="21"/>
          <w:lang w:val="sq-AL"/>
        </w:rPr>
        <w:t>s Europiane p</w:t>
      </w:r>
      <w:r w:rsidR="006B2CEC" w:rsidRPr="00CE3D1F">
        <w:rPr>
          <w:sz w:val="21"/>
          <w:szCs w:val="21"/>
          <w:lang w:val="sq-AL"/>
        </w:rPr>
        <w:t>ë</w:t>
      </w:r>
      <w:r w:rsidRPr="00CE3D1F">
        <w:rPr>
          <w:sz w:val="21"/>
          <w:szCs w:val="21"/>
          <w:lang w:val="sq-AL"/>
        </w:rPr>
        <w:t>r t</w:t>
      </w:r>
      <w:r w:rsidR="006B2CEC" w:rsidRPr="00CE3D1F">
        <w:rPr>
          <w:sz w:val="21"/>
          <w:szCs w:val="21"/>
          <w:lang w:val="sq-AL"/>
        </w:rPr>
        <w:t>ë</w:t>
      </w:r>
      <w:r w:rsidRPr="00CE3D1F">
        <w:rPr>
          <w:sz w:val="21"/>
          <w:szCs w:val="21"/>
          <w:lang w:val="sq-AL"/>
        </w:rPr>
        <w:t xml:space="preserve"> Drejtat e njeriut, dat</w:t>
      </w:r>
      <w:r w:rsidR="006B2CEC" w:rsidRPr="00CE3D1F">
        <w:rPr>
          <w:sz w:val="21"/>
          <w:szCs w:val="21"/>
          <w:lang w:val="sq-AL"/>
        </w:rPr>
        <w:t>ë</w:t>
      </w:r>
      <w:r w:rsidR="0068250E" w:rsidRPr="00CE3D1F">
        <w:rPr>
          <w:sz w:val="21"/>
          <w:szCs w:val="21"/>
          <w:lang w:val="sq-AL"/>
        </w:rPr>
        <w:t xml:space="preserve"> 13.11.2007</w:t>
      </w:r>
      <w:r w:rsidRPr="00CE3D1F">
        <w:rPr>
          <w:sz w:val="21"/>
          <w:szCs w:val="21"/>
          <w:lang w:val="sq-AL"/>
        </w:rPr>
        <w:t xml:space="preserve"> p</w:t>
      </w:r>
      <w:r w:rsidR="006B2CEC" w:rsidRPr="00CE3D1F">
        <w:rPr>
          <w:sz w:val="21"/>
          <w:szCs w:val="21"/>
          <w:lang w:val="sq-AL"/>
        </w:rPr>
        <w:t>ë</w:t>
      </w:r>
      <w:r w:rsidRPr="00CE3D1F">
        <w:rPr>
          <w:sz w:val="21"/>
          <w:szCs w:val="21"/>
          <w:lang w:val="sq-AL"/>
        </w:rPr>
        <w:t>r ç</w:t>
      </w:r>
      <w:r w:rsidR="006B2CEC" w:rsidRPr="00CE3D1F">
        <w:rPr>
          <w:sz w:val="21"/>
          <w:szCs w:val="21"/>
          <w:lang w:val="sq-AL"/>
        </w:rPr>
        <w:t>ë</w:t>
      </w:r>
      <w:r w:rsidR="00FC48C5" w:rsidRPr="00CE3D1F">
        <w:rPr>
          <w:sz w:val="21"/>
          <w:szCs w:val="21"/>
          <w:lang w:val="sq-AL"/>
        </w:rPr>
        <w:t xml:space="preserve">shtjen “Ramadhi dhe </w:t>
      </w:r>
      <w:r w:rsidRPr="00CE3D1F">
        <w:rPr>
          <w:sz w:val="21"/>
          <w:szCs w:val="21"/>
          <w:lang w:val="sq-AL"/>
        </w:rPr>
        <w:t>t</w:t>
      </w:r>
      <w:r w:rsidR="006B2CEC" w:rsidRPr="00CE3D1F">
        <w:rPr>
          <w:sz w:val="21"/>
          <w:szCs w:val="21"/>
          <w:lang w:val="sq-AL"/>
        </w:rPr>
        <w:t>ë</w:t>
      </w:r>
      <w:r w:rsidRPr="00CE3D1F">
        <w:rPr>
          <w:sz w:val="21"/>
          <w:szCs w:val="21"/>
          <w:lang w:val="sq-AL"/>
        </w:rPr>
        <w:t xml:space="preserve"> tjer</w:t>
      </w:r>
      <w:r w:rsidR="006B2CEC" w:rsidRPr="00CE3D1F">
        <w:rPr>
          <w:sz w:val="21"/>
          <w:szCs w:val="21"/>
          <w:lang w:val="sq-AL"/>
        </w:rPr>
        <w:t>ë</w:t>
      </w:r>
      <w:r w:rsidRPr="00CE3D1F">
        <w:rPr>
          <w:sz w:val="21"/>
          <w:szCs w:val="21"/>
          <w:lang w:val="sq-AL"/>
        </w:rPr>
        <w:t xml:space="preserve"> kund</w:t>
      </w:r>
      <w:r w:rsidR="006B2CEC" w:rsidRPr="00CE3D1F">
        <w:rPr>
          <w:sz w:val="21"/>
          <w:szCs w:val="21"/>
          <w:lang w:val="sq-AL"/>
        </w:rPr>
        <w:t>ë</w:t>
      </w:r>
      <w:r w:rsidRPr="00CE3D1F">
        <w:rPr>
          <w:sz w:val="21"/>
          <w:szCs w:val="21"/>
          <w:lang w:val="sq-AL"/>
        </w:rPr>
        <w:t>r shqip</w:t>
      </w:r>
      <w:r w:rsidR="006B2CEC" w:rsidRPr="00CE3D1F">
        <w:rPr>
          <w:sz w:val="21"/>
          <w:szCs w:val="21"/>
          <w:lang w:val="sq-AL"/>
        </w:rPr>
        <w:t>ë</w:t>
      </w:r>
      <w:r w:rsidRPr="00CE3D1F">
        <w:rPr>
          <w:sz w:val="21"/>
          <w:szCs w:val="21"/>
          <w:lang w:val="sq-AL"/>
        </w:rPr>
        <w:t>ris</w:t>
      </w:r>
      <w:r w:rsidR="006B2CEC" w:rsidRPr="00CE3D1F">
        <w:rPr>
          <w:sz w:val="21"/>
          <w:szCs w:val="21"/>
          <w:lang w:val="sq-AL"/>
        </w:rPr>
        <w:t>ë</w:t>
      </w:r>
      <w:r w:rsidRPr="00CE3D1F">
        <w:rPr>
          <w:sz w:val="21"/>
          <w:szCs w:val="21"/>
          <w:lang w:val="sq-AL"/>
        </w:rPr>
        <w:t>”</w:t>
      </w:r>
    </w:p>
    <w:p w:rsidR="003148BF" w:rsidRPr="00CE3D1F" w:rsidRDefault="003148BF" w:rsidP="00E71C4E">
      <w:pPr>
        <w:pStyle w:val="Paragrafi0"/>
        <w:rPr>
          <w:sz w:val="21"/>
          <w:szCs w:val="21"/>
          <w:lang w:val="sq-AL"/>
        </w:rPr>
      </w:pPr>
    </w:p>
    <w:p w:rsidR="003148BF" w:rsidRPr="00CE3D1F" w:rsidRDefault="003148BF" w:rsidP="00E71C4E">
      <w:pPr>
        <w:pStyle w:val="BazLigjPropozues"/>
        <w:keepNext w:val="0"/>
        <w:rPr>
          <w:sz w:val="21"/>
          <w:szCs w:val="21"/>
          <w:lang w:val="sq-AL"/>
        </w:rPr>
      </w:pPr>
      <w:r w:rsidRPr="00CE3D1F">
        <w:rPr>
          <w:sz w:val="21"/>
          <w:szCs w:val="21"/>
          <w:lang w:val="sq-AL"/>
        </w:rPr>
        <w:t>Në mbështetje të nenit 100 të Kushtetutës, të paragrafit të pa</w:t>
      </w:r>
      <w:r w:rsidR="00187EDE" w:rsidRPr="00CE3D1F">
        <w:rPr>
          <w:sz w:val="21"/>
          <w:szCs w:val="21"/>
          <w:lang w:val="sq-AL"/>
        </w:rPr>
        <w:t>rë të nenit 46 të Konventës Eu</w:t>
      </w:r>
      <w:r w:rsidRPr="00CE3D1F">
        <w:rPr>
          <w:sz w:val="21"/>
          <w:szCs w:val="21"/>
          <w:lang w:val="sq-AL"/>
        </w:rPr>
        <w:t>ropiane për të Drejtat e Njeriut, ratifikuar me ligjin nr.8137, datë 31.7.1996</w:t>
      </w:r>
      <w:r w:rsidR="00187EDE" w:rsidRPr="00CE3D1F">
        <w:rPr>
          <w:sz w:val="21"/>
          <w:szCs w:val="21"/>
          <w:lang w:val="sq-AL"/>
        </w:rPr>
        <w:t xml:space="preserve"> “Për ratifikimin e Konventës Eu</w:t>
      </w:r>
      <w:r w:rsidRPr="00CE3D1F">
        <w:rPr>
          <w:sz w:val="21"/>
          <w:szCs w:val="21"/>
          <w:lang w:val="sq-AL"/>
        </w:rPr>
        <w:t>ropiane për Mbrojtjen e të Drejtave të Njeriut dhe</w:t>
      </w:r>
      <w:r w:rsidR="00510CA0" w:rsidRPr="00CE3D1F">
        <w:rPr>
          <w:sz w:val="21"/>
          <w:szCs w:val="21"/>
          <w:lang w:val="sq-AL"/>
        </w:rPr>
        <w:t xml:space="preserve"> Lirive Themelore”, dhe të neneve</w:t>
      </w:r>
      <w:r w:rsidRPr="00CE3D1F">
        <w:rPr>
          <w:sz w:val="21"/>
          <w:szCs w:val="21"/>
          <w:lang w:val="sq-AL"/>
        </w:rPr>
        <w:t xml:space="preserve"> 5</w:t>
      </w:r>
      <w:r w:rsidR="00510CA0" w:rsidRPr="00CE3D1F">
        <w:rPr>
          <w:sz w:val="21"/>
          <w:szCs w:val="21"/>
          <w:lang w:val="sq-AL"/>
        </w:rPr>
        <w:t xml:space="preserve"> e 45</w:t>
      </w:r>
      <w:r w:rsidRPr="00CE3D1F">
        <w:rPr>
          <w:sz w:val="21"/>
          <w:szCs w:val="21"/>
          <w:lang w:val="sq-AL"/>
        </w:rPr>
        <w:t xml:space="preserve"> të</w:t>
      </w:r>
      <w:r w:rsidR="00187EDE" w:rsidRPr="00CE3D1F">
        <w:rPr>
          <w:sz w:val="21"/>
          <w:szCs w:val="21"/>
          <w:lang w:val="sq-AL"/>
        </w:rPr>
        <w:t xml:space="preserve"> ligjit nr.9936, datë 26.6.2008</w:t>
      </w:r>
      <w:r w:rsidRPr="00CE3D1F">
        <w:rPr>
          <w:sz w:val="21"/>
          <w:szCs w:val="21"/>
          <w:lang w:val="sq-AL"/>
        </w:rPr>
        <w:t xml:space="preserve"> “Për menaxhimin e sistemit buxhetor në Republikën e Shqipërisë”, me propozimin e</w:t>
      </w:r>
      <w:r w:rsidR="00463C32" w:rsidRPr="00CE3D1F">
        <w:rPr>
          <w:sz w:val="21"/>
          <w:szCs w:val="21"/>
          <w:lang w:val="sq-AL"/>
        </w:rPr>
        <w:t xml:space="preserve"> Ministrit </w:t>
      </w:r>
      <w:r w:rsidRPr="00CE3D1F">
        <w:rPr>
          <w:sz w:val="21"/>
          <w:szCs w:val="21"/>
          <w:lang w:val="sq-AL"/>
        </w:rPr>
        <w:t>të Punëve të Jashtme, Këshilli i Ministrave</w:t>
      </w:r>
    </w:p>
    <w:p w:rsidR="003148BF" w:rsidRPr="00CE3D1F" w:rsidRDefault="003148BF" w:rsidP="00E71C4E">
      <w:pPr>
        <w:pStyle w:val="Paragrafi0"/>
        <w:rPr>
          <w:sz w:val="14"/>
          <w:szCs w:val="21"/>
          <w:lang w:val="sq-AL"/>
        </w:rPr>
      </w:pPr>
    </w:p>
    <w:p w:rsidR="003148BF" w:rsidRPr="00CE3D1F" w:rsidRDefault="003148BF" w:rsidP="00E71C4E">
      <w:pPr>
        <w:pStyle w:val="VENDOSI0"/>
        <w:keepNext w:val="0"/>
        <w:rPr>
          <w:sz w:val="21"/>
          <w:szCs w:val="21"/>
          <w:lang w:val="sq-AL"/>
        </w:rPr>
      </w:pPr>
      <w:r w:rsidRPr="00CE3D1F">
        <w:rPr>
          <w:sz w:val="21"/>
          <w:szCs w:val="21"/>
          <w:lang w:val="sq-AL"/>
        </w:rPr>
        <w:t>Vendosi:</w:t>
      </w:r>
    </w:p>
    <w:p w:rsidR="003148BF" w:rsidRPr="00CE3D1F" w:rsidRDefault="003148BF" w:rsidP="00E71C4E">
      <w:pPr>
        <w:pStyle w:val="Paragrafi0"/>
        <w:rPr>
          <w:sz w:val="21"/>
          <w:szCs w:val="21"/>
          <w:lang w:val="sq-AL"/>
        </w:rPr>
      </w:pPr>
    </w:p>
    <w:p w:rsidR="003148BF" w:rsidRPr="00CE3D1F" w:rsidRDefault="003148BF" w:rsidP="00E71C4E">
      <w:pPr>
        <w:pStyle w:val="Paragrafi0"/>
        <w:rPr>
          <w:sz w:val="21"/>
          <w:szCs w:val="21"/>
          <w:lang w:val="sq-AL"/>
        </w:rPr>
      </w:pPr>
      <w:r w:rsidRPr="00CE3D1F">
        <w:rPr>
          <w:sz w:val="21"/>
          <w:szCs w:val="21"/>
          <w:lang w:val="sq-AL"/>
        </w:rPr>
        <w:t>1. Ekzekutimin e vendimit të Gjykatës E</w:t>
      </w:r>
      <w:r w:rsidR="00187EDE" w:rsidRPr="00CE3D1F">
        <w:rPr>
          <w:sz w:val="21"/>
          <w:szCs w:val="21"/>
          <w:lang w:val="sq-AL"/>
        </w:rPr>
        <w:t>u</w:t>
      </w:r>
      <w:r w:rsidRPr="00CE3D1F">
        <w:rPr>
          <w:sz w:val="21"/>
          <w:szCs w:val="21"/>
          <w:lang w:val="sq-AL"/>
        </w:rPr>
        <w:t>ropiane për të Drejtat</w:t>
      </w:r>
      <w:r w:rsidR="00187EDE" w:rsidRPr="00CE3D1F">
        <w:rPr>
          <w:sz w:val="21"/>
          <w:szCs w:val="21"/>
          <w:lang w:val="sq-AL"/>
        </w:rPr>
        <w:t xml:space="preserve"> e Njeriut, të datës 13.11.2007</w:t>
      </w:r>
      <w:r w:rsidRPr="00CE3D1F">
        <w:rPr>
          <w:sz w:val="21"/>
          <w:szCs w:val="21"/>
          <w:lang w:val="sq-AL"/>
        </w:rPr>
        <w:t xml:space="preserve"> për çështjen nr.</w:t>
      </w:r>
      <w:r w:rsidR="00370693" w:rsidRPr="00CE3D1F">
        <w:rPr>
          <w:sz w:val="21"/>
          <w:szCs w:val="21"/>
          <w:lang w:val="sq-AL"/>
        </w:rPr>
        <w:t>38222/02</w:t>
      </w:r>
      <w:r w:rsidRPr="00CE3D1F">
        <w:rPr>
          <w:sz w:val="21"/>
          <w:szCs w:val="21"/>
          <w:lang w:val="sq-AL"/>
        </w:rPr>
        <w:t>, “</w:t>
      </w:r>
      <w:r w:rsidR="00370693" w:rsidRPr="00CE3D1F">
        <w:rPr>
          <w:sz w:val="21"/>
          <w:szCs w:val="21"/>
          <w:lang w:val="sq-AL"/>
        </w:rPr>
        <w:t>Ramadhi dhe t</w:t>
      </w:r>
      <w:r w:rsidR="006B2CEC" w:rsidRPr="00CE3D1F">
        <w:rPr>
          <w:sz w:val="21"/>
          <w:szCs w:val="21"/>
          <w:lang w:val="sq-AL"/>
        </w:rPr>
        <w:t>ë</w:t>
      </w:r>
      <w:r w:rsidR="00370693" w:rsidRPr="00CE3D1F">
        <w:rPr>
          <w:sz w:val="21"/>
          <w:szCs w:val="21"/>
          <w:lang w:val="sq-AL"/>
        </w:rPr>
        <w:t xml:space="preserve"> tjer</w:t>
      </w:r>
      <w:r w:rsidR="006B2CEC" w:rsidRPr="00CE3D1F">
        <w:rPr>
          <w:sz w:val="21"/>
          <w:szCs w:val="21"/>
          <w:lang w:val="sq-AL"/>
        </w:rPr>
        <w:t>ë</w:t>
      </w:r>
      <w:r w:rsidR="00370693" w:rsidRPr="00CE3D1F">
        <w:rPr>
          <w:sz w:val="21"/>
          <w:szCs w:val="21"/>
          <w:lang w:val="sq-AL"/>
        </w:rPr>
        <w:t xml:space="preserve"> kund</w:t>
      </w:r>
      <w:r w:rsidR="006B2CEC" w:rsidRPr="00CE3D1F">
        <w:rPr>
          <w:sz w:val="21"/>
          <w:szCs w:val="21"/>
          <w:lang w:val="sq-AL"/>
        </w:rPr>
        <w:t>ë</w:t>
      </w:r>
      <w:r w:rsidR="00370693" w:rsidRPr="00CE3D1F">
        <w:rPr>
          <w:sz w:val="21"/>
          <w:szCs w:val="21"/>
          <w:lang w:val="sq-AL"/>
        </w:rPr>
        <w:t>r Shqip</w:t>
      </w:r>
      <w:r w:rsidR="006B2CEC" w:rsidRPr="00CE3D1F">
        <w:rPr>
          <w:sz w:val="21"/>
          <w:szCs w:val="21"/>
          <w:lang w:val="sq-AL"/>
        </w:rPr>
        <w:t>ë</w:t>
      </w:r>
      <w:r w:rsidR="00370693" w:rsidRPr="00CE3D1F">
        <w:rPr>
          <w:sz w:val="21"/>
          <w:szCs w:val="21"/>
          <w:lang w:val="sq-AL"/>
        </w:rPr>
        <w:t>ris</w:t>
      </w:r>
      <w:r w:rsidR="006B2CEC" w:rsidRPr="00CE3D1F">
        <w:rPr>
          <w:sz w:val="21"/>
          <w:szCs w:val="21"/>
          <w:lang w:val="sq-AL"/>
        </w:rPr>
        <w:t>ë</w:t>
      </w:r>
      <w:r w:rsidR="00370693" w:rsidRPr="00CE3D1F">
        <w:rPr>
          <w:sz w:val="21"/>
          <w:szCs w:val="21"/>
          <w:lang w:val="sq-AL"/>
        </w:rPr>
        <w:t>”, n</w:t>
      </w:r>
      <w:r w:rsidR="006B2CEC" w:rsidRPr="00CE3D1F">
        <w:rPr>
          <w:sz w:val="21"/>
          <w:szCs w:val="21"/>
          <w:lang w:val="sq-AL"/>
        </w:rPr>
        <w:t>ë</w:t>
      </w:r>
      <w:r w:rsidR="00370693" w:rsidRPr="00CE3D1F">
        <w:rPr>
          <w:sz w:val="21"/>
          <w:szCs w:val="21"/>
          <w:lang w:val="sq-AL"/>
        </w:rPr>
        <w:t xml:space="preserve"> shum</w:t>
      </w:r>
      <w:r w:rsidR="006B2CEC" w:rsidRPr="00CE3D1F">
        <w:rPr>
          <w:sz w:val="21"/>
          <w:szCs w:val="21"/>
          <w:lang w:val="sq-AL"/>
        </w:rPr>
        <w:t>ë</w:t>
      </w:r>
      <w:r w:rsidR="00370693" w:rsidRPr="00CE3D1F">
        <w:rPr>
          <w:sz w:val="21"/>
          <w:szCs w:val="21"/>
          <w:lang w:val="sq-AL"/>
        </w:rPr>
        <w:t>n 65 676 (gja</w:t>
      </w:r>
      <w:r w:rsidR="00187EDE" w:rsidRPr="00CE3D1F">
        <w:rPr>
          <w:sz w:val="21"/>
          <w:szCs w:val="21"/>
          <w:lang w:val="sq-AL"/>
        </w:rPr>
        <w:t>sh</w:t>
      </w:r>
      <w:r w:rsidR="00370693" w:rsidRPr="00CE3D1F">
        <w:rPr>
          <w:sz w:val="21"/>
          <w:szCs w:val="21"/>
          <w:lang w:val="sq-AL"/>
        </w:rPr>
        <w:t>t</w:t>
      </w:r>
      <w:r w:rsidR="006B2CEC" w:rsidRPr="00CE3D1F">
        <w:rPr>
          <w:sz w:val="21"/>
          <w:szCs w:val="21"/>
          <w:lang w:val="sq-AL"/>
        </w:rPr>
        <w:t>ë</w:t>
      </w:r>
      <w:r w:rsidR="00370693" w:rsidRPr="00CE3D1F">
        <w:rPr>
          <w:sz w:val="21"/>
          <w:szCs w:val="21"/>
          <w:lang w:val="sq-AL"/>
        </w:rPr>
        <w:t>dhjet</w:t>
      </w:r>
      <w:r w:rsidR="006B2CEC" w:rsidRPr="00CE3D1F">
        <w:rPr>
          <w:sz w:val="21"/>
          <w:szCs w:val="21"/>
          <w:lang w:val="sq-AL"/>
        </w:rPr>
        <w:t>ë</w:t>
      </w:r>
      <w:r w:rsidR="00370693" w:rsidRPr="00CE3D1F">
        <w:rPr>
          <w:sz w:val="21"/>
          <w:szCs w:val="21"/>
          <w:lang w:val="sq-AL"/>
        </w:rPr>
        <w:t xml:space="preserve"> e pes</w:t>
      </w:r>
      <w:r w:rsidR="006B2CEC" w:rsidRPr="00CE3D1F">
        <w:rPr>
          <w:sz w:val="21"/>
          <w:szCs w:val="21"/>
          <w:lang w:val="sq-AL"/>
        </w:rPr>
        <w:t>ë</w:t>
      </w:r>
      <w:r w:rsidR="00370693" w:rsidRPr="00CE3D1F">
        <w:rPr>
          <w:sz w:val="21"/>
          <w:szCs w:val="21"/>
          <w:lang w:val="sq-AL"/>
        </w:rPr>
        <w:t xml:space="preserve"> mij</w:t>
      </w:r>
      <w:r w:rsidR="006B2CEC" w:rsidRPr="00CE3D1F">
        <w:rPr>
          <w:sz w:val="21"/>
          <w:szCs w:val="21"/>
          <w:lang w:val="sq-AL"/>
        </w:rPr>
        <w:t>ë</w:t>
      </w:r>
      <w:r w:rsidR="00370693" w:rsidRPr="00CE3D1F">
        <w:rPr>
          <w:sz w:val="21"/>
          <w:szCs w:val="21"/>
          <w:lang w:val="sq-AL"/>
        </w:rPr>
        <w:t xml:space="preserve"> e gjasht</w:t>
      </w:r>
      <w:r w:rsidR="006B2CEC" w:rsidRPr="00CE3D1F">
        <w:rPr>
          <w:sz w:val="21"/>
          <w:szCs w:val="21"/>
          <w:lang w:val="sq-AL"/>
        </w:rPr>
        <w:t>ë</w:t>
      </w:r>
      <w:r w:rsidR="00370693" w:rsidRPr="00CE3D1F">
        <w:rPr>
          <w:sz w:val="21"/>
          <w:szCs w:val="21"/>
          <w:lang w:val="sq-AL"/>
        </w:rPr>
        <w:t>qind e shtat</w:t>
      </w:r>
      <w:r w:rsidR="006B2CEC" w:rsidRPr="00CE3D1F">
        <w:rPr>
          <w:sz w:val="21"/>
          <w:szCs w:val="21"/>
          <w:lang w:val="sq-AL"/>
        </w:rPr>
        <w:t>ë</w:t>
      </w:r>
      <w:r w:rsidR="00370693" w:rsidRPr="00CE3D1F">
        <w:rPr>
          <w:sz w:val="21"/>
          <w:szCs w:val="21"/>
          <w:lang w:val="sq-AL"/>
        </w:rPr>
        <w:t>dhjet</w:t>
      </w:r>
      <w:r w:rsidR="006B2CEC" w:rsidRPr="00CE3D1F">
        <w:rPr>
          <w:sz w:val="21"/>
          <w:szCs w:val="21"/>
          <w:lang w:val="sq-AL"/>
        </w:rPr>
        <w:t>ë</w:t>
      </w:r>
      <w:r w:rsidR="00370693" w:rsidRPr="00CE3D1F">
        <w:rPr>
          <w:sz w:val="21"/>
          <w:szCs w:val="21"/>
          <w:lang w:val="sq-AL"/>
        </w:rPr>
        <w:t xml:space="preserve"> e gjasht</w:t>
      </w:r>
      <w:r w:rsidR="006B2CEC" w:rsidRPr="00CE3D1F">
        <w:rPr>
          <w:sz w:val="21"/>
          <w:szCs w:val="21"/>
          <w:lang w:val="sq-AL"/>
        </w:rPr>
        <w:t>ë</w:t>
      </w:r>
      <w:r w:rsidR="00370693" w:rsidRPr="00CE3D1F">
        <w:rPr>
          <w:sz w:val="21"/>
          <w:szCs w:val="21"/>
          <w:lang w:val="sq-AL"/>
        </w:rPr>
        <w:t>) euro.</w:t>
      </w:r>
    </w:p>
    <w:p w:rsidR="003148BF" w:rsidRPr="00CE3D1F" w:rsidRDefault="003148BF" w:rsidP="00E71C4E">
      <w:pPr>
        <w:pStyle w:val="Paragrafi0"/>
        <w:rPr>
          <w:sz w:val="21"/>
          <w:szCs w:val="21"/>
          <w:lang w:val="sq-AL"/>
        </w:rPr>
      </w:pPr>
      <w:r w:rsidRPr="00CE3D1F">
        <w:rPr>
          <w:sz w:val="21"/>
          <w:szCs w:val="21"/>
          <w:lang w:val="sq-AL"/>
        </w:rPr>
        <w:t xml:space="preserve">2. Autoriteti përgjegjës për ekzekutimin e këtij vendimi </w:t>
      </w:r>
      <w:r w:rsidR="006B2CEC" w:rsidRPr="00CE3D1F">
        <w:rPr>
          <w:sz w:val="21"/>
          <w:szCs w:val="21"/>
          <w:lang w:val="sq-AL"/>
        </w:rPr>
        <w:t>ë</w:t>
      </w:r>
      <w:r w:rsidR="00C23C31" w:rsidRPr="00CE3D1F">
        <w:rPr>
          <w:sz w:val="21"/>
          <w:szCs w:val="21"/>
          <w:lang w:val="sq-AL"/>
        </w:rPr>
        <w:t>sht</w:t>
      </w:r>
      <w:r w:rsidR="006B2CEC" w:rsidRPr="00CE3D1F">
        <w:rPr>
          <w:sz w:val="21"/>
          <w:szCs w:val="21"/>
          <w:lang w:val="sq-AL"/>
        </w:rPr>
        <w:t>ë</w:t>
      </w:r>
      <w:r w:rsidRPr="00CE3D1F">
        <w:rPr>
          <w:sz w:val="21"/>
          <w:szCs w:val="21"/>
          <w:lang w:val="sq-AL"/>
        </w:rPr>
        <w:t xml:space="preserve"> Ministria e Financave </w:t>
      </w:r>
      <w:r w:rsidR="00C23C31" w:rsidRPr="00CE3D1F">
        <w:rPr>
          <w:sz w:val="21"/>
          <w:szCs w:val="21"/>
          <w:lang w:val="sq-AL"/>
        </w:rPr>
        <w:t xml:space="preserve"> dhe a</w:t>
      </w:r>
      <w:r w:rsidRPr="00CE3D1F">
        <w:rPr>
          <w:sz w:val="21"/>
          <w:szCs w:val="21"/>
          <w:lang w:val="sq-AL"/>
        </w:rPr>
        <w:t>fati, brenda të cilit duhet</w:t>
      </w:r>
      <w:r w:rsidR="00C23C31" w:rsidRPr="00CE3D1F">
        <w:rPr>
          <w:sz w:val="21"/>
          <w:szCs w:val="21"/>
          <w:lang w:val="sq-AL"/>
        </w:rPr>
        <w:t xml:space="preserve"> kryer ky ekzekutim, është data 29</w:t>
      </w:r>
      <w:r w:rsidRPr="00CE3D1F">
        <w:rPr>
          <w:sz w:val="21"/>
          <w:szCs w:val="21"/>
          <w:lang w:val="sq-AL"/>
        </w:rPr>
        <w:t xml:space="preserve"> shtator 2008.</w:t>
      </w:r>
    </w:p>
    <w:p w:rsidR="00C23C31" w:rsidRPr="00CE3D1F" w:rsidRDefault="00C23C31" w:rsidP="00E71C4E">
      <w:pPr>
        <w:pStyle w:val="Paragrafi0"/>
        <w:rPr>
          <w:sz w:val="21"/>
          <w:szCs w:val="21"/>
          <w:lang w:val="sq-AL"/>
        </w:rPr>
      </w:pPr>
      <w:r w:rsidRPr="00CE3D1F">
        <w:rPr>
          <w:sz w:val="21"/>
          <w:szCs w:val="21"/>
          <w:lang w:val="sq-AL"/>
        </w:rPr>
        <w:t>3. Shuma 65 676 (gja</w:t>
      </w:r>
      <w:r w:rsidR="00187EDE" w:rsidRPr="00CE3D1F">
        <w:rPr>
          <w:sz w:val="21"/>
          <w:szCs w:val="21"/>
          <w:lang w:val="sq-AL"/>
        </w:rPr>
        <w:t>sh</w:t>
      </w:r>
      <w:r w:rsidRPr="00CE3D1F">
        <w:rPr>
          <w:sz w:val="21"/>
          <w:szCs w:val="21"/>
          <w:lang w:val="sq-AL"/>
        </w:rPr>
        <w:t>t</w:t>
      </w:r>
      <w:r w:rsidR="006B2CEC" w:rsidRPr="00CE3D1F">
        <w:rPr>
          <w:sz w:val="21"/>
          <w:szCs w:val="21"/>
          <w:lang w:val="sq-AL"/>
        </w:rPr>
        <w:t>ë</w:t>
      </w:r>
      <w:r w:rsidRPr="00CE3D1F">
        <w:rPr>
          <w:sz w:val="21"/>
          <w:szCs w:val="21"/>
          <w:lang w:val="sq-AL"/>
        </w:rPr>
        <w:t>dhjet</w:t>
      </w:r>
      <w:r w:rsidR="006B2CEC" w:rsidRPr="00CE3D1F">
        <w:rPr>
          <w:sz w:val="21"/>
          <w:szCs w:val="21"/>
          <w:lang w:val="sq-AL"/>
        </w:rPr>
        <w:t>ë</w:t>
      </w:r>
      <w:r w:rsidRPr="00CE3D1F">
        <w:rPr>
          <w:sz w:val="21"/>
          <w:szCs w:val="21"/>
          <w:lang w:val="sq-AL"/>
        </w:rPr>
        <w:t xml:space="preserve"> e pes</w:t>
      </w:r>
      <w:r w:rsidR="006B2CEC" w:rsidRPr="00CE3D1F">
        <w:rPr>
          <w:sz w:val="21"/>
          <w:szCs w:val="21"/>
          <w:lang w:val="sq-AL"/>
        </w:rPr>
        <w:t>ë</w:t>
      </w:r>
      <w:r w:rsidRPr="00CE3D1F">
        <w:rPr>
          <w:sz w:val="21"/>
          <w:szCs w:val="21"/>
          <w:lang w:val="sq-AL"/>
        </w:rPr>
        <w:t xml:space="preserve"> mij</w:t>
      </w:r>
      <w:r w:rsidR="006B2CEC" w:rsidRPr="00CE3D1F">
        <w:rPr>
          <w:sz w:val="21"/>
          <w:szCs w:val="21"/>
          <w:lang w:val="sq-AL"/>
        </w:rPr>
        <w:t>ë</w:t>
      </w:r>
      <w:r w:rsidRPr="00CE3D1F">
        <w:rPr>
          <w:sz w:val="21"/>
          <w:szCs w:val="21"/>
          <w:lang w:val="sq-AL"/>
        </w:rPr>
        <w:t xml:space="preserve"> e gjasht</w:t>
      </w:r>
      <w:r w:rsidR="006B2CEC" w:rsidRPr="00CE3D1F">
        <w:rPr>
          <w:sz w:val="21"/>
          <w:szCs w:val="21"/>
          <w:lang w:val="sq-AL"/>
        </w:rPr>
        <w:t>ë</w:t>
      </w:r>
      <w:r w:rsidRPr="00CE3D1F">
        <w:rPr>
          <w:sz w:val="21"/>
          <w:szCs w:val="21"/>
          <w:lang w:val="sq-AL"/>
        </w:rPr>
        <w:t>qind e shtat</w:t>
      </w:r>
      <w:r w:rsidR="006B2CEC" w:rsidRPr="00CE3D1F">
        <w:rPr>
          <w:sz w:val="21"/>
          <w:szCs w:val="21"/>
          <w:lang w:val="sq-AL"/>
        </w:rPr>
        <w:t>ë</w:t>
      </w:r>
      <w:r w:rsidRPr="00CE3D1F">
        <w:rPr>
          <w:sz w:val="21"/>
          <w:szCs w:val="21"/>
          <w:lang w:val="sq-AL"/>
        </w:rPr>
        <w:t>dhjet</w:t>
      </w:r>
      <w:r w:rsidR="006B2CEC" w:rsidRPr="00CE3D1F">
        <w:rPr>
          <w:sz w:val="21"/>
          <w:szCs w:val="21"/>
          <w:lang w:val="sq-AL"/>
        </w:rPr>
        <w:t>ë</w:t>
      </w:r>
      <w:r w:rsidRPr="00CE3D1F">
        <w:rPr>
          <w:sz w:val="21"/>
          <w:szCs w:val="21"/>
          <w:lang w:val="sq-AL"/>
        </w:rPr>
        <w:t xml:space="preserve"> e gjasht</w:t>
      </w:r>
      <w:r w:rsidR="006B2CEC" w:rsidRPr="00CE3D1F">
        <w:rPr>
          <w:sz w:val="21"/>
          <w:szCs w:val="21"/>
          <w:lang w:val="sq-AL"/>
        </w:rPr>
        <w:t>ë</w:t>
      </w:r>
      <w:r w:rsidRPr="00CE3D1F">
        <w:rPr>
          <w:sz w:val="21"/>
          <w:szCs w:val="21"/>
          <w:lang w:val="sq-AL"/>
        </w:rPr>
        <w:t>) euro të depozitohet në njërën nga bankat e nivelit të dytë, në emër të ankuesve “Ramadhi dhe t</w:t>
      </w:r>
      <w:r w:rsidR="006B2CEC" w:rsidRPr="00CE3D1F">
        <w:rPr>
          <w:sz w:val="21"/>
          <w:szCs w:val="21"/>
          <w:lang w:val="sq-AL"/>
        </w:rPr>
        <w:t>ë</w:t>
      </w:r>
      <w:r w:rsidRPr="00CE3D1F">
        <w:rPr>
          <w:sz w:val="21"/>
          <w:szCs w:val="21"/>
          <w:lang w:val="sq-AL"/>
        </w:rPr>
        <w:t xml:space="preserve"> tjer</w:t>
      </w:r>
      <w:r w:rsidR="006B2CEC" w:rsidRPr="00CE3D1F">
        <w:rPr>
          <w:sz w:val="21"/>
          <w:szCs w:val="21"/>
          <w:lang w:val="sq-AL"/>
        </w:rPr>
        <w:t>ë</w:t>
      </w:r>
      <w:r w:rsidRPr="00CE3D1F">
        <w:rPr>
          <w:sz w:val="21"/>
          <w:szCs w:val="21"/>
          <w:lang w:val="sq-AL"/>
        </w:rPr>
        <w:t>”, dhe të konvertohet në lekë, me kursin e këmbimit të bankës, ku është depozituar shuma, në datën e çeljes së llogarisë.</w:t>
      </w:r>
    </w:p>
    <w:p w:rsidR="00C23C31" w:rsidRPr="00CE3D1F" w:rsidRDefault="00C23C31" w:rsidP="00E71C4E">
      <w:pPr>
        <w:pStyle w:val="Paragrafi0"/>
        <w:rPr>
          <w:sz w:val="21"/>
          <w:szCs w:val="21"/>
          <w:lang w:val="sq-AL"/>
        </w:rPr>
      </w:pPr>
      <w:r w:rsidRPr="00CE3D1F">
        <w:rPr>
          <w:sz w:val="21"/>
          <w:szCs w:val="21"/>
          <w:lang w:val="sq-AL"/>
        </w:rPr>
        <w:t>4. Pagimi i shumës së depozituar</w:t>
      </w:r>
      <w:r w:rsidR="009B73A4" w:rsidRPr="00CE3D1F">
        <w:rPr>
          <w:sz w:val="21"/>
          <w:szCs w:val="21"/>
          <w:lang w:val="sq-AL"/>
        </w:rPr>
        <w:t>,</w:t>
      </w:r>
      <w:r w:rsidRPr="00CE3D1F">
        <w:rPr>
          <w:sz w:val="21"/>
          <w:szCs w:val="21"/>
          <w:lang w:val="sq-AL"/>
        </w:rPr>
        <w:t xml:space="preserve"> sipas pikë</w:t>
      </w:r>
      <w:r w:rsidR="00187EDE" w:rsidRPr="00CE3D1F">
        <w:rPr>
          <w:sz w:val="21"/>
          <w:szCs w:val="21"/>
          <w:lang w:val="sq-AL"/>
        </w:rPr>
        <w:t>s 3</w:t>
      </w:r>
      <w:r w:rsidRPr="00CE3D1F">
        <w:rPr>
          <w:sz w:val="21"/>
          <w:szCs w:val="21"/>
          <w:lang w:val="sq-AL"/>
        </w:rPr>
        <w:t xml:space="preserve"> të këtij vendimi, ndaj ankuesve “Ramadhi dhe t</w:t>
      </w:r>
      <w:r w:rsidR="006B2CEC" w:rsidRPr="00CE3D1F">
        <w:rPr>
          <w:sz w:val="21"/>
          <w:szCs w:val="21"/>
          <w:lang w:val="sq-AL"/>
        </w:rPr>
        <w:t>ë</w:t>
      </w:r>
      <w:r w:rsidRPr="00CE3D1F">
        <w:rPr>
          <w:sz w:val="21"/>
          <w:szCs w:val="21"/>
          <w:lang w:val="sq-AL"/>
        </w:rPr>
        <w:t xml:space="preserve"> tjer</w:t>
      </w:r>
      <w:r w:rsidR="006B2CEC" w:rsidRPr="00CE3D1F">
        <w:rPr>
          <w:sz w:val="21"/>
          <w:szCs w:val="21"/>
          <w:lang w:val="sq-AL"/>
        </w:rPr>
        <w:t>ë</w:t>
      </w:r>
      <w:r w:rsidRPr="00CE3D1F">
        <w:rPr>
          <w:sz w:val="21"/>
          <w:szCs w:val="21"/>
          <w:lang w:val="sq-AL"/>
        </w:rPr>
        <w:t>”, t</w:t>
      </w:r>
      <w:r w:rsidR="006B2CEC" w:rsidRPr="00CE3D1F">
        <w:rPr>
          <w:sz w:val="21"/>
          <w:szCs w:val="21"/>
          <w:lang w:val="sq-AL"/>
        </w:rPr>
        <w:t>ë</w:t>
      </w:r>
      <w:r w:rsidRPr="00CE3D1F">
        <w:rPr>
          <w:sz w:val="21"/>
          <w:szCs w:val="21"/>
          <w:lang w:val="sq-AL"/>
        </w:rPr>
        <w:t xml:space="preserve"> bëhet </w:t>
      </w:r>
      <w:r w:rsidR="00187EDE" w:rsidRPr="00CE3D1F">
        <w:rPr>
          <w:sz w:val="21"/>
          <w:szCs w:val="21"/>
          <w:lang w:val="sq-AL"/>
        </w:rPr>
        <w:t>nga Ministria e Financave, nga f</w:t>
      </w:r>
      <w:r w:rsidRPr="00CE3D1F">
        <w:rPr>
          <w:sz w:val="21"/>
          <w:szCs w:val="21"/>
          <w:lang w:val="sq-AL"/>
        </w:rPr>
        <w:t>ondi i shpron</w:t>
      </w:r>
      <w:r w:rsidR="006B2CEC" w:rsidRPr="00CE3D1F">
        <w:rPr>
          <w:sz w:val="21"/>
          <w:szCs w:val="21"/>
          <w:lang w:val="sq-AL"/>
        </w:rPr>
        <w:t>ë</w:t>
      </w:r>
      <w:r w:rsidRPr="00CE3D1F">
        <w:rPr>
          <w:sz w:val="21"/>
          <w:szCs w:val="21"/>
          <w:lang w:val="sq-AL"/>
        </w:rPr>
        <w:t>simeve, n</w:t>
      </w:r>
      <w:r w:rsidR="006B2CEC" w:rsidRPr="00CE3D1F">
        <w:rPr>
          <w:sz w:val="21"/>
          <w:szCs w:val="21"/>
          <w:lang w:val="sq-AL"/>
        </w:rPr>
        <w:t>ë</w:t>
      </w:r>
      <w:r w:rsidRPr="00CE3D1F">
        <w:rPr>
          <w:sz w:val="21"/>
          <w:szCs w:val="21"/>
          <w:lang w:val="sq-AL"/>
        </w:rPr>
        <w:t xml:space="preserve"> llogarin</w:t>
      </w:r>
      <w:r w:rsidR="006B2CEC" w:rsidRPr="00CE3D1F">
        <w:rPr>
          <w:sz w:val="21"/>
          <w:szCs w:val="21"/>
          <w:lang w:val="sq-AL"/>
        </w:rPr>
        <w:t>ë</w:t>
      </w:r>
      <w:r w:rsidRPr="00CE3D1F">
        <w:rPr>
          <w:sz w:val="21"/>
          <w:szCs w:val="21"/>
          <w:lang w:val="sq-AL"/>
        </w:rPr>
        <w:t xml:space="preserve"> speciale pas paraqitjes së të gjithë dokumentacionit ligjor, të nevojshëm, për kryerjen e pagesave nga </w:t>
      </w:r>
      <w:r w:rsidR="00187EDE" w:rsidRPr="00CE3D1F">
        <w:rPr>
          <w:sz w:val="21"/>
          <w:szCs w:val="21"/>
          <w:lang w:val="sq-AL"/>
        </w:rPr>
        <w:t xml:space="preserve">Buxheti </w:t>
      </w:r>
      <w:r w:rsidRPr="00CE3D1F">
        <w:rPr>
          <w:sz w:val="21"/>
          <w:szCs w:val="21"/>
          <w:lang w:val="sq-AL"/>
        </w:rPr>
        <w:t>i</w:t>
      </w:r>
      <w:r w:rsidR="00463C32" w:rsidRPr="00CE3D1F">
        <w:rPr>
          <w:sz w:val="21"/>
          <w:szCs w:val="21"/>
          <w:lang w:val="sq-AL"/>
        </w:rPr>
        <w:t xml:space="preserve"> </w:t>
      </w:r>
      <w:r w:rsidR="00187EDE" w:rsidRPr="00CE3D1F">
        <w:rPr>
          <w:sz w:val="21"/>
          <w:szCs w:val="21"/>
          <w:lang w:val="sq-AL"/>
        </w:rPr>
        <w:t>Shtetit</w:t>
      </w:r>
      <w:r w:rsidRPr="00CE3D1F">
        <w:rPr>
          <w:sz w:val="21"/>
          <w:szCs w:val="21"/>
          <w:lang w:val="sq-AL"/>
        </w:rPr>
        <w:t>.</w:t>
      </w:r>
    </w:p>
    <w:p w:rsidR="00C23C31" w:rsidRPr="00CE3D1F" w:rsidRDefault="00C23C31" w:rsidP="00E71C4E">
      <w:pPr>
        <w:pStyle w:val="Paragrafi0"/>
        <w:rPr>
          <w:sz w:val="21"/>
          <w:szCs w:val="21"/>
          <w:lang w:val="sq-AL"/>
        </w:rPr>
      </w:pPr>
      <w:r w:rsidRPr="00CE3D1F">
        <w:rPr>
          <w:sz w:val="21"/>
          <w:szCs w:val="21"/>
          <w:lang w:val="sq-AL"/>
        </w:rPr>
        <w:t>5. Detyrimi financi</w:t>
      </w:r>
      <w:r w:rsidR="009B73A4" w:rsidRPr="00CE3D1F">
        <w:rPr>
          <w:sz w:val="21"/>
          <w:szCs w:val="21"/>
          <w:lang w:val="sq-AL"/>
        </w:rPr>
        <w:t>ar i parashikuar në pikën 1</w:t>
      </w:r>
      <w:r w:rsidRPr="00CE3D1F">
        <w:rPr>
          <w:sz w:val="21"/>
          <w:szCs w:val="21"/>
          <w:lang w:val="sq-AL"/>
        </w:rPr>
        <w:t xml:space="preserve"> të këtij vendimi, të përballohet nga fondi rezervë i Këshillit të Ministrave.</w:t>
      </w:r>
    </w:p>
    <w:p w:rsidR="00C23C31" w:rsidRPr="00CE3D1F" w:rsidRDefault="00C23C31" w:rsidP="00E71C4E">
      <w:pPr>
        <w:pStyle w:val="Paragrafi0"/>
        <w:rPr>
          <w:sz w:val="21"/>
          <w:szCs w:val="21"/>
          <w:lang w:val="sq-AL"/>
        </w:rPr>
      </w:pPr>
      <w:r w:rsidRPr="00CE3D1F">
        <w:rPr>
          <w:sz w:val="21"/>
          <w:szCs w:val="21"/>
          <w:lang w:val="sq-AL"/>
        </w:rPr>
        <w:t>6. Ngarkohen Ministria e Financave dhe Ministria e Punëve të Jashtme për zbatimin e këtij vendimi.</w:t>
      </w:r>
    </w:p>
    <w:p w:rsidR="00C23C31" w:rsidRPr="00CE3D1F" w:rsidRDefault="00C23C31" w:rsidP="00E71C4E">
      <w:pPr>
        <w:pStyle w:val="Paragrafi0"/>
        <w:rPr>
          <w:sz w:val="21"/>
          <w:szCs w:val="21"/>
          <w:lang w:val="sq-AL"/>
        </w:rPr>
      </w:pPr>
      <w:r w:rsidRPr="00CE3D1F">
        <w:rPr>
          <w:sz w:val="21"/>
          <w:szCs w:val="21"/>
          <w:lang w:val="sq-AL"/>
        </w:rPr>
        <w:t>Ky vendim hyn në fuqi menjëherë.</w:t>
      </w:r>
    </w:p>
    <w:p w:rsidR="00C23C31" w:rsidRPr="00E71C4E" w:rsidRDefault="00C23C31" w:rsidP="00E71C4E">
      <w:pPr>
        <w:pStyle w:val="Paragrafi0"/>
        <w:rPr>
          <w:sz w:val="14"/>
          <w:szCs w:val="21"/>
          <w:lang w:val="sq-AL"/>
        </w:rPr>
      </w:pPr>
    </w:p>
    <w:p w:rsidR="00C23C31" w:rsidRPr="00CE3D1F" w:rsidRDefault="00C23C31" w:rsidP="00E71C4E">
      <w:pPr>
        <w:pStyle w:val="Autoriteti"/>
        <w:keepNext w:val="0"/>
        <w:rPr>
          <w:sz w:val="21"/>
          <w:szCs w:val="21"/>
          <w:lang w:val="sq-AL"/>
        </w:rPr>
      </w:pPr>
      <w:r w:rsidRPr="00CE3D1F">
        <w:rPr>
          <w:sz w:val="21"/>
          <w:szCs w:val="21"/>
          <w:lang w:val="sq-AL"/>
        </w:rPr>
        <w:t>KRYEMINISTRI</w:t>
      </w:r>
    </w:p>
    <w:p w:rsidR="00C23C31" w:rsidRPr="00CE3D1F" w:rsidRDefault="00C23C31" w:rsidP="00E71C4E">
      <w:pPr>
        <w:pStyle w:val="AutoritetiEmer"/>
        <w:rPr>
          <w:sz w:val="21"/>
          <w:szCs w:val="21"/>
          <w:lang w:val="sq-AL"/>
        </w:rPr>
      </w:pPr>
      <w:r w:rsidRPr="00CE3D1F">
        <w:rPr>
          <w:sz w:val="21"/>
          <w:szCs w:val="21"/>
          <w:lang w:val="sq-AL"/>
        </w:rPr>
        <w:t>Sali  Berisha</w:t>
      </w:r>
    </w:p>
    <w:p w:rsidR="00C23C31" w:rsidRPr="00CE3D1F" w:rsidRDefault="00C23C31" w:rsidP="00E71C4E">
      <w:pPr>
        <w:pStyle w:val="Paragrafi0"/>
        <w:rPr>
          <w:sz w:val="21"/>
          <w:szCs w:val="21"/>
          <w:lang w:val="sq-AL"/>
        </w:rPr>
      </w:pPr>
    </w:p>
    <w:p w:rsidR="003148BF" w:rsidRPr="00CE3D1F" w:rsidRDefault="003148BF" w:rsidP="00E71C4E">
      <w:pPr>
        <w:pStyle w:val="Paragrafi0"/>
        <w:rPr>
          <w:sz w:val="21"/>
          <w:szCs w:val="21"/>
          <w:lang w:val="sq-AL"/>
        </w:rPr>
      </w:pPr>
    </w:p>
    <w:p w:rsidR="00C23C31" w:rsidRPr="00CE3D1F" w:rsidRDefault="00C23C31" w:rsidP="00E71C4E">
      <w:pPr>
        <w:pStyle w:val="Akti"/>
        <w:keepNext w:val="0"/>
        <w:rPr>
          <w:sz w:val="21"/>
          <w:szCs w:val="21"/>
          <w:lang w:val="sq-AL"/>
        </w:rPr>
      </w:pPr>
      <w:r w:rsidRPr="00CE3D1F">
        <w:rPr>
          <w:sz w:val="21"/>
          <w:szCs w:val="21"/>
          <w:lang w:val="sq-AL"/>
        </w:rPr>
        <w:t> VENDIM</w:t>
      </w:r>
    </w:p>
    <w:p w:rsidR="00C23C31" w:rsidRPr="00CE3D1F" w:rsidRDefault="00C23C31" w:rsidP="00E71C4E">
      <w:pPr>
        <w:pStyle w:val="NumriData"/>
        <w:keepNext w:val="0"/>
        <w:rPr>
          <w:sz w:val="21"/>
          <w:szCs w:val="21"/>
          <w:lang w:val="sq-AL"/>
        </w:rPr>
      </w:pPr>
      <w:r w:rsidRPr="00CE3D1F">
        <w:rPr>
          <w:sz w:val="21"/>
          <w:szCs w:val="21"/>
          <w:lang w:val="sq-AL"/>
        </w:rPr>
        <w:t>Nr.1317, dat</w:t>
      </w:r>
      <w:r w:rsidR="006B2CEC" w:rsidRPr="00CE3D1F">
        <w:rPr>
          <w:sz w:val="21"/>
          <w:szCs w:val="21"/>
          <w:lang w:val="sq-AL"/>
        </w:rPr>
        <w:t>ë</w:t>
      </w:r>
      <w:r w:rsidRPr="00CE3D1F">
        <w:rPr>
          <w:sz w:val="21"/>
          <w:szCs w:val="21"/>
          <w:lang w:val="sq-AL"/>
        </w:rPr>
        <w:t xml:space="preserve"> 1.10.2008</w:t>
      </w:r>
    </w:p>
    <w:p w:rsidR="00C23C31" w:rsidRPr="00CE3D1F" w:rsidRDefault="00C23C31" w:rsidP="00E71C4E">
      <w:pPr>
        <w:pStyle w:val="Paragrafi0"/>
        <w:rPr>
          <w:sz w:val="21"/>
          <w:szCs w:val="21"/>
          <w:lang w:val="sq-AL"/>
        </w:rPr>
      </w:pPr>
    </w:p>
    <w:p w:rsidR="00C23C31" w:rsidRPr="00CE3D1F" w:rsidRDefault="00C23C31" w:rsidP="00E71C4E">
      <w:pPr>
        <w:pStyle w:val="Titulli0"/>
        <w:keepNext w:val="0"/>
        <w:rPr>
          <w:sz w:val="21"/>
          <w:szCs w:val="21"/>
          <w:lang w:val="sq-AL"/>
        </w:rPr>
      </w:pPr>
      <w:r w:rsidRPr="00CE3D1F">
        <w:rPr>
          <w:sz w:val="21"/>
          <w:szCs w:val="21"/>
          <w:lang w:val="sq-AL"/>
        </w:rPr>
        <w:t>PËR DISA NDRYSHIME NË VENDIMIN NR.463, DATË 5.7.2006</w:t>
      </w:r>
      <w:r w:rsidR="00187EDE" w:rsidRPr="00CE3D1F">
        <w:rPr>
          <w:sz w:val="21"/>
          <w:szCs w:val="21"/>
          <w:lang w:val="sq-AL"/>
        </w:rPr>
        <w:t xml:space="preserve"> TË KËSHILLIT TË MINISTRAVE</w:t>
      </w:r>
      <w:r w:rsidRPr="00CE3D1F">
        <w:rPr>
          <w:sz w:val="21"/>
          <w:szCs w:val="21"/>
          <w:lang w:val="sq-AL"/>
        </w:rPr>
        <w:t xml:space="preserve"> “PËR MIRATIMIN E PLANIT KOMBËTAR PËR ZBATIMIN E MARRËVESHJES SË STABILIZIM-ASOCIIMIT”, TË NDRYSHUAR</w:t>
      </w:r>
    </w:p>
    <w:p w:rsidR="00C23C31" w:rsidRPr="00CE3D1F" w:rsidRDefault="00C23C31" w:rsidP="00E71C4E">
      <w:pPr>
        <w:pStyle w:val="Paragrafi0"/>
        <w:rPr>
          <w:sz w:val="21"/>
          <w:szCs w:val="21"/>
          <w:lang w:val="sq-AL"/>
        </w:rPr>
      </w:pPr>
    </w:p>
    <w:p w:rsidR="00C23C31" w:rsidRPr="00CE3D1F" w:rsidRDefault="00C23C31" w:rsidP="00E71C4E">
      <w:pPr>
        <w:pStyle w:val="BazLigjPropozues"/>
        <w:keepNext w:val="0"/>
        <w:rPr>
          <w:sz w:val="21"/>
          <w:szCs w:val="21"/>
          <w:lang w:val="sq-AL"/>
        </w:rPr>
      </w:pPr>
      <w:r w:rsidRPr="00CE3D1F">
        <w:rPr>
          <w:sz w:val="21"/>
          <w:szCs w:val="21"/>
          <w:lang w:val="sq-AL"/>
        </w:rPr>
        <w:t>Në mbështetje të nenit 100 të Kushtetutës, me propozimin e</w:t>
      </w:r>
      <w:r w:rsidR="00463C32" w:rsidRPr="00CE3D1F">
        <w:rPr>
          <w:sz w:val="21"/>
          <w:szCs w:val="21"/>
          <w:lang w:val="sq-AL"/>
        </w:rPr>
        <w:t xml:space="preserve"> Ministrit </w:t>
      </w:r>
      <w:r w:rsidRPr="00CE3D1F">
        <w:rPr>
          <w:sz w:val="21"/>
          <w:szCs w:val="21"/>
          <w:lang w:val="sq-AL"/>
        </w:rPr>
        <w:t>të Integrimit, Këshilli i Ministrave</w:t>
      </w:r>
    </w:p>
    <w:p w:rsidR="00C23C31" w:rsidRPr="00CE3D1F" w:rsidRDefault="00C23C31" w:rsidP="00E71C4E">
      <w:pPr>
        <w:pStyle w:val="Paragrafi0"/>
        <w:rPr>
          <w:sz w:val="21"/>
          <w:szCs w:val="21"/>
          <w:lang w:val="sq-AL"/>
        </w:rPr>
      </w:pPr>
    </w:p>
    <w:p w:rsidR="00C23C31" w:rsidRPr="00CE3D1F" w:rsidRDefault="00C23C31" w:rsidP="00E71C4E">
      <w:pPr>
        <w:pStyle w:val="VENDOSI0"/>
        <w:keepNext w:val="0"/>
        <w:rPr>
          <w:sz w:val="21"/>
          <w:szCs w:val="21"/>
          <w:lang w:val="sq-AL"/>
        </w:rPr>
      </w:pPr>
      <w:r w:rsidRPr="00CE3D1F">
        <w:rPr>
          <w:sz w:val="21"/>
          <w:szCs w:val="21"/>
          <w:lang w:val="sq-AL"/>
        </w:rPr>
        <w:t>VENDOSI:</w:t>
      </w:r>
    </w:p>
    <w:p w:rsidR="00C23C31" w:rsidRPr="00CE3D1F" w:rsidRDefault="00C23C31" w:rsidP="00E71C4E">
      <w:pPr>
        <w:pStyle w:val="Paragrafi0"/>
        <w:rPr>
          <w:sz w:val="21"/>
          <w:szCs w:val="21"/>
          <w:lang w:val="sq-AL"/>
        </w:rPr>
      </w:pPr>
    </w:p>
    <w:p w:rsidR="00C23C31" w:rsidRPr="00CE3D1F" w:rsidRDefault="00C23C31" w:rsidP="00E71C4E">
      <w:pPr>
        <w:pStyle w:val="Paragrafi0"/>
        <w:rPr>
          <w:sz w:val="21"/>
          <w:szCs w:val="21"/>
          <w:lang w:val="sq-AL"/>
        </w:rPr>
      </w:pPr>
      <w:r w:rsidRPr="00CE3D1F">
        <w:rPr>
          <w:sz w:val="21"/>
          <w:szCs w:val="21"/>
          <w:lang w:val="sq-AL"/>
        </w:rPr>
        <w:t>Në</w:t>
      </w:r>
      <w:r w:rsidR="00187EDE" w:rsidRPr="00CE3D1F">
        <w:rPr>
          <w:sz w:val="21"/>
          <w:szCs w:val="21"/>
          <w:lang w:val="sq-AL"/>
        </w:rPr>
        <w:t xml:space="preserve"> vendimin nr.463, datë 5.7.2006</w:t>
      </w:r>
      <w:r w:rsidRPr="00CE3D1F">
        <w:rPr>
          <w:sz w:val="21"/>
          <w:szCs w:val="21"/>
          <w:lang w:val="sq-AL"/>
        </w:rPr>
        <w:t xml:space="preserve"> të Këshillit të  Ministrave, të ndryshuar, të bëhen këto ndryshime:</w:t>
      </w:r>
    </w:p>
    <w:p w:rsidR="00C23C31" w:rsidRPr="00CE3D1F" w:rsidRDefault="00C23C31" w:rsidP="00E71C4E">
      <w:pPr>
        <w:pStyle w:val="Paragrafi0"/>
        <w:rPr>
          <w:sz w:val="21"/>
          <w:szCs w:val="21"/>
          <w:lang w:val="sq-AL"/>
        </w:rPr>
      </w:pPr>
      <w:r w:rsidRPr="00CE3D1F">
        <w:rPr>
          <w:sz w:val="21"/>
          <w:szCs w:val="21"/>
          <w:lang w:val="sq-AL"/>
        </w:rPr>
        <w:t>1. Në titull periudha “2007-2012” zëvendësohet me “2008-2014”.</w:t>
      </w:r>
    </w:p>
    <w:p w:rsidR="00C23C31" w:rsidRPr="00CE3D1F" w:rsidRDefault="00C23C31" w:rsidP="00E71C4E">
      <w:pPr>
        <w:pStyle w:val="Paragrafi0"/>
        <w:rPr>
          <w:sz w:val="21"/>
          <w:szCs w:val="21"/>
          <w:lang w:val="sq-AL"/>
        </w:rPr>
      </w:pPr>
      <w:r w:rsidRPr="00CE3D1F">
        <w:rPr>
          <w:sz w:val="21"/>
          <w:szCs w:val="21"/>
          <w:lang w:val="sq-AL"/>
        </w:rPr>
        <w:t>2. Pika 1 ndryshohet, si më poshtë vijon:</w:t>
      </w:r>
    </w:p>
    <w:p w:rsidR="00C23C31" w:rsidRPr="00CE3D1F" w:rsidRDefault="00C23C31" w:rsidP="00E71C4E">
      <w:pPr>
        <w:pStyle w:val="Paragrafi0"/>
        <w:rPr>
          <w:sz w:val="21"/>
          <w:szCs w:val="21"/>
          <w:lang w:val="sq-AL"/>
        </w:rPr>
      </w:pPr>
      <w:r w:rsidRPr="00CE3D1F">
        <w:rPr>
          <w:sz w:val="21"/>
          <w:szCs w:val="21"/>
          <w:lang w:val="sq-AL"/>
        </w:rPr>
        <w:t>“1.  Miratimin e planit kombëtar për zbatimin e Marrëveshjes së Stabilizim-Asociimit, 2008-2014, sipas tekstit, që i bashkëlidhet këtij vendimi.”.</w:t>
      </w:r>
    </w:p>
    <w:p w:rsidR="00C23C31" w:rsidRPr="00CE3D1F" w:rsidRDefault="00C23C31" w:rsidP="00E71C4E">
      <w:pPr>
        <w:pStyle w:val="Paragrafi0"/>
        <w:rPr>
          <w:sz w:val="21"/>
          <w:szCs w:val="21"/>
          <w:lang w:val="sq-AL"/>
        </w:rPr>
      </w:pPr>
      <w:r w:rsidRPr="00CE3D1F">
        <w:rPr>
          <w:sz w:val="21"/>
          <w:szCs w:val="21"/>
          <w:lang w:val="sq-AL"/>
        </w:rPr>
        <w:t>3. Pika 3 ndryshohet, si më poshtë vijon:</w:t>
      </w:r>
    </w:p>
    <w:p w:rsidR="00C23C31" w:rsidRPr="00CE3D1F" w:rsidRDefault="00C23C31" w:rsidP="00E71C4E">
      <w:pPr>
        <w:pStyle w:val="Paragrafi0"/>
        <w:rPr>
          <w:sz w:val="21"/>
          <w:szCs w:val="21"/>
          <w:lang w:val="sq-AL"/>
        </w:rPr>
      </w:pPr>
      <w:r w:rsidRPr="00CE3D1F">
        <w:rPr>
          <w:sz w:val="21"/>
          <w:szCs w:val="21"/>
          <w:lang w:val="sq-AL"/>
        </w:rPr>
        <w:t xml:space="preserve">“3.  Ministritë dhe institucionet e tjera qendrore raportojnë pranë </w:t>
      </w:r>
      <w:r w:rsidR="00813075" w:rsidRPr="00CE3D1F">
        <w:rPr>
          <w:sz w:val="21"/>
          <w:szCs w:val="21"/>
          <w:lang w:val="sq-AL"/>
        </w:rPr>
        <w:t>Ministrisë</w:t>
      </w:r>
      <w:r w:rsidRPr="00CE3D1F">
        <w:rPr>
          <w:sz w:val="21"/>
          <w:szCs w:val="21"/>
          <w:lang w:val="sq-AL"/>
        </w:rPr>
        <w:t xml:space="preserve"> së Integrimit, në fillim të çdo muaji, për realizimin e detyrimeve, që rrjedhin nga plani kombëtar për zbatimin e Marrëveshjes së Stabilizim-Asociimit, sipas metodologjisë, që hartohet nga kjo ministri. Grupi ndërministror i punës për shqyrtimin, mbikëqyrjen dhe bashkërendimin e punës për zbatimin e angazhimeve të marra, në kuadër të Marrëveshjes së Stabilizim-Asociimit, vlerëson dhe analizon, periodikisht, zbatimin e këtij plani.”.</w:t>
      </w:r>
    </w:p>
    <w:p w:rsidR="00C23C31" w:rsidRPr="00CE3D1F" w:rsidRDefault="00C23C31" w:rsidP="00E71C4E">
      <w:pPr>
        <w:pStyle w:val="Paragrafi0"/>
        <w:rPr>
          <w:sz w:val="21"/>
          <w:szCs w:val="21"/>
          <w:lang w:val="sq-AL"/>
        </w:rPr>
      </w:pPr>
      <w:r w:rsidRPr="00CE3D1F">
        <w:rPr>
          <w:sz w:val="21"/>
          <w:szCs w:val="21"/>
          <w:lang w:val="sq-AL"/>
        </w:rPr>
        <w:t>Ky vendim hyn në fuqi menjëherë dhe botohet në Fletoren Zyrtare.</w:t>
      </w:r>
    </w:p>
    <w:p w:rsidR="00C23C31" w:rsidRPr="00CE3D1F" w:rsidRDefault="00C23C31" w:rsidP="00E71C4E">
      <w:pPr>
        <w:pStyle w:val="Paragrafi0"/>
        <w:rPr>
          <w:sz w:val="21"/>
          <w:szCs w:val="21"/>
          <w:lang w:val="sq-AL"/>
        </w:rPr>
      </w:pPr>
    </w:p>
    <w:p w:rsidR="00C23C31" w:rsidRPr="00CE3D1F" w:rsidRDefault="00C23C31" w:rsidP="00E71C4E">
      <w:pPr>
        <w:pStyle w:val="Autoriteti"/>
        <w:keepNext w:val="0"/>
        <w:rPr>
          <w:sz w:val="21"/>
          <w:szCs w:val="21"/>
          <w:lang w:val="sq-AL"/>
        </w:rPr>
      </w:pPr>
      <w:r w:rsidRPr="00CE3D1F">
        <w:rPr>
          <w:sz w:val="21"/>
          <w:szCs w:val="21"/>
          <w:lang w:val="sq-AL"/>
        </w:rPr>
        <w:t>KRYEMINISTRI</w:t>
      </w:r>
    </w:p>
    <w:p w:rsidR="00C23C31" w:rsidRPr="00CE3D1F" w:rsidRDefault="00C23C31" w:rsidP="00E71C4E">
      <w:pPr>
        <w:pStyle w:val="AutoritetiEmer"/>
        <w:rPr>
          <w:sz w:val="21"/>
          <w:szCs w:val="21"/>
          <w:lang w:val="sq-AL"/>
        </w:rPr>
      </w:pPr>
      <w:r w:rsidRPr="00CE3D1F">
        <w:rPr>
          <w:sz w:val="21"/>
          <w:szCs w:val="21"/>
          <w:lang w:val="sq-AL"/>
        </w:rPr>
        <w:t>Sali  Berisha</w:t>
      </w:r>
    </w:p>
    <w:p w:rsidR="00C23C31" w:rsidRPr="00CE3D1F" w:rsidRDefault="00C23C31" w:rsidP="00E71C4E">
      <w:pPr>
        <w:pStyle w:val="Paragrafi0"/>
        <w:rPr>
          <w:sz w:val="21"/>
          <w:szCs w:val="21"/>
          <w:lang w:val="sq-AL"/>
        </w:rPr>
      </w:pPr>
    </w:p>
    <w:p w:rsidR="00C23C31" w:rsidRPr="00CE3D1F" w:rsidRDefault="00C23C31" w:rsidP="00E71C4E">
      <w:pPr>
        <w:pStyle w:val="Paragrafi0"/>
        <w:ind w:firstLine="0"/>
        <w:rPr>
          <w:sz w:val="21"/>
          <w:szCs w:val="21"/>
          <w:lang w:val="sq-AL"/>
        </w:rPr>
      </w:pPr>
    </w:p>
    <w:p w:rsidR="003F18F6" w:rsidRDefault="003F18F6" w:rsidP="00E71C4E">
      <w:pPr>
        <w:pStyle w:val="Akti"/>
        <w:keepNext w:val="0"/>
        <w:rPr>
          <w:sz w:val="21"/>
          <w:szCs w:val="21"/>
          <w:lang w:val="sq-AL"/>
        </w:rPr>
      </w:pPr>
    </w:p>
    <w:p w:rsidR="003F18F6" w:rsidRDefault="003F18F6" w:rsidP="00E71C4E">
      <w:pPr>
        <w:pStyle w:val="Akti"/>
        <w:keepNext w:val="0"/>
        <w:rPr>
          <w:sz w:val="21"/>
          <w:szCs w:val="21"/>
          <w:lang w:val="sq-AL"/>
        </w:rPr>
      </w:pPr>
    </w:p>
    <w:p w:rsidR="003F18F6" w:rsidRDefault="003F18F6" w:rsidP="00E71C4E">
      <w:pPr>
        <w:pStyle w:val="Akti"/>
        <w:keepNext w:val="0"/>
        <w:rPr>
          <w:sz w:val="21"/>
          <w:szCs w:val="21"/>
          <w:lang w:val="sq-AL"/>
        </w:rPr>
      </w:pPr>
    </w:p>
    <w:p w:rsidR="003F18F6" w:rsidRDefault="003F18F6" w:rsidP="00E71C4E">
      <w:pPr>
        <w:pStyle w:val="Akti"/>
        <w:keepNext w:val="0"/>
        <w:rPr>
          <w:sz w:val="21"/>
          <w:szCs w:val="21"/>
          <w:lang w:val="sq-AL"/>
        </w:rPr>
      </w:pPr>
    </w:p>
    <w:p w:rsidR="003F18F6" w:rsidRDefault="003F18F6" w:rsidP="00E71C4E">
      <w:pPr>
        <w:pStyle w:val="Akti"/>
        <w:keepNext w:val="0"/>
        <w:rPr>
          <w:sz w:val="21"/>
          <w:szCs w:val="21"/>
          <w:lang w:val="sq-AL"/>
        </w:rPr>
      </w:pPr>
    </w:p>
    <w:p w:rsidR="006B2CEC" w:rsidRPr="00CE3D1F" w:rsidRDefault="006B2CEC" w:rsidP="00E71C4E">
      <w:pPr>
        <w:pStyle w:val="Akti"/>
        <w:keepNext w:val="0"/>
        <w:rPr>
          <w:sz w:val="21"/>
          <w:szCs w:val="21"/>
          <w:lang w:val="sq-AL"/>
        </w:rPr>
      </w:pPr>
      <w:r w:rsidRPr="00CE3D1F">
        <w:rPr>
          <w:sz w:val="21"/>
          <w:szCs w:val="21"/>
          <w:lang w:val="sq-AL"/>
        </w:rPr>
        <w:t>VENDIM</w:t>
      </w:r>
    </w:p>
    <w:p w:rsidR="006B2CEC" w:rsidRPr="00CE3D1F" w:rsidRDefault="006B2CEC" w:rsidP="00E71C4E">
      <w:pPr>
        <w:pStyle w:val="NumriData"/>
        <w:keepNext w:val="0"/>
        <w:rPr>
          <w:sz w:val="21"/>
          <w:szCs w:val="21"/>
          <w:lang w:val="sq-AL"/>
        </w:rPr>
      </w:pPr>
      <w:r w:rsidRPr="00CE3D1F">
        <w:rPr>
          <w:sz w:val="21"/>
          <w:szCs w:val="21"/>
          <w:lang w:val="sq-AL"/>
        </w:rPr>
        <w:t>Nr.1320, datë 24.9.2008</w:t>
      </w:r>
    </w:p>
    <w:p w:rsidR="006B2CEC" w:rsidRPr="00CE3D1F" w:rsidRDefault="006B2CEC" w:rsidP="00E71C4E">
      <w:pPr>
        <w:pStyle w:val="Paragrafi0"/>
        <w:rPr>
          <w:sz w:val="21"/>
          <w:szCs w:val="21"/>
          <w:lang w:val="sq-AL"/>
        </w:rPr>
      </w:pPr>
    </w:p>
    <w:p w:rsidR="006B2CEC" w:rsidRPr="00CE3D1F" w:rsidRDefault="006B2CEC" w:rsidP="00E71C4E">
      <w:pPr>
        <w:pStyle w:val="Titulli0"/>
        <w:keepNext w:val="0"/>
        <w:rPr>
          <w:sz w:val="21"/>
          <w:szCs w:val="21"/>
          <w:lang w:val="sq-AL"/>
        </w:rPr>
      </w:pPr>
      <w:r w:rsidRPr="00CE3D1F">
        <w:rPr>
          <w:sz w:val="21"/>
          <w:szCs w:val="21"/>
          <w:lang w:val="sq-AL"/>
        </w:rPr>
        <w:t>PËR NJË NDRYSHIM NË VENDIMIN NR.250, DATË 24.4.2003 TË KËSHILLIT TË MINISTRAVE “PËR MIRATIMIN E LISTËS SË INVENTARIT TË PRONAVE TË PALUAJTSHME SHTETËRORE, QË I KALOJNË NË PËRGJEGJËSI ADMINISTRIMI MINISTRISË SË RENDIT PUBLIK”</w:t>
      </w:r>
    </w:p>
    <w:p w:rsidR="006B2CEC" w:rsidRPr="00CE3D1F" w:rsidRDefault="006B2CEC" w:rsidP="00E71C4E">
      <w:pPr>
        <w:pStyle w:val="Titulli0"/>
        <w:keepNext w:val="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Në mbështetje të nenit 100 të Kushtetutës dhe të neneve 8, pika 3, e 13 të ligjit nr.8743, datë 22.2.2001 “Për pronat e paluajtshme të</w:t>
      </w:r>
      <w:r w:rsidR="00463C32" w:rsidRPr="00CE3D1F">
        <w:rPr>
          <w:sz w:val="21"/>
          <w:szCs w:val="21"/>
          <w:lang w:val="sq-AL"/>
        </w:rPr>
        <w:t xml:space="preserve"> </w:t>
      </w:r>
      <w:r w:rsidR="009B73A4" w:rsidRPr="00CE3D1F">
        <w:rPr>
          <w:sz w:val="21"/>
          <w:szCs w:val="21"/>
          <w:lang w:val="sq-AL"/>
        </w:rPr>
        <w:t>s</w:t>
      </w:r>
      <w:r w:rsidR="00463C32" w:rsidRPr="00CE3D1F">
        <w:rPr>
          <w:sz w:val="21"/>
          <w:szCs w:val="21"/>
          <w:lang w:val="sq-AL"/>
        </w:rPr>
        <w:t>htetit</w:t>
      </w:r>
      <w:r w:rsidRPr="00CE3D1F">
        <w:rPr>
          <w:sz w:val="21"/>
          <w:szCs w:val="21"/>
          <w:lang w:val="sq-AL"/>
        </w:rPr>
        <w:t>”, të ndryshuar,  me propozimin e</w:t>
      </w:r>
      <w:r w:rsidR="00463C32" w:rsidRPr="00CE3D1F">
        <w:rPr>
          <w:sz w:val="21"/>
          <w:szCs w:val="21"/>
          <w:lang w:val="sq-AL"/>
        </w:rPr>
        <w:t xml:space="preserve"> Ministrit </w:t>
      </w:r>
      <w:r w:rsidRPr="00CE3D1F">
        <w:rPr>
          <w:sz w:val="21"/>
          <w:szCs w:val="21"/>
          <w:lang w:val="sq-AL"/>
        </w:rPr>
        <w:t xml:space="preserve"> të Brendshëm, Këshilli i Ministrave</w:t>
      </w:r>
    </w:p>
    <w:p w:rsidR="006B2CEC" w:rsidRPr="00CE3D1F" w:rsidRDefault="006B2CEC" w:rsidP="00E71C4E">
      <w:pPr>
        <w:pStyle w:val="Paragrafi0"/>
        <w:rPr>
          <w:sz w:val="21"/>
          <w:szCs w:val="21"/>
          <w:lang w:val="sq-AL"/>
        </w:rPr>
      </w:pPr>
    </w:p>
    <w:p w:rsidR="006B2CEC" w:rsidRPr="00CE3D1F" w:rsidRDefault="006B2CEC" w:rsidP="00E71C4E">
      <w:pPr>
        <w:pStyle w:val="VENDOSI0"/>
        <w:keepNext w:val="0"/>
        <w:rPr>
          <w:sz w:val="21"/>
          <w:szCs w:val="21"/>
          <w:lang w:val="sq-AL"/>
        </w:rPr>
      </w:pPr>
      <w:r w:rsidRPr="00CE3D1F">
        <w:rPr>
          <w:sz w:val="21"/>
          <w:szCs w:val="21"/>
          <w:lang w:val="sq-AL"/>
        </w:rPr>
        <w:t>V ENDOSI:</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1. Në listën, që i bashkëlidhet vendimit nr.250, dat</w:t>
      </w:r>
      <w:r w:rsidRPr="00CE3D1F">
        <w:rPr>
          <w:rFonts w:ascii="Times New Roman" w:hAnsi="Times New Roman"/>
          <w:sz w:val="21"/>
          <w:szCs w:val="21"/>
          <w:lang w:val="sq-AL"/>
        </w:rPr>
        <w:t>ё</w:t>
      </w:r>
      <w:r w:rsidRPr="00CE3D1F">
        <w:rPr>
          <w:rFonts w:cs="CG Times"/>
          <w:sz w:val="21"/>
          <w:szCs w:val="21"/>
          <w:lang w:val="sq-AL"/>
        </w:rPr>
        <w:t xml:space="preserve"> 24.4.2003 t</w:t>
      </w:r>
      <w:r w:rsidRPr="00CE3D1F">
        <w:rPr>
          <w:rFonts w:ascii="Times New Roman" w:hAnsi="Times New Roman"/>
          <w:sz w:val="21"/>
          <w:szCs w:val="21"/>
          <w:lang w:val="sq-AL"/>
        </w:rPr>
        <w:t>ё</w:t>
      </w:r>
      <w:r w:rsidRPr="00CE3D1F">
        <w:rPr>
          <w:rFonts w:cs="CG Times"/>
          <w:sz w:val="21"/>
          <w:szCs w:val="21"/>
          <w:lang w:val="sq-AL"/>
        </w:rPr>
        <w:t xml:space="preserve"> K</w:t>
      </w:r>
      <w:r w:rsidRPr="00CE3D1F">
        <w:rPr>
          <w:rFonts w:ascii="Times New Roman" w:hAnsi="Times New Roman"/>
          <w:sz w:val="21"/>
          <w:szCs w:val="21"/>
          <w:lang w:val="sq-AL"/>
        </w:rPr>
        <w:t>ё</w:t>
      </w:r>
      <w:r w:rsidRPr="00CE3D1F">
        <w:rPr>
          <w:rFonts w:cs="CG Times"/>
          <w:sz w:val="21"/>
          <w:szCs w:val="21"/>
          <w:lang w:val="sq-AL"/>
        </w:rPr>
        <w:t>shillit t</w:t>
      </w:r>
      <w:r w:rsidRPr="00CE3D1F">
        <w:rPr>
          <w:rFonts w:ascii="Times New Roman" w:hAnsi="Times New Roman"/>
          <w:sz w:val="21"/>
          <w:szCs w:val="21"/>
          <w:lang w:val="sq-AL"/>
        </w:rPr>
        <w:t>ё</w:t>
      </w:r>
      <w:r w:rsidRPr="00CE3D1F">
        <w:rPr>
          <w:rFonts w:cs="CG Times"/>
          <w:sz w:val="21"/>
          <w:szCs w:val="21"/>
          <w:lang w:val="sq-AL"/>
        </w:rPr>
        <w:t xml:space="preserve"> Ministrave, përmasat e pronës “Reparti i policisë, Brisku”, sot “RESI”, në inventarin e mi</w:t>
      </w:r>
      <w:r w:rsidRPr="00CE3D1F">
        <w:rPr>
          <w:sz w:val="21"/>
          <w:szCs w:val="21"/>
          <w:lang w:val="sq-AL"/>
        </w:rPr>
        <w:t>ratuar për Ministrinë e Rendit Publik, zëvendësohen me përmasat e përcaktuara në formularin 1, që i bashkëlidhet këtij vendimi.</w:t>
      </w:r>
    </w:p>
    <w:p w:rsidR="006B2CEC" w:rsidRPr="00CE3D1F" w:rsidRDefault="006B2CEC" w:rsidP="00E71C4E">
      <w:pPr>
        <w:pStyle w:val="Paragrafi0"/>
        <w:rPr>
          <w:sz w:val="21"/>
          <w:szCs w:val="21"/>
          <w:lang w:val="sq-AL"/>
        </w:rPr>
      </w:pPr>
      <w:r w:rsidRPr="00CE3D1F">
        <w:rPr>
          <w:sz w:val="21"/>
          <w:szCs w:val="21"/>
          <w:lang w:val="sq-AL"/>
        </w:rPr>
        <w:t xml:space="preserve">2. Ngarkohen </w:t>
      </w:r>
      <w:r w:rsidR="00763838" w:rsidRPr="00CE3D1F">
        <w:rPr>
          <w:sz w:val="21"/>
          <w:szCs w:val="21"/>
          <w:lang w:val="sq-AL"/>
        </w:rPr>
        <w:t xml:space="preserve">Ministri </w:t>
      </w:r>
      <w:r w:rsidRPr="00CE3D1F">
        <w:rPr>
          <w:sz w:val="21"/>
          <w:szCs w:val="21"/>
          <w:lang w:val="sq-AL"/>
        </w:rPr>
        <w:t>i Brendshëm dhe kryeregjistruesi i Pasurive të Paluajtshme të Republikës së Shqipërisë për zbatimin e këtij vendimi.</w:t>
      </w:r>
    </w:p>
    <w:p w:rsidR="006B2CEC" w:rsidRPr="00CE3D1F" w:rsidRDefault="006B2CEC" w:rsidP="00E71C4E">
      <w:pPr>
        <w:pStyle w:val="Paragrafi0"/>
        <w:rPr>
          <w:sz w:val="21"/>
          <w:szCs w:val="21"/>
          <w:lang w:val="sq-AL"/>
        </w:rPr>
      </w:pPr>
      <w:r w:rsidRPr="00CE3D1F">
        <w:rPr>
          <w:sz w:val="21"/>
          <w:szCs w:val="21"/>
          <w:lang w:val="sq-AL"/>
        </w:rPr>
        <w:t>Ky vendim hyn në fuqi menjëherë.</w:t>
      </w:r>
    </w:p>
    <w:p w:rsidR="006B2CEC" w:rsidRPr="00CE3D1F" w:rsidRDefault="006B2CEC" w:rsidP="00E71C4E">
      <w:pPr>
        <w:pStyle w:val="Paragrafi0"/>
        <w:rPr>
          <w:sz w:val="21"/>
          <w:szCs w:val="21"/>
          <w:lang w:val="sq-AL"/>
        </w:rPr>
      </w:pPr>
      <w:r w:rsidRPr="00CE3D1F">
        <w:rPr>
          <w:sz w:val="21"/>
          <w:szCs w:val="21"/>
          <w:lang w:val="sq-AL"/>
        </w:rPr>
        <w:t> </w:t>
      </w:r>
    </w:p>
    <w:p w:rsidR="006B2CEC" w:rsidRPr="00CE3D1F" w:rsidRDefault="006B2CEC" w:rsidP="00E71C4E">
      <w:pPr>
        <w:pStyle w:val="Autoriteti"/>
        <w:keepNext w:val="0"/>
        <w:rPr>
          <w:sz w:val="21"/>
          <w:szCs w:val="21"/>
          <w:lang w:val="sq-AL"/>
        </w:rPr>
      </w:pPr>
      <w:r w:rsidRPr="00CE3D1F">
        <w:rPr>
          <w:sz w:val="21"/>
          <w:szCs w:val="21"/>
          <w:lang w:val="sq-AL"/>
        </w:rPr>
        <w:t>Kryeministri</w:t>
      </w:r>
    </w:p>
    <w:p w:rsidR="006B2CEC" w:rsidRPr="00CE3D1F" w:rsidRDefault="006B2CEC" w:rsidP="00E71C4E">
      <w:pPr>
        <w:pStyle w:val="AutoritetiEmer"/>
        <w:rPr>
          <w:sz w:val="21"/>
          <w:szCs w:val="21"/>
          <w:lang w:val="sq-AL"/>
        </w:rPr>
      </w:pPr>
      <w:r w:rsidRPr="00CE3D1F">
        <w:rPr>
          <w:sz w:val="21"/>
          <w:szCs w:val="21"/>
          <w:lang w:val="sq-AL"/>
        </w:rPr>
        <w:t>Sali  Berisha</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sectPr w:rsidR="006B2CEC" w:rsidRPr="00CE3D1F" w:rsidSect="00441432">
          <w:footerReference w:type="even" r:id="rId8"/>
          <w:footerReference w:type="default" r:id="rId9"/>
          <w:pgSz w:w="11907" w:h="16840" w:code="9"/>
          <w:pgMar w:top="1418" w:right="1418" w:bottom="1418" w:left="1418" w:header="1304" w:footer="1134" w:gutter="0"/>
          <w:pgNumType w:start="3"/>
          <w:cols w:space="720"/>
          <w:docGrid w:linePitch="360"/>
        </w:sectPr>
      </w:pPr>
    </w:p>
    <w:p w:rsidR="006B2CEC" w:rsidRPr="00CE3D1F" w:rsidRDefault="006B2CEC" w:rsidP="00E71C4E">
      <w:pPr>
        <w:pStyle w:val="TitulliTitull"/>
        <w:keepNext w:val="0"/>
        <w:rPr>
          <w:sz w:val="21"/>
          <w:szCs w:val="21"/>
          <w:lang w:val="sq-AL"/>
        </w:rPr>
      </w:pPr>
      <w:r w:rsidRPr="00CE3D1F">
        <w:rPr>
          <w:sz w:val="21"/>
          <w:szCs w:val="21"/>
          <w:lang w:val="sq-AL"/>
        </w:rPr>
        <w:t>Formularë për inventarizimin e pronave të paluajtshme shtetërore</w:t>
      </w:r>
    </w:p>
    <w:p w:rsidR="006B2CEC" w:rsidRPr="00CE3D1F" w:rsidRDefault="006B2CEC" w:rsidP="00E71C4E">
      <w:pPr>
        <w:pStyle w:val="TitulliTitull"/>
        <w:keepNext w:val="0"/>
        <w:rPr>
          <w:sz w:val="21"/>
          <w:szCs w:val="21"/>
          <w:lang w:val="sq-AL"/>
        </w:rPr>
      </w:pPr>
      <w:r w:rsidRPr="00CE3D1F">
        <w:rPr>
          <w:sz w:val="21"/>
          <w:szCs w:val="21"/>
          <w:lang w:val="sq-AL"/>
        </w:rPr>
        <w:t>Institucioni i Pushtetit Qendror MB (</w:t>
      </w:r>
      <w:r w:rsidRPr="00CE3D1F">
        <w:rPr>
          <w:caps w:val="0"/>
          <w:sz w:val="21"/>
          <w:szCs w:val="21"/>
          <w:lang w:val="sq-AL"/>
        </w:rPr>
        <w:t xml:space="preserve">Reparti Special </w:t>
      </w:r>
      <w:r w:rsidR="00813075" w:rsidRPr="00CE3D1F">
        <w:rPr>
          <w:caps w:val="0"/>
          <w:sz w:val="21"/>
          <w:szCs w:val="21"/>
          <w:lang w:val="sq-AL"/>
        </w:rPr>
        <w:t>RESI</w:t>
      </w:r>
      <w:r w:rsidRPr="00CE3D1F">
        <w:rPr>
          <w:sz w:val="21"/>
          <w:szCs w:val="21"/>
          <w:lang w:val="sq-AL"/>
        </w:rPr>
        <w:t>)</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Bashkia –Tiranë</w:t>
      </w:r>
    </w:p>
    <w:p w:rsidR="006B2CEC" w:rsidRPr="00CE3D1F" w:rsidRDefault="006B2CEC" w:rsidP="00E71C4E">
      <w:pPr>
        <w:pStyle w:val="Paragrafi0"/>
        <w:rPr>
          <w:sz w:val="21"/>
          <w:szCs w:val="21"/>
          <w:lang w:val="sq-AL"/>
        </w:rPr>
      </w:pPr>
      <w:r w:rsidRPr="00CE3D1F">
        <w:rPr>
          <w:sz w:val="21"/>
          <w:szCs w:val="21"/>
          <w:lang w:val="sq-AL"/>
        </w:rPr>
        <w:t>Fusha e përdorimit të pronës: ruajtje rendi</w:t>
      </w:r>
    </w:p>
    <w:p w:rsidR="006B2CEC" w:rsidRPr="00CE3D1F" w:rsidRDefault="006B2CEC" w:rsidP="00E71C4E">
      <w:pPr>
        <w:pStyle w:val="Paragrafi0"/>
        <w:rPr>
          <w:sz w:val="21"/>
          <w:szCs w:val="21"/>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6"/>
        <w:gridCol w:w="1019"/>
        <w:gridCol w:w="1032"/>
        <w:gridCol w:w="985"/>
        <w:gridCol w:w="987"/>
        <w:gridCol w:w="1130"/>
        <w:gridCol w:w="985"/>
        <w:gridCol w:w="987"/>
        <w:gridCol w:w="1477"/>
        <w:gridCol w:w="1268"/>
        <w:gridCol w:w="2290"/>
      </w:tblGrid>
      <w:tr w:rsidR="006B2CEC" w:rsidRPr="00CE3D1F">
        <w:trPr>
          <w:jc w:val="center"/>
        </w:trPr>
        <w:tc>
          <w:tcPr>
            <w:tcW w:w="388" w:type="pct"/>
            <w:vMerge w:val="restart"/>
          </w:tcPr>
          <w:p w:rsidR="006B2CEC" w:rsidRPr="00CE3D1F" w:rsidRDefault="006B2CEC" w:rsidP="00E71C4E">
            <w:pPr>
              <w:pStyle w:val="Paragrafi0"/>
              <w:ind w:firstLine="0"/>
              <w:jc w:val="center"/>
              <w:rPr>
                <w:b/>
                <w:sz w:val="18"/>
                <w:szCs w:val="18"/>
                <w:lang w:val="sq-AL"/>
              </w:rPr>
            </w:pPr>
            <w:r w:rsidRPr="00CE3D1F">
              <w:rPr>
                <w:b/>
                <w:sz w:val="18"/>
                <w:szCs w:val="18"/>
                <w:lang w:val="sq-AL"/>
              </w:rPr>
              <w:t>Nr</w:t>
            </w:r>
          </w:p>
          <w:p w:rsidR="006B2CEC" w:rsidRPr="00CE3D1F" w:rsidRDefault="006B2CEC" w:rsidP="00E71C4E">
            <w:pPr>
              <w:pStyle w:val="Paragrafi0"/>
              <w:ind w:firstLine="0"/>
              <w:jc w:val="center"/>
              <w:rPr>
                <w:b/>
                <w:sz w:val="18"/>
                <w:szCs w:val="18"/>
                <w:lang w:val="sq-AL"/>
              </w:rPr>
            </w:pPr>
            <w:r w:rsidRPr="00CE3D1F">
              <w:rPr>
                <w:b/>
                <w:sz w:val="18"/>
                <w:szCs w:val="18"/>
                <w:lang w:val="sq-AL"/>
              </w:rPr>
              <w:t>rendor</w:t>
            </w:r>
          </w:p>
        </w:tc>
        <w:tc>
          <w:tcPr>
            <w:tcW w:w="783" w:type="pct"/>
            <w:gridSpan w:val="2"/>
          </w:tcPr>
          <w:p w:rsidR="006B2CEC" w:rsidRPr="00CE3D1F" w:rsidRDefault="006B2CEC" w:rsidP="00E71C4E">
            <w:pPr>
              <w:pStyle w:val="Paragrafi0"/>
              <w:ind w:firstLine="0"/>
              <w:jc w:val="center"/>
              <w:rPr>
                <w:b/>
                <w:sz w:val="18"/>
                <w:szCs w:val="18"/>
                <w:lang w:val="sq-AL"/>
              </w:rPr>
            </w:pPr>
            <w:r w:rsidRPr="00CE3D1F">
              <w:rPr>
                <w:b/>
                <w:sz w:val="18"/>
                <w:szCs w:val="18"/>
                <w:lang w:val="sq-AL"/>
              </w:rPr>
              <w:t>A</w:t>
            </w:r>
          </w:p>
        </w:tc>
        <w:tc>
          <w:tcPr>
            <w:tcW w:w="1560" w:type="pct"/>
            <w:gridSpan w:val="4"/>
          </w:tcPr>
          <w:p w:rsidR="006B2CEC" w:rsidRPr="00CE3D1F" w:rsidRDefault="006B2CEC" w:rsidP="00E71C4E">
            <w:pPr>
              <w:pStyle w:val="Paragrafi0"/>
              <w:ind w:firstLine="0"/>
              <w:jc w:val="center"/>
              <w:rPr>
                <w:b/>
                <w:sz w:val="18"/>
                <w:szCs w:val="18"/>
                <w:lang w:val="sq-AL"/>
              </w:rPr>
            </w:pPr>
            <w:r w:rsidRPr="00CE3D1F">
              <w:rPr>
                <w:b/>
                <w:sz w:val="18"/>
                <w:szCs w:val="18"/>
                <w:lang w:val="sq-AL"/>
              </w:rPr>
              <w:t>B</w:t>
            </w:r>
          </w:p>
        </w:tc>
        <w:tc>
          <w:tcPr>
            <w:tcW w:w="2269" w:type="pct"/>
            <w:gridSpan w:val="4"/>
          </w:tcPr>
          <w:p w:rsidR="006B2CEC" w:rsidRPr="00CE3D1F" w:rsidRDefault="006B2CEC" w:rsidP="00E71C4E">
            <w:pPr>
              <w:pStyle w:val="Paragrafi0"/>
              <w:ind w:firstLine="0"/>
              <w:jc w:val="center"/>
              <w:rPr>
                <w:b/>
                <w:sz w:val="18"/>
                <w:szCs w:val="18"/>
                <w:lang w:val="sq-AL"/>
              </w:rPr>
            </w:pPr>
            <w:r w:rsidRPr="00CE3D1F">
              <w:rPr>
                <w:b/>
                <w:sz w:val="18"/>
                <w:szCs w:val="18"/>
                <w:lang w:val="sq-AL"/>
              </w:rPr>
              <w:t>C</w:t>
            </w:r>
          </w:p>
        </w:tc>
      </w:tr>
      <w:tr w:rsidR="006B2CEC" w:rsidRPr="00CE3D1F">
        <w:trPr>
          <w:jc w:val="center"/>
        </w:trPr>
        <w:tc>
          <w:tcPr>
            <w:tcW w:w="388" w:type="pct"/>
            <w:vMerge/>
          </w:tcPr>
          <w:p w:rsidR="006B2CEC" w:rsidRPr="00CE3D1F" w:rsidRDefault="006B2CEC" w:rsidP="00E71C4E">
            <w:pPr>
              <w:pStyle w:val="Paragrafi0"/>
              <w:ind w:firstLine="0"/>
              <w:jc w:val="center"/>
              <w:rPr>
                <w:b/>
                <w:sz w:val="18"/>
                <w:szCs w:val="18"/>
                <w:lang w:val="sq-AL"/>
              </w:rPr>
            </w:pPr>
          </w:p>
        </w:tc>
        <w:tc>
          <w:tcPr>
            <w:tcW w:w="389" w:type="pct"/>
          </w:tcPr>
          <w:p w:rsidR="006B2CEC" w:rsidRPr="00CE3D1F" w:rsidRDefault="00813075" w:rsidP="00E71C4E">
            <w:pPr>
              <w:pStyle w:val="Paragrafi0"/>
              <w:ind w:firstLine="0"/>
              <w:jc w:val="center"/>
              <w:rPr>
                <w:b/>
                <w:sz w:val="18"/>
                <w:szCs w:val="18"/>
                <w:lang w:val="sq-AL"/>
              </w:rPr>
            </w:pPr>
            <w:r w:rsidRPr="00CE3D1F">
              <w:rPr>
                <w:b/>
                <w:sz w:val="18"/>
                <w:szCs w:val="18"/>
                <w:lang w:val="sq-AL"/>
              </w:rPr>
              <w:t>Zona k</w:t>
            </w:r>
            <w:r w:rsidR="006B2CEC" w:rsidRPr="00CE3D1F">
              <w:rPr>
                <w:b/>
                <w:sz w:val="18"/>
                <w:szCs w:val="18"/>
                <w:lang w:val="sq-AL"/>
              </w:rPr>
              <w:t>adas.</w:t>
            </w:r>
          </w:p>
          <w:p w:rsidR="006B2CEC" w:rsidRPr="00CE3D1F" w:rsidRDefault="00F3268D" w:rsidP="00E71C4E">
            <w:pPr>
              <w:pStyle w:val="Paragrafi0"/>
              <w:ind w:firstLine="0"/>
              <w:jc w:val="center"/>
              <w:rPr>
                <w:b/>
                <w:sz w:val="18"/>
                <w:szCs w:val="18"/>
                <w:lang w:val="sq-AL"/>
              </w:rPr>
            </w:pPr>
            <w:r w:rsidRPr="00CE3D1F">
              <w:rPr>
                <w:b/>
                <w:sz w:val="18"/>
                <w:szCs w:val="18"/>
                <w:lang w:val="sq-AL"/>
              </w:rPr>
              <w:t>i</w:t>
            </w:r>
            <w:r w:rsidR="006B2CEC" w:rsidRPr="00CE3D1F">
              <w:rPr>
                <w:b/>
                <w:sz w:val="18"/>
                <w:szCs w:val="18"/>
                <w:lang w:val="sq-AL"/>
              </w:rPr>
              <w:t>ndeksi i hartës</w:t>
            </w:r>
          </w:p>
        </w:tc>
        <w:tc>
          <w:tcPr>
            <w:tcW w:w="394" w:type="pct"/>
          </w:tcPr>
          <w:p w:rsidR="006B2CEC" w:rsidRPr="00CE3D1F" w:rsidRDefault="006B2CEC" w:rsidP="00E71C4E">
            <w:pPr>
              <w:pStyle w:val="Paragrafi0"/>
              <w:ind w:firstLine="0"/>
              <w:jc w:val="center"/>
              <w:rPr>
                <w:b/>
                <w:sz w:val="18"/>
                <w:szCs w:val="18"/>
                <w:lang w:val="sq-AL"/>
              </w:rPr>
            </w:pPr>
            <w:r w:rsidRPr="00CE3D1F">
              <w:rPr>
                <w:b/>
                <w:sz w:val="18"/>
                <w:szCs w:val="18"/>
                <w:lang w:val="sq-AL"/>
              </w:rPr>
              <w:t>Nr.</w:t>
            </w:r>
          </w:p>
          <w:p w:rsidR="006B2CEC" w:rsidRPr="00CE3D1F" w:rsidRDefault="006B2CEC" w:rsidP="00E71C4E">
            <w:pPr>
              <w:pStyle w:val="Paragrafi0"/>
              <w:ind w:firstLine="0"/>
              <w:jc w:val="center"/>
              <w:rPr>
                <w:b/>
                <w:sz w:val="18"/>
                <w:szCs w:val="18"/>
                <w:lang w:val="sq-AL"/>
              </w:rPr>
            </w:pPr>
            <w:r w:rsidRPr="00CE3D1F">
              <w:rPr>
                <w:b/>
                <w:sz w:val="18"/>
                <w:szCs w:val="18"/>
                <w:lang w:val="sq-AL"/>
              </w:rPr>
              <w:t>pasurisë</w:t>
            </w:r>
          </w:p>
        </w:tc>
        <w:tc>
          <w:tcPr>
            <w:tcW w:w="376" w:type="pct"/>
          </w:tcPr>
          <w:p w:rsidR="006B2CEC" w:rsidRPr="00CE3D1F" w:rsidRDefault="006B2CEC" w:rsidP="00E71C4E">
            <w:pPr>
              <w:pStyle w:val="Paragrafi0"/>
              <w:ind w:firstLine="0"/>
              <w:jc w:val="center"/>
              <w:rPr>
                <w:b/>
                <w:sz w:val="18"/>
                <w:szCs w:val="18"/>
                <w:lang w:val="sq-AL"/>
              </w:rPr>
            </w:pPr>
            <w:r w:rsidRPr="00CE3D1F">
              <w:rPr>
                <w:b/>
                <w:sz w:val="18"/>
                <w:szCs w:val="18"/>
                <w:lang w:val="sq-AL"/>
              </w:rPr>
              <w:t>Lloji i pronës</w:t>
            </w:r>
          </w:p>
        </w:tc>
        <w:tc>
          <w:tcPr>
            <w:tcW w:w="377" w:type="pct"/>
          </w:tcPr>
          <w:p w:rsidR="006B2CEC" w:rsidRPr="00CE3D1F" w:rsidRDefault="006B2CEC" w:rsidP="00E71C4E">
            <w:pPr>
              <w:pStyle w:val="Paragrafi0"/>
              <w:ind w:firstLine="0"/>
              <w:jc w:val="center"/>
              <w:rPr>
                <w:b/>
                <w:sz w:val="18"/>
                <w:szCs w:val="18"/>
                <w:lang w:val="sq-AL"/>
              </w:rPr>
            </w:pPr>
            <w:r w:rsidRPr="00CE3D1F">
              <w:rPr>
                <w:b/>
                <w:sz w:val="18"/>
                <w:szCs w:val="18"/>
                <w:lang w:val="sq-AL"/>
              </w:rPr>
              <w:t>Emri i pronës</w:t>
            </w:r>
          </w:p>
          <w:p w:rsidR="006B2CEC" w:rsidRPr="00CE3D1F" w:rsidRDefault="006B2CEC" w:rsidP="00E71C4E">
            <w:pPr>
              <w:pStyle w:val="Paragrafi0"/>
              <w:ind w:firstLine="0"/>
              <w:jc w:val="center"/>
              <w:rPr>
                <w:b/>
                <w:sz w:val="18"/>
                <w:szCs w:val="18"/>
                <w:lang w:val="sq-AL"/>
              </w:rPr>
            </w:pPr>
            <w:r w:rsidRPr="00CE3D1F">
              <w:rPr>
                <w:b/>
                <w:sz w:val="18"/>
                <w:szCs w:val="18"/>
                <w:lang w:val="sq-AL"/>
              </w:rPr>
              <w:t>Adresa</w:t>
            </w:r>
          </w:p>
        </w:tc>
        <w:tc>
          <w:tcPr>
            <w:tcW w:w="431" w:type="pct"/>
          </w:tcPr>
          <w:p w:rsidR="006B2CEC" w:rsidRPr="00CE3D1F" w:rsidRDefault="006B2CEC" w:rsidP="00E71C4E">
            <w:pPr>
              <w:pStyle w:val="Paragrafi0"/>
              <w:ind w:firstLine="0"/>
              <w:jc w:val="center"/>
              <w:rPr>
                <w:b/>
                <w:sz w:val="18"/>
                <w:szCs w:val="18"/>
                <w:lang w:val="sq-AL"/>
              </w:rPr>
            </w:pPr>
            <w:r w:rsidRPr="00CE3D1F">
              <w:rPr>
                <w:b/>
                <w:sz w:val="18"/>
                <w:szCs w:val="18"/>
                <w:lang w:val="sq-AL"/>
              </w:rPr>
              <w:t>Sip.totale e pronës (m</w:t>
            </w:r>
            <w:r w:rsidRPr="00CE3D1F">
              <w:rPr>
                <w:b/>
                <w:sz w:val="18"/>
                <w:szCs w:val="18"/>
                <w:vertAlign w:val="superscript"/>
                <w:lang w:val="sq-AL"/>
              </w:rPr>
              <w:t>2</w:t>
            </w:r>
            <w:r w:rsidRPr="00CE3D1F">
              <w:rPr>
                <w:b/>
                <w:sz w:val="18"/>
                <w:szCs w:val="18"/>
                <w:lang w:val="sq-AL"/>
              </w:rPr>
              <w:t>)</w:t>
            </w:r>
          </w:p>
        </w:tc>
        <w:tc>
          <w:tcPr>
            <w:tcW w:w="376" w:type="pct"/>
          </w:tcPr>
          <w:p w:rsidR="006B2CEC" w:rsidRPr="00CE3D1F" w:rsidRDefault="006B2CEC" w:rsidP="00E71C4E">
            <w:pPr>
              <w:pStyle w:val="Paragrafi0"/>
              <w:ind w:firstLine="0"/>
              <w:jc w:val="center"/>
              <w:rPr>
                <w:b/>
                <w:sz w:val="18"/>
                <w:szCs w:val="18"/>
                <w:lang w:val="sq-AL"/>
              </w:rPr>
            </w:pPr>
            <w:r w:rsidRPr="00CE3D1F">
              <w:rPr>
                <w:b/>
                <w:sz w:val="18"/>
                <w:szCs w:val="18"/>
                <w:lang w:val="sq-AL"/>
              </w:rPr>
              <w:t>Nga sip.totale sa ndërtesë (m</w:t>
            </w:r>
            <w:r w:rsidRPr="00CE3D1F">
              <w:rPr>
                <w:b/>
                <w:sz w:val="18"/>
                <w:szCs w:val="18"/>
                <w:vertAlign w:val="superscript"/>
                <w:lang w:val="sq-AL"/>
              </w:rPr>
              <w:t>2</w:t>
            </w:r>
            <w:r w:rsidRPr="00CE3D1F">
              <w:rPr>
                <w:b/>
                <w:sz w:val="18"/>
                <w:szCs w:val="18"/>
                <w:lang w:val="sq-AL"/>
              </w:rPr>
              <w:t>)</w:t>
            </w:r>
          </w:p>
        </w:tc>
        <w:tc>
          <w:tcPr>
            <w:tcW w:w="376" w:type="pct"/>
          </w:tcPr>
          <w:p w:rsidR="006B2CEC" w:rsidRPr="00CE3D1F" w:rsidRDefault="006B2CEC" w:rsidP="00E71C4E">
            <w:pPr>
              <w:pStyle w:val="Paragrafi0"/>
              <w:ind w:firstLine="0"/>
              <w:jc w:val="center"/>
              <w:rPr>
                <w:b/>
                <w:sz w:val="18"/>
                <w:szCs w:val="18"/>
                <w:lang w:val="sq-AL"/>
              </w:rPr>
            </w:pPr>
            <w:r w:rsidRPr="00CE3D1F">
              <w:rPr>
                <w:b/>
                <w:sz w:val="18"/>
                <w:szCs w:val="18"/>
                <w:lang w:val="sq-AL"/>
              </w:rPr>
              <w:t>Funksioni për të cilin përdoret prona</w:t>
            </w:r>
          </w:p>
        </w:tc>
        <w:tc>
          <w:tcPr>
            <w:tcW w:w="538" w:type="pct"/>
          </w:tcPr>
          <w:p w:rsidR="006B2CEC" w:rsidRPr="00CE3D1F" w:rsidRDefault="006B2CEC" w:rsidP="00E71C4E">
            <w:pPr>
              <w:pStyle w:val="Paragrafi0"/>
              <w:ind w:firstLine="0"/>
              <w:jc w:val="center"/>
              <w:rPr>
                <w:b/>
                <w:sz w:val="18"/>
                <w:szCs w:val="18"/>
                <w:lang w:val="sq-AL"/>
              </w:rPr>
            </w:pPr>
            <w:r w:rsidRPr="00CE3D1F">
              <w:rPr>
                <w:b/>
                <w:sz w:val="18"/>
                <w:szCs w:val="18"/>
                <w:lang w:val="sq-AL"/>
              </w:rPr>
              <w:t>Institucioni/Enti me përgjegjësi administrative</w:t>
            </w:r>
          </w:p>
        </w:tc>
        <w:tc>
          <w:tcPr>
            <w:tcW w:w="484" w:type="pct"/>
          </w:tcPr>
          <w:p w:rsidR="006B2CEC" w:rsidRPr="00CE3D1F" w:rsidRDefault="006B2CEC" w:rsidP="00E71C4E">
            <w:pPr>
              <w:pStyle w:val="Paragrafi0"/>
              <w:ind w:firstLine="0"/>
              <w:jc w:val="center"/>
              <w:rPr>
                <w:b/>
                <w:sz w:val="18"/>
                <w:szCs w:val="18"/>
                <w:lang w:val="sq-AL"/>
              </w:rPr>
            </w:pPr>
            <w:r w:rsidRPr="00CE3D1F">
              <w:rPr>
                <w:b/>
                <w:sz w:val="18"/>
                <w:szCs w:val="18"/>
                <w:lang w:val="sq-AL"/>
              </w:rPr>
              <w:t>Institucioni përdorues</w:t>
            </w:r>
          </w:p>
          <w:p w:rsidR="006B2CEC" w:rsidRPr="00CE3D1F" w:rsidRDefault="006B2CEC" w:rsidP="00E71C4E">
            <w:pPr>
              <w:pStyle w:val="Paragrafi0"/>
              <w:ind w:firstLine="0"/>
              <w:jc w:val="center"/>
              <w:rPr>
                <w:b/>
                <w:sz w:val="18"/>
                <w:szCs w:val="18"/>
                <w:lang w:val="sq-AL"/>
              </w:rPr>
            </w:pPr>
            <w:r w:rsidRPr="00CE3D1F">
              <w:rPr>
                <w:b/>
                <w:sz w:val="18"/>
                <w:szCs w:val="18"/>
                <w:lang w:val="sq-AL"/>
              </w:rPr>
              <w:t>Statusi juridik i përdorimit</w:t>
            </w:r>
          </w:p>
        </w:tc>
        <w:tc>
          <w:tcPr>
            <w:tcW w:w="871" w:type="pct"/>
          </w:tcPr>
          <w:p w:rsidR="006B2CEC" w:rsidRPr="00CE3D1F" w:rsidRDefault="006B2CEC" w:rsidP="00E71C4E">
            <w:pPr>
              <w:pStyle w:val="Paragrafi0"/>
              <w:ind w:firstLine="0"/>
              <w:jc w:val="center"/>
              <w:rPr>
                <w:b/>
                <w:sz w:val="18"/>
                <w:szCs w:val="18"/>
                <w:lang w:val="sq-AL"/>
              </w:rPr>
            </w:pPr>
            <w:r w:rsidRPr="00CE3D1F">
              <w:rPr>
                <w:b/>
                <w:sz w:val="18"/>
                <w:szCs w:val="18"/>
                <w:lang w:val="sq-AL"/>
              </w:rPr>
              <w:t>Të dhëna të tjera</w:t>
            </w:r>
          </w:p>
          <w:p w:rsidR="006B2CEC" w:rsidRPr="00CE3D1F" w:rsidRDefault="006B2CEC" w:rsidP="00E71C4E">
            <w:pPr>
              <w:pStyle w:val="Paragrafi0"/>
              <w:ind w:firstLine="0"/>
              <w:jc w:val="center"/>
              <w:rPr>
                <w:b/>
                <w:sz w:val="18"/>
                <w:szCs w:val="18"/>
                <w:lang w:val="sq-AL"/>
              </w:rPr>
            </w:pPr>
            <w:r w:rsidRPr="00CE3D1F">
              <w:rPr>
                <w:b/>
                <w:sz w:val="18"/>
                <w:szCs w:val="18"/>
                <w:lang w:val="sq-AL"/>
              </w:rPr>
              <w:t>(Shënime të veçanta)</w:t>
            </w:r>
          </w:p>
        </w:tc>
      </w:tr>
      <w:tr w:rsidR="006B2CEC" w:rsidRPr="00CE3D1F">
        <w:trPr>
          <w:jc w:val="center"/>
        </w:trPr>
        <w:tc>
          <w:tcPr>
            <w:tcW w:w="388" w:type="pct"/>
          </w:tcPr>
          <w:p w:rsidR="006B2CEC" w:rsidRPr="00CE3D1F" w:rsidRDefault="006B2CEC" w:rsidP="00E71C4E">
            <w:pPr>
              <w:pStyle w:val="Paragrafi0"/>
              <w:ind w:firstLine="0"/>
              <w:rPr>
                <w:sz w:val="18"/>
                <w:szCs w:val="18"/>
                <w:lang w:val="sq-AL"/>
              </w:rPr>
            </w:pPr>
            <w:r w:rsidRPr="00CE3D1F">
              <w:rPr>
                <w:sz w:val="18"/>
                <w:szCs w:val="18"/>
                <w:lang w:val="sq-AL"/>
              </w:rPr>
              <w:t>1</w:t>
            </w:r>
          </w:p>
        </w:tc>
        <w:tc>
          <w:tcPr>
            <w:tcW w:w="389" w:type="pct"/>
          </w:tcPr>
          <w:p w:rsidR="006B2CEC" w:rsidRPr="00CE3D1F" w:rsidRDefault="006B2CEC" w:rsidP="00E71C4E">
            <w:pPr>
              <w:pStyle w:val="Paragrafi0"/>
              <w:ind w:firstLine="0"/>
              <w:rPr>
                <w:sz w:val="18"/>
                <w:szCs w:val="18"/>
                <w:lang w:val="sq-AL"/>
              </w:rPr>
            </w:pPr>
            <w:r w:rsidRPr="00CE3D1F">
              <w:rPr>
                <w:sz w:val="18"/>
                <w:szCs w:val="18"/>
                <w:lang w:val="sq-AL"/>
              </w:rPr>
              <w:t>2</w:t>
            </w:r>
          </w:p>
        </w:tc>
        <w:tc>
          <w:tcPr>
            <w:tcW w:w="394" w:type="pct"/>
          </w:tcPr>
          <w:p w:rsidR="006B2CEC" w:rsidRPr="00CE3D1F" w:rsidRDefault="006B2CEC" w:rsidP="00E71C4E">
            <w:pPr>
              <w:pStyle w:val="Paragrafi0"/>
              <w:ind w:firstLine="0"/>
              <w:rPr>
                <w:sz w:val="18"/>
                <w:szCs w:val="18"/>
                <w:lang w:val="sq-AL"/>
              </w:rPr>
            </w:pPr>
            <w:r w:rsidRPr="00CE3D1F">
              <w:rPr>
                <w:sz w:val="18"/>
                <w:szCs w:val="18"/>
                <w:lang w:val="sq-AL"/>
              </w:rPr>
              <w:t>3</w:t>
            </w:r>
          </w:p>
        </w:tc>
        <w:tc>
          <w:tcPr>
            <w:tcW w:w="376" w:type="pct"/>
          </w:tcPr>
          <w:p w:rsidR="006B2CEC" w:rsidRPr="00CE3D1F" w:rsidRDefault="006B2CEC" w:rsidP="00E71C4E">
            <w:pPr>
              <w:pStyle w:val="Paragrafi0"/>
              <w:ind w:firstLine="0"/>
              <w:rPr>
                <w:sz w:val="18"/>
                <w:szCs w:val="18"/>
                <w:lang w:val="sq-AL"/>
              </w:rPr>
            </w:pPr>
            <w:r w:rsidRPr="00CE3D1F">
              <w:rPr>
                <w:sz w:val="18"/>
                <w:szCs w:val="18"/>
                <w:lang w:val="sq-AL"/>
              </w:rPr>
              <w:t>4</w:t>
            </w:r>
          </w:p>
        </w:tc>
        <w:tc>
          <w:tcPr>
            <w:tcW w:w="377" w:type="pct"/>
          </w:tcPr>
          <w:p w:rsidR="006B2CEC" w:rsidRPr="00CE3D1F" w:rsidRDefault="006B2CEC" w:rsidP="00E71C4E">
            <w:pPr>
              <w:pStyle w:val="Paragrafi0"/>
              <w:ind w:firstLine="0"/>
              <w:rPr>
                <w:sz w:val="18"/>
                <w:szCs w:val="18"/>
                <w:lang w:val="sq-AL"/>
              </w:rPr>
            </w:pPr>
            <w:r w:rsidRPr="00CE3D1F">
              <w:rPr>
                <w:sz w:val="18"/>
                <w:szCs w:val="18"/>
                <w:lang w:val="sq-AL"/>
              </w:rPr>
              <w:t>5</w:t>
            </w:r>
          </w:p>
        </w:tc>
        <w:tc>
          <w:tcPr>
            <w:tcW w:w="431" w:type="pct"/>
          </w:tcPr>
          <w:p w:rsidR="006B2CEC" w:rsidRPr="00CE3D1F" w:rsidRDefault="006B2CEC" w:rsidP="00E71C4E">
            <w:pPr>
              <w:pStyle w:val="Paragrafi0"/>
              <w:ind w:firstLine="0"/>
              <w:rPr>
                <w:sz w:val="18"/>
                <w:szCs w:val="18"/>
                <w:lang w:val="sq-AL"/>
              </w:rPr>
            </w:pPr>
            <w:r w:rsidRPr="00CE3D1F">
              <w:rPr>
                <w:sz w:val="18"/>
                <w:szCs w:val="18"/>
                <w:lang w:val="sq-AL"/>
              </w:rPr>
              <w:t>6</w:t>
            </w:r>
          </w:p>
        </w:tc>
        <w:tc>
          <w:tcPr>
            <w:tcW w:w="376" w:type="pct"/>
          </w:tcPr>
          <w:p w:rsidR="006B2CEC" w:rsidRPr="00CE3D1F" w:rsidRDefault="006B2CEC" w:rsidP="00E71C4E">
            <w:pPr>
              <w:pStyle w:val="Paragrafi0"/>
              <w:ind w:firstLine="0"/>
              <w:rPr>
                <w:sz w:val="18"/>
                <w:szCs w:val="18"/>
                <w:lang w:val="sq-AL"/>
              </w:rPr>
            </w:pPr>
            <w:r w:rsidRPr="00CE3D1F">
              <w:rPr>
                <w:sz w:val="18"/>
                <w:szCs w:val="18"/>
                <w:lang w:val="sq-AL"/>
              </w:rPr>
              <w:t>7</w:t>
            </w:r>
          </w:p>
        </w:tc>
        <w:tc>
          <w:tcPr>
            <w:tcW w:w="376" w:type="pct"/>
          </w:tcPr>
          <w:p w:rsidR="006B2CEC" w:rsidRPr="00CE3D1F" w:rsidRDefault="006B2CEC" w:rsidP="00E71C4E">
            <w:pPr>
              <w:pStyle w:val="Paragrafi0"/>
              <w:ind w:firstLine="0"/>
              <w:rPr>
                <w:sz w:val="18"/>
                <w:szCs w:val="18"/>
                <w:lang w:val="sq-AL"/>
              </w:rPr>
            </w:pPr>
            <w:r w:rsidRPr="00CE3D1F">
              <w:rPr>
                <w:sz w:val="18"/>
                <w:szCs w:val="18"/>
                <w:lang w:val="sq-AL"/>
              </w:rPr>
              <w:t>8</w:t>
            </w:r>
          </w:p>
        </w:tc>
        <w:tc>
          <w:tcPr>
            <w:tcW w:w="538" w:type="pct"/>
          </w:tcPr>
          <w:p w:rsidR="006B2CEC" w:rsidRPr="00CE3D1F" w:rsidRDefault="006B2CEC" w:rsidP="00E71C4E">
            <w:pPr>
              <w:pStyle w:val="Paragrafi0"/>
              <w:ind w:firstLine="0"/>
              <w:rPr>
                <w:sz w:val="18"/>
                <w:szCs w:val="18"/>
                <w:lang w:val="sq-AL"/>
              </w:rPr>
            </w:pPr>
            <w:r w:rsidRPr="00CE3D1F">
              <w:rPr>
                <w:sz w:val="18"/>
                <w:szCs w:val="18"/>
                <w:lang w:val="sq-AL"/>
              </w:rPr>
              <w:t>9</w:t>
            </w:r>
          </w:p>
        </w:tc>
        <w:tc>
          <w:tcPr>
            <w:tcW w:w="484" w:type="pct"/>
          </w:tcPr>
          <w:p w:rsidR="006B2CEC" w:rsidRPr="00CE3D1F" w:rsidRDefault="006B2CEC" w:rsidP="00E71C4E">
            <w:pPr>
              <w:pStyle w:val="Paragrafi0"/>
              <w:ind w:firstLine="0"/>
              <w:rPr>
                <w:sz w:val="18"/>
                <w:szCs w:val="18"/>
                <w:lang w:val="sq-AL"/>
              </w:rPr>
            </w:pPr>
            <w:r w:rsidRPr="00CE3D1F">
              <w:rPr>
                <w:sz w:val="18"/>
                <w:szCs w:val="18"/>
                <w:lang w:val="sq-AL"/>
              </w:rPr>
              <w:t>10</w:t>
            </w:r>
          </w:p>
        </w:tc>
        <w:tc>
          <w:tcPr>
            <w:tcW w:w="871" w:type="pct"/>
          </w:tcPr>
          <w:p w:rsidR="006B2CEC" w:rsidRPr="00CE3D1F" w:rsidRDefault="006B2CEC" w:rsidP="00E71C4E">
            <w:pPr>
              <w:pStyle w:val="Paragrafi0"/>
              <w:ind w:firstLine="0"/>
              <w:rPr>
                <w:sz w:val="18"/>
                <w:szCs w:val="18"/>
                <w:lang w:val="sq-AL"/>
              </w:rPr>
            </w:pPr>
            <w:r w:rsidRPr="00CE3D1F">
              <w:rPr>
                <w:sz w:val="18"/>
                <w:szCs w:val="18"/>
                <w:lang w:val="sq-AL"/>
              </w:rPr>
              <w:t>11</w:t>
            </w:r>
          </w:p>
        </w:tc>
      </w:tr>
      <w:tr w:rsidR="006B2CEC" w:rsidRPr="00CE3D1F">
        <w:trPr>
          <w:jc w:val="center"/>
        </w:trPr>
        <w:tc>
          <w:tcPr>
            <w:tcW w:w="388" w:type="pct"/>
          </w:tcPr>
          <w:p w:rsidR="006B2CEC" w:rsidRPr="00CE3D1F" w:rsidRDefault="006B2CEC" w:rsidP="00E71C4E">
            <w:pPr>
              <w:pStyle w:val="Paragrafi0"/>
              <w:ind w:firstLine="0"/>
              <w:rPr>
                <w:sz w:val="18"/>
                <w:szCs w:val="18"/>
                <w:lang w:val="sq-AL"/>
              </w:rPr>
            </w:pPr>
          </w:p>
        </w:tc>
        <w:tc>
          <w:tcPr>
            <w:tcW w:w="389" w:type="pct"/>
          </w:tcPr>
          <w:p w:rsidR="006B2CEC" w:rsidRPr="00CE3D1F" w:rsidRDefault="006B2CEC" w:rsidP="00E71C4E">
            <w:pPr>
              <w:pStyle w:val="Paragrafi0"/>
              <w:ind w:firstLine="0"/>
              <w:rPr>
                <w:sz w:val="18"/>
                <w:szCs w:val="18"/>
                <w:lang w:val="sq-AL"/>
              </w:rPr>
            </w:pPr>
          </w:p>
        </w:tc>
        <w:tc>
          <w:tcPr>
            <w:tcW w:w="394" w:type="pct"/>
          </w:tcPr>
          <w:p w:rsidR="006B2CEC" w:rsidRPr="00CE3D1F" w:rsidRDefault="006B2CEC" w:rsidP="00E71C4E">
            <w:pPr>
              <w:pStyle w:val="Paragrafi0"/>
              <w:ind w:firstLine="0"/>
              <w:rPr>
                <w:sz w:val="18"/>
                <w:szCs w:val="18"/>
                <w:lang w:val="sq-AL"/>
              </w:rPr>
            </w:pPr>
          </w:p>
        </w:tc>
        <w:tc>
          <w:tcPr>
            <w:tcW w:w="376" w:type="pct"/>
          </w:tcPr>
          <w:p w:rsidR="006B2CEC" w:rsidRPr="00CE3D1F" w:rsidRDefault="006B2CEC" w:rsidP="00E71C4E">
            <w:pPr>
              <w:pStyle w:val="Paragrafi0"/>
              <w:ind w:firstLine="0"/>
              <w:rPr>
                <w:sz w:val="18"/>
                <w:szCs w:val="18"/>
                <w:lang w:val="sq-AL"/>
              </w:rPr>
            </w:pPr>
          </w:p>
        </w:tc>
        <w:tc>
          <w:tcPr>
            <w:tcW w:w="377" w:type="pct"/>
          </w:tcPr>
          <w:p w:rsidR="006B2CEC" w:rsidRPr="00CE3D1F" w:rsidRDefault="006B2CEC" w:rsidP="00E71C4E">
            <w:pPr>
              <w:pStyle w:val="Paragrafi0"/>
              <w:ind w:firstLine="0"/>
              <w:rPr>
                <w:sz w:val="18"/>
                <w:szCs w:val="18"/>
                <w:lang w:val="sq-AL"/>
              </w:rPr>
            </w:pPr>
          </w:p>
        </w:tc>
        <w:tc>
          <w:tcPr>
            <w:tcW w:w="431" w:type="pct"/>
          </w:tcPr>
          <w:p w:rsidR="006B2CEC" w:rsidRPr="00CE3D1F" w:rsidRDefault="006B2CEC" w:rsidP="00E71C4E">
            <w:pPr>
              <w:pStyle w:val="Paragrafi0"/>
              <w:ind w:firstLine="0"/>
              <w:rPr>
                <w:sz w:val="18"/>
                <w:szCs w:val="18"/>
                <w:lang w:val="sq-AL"/>
              </w:rPr>
            </w:pPr>
          </w:p>
        </w:tc>
        <w:tc>
          <w:tcPr>
            <w:tcW w:w="376" w:type="pct"/>
          </w:tcPr>
          <w:p w:rsidR="006B2CEC" w:rsidRPr="00CE3D1F" w:rsidRDefault="006B2CEC" w:rsidP="00E71C4E">
            <w:pPr>
              <w:pStyle w:val="Paragrafi0"/>
              <w:ind w:firstLine="0"/>
              <w:rPr>
                <w:sz w:val="18"/>
                <w:szCs w:val="18"/>
                <w:lang w:val="sq-AL"/>
              </w:rPr>
            </w:pPr>
          </w:p>
        </w:tc>
        <w:tc>
          <w:tcPr>
            <w:tcW w:w="376" w:type="pct"/>
          </w:tcPr>
          <w:p w:rsidR="006B2CEC" w:rsidRPr="00CE3D1F" w:rsidRDefault="006B2CEC" w:rsidP="00E71C4E">
            <w:pPr>
              <w:pStyle w:val="Paragrafi0"/>
              <w:ind w:firstLine="0"/>
              <w:rPr>
                <w:sz w:val="18"/>
                <w:szCs w:val="18"/>
                <w:lang w:val="sq-AL"/>
              </w:rPr>
            </w:pPr>
          </w:p>
        </w:tc>
        <w:tc>
          <w:tcPr>
            <w:tcW w:w="538" w:type="pct"/>
          </w:tcPr>
          <w:p w:rsidR="006B2CEC" w:rsidRPr="00CE3D1F" w:rsidRDefault="006B2CEC" w:rsidP="00E71C4E">
            <w:pPr>
              <w:pStyle w:val="Paragrafi0"/>
              <w:ind w:firstLine="0"/>
              <w:rPr>
                <w:sz w:val="18"/>
                <w:szCs w:val="18"/>
                <w:lang w:val="sq-AL"/>
              </w:rPr>
            </w:pPr>
          </w:p>
        </w:tc>
        <w:tc>
          <w:tcPr>
            <w:tcW w:w="484" w:type="pct"/>
          </w:tcPr>
          <w:p w:rsidR="006B2CEC" w:rsidRPr="00CE3D1F" w:rsidRDefault="006B2CEC" w:rsidP="00E71C4E">
            <w:pPr>
              <w:pStyle w:val="Paragrafi0"/>
              <w:ind w:firstLine="0"/>
              <w:rPr>
                <w:sz w:val="18"/>
                <w:szCs w:val="18"/>
                <w:lang w:val="sq-AL"/>
              </w:rPr>
            </w:pPr>
          </w:p>
        </w:tc>
        <w:tc>
          <w:tcPr>
            <w:tcW w:w="871" w:type="pct"/>
          </w:tcPr>
          <w:p w:rsidR="006B2CEC" w:rsidRPr="00CE3D1F" w:rsidRDefault="006B2CEC" w:rsidP="00E71C4E">
            <w:pPr>
              <w:pStyle w:val="Paragrafi0"/>
              <w:ind w:firstLine="0"/>
              <w:rPr>
                <w:sz w:val="18"/>
                <w:szCs w:val="18"/>
                <w:lang w:val="sq-AL"/>
              </w:rPr>
            </w:pPr>
          </w:p>
        </w:tc>
      </w:tr>
      <w:tr w:rsidR="006B2CEC" w:rsidRPr="00CE3D1F">
        <w:trPr>
          <w:jc w:val="center"/>
        </w:trPr>
        <w:tc>
          <w:tcPr>
            <w:tcW w:w="388" w:type="pct"/>
          </w:tcPr>
          <w:p w:rsidR="006B2CEC" w:rsidRPr="00CE3D1F" w:rsidRDefault="006B2CEC" w:rsidP="00E71C4E">
            <w:pPr>
              <w:pStyle w:val="Paragrafi0"/>
              <w:ind w:firstLine="0"/>
              <w:rPr>
                <w:sz w:val="18"/>
                <w:szCs w:val="18"/>
                <w:lang w:val="sq-AL"/>
              </w:rPr>
            </w:pPr>
            <w:r w:rsidRPr="00CE3D1F">
              <w:rPr>
                <w:sz w:val="18"/>
                <w:szCs w:val="18"/>
                <w:lang w:val="sq-AL"/>
              </w:rPr>
              <w:t>1</w:t>
            </w:r>
          </w:p>
        </w:tc>
        <w:tc>
          <w:tcPr>
            <w:tcW w:w="389" w:type="pct"/>
          </w:tcPr>
          <w:p w:rsidR="006B2CEC" w:rsidRPr="00CE3D1F" w:rsidRDefault="006B2CEC" w:rsidP="00E71C4E">
            <w:pPr>
              <w:pStyle w:val="Paragrafi0"/>
              <w:ind w:firstLine="0"/>
              <w:rPr>
                <w:sz w:val="18"/>
                <w:szCs w:val="18"/>
                <w:lang w:val="sq-AL"/>
              </w:rPr>
            </w:pPr>
          </w:p>
        </w:tc>
        <w:tc>
          <w:tcPr>
            <w:tcW w:w="394" w:type="pct"/>
          </w:tcPr>
          <w:p w:rsidR="006B2CEC" w:rsidRPr="00CE3D1F" w:rsidRDefault="006B2CEC" w:rsidP="00E71C4E">
            <w:pPr>
              <w:pStyle w:val="Paragrafi0"/>
              <w:ind w:firstLine="0"/>
              <w:rPr>
                <w:sz w:val="18"/>
                <w:szCs w:val="18"/>
                <w:lang w:val="sq-AL"/>
              </w:rPr>
            </w:pPr>
          </w:p>
        </w:tc>
        <w:tc>
          <w:tcPr>
            <w:tcW w:w="376" w:type="pct"/>
          </w:tcPr>
          <w:p w:rsidR="006B2CEC" w:rsidRPr="00CE3D1F" w:rsidRDefault="006B2CEC" w:rsidP="00E71C4E">
            <w:pPr>
              <w:pStyle w:val="Paragrafi0"/>
              <w:ind w:firstLine="0"/>
              <w:rPr>
                <w:sz w:val="18"/>
                <w:szCs w:val="18"/>
                <w:lang w:val="sq-AL"/>
              </w:rPr>
            </w:pPr>
          </w:p>
        </w:tc>
        <w:tc>
          <w:tcPr>
            <w:tcW w:w="377" w:type="pct"/>
          </w:tcPr>
          <w:p w:rsidR="006B2CEC" w:rsidRPr="00CE3D1F" w:rsidRDefault="00830EBC" w:rsidP="00E71C4E">
            <w:pPr>
              <w:pStyle w:val="Paragrafi0"/>
              <w:ind w:firstLine="0"/>
              <w:rPr>
                <w:sz w:val="18"/>
                <w:szCs w:val="18"/>
                <w:lang w:val="sq-AL"/>
              </w:rPr>
            </w:pPr>
            <w:r w:rsidRPr="00CE3D1F">
              <w:rPr>
                <w:sz w:val="18"/>
                <w:szCs w:val="18"/>
                <w:lang w:val="sq-AL"/>
              </w:rPr>
              <w:t>Reparti</w:t>
            </w:r>
            <w:r w:rsidR="006B2CEC" w:rsidRPr="00CE3D1F">
              <w:rPr>
                <w:sz w:val="18"/>
                <w:szCs w:val="18"/>
                <w:lang w:val="sq-AL"/>
              </w:rPr>
              <w:t xml:space="preserve"> special</w:t>
            </w:r>
          </w:p>
          <w:p w:rsidR="006B2CEC" w:rsidRPr="00CE3D1F" w:rsidRDefault="006B2CEC" w:rsidP="00E71C4E">
            <w:pPr>
              <w:pStyle w:val="Paragrafi0"/>
              <w:ind w:firstLine="0"/>
              <w:rPr>
                <w:sz w:val="18"/>
                <w:szCs w:val="18"/>
                <w:lang w:val="sq-AL"/>
              </w:rPr>
            </w:pPr>
            <w:r w:rsidRPr="00CE3D1F">
              <w:rPr>
                <w:sz w:val="18"/>
                <w:szCs w:val="18"/>
                <w:lang w:val="sq-AL"/>
              </w:rPr>
              <w:t>RESI</w:t>
            </w:r>
          </w:p>
        </w:tc>
        <w:tc>
          <w:tcPr>
            <w:tcW w:w="431" w:type="pct"/>
          </w:tcPr>
          <w:p w:rsidR="006B2CEC" w:rsidRPr="00CE3D1F" w:rsidRDefault="006B2CEC" w:rsidP="00E71C4E">
            <w:pPr>
              <w:pStyle w:val="Paragrafi0"/>
              <w:ind w:firstLine="0"/>
              <w:rPr>
                <w:sz w:val="18"/>
                <w:szCs w:val="18"/>
                <w:lang w:val="sq-AL"/>
              </w:rPr>
            </w:pPr>
            <w:r w:rsidRPr="00CE3D1F">
              <w:rPr>
                <w:sz w:val="18"/>
                <w:szCs w:val="18"/>
                <w:lang w:val="sq-AL"/>
              </w:rPr>
              <w:t>1710</w:t>
            </w:r>
          </w:p>
        </w:tc>
        <w:tc>
          <w:tcPr>
            <w:tcW w:w="376" w:type="pct"/>
          </w:tcPr>
          <w:p w:rsidR="006B2CEC" w:rsidRPr="00CE3D1F" w:rsidRDefault="006B2CEC" w:rsidP="00E71C4E">
            <w:pPr>
              <w:pStyle w:val="Paragrafi0"/>
              <w:ind w:firstLine="0"/>
              <w:rPr>
                <w:sz w:val="18"/>
                <w:szCs w:val="18"/>
                <w:lang w:val="sq-AL"/>
              </w:rPr>
            </w:pPr>
            <w:r w:rsidRPr="00CE3D1F">
              <w:rPr>
                <w:sz w:val="18"/>
                <w:szCs w:val="18"/>
                <w:lang w:val="sq-AL"/>
              </w:rPr>
              <w:t>1153</w:t>
            </w:r>
          </w:p>
        </w:tc>
        <w:tc>
          <w:tcPr>
            <w:tcW w:w="376" w:type="pct"/>
          </w:tcPr>
          <w:p w:rsidR="006B2CEC" w:rsidRPr="00CE3D1F" w:rsidRDefault="006B2CEC" w:rsidP="00E71C4E">
            <w:pPr>
              <w:pStyle w:val="Paragrafi0"/>
              <w:ind w:firstLine="0"/>
              <w:rPr>
                <w:sz w:val="18"/>
                <w:szCs w:val="18"/>
                <w:lang w:val="sq-AL"/>
              </w:rPr>
            </w:pPr>
            <w:r w:rsidRPr="00CE3D1F">
              <w:rPr>
                <w:sz w:val="18"/>
                <w:szCs w:val="18"/>
                <w:lang w:val="sq-AL"/>
              </w:rPr>
              <w:t>Ruajtje rendi</w:t>
            </w:r>
          </w:p>
        </w:tc>
        <w:tc>
          <w:tcPr>
            <w:tcW w:w="538" w:type="pct"/>
          </w:tcPr>
          <w:p w:rsidR="006B2CEC" w:rsidRPr="00CE3D1F" w:rsidRDefault="00F3268D" w:rsidP="00E71C4E">
            <w:pPr>
              <w:pStyle w:val="Paragrafi0"/>
              <w:ind w:firstLine="0"/>
              <w:rPr>
                <w:sz w:val="18"/>
                <w:szCs w:val="18"/>
                <w:lang w:val="sq-AL"/>
              </w:rPr>
            </w:pPr>
            <w:r w:rsidRPr="00CE3D1F">
              <w:rPr>
                <w:sz w:val="18"/>
                <w:szCs w:val="18"/>
                <w:lang w:val="sq-AL"/>
              </w:rPr>
              <w:t>Ministria e Brendshm</w:t>
            </w:r>
            <w:r w:rsidR="006B2CEC" w:rsidRPr="00CE3D1F">
              <w:rPr>
                <w:sz w:val="18"/>
                <w:szCs w:val="18"/>
                <w:lang w:val="sq-AL"/>
              </w:rPr>
              <w:t>e</w:t>
            </w:r>
          </w:p>
        </w:tc>
        <w:tc>
          <w:tcPr>
            <w:tcW w:w="484" w:type="pct"/>
          </w:tcPr>
          <w:p w:rsidR="006B2CEC" w:rsidRPr="00CE3D1F" w:rsidRDefault="009B73A4" w:rsidP="00E71C4E">
            <w:pPr>
              <w:pStyle w:val="Paragrafi0"/>
              <w:ind w:firstLine="0"/>
              <w:rPr>
                <w:sz w:val="18"/>
                <w:szCs w:val="18"/>
                <w:lang w:val="sq-AL"/>
              </w:rPr>
            </w:pPr>
            <w:r w:rsidRPr="00CE3D1F">
              <w:rPr>
                <w:sz w:val="18"/>
                <w:szCs w:val="18"/>
                <w:lang w:val="sq-AL"/>
              </w:rPr>
              <w:t>Reparti s</w:t>
            </w:r>
            <w:r w:rsidR="006B2CEC" w:rsidRPr="00CE3D1F">
              <w:rPr>
                <w:sz w:val="18"/>
                <w:szCs w:val="18"/>
                <w:lang w:val="sq-AL"/>
              </w:rPr>
              <w:t>pecial</w:t>
            </w:r>
          </w:p>
          <w:p w:rsidR="006B2CEC" w:rsidRPr="00CE3D1F" w:rsidRDefault="006B2CEC" w:rsidP="00E71C4E">
            <w:pPr>
              <w:pStyle w:val="Paragrafi0"/>
              <w:ind w:firstLine="0"/>
              <w:rPr>
                <w:sz w:val="18"/>
                <w:szCs w:val="18"/>
                <w:lang w:val="sq-AL"/>
              </w:rPr>
            </w:pPr>
            <w:r w:rsidRPr="00CE3D1F">
              <w:rPr>
                <w:sz w:val="18"/>
                <w:szCs w:val="18"/>
                <w:lang w:val="sq-AL"/>
              </w:rPr>
              <w:t>RESI</w:t>
            </w:r>
          </w:p>
        </w:tc>
        <w:tc>
          <w:tcPr>
            <w:tcW w:w="871" w:type="pct"/>
            <w:vMerge w:val="restart"/>
          </w:tcPr>
          <w:p w:rsidR="006B2CEC" w:rsidRPr="00CE3D1F" w:rsidRDefault="006B2CEC" w:rsidP="00E71C4E">
            <w:pPr>
              <w:pStyle w:val="Paragrafi0"/>
              <w:ind w:firstLine="0"/>
              <w:rPr>
                <w:sz w:val="18"/>
                <w:szCs w:val="18"/>
                <w:lang w:val="sq-AL"/>
              </w:rPr>
            </w:pPr>
            <w:r w:rsidRPr="00CE3D1F">
              <w:rPr>
                <w:sz w:val="18"/>
                <w:szCs w:val="18"/>
                <w:lang w:val="sq-AL"/>
              </w:rPr>
              <w:t>Sipas VKM nr.250, datë 24.4.2003 p</w:t>
            </w:r>
            <w:r w:rsidR="00F3268D" w:rsidRPr="00CE3D1F">
              <w:rPr>
                <w:sz w:val="18"/>
                <w:szCs w:val="18"/>
                <w:lang w:val="sq-AL"/>
              </w:rPr>
              <w:t>ërfshihet prona e r</w:t>
            </w:r>
            <w:r w:rsidRPr="00CE3D1F">
              <w:rPr>
                <w:sz w:val="18"/>
                <w:szCs w:val="18"/>
                <w:lang w:val="sq-AL"/>
              </w:rPr>
              <w:t xml:space="preserve">epartit </w:t>
            </w:r>
            <w:r w:rsidR="00F3268D" w:rsidRPr="00CE3D1F">
              <w:rPr>
                <w:sz w:val="18"/>
                <w:szCs w:val="18"/>
                <w:lang w:val="sq-AL"/>
              </w:rPr>
              <w:t>policis</w:t>
            </w:r>
            <w:r w:rsidR="00153F69" w:rsidRPr="00CE3D1F">
              <w:rPr>
                <w:sz w:val="18"/>
                <w:szCs w:val="18"/>
                <w:lang w:val="sq-AL"/>
              </w:rPr>
              <w:t>ë</w:t>
            </w:r>
            <w:r w:rsidR="00F3268D" w:rsidRPr="00CE3D1F">
              <w:rPr>
                <w:sz w:val="18"/>
                <w:szCs w:val="18"/>
                <w:lang w:val="sq-AL"/>
              </w:rPr>
              <w:t xml:space="preserve"> Brisku</w:t>
            </w:r>
            <w:r w:rsidR="009B73A4" w:rsidRPr="00CE3D1F">
              <w:rPr>
                <w:sz w:val="18"/>
                <w:szCs w:val="18"/>
                <w:lang w:val="sq-AL"/>
              </w:rPr>
              <w:t xml:space="preserve"> sot repa</w:t>
            </w:r>
            <w:r w:rsidR="00F3268D" w:rsidRPr="00CE3D1F">
              <w:rPr>
                <w:sz w:val="18"/>
                <w:szCs w:val="18"/>
                <w:lang w:val="sq-AL"/>
              </w:rPr>
              <w:t xml:space="preserve">rti special </w:t>
            </w:r>
            <w:r w:rsidRPr="00CE3D1F">
              <w:rPr>
                <w:sz w:val="18"/>
                <w:szCs w:val="18"/>
                <w:lang w:val="sq-AL"/>
              </w:rPr>
              <w:t>RESI në formularin nr.1, të inventarit të pronave të paluajtshme me numër rendor “1” me sipërfaqe totale prone 1690 m</w:t>
            </w:r>
            <w:r w:rsidRPr="00CE3D1F">
              <w:rPr>
                <w:sz w:val="18"/>
                <w:szCs w:val="18"/>
                <w:vertAlign w:val="superscript"/>
                <w:lang w:val="sq-AL"/>
              </w:rPr>
              <w:t>2</w:t>
            </w:r>
            <w:r w:rsidRPr="00CE3D1F">
              <w:rPr>
                <w:sz w:val="18"/>
                <w:szCs w:val="18"/>
                <w:lang w:val="sq-AL"/>
              </w:rPr>
              <w:t>, me sipërfaqe ndërtese 852 m</w:t>
            </w:r>
            <w:r w:rsidRPr="00CE3D1F">
              <w:rPr>
                <w:sz w:val="18"/>
                <w:szCs w:val="18"/>
                <w:vertAlign w:val="superscript"/>
                <w:lang w:val="sq-AL"/>
              </w:rPr>
              <w:t>2</w:t>
            </w:r>
            <w:r w:rsidRPr="00CE3D1F">
              <w:rPr>
                <w:sz w:val="18"/>
                <w:szCs w:val="18"/>
                <w:lang w:val="sq-AL"/>
              </w:rPr>
              <w:t>.</w:t>
            </w:r>
          </w:p>
          <w:p w:rsidR="006B2CEC" w:rsidRPr="00CE3D1F" w:rsidRDefault="006B2CEC" w:rsidP="00E71C4E">
            <w:pPr>
              <w:pStyle w:val="Paragrafi0"/>
              <w:ind w:firstLine="0"/>
              <w:rPr>
                <w:sz w:val="18"/>
                <w:szCs w:val="18"/>
                <w:lang w:val="sq-AL"/>
              </w:rPr>
            </w:pPr>
          </w:p>
          <w:p w:rsidR="006B2CEC" w:rsidRPr="00CE3D1F" w:rsidRDefault="009B73A4" w:rsidP="00E71C4E">
            <w:pPr>
              <w:pStyle w:val="Paragrafi0"/>
              <w:ind w:firstLine="0"/>
              <w:rPr>
                <w:sz w:val="18"/>
                <w:szCs w:val="18"/>
                <w:lang w:val="sq-AL"/>
              </w:rPr>
            </w:pPr>
            <w:r w:rsidRPr="00CE3D1F">
              <w:rPr>
                <w:sz w:val="18"/>
                <w:szCs w:val="18"/>
                <w:lang w:val="sq-AL"/>
              </w:rPr>
              <w:t>Nga matjet faktike nga inxh</w:t>
            </w:r>
            <w:r w:rsidR="006B2CEC" w:rsidRPr="00CE3D1F">
              <w:rPr>
                <w:sz w:val="18"/>
                <w:szCs w:val="18"/>
                <w:lang w:val="sq-AL"/>
              </w:rPr>
              <w:t>.</w:t>
            </w:r>
            <w:r w:rsidRPr="00CE3D1F">
              <w:rPr>
                <w:sz w:val="18"/>
                <w:szCs w:val="18"/>
                <w:lang w:val="sq-AL"/>
              </w:rPr>
              <w:t xml:space="preserve"> </w:t>
            </w:r>
            <w:r w:rsidR="006B2CEC" w:rsidRPr="00CE3D1F">
              <w:rPr>
                <w:sz w:val="18"/>
                <w:szCs w:val="18"/>
                <w:lang w:val="sq-AL"/>
              </w:rPr>
              <w:t>të licenc</w:t>
            </w:r>
            <w:r w:rsidR="00830EBC" w:rsidRPr="00CE3D1F">
              <w:rPr>
                <w:sz w:val="18"/>
                <w:szCs w:val="18"/>
                <w:lang w:val="sq-AL"/>
              </w:rPr>
              <w:t>.</w:t>
            </w:r>
            <w:r w:rsidRPr="00CE3D1F">
              <w:rPr>
                <w:sz w:val="18"/>
                <w:szCs w:val="18"/>
                <w:lang w:val="sq-AL"/>
              </w:rPr>
              <w:t xml:space="preserve"> </w:t>
            </w:r>
            <w:r w:rsidR="006B2CEC" w:rsidRPr="00CE3D1F">
              <w:rPr>
                <w:sz w:val="18"/>
                <w:szCs w:val="18"/>
                <w:lang w:val="sq-AL"/>
              </w:rPr>
              <w:t>si dhe nga harta treguese n</w:t>
            </w:r>
            <w:r w:rsidR="00F3268D" w:rsidRPr="00CE3D1F">
              <w:rPr>
                <w:sz w:val="18"/>
                <w:szCs w:val="18"/>
                <w:lang w:val="sq-AL"/>
              </w:rPr>
              <w:t>ë ZR</w:t>
            </w:r>
            <w:r w:rsidR="006B2CEC" w:rsidRPr="00CE3D1F">
              <w:rPr>
                <w:sz w:val="18"/>
                <w:szCs w:val="18"/>
                <w:lang w:val="sq-AL"/>
              </w:rPr>
              <w:t>PP sipërfaqet reale janë:</w:t>
            </w:r>
          </w:p>
          <w:p w:rsidR="006B2CEC" w:rsidRPr="00CE3D1F" w:rsidRDefault="006B2CEC" w:rsidP="00E71C4E">
            <w:pPr>
              <w:pStyle w:val="Paragrafi0"/>
              <w:ind w:firstLine="0"/>
              <w:rPr>
                <w:sz w:val="18"/>
                <w:szCs w:val="18"/>
                <w:lang w:val="sq-AL"/>
              </w:rPr>
            </w:pPr>
            <w:r w:rsidRPr="00CE3D1F">
              <w:rPr>
                <w:sz w:val="18"/>
                <w:szCs w:val="18"/>
                <w:lang w:val="sq-AL"/>
              </w:rPr>
              <w:t>sipërfaqe totale prone 1710 m</w:t>
            </w:r>
            <w:r w:rsidRPr="00CE3D1F">
              <w:rPr>
                <w:sz w:val="18"/>
                <w:szCs w:val="18"/>
                <w:vertAlign w:val="superscript"/>
                <w:lang w:val="sq-AL"/>
              </w:rPr>
              <w:t>2</w:t>
            </w:r>
            <w:r w:rsidRPr="00CE3D1F">
              <w:rPr>
                <w:sz w:val="18"/>
                <w:szCs w:val="18"/>
                <w:lang w:val="sq-AL"/>
              </w:rPr>
              <w:t xml:space="preserve"> dhe sipërfaqe ndërtese 1153 m</w:t>
            </w:r>
            <w:r w:rsidRPr="00CE3D1F">
              <w:rPr>
                <w:sz w:val="18"/>
                <w:szCs w:val="18"/>
                <w:vertAlign w:val="superscript"/>
                <w:lang w:val="sq-AL"/>
              </w:rPr>
              <w:t>2</w:t>
            </w:r>
          </w:p>
        </w:tc>
      </w:tr>
      <w:tr w:rsidR="006B2CEC" w:rsidRPr="00CE3D1F">
        <w:trPr>
          <w:jc w:val="center"/>
        </w:trPr>
        <w:tc>
          <w:tcPr>
            <w:tcW w:w="388" w:type="pct"/>
          </w:tcPr>
          <w:p w:rsidR="006B2CEC" w:rsidRPr="00CE3D1F" w:rsidRDefault="006B2CEC" w:rsidP="00E71C4E">
            <w:pPr>
              <w:pStyle w:val="Paragrafi0"/>
              <w:ind w:firstLine="0"/>
              <w:rPr>
                <w:sz w:val="18"/>
                <w:szCs w:val="18"/>
                <w:lang w:val="sq-AL"/>
              </w:rPr>
            </w:pPr>
          </w:p>
        </w:tc>
        <w:tc>
          <w:tcPr>
            <w:tcW w:w="389" w:type="pct"/>
          </w:tcPr>
          <w:p w:rsidR="006B2CEC" w:rsidRPr="00CE3D1F" w:rsidRDefault="006B2CEC" w:rsidP="00E71C4E">
            <w:pPr>
              <w:pStyle w:val="Paragrafi0"/>
              <w:ind w:firstLine="0"/>
              <w:rPr>
                <w:sz w:val="18"/>
                <w:szCs w:val="18"/>
                <w:lang w:val="sq-AL"/>
              </w:rPr>
            </w:pPr>
          </w:p>
        </w:tc>
        <w:tc>
          <w:tcPr>
            <w:tcW w:w="394" w:type="pct"/>
          </w:tcPr>
          <w:p w:rsidR="006B2CEC" w:rsidRPr="00CE3D1F" w:rsidRDefault="006B2CEC" w:rsidP="00E71C4E">
            <w:pPr>
              <w:pStyle w:val="Paragrafi0"/>
              <w:ind w:firstLine="0"/>
              <w:rPr>
                <w:sz w:val="18"/>
                <w:szCs w:val="18"/>
                <w:lang w:val="sq-AL"/>
              </w:rPr>
            </w:pPr>
          </w:p>
        </w:tc>
        <w:tc>
          <w:tcPr>
            <w:tcW w:w="376" w:type="pct"/>
          </w:tcPr>
          <w:p w:rsidR="006B2CEC" w:rsidRPr="00CE3D1F" w:rsidRDefault="006B2CEC" w:rsidP="00E71C4E">
            <w:pPr>
              <w:pStyle w:val="Paragrafi0"/>
              <w:ind w:firstLine="0"/>
              <w:rPr>
                <w:sz w:val="18"/>
                <w:szCs w:val="18"/>
                <w:lang w:val="sq-AL"/>
              </w:rPr>
            </w:pPr>
          </w:p>
        </w:tc>
        <w:tc>
          <w:tcPr>
            <w:tcW w:w="377" w:type="pct"/>
          </w:tcPr>
          <w:p w:rsidR="006B2CEC" w:rsidRPr="00CE3D1F" w:rsidRDefault="006B2CEC" w:rsidP="00E71C4E">
            <w:pPr>
              <w:pStyle w:val="Paragrafi0"/>
              <w:ind w:firstLine="0"/>
              <w:rPr>
                <w:sz w:val="18"/>
                <w:szCs w:val="18"/>
                <w:lang w:val="sq-AL"/>
              </w:rPr>
            </w:pPr>
          </w:p>
        </w:tc>
        <w:tc>
          <w:tcPr>
            <w:tcW w:w="431" w:type="pct"/>
          </w:tcPr>
          <w:p w:rsidR="006B2CEC" w:rsidRPr="00CE3D1F" w:rsidRDefault="006B2CEC" w:rsidP="00E71C4E">
            <w:pPr>
              <w:pStyle w:val="Paragrafi0"/>
              <w:ind w:firstLine="0"/>
              <w:rPr>
                <w:sz w:val="18"/>
                <w:szCs w:val="18"/>
                <w:lang w:val="sq-AL"/>
              </w:rPr>
            </w:pPr>
          </w:p>
        </w:tc>
        <w:tc>
          <w:tcPr>
            <w:tcW w:w="376" w:type="pct"/>
          </w:tcPr>
          <w:p w:rsidR="006B2CEC" w:rsidRPr="00CE3D1F" w:rsidRDefault="006B2CEC" w:rsidP="00E71C4E">
            <w:pPr>
              <w:pStyle w:val="Paragrafi0"/>
              <w:ind w:firstLine="0"/>
              <w:rPr>
                <w:sz w:val="18"/>
                <w:szCs w:val="18"/>
                <w:lang w:val="sq-AL"/>
              </w:rPr>
            </w:pPr>
          </w:p>
        </w:tc>
        <w:tc>
          <w:tcPr>
            <w:tcW w:w="376" w:type="pct"/>
          </w:tcPr>
          <w:p w:rsidR="006B2CEC" w:rsidRPr="00CE3D1F" w:rsidRDefault="006B2CEC" w:rsidP="00E71C4E">
            <w:pPr>
              <w:pStyle w:val="Paragrafi0"/>
              <w:ind w:firstLine="0"/>
              <w:rPr>
                <w:sz w:val="18"/>
                <w:szCs w:val="18"/>
                <w:lang w:val="sq-AL"/>
              </w:rPr>
            </w:pPr>
          </w:p>
        </w:tc>
        <w:tc>
          <w:tcPr>
            <w:tcW w:w="538" w:type="pct"/>
          </w:tcPr>
          <w:p w:rsidR="006B2CEC" w:rsidRPr="00CE3D1F" w:rsidRDefault="006B2CEC" w:rsidP="00E71C4E">
            <w:pPr>
              <w:pStyle w:val="Paragrafi0"/>
              <w:ind w:firstLine="0"/>
              <w:rPr>
                <w:sz w:val="18"/>
                <w:szCs w:val="18"/>
                <w:lang w:val="sq-AL"/>
              </w:rPr>
            </w:pPr>
          </w:p>
        </w:tc>
        <w:tc>
          <w:tcPr>
            <w:tcW w:w="484" w:type="pct"/>
          </w:tcPr>
          <w:p w:rsidR="006B2CEC" w:rsidRPr="00CE3D1F" w:rsidRDefault="006B2CEC" w:rsidP="00E71C4E">
            <w:pPr>
              <w:pStyle w:val="Paragrafi0"/>
              <w:ind w:firstLine="0"/>
              <w:rPr>
                <w:sz w:val="18"/>
                <w:szCs w:val="18"/>
                <w:lang w:val="sq-AL"/>
              </w:rPr>
            </w:pPr>
          </w:p>
        </w:tc>
        <w:tc>
          <w:tcPr>
            <w:tcW w:w="871" w:type="pct"/>
            <w:vMerge/>
          </w:tcPr>
          <w:p w:rsidR="006B2CEC" w:rsidRPr="00CE3D1F" w:rsidRDefault="006B2CEC" w:rsidP="00E71C4E">
            <w:pPr>
              <w:pStyle w:val="Paragrafi0"/>
              <w:ind w:firstLine="0"/>
              <w:rPr>
                <w:sz w:val="18"/>
                <w:szCs w:val="18"/>
                <w:lang w:val="sq-AL"/>
              </w:rPr>
            </w:pPr>
          </w:p>
        </w:tc>
      </w:tr>
    </w:tbl>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sectPr w:rsidR="006B2CEC" w:rsidRPr="00CE3D1F" w:rsidSect="006B2CEC">
          <w:pgSz w:w="15840" w:h="12240" w:orient="landscape"/>
          <w:pgMar w:top="1440" w:right="1440" w:bottom="1440" w:left="1440" w:header="720" w:footer="720" w:gutter="0"/>
          <w:cols w:space="720"/>
          <w:docGrid w:linePitch="360"/>
        </w:sectPr>
      </w:pPr>
    </w:p>
    <w:p w:rsidR="006B2CEC" w:rsidRPr="00CE3D1F" w:rsidRDefault="006B2CEC" w:rsidP="00E71C4E">
      <w:pPr>
        <w:pStyle w:val="Akti"/>
        <w:keepNext w:val="0"/>
        <w:rPr>
          <w:sz w:val="21"/>
          <w:szCs w:val="21"/>
          <w:lang w:val="sq-AL"/>
        </w:rPr>
      </w:pPr>
      <w:r w:rsidRPr="00CE3D1F">
        <w:rPr>
          <w:sz w:val="21"/>
          <w:szCs w:val="21"/>
          <w:lang w:val="sq-AL"/>
        </w:rPr>
        <w:t>VENDIM </w:t>
      </w:r>
    </w:p>
    <w:p w:rsidR="006B2CEC" w:rsidRPr="00CE3D1F" w:rsidRDefault="006B2CEC" w:rsidP="00E71C4E">
      <w:pPr>
        <w:pStyle w:val="NumriData"/>
        <w:keepNext w:val="0"/>
        <w:rPr>
          <w:sz w:val="21"/>
          <w:szCs w:val="21"/>
          <w:lang w:val="sq-AL"/>
        </w:rPr>
      </w:pPr>
      <w:r w:rsidRPr="00CE3D1F">
        <w:rPr>
          <w:sz w:val="21"/>
          <w:szCs w:val="21"/>
          <w:lang w:val="sq-AL"/>
        </w:rPr>
        <w:t>Nr.1394, datë 17.10.2008</w:t>
      </w:r>
    </w:p>
    <w:p w:rsidR="006B2CEC" w:rsidRPr="00CE3D1F" w:rsidRDefault="006B2CEC" w:rsidP="00E71C4E">
      <w:pPr>
        <w:pStyle w:val="Paragrafi0"/>
        <w:rPr>
          <w:sz w:val="21"/>
          <w:szCs w:val="21"/>
          <w:lang w:val="sq-AL"/>
        </w:rPr>
      </w:pPr>
    </w:p>
    <w:p w:rsidR="006B2CEC" w:rsidRPr="00CE3D1F" w:rsidRDefault="006B2CEC" w:rsidP="00E71C4E">
      <w:pPr>
        <w:pStyle w:val="Titulli0"/>
        <w:keepNext w:val="0"/>
        <w:rPr>
          <w:lang w:val="sq-AL"/>
        </w:rPr>
      </w:pPr>
      <w:r w:rsidRPr="00CE3D1F">
        <w:rPr>
          <w:lang w:val="sq-AL"/>
        </w:rPr>
        <w:t>PËR SHPRONËSIMIN, PËR INTERES PUBLIK, TË PRONARËVE TË PASURIVE TË PALUAJTSHME, PRONË PRIVATE, QË PREKEN NGA NDËRTIMI I SHKOLLËS 9-VJEÇARE, NË QYTETIN E BAJRAM CURRIT, TROPOJË</w:t>
      </w:r>
    </w:p>
    <w:p w:rsidR="006B2CEC" w:rsidRPr="00CE3D1F" w:rsidRDefault="006B2CEC" w:rsidP="00E71C4E">
      <w:pPr>
        <w:pStyle w:val="Paragrafi0"/>
        <w:rPr>
          <w:sz w:val="21"/>
          <w:szCs w:val="21"/>
          <w:lang w:val="sq-AL"/>
        </w:rPr>
      </w:pPr>
      <w:r w:rsidRPr="00CE3D1F">
        <w:rPr>
          <w:sz w:val="21"/>
          <w:szCs w:val="21"/>
          <w:lang w:val="sq-AL"/>
        </w:rPr>
        <w:t> </w:t>
      </w:r>
    </w:p>
    <w:p w:rsidR="006B2CEC" w:rsidRPr="00CE3D1F" w:rsidRDefault="006B2CEC" w:rsidP="00E71C4E">
      <w:pPr>
        <w:pStyle w:val="Paragrafi0"/>
        <w:rPr>
          <w:sz w:val="21"/>
          <w:szCs w:val="21"/>
          <w:lang w:val="sq-AL"/>
        </w:rPr>
      </w:pPr>
      <w:r w:rsidRPr="00CE3D1F">
        <w:rPr>
          <w:sz w:val="21"/>
          <w:szCs w:val="21"/>
          <w:lang w:val="sq-AL"/>
        </w:rPr>
        <w:t xml:space="preserve">Në mbështetje të nenit 100 të Kushtetutës, të neneve  5, pika 1, 20 e 21 të ligjit nr.8561, datë 22.12.1999 “Për shpronësimet dhe marrjen në përdorim të përkohshëm të pasurisë, pronë private, për interes publik”,  dhe të nenit 8 të </w:t>
      </w:r>
      <w:r w:rsidR="008D5DE1" w:rsidRPr="00CE3D1F">
        <w:rPr>
          <w:sz w:val="21"/>
          <w:szCs w:val="21"/>
          <w:lang w:val="sq-AL"/>
        </w:rPr>
        <w:t>ligjit nr.9836, datë 26.11.2007</w:t>
      </w:r>
      <w:r w:rsidRPr="00CE3D1F">
        <w:rPr>
          <w:sz w:val="21"/>
          <w:szCs w:val="21"/>
          <w:lang w:val="sq-AL"/>
        </w:rPr>
        <w:t xml:space="preserve"> “Për</w:t>
      </w:r>
      <w:r w:rsidR="00463C32" w:rsidRPr="00CE3D1F">
        <w:rPr>
          <w:sz w:val="21"/>
          <w:szCs w:val="21"/>
          <w:lang w:val="sq-AL"/>
        </w:rPr>
        <w:t xml:space="preserve"> Buxhetin </w:t>
      </w:r>
      <w:r w:rsidRPr="00CE3D1F">
        <w:rPr>
          <w:sz w:val="21"/>
          <w:szCs w:val="21"/>
          <w:lang w:val="sq-AL"/>
        </w:rPr>
        <w:t>e</w:t>
      </w:r>
      <w:r w:rsidR="00463C32" w:rsidRPr="00CE3D1F">
        <w:rPr>
          <w:sz w:val="21"/>
          <w:szCs w:val="21"/>
          <w:lang w:val="sq-AL"/>
        </w:rPr>
        <w:t xml:space="preserve"> Shtetit</w:t>
      </w:r>
      <w:r w:rsidRPr="00CE3D1F">
        <w:rPr>
          <w:sz w:val="21"/>
          <w:szCs w:val="21"/>
          <w:lang w:val="sq-AL"/>
        </w:rPr>
        <w:t xml:space="preserve"> të vitit 2008”, të ndryshuar, me propozimin e</w:t>
      </w:r>
      <w:r w:rsidR="00463C32" w:rsidRPr="00CE3D1F">
        <w:rPr>
          <w:sz w:val="21"/>
          <w:szCs w:val="21"/>
          <w:lang w:val="sq-AL"/>
        </w:rPr>
        <w:t xml:space="preserve"> </w:t>
      </w:r>
      <w:r w:rsidR="008D5DE1" w:rsidRPr="00CE3D1F">
        <w:rPr>
          <w:sz w:val="21"/>
          <w:szCs w:val="21"/>
          <w:lang w:val="sq-AL"/>
        </w:rPr>
        <w:t xml:space="preserve">Ministrit </w:t>
      </w:r>
      <w:r w:rsidRPr="00CE3D1F">
        <w:rPr>
          <w:sz w:val="21"/>
          <w:szCs w:val="21"/>
          <w:lang w:val="sq-AL"/>
        </w:rPr>
        <w:t>të Arsimit dhe Shkencës, Këshilli i Ministrave</w:t>
      </w:r>
    </w:p>
    <w:p w:rsidR="006B2CEC" w:rsidRPr="00CE3D1F" w:rsidRDefault="006B2CEC" w:rsidP="00E71C4E">
      <w:pPr>
        <w:pStyle w:val="VENDOSI0"/>
        <w:keepNext w:val="0"/>
        <w:rPr>
          <w:sz w:val="21"/>
          <w:szCs w:val="21"/>
          <w:lang w:val="sq-AL"/>
        </w:rPr>
      </w:pPr>
      <w:r w:rsidRPr="00CE3D1F">
        <w:rPr>
          <w:sz w:val="21"/>
          <w:szCs w:val="21"/>
          <w:lang w:val="sq-AL"/>
        </w:rPr>
        <w:t> </w:t>
      </w:r>
    </w:p>
    <w:p w:rsidR="006B2CEC" w:rsidRPr="00CE3D1F" w:rsidRDefault="006B2CEC" w:rsidP="00E71C4E">
      <w:pPr>
        <w:pStyle w:val="VENDOSI0"/>
        <w:keepNext w:val="0"/>
        <w:rPr>
          <w:sz w:val="21"/>
          <w:szCs w:val="21"/>
          <w:lang w:val="sq-AL"/>
        </w:rPr>
      </w:pPr>
      <w:r w:rsidRPr="00CE3D1F">
        <w:rPr>
          <w:sz w:val="21"/>
          <w:szCs w:val="21"/>
          <w:lang w:val="sq-AL"/>
        </w:rPr>
        <w:t>VENDOSI:</w:t>
      </w:r>
    </w:p>
    <w:p w:rsidR="006B2CEC" w:rsidRPr="00CE3D1F" w:rsidRDefault="006B2CEC" w:rsidP="00E71C4E">
      <w:pPr>
        <w:pStyle w:val="Paragrafi0"/>
        <w:rPr>
          <w:sz w:val="21"/>
          <w:szCs w:val="21"/>
          <w:lang w:val="sq-AL"/>
        </w:rPr>
      </w:pPr>
      <w:r w:rsidRPr="00CE3D1F">
        <w:rPr>
          <w:sz w:val="21"/>
          <w:szCs w:val="21"/>
          <w:lang w:val="sq-AL"/>
        </w:rPr>
        <w:t> </w:t>
      </w:r>
    </w:p>
    <w:p w:rsidR="006B2CEC" w:rsidRPr="00CE3D1F" w:rsidRDefault="006B2CEC" w:rsidP="00E71C4E">
      <w:pPr>
        <w:pStyle w:val="Paragrafi0"/>
        <w:rPr>
          <w:sz w:val="21"/>
          <w:szCs w:val="21"/>
          <w:lang w:val="sq-AL"/>
        </w:rPr>
      </w:pPr>
      <w:r w:rsidRPr="00CE3D1F">
        <w:rPr>
          <w:sz w:val="21"/>
          <w:szCs w:val="21"/>
          <w:lang w:val="sq-AL"/>
        </w:rPr>
        <w:t>1. Shpronësimin, për interes publik, të pronarëve të pasurive të paluajtshme, pronë private, që preken nga ndërtimi i shkollës 9-vjeçare në qytetin e Bajram Currit, Tropojë.</w:t>
      </w:r>
    </w:p>
    <w:p w:rsidR="006B2CEC" w:rsidRPr="00CE3D1F" w:rsidRDefault="006B2CEC" w:rsidP="00E71C4E">
      <w:pPr>
        <w:pStyle w:val="Paragrafi0"/>
        <w:rPr>
          <w:sz w:val="21"/>
          <w:szCs w:val="21"/>
          <w:lang w:val="sq-AL"/>
        </w:rPr>
      </w:pPr>
      <w:r w:rsidRPr="00CE3D1F">
        <w:rPr>
          <w:sz w:val="21"/>
          <w:szCs w:val="21"/>
          <w:lang w:val="sq-AL"/>
        </w:rPr>
        <w:t> 2.  Shpronësimi të bëhet në favor të bashkisë së Bajram Currit.</w:t>
      </w:r>
    </w:p>
    <w:p w:rsidR="006B2CEC" w:rsidRPr="00CE3D1F" w:rsidRDefault="006B2CEC" w:rsidP="00E71C4E">
      <w:pPr>
        <w:pStyle w:val="Paragrafi0"/>
        <w:rPr>
          <w:sz w:val="21"/>
          <w:szCs w:val="21"/>
          <w:lang w:val="sq-AL"/>
        </w:rPr>
      </w:pPr>
      <w:r w:rsidRPr="00CE3D1F">
        <w:rPr>
          <w:sz w:val="21"/>
          <w:szCs w:val="21"/>
          <w:lang w:val="sq-AL"/>
        </w:rPr>
        <w:t> 3. Pronarët e pasurive të paluajtshme, që shpronësohen, të kompensohen në vlerë të plotë, sipas masës, që paraqitet në tabelën, që i bashkëlidhet këtij vendimi, për sipërfaqen 3 945 (tre mijë e nëntëqind e dyzet e pesë) m</w:t>
      </w:r>
      <w:r w:rsidRPr="00CE3D1F">
        <w:rPr>
          <w:sz w:val="21"/>
          <w:szCs w:val="21"/>
          <w:vertAlign w:val="superscript"/>
          <w:lang w:val="sq-AL"/>
        </w:rPr>
        <w:t>2</w:t>
      </w:r>
      <w:r w:rsidRPr="00CE3D1F">
        <w:rPr>
          <w:sz w:val="21"/>
          <w:szCs w:val="21"/>
          <w:lang w:val="sq-AL"/>
        </w:rPr>
        <w:t>, tokë arë, e vlerësuar me 4 526 (katër mijë e pesëqind e njëzet e gjashtë) lekë/m</w:t>
      </w:r>
      <w:r w:rsidRPr="00CE3D1F">
        <w:rPr>
          <w:sz w:val="21"/>
          <w:szCs w:val="21"/>
          <w:vertAlign w:val="superscript"/>
          <w:lang w:val="sq-AL"/>
        </w:rPr>
        <w:t>2</w:t>
      </w:r>
      <w:r w:rsidRPr="00CE3D1F">
        <w:rPr>
          <w:sz w:val="21"/>
          <w:szCs w:val="21"/>
          <w:lang w:val="sq-AL"/>
        </w:rPr>
        <w:t>, në shumën  e përgjithshme 17 855 070 (shtatëmbëdhjetë milionë e tetëqind e pesëdhjetë e pesë mijë e shtatëdhjetë) lekë.</w:t>
      </w:r>
    </w:p>
    <w:p w:rsidR="006B2CEC" w:rsidRPr="00CE3D1F" w:rsidRDefault="006B2CEC" w:rsidP="00E71C4E">
      <w:pPr>
        <w:pStyle w:val="Paragrafi0"/>
        <w:rPr>
          <w:sz w:val="21"/>
          <w:szCs w:val="21"/>
          <w:lang w:val="sq-AL"/>
        </w:rPr>
      </w:pPr>
      <w:r w:rsidRPr="00CE3D1F">
        <w:rPr>
          <w:sz w:val="21"/>
          <w:szCs w:val="21"/>
          <w:lang w:val="sq-AL"/>
        </w:rPr>
        <w:t> 4. Shpenzimet procedurale, në shumën 193 500 (njëqind e nëntëdhjetë e tre mijë e pesëqind) lekë, të përballohen nga bashkia e Bajram Currit.</w:t>
      </w:r>
    </w:p>
    <w:p w:rsidR="006B2CEC" w:rsidRPr="00CE3D1F" w:rsidRDefault="006B2CEC" w:rsidP="00E71C4E">
      <w:pPr>
        <w:pStyle w:val="Paragrafi0"/>
        <w:rPr>
          <w:sz w:val="21"/>
          <w:szCs w:val="21"/>
          <w:lang w:val="sq-AL"/>
        </w:rPr>
      </w:pPr>
      <w:r w:rsidRPr="00CE3D1F">
        <w:rPr>
          <w:sz w:val="21"/>
          <w:szCs w:val="21"/>
          <w:lang w:val="sq-AL"/>
        </w:rPr>
        <w:t> 5.  Vlera e përgjithshme e shpronësimit 17 855 070 (shtatëmbëdhjetë milionë e tetëqind e pesëdhjetë e pesë mijë e shtatëdhjetë) lekë, të përballohet nga llogaria speciale, e krijuar si transfertë kapitale për t’u përdorur për shpronësimet.</w:t>
      </w:r>
    </w:p>
    <w:p w:rsidR="006B2CEC" w:rsidRPr="00CE3D1F" w:rsidRDefault="006B2CEC" w:rsidP="00E71C4E">
      <w:pPr>
        <w:pStyle w:val="Paragrafi0"/>
        <w:rPr>
          <w:sz w:val="21"/>
          <w:szCs w:val="21"/>
          <w:lang w:val="sq-AL"/>
        </w:rPr>
      </w:pPr>
      <w:r w:rsidRPr="00CE3D1F">
        <w:rPr>
          <w:sz w:val="21"/>
          <w:szCs w:val="21"/>
          <w:lang w:val="sq-AL"/>
        </w:rPr>
        <w:t> 6.  Shpronësimi të fillojë  e të përfundojë brenda muajit nëntor 2008.</w:t>
      </w:r>
    </w:p>
    <w:p w:rsidR="006B2CEC" w:rsidRPr="00CE3D1F" w:rsidRDefault="006B2CEC" w:rsidP="00E71C4E">
      <w:pPr>
        <w:pStyle w:val="Paragrafi0"/>
        <w:rPr>
          <w:sz w:val="21"/>
          <w:szCs w:val="21"/>
          <w:lang w:val="sq-AL"/>
        </w:rPr>
      </w:pPr>
      <w:r w:rsidRPr="00CE3D1F">
        <w:rPr>
          <w:sz w:val="21"/>
          <w:szCs w:val="21"/>
          <w:lang w:val="sq-AL"/>
        </w:rPr>
        <w:t> 7.  Punimet për ndërtimin e shkollës 9-vjeçare në qytetin e Bajram Currit të fillojnë më 1.6.2009 dhe të përfundojnë brenda datës 31.12.2010.</w:t>
      </w:r>
    </w:p>
    <w:p w:rsidR="006B2CEC" w:rsidRPr="00CE3D1F" w:rsidRDefault="006B2CEC" w:rsidP="00E71C4E">
      <w:pPr>
        <w:pStyle w:val="Paragrafi0"/>
        <w:rPr>
          <w:sz w:val="21"/>
          <w:szCs w:val="21"/>
          <w:lang w:val="sq-AL"/>
        </w:rPr>
      </w:pPr>
      <w:r w:rsidRPr="00CE3D1F">
        <w:rPr>
          <w:sz w:val="21"/>
          <w:szCs w:val="21"/>
          <w:lang w:val="sq-AL"/>
        </w:rPr>
        <w:t> 8.  Bashkia e Bajram Currit të bëjë likuidimin e pronarëve brenda a</w:t>
      </w:r>
      <w:r w:rsidR="008D5DE1" w:rsidRPr="00CE3D1F">
        <w:rPr>
          <w:sz w:val="21"/>
          <w:szCs w:val="21"/>
          <w:lang w:val="sq-AL"/>
        </w:rPr>
        <w:t>fatit të parashikuar në pikën 6</w:t>
      </w:r>
      <w:r w:rsidRPr="00CE3D1F">
        <w:rPr>
          <w:sz w:val="21"/>
          <w:szCs w:val="21"/>
          <w:lang w:val="sq-AL"/>
        </w:rPr>
        <w:t xml:space="preserve"> të këtij vendimi.</w:t>
      </w:r>
    </w:p>
    <w:p w:rsidR="006B2CEC" w:rsidRPr="00CE3D1F" w:rsidRDefault="006B2CEC" w:rsidP="00E71C4E">
      <w:pPr>
        <w:pStyle w:val="Paragrafi0"/>
        <w:rPr>
          <w:sz w:val="21"/>
          <w:szCs w:val="21"/>
          <w:lang w:val="sq-AL"/>
        </w:rPr>
      </w:pPr>
      <w:r w:rsidRPr="00CE3D1F">
        <w:rPr>
          <w:sz w:val="21"/>
          <w:szCs w:val="21"/>
          <w:lang w:val="sq-AL"/>
        </w:rPr>
        <w:t> 9.  Ngarkohen Ministria e Arsimit dhe Shkencës dhe bashkia e Bajram Currit për zbatimin e këtij vendimi.</w:t>
      </w:r>
    </w:p>
    <w:p w:rsidR="006B2CEC" w:rsidRPr="00CE3D1F" w:rsidRDefault="006B2CEC" w:rsidP="00E71C4E">
      <w:pPr>
        <w:pStyle w:val="Paragrafi0"/>
        <w:rPr>
          <w:sz w:val="21"/>
          <w:szCs w:val="21"/>
          <w:lang w:val="sq-AL"/>
        </w:rPr>
      </w:pPr>
      <w:r w:rsidRPr="00CE3D1F">
        <w:rPr>
          <w:sz w:val="21"/>
          <w:szCs w:val="21"/>
          <w:lang w:val="sq-AL"/>
        </w:rPr>
        <w:t> Ky vendim hyn në fuqi menjëherë dhe botohet në Fletoren Zyrtare.</w:t>
      </w:r>
    </w:p>
    <w:p w:rsidR="006B2CEC" w:rsidRPr="00CE3D1F" w:rsidRDefault="006B2CEC" w:rsidP="00E71C4E">
      <w:pPr>
        <w:pStyle w:val="Paragrafi0"/>
        <w:rPr>
          <w:sz w:val="21"/>
          <w:szCs w:val="21"/>
          <w:lang w:val="sq-AL"/>
        </w:rPr>
      </w:pPr>
    </w:p>
    <w:p w:rsidR="006B2CEC" w:rsidRPr="00CE3D1F" w:rsidRDefault="006B2CEC" w:rsidP="00E71C4E">
      <w:pPr>
        <w:pStyle w:val="Autoriteti"/>
        <w:keepNext w:val="0"/>
        <w:rPr>
          <w:sz w:val="21"/>
          <w:szCs w:val="21"/>
          <w:lang w:val="sq-AL"/>
        </w:rPr>
      </w:pPr>
      <w:r w:rsidRPr="00CE3D1F">
        <w:rPr>
          <w:sz w:val="21"/>
          <w:szCs w:val="21"/>
          <w:lang w:val="sq-AL"/>
        </w:rPr>
        <w:t>Kryeministri</w:t>
      </w:r>
    </w:p>
    <w:p w:rsidR="006B2CEC" w:rsidRPr="00CE3D1F" w:rsidRDefault="006B2CEC" w:rsidP="00E71C4E">
      <w:pPr>
        <w:pStyle w:val="AutoritetiEmer"/>
        <w:rPr>
          <w:sz w:val="21"/>
          <w:szCs w:val="21"/>
          <w:lang w:val="sq-AL"/>
        </w:rPr>
      </w:pPr>
      <w:r w:rsidRPr="00CE3D1F">
        <w:rPr>
          <w:sz w:val="21"/>
          <w:szCs w:val="21"/>
          <w:lang w:val="sq-AL"/>
        </w:rPr>
        <w:t>Sali  Berisha</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Default="006B2CEC" w:rsidP="00E71C4E">
      <w:pPr>
        <w:pStyle w:val="Paragrafi0"/>
        <w:rPr>
          <w:sz w:val="21"/>
          <w:szCs w:val="21"/>
          <w:lang w:val="sq-AL"/>
        </w:rPr>
      </w:pPr>
    </w:p>
    <w:p w:rsidR="00B13757" w:rsidRDefault="00B13757" w:rsidP="00E71C4E">
      <w:pPr>
        <w:pStyle w:val="Paragrafi0"/>
        <w:rPr>
          <w:sz w:val="21"/>
          <w:szCs w:val="21"/>
          <w:lang w:val="sq-AL"/>
        </w:rPr>
      </w:pPr>
    </w:p>
    <w:p w:rsidR="00B13757" w:rsidRPr="00CE3D1F" w:rsidRDefault="00B13757"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TitulliTitull"/>
        <w:keepNext w:val="0"/>
        <w:rPr>
          <w:sz w:val="21"/>
          <w:szCs w:val="21"/>
          <w:lang w:val="sq-AL"/>
        </w:rPr>
      </w:pPr>
      <w:r w:rsidRPr="00CE3D1F">
        <w:rPr>
          <w:sz w:val="21"/>
          <w:szCs w:val="21"/>
          <w:lang w:val="sq-AL"/>
        </w:rPr>
        <w:t>Lista e pronarëve  që do të shpronësohen si rezultat i ndërtimit të shkollës 9-vjeçare Bajram Curri, Tropojë</w:t>
      </w:r>
    </w:p>
    <w:p w:rsidR="006B2CEC" w:rsidRPr="00CE3D1F" w:rsidRDefault="006B2CEC" w:rsidP="00E71C4E">
      <w:pPr>
        <w:pStyle w:val="Paragrafi0"/>
        <w:rPr>
          <w:sz w:val="21"/>
          <w:szCs w:val="21"/>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8"/>
        <w:gridCol w:w="1368"/>
        <w:gridCol w:w="1368"/>
        <w:gridCol w:w="1368"/>
        <w:gridCol w:w="1368"/>
        <w:gridCol w:w="1368"/>
        <w:gridCol w:w="1368"/>
      </w:tblGrid>
      <w:tr w:rsidR="006B2CEC" w:rsidRPr="00CE3D1F">
        <w:tc>
          <w:tcPr>
            <w:tcW w:w="1368" w:type="dxa"/>
          </w:tcPr>
          <w:p w:rsidR="006B2CEC" w:rsidRPr="00CE3D1F" w:rsidRDefault="006B2CEC" w:rsidP="00E71C4E">
            <w:pPr>
              <w:pStyle w:val="Paragrafi0"/>
              <w:ind w:firstLine="0"/>
              <w:jc w:val="center"/>
              <w:rPr>
                <w:b/>
                <w:sz w:val="21"/>
                <w:szCs w:val="21"/>
                <w:lang w:val="sq-AL"/>
              </w:rPr>
            </w:pPr>
            <w:r w:rsidRPr="00CE3D1F">
              <w:rPr>
                <w:b/>
                <w:sz w:val="21"/>
                <w:szCs w:val="21"/>
                <w:lang w:val="sq-AL"/>
              </w:rPr>
              <w:t>Pronari</w:t>
            </w:r>
          </w:p>
        </w:tc>
        <w:tc>
          <w:tcPr>
            <w:tcW w:w="1368" w:type="dxa"/>
          </w:tcPr>
          <w:p w:rsidR="006B2CEC" w:rsidRPr="00CE3D1F" w:rsidRDefault="006B2CEC" w:rsidP="00E71C4E">
            <w:pPr>
              <w:pStyle w:val="Paragrafi0"/>
              <w:ind w:firstLine="0"/>
              <w:jc w:val="center"/>
              <w:rPr>
                <w:b/>
                <w:sz w:val="21"/>
                <w:szCs w:val="21"/>
                <w:lang w:val="sq-AL"/>
              </w:rPr>
            </w:pPr>
            <w:r w:rsidRPr="00CE3D1F">
              <w:rPr>
                <w:b/>
                <w:sz w:val="21"/>
                <w:szCs w:val="21"/>
                <w:lang w:val="sq-AL"/>
              </w:rPr>
              <w:t>Z.K.</w:t>
            </w:r>
          </w:p>
        </w:tc>
        <w:tc>
          <w:tcPr>
            <w:tcW w:w="1368" w:type="dxa"/>
          </w:tcPr>
          <w:p w:rsidR="006B2CEC" w:rsidRPr="00CE3D1F" w:rsidRDefault="006B2CEC" w:rsidP="00E71C4E">
            <w:pPr>
              <w:pStyle w:val="Paragrafi0"/>
              <w:ind w:firstLine="0"/>
              <w:jc w:val="center"/>
              <w:rPr>
                <w:b/>
                <w:sz w:val="21"/>
                <w:szCs w:val="21"/>
                <w:lang w:val="sq-AL"/>
              </w:rPr>
            </w:pPr>
            <w:r w:rsidRPr="00CE3D1F">
              <w:rPr>
                <w:b/>
                <w:sz w:val="21"/>
                <w:szCs w:val="21"/>
                <w:lang w:val="sq-AL"/>
              </w:rPr>
              <w:t>Nr.pas</w:t>
            </w:r>
          </w:p>
        </w:tc>
        <w:tc>
          <w:tcPr>
            <w:tcW w:w="1368" w:type="dxa"/>
          </w:tcPr>
          <w:p w:rsidR="006B2CEC" w:rsidRPr="00CE3D1F" w:rsidRDefault="006B2CEC" w:rsidP="00E71C4E">
            <w:pPr>
              <w:pStyle w:val="Paragrafi0"/>
              <w:ind w:firstLine="0"/>
              <w:jc w:val="center"/>
              <w:rPr>
                <w:b/>
                <w:sz w:val="21"/>
                <w:szCs w:val="21"/>
                <w:lang w:val="sq-AL"/>
              </w:rPr>
            </w:pPr>
            <w:r w:rsidRPr="00CE3D1F">
              <w:rPr>
                <w:b/>
                <w:sz w:val="21"/>
                <w:szCs w:val="21"/>
                <w:lang w:val="sq-AL"/>
              </w:rPr>
              <w:t>Sip.are m</w:t>
            </w:r>
            <w:r w:rsidRPr="00CE3D1F">
              <w:rPr>
                <w:b/>
                <w:sz w:val="21"/>
                <w:szCs w:val="21"/>
                <w:vertAlign w:val="superscript"/>
                <w:lang w:val="sq-AL"/>
              </w:rPr>
              <w:t>2</w:t>
            </w:r>
          </w:p>
        </w:tc>
        <w:tc>
          <w:tcPr>
            <w:tcW w:w="1368" w:type="dxa"/>
          </w:tcPr>
          <w:p w:rsidR="006B2CEC" w:rsidRPr="00CE3D1F" w:rsidRDefault="006B2CEC" w:rsidP="00E71C4E">
            <w:pPr>
              <w:pStyle w:val="Paragrafi0"/>
              <w:ind w:firstLine="0"/>
              <w:jc w:val="center"/>
              <w:rPr>
                <w:b/>
                <w:sz w:val="21"/>
                <w:szCs w:val="21"/>
                <w:lang w:val="sq-AL"/>
              </w:rPr>
            </w:pPr>
            <w:r w:rsidRPr="00CE3D1F">
              <w:rPr>
                <w:b/>
                <w:sz w:val="21"/>
                <w:szCs w:val="21"/>
                <w:lang w:val="sq-AL"/>
              </w:rPr>
              <w:t>Çmimi arë lekë/m</w:t>
            </w:r>
            <w:r w:rsidRPr="00CE3D1F">
              <w:rPr>
                <w:b/>
                <w:sz w:val="21"/>
                <w:szCs w:val="21"/>
                <w:vertAlign w:val="superscript"/>
                <w:lang w:val="sq-AL"/>
              </w:rPr>
              <w:t>2</w:t>
            </w:r>
          </w:p>
        </w:tc>
        <w:tc>
          <w:tcPr>
            <w:tcW w:w="1368" w:type="dxa"/>
          </w:tcPr>
          <w:p w:rsidR="006B2CEC" w:rsidRPr="00CE3D1F" w:rsidRDefault="006B2CEC" w:rsidP="00E71C4E">
            <w:pPr>
              <w:pStyle w:val="Paragrafi0"/>
              <w:ind w:firstLine="0"/>
              <w:jc w:val="center"/>
              <w:rPr>
                <w:b/>
                <w:sz w:val="21"/>
                <w:szCs w:val="21"/>
                <w:lang w:val="sq-AL"/>
              </w:rPr>
            </w:pPr>
            <w:r w:rsidRPr="00CE3D1F">
              <w:rPr>
                <w:b/>
                <w:sz w:val="21"/>
                <w:szCs w:val="21"/>
                <w:lang w:val="sq-AL"/>
              </w:rPr>
              <w:t>Vlera e tokës (lekë)</w:t>
            </w:r>
          </w:p>
        </w:tc>
        <w:tc>
          <w:tcPr>
            <w:tcW w:w="1368" w:type="dxa"/>
          </w:tcPr>
          <w:p w:rsidR="006B2CEC" w:rsidRPr="00CE3D1F" w:rsidRDefault="006B2CEC" w:rsidP="00E71C4E">
            <w:pPr>
              <w:pStyle w:val="Paragrafi0"/>
              <w:ind w:firstLine="0"/>
              <w:jc w:val="center"/>
              <w:rPr>
                <w:b/>
                <w:sz w:val="21"/>
                <w:szCs w:val="21"/>
                <w:lang w:val="sq-AL"/>
              </w:rPr>
            </w:pPr>
            <w:r w:rsidRPr="00CE3D1F">
              <w:rPr>
                <w:b/>
                <w:sz w:val="21"/>
                <w:szCs w:val="21"/>
                <w:lang w:val="sq-AL"/>
              </w:rPr>
              <w:t>Vlera totale shpronësimi</w:t>
            </w:r>
            <w:r w:rsidR="009B73A4" w:rsidRPr="00CE3D1F">
              <w:rPr>
                <w:b/>
                <w:sz w:val="21"/>
                <w:szCs w:val="21"/>
                <w:lang w:val="sq-AL"/>
              </w:rPr>
              <w:t xml:space="preserve"> (lekë)</w:t>
            </w:r>
          </w:p>
        </w:tc>
      </w:tr>
      <w:tr w:rsidR="006B2CEC" w:rsidRPr="00CE3D1F">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Rexhep Ibish Gjoçaj</w:t>
            </w: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1347</w:t>
            </w: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38/1/18</w:t>
            </w: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2463</w:t>
            </w: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4526</w:t>
            </w: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11147538</w:t>
            </w: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11147538</w:t>
            </w:r>
          </w:p>
        </w:tc>
      </w:tr>
      <w:tr w:rsidR="006B2CEC" w:rsidRPr="00CE3D1F">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Rrustem Avdyl Gjoçaj</w:t>
            </w: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1347</w:t>
            </w: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38/1/19</w:t>
            </w: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1482</w:t>
            </w: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4526</w:t>
            </w: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6707532</w:t>
            </w: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6707532</w:t>
            </w:r>
          </w:p>
        </w:tc>
      </w:tr>
      <w:tr w:rsidR="006B2CEC" w:rsidRPr="00CE3D1F">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Shuma</w:t>
            </w:r>
          </w:p>
        </w:tc>
        <w:tc>
          <w:tcPr>
            <w:tcW w:w="1368" w:type="dxa"/>
          </w:tcPr>
          <w:p w:rsidR="006B2CEC" w:rsidRPr="00CE3D1F" w:rsidRDefault="006B2CEC" w:rsidP="00E71C4E">
            <w:pPr>
              <w:pStyle w:val="Paragrafi0"/>
              <w:ind w:firstLine="0"/>
              <w:rPr>
                <w:sz w:val="21"/>
                <w:szCs w:val="21"/>
                <w:lang w:val="sq-AL"/>
              </w:rPr>
            </w:pPr>
          </w:p>
        </w:tc>
        <w:tc>
          <w:tcPr>
            <w:tcW w:w="1368" w:type="dxa"/>
          </w:tcPr>
          <w:p w:rsidR="006B2CEC" w:rsidRPr="00CE3D1F" w:rsidRDefault="006B2CEC" w:rsidP="00E71C4E">
            <w:pPr>
              <w:pStyle w:val="Paragrafi0"/>
              <w:ind w:firstLine="0"/>
              <w:rPr>
                <w:sz w:val="21"/>
                <w:szCs w:val="21"/>
                <w:lang w:val="sq-AL"/>
              </w:rPr>
            </w:pP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3945</w:t>
            </w:r>
          </w:p>
        </w:tc>
        <w:tc>
          <w:tcPr>
            <w:tcW w:w="1368" w:type="dxa"/>
          </w:tcPr>
          <w:p w:rsidR="006B2CEC" w:rsidRPr="00CE3D1F" w:rsidRDefault="006B2CEC" w:rsidP="00E71C4E">
            <w:pPr>
              <w:pStyle w:val="Paragrafi0"/>
              <w:ind w:firstLine="0"/>
              <w:rPr>
                <w:sz w:val="21"/>
                <w:szCs w:val="21"/>
                <w:lang w:val="sq-AL"/>
              </w:rPr>
            </w:pP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17855070</w:t>
            </w:r>
          </w:p>
        </w:tc>
        <w:tc>
          <w:tcPr>
            <w:tcW w:w="1368" w:type="dxa"/>
          </w:tcPr>
          <w:p w:rsidR="006B2CEC" w:rsidRPr="00CE3D1F" w:rsidRDefault="006B2CEC" w:rsidP="00E71C4E">
            <w:pPr>
              <w:pStyle w:val="Paragrafi0"/>
              <w:ind w:firstLine="0"/>
              <w:rPr>
                <w:sz w:val="21"/>
                <w:szCs w:val="21"/>
                <w:lang w:val="sq-AL"/>
              </w:rPr>
            </w:pPr>
            <w:r w:rsidRPr="00CE3D1F">
              <w:rPr>
                <w:sz w:val="21"/>
                <w:szCs w:val="21"/>
                <w:lang w:val="sq-AL"/>
              </w:rPr>
              <w:t>17855070</w:t>
            </w:r>
          </w:p>
        </w:tc>
      </w:tr>
    </w:tbl>
    <w:p w:rsidR="006B2CEC" w:rsidRPr="00CE3D1F" w:rsidRDefault="006B2CEC" w:rsidP="00E71C4E">
      <w:pPr>
        <w:pStyle w:val="Paragrafi0"/>
        <w:rPr>
          <w:sz w:val="21"/>
          <w:szCs w:val="21"/>
          <w:lang w:val="sq-AL"/>
        </w:rPr>
      </w:pPr>
    </w:p>
    <w:p w:rsidR="006B2CEC" w:rsidRPr="00CE3D1F" w:rsidRDefault="00542AC4" w:rsidP="00E71C4E">
      <w:pPr>
        <w:pStyle w:val="Paragrafi0"/>
        <w:rPr>
          <w:sz w:val="21"/>
          <w:szCs w:val="21"/>
          <w:lang w:val="sq-AL"/>
        </w:rPr>
      </w:pPr>
      <w:r w:rsidRPr="00CE3D1F">
        <w:rPr>
          <w:sz w:val="21"/>
          <w:szCs w:val="21"/>
          <w:lang w:val="sq-AL"/>
        </w:rPr>
        <w:t>Vlera totale e shpron</w:t>
      </w:r>
      <w:r w:rsidR="00153F69" w:rsidRPr="00CE3D1F">
        <w:rPr>
          <w:sz w:val="21"/>
          <w:szCs w:val="21"/>
          <w:lang w:val="sq-AL"/>
        </w:rPr>
        <w:t>ë</w:t>
      </w:r>
      <w:r w:rsidRPr="00CE3D1F">
        <w:rPr>
          <w:sz w:val="21"/>
          <w:szCs w:val="21"/>
          <w:lang w:val="sq-AL"/>
        </w:rPr>
        <w:t xml:space="preserve">simit </w:t>
      </w:r>
      <w:r w:rsidR="00153F69" w:rsidRPr="00CE3D1F">
        <w:rPr>
          <w:sz w:val="21"/>
          <w:szCs w:val="21"/>
          <w:lang w:val="sq-AL"/>
        </w:rPr>
        <w:t>ë</w:t>
      </w:r>
      <w:r w:rsidRPr="00CE3D1F">
        <w:rPr>
          <w:sz w:val="21"/>
          <w:szCs w:val="21"/>
          <w:lang w:val="sq-AL"/>
        </w:rPr>
        <w:t>sht</w:t>
      </w:r>
      <w:r w:rsidR="00153F69" w:rsidRPr="00CE3D1F">
        <w:rPr>
          <w:sz w:val="21"/>
          <w:szCs w:val="21"/>
          <w:lang w:val="sq-AL"/>
        </w:rPr>
        <w:t>ë</w:t>
      </w:r>
      <w:r w:rsidRPr="00CE3D1F">
        <w:rPr>
          <w:sz w:val="21"/>
          <w:szCs w:val="21"/>
          <w:lang w:val="sq-AL"/>
        </w:rPr>
        <w:t xml:space="preserve"> 17 855 070 (shtat</w:t>
      </w:r>
      <w:r w:rsidR="00153F69" w:rsidRPr="00CE3D1F">
        <w:rPr>
          <w:sz w:val="21"/>
          <w:szCs w:val="21"/>
          <w:lang w:val="sq-AL"/>
        </w:rPr>
        <w:t>ë</w:t>
      </w:r>
      <w:r w:rsidRPr="00CE3D1F">
        <w:rPr>
          <w:sz w:val="21"/>
          <w:szCs w:val="21"/>
          <w:lang w:val="sq-AL"/>
        </w:rPr>
        <w:t>mb</w:t>
      </w:r>
      <w:r w:rsidR="00153F69" w:rsidRPr="00CE3D1F">
        <w:rPr>
          <w:sz w:val="21"/>
          <w:szCs w:val="21"/>
          <w:lang w:val="sq-AL"/>
        </w:rPr>
        <w:t>ë</w:t>
      </w:r>
      <w:r w:rsidRPr="00CE3D1F">
        <w:rPr>
          <w:sz w:val="21"/>
          <w:szCs w:val="21"/>
          <w:lang w:val="sq-AL"/>
        </w:rPr>
        <w:t>dhjet</w:t>
      </w:r>
      <w:r w:rsidR="00153F69" w:rsidRPr="00CE3D1F">
        <w:rPr>
          <w:sz w:val="21"/>
          <w:szCs w:val="21"/>
          <w:lang w:val="sq-AL"/>
        </w:rPr>
        <w:t>ë</w:t>
      </w:r>
      <w:r w:rsidRPr="00CE3D1F">
        <w:rPr>
          <w:sz w:val="21"/>
          <w:szCs w:val="21"/>
          <w:lang w:val="sq-AL"/>
        </w:rPr>
        <w:t xml:space="preserve"> milion</w:t>
      </w:r>
      <w:r w:rsidR="00153F69" w:rsidRPr="00CE3D1F">
        <w:rPr>
          <w:sz w:val="21"/>
          <w:szCs w:val="21"/>
          <w:lang w:val="sq-AL"/>
        </w:rPr>
        <w:t>ë</w:t>
      </w:r>
      <w:r w:rsidRPr="00CE3D1F">
        <w:rPr>
          <w:sz w:val="21"/>
          <w:szCs w:val="21"/>
          <w:lang w:val="sq-AL"/>
        </w:rPr>
        <w:t xml:space="preserve"> e tet</w:t>
      </w:r>
      <w:r w:rsidR="00153F69" w:rsidRPr="00CE3D1F">
        <w:rPr>
          <w:sz w:val="21"/>
          <w:szCs w:val="21"/>
          <w:lang w:val="sq-AL"/>
        </w:rPr>
        <w:t>ë</w:t>
      </w:r>
      <w:r w:rsidRPr="00CE3D1F">
        <w:rPr>
          <w:sz w:val="21"/>
          <w:szCs w:val="21"/>
          <w:lang w:val="sq-AL"/>
        </w:rPr>
        <w:t>qind e pes</w:t>
      </w:r>
      <w:r w:rsidR="00153F69" w:rsidRPr="00CE3D1F">
        <w:rPr>
          <w:sz w:val="21"/>
          <w:szCs w:val="21"/>
          <w:lang w:val="sq-AL"/>
        </w:rPr>
        <w:t>ë</w:t>
      </w:r>
      <w:r w:rsidRPr="00CE3D1F">
        <w:rPr>
          <w:sz w:val="21"/>
          <w:szCs w:val="21"/>
          <w:lang w:val="sq-AL"/>
        </w:rPr>
        <w:t>dhjet</w:t>
      </w:r>
      <w:r w:rsidR="00153F69" w:rsidRPr="00CE3D1F">
        <w:rPr>
          <w:sz w:val="21"/>
          <w:szCs w:val="21"/>
          <w:lang w:val="sq-AL"/>
        </w:rPr>
        <w:t>ë</w:t>
      </w:r>
      <w:r w:rsidRPr="00CE3D1F">
        <w:rPr>
          <w:sz w:val="21"/>
          <w:szCs w:val="21"/>
          <w:lang w:val="sq-AL"/>
        </w:rPr>
        <w:t xml:space="preserve"> e pes</w:t>
      </w:r>
      <w:r w:rsidR="00153F69" w:rsidRPr="00CE3D1F">
        <w:rPr>
          <w:sz w:val="21"/>
          <w:szCs w:val="21"/>
          <w:lang w:val="sq-AL"/>
        </w:rPr>
        <w:t>ë</w:t>
      </w:r>
      <w:r w:rsidRPr="00CE3D1F">
        <w:rPr>
          <w:sz w:val="21"/>
          <w:szCs w:val="21"/>
          <w:lang w:val="sq-AL"/>
        </w:rPr>
        <w:t xml:space="preserve"> mij</w:t>
      </w:r>
      <w:r w:rsidR="00153F69" w:rsidRPr="00CE3D1F">
        <w:rPr>
          <w:sz w:val="21"/>
          <w:szCs w:val="21"/>
          <w:lang w:val="sq-AL"/>
        </w:rPr>
        <w:t>ë</w:t>
      </w:r>
      <w:r w:rsidRPr="00CE3D1F">
        <w:rPr>
          <w:sz w:val="21"/>
          <w:szCs w:val="21"/>
          <w:lang w:val="sq-AL"/>
        </w:rPr>
        <w:t xml:space="preserve"> e </w:t>
      </w:r>
      <w:r w:rsidR="009B73A4" w:rsidRPr="00CE3D1F">
        <w:rPr>
          <w:sz w:val="21"/>
          <w:szCs w:val="21"/>
          <w:lang w:val="sq-AL"/>
        </w:rPr>
        <w:t>shtatëdhjetë</w:t>
      </w:r>
      <w:r w:rsidRPr="00CE3D1F">
        <w:rPr>
          <w:sz w:val="21"/>
          <w:szCs w:val="21"/>
          <w:lang w:val="sq-AL"/>
        </w:rPr>
        <w:t>) lek</w:t>
      </w:r>
      <w:r w:rsidR="00153F69" w:rsidRPr="00CE3D1F">
        <w:rPr>
          <w:sz w:val="21"/>
          <w:szCs w:val="21"/>
          <w:lang w:val="sq-AL"/>
        </w:rPr>
        <w:t>ë</w:t>
      </w:r>
      <w:r w:rsidR="006B125D" w:rsidRPr="00CE3D1F">
        <w:rPr>
          <w:sz w:val="21"/>
          <w:szCs w:val="21"/>
          <w:lang w:val="sq-AL"/>
        </w:rPr>
        <w:t>.</w:t>
      </w:r>
    </w:p>
    <w:p w:rsidR="0023226B" w:rsidRPr="00CE3D1F" w:rsidRDefault="0023226B" w:rsidP="00E71C4E">
      <w:pPr>
        <w:pStyle w:val="Akti"/>
        <w:keepNext w:val="0"/>
        <w:rPr>
          <w:sz w:val="21"/>
          <w:szCs w:val="21"/>
          <w:lang w:val="sq-AL"/>
        </w:rPr>
      </w:pPr>
    </w:p>
    <w:p w:rsidR="0023226B" w:rsidRPr="00CE3D1F" w:rsidRDefault="0023226B" w:rsidP="00E71C4E">
      <w:pPr>
        <w:pStyle w:val="Akti"/>
        <w:keepNext w:val="0"/>
        <w:rPr>
          <w:sz w:val="21"/>
          <w:szCs w:val="21"/>
          <w:lang w:val="sq-AL"/>
        </w:rPr>
      </w:pPr>
    </w:p>
    <w:p w:rsidR="006B2CEC" w:rsidRPr="00CE3D1F" w:rsidRDefault="006B2CEC" w:rsidP="00E71C4E">
      <w:pPr>
        <w:pStyle w:val="Akti"/>
        <w:keepNext w:val="0"/>
        <w:rPr>
          <w:sz w:val="21"/>
          <w:szCs w:val="21"/>
          <w:lang w:val="sq-AL"/>
        </w:rPr>
      </w:pPr>
      <w:r w:rsidRPr="00CE3D1F">
        <w:rPr>
          <w:sz w:val="21"/>
          <w:szCs w:val="21"/>
          <w:lang w:val="sq-AL"/>
        </w:rPr>
        <w:t>VENDIM </w:t>
      </w:r>
    </w:p>
    <w:p w:rsidR="006B2CEC" w:rsidRPr="00CE3D1F" w:rsidRDefault="006B2CEC" w:rsidP="00E71C4E">
      <w:pPr>
        <w:pStyle w:val="NumriData"/>
        <w:keepNext w:val="0"/>
        <w:rPr>
          <w:sz w:val="21"/>
          <w:szCs w:val="21"/>
          <w:lang w:val="sq-AL"/>
        </w:rPr>
      </w:pPr>
      <w:r w:rsidRPr="00CE3D1F">
        <w:rPr>
          <w:sz w:val="21"/>
          <w:szCs w:val="21"/>
          <w:lang w:val="sq-AL"/>
        </w:rPr>
        <w:t>Nr.1397, datë 17.10.2008</w:t>
      </w:r>
    </w:p>
    <w:p w:rsidR="006B2CEC" w:rsidRPr="00CE3D1F" w:rsidRDefault="006B2CEC" w:rsidP="00E71C4E">
      <w:pPr>
        <w:pStyle w:val="Paragrafi0"/>
        <w:rPr>
          <w:sz w:val="21"/>
          <w:szCs w:val="21"/>
          <w:lang w:val="sq-AL"/>
        </w:rPr>
      </w:pPr>
    </w:p>
    <w:p w:rsidR="006B2CEC" w:rsidRPr="00CE3D1F" w:rsidRDefault="006B2CEC" w:rsidP="00E71C4E">
      <w:pPr>
        <w:pStyle w:val="Titulli0"/>
        <w:keepNext w:val="0"/>
        <w:rPr>
          <w:sz w:val="21"/>
          <w:szCs w:val="21"/>
          <w:lang w:val="sq-AL"/>
        </w:rPr>
      </w:pPr>
      <w:r w:rsidRPr="00CE3D1F">
        <w:rPr>
          <w:sz w:val="21"/>
          <w:szCs w:val="21"/>
          <w:lang w:val="sq-AL"/>
        </w:rPr>
        <w:t>PËR HAPJEN E PROGRAMEVE TË STUDIMIT, MASTER I NIVELIT TË PARË NË MËSUESI, PËR ARSIMIN E MESËM, ME KOHË TË PLOTË, SI DHE MIRATIMIN E KUOTAVE TË PRANIMIT E TË TARIFËS SË SHKOLLIMIT NË KËTO PROGRAME, NË UNIVERSITETIN E TIRANËS, NË VITIN AKADEMIK 2008-2009</w:t>
      </w:r>
    </w:p>
    <w:p w:rsidR="006B2CEC" w:rsidRPr="00CE3D1F" w:rsidRDefault="006B2CEC" w:rsidP="00E71C4E">
      <w:pPr>
        <w:pStyle w:val="Paragrafi0"/>
        <w:rPr>
          <w:sz w:val="21"/>
          <w:szCs w:val="21"/>
          <w:lang w:val="sq-AL"/>
        </w:rPr>
      </w:pPr>
      <w:r w:rsidRPr="00CE3D1F">
        <w:rPr>
          <w:sz w:val="21"/>
          <w:szCs w:val="21"/>
          <w:lang w:val="sq-AL"/>
        </w:rPr>
        <w:t> </w:t>
      </w:r>
    </w:p>
    <w:p w:rsidR="006B2CEC" w:rsidRPr="00CE3D1F" w:rsidRDefault="006B2CEC" w:rsidP="00E71C4E">
      <w:pPr>
        <w:pStyle w:val="Paragrafi0"/>
        <w:rPr>
          <w:sz w:val="21"/>
          <w:szCs w:val="21"/>
          <w:lang w:val="sq-AL"/>
        </w:rPr>
      </w:pPr>
      <w:r w:rsidRPr="00CE3D1F">
        <w:rPr>
          <w:sz w:val="21"/>
          <w:szCs w:val="21"/>
          <w:lang w:val="sq-AL"/>
        </w:rPr>
        <w:t>Në mbështetje të nenit 100 të Kushtetutës dhe të neneve 26, 34, 42 e 75 të ligjit nr.9741, datë 21.5.2007 “Për arsimin e lartë në Republikën e Shqipërisë”, të ndryshuar, me propozimin e</w:t>
      </w:r>
      <w:r w:rsidR="00463C32" w:rsidRPr="00CE3D1F">
        <w:rPr>
          <w:sz w:val="21"/>
          <w:szCs w:val="21"/>
          <w:lang w:val="sq-AL"/>
        </w:rPr>
        <w:t xml:space="preserve"> Ministrit </w:t>
      </w:r>
      <w:r w:rsidRPr="00CE3D1F">
        <w:rPr>
          <w:sz w:val="21"/>
          <w:szCs w:val="21"/>
          <w:lang w:val="sq-AL"/>
        </w:rPr>
        <w:t>të Arsimit dhe Shkencës, Këshilli i Ministrave</w:t>
      </w:r>
    </w:p>
    <w:p w:rsidR="006B2CEC" w:rsidRPr="00CE3D1F" w:rsidRDefault="006B2CEC" w:rsidP="00E71C4E">
      <w:pPr>
        <w:pStyle w:val="Paragrafi0"/>
        <w:rPr>
          <w:sz w:val="21"/>
          <w:szCs w:val="21"/>
          <w:lang w:val="sq-AL"/>
        </w:rPr>
      </w:pPr>
      <w:r w:rsidRPr="00CE3D1F">
        <w:rPr>
          <w:sz w:val="21"/>
          <w:szCs w:val="21"/>
          <w:lang w:val="sq-AL"/>
        </w:rPr>
        <w:t> </w:t>
      </w:r>
    </w:p>
    <w:p w:rsidR="006B2CEC" w:rsidRPr="00CE3D1F" w:rsidRDefault="006B2CEC" w:rsidP="00E71C4E">
      <w:pPr>
        <w:pStyle w:val="VENDOSI0"/>
        <w:keepNext w:val="0"/>
        <w:rPr>
          <w:sz w:val="21"/>
          <w:szCs w:val="21"/>
          <w:lang w:val="sq-AL"/>
        </w:rPr>
      </w:pPr>
      <w:r w:rsidRPr="00CE3D1F">
        <w:rPr>
          <w:sz w:val="21"/>
          <w:szCs w:val="21"/>
          <w:lang w:val="sq-AL"/>
        </w:rPr>
        <w:t>VENDOSI:</w:t>
      </w:r>
    </w:p>
    <w:p w:rsidR="009B73A4" w:rsidRPr="00CE3D1F" w:rsidRDefault="009B73A4"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1.  Hapjen, në Universitetin e Tiranës, të programeve të studimit, master i nivelit të parë në mësuesi, për arsimin  e mesëm, sipas fakulteteve, si më poshtë vijon:</w:t>
      </w:r>
    </w:p>
    <w:p w:rsidR="006B2CEC" w:rsidRPr="00CE3D1F" w:rsidRDefault="006B2CEC" w:rsidP="00E71C4E">
      <w:pPr>
        <w:pStyle w:val="Paragrafi0"/>
        <w:rPr>
          <w:sz w:val="21"/>
          <w:szCs w:val="21"/>
          <w:lang w:val="sq-AL"/>
        </w:rPr>
      </w:pPr>
      <w:r w:rsidRPr="00CE3D1F">
        <w:rPr>
          <w:sz w:val="21"/>
          <w:szCs w:val="21"/>
          <w:lang w:val="sq-AL"/>
        </w:rPr>
        <w:t>a)  Në Fakultetin e Gjuhëve të Huaja:</w:t>
      </w:r>
    </w:p>
    <w:p w:rsidR="006B2CEC" w:rsidRPr="00CE3D1F" w:rsidRDefault="006B2CEC" w:rsidP="00E71C4E">
      <w:pPr>
        <w:pStyle w:val="Paragrafi0"/>
        <w:rPr>
          <w:sz w:val="21"/>
          <w:szCs w:val="21"/>
          <w:lang w:val="sq-AL"/>
        </w:rPr>
      </w:pPr>
      <w:r w:rsidRPr="00CE3D1F">
        <w:rPr>
          <w:sz w:val="21"/>
          <w:szCs w:val="21"/>
          <w:lang w:val="sq-AL"/>
        </w:rPr>
        <w:t>i)  Në lëndën “Gjuhë angleze”, në përfundim të të cilit lëshohet diplomë master i nivelit të parë, MNP, në mësuesi, për arsimin e mesëm, në lëndën gjuhë angleze;</w:t>
      </w:r>
    </w:p>
    <w:p w:rsidR="006B2CEC" w:rsidRPr="00CE3D1F" w:rsidRDefault="006B2CEC" w:rsidP="00E71C4E">
      <w:pPr>
        <w:pStyle w:val="Paragrafi0"/>
        <w:rPr>
          <w:sz w:val="21"/>
          <w:szCs w:val="21"/>
          <w:lang w:val="sq-AL"/>
        </w:rPr>
      </w:pPr>
      <w:r w:rsidRPr="00CE3D1F">
        <w:rPr>
          <w:sz w:val="21"/>
          <w:szCs w:val="21"/>
          <w:lang w:val="sq-AL"/>
        </w:rPr>
        <w:t>ii)  Në lëndën “Gjuhë frënge”, në përfundim të të cilit lëshohet diplomë master i nivelit të parë, MNP, në mësuesi, për arsimin e mesëm, në lëndën gjuhë frënge;</w:t>
      </w:r>
    </w:p>
    <w:p w:rsidR="006B2CEC" w:rsidRPr="00CE3D1F" w:rsidRDefault="006B2CEC" w:rsidP="00E71C4E">
      <w:pPr>
        <w:pStyle w:val="Paragrafi0"/>
        <w:rPr>
          <w:sz w:val="21"/>
          <w:szCs w:val="21"/>
          <w:lang w:val="sq-AL"/>
        </w:rPr>
      </w:pPr>
      <w:r w:rsidRPr="00CE3D1F">
        <w:rPr>
          <w:sz w:val="21"/>
          <w:szCs w:val="21"/>
          <w:lang w:val="sq-AL"/>
        </w:rPr>
        <w:t>iii) Në lëndën “Gjuhë gjermane”, në përfundim të të cilit lëshohet diplomë master i nivelit të parë, MNP, në mësuesi, për arsimin e mesëm, në lëndën gjuhë gjermane;</w:t>
      </w:r>
    </w:p>
    <w:p w:rsidR="006B2CEC" w:rsidRPr="00CE3D1F" w:rsidRDefault="006B2CEC" w:rsidP="00E71C4E">
      <w:pPr>
        <w:pStyle w:val="Paragrafi0"/>
        <w:rPr>
          <w:sz w:val="21"/>
          <w:szCs w:val="21"/>
          <w:lang w:val="sq-AL"/>
        </w:rPr>
      </w:pPr>
      <w:r w:rsidRPr="00CE3D1F">
        <w:rPr>
          <w:sz w:val="21"/>
          <w:szCs w:val="21"/>
          <w:lang w:val="sq-AL"/>
        </w:rPr>
        <w:t>iv)  Në lëndën “Gjuhë italiane”, në përfundim të të cilit lëshohet diplomë master i nivelit të parë, MNP, në mësuesi, për arsimin e mesëm, në lëndën gjuhë italiane.</w:t>
      </w:r>
    </w:p>
    <w:p w:rsidR="006B2CEC" w:rsidRPr="00CE3D1F" w:rsidRDefault="006B2CEC" w:rsidP="00E71C4E">
      <w:pPr>
        <w:pStyle w:val="Paragrafi0"/>
        <w:rPr>
          <w:sz w:val="21"/>
          <w:szCs w:val="21"/>
          <w:lang w:val="sq-AL"/>
        </w:rPr>
      </w:pPr>
      <w:r w:rsidRPr="00CE3D1F">
        <w:rPr>
          <w:sz w:val="21"/>
          <w:szCs w:val="21"/>
          <w:lang w:val="sq-AL"/>
        </w:rPr>
        <w:t> b)  Në Fakultetin Histori-Filologji:</w:t>
      </w:r>
    </w:p>
    <w:p w:rsidR="006B2CEC" w:rsidRPr="00CE3D1F" w:rsidRDefault="006B2CEC" w:rsidP="00E71C4E">
      <w:pPr>
        <w:pStyle w:val="Paragrafi0"/>
        <w:rPr>
          <w:sz w:val="21"/>
          <w:szCs w:val="21"/>
          <w:lang w:val="sq-AL"/>
        </w:rPr>
      </w:pPr>
      <w:r w:rsidRPr="00CE3D1F">
        <w:rPr>
          <w:sz w:val="21"/>
          <w:szCs w:val="21"/>
          <w:lang w:val="sq-AL"/>
        </w:rPr>
        <w:t> i) Në lëndët “Gjuhë-Letërsi”, në përfundim të të cilit lëshohet diplomë master i nivelit të parë, MNP, në mësuesi, për arsimin e mesëm, në lëndët gjuhë-letërsi;</w:t>
      </w:r>
    </w:p>
    <w:p w:rsidR="006B2CEC" w:rsidRPr="00CE3D1F" w:rsidRDefault="006B2CEC" w:rsidP="00E71C4E">
      <w:pPr>
        <w:pStyle w:val="Paragrafi0"/>
        <w:rPr>
          <w:sz w:val="21"/>
          <w:szCs w:val="21"/>
          <w:lang w:val="sq-AL"/>
        </w:rPr>
      </w:pPr>
      <w:r w:rsidRPr="00CE3D1F">
        <w:rPr>
          <w:sz w:val="21"/>
          <w:szCs w:val="21"/>
          <w:lang w:val="sq-AL"/>
        </w:rPr>
        <w:t>ii)  Në lëndën “Histori”, në përfundim të të cilit lëshohet diplomë master i nivelit të parë, MNP, në mësuesi, për arsimin e mesëm, në lëndën histori;</w:t>
      </w:r>
    </w:p>
    <w:p w:rsidR="006B2CEC" w:rsidRPr="00CE3D1F" w:rsidRDefault="006B2CEC" w:rsidP="00E71C4E">
      <w:pPr>
        <w:pStyle w:val="Paragrafi0"/>
        <w:rPr>
          <w:sz w:val="21"/>
          <w:szCs w:val="21"/>
          <w:lang w:val="sq-AL"/>
        </w:rPr>
      </w:pPr>
      <w:r w:rsidRPr="00CE3D1F">
        <w:rPr>
          <w:sz w:val="21"/>
          <w:szCs w:val="21"/>
          <w:lang w:val="sq-AL"/>
        </w:rPr>
        <w:t>iii) Në lëndën “Gjeografi”, në përfundim të të cilit lëshohet diplomë master i nivelit të parë, MNP, në mësuesi, për arsimin e mesëm, në lëndën gjeografi.</w:t>
      </w:r>
    </w:p>
    <w:p w:rsidR="006B2CEC" w:rsidRPr="00CE3D1F" w:rsidRDefault="006B2CEC" w:rsidP="00E71C4E">
      <w:pPr>
        <w:pStyle w:val="Paragrafi0"/>
        <w:rPr>
          <w:sz w:val="21"/>
          <w:szCs w:val="21"/>
          <w:lang w:val="sq-AL"/>
        </w:rPr>
      </w:pPr>
      <w:r w:rsidRPr="00CE3D1F">
        <w:rPr>
          <w:sz w:val="21"/>
          <w:szCs w:val="21"/>
          <w:lang w:val="sq-AL"/>
        </w:rPr>
        <w:t> c)  Në Fakultetin e Shkencave të Natyrës:</w:t>
      </w:r>
    </w:p>
    <w:p w:rsidR="006B2CEC" w:rsidRPr="00CE3D1F" w:rsidRDefault="006B2CEC" w:rsidP="00E71C4E">
      <w:pPr>
        <w:pStyle w:val="Paragrafi0"/>
        <w:rPr>
          <w:sz w:val="21"/>
          <w:szCs w:val="21"/>
          <w:lang w:val="sq-AL"/>
        </w:rPr>
      </w:pPr>
      <w:r w:rsidRPr="00CE3D1F">
        <w:rPr>
          <w:sz w:val="21"/>
          <w:szCs w:val="21"/>
          <w:lang w:val="sq-AL"/>
        </w:rPr>
        <w:t> i)  Në lëndën “Kimi”, në përfundim të të cilit lëshohet diplomë master i nivelit të parë, MNP, në mësuesi, për arsimin e mesëm, në lëndën kimi;</w:t>
      </w:r>
    </w:p>
    <w:p w:rsidR="006B2CEC" w:rsidRPr="00CE3D1F" w:rsidRDefault="006B2CEC" w:rsidP="00E71C4E">
      <w:pPr>
        <w:pStyle w:val="Paragrafi0"/>
        <w:rPr>
          <w:sz w:val="21"/>
          <w:szCs w:val="21"/>
          <w:lang w:val="sq-AL"/>
        </w:rPr>
      </w:pPr>
      <w:r w:rsidRPr="00CE3D1F">
        <w:rPr>
          <w:sz w:val="21"/>
          <w:szCs w:val="21"/>
          <w:lang w:val="sq-AL"/>
        </w:rPr>
        <w:t xml:space="preserve">ii)  Në lëndën “Biologji”, në përfundim të të cilit lëshohet diplomë master i nivelit të parë, MNP, në mësuesi, për arsimin e mesëm, në lëndën </w:t>
      </w:r>
      <w:r w:rsidR="00830EBC" w:rsidRPr="00CE3D1F">
        <w:rPr>
          <w:sz w:val="21"/>
          <w:szCs w:val="21"/>
          <w:lang w:val="sq-AL"/>
        </w:rPr>
        <w:t>biologji</w:t>
      </w:r>
      <w:r w:rsidRPr="00CE3D1F">
        <w:rPr>
          <w:sz w:val="21"/>
          <w:szCs w:val="21"/>
          <w:lang w:val="sq-AL"/>
        </w:rPr>
        <w:t>;</w:t>
      </w:r>
    </w:p>
    <w:p w:rsidR="006B2CEC" w:rsidRPr="00CE3D1F" w:rsidRDefault="006B2CEC" w:rsidP="00E71C4E">
      <w:pPr>
        <w:pStyle w:val="Paragrafi0"/>
        <w:rPr>
          <w:sz w:val="21"/>
          <w:szCs w:val="21"/>
          <w:lang w:val="sq-AL"/>
        </w:rPr>
      </w:pPr>
      <w:r w:rsidRPr="00CE3D1F">
        <w:rPr>
          <w:sz w:val="21"/>
          <w:szCs w:val="21"/>
          <w:lang w:val="sq-AL"/>
        </w:rPr>
        <w:t>iii) Në lëndën “Fizikë”, në përfundim të të cilit lëshohet diplomë master i nivelit të parë, MNP, në mësuesi, për arsimin e mesëm, në lëndën fizikë;</w:t>
      </w:r>
    </w:p>
    <w:p w:rsidR="006B2CEC" w:rsidRPr="00CE3D1F" w:rsidRDefault="006B2CEC" w:rsidP="00E71C4E">
      <w:pPr>
        <w:pStyle w:val="Paragrafi0"/>
        <w:rPr>
          <w:sz w:val="21"/>
          <w:szCs w:val="21"/>
          <w:lang w:val="sq-AL"/>
        </w:rPr>
      </w:pPr>
      <w:r w:rsidRPr="00CE3D1F">
        <w:rPr>
          <w:sz w:val="21"/>
          <w:szCs w:val="21"/>
          <w:lang w:val="sq-AL"/>
        </w:rPr>
        <w:t>iv) Në lëndën “Matematikë”, në përfundim të të cilit lëshohet diplomë master i nivelit të parë, MNP, në mësuesi, për arsimin e mesëm, në lëndën matematikë.</w:t>
      </w:r>
    </w:p>
    <w:p w:rsidR="006B2CEC" w:rsidRPr="00CE3D1F" w:rsidRDefault="006B2CEC" w:rsidP="00E71C4E">
      <w:pPr>
        <w:pStyle w:val="Paragrafi0"/>
        <w:rPr>
          <w:sz w:val="21"/>
          <w:szCs w:val="21"/>
          <w:lang w:val="sq-AL"/>
        </w:rPr>
      </w:pPr>
      <w:r w:rsidRPr="00CE3D1F">
        <w:rPr>
          <w:sz w:val="21"/>
          <w:szCs w:val="21"/>
          <w:lang w:val="sq-AL"/>
        </w:rPr>
        <w:t> 2. Programet e studimeve, master i nivelit të  parë në mësuesi, për arsimin e mesëm, realizohen me 60 kredite dhe zgjatja normale e tij është një vit.</w:t>
      </w:r>
    </w:p>
    <w:p w:rsidR="006B2CEC" w:rsidRPr="00CE3D1F" w:rsidRDefault="006B2CEC" w:rsidP="00E71C4E">
      <w:pPr>
        <w:pStyle w:val="Paragrafi0"/>
        <w:rPr>
          <w:sz w:val="21"/>
          <w:szCs w:val="21"/>
          <w:lang w:val="sq-AL"/>
        </w:rPr>
      </w:pPr>
      <w:r w:rsidRPr="00CE3D1F">
        <w:rPr>
          <w:sz w:val="21"/>
          <w:szCs w:val="21"/>
          <w:lang w:val="sq-AL"/>
        </w:rPr>
        <w:t>3.  Kuotat e pranimeve në programet, master i nivelit të parë në mësuesi, për arsimin e mesëm, në Universitetin e Tiranës, për vitin akademik 2008-2009, të jenë, si më poshtë vijon:</w:t>
      </w:r>
    </w:p>
    <w:p w:rsidR="006B2CEC" w:rsidRPr="00CE3D1F" w:rsidRDefault="006B2CEC" w:rsidP="00E71C4E">
      <w:pPr>
        <w:pStyle w:val="Paragrafi0"/>
        <w:rPr>
          <w:sz w:val="21"/>
          <w:szCs w:val="21"/>
          <w:lang w:val="sq-AL"/>
        </w:rPr>
      </w:pPr>
      <w:r w:rsidRPr="00CE3D1F">
        <w:rPr>
          <w:sz w:val="21"/>
          <w:szCs w:val="21"/>
          <w:lang w:val="sq-AL"/>
        </w:rPr>
        <w:t>a)  Në Fakultetin e Gjuhëve të Huaja:</w:t>
      </w:r>
    </w:p>
    <w:p w:rsidR="006B2CEC" w:rsidRPr="00CE3D1F" w:rsidRDefault="006B2CEC" w:rsidP="00E71C4E">
      <w:pPr>
        <w:pStyle w:val="Paragrafi0"/>
        <w:rPr>
          <w:sz w:val="21"/>
          <w:szCs w:val="21"/>
          <w:lang w:val="sq-AL"/>
        </w:rPr>
      </w:pPr>
      <w:r w:rsidRPr="00CE3D1F">
        <w:rPr>
          <w:sz w:val="21"/>
          <w:szCs w:val="21"/>
          <w:lang w:val="sq-AL"/>
        </w:rPr>
        <w:t> i)  në lëndën gjuhë angleze                                                             </w:t>
      </w:r>
      <w:r w:rsidR="00B13757">
        <w:rPr>
          <w:sz w:val="21"/>
          <w:szCs w:val="21"/>
          <w:lang w:val="sq-AL"/>
        </w:rPr>
        <w:tab/>
      </w:r>
      <w:r w:rsidR="00B13757">
        <w:rPr>
          <w:sz w:val="21"/>
          <w:szCs w:val="21"/>
          <w:lang w:val="sq-AL"/>
        </w:rPr>
        <w:tab/>
      </w:r>
      <w:r w:rsidR="00B13757">
        <w:rPr>
          <w:sz w:val="21"/>
          <w:szCs w:val="21"/>
          <w:lang w:val="sq-AL"/>
        </w:rPr>
        <w:tab/>
      </w:r>
      <w:r w:rsidRPr="00CE3D1F">
        <w:rPr>
          <w:sz w:val="21"/>
          <w:szCs w:val="21"/>
          <w:lang w:val="sq-AL"/>
        </w:rPr>
        <w:t>180;</w:t>
      </w:r>
    </w:p>
    <w:p w:rsidR="006B2CEC" w:rsidRPr="00CE3D1F" w:rsidRDefault="006B2CEC" w:rsidP="00E71C4E">
      <w:pPr>
        <w:pStyle w:val="Paragrafi0"/>
        <w:rPr>
          <w:sz w:val="21"/>
          <w:szCs w:val="21"/>
          <w:lang w:val="sq-AL"/>
        </w:rPr>
      </w:pPr>
      <w:r w:rsidRPr="00CE3D1F">
        <w:rPr>
          <w:sz w:val="21"/>
          <w:szCs w:val="21"/>
          <w:lang w:val="sq-AL"/>
        </w:rPr>
        <w:t xml:space="preserve">ii)  në lëndën gjuhë frënge                                                                </w:t>
      </w:r>
      <w:r w:rsidR="006B125D" w:rsidRPr="00CE3D1F">
        <w:rPr>
          <w:sz w:val="21"/>
          <w:szCs w:val="21"/>
          <w:lang w:val="sq-AL"/>
        </w:rPr>
        <w:t xml:space="preserve"> </w:t>
      </w:r>
      <w:r w:rsidR="00B13757">
        <w:rPr>
          <w:sz w:val="21"/>
          <w:szCs w:val="21"/>
          <w:lang w:val="sq-AL"/>
        </w:rPr>
        <w:tab/>
      </w:r>
      <w:r w:rsidR="00B13757">
        <w:rPr>
          <w:sz w:val="21"/>
          <w:szCs w:val="21"/>
          <w:lang w:val="sq-AL"/>
        </w:rPr>
        <w:tab/>
      </w:r>
      <w:r w:rsidR="00B13757">
        <w:rPr>
          <w:sz w:val="21"/>
          <w:szCs w:val="21"/>
          <w:lang w:val="sq-AL"/>
        </w:rPr>
        <w:tab/>
      </w:r>
      <w:r w:rsidRPr="00CE3D1F">
        <w:rPr>
          <w:sz w:val="21"/>
          <w:szCs w:val="21"/>
          <w:lang w:val="sq-AL"/>
        </w:rPr>
        <w:t>80;</w:t>
      </w:r>
    </w:p>
    <w:p w:rsidR="006B2CEC" w:rsidRPr="00CE3D1F" w:rsidRDefault="006B2CEC" w:rsidP="00E71C4E">
      <w:pPr>
        <w:pStyle w:val="Paragrafi0"/>
        <w:rPr>
          <w:sz w:val="21"/>
          <w:szCs w:val="21"/>
          <w:lang w:val="sq-AL"/>
        </w:rPr>
      </w:pPr>
      <w:r w:rsidRPr="00CE3D1F">
        <w:rPr>
          <w:sz w:val="21"/>
          <w:szCs w:val="21"/>
          <w:lang w:val="sq-AL"/>
        </w:rPr>
        <w:t xml:space="preserve">iii) në lëndën gjuhë gjermane                                                            </w:t>
      </w:r>
      <w:r w:rsidR="00B13757">
        <w:rPr>
          <w:sz w:val="21"/>
          <w:szCs w:val="21"/>
          <w:lang w:val="sq-AL"/>
        </w:rPr>
        <w:tab/>
      </w:r>
      <w:r w:rsidR="00B13757">
        <w:rPr>
          <w:sz w:val="21"/>
          <w:szCs w:val="21"/>
          <w:lang w:val="sq-AL"/>
        </w:rPr>
        <w:tab/>
      </w:r>
      <w:r w:rsidR="00B13757">
        <w:rPr>
          <w:sz w:val="21"/>
          <w:szCs w:val="21"/>
          <w:lang w:val="sq-AL"/>
        </w:rPr>
        <w:tab/>
      </w:r>
      <w:r w:rsidRPr="00CE3D1F">
        <w:rPr>
          <w:sz w:val="21"/>
          <w:szCs w:val="21"/>
          <w:lang w:val="sq-AL"/>
        </w:rPr>
        <w:t>80;</w:t>
      </w:r>
    </w:p>
    <w:p w:rsidR="006B2CEC" w:rsidRPr="00CE3D1F" w:rsidRDefault="006B2CEC" w:rsidP="00E71C4E">
      <w:pPr>
        <w:pStyle w:val="Paragrafi0"/>
        <w:rPr>
          <w:sz w:val="21"/>
          <w:szCs w:val="21"/>
          <w:lang w:val="sq-AL"/>
        </w:rPr>
      </w:pPr>
      <w:r w:rsidRPr="00CE3D1F">
        <w:rPr>
          <w:sz w:val="21"/>
          <w:szCs w:val="21"/>
          <w:lang w:val="sq-AL"/>
        </w:rPr>
        <w:t>iv) në lëndën gjuhë italiane                                                              </w:t>
      </w:r>
      <w:r w:rsidR="00B13757">
        <w:rPr>
          <w:sz w:val="21"/>
          <w:szCs w:val="21"/>
          <w:lang w:val="sq-AL"/>
        </w:rPr>
        <w:tab/>
      </w:r>
      <w:r w:rsidR="00B13757">
        <w:rPr>
          <w:sz w:val="21"/>
          <w:szCs w:val="21"/>
          <w:lang w:val="sq-AL"/>
        </w:rPr>
        <w:tab/>
      </w:r>
      <w:r w:rsidR="00B13757">
        <w:rPr>
          <w:sz w:val="21"/>
          <w:szCs w:val="21"/>
          <w:lang w:val="sq-AL"/>
        </w:rPr>
        <w:tab/>
      </w:r>
      <w:r w:rsidRPr="00CE3D1F">
        <w:rPr>
          <w:sz w:val="21"/>
          <w:szCs w:val="21"/>
          <w:lang w:val="sq-AL"/>
        </w:rPr>
        <w:t>120.</w:t>
      </w:r>
    </w:p>
    <w:p w:rsidR="006B2CEC" w:rsidRPr="00CE3D1F" w:rsidRDefault="006B2CEC" w:rsidP="00E71C4E">
      <w:pPr>
        <w:pStyle w:val="Paragrafi0"/>
        <w:rPr>
          <w:sz w:val="21"/>
          <w:szCs w:val="21"/>
          <w:lang w:val="sq-AL"/>
        </w:rPr>
      </w:pPr>
      <w:r w:rsidRPr="00CE3D1F">
        <w:rPr>
          <w:sz w:val="21"/>
          <w:szCs w:val="21"/>
          <w:lang w:val="sq-AL"/>
        </w:rPr>
        <w:t>b)  Në Fakultetin Histori-Filologji:</w:t>
      </w:r>
    </w:p>
    <w:p w:rsidR="006B2CEC" w:rsidRPr="00CE3D1F" w:rsidRDefault="006B2CEC" w:rsidP="00E71C4E">
      <w:pPr>
        <w:pStyle w:val="Paragrafi0"/>
        <w:rPr>
          <w:sz w:val="21"/>
          <w:szCs w:val="21"/>
          <w:lang w:val="sq-AL"/>
        </w:rPr>
      </w:pPr>
      <w:r w:rsidRPr="00CE3D1F">
        <w:rPr>
          <w:sz w:val="21"/>
          <w:szCs w:val="21"/>
          <w:lang w:val="sq-AL"/>
        </w:rPr>
        <w:t>i)  në lëndën gjuhë-letërsi                                                                </w:t>
      </w:r>
      <w:r w:rsidR="00B13757">
        <w:rPr>
          <w:sz w:val="21"/>
          <w:szCs w:val="21"/>
          <w:lang w:val="sq-AL"/>
        </w:rPr>
        <w:tab/>
      </w:r>
      <w:r w:rsidR="00B13757">
        <w:rPr>
          <w:sz w:val="21"/>
          <w:szCs w:val="21"/>
          <w:lang w:val="sq-AL"/>
        </w:rPr>
        <w:tab/>
      </w:r>
      <w:r w:rsidR="00B13757">
        <w:rPr>
          <w:sz w:val="21"/>
          <w:szCs w:val="21"/>
          <w:lang w:val="sq-AL"/>
        </w:rPr>
        <w:tab/>
      </w:r>
      <w:r w:rsidRPr="00CE3D1F">
        <w:rPr>
          <w:sz w:val="21"/>
          <w:szCs w:val="21"/>
          <w:lang w:val="sq-AL"/>
        </w:rPr>
        <w:t>120;</w:t>
      </w:r>
    </w:p>
    <w:p w:rsidR="006B2CEC" w:rsidRPr="00CE3D1F" w:rsidRDefault="006B2CEC" w:rsidP="00E71C4E">
      <w:pPr>
        <w:pStyle w:val="Paragrafi0"/>
        <w:rPr>
          <w:sz w:val="21"/>
          <w:szCs w:val="21"/>
          <w:lang w:val="sq-AL"/>
        </w:rPr>
      </w:pPr>
      <w:r w:rsidRPr="00CE3D1F">
        <w:rPr>
          <w:sz w:val="21"/>
          <w:szCs w:val="21"/>
          <w:lang w:val="sq-AL"/>
        </w:rPr>
        <w:t>ii)  në lëndën histori                                                                       </w:t>
      </w:r>
      <w:r w:rsidR="006B125D" w:rsidRPr="00CE3D1F">
        <w:rPr>
          <w:sz w:val="21"/>
          <w:szCs w:val="21"/>
          <w:lang w:val="sq-AL"/>
        </w:rPr>
        <w:t xml:space="preserve">  </w:t>
      </w:r>
      <w:r w:rsidR="00B13757">
        <w:rPr>
          <w:sz w:val="21"/>
          <w:szCs w:val="21"/>
          <w:lang w:val="sq-AL"/>
        </w:rPr>
        <w:tab/>
      </w:r>
      <w:r w:rsidR="00B13757">
        <w:rPr>
          <w:sz w:val="21"/>
          <w:szCs w:val="21"/>
          <w:lang w:val="sq-AL"/>
        </w:rPr>
        <w:tab/>
      </w:r>
      <w:r w:rsidR="00B13757">
        <w:rPr>
          <w:sz w:val="21"/>
          <w:szCs w:val="21"/>
          <w:lang w:val="sq-AL"/>
        </w:rPr>
        <w:tab/>
      </w:r>
      <w:r w:rsidRPr="00CE3D1F">
        <w:rPr>
          <w:sz w:val="21"/>
          <w:szCs w:val="21"/>
          <w:lang w:val="sq-AL"/>
        </w:rPr>
        <w:t>100;</w:t>
      </w:r>
    </w:p>
    <w:p w:rsidR="006B2CEC" w:rsidRPr="00CE3D1F" w:rsidRDefault="006B2CEC" w:rsidP="00E71C4E">
      <w:pPr>
        <w:pStyle w:val="Paragrafi0"/>
        <w:rPr>
          <w:sz w:val="21"/>
          <w:szCs w:val="21"/>
          <w:lang w:val="sq-AL"/>
        </w:rPr>
      </w:pPr>
      <w:r w:rsidRPr="00CE3D1F">
        <w:rPr>
          <w:sz w:val="21"/>
          <w:szCs w:val="21"/>
          <w:lang w:val="sq-AL"/>
        </w:rPr>
        <w:t>iii) në lëndën gjeografi                                                                    </w:t>
      </w:r>
      <w:r w:rsidR="00B13757">
        <w:rPr>
          <w:sz w:val="21"/>
          <w:szCs w:val="21"/>
          <w:lang w:val="sq-AL"/>
        </w:rPr>
        <w:tab/>
      </w:r>
      <w:r w:rsidR="00B13757">
        <w:rPr>
          <w:sz w:val="21"/>
          <w:szCs w:val="21"/>
          <w:lang w:val="sq-AL"/>
        </w:rPr>
        <w:tab/>
      </w:r>
      <w:r w:rsidR="00B13757">
        <w:rPr>
          <w:sz w:val="21"/>
          <w:szCs w:val="21"/>
          <w:lang w:val="sq-AL"/>
        </w:rPr>
        <w:tab/>
      </w:r>
      <w:r w:rsidRPr="00CE3D1F">
        <w:rPr>
          <w:sz w:val="21"/>
          <w:szCs w:val="21"/>
          <w:lang w:val="sq-AL"/>
        </w:rPr>
        <w:t>100;</w:t>
      </w:r>
    </w:p>
    <w:p w:rsidR="006B2CEC" w:rsidRPr="00CE3D1F" w:rsidRDefault="006B2CEC" w:rsidP="00E71C4E">
      <w:pPr>
        <w:pStyle w:val="Paragrafi0"/>
        <w:rPr>
          <w:sz w:val="21"/>
          <w:szCs w:val="21"/>
          <w:lang w:val="sq-AL"/>
        </w:rPr>
      </w:pPr>
      <w:r w:rsidRPr="00CE3D1F">
        <w:rPr>
          <w:sz w:val="21"/>
          <w:szCs w:val="21"/>
          <w:lang w:val="sq-AL"/>
        </w:rPr>
        <w:t>c)  Në Fakultetin e Shkencave të Natyrës:</w:t>
      </w:r>
    </w:p>
    <w:p w:rsidR="006B2CEC" w:rsidRPr="00CE3D1F" w:rsidRDefault="006B2CEC" w:rsidP="00E71C4E">
      <w:pPr>
        <w:pStyle w:val="Paragrafi0"/>
        <w:rPr>
          <w:sz w:val="21"/>
          <w:szCs w:val="21"/>
          <w:lang w:val="sq-AL"/>
        </w:rPr>
      </w:pPr>
      <w:r w:rsidRPr="00CE3D1F">
        <w:rPr>
          <w:sz w:val="21"/>
          <w:szCs w:val="21"/>
          <w:lang w:val="sq-AL"/>
        </w:rPr>
        <w:t>i)  në lëndën biologji                                                                        </w:t>
      </w:r>
      <w:r w:rsidR="006B125D" w:rsidRPr="00CE3D1F">
        <w:rPr>
          <w:sz w:val="21"/>
          <w:szCs w:val="21"/>
          <w:lang w:val="sq-AL"/>
        </w:rPr>
        <w:t xml:space="preserve">  </w:t>
      </w:r>
      <w:r w:rsidR="00B13757">
        <w:rPr>
          <w:sz w:val="21"/>
          <w:szCs w:val="21"/>
          <w:lang w:val="sq-AL"/>
        </w:rPr>
        <w:tab/>
      </w:r>
      <w:r w:rsidR="00B13757">
        <w:rPr>
          <w:sz w:val="21"/>
          <w:szCs w:val="21"/>
          <w:lang w:val="sq-AL"/>
        </w:rPr>
        <w:tab/>
      </w:r>
      <w:r w:rsidR="00B13757">
        <w:rPr>
          <w:sz w:val="21"/>
          <w:szCs w:val="21"/>
          <w:lang w:val="sq-AL"/>
        </w:rPr>
        <w:tab/>
      </w:r>
      <w:r w:rsidRPr="00CE3D1F">
        <w:rPr>
          <w:sz w:val="21"/>
          <w:szCs w:val="21"/>
          <w:lang w:val="sq-AL"/>
        </w:rPr>
        <w:t>60;</w:t>
      </w:r>
    </w:p>
    <w:p w:rsidR="006B2CEC" w:rsidRPr="00CE3D1F" w:rsidRDefault="006B2CEC" w:rsidP="00E71C4E">
      <w:pPr>
        <w:pStyle w:val="Paragrafi0"/>
        <w:rPr>
          <w:sz w:val="21"/>
          <w:szCs w:val="21"/>
          <w:lang w:val="sq-AL"/>
        </w:rPr>
      </w:pPr>
      <w:r w:rsidRPr="00CE3D1F">
        <w:rPr>
          <w:sz w:val="21"/>
          <w:szCs w:val="21"/>
          <w:lang w:val="sq-AL"/>
        </w:rPr>
        <w:t>ii)  në lëndën kimi                                                                           </w:t>
      </w:r>
      <w:r w:rsidR="006B125D" w:rsidRPr="00CE3D1F">
        <w:rPr>
          <w:sz w:val="21"/>
          <w:szCs w:val="21"/>
          <w:lang w:val="sq-AL"/>
        </w:rPr>
        <w:t xml:space="preserve">   </w:t>
      </w:r>
      <w:r w:rsidR="00B13757">
        <w:rPr>
          <w:sz w:val="21"/>
          <w:szCs w:val="21"/>
          <w:lang w:val="sq-AL"/>
        </w:rPr>
        <w:tab/>
      </w:r>
      <w:r w:rsidR="00B13757">
        <w:rPr>
          <w:sz w:val="21"/>
          <w:szCs w:val="21"/>
          <w:lang w:val="sq-AL"/>
        </w:rPr>
        <w:tab/>
      </w:r>
      <w:r w:rsidR="00B13757">
        <w:rPr>
          <w:sz w:val="21"/>
          <w:szCs w:val="21"/>
          <w:lang w:val="sq-AL"/>
        </w:rPr>
        <w:tab/>
      </w:r>
      <w:r w:rsidRPr="00CE3D1F">
        <w:rPr>
          <w:sz w:val="21"/>
          <w:szCs w:val="21"/>
          <w:lang w:val="sq-AL"/>
        </w:rPr>
        <w:t>30;</w:t>
      </w:r>
    </w:p>
    <w:p w:rsidR="006B2CEC" w:rsidRPr="00CE3D1F" w:rsidRDefault="006B2CEC" w:rsidP="00E71C4E">
      <w:pPr>
        <w:pStyle w:val="Paragrafi0"/>
        <w:rPr>
          <w:sz w:val="21"/>
          <w:szCs w:val="21"/>
          <w:lang w:val="sq-AL"/>
        </w:rPr>
      </w:pPr>
      <w:r w:rsidRPr="00CE3D1F">
        <w:rPr>
          <w:sz w:val="21"/>
          <w:szCs w:val="21"/>
          <w:lang w:val="sq-AL"/>
        </w:rPr>
        <w:t>iii) në lëndën fizikë                                                                          </w:t>
      </w:r>
      <w:r w:rsidR="006B125D" w:rsidRPr="00CE3D1F">
        <w:rPr>
          <w:sz w:val="21"/>
          <w:szCs w:val="21"/>
          <w:lang w:val="sq-AL"/>
        </w:rPr>
        <w:t xml:space="preserve">  </w:t>
      </w:r>
      <w:r w:rsidR="00B13757">
        <w:rPr>
          <w:sz w:val="21"/>
          <w:szCs w:val="21"/>
          <w:lang w:val="sq-AL"/>
        </w:rPr>
        <w:tab/>
      </w:r>
      <w:r w:rsidR="00B13757">
        <w:rPr>
          <w:sz w:val="21"/>
          <w:szCs w:val="21"/>
          <w:lang w:val="sq-AL"/>
        </w:rPr>
        <w:tab/>
      </w:r>
      <w:r w:rsidR="00B13757">
        <w:rPr>
          <w:sz w:val="21"/>
          <w:szCs w:val="21"/>
          <w:lang w:val="sq-AL"/>
        </w:rPr>
        <w:tab/>
      </w:r>
      <w:r w:rsidRPr="00CE3D1F">
        <w:rPr>
          <w:sz w:val="21"/>
          <w:szCs w:val="21"/>
          <w:lang w:val="sq-AL"/>
        </w:rPr>
        <w:t>60;</w:t>
      </w:r>
    </w:p>
    <w:p w:rsidR="006B2CEC" w:rsidRPr="00CE3D1F" w:rsidRDefault="006B2CEC" w:rsidP="00E71C4E">
      <w:pPr>
        <w:pStyle w:val="Paragrafi0"/>
        <w:rPr>
          <w:sz w:val="21"/>
          <w:szCs w:val="21"/>
          <w:lang w:val="sq-AL"/>
        </w:rPr>
      </w:pPr>
      <w:r w:rsidRPr="00CE3D1F">
        <w:rPr>
          <w:sz w:val="21"/>
          <w:szCs w:val="21"/>
          <w:lang w:val="sq-AL"/>
        </w:rPr>
        <w:t xml:space="preserve">iv) në lëndën matematikë                                                                  </w:t>
      </w:r>
      <w:r w:rsidR="00EB4E62">
        <w:rPr>
          <w:sz w:val="21"/>
          <w:szCs w:val="21"/>
          <w:lang w:val="sq-AL"/>
        </w:rPr>
        <w:t xml:space="preserve"> </w:t>
      </w:r>
      <w:r w:rsidR="00B13757">
        <w:rPr>
          <w:sz w:val="21"/>
          <w:szCs w:val="21"/>
          <w:lang w:val="sq-AL"/>
        </w:rPr>
        <w:tab/>
      </w:r>
      <w:r w:rsidR="00B13757">
        <w:rPr>
          <w:sz w:val="21"/>
          <w:szCs w:val="21"/>
          <w:lang w:val="sq-AL"/>
        </w:rPr>
        <w:tab/>
      </w:r>
      <w:r w:rsidR="00B13757">
        <w:rPr>
          <w:sz w:val="21"/>
          <w:szCs w:val="21"/>
          <w:lang w:val="sq-AL"/>
        </w:rPr>
        <w:tab/>
      </w:r>
      <w:r w:rsidRPr="00CE3D1F">
        <w:rPr>
          <w:sz w:val="21"/>
          <w:szCs w:val="21"/>
          <w:lang w:val="sq-AL"/>
        </w:rPr>
        <w:t>40.</w:t>
      </w:r>
    </w:p>
    <w:p w:rsidR="006B2CEC" w:rsidRPr="00CE3D1F" w:rsidRDefault="006B2CEC" w:rsidP="00E71C4E">
      <w:pPr>
        <w:pStyle w:val="Paragrafi0"/>
        <w:rPr>
          <w:sz w:val="21"/>
          <w:szCs w:val="21"/>
          <w:lang w:val="sq-AL"/>
        </w:rPr>
      </w:pPr>
      <w:r w:rsidRPr="00CE3D1F">
        <w:rPr>
          <w:sz w:val="21"/>
          <w:szCs w:val="21"/>
          <w:lang w:val="sq-AL"/>
        </w:rPr>
        <w:t>4. Universiteti i Tiranës shpërndan kuotat e vëna në dispozicion në masën jo më pak se 30 për qind, për studentët, që kanë përfunduar, të paktën, ciklin e parë të studimeve në institucionet e tjera të arsimit të lartë, dhe jo më shumë se 70 për qind, për ata që i kanë përfunduar këto studime pranë tij. Në rastet kur nuk ka kandidatë nga institucionet e tjera të arsimit të lartë, që plotësojnë kriteret, atëherë Universiteti i Tiranës ka të drejtë ta plotësojë kuotën e vënë në dispozicion me studentët, që janë diplomuar në të. Kriteret e përzgjedhjes së kandidatëve, të përcaktuara nga njësitë kryesore të Universitetit të Tiranës, bëhen publike.</w:t>
      </w:r>
    </w:p>
    <w:p w:rsidR="006B2CEC" w:rsidRPr="00CE3D1F" w:rsidRDefault="006B2CEC" w:rsidP="00E71C4E">
      <w:pPr>
        <w:pStyle w:val="Paragrafi0"/>
        <w:rPr>
          <w:sz w:val="21"/>
          <w:szCs w:val="21"/>
          <w:lang w:val="sq-AL"/>
        </w:rPr>
      </w:pPr>
      <w:r w:rsidRPr="00CE3D1F">
        <w:rPr>
          <w:sz w:val="21"/>
          <w:szCs w:val="21"/>
          <w:lang w:val="sq-AL"/>
        </w:rPr>
        <w:t>5. Tarifa vjetore e shkollimit për studentët, që do të regjistrohen me kohë të plotë, në vitin akademik 2008-2009, të jetë sipas pikës 7/b/ii të vendimit nr.1337, datë 10.10.2008 të Këshillit të Ministrave “Për kuotat e pranimit në institucionet publike të arsimit të lartë për programet e studimit të ciklit të dytë dhe master i nivelit të parë, me kohë të plotë, si dhe tarifat e shkollimit për këto programe, të miratuara për vitin akademik 2008-2009”.</w:t>
      </w:r>
    </w:p>
    <w:p w:rsidR="006B2CEC" w:rsidRPr="00CE3D1F" w:rsidRDefault="006B2CEC" w:rsidP="00E71C4E">
      <w:pPr>
        <w:pStyle w:val="Paragrafi0"/>
        <w:rPr>
          <w:sz w:val="21"/>
          <w:szCs w:val="21"/>
          <w:lang w:val="sq-AL"/>
        </w:rPr>
      </w:pPr>
      <w:r w:rsidRPr="00CE3D1F">
        <w:rPr>
          <w:sz w:val="21"/>
          <w:szCs w:val="21"/>
          <w:lang w:val="sq-AL"/>
        </w:rPr>
        <w:t>6. Kandidatët, që u përkasin shtresave sociale, si: të verbër, të shurdhër, invalidë, paraplegjikë dhe tetraplegjikë, studentë me aftësi të kufizuara, fëmijë romë apo fëmijë të policëve, të rënë ose të plagosur, për shkak të detyrës, të të ish-të përndjekurve politikë, që do të fitojnë të drejtën për të ndjekur një program studimi, master i nivelit të parë në mësuesi, në institucionet publike të arsimit të lartë, të paguajnë 50 për qind të tarifës së shkollimit.</w:t>
      </w:r>
    </w:p>
    <w:p w:rsidR="006B2CEC" w:rsidRPr="00CE3D1F" w:rsidRDefault="006B2CEC" w:rsidP="00E71C4E">
      <w:pPr>
        <w:pStyle w:val="Paragrafi0"/>
        <w:rPr>
          <w:sz w:val="21"/>
          <w:szCs w:val="21"/>
          <w:lang w:val="sq-AL"/>
        </w:rPr>
      </w:pPr>
      <w:r w:rsidRPr="00CE3D1F">
        <w:rPr>
          <w:sz w:val="21"/>
          <w:szCs w:val="21"/>
          <w:lang w:val="sq-AL"/>
        </w:rPr>
        <w:t>7. Studenti i nënshtrohet vetëm një tarife vjetore shkollimi.</w:t>
      </w:r>
    </w:p>
    <w:p w:rsidR="006B2CEC" w:rsidRPr="00CE3D1F" w:rsidRDefault="006B2CEC" w:rsidP="00E71C4E">
      <w:pPr>
        <w:pStyle w:val="Paragrafi0"/>
        <w:rPr>
          <w:sz w:val="21"/>
          <w:szCs w:val="21"/>
          <w:lang w:val="sq-AL"/>
        </w:rPr>
      </w:pPr>
      <w:r w:rsidRPr="00CE3D1F">
        <w:rPr>
          <w:sz w:val="21"/>
          <w:szCs w:val="21"/>
          <w:lang w:val="sq-AL"/>
        </w:rPr>
        <w:t>8. Në çdo program studimi, në ciklin e dytë të studimeve me kohë të plotë, në vitin akademik 2008-2009, studentët e shkëlqyer nga cikli i parë dhe nga cikli i dytë, nuk e paguajnë tarifën e shkollimit në vitin pasardhës. Në programet e studimit, master i nivelit të parë në mësuesi, për arsimin e mesëm, për lëndët fizikë, matematikë apo kombinimet e tyre, me kohë të plotë, në vitin akademik 2008-2009, studentët me mesatare të ciklit të parë jo më ulët se nota 8 (tetë) nuk paguajnë tarifën e shkollimit.</w:t>
      </w:r>
    </w:p>
    <w:p w:rsidR="006B2CEC" w:rsidRPr="00CE3D1F" w:rsidRDefault="006B2CEC" w:rsidP="00E71C4E">
      <w:pPr>
        <w:pStyle w:val="Paragrafi0"/>
        <w:rPr>
          <w:sz w:val="21"/>
          <w:szCs w:val="21"/>
          <w:lang w:val="sq-AL"/>
        </w:rPr>
      </w:pPr>
      <w:r w:rsidRPr="00CE3D1F">
        <w:rPr>
          <w:sz w:val="21"/>
          <w:szCs w:val="21"/>
          <w:lang w:val="sq-AL"/>
        </w:rPr>
        <w:t xml:space="preserve">9. Kuotat e pranimeve në programet e studimit, master i nivelit të parë në mësuesi, për arsimin e mesëm, sipas pikës 3 të këtij vendimi, që mbeten të parealizuara, rishpërndahen sipas </w:t>
      </w:r>
      <w:r w:rsidR="00830EBC" w:rsidRPr="00CE3D1F">
        <w:rPr>
          <w:sz w:val="21"/>
          <w:szCs w:val="21"/>
          <w:lang w:val="sq-AL"/>
        </w:rPr>
        <w:t>institucioneve</w:t>
      </w:r>
      <w:r w:rsidRPr="00CE3D1F">
        <w:rPr>
          <w:sz w:val="21"/>
          <w:szCs w:val="21"/>
          <w:lang w:val="sq-AL"/>
        </w:rPr>
        <w:t xml:space="preserve"> publike të arsimit të lartë dhe programeve të ndryshme të studimit nga Ministria e Arsimit dhe Shkencës.</w:t>
      </w:r>
    </w:p>
    <w:p w:rsidR="006B2CEC" w:rsidRPr="00CE3D1F" w:rsidRDefault="006B2CEC" w:rsidP="00E71C4E">
      <w:pPr>
        <w:pStyle w:val="Paragrafi0"/>
        <w:rPr>
          <w:sz w:val="21"/>
          <w:szCs w:val="21"/>
          <w:lang w:val="sq-AL"/>
        </w:rPr>
      </w:pPr>
      <w:r w:rsidRPr="00CE3D1F">
        <w:rPr>
          <w:sz w:val="21"/>
          <w:szCs w:val="21"/>
          <w:lang w:val="sq-AL"/>
        </w:rPr>
        <w:t>10. Këto programe studimi të fillojnë veprimtarinë mësimore në vitin akademik 2008-2009.</w:t>
      </w:r>
    </w:p>
    <w:p w:rsidR="0023226B" w:rsidRPr="00CE3D1F" w:rsidRDefault="0023226B"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11. Efektet financiare, që rrjedhin nga zbatimi i këtij vendimi, të përballohen nga buxheti i vitit 2008, miratuar për Universitetin  e Tiranës.</w:t>
      </w:r>
    </w:p>
    <w:p w:rsidR="006B2CEC" w:rsidRPr="00CE3D1F" w:rsidRDefault="006B2CEC" w:rsidP="00E71C4E">
      <w:pPr>
        <w:pStyle w:val="Paragrafi0"/>
        <w:rPr>
          <w:sz w:val="21"/>
          <w:szCs w:val="21"/>
          <w:lang w:val="sq-AL"/>
        </w:rPr>
      </w:pPr>
      <w:r w:rsidRPr="00CE3D1F">
        <w:rPr>
          <w:sz w:val="21"/>
          <w:szCs w:val="21"/>
          <w:lang w:val="sq-AL"/>
        </w:rPr>
        <w:t> 12.  Ngarkohen Ministria e Arsimit dhe Shkencës dhe Universiteti i Tiranës për zbatimin e këtij vendimi.</w:t>
      </w:r>
    </w:p>
    <w:p w:rsidR="006B2CEC" w:rsidRPr="00CE3D1F" w:rsidRDefault="006B2CEC" w:rsidP="00E71C4E">
      <w:pPr>
        <w:pStyle w:val="Paragrafi0"/>
        <w:rPr>
          <w:sz w:val="21"/>
          <w:szCs w:val="21"/>
          <w:lang w:val="sq-AL"/>
        </w:rPr>
      </w:pPr>
      <w:r w:rsidRPr="00CE3D1F">
        <w:rPr>
          <w:sz w:val="21"/>
          <w:szCs w:val="21"/>
          <w:lang w:val="sq-AL"/>
        </w:rPr>
        <w:t> Ky vendim hyn në fuqi pas botimit në Fletoren Zyrtare.</w:t>
      </w:r>
    </w:p>
    <w:p w:rsidR="006B2CEC" w:rsidRPr="00CE3D1F" w:rsidRDefault="006B2CEC" w:rsidP="00E71C4E">
      <w:pPr>
        <w:pStyle w:val="Paragrafi0"/>
        <w:rPr>
          <w:sz w:val="21"/>
          <w:szCs w:val="21"/>
          <w:lang w:val="sq-AL"/>
        </w:rPr>
      </w:pPr>
      <w:r w:rsidRPr="00CE3D1F">
        <w:rPr>
          <w:sz w:val="21"/>
          <w:szCs w:val="21"/>
          <w:lang w:val="sq-AL"/>
        </w:rPr>
        <w:t> </w:t>
      </w:r>
    </w:p>
    <w:p w:rsidR="006B2CEC" w:rsidRPr="00CE3D1F" w:rsidRDefault="006B2CEC" w:rsidP="00E71C4E">
      <w:pPr>
        <w:pStyle w:val="Autoriteti"/>
        <w:keepNext w:val="0"/>
        <w:rPr>
          <w:sz w:val="21"/>
          <w:szCs w:val="21"/>
          <w:lang w:val="sq-AL"/>
        </w:rPr>
      </w:pPr>
      <w:r w:rsidRPr="00CE3D1F">
        <w:rPr>
          <w:sz w:val="21"/>
          <w:szCs w:val="21"/>
          <w:lang w:val="sq-AL"/>
        </w:rPr>
        <w:t>Kryeministri</w:t>
      </w:r>
    </w:p>
    <w:p w:rsidR="006B2CEC" w:rsidRPr="00CE3D1F" w:rsidRDefault="006B2CEC" w:rsidP="00E71C4E">
      <w:pPr>
        <w:pStyle w:val="AutoritetiEmer"/>
        <w:rPr>
          <w:sz w:val="21"/>
          <w:szCs w:val="21"/>
          <w:lang w:val="sq-AL"/>
        </w:rPr>
      </w:pPr>
      <w:r w:rsidRPr="00CE3D1F">
        <w:rPr>
          <w:sz w:val="21"/>
          <w:szCs w:val="21"/>
          <w:lang w:val="sq-AL"/>
        </w:rPr>
        <w:t>Sali Berisha</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Akti"/>
        <w:keepNext w:val="0"/>
        <w:rPr>
          <w:sz w:val="21"/>
          <w:szCs w:val="21"/>
          <w:lang w:val="sq-AL"/>
        </w:rPr>
      </w:pPr>
      <w:r w:rsidRPr="00CE3D1F">
        <w:rPr>
          <w:sz w:val="21"/>
          <w:szCs w:val="21"/>
          <w:lang w:val="sq-AL"/>
        </w:rPr>
        <w:t>Vendim</w:t>
      </w:r>
    </w:p>
    <w:p w:rsidR="006B2CEC" w:rsidRPr="00CE3D1F" w:rsidRDefault="006B2CEC" w:rsidP="00E71C4E">
      <w:pPr>
        <w:pStyle w:val="NumriData"/>
        <w:keepNext w:val="0"/>
        <w:rPr>
          <w:sz w:val="21"/>
          <w:szCs w:val="21"/>
          <w:lang w:val="sq-AL"/>
        </w:rPr>
      </w:pPr>
      <w:r w:rsidRPr="00CE3D1F">
        <w:rPr>
          <w:sz w:val="21"/>
          <w:szCs w:val="21"/>
          <w:lang w:val="sq-AL"/>
        </w:rPr>
        <w:t>Nr.1399, datë 17.10.2008</w:t>
      </w:r>
    </w:p>
    <w:p w:rsidR="006B2CEC" w:rsidRPr="00CE3D1F" w:rsidRDefault="006B2CEC" w:rsidP="00E71C4E">
      <w:pPr>
        <w:pStyle w:val="Paragrafi0"/>
        <w:rPr>
          <w:sz w:val="21"/>
          <w:szCs w:val="21"/>
          <w:lang w:val="sq-AL"/>
        </w:rPr>
      </w:pPr>
    </w:p>
    <w:p w:rsidR="006B2CEC" w:rsidRPr="00CE3D1F" w:rsidRDefault="006B2CEC" w:rsidP="00E71C4E">
      <w:pPr>
        <w:pStyle w:val="Titulli0"/>
        <w:keepNext w:val="0"/>
        <w:rPr>
          <w:sz w:val="21"/>
          <w:szCs w:val="21"/>
          <w:lang w:val="sq-AL"/>
        </w:rPr>
      </w:pPr>
      <w:r w:rsidRPr="00CE3D1F">
        <w:rPr>
          <w:sz w:val="21"/>
          <w:szCs w:val="21"/>
          <w:lang w:val="sq-AL"/>
        </w:rPr>
        <w:t>Për një ndryshim në vendimin nr.371, datë 14.6.2006 të Këshillit të Ministrave “Për miratimin e strukturës dhe të niveleve të pagave të nëpunësve të disa institucioneve në varësi të Këshillit të Ministrave/Kryeministrit”, të ndryshuar</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Në mbështetje të ne</w:t>
      </w:r>
      <w:r w:rsidR="00153F69" w:rsidRPr="00CE3D1F">
        <w:rPr>
          <w:sz w:val="21"/>
          <w:szCs w:val="21"/>
          <w:lang w:val="sq-AL"/>
        </w:rPr>
        <w:t>n</w:t>
      </w:r>
      <w:r w:rsidRPr="00CE3D1F">
        <w:rPr>
          <w:sz w:val="21"/>
          <w:szCs w:val="21"/>
          <w:lang w:val="sq-AL"/>
        </w:rPr>
        <w:t>it 100 të Kushtetutës, të nenit 5/1 të ligjit nr.8487, datë 13.5.1999 “Për kompetencat për caktimin e pagave të punës”, të ndryshuar, dhe të nenit 8 të ligjit n.9836, datë 26.11.2007 “Për</w:t>
      </w:r>
      <w:r w:rsidR="00463C32" w:rsidRPr="00CE3D1F">
        <w:rPr>
          <w:sz w:val="21"/>
          <w:szCs w:val="21"/>
          <w:lang w:val="sq-AL"/>
        </w:rPr>
        <w:t xml:space="preserve"> Buxhetin </w:t>
      </w:r>
      <w:r w:rsidRPr="00CE3D1F">
        <w:rPr>
          <w:sz w:val="21"/>
          <w:szCs w:val="21"/>
          <w:lang w:val="sq-AL"/>
        </w:rPr>
        <w:t>e</w:t>
      </w:r>
      <w:r w:rsidR="00463C32" w:rsidRPr="00CE3D1F">
        <w:rPr>
          <w:sz w:val="21"/>
          <w:szCs w:val="21"/>
          <w:lang w:val="sq-AL"/>
        </w:rPr>
        <w:t xml:space="preserve"> Shtetit</w:t>
      </w:r>
      <w:r w:rsidRPr="00CE3D1F">
        <w:rPr>
          <w:sz w:val="21"/>
          <w:szCs w:val="21"/>
          <w:lang w:val="sq-AL"/>
        </w:rPr>
        <w:t xml:space="preserve"> të vitit 2008”, të ndryshuar, me propozimin e</w:t>
      </w:r>
      <w:r w:rsidR="00463C32" w:rsidRPr="00CE3D1F">
        <w:rPr>
          <w:sz w:val="21"/>
          <w:szCs w:val="21"/>
          <w:lang w:val="sq-AL"/>
        </w:rPr>
        <w:t xml:space="preserve"> Ministrit </w:t>
      </w:r>
      <w:r w:rsidRPr="00CE3D1F">
        <w:rPr>
          <w:sz w:val="21"/>
          <w:szCs w:val="21"/>
          <w:lang w:val="sq-AL"/>
        </w:rPr>
        <w:t>të Brendshëm, Këshilli i Ministrave</w:t>
      </w:r>
    </w:p>
    <w:p w:rsidR="006B2CEC" w:rsidRPr="00CE3D1F" w:rsidRDefault="006B2CEC" w:rsidP="00E71C4E">
      <w:pPr>
        <w:pStyle w:val="Paragrafi0"/>
        <w:rPr>
          <w:sz w:val="21"/>
          <w:szCs w:val="21"/>
          <w:lang w:val="sq-AL"/>
        </w:rPr>
      </w:pPr>
    </w:p>
    <w:p w:rsidR="006B2CEC" w:rsidRPr="00CE3D1F" w:rsidRDefault="006B2CEC" w:rsidP="00E71C4E">
      <w:pPr>
        <w:pStyle w:val="VENDOSI0"/>
        <w:keepNext w:val="0"/>
        <w:rPr>
          <w:sz w:val="21"/>
          <w:szCs w:val="21"/>
          <w:lang w:val="sq-AL"/>
        </w:rPr>
      </w:pPr>
      <w:r w:rsidRPr="00CE3D1F">
        <w:rPr>
          <w:sz w:val="21"/>
          <w:szCs w:val="21"/>
          <w:lang w:val="sq-AL"/>
        </w:rPr>
        <w:t>Vendosi:</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 xml:space="preserve">1.Lidhja nr.1/1, që përmendet në pikën 2/1 të </w:t>
      </w:r>
      <w:r w:rsidR="00153F69" w:rsidRPr="00CE3D1F">
        <w:rPr>
          <w:sz w:val="21"/>
          <w:szCs w:val="21"/>
          <w:lang w:val="sq-AL"/>
        </w:rPr>
        <w:t>vendimit nr.371, datë 14.6.2006</w:t>
      </w:r>
      <w:r w:rsidRPr="00CE3D1F">
        <w:rPr>
          <w:sz w:val="21"/>
          <w:szCs w:val="21"/>
          <w:lang w:val="sq-AL"/>
        </w:rPr>
        <w:t xml:space="preserve"> të Këshillit të Ministrave, të ndryshuar, zëvendësohet me lidhjen me të njëjtin numër dhe titull, që i bashkëlidhet këtij vendimi dhe është pjesë përbërëse e tij.</w:t>
      </w:r>
    </w:p>
    <w:p w:rsidR="006B2CEC" w:rsidRPr="00CE3D1F" w:rsidRDefault="006B2CEC" w:rsidP="00E71C4E">
      <w:pPr>
        <w:pStyle w:val="Paragrafi0"/>
        <w:rPr>
          <w:sz w:val="21"/>
          <w:szCs w:val="21"/>
          <w:lang w:val="sq-AL"/>
        </w:rPr>
      </w:pPr>
      <w:r w:rsidRPr="00CE3D1F">
        <w:rPr>
          <w:sz w:val="21"/>
          <w:szCs w:val="21"/>
          <w:lang w:val="sq-AL"/>
        </w:rPr>
        <w:t>2.Efektet financiare për vitin 2008, që rrjedhin nga zbatimi i këtij vendimi, të përballohen nga fondet e miratuara për Agjen</w:t>
      </w:r>
      <w:r w:rsidR="00153F69" w:rsidRPr="00CE3D1F">
        <w:rPr>
          <w:sz w:val="21"/>
          <w:szCs w:val="21"/>
          <w:lang w:val="sq-AL"/>
        </w:rPr>
        <w:t>c</w:t>
      </w:r>
      <w:r w:rsidRPr="00CE3D1F">
        <w:rPr>
          <w:sz w:val="21"/>
          <w:szCs w:val="21"/>
          <w:lang w:val="sq-AL"/>
        </w:rPr>
        <w:t>inë Kombëtare të Shoqërisë së Informacionit.</w:t>
      </w:r>
    </w:p>
    <w:p w:rsidR="006B2CEC" w:rsidRPr="00CE3D1F" w:rsidRDefault="006B2CEC" w:rsidP="00E71C4E">
      <w:pPr>
        <w:pStyle w:val="Paragrafi0"/>
        <w:rPr>
          <w:sz w:val="21"/>
          <w:szCs w:val="21"/>
          <w:lang w:val="sq-AL"/>
        </w:rPr>
      </w:pPr>
      <w:r w:rsidRPr="00CE3D1F">
        <w:rPr>
          <w:sz w:val="21"/>
          <w:szCs w:val="21"/>
          <w:lang w:val="sq-AL"/>
        </w:rPr>
        <w:t>Ky vendim hyn në fuqi pas botimit në Fletoren Zyrtare dhe i shtron efektet financiare nga data 26.8.2008.</w:t>
      </w:r>
    </w:p>
    <w:p w:rsidR="006B2CEC" w:rsidRPr="00B13757" w:rsidRDefault="006B2CEC" w:rsidP="00E71C4E">
      <w:pPr>
        <w:pStyle w:val="Paragrafi0"/>
        <w:rPr>
          <w:sz w:val="12"/>
          <w:szCs w:val="21"/>
          <w:lang w:val="sq-AL"/>
        </w:rPr>
      </w:pPr>
    </w:p>
    <w:p w:rsidR="006B2CEC" w:rsidRPr="00CE3D1F" w:rsidRDefault="006B2CEC" w:rsidP="00E71C4E">
      <w:pPr>
        <w:pStyle w:val="Autoriteti"/>
        <w:keepNext w:val="0"/>
        <w:rPr>
          <w:sz w:val="21"/>
          <w:szCs w:val="21"/>
          <w:lang w:val="sq-AL"/>
        </w:rPr>
      </w:pPr>
      <w:r w:rsidRPr="00CE3D1F">
        <w:rPr>
          <w:sz w:val="21"/>
          <w:szCs w:val="21"/>
          <w:lang w:val="sq-AL"/>
        </w:rPr>
        <w:t>Kryeministri</w:t>
      </w:r>
    </w:p>
    <w:p w:rsidR="006B2CEC" w:rsidRPr="00CE3D1F" w:rsidRDefault="006B2CEC" w:rsidP="00E71C4E">
      <w:pPr>
        <w:pStyle w:val="AutoritetiEmer"/>
        <w:rPr>
          <w:sz w:val="21"/>
          <w:szCs w:val="21"/>
          <w:lang w:val="sq-AL"/>
        </w:rPr>
      </w:pPr>
      <w:r w:rsidRPr="00CE3D1F">
        <w:rPr>
          <w:sz w:val="21"/>
          <w:szCs w:val="21"/>
          <w:lang w:val="sq-AL"/>
        </w:rPr>
        <w:t>Sali Berisha</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Akti"/>
        <w:keepNext w:val="0"/>
        <w:rPr>
          <w:sz w:val="21"/>
          <w:szCs w:val="21"/>
          <w:lang w:val="sq-AL"/>
        </w:rPr>
      </w:pPr>
      <w:r w:rsidRPr="00CE3D1F">
        <w:rPr>
          <w:sz w:val="21"/>
          <w:szCs w:val="21"/>
          <w:lang w:val="sq-AL"/>
        </w:rPr>
        <w:t>VENDIM </w:t>
      </w:r>
    </w:p>
    <w:p w:rsidR="006B2CEC" w:rsidRPr="00CE3D1F" w:rsidRDefault="006B2CEC" w:rsidP="00E71C4E">
      <w:pPr>
        <w:pStyle w:val="NumriData"/>
        <w:keepNext w:val="0"/>
        <w:rPr>
          <w:sz w:val="21"/>
          <w:szCs w:val="21"/>
          <w:lang w:val="sq-AL"/>
        </w:rPr>
      </w:pPr>
      <w:r w:rsidRPr="00CE3D1F">
        <w:rPr>
          <w:sz w:val="21"/>
          <w:szCs w:val="21"/>
          <w:lang w:val="sq-AL"/>
        </w:rPr>
        <w:t>Nr.1400, datë 17.10.2008</w:t>
      </w:r>
    </w:p>
    <w:p w:rsidR="006B2CEC" w:rsidRPr="00CE3D1F" w:rsidRDefault="006B2CEC" w:rsidP="00E71C4E">
      <w:pPr>
        <w:pStyle w:val="Paragrafi0"/>
        <w:rPr>
          <w:sz w:val="21"/>
          <w:szCs w:val="21"/>
          <w:lang w:val="sq-AL"/>
        </w:rPr>
      </w:pPr>
    </w:p>
    <w:p w:rsidR="006B2CEC" w:rsidRPr="00CE3D1F" w:rsidRDefault="006B2CEC" w:rsidP="00E71C4E">
      <w:pPr>
        <w:pStyle w:val="Titulli0"/>
        <w:keepNext w:val="0"/>
        <w:rPr>
          <w:sz w:val="21"/>
          <w:szCs w:val="21"/>
          <w:lang w:val="sq-AL"/>
        </w:rPr>
      </w:pPr>
      <w:r w:rsidRPr="00CE3D1F">
        <w:rPr>
          <w:sz w:val="21"/>
          <w:szCs w:val="21"/>
          <w:lang w:val="sq-AL"/>
        </w:rPr>
        <w:t>PËR ORGANIZIMIN E KURSEVE NË SHISH DHE TRAJTIMIN E PJESËMARRËSVE</w:t>
      </w:r>
    </w:p>
    <w:p w:rsidR="006B2CEC" w:rsidRPr="00B13757" w:rsidRDefault="006B2CEC" w:rsidP="00E71C4E">
      <w:pPr>
        <w:pStyle w:val="Paragrafi0"/>
        <w:rPr>
          <w:sz w:val="14"/>
          <w:szCs w:val="21"/>
          <w:lang w:val="sq-AL"/>
        </w:rPr>
      </w:pPr>
    </w:p>
    <w:p w:rsidR="006B2CEC" w:rsidRPr="00CE3D1F" w:rsidRDefault="006B2CEC" w:rsidP="00E71C4E">
      <w:pPr>
        <w:pStyle w:val="Paragrafi0"/>
        <w:rPr>
          <w:sz w:val="21"/>
          <w:szCs w:val="21"/>
          <w:lang w:val="sq-AL"/>
        </w:rPr>
      </w:pPr>
      <w:r w:rsidRPr="00CE3D1F">
        <w:rPr>
          <w:sz w:val="21"/>
          <w:szCs w:val="21"/>
          <w:lang w:val="sq-AL"/>
        </w:rPr>
        <w:t>Në mbështetje të nenit 100 të Kushtetutës dhe të neneve 2, 5,</w:t>
      </w:r>
      <w:r w:rsidR="00153F69" w:rsidRPr="00CE3D1F">
        <w:rPr>
          <w:sz w:val="21"/>
          <w:szCs w:val="21"/>
          <w:lang w:val="sq-AL"/>
        </w:rPr>
        <w:t xml:space="preserve"> 6, 13, 22 e 30</w:t>
      </w:r>
      <w:r w:rsidRPr="00CE3D1F">
        <w:rPr>
          <w:sz w:val="21"/>
          <w:szCs w:val="21"/>
          <w:lang w:val="sq-AL"/>
        </w:rPr>
        <w:t xml:space="preserve"> të</w:t>
      </w:r>
      <w:r w:rsidR="00153F69" w:rsidRPr="00CE3D1F">
        <w:rPr>
          <w:sz w:val="21"/>
          <w:szCs w:val="21"/>
          <w:lang w:val="sq-AL"/>
        </w:rPr>
        <w:t xml:space="preserve"> ligjit nr.9357, datë 17.3.2005</w:t>
      </w:r>
      <w:r w:rsidRPr="00CE3D1F">
        <w:rPr>
          <w:sz w:val="21"/>
          <w:szCs w:val="21"/>
          <w:lang w:val="sq-AL"/>
        </w:rPr>
        <w:t xml:space="preserve"> “Për statusin e punonjësit të Shërbimit Informativ të</w:t>
      </w:r>
      <w:r w:rsidR="00463C32" w:rsidRPr="00CE3D1F">
        <w:rPr>
          <w:sz w:val="21"/>
          <w:szCs w:val="21"/>
          <w:lang w:val="sq-AL"/>
        </w:rPr>
        <w:t xml:space="preserve"> Shtetit</w:t>
      </w:r>
      <w:r w:rsidRPr="00CE3D1F">
        <w:rPr>
          <w:sz w:val="21"/>
          <w:szCs w:val="21"/>
          <w:lang w:val="sq-AL"/>
        </w:rPr>
        <w:t>”, me propozimin e zëvendëskryeministrit, Këshilli i Ministrave</w:t>
      </w:r>
    </w:p>
    <w:p w:rsidR="006B2CEC" w:rsidRPr="00B13757" w:rsidRDefault="006B2CEC" w:rsidP="00E71C4E">
      <w:pPr>
        <w:pStyle w:val="Paragrafi0"/>
        <w:rPr>
          <w:sz w:val="8"/>
          <w:szCs w:val="21"/>
          <w:lang w:val="sq-AL"/>
        </w:rPr>
      </w:pPr>
      <w:r w:rsidRPr="00CE3D1F">
        <w:rPr>
          <w:sz w:val="21"/>
          <w:szCs w:val="21"/>
          <w:lang w:val="sq-AL"/>
        </w:rPr>
        <w:t> </w:t>
      </w:r>
    </w:p>
    <w:p w:rsidR="006B2CEC" w:rsidRPr="00CE3D1F" w:rsidRDefault="006B2CEC" w:rsidP="00E71C4E">
      <w:pPr>
        <w:pStyle w:val="VENDOSI0"/>
        <w:keepNext w:val="0"/>
        <w:rPr>
          <w:sz w:val="21"/>
          <w:szCs w:val="21"/>
          <w:lang w:val="sq-AL"/>
        </w:rPr>
      </w:pPr>
      <w:r w:rsidRPr="00CE3D1F">
        <w:rPr>
          <w:sz w:val="21"/>
          <w:szCs w:val="21"/>
          <w:lang w:val="sq-AL"/>
        </w:rPr>
        <w:t>VENDOSI:</w:t>
      </w:r>
    </w:p>
    <w:p w:rsidR="006B2CEC" w:rsidRPr="00CE3D1F" w:rsidRDefault="006B2CEC" w:rsidP="00E71C4E">
      <w:pPr>
        <w:pStyle w:val="Paragrafi0"/>
        <w:rPr>
          <w:sz w:val="21"/>
          <w:szCs w:val="21"/>
          <w:lang w:val="sq-AL"/>
        </w:rPr>
      </w:pPr>
      <w:r w:rsidRPr="00CE3D1F">
        <w:rPr>
          <w:sz w:val="21"/>
          <w:szCs w:val="21"/>
          <w:lang w:val="sq-AL"/>
        </w:rPr>
        <w:t>  </w:t>
      </w:r>
    </w:p>
    <w:p w:rsidR="006B2CEC" w:rsidRPr="00CE3D1F" w:rsidRDefault="006B2CEC" w:rsidP="00E71C4E">
      <w:pPr>
        <w:pStyle w:val="Paragrafi0"/>
        <w:rPr>
          <w:sz w:val="21"/>
          <w:szCs w:val="21"/>
          <w:lang w:val="sq-AL"/>
        </w:rPr>
      </w:pPr>
      <w:r w:rsidRPr="00CE3D1F">
        <w:rPr>
          <w:sz w:val="21"/>
          <w:szCs w:val="21"/>
          <w:lang w:val="sq-AL"/>
        </w:rPr>
        <w:t>1. Në Institutin e Shërbimit Informativ të</w:t>
      </w:r>
      <w:r w:rsidR="00463C32" w:rsidRPr="00CE3D1F">
        <w:rPr>
          <w:sz w:val="21"/>
          <w:szCs w:val="21"/>
          <w:lang w:val="sq-AL"/>
        </w:rPr>
        <w:t xml:space="preserve"> Shtetit</w:t>
      </w:r>
      <w:r w:rsidRPr="00CE3D1F">
        <w:rPr>
          <w:sz w:val="21"/>
          <w:szCs w:val="21"/>
          <w:lang w:val="sq-AL"/>
        </w:rPr>
        <w:t xml:space="preserve"> (Instituti i SHISH-it) të organizohen kurse për përgatitjen informative e formimin bazë profesional, si dhe kurse të kualifikimit dhe të specializimit të punonjësve të SHISH-it, në funksion të sigurisë kombëtare.</w:t>
      </w:r>
    </w:p>
    <w:p w:rsidR="006B2CEC" w:rsidRPr="00CE3D1F" w:rsidRDefault="006B2CEC" w:rsidP="00E71C4E">
      <w:pPr>
        <w:pStyle w:val="Paragrafi0"/>
        <w:rPr>
          <w:sz w:val="21"/>
          <w:szCs w:val="21"/>
          <w:lang w:val="sq-AL"/>
        </w:rPr>
      </w:pPr>
      <w:r w:rsidRPr="00CE3D1F">
        <w:rPr>
          <w:sz w:val="21"/>
          <w:szCs w:val="21"/>
          <w:lang w:val="sq-AL"/>
        </w:rPr>
        <w:t>Lloji dhe kohëzgjatja e kurseve përcaktohen me urdhër të drejtorit të SHISH-it.</w:t>
      </w:r>
    </w:p>
    <w:p w:rsidR="006B2CEC" w:rsidRPr="00CE3D1F" w:rsidRDefault="006B2CEC" w:rsidP="00E71C4E">
      <w:pPr>
        <w:pStyle w:val="Paragrafi0"/>
        <w:rPr>
          <w:sz w:val="21"/>
          <w:szCs w:val="21"/>
          <w:lang w:val="sq-AL"/>
        </w:rPr>
      </w:pPr>
      <w:r w:rsidRPr="00CE3D1F">
        <w:rPr>
          <w:sz w:val="21"/>
          <w:szCs w:val="21"/>
          <w:lang w:val="sq-AL"/>
        </w:rPr>
        <w:t>2. Kursantët e rinj, për inspektorë dhe ndihmësinspektorë, gjatë kohës, që ndjekin kursin, marrin pagën e nivelit bazë, për klasë pa shtesa mbi pagë, dhe:</w:t>
      </w:r>
    </w:p>
    <w:p w:rsidR="006B2CEC" w:rsidRPr="00CE3D1F" w:rsidRDefault="006B2CEC" w:rsidP="00E71C4E">
      <w:pPr>
        <w:pStyle w:val="Paragrafi0"/>
        <w:rPr>
          <w:sz w:val="21"/>
          <w:szCs w:val="21"/>
          <w:lang w:val="sq-AL"/>
        </w:rPr>
      </w:pPr>
      <w:r w:rsidRPr="00CE3D1F">
        <w:rPr>
          <w:sz w:val="21"/>
          <w:szCs w:val="21"/>
          <w:lang w:val="sq-AL"/>
        </w:rPr>
        <w:t> a)  kur janë jashtë qendrës së tyre të banimit trajtohen në mensat dhe fjetoret e institutit dhe në filialet e trajnimit e të kualifikimit të këtij instituti, me ushqim pa pagesë, në kuotën 500 lekë/dita, dhe fjetje, pa pagesë, sipas normave të shpenzimeve, të mi</w:t>
      </w:r>
      <w:r w:rsidR="00153F69" w:rsidRPr="00CE3D1F">
        <w:rPr>
          <w:sz w:val="21"/>
          <w:szCs w:val="21"/>
          <w:lang w:val="sq-AL"/>
        </w:rPr>
        <w:t>ratuara nga drejtori i SHISH-it;</w:t>
      </w:r>
    </w:p>
    <w:p w:rsidR="006B2CEC" w:rsidRPr="00CE3D1F" w:rsidRDefault="006B2CEC" w:rsidP="00E71C4E">
      <w:pPr>
        <w:pStyle w:val="Paragrafi0"/>
        <w:rPr>
          <w:sz w:val="21"/>
          <w:szCs w:val="21"/>
          <w:lang w:val="sq-AL"/>
        </w:rPr>
      </w:pPr>
      <w:r w:rsidRPr="00CE3D1F">
        <w:rPr>
          <w:sz w:val="21"/>
          <w:szCs w:val="21"/>
          <w:lang w:val="sq-AL"/>
        </w:rPr>
        <w:t>b)  kur janë brenda qendrës së banimit u jepet një vakt ushqim, në masën deri 200 lekë për kursant.</w:t>
      </w:r>
    </w:p>
    <w:p w:rsidR="006B2CEC" w:rsidRPr="00CE3D1F" w:rsidRDefault="006B2CEC" w:rsidP="00E71C4E">
      <w:pPr>
        <w:pStyle w:val="Paragrafi0"/>
        <w:rPr>
          <w:sz w:val="21"/>
          <w:szCs w:val="21"/>
          <w:lang w:val="sq-AL"/>
        </w:rPr>
      </w:pPr>
      <w:r w:rsidRPr="00CE3D1F">
        <w:rPr>
          <w:sz w:val="21"/>
          <w:szCs w:val="21"/>
          <w:lang w:val="sq-AL"/>
        </w:rPr>
        <w:t>3.Nëse në filialet e trajnimit dhe të kualifikimit të institutit nuk garantohet ushqim, kursantët dhe specializantët trajtohen me një dietë, në mas</w:t>
      </w:r>
      <w:r w:rsidR="00153F69" w:rsidRPr="00CE3D1F">
        <w:rPr>
          <w:sz w:val="21"/>
          <w:szCs w:val="21"/>
          <w:lang w:val="sq-AL"/>
        </w:rPr>
        <w:t>ën 900 lekë/dita, sipas pikës 7</w:t>
      </w:r>
      <w:r w:rsidRPr="00CE3D1F">
        <w:rPr>
          <w:sz w:val="21"/>
          <w:szCs w:val="21"/>
          <w:lang w:val="sq-AL"/>
        </w:rPr>
        <w:t xml:space="preserve"> të vendimit n</w:t>
      </w:r>
      <w:r w:rsidR="00153F69" w:rsidRPr="00CE3D1F">
        <w:rPr>
          <w:sz w:val="21"/>
          <w:szCs w:val="21"/>
          <w:lang w:val="sq-AL"/>
        </w:rPr>
        <w:t>r.228,  datë 13.4.2001</w:t>
      </w:r>
      <w:r w:rsidRPr="00CE3D1F">
        <w:rPr>
          <w:sz w:val="21"/>
          <w:szCs w:val="21"/>
          <w:lang w:val="sq-AL"/>
        </w:rPr>
        <w:t xml:space="preserve"> të Këshillit të Ministrave “Për dietat e nëpunësve, që dërgohen me shërbim jashtë vendbanimit të tyre”.</w:t>
      </w:r>
    </w:p>
    <w:p w:rsidR="006B2CEC" w:rsidRPr="00CE3D1F" w:rsidRDefault="006B2CEC" w:rsidP="00E71C4E">
      <w:pPr>
        <w:pStyle w:val="Paragrafi0"/>
        <w:rPr>
          <w:sz w:val="21"/>
          <w:szCs w:val="21"/>
          <w:lang w:val="sq-AL"/>
        </w:rPr>
      </w:pPr>
      <w:r w:rsidRPr="00CE3D1F">
        <w:rPr>
          <w:sz w:val="21"/>
          <w:szCs w:val="21"/>
          <w:lang w:val="sq-AL"/>
        </w:rPr>
        <w:t> 4. Kursanti, i cili përfundon kursin bazë të formimit profesional dhe nuk paraqitet në detyrë pas emërimit, paguan të plota shpenzimet e bëra për trajnimin  e tij.</w:t>
      </w:r>
    </w:p>
    <w:p w:rsidR="006B2CEC" w:rsidRPr="00CE3D1F" w:rsidRDefault="006B2CEC" w:rsidP="00E71C4E">
      <w:pPr>
        <w:pStyle w:val="Paragrafi0"/>
        <w:rPr>
          <w:sz w:val="21"/>
          <w:szCs w:val="21"/>
          <w:lang w:val="sq-AL"/>
        </w:rPr>
      </w:pPr>
      <w:r w:rsidRPr="00CE3D1F">
        <w:rPr>
          <w:sz w:val="21"/>
          <w:szCs w:val="21"/>
          <w:lang w:val="sq-AL"/>
        </w:rPr>
        <w:t> 5. Punonjësit, të cilët janë në marrëdhënie pune në SHISH ose në institucione analoge informative shqiptare dhe vazhdojnë kursin e përgatitjes e të formimit bazë profesional informativ, përfitojnë pagën mujore të funksionit organik, që kanë pasur para fillimit të kursit, dhe gjatë kursit nuk marrin dietë, por trajtohen me fjetje pa pagesë dhe me ushqim, në kuotën e përcaktuar nga drejtori i SHISH-it, deri në masën 800 lekë/dita për kursant.</w:t>
      </w:r>
    </w:p>
    <w:p w:rsidR="006B2CEC" w:rsidRPr="00CE3D1F" w:rsidRDefault="00153F69" w:rsidP="00E71C4E">
      <w:pPr>
        <w:pStyle w:val="Paragrafi0"/>
        <w:rPr>
          <w:sz w:val="21"/>
          <w:szCs w:val="21"/>
          <w:lang w:val="sq-AL"/>
        </w:rPr>
      </w:pPr>
      <w:r w:rsidRPr="00CE3D1F">
        <w:rPr>
          <w:sz w:val="21"/>
          <w:szCs w:val="21"/>
          <w:lang w:val="sq-AL"/>
        </w:rPr>
        <w:t xml:space="preserve">6. </w:t>
      </w:r>
      <w:r w:rsidR="006B2CEC" w:rsidRPr="00CE3D1F">
        <w:rPr>
          <w:sz w:val="21"/>
          <w:szCs w:val="21"/>
          <w:lang w:val="sq-AL"/>
        </w:rPr>
        <w:t>Punonjësit nga institucionet jashtë SHISH-it, si të akademive ose universiteteve etj., të cilët do të angazhohen në procesin e mësimdhënies, të paguhen sipas kritereve të përcaktuara për punonjësit mësimorë efektivë të universiteteve dhe shkollave të tjera të larta, në vendimin nr.1231, datë 2.7.2</w:t>
      </w:r>
      <w:r w:rsidRPr="00CE3D1F">
        <w:rPr>
          <w:sz w:val="21"/>
          <w:szCs w:val="21"/>
          <w:lang w:val="sq-AL"/>
        </w:rPr>
        <w:t>008, të Këshillit të Ministrave</w:t>
      </w:r>
      <w:r w:rsidR="006B2CEC" w:rsidRPr="00CE3D1F">
        <w:rPr>
          <w:sz w:val="21"/>
          <w:szCs w:val="21"/>
          <w:lang w:val="sq-AL"/>
        </w:rPr>
        <w:t xml:space="preserve"> “Për pagat e punonjësve mbështetës në institucionet buxhetore dhe të nëpunësve në disa institucione buxhetore”.</w:t>
      </w:r>
    </w:p>
    <w:p w:rsidR="006B2CEC" w:rsidRPr="00CE3D1F" w:rsidRDefault="006B2CEC" w:rsidP="00E71C4E">
      <w:pPr>
        <w:pStyle w:val="Paragrafi0"/>
        <w:rPr>
          <w:sz w:val="21"/>
          <w:szCs w:val="21"/>
          <w:lang w:val="sq-AL"/>
        </w:rPr>
      </w:pPr>
      <w:r w:rsidRPr="00CE3D1F">
        <w:rPr>
          <w:sz w:val="21"/>
          <w:szCs w:val="21"/>
          <w:lang w:val="sq-AL"/>
        </w:rPr>
        <w:t>7. Efektet financiare, që rrjedhin nga zbatimi i këtij vendimi, të përballohen nga buxheti vjetor, i miratuar për Shërbimin Informativ të</w:t>
      </w:r>
      <w:r w:rsidR="00463C32" w:rsidRPr="00CE3D1F">
        <w:rPr>
          <w:sz w:val="21"/>
          <w:szCs w:val="21"/>
          <w:lang w:val="sq-AL"/>
        </w:rPr>
        <w:t xml:space="preserve"> Shtetit</w:t>
      </w:r>
      <w:r w:rsidRPr="00CE3D1F">
        <w:rPr>
          <w:sz w:val="21"/>
          <w:szCs w:val="21"/>
          <w:lang w:val="sq-AL"/>
        </w:rPr>
        <w:t>, për institutin.</w:t>
      </w:r>
    </w:p>
    <w:p w:rsidR="006B2CEC" w:rsidRPr="00CE3D1F" w:rsidRDefault="006B2CEC" w:rsidP="00E71C4E">
      <w:pPr>
        <w:pStyle w:val="Paragrafi0"/>
        <w:rPr>
          <w:sz w:val="21"/>
          <w:szCs w:val="21"/>
          <w:lang w:val="sq-AL"/>
        </w:rPr>
      </w:pPr>
      <w:r w:rsidRPr="00CE3D1F">
        <w:rPr>
          <w:sz w:val="21"/>
          <w:szCs w:val="21"/>
          <w:lang w:val="sq-AL"/>
        </w:rPr>
        <w:t>8.  Kuotat e ushqimit dhe të fjetjes, të përcaktuara në këtë vendim, ndryshojnë në përputhje me indeksin e çmimeve të artikujve e të mallrave, me miratimin e Ministrisë së Financave.</w:t>
      </w:r>
    </w:p>
    <w:p w:rsidR="006B2CEC" w:rsidRPr="00CE3D1F" w:rsidRDefault="006B2CEC" w:rsidP="00E71C4E">
      <w:pPr>
        <w:pStyle w:val="Paragrafi0"/>
        <w:rPr>
          <w:sz w:val="21"/>
          <w:szCs w:val="21"/>
          <w:lang w:val="sq-AL"/>
        </w:rPr>
      </w:pPr>
      <w:r w:rsidRPr="00CE3D1F">
        <w:rPr>
          <w:sz w:val="21"/>
          <w:szCs w:val="21"/>
          <w:lang w:val="sq-AL"/>
        </w:rPr>
        <w:t> 9. Ngarkohet Shërbimi Informativ i</w:t>
      </w:r>
      <w:r w:rsidR="00463C32" w:rsidRPr="00CE3D1F">
        <w:rPr>
          <w:sz w:val="21"/>
          <w:szCs w:val="21"/>
          <w:lang w:val="sq-AL"/>
        </w:rPr>
        <w:t xml:space="preserve"> Shtetit</w:t>
      </w:r>
      <w:r w:rsidRPr="00CE3D1F">
        <w:rPr>
          <w:sz w:val="21"/>
          <w:szCs w:val="21"/>
          <w:lang w:val="sq-AL"/>
        </w:rPr>
        <w:t xml:space="preserve"> për zbatimin e këtij vendimi.</w:t>
      </w:r>
    </w:p>
    <w:p w:rsidR="006B2CEC" w:rsidRPr="00CE3D1F" w:rsidRDefault="006B2CEC" w:rsidP="00E71C4E">
      <w:pPr>
        <w:pStyle w:val="Paragrafi0"/>
        <w:rPr>
          <w:sz w:val="21"/>
          <w:szCs w:val="21"/>
          <w:lang w:val="sq-AL"/>
        </w:rPr>
      </w:pPr>
      <w:r w:rsidRPr="00CE3D1F">
        <w:rPr>
          <w:sz w:val="21"/>
          <w:szCs w:val="21"/>
          <w:lang w:val="sq-AL"/>
        </w:rPr>
        <w:t> Ky vendim hyn  në fuqi menjëherë.</w:t>
      </w:r>
    </w:p>
    <w:p w:rsidR="006B2CEC" w:rsidRPr="00CE3D1F" w:rsidRDefault="006B2CEC" w:rsidP="00E71C4E">
      <w:pPr>
        <w:pStyle w:val="Paragrafi0"/>
        <w:rPr>
          <w:sz w:val="21"/>
          <w:szCs w:val="21"/>
          <w:lang w:val="sq-AL"/>
        </w:rPr>
      </w:pPr>
      <w:r w:rsidRPr="00CE3D1F">
        <w:rPr>
          <w:sz w:val="21"/>
          <w:szCs w:val="21"/>
          <w:lang w:val="sq-AL"/>
        </w:rPr>
        <w:t> </w:t>
      </w:r>
    </w:p>
    <w:p w:rsidR="006B2CEC" w:rsidRPr="00CE3D1F" w:rsidRDefault="006B2CEC" w:rsidP="00E71C4E">
      <w:pPr>
        <w:pStyle w:val="Autoriteti"/>
        <w:keepNext w:val="0"/>
        <w:rPr>
          <w:sz w:val="21"/>
          <w:szCs w:val="21"/>
          <w:lang w:val="sq-AL"/>
        </w:rPr>
      </w:pPr>
      <w:r w:rsidRPr="00CE3D1F">
        <w:rPr>
          <w:sz w:val="21"/>
          <w:szCs w:val="21"/>
          <w:lang w:val="sq-AL"/>
        </w:rPr>
        <w:t> Kryeministri</w:t>
      </w:r>
    </w:p>
    <w:p w:rsidR="006B2CEC" w:rsidRPr="00CE3D1F" w:rsidRDefault="006B2CEC" w:rsidP="00E71C4E">
      <w:pPr>
        <w:pStyle w:val="AutoritetiEmer"/>
        <w:rPr>
          <w:sz w:val="21"/>
          <w:szCs w:val="21"/>
          <w:lang w:val="sq-AL"/>
        </w:rPr>
      </w:pPr>
      <w:r w:rsidRPr="00CE3D1F">
        <w:rPr>
          <w:sz w:val="21"/>
          <w:szCs w:val="21"/>
          <w:lang w:val="sq-AL"/>
        </w:rPr>
        <w:t>Sali Berisha</w:t>
      </w:r>
    </w:p>
    <w:p w:rsidR="006B2CEC" w:rsidRPr="00CE3D1F" w:rsidRDefault="006B2CEC" w:rsidP="00E71C4E">
      <w:pPr>
        <w:pStyle w:val="Paragrafi0"/>
        <w:rPr>
          <w:sz w:val="21"/>
          <w:szCs w:val="21"/>
          <w:lang w:val="sq-AL"/>
        </w:rPr>
      </w:pPr>
    </w:p>
    <w:p w:rsidR="006B2CEC" w:rsidRPr="00CE3D1F" w:rsidRDefault="006B2CEC" w:rsidP="00B13757">
      <w:pPr>
        <w:pStyle w:val="Paragrafi0"/>
        <w:rPr>
          <w:sz w:val="21"/>
          <w:szCs w:val="21"/>
          <w:lang w:val="sq-AL"/>
        </w:rPr>
      </w:pPr>
      <w:r w:rsidRPr="00CE3D1F">
        <w:rPr>
          <w:sz w:val="21"/>
          <w:szCs w:val="21"/>
          <w:lang w:val="sq-AL"/>
        </w:rPr>
        <w:t> </w:t>
      </w:r>
    </w:p>
    <w:p w:rsidR="006B2CEC" w:rsidRPr="00CE3D1F" w:rsidRDefault="006B2CEC" w:rsidP="00E71C4E">
      <w:pPr>
        <w:pStyle w:val="Akti"/>
        <w:keepNext w:val="0"/>
        <w:rPr>
          <w:sz w:val="21"/>
          <w:szCs w:val="21"/>
          <w:lang w:val="sq-AL"/>
        </w:rPr>
      </w:pPr>
      <w:r w:rsidRPr="00CE3D1F">
        <w:rPr>
          <w:sz w:val="21"/>
          <w:szCs w:val="21"/>
          <w:lang w:val="sq-AL"/>
        </w:rPr>
        <w:t>Vendim</w:t>
      </w:r>
    </w:p>
    <w:p w:rsidR="006B2CEC" w:rsidRPr="00CE3D1F" w:rsidRDefault="006B2CEC" w:rsidP="00E71C4E">
      <w:pPr>
        <w:pStyle w:val="NumriData"/>
        <w:keepNext w:val="0"/>
        <w:rPr>
          <w:sz w:val="21"/>
          <w:szCs w:val="21"/>
          <w:lang w:val="sq-AL"/>
        </w:rPr>
      </w:pPr>
      <w:r w:rsidRPr="00CE3D1F">
        <w:rPr>
          <w:sz w:val="21"/>
          <w:szCs w:val="21"/>
          <w:lang w:val="sq-AL"/>
        </w:rPr>
        <w:t>Nr.1403, datë 27.10.2008</w:t>
      </w:r>
    </w:p>
    <w:p w:rsidR="006B2CEC" w:rsidRPr="00CE3D1F" w:rsidRDefault="006B2CEC" w:rsidP="00E71C4E">
      <w:pPr>
        <w:pStyle w:val="Paragrafi0"/>
        <w:rPr>
          <w:sz w:val="21"/>
          <w:szCs w:val="21"/>
          <w:lang w:val="sq-AL"/>
        </w:rPr>
      </w:pPr>
    </w:p>
    <w:p w:rsidR="006B2CEC" w:rsidRPr="00CE3D1F" w:rsidRDefault="006B2CEC" w:rsidP="00E71C4E">
      <w:pPr>
        <w:pStyle w:val="Titulli0"/>
        <w:keepNext w:val="0"/>
        <w:rPr>
          <w:sz w:val="21"/>
          <w:szCs w:val="21"/>
          <w:lang w:val="sq-AL"/>
        </w:rPr>
      </w:pPr>
      <w:r w:rsidRPr="00CE3D1F">
        <w:rPr>
          <w:sz w:val="21"/>
          <w:szCs w:val="21"/>
          <w:lang w:val="sq-AL"/>
        </w:rPr>
        <w:t>Për disa ndryshime në</w:t>
      </w:r>
      <w:r w:rsidR="00153F69" w:rsidRPr="00CE3D1F">
        <w:rPr>
          <w:sz w:val="21"/>
          <w:szCs w:val="21"/>
          <w:lang w:val="sq-AL"/>
        </w:rPr>
        <w:t xml:space="preserve"> vendimin nr.521, datë 8.8.2007</w:t>
      </w:r>
      <w:r w:rsidRPr="00CE3D1F">
        <w:rPr>
          <w:sz w:val="21"/>
          <w:szCs w:val="21"/>
          <w:lang w:val="sq-AL"/>
        </w:rPr>
        <w:t xml:space="preserve"> të Këshillit të Ministrave “Për procedurat e blerjes nga Ministria e mbrojtjes të disa mallrave të përjashtuara nga Rregullat e përgjithshme të prokurimit publik”</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Në mbështetje të nenit 100 të Kushtetutës, të pikës 11 të nenit 14 të ligjit nr.8671, datë 26.10.2000 “Për pushtetet dhe autoritetet e komandimit dhe drejtimit strategjik të Forcave të Armatosura të Republikës së Shqipërisë“, të ndryshuar, dhe të shkronjave “a” e “b” të pikës 2, të nenit 5 të ligjit nr.9643, datë 20.11.2006 “Për prokurimin publik” të ndryshuar, me propozimin e</w:t>
      </w:r>
      <w:r w:rsidR="00463C32" w:rsidRPr="00CE3D1F">
        <w:rPr>
          <w:sz w:val="21"/>
          <w:szCs w:val="21"/>
          <w:lang w:val="sq-AL"/>
        </w:rPr>
        <w:t xml:space="preserve"> Ministrit </w:t>
      </w:r>
      <w:r w:rsidRPr="00CE3D1F">
        <w:rPr>
          <w:sz w:val="21"/>
          <w:szCs w:val="21"/>
          <w:lang w:val="sq-AL"/>
        </w:rPr>
        <w:t>të Mbrojtjes, Këshilli i Ministrave</w:t>
      </w:r>
    </w:p>
    <w:p w:rsidR="006B2CEC" w:rsidRPr="00CE3D1F" w:rsidRDefault="006B2CEC" w:rsidP="00E71C4E">
      <w:pPr>
        <w:pStyle w:val="Paragrafi0"/>
        <w:rPr>
          <w:sz w:val="21"/>
          <w:szCs w:val="21"/>
          <w:lang w:val="sq-AL"/>
        </w:rPr>
      </w:pPr>
    </w:p>
    <w:p w:rsidR="0023226B" w:rsidRDefault="0023226B" w:rsidP="00E71C4E">
      <w:pPr>
        <w:pStyle w:val="VENDOSI0"/>
        <w:keepNext w:val="0"/>
        <w:rPr>
          <w:sz w:val="21"/>
          <w:szCs w:val="21"/>
          <w:lang w:val="sq-AL"/>
        </w:rPr>
      </w:pPr>
    </w:p>
    <w:p w:rsidR="00EA4D86" w:rsidRPr="00EA4D86" w:rsidRDefault="00EA4D86" w:rsidP="00EA4D86">
      <w:pPr>
        <w:rPr>
          <w:lang w:val="sq-AL" w:bidi="ar-SA"/>
        </w:rPr>
      </w:pPr>
    </w:p>
    <w:p w:rsidR="00B13757" w:rsidRPr="00B13757" w:rsidRDefault="00B13757" w:rsidP="00B13757">
      <w:pPr>
        <w:rPr>
          <w:lang w:val="sq-AL" w:bidi="ar-SA"/>
        </w:rPr>
      </w:pPr>
    </w:p>
    <w:p w:rsidR="006B2CEC" w:rsidRPr="00CE3D1F" w:rsidRDefault="006B2CEC" w:rsidP="00E71C4E">
      <w:pPr>
        <w:pStyle w:val="VENDOSI0"/>
        <w:keepNext w:val="0"/>
        <w:rPr>
          <w:sz w:val="21"/>
          <w:szCs w:val="21"/>
          <w:lang w:val="sq-AL"/>
        </w:rPr>
      </w:pPr>
      <w:r w:rsidRPr="00CE3D1F">
        <w:rPr>
          <w:sz w:val="21"/>
          <w:szCs w:val="21"/>
          <w:lang w:val="sq-AL"/>
        </w:rPr>
        <w:t>Vendosi:</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1.Në vendimin nr.521, datë 8.8.2007 të Këshillit të Ministrave, të bëhen këto ndryshime:</w:t>
      </w:r>
    </w:p>
    <w:p w:rsidR="006B2CEC" w:rsidRPr="00CE3D1F" w:rsidRDefault="006B2CEC" w:rsidP="00E71C4E">
      <w:pPr>
        <w:pStyle w:val="Paragrafi0"/>
        <w:rPr>
          <w:sz w:val="21"/>
          <w:szCs w:val="21"/>
          <w:lang w:val="sq-AL"/>
        </w:rPr>
      </w:pPr>
      <w:r w:rsidRPr="00CE3D1F">
        <w:rPr>
          <w:sz w:val="21"/>
          <w:szCs w:val="21"/>
          <w:lang w:val="sq-AL"/>
        </w:rPr>
        <w:t>a)Pika 1 ndryshohet, si më poshtë vijon:</w:t>
      </w:r>
    </w:p>
    <w:p w:rsidR="006B2CEC" w:rsidRPr="00CE3D1F" w:rsidRDefault="006B2CEC" w:rsidP="00E71C4E">
      <w:pPr>
        <w:pStyle w:val="Paragrafi0"/>
        <w:rPr>
          <w:sz w:val="21"/>
          <w:szCs w:val="21"/>
          <w:lang w:val="sq-AL"/>
        </w:rPr>
      </w:pPr>
      <w:r w:rsidRPr="00CE3D1F">
        <w:rPr>
          <w:sz w:val="21"/>
          <w:szCs w:val="21"/>
          <w:lang w:val="sq-AL"/>
        </w:rPr>
        <w:t>“1.Miratimin e rregullores për procedurat e prokurimit, që do të zbatohen nga Ministria e Mbrojtjes, për prokurimin e mallrave dhe të shërbimeve, që përjashtohen nga rregullat e përgjithshme të prokurimit publik, sipas shkronjave “a” e “b” të pikës 2 të nenit 5 të ligjit nr.9643, datë 20.11.2006 “Për prokurimin publik”, të ndryshuar, përcaktuar në shtojcën, që i bashkëlidhet këtij vendimi.”.</w:t>
      </w:r>
    </w:p>
    <w:p w:rsidR="006B2CEC" w:rsidRPr="00CE3D1F" w:rsidRDefault="006B2CEC" w:rsidP="00E71C4E">
      <w:pPr>
        <w:pStyle w:val="Paragrafi0"/>
        <w:rPr>
          <w:sz w:val="21"/>
          <w:szCs w:val="21"/>
          <w:lang w:val="sq-AL"/>
        </w:rPr>
      </w:pPr>
      <w:r w:rsidRPr="00CE3D1F">
        <w:rPr>
          <w:sz w:val="21"/>
          <w:szCs w:val="21"/>
          <w:lang w:val="sq-AL"/>
        </w:rPr>
        <w:t>b)Pika 2 ndryshohet, si më poshtë vijon:</w:t>
      </w:r>
    </w:p>
    <w:p w:rsidR="006B2CEC" w:rsidRPr="00CE3D1F" w:rsidRDefault="007C60AC" w:rsidP="00E71C4E">
      <w:pPr>
        <w:pStyle w:val="Paragrafi0"/>
        <w:rPr>
          <w:sz w:val="21"/>
          <w:szCs w:val="21"/>
          <w:lang w:val="sq-AL"/>
        </w:rPr>
      </w:pPr>
      <w:r w:rsidRPr="00CE3D1F">
        <w:rPr>
          <w:sz w:val="21"/>
          <w:szCs w:val="21"/>
          <w:lang w:val="sq-AL"/>
        </w:rPr>
        <w:t xml:space="preserve"> “2.M</w:t>
      </w:r>
      <w:r w:rsidR="006B2CEC" w:rsidRPr="00CE3D1F">
        <w:rPr>
          <w:sz w:val="21"/>
          <w:szCs w:val="21"/>
          <w:lang w:val="sq-AL"/>
        </w:rPr>
        <w:t>iratimi për prokurimin e armëve, të</w:t>
      </w:r>
      <w:r w:rsidR="009B73A4" w:rsidRPr="00CE3D1F">
        <w:rPr>
          <w:sz w:val="21"/>
          <w:szCs w:val="21"/>
          <w:lang w:val="sq-AL"/>
        </w:rPr>
        <w:t xml:space="preserve"> municioneve apo p</w:t>
      </w:r>
      <w:r w:rsidR="006B2CEC" w:rsidRPr="00CE3D1F">
        <w:rPr>
          <w:sz w:val="21"/>
          <w:szCs w:val="21"/>
          <w:lang w:val="sq-AL"/>
        </w:rPr>
        <w:t>ajisjeve e materialeve ushtarake, veçmas a si pjesë e një sistemi, që gjykohet se ka ndikim të veçantë në çështjet e mbrojtjes dhe të sigurisë kombëtare, bëhet sipas pikës 15 të nenit 14 të ligjit nr.8671, datë 26.10.2000 “Për pushtetet dhe autoritetet e komandimit e të drejtimit strategjik të Forcave të Armatosura të Republikës së Shqipërisë“, të ndryshuar.”.</w:t>
      </w:r>
    </w:p>
    <w:p w:rsidR="006B2CEC" w:rsidRPr="00CE3D1F" w:rsidRDefault="006B2CEC" w:rsidP="00E71C4E">
      <w:pPr>
        <w:pStyle w:val="Paragrafi0"/>
        <w:rPr>
          <w:sz w:val="21"/>
          <w:szCs w:val="21"/>
          <w:lang w:val="sq-AL"/>
        </w:rPr>
      </w:pPr>
      <w:r w:rsidRPr="00CE3D1F">
        <w:rPr>
          <w:sz w:val="21"/>
          <w:szCs w:val="21"/>
          <w:lang w:val="sq-AL"/>
        </w:rPr>
        <w:t>c)Pika 3 shfuqizohet.</w:t>
      </w:r>
    </w:p>
    <w:p w:rsidR="006B2CEC" w:rsidRPr="00CE3D1F" w:rsidRDefault="006B2CEC" w:rsidP="00E71C4E">
      <w:pPr>
        <w:pStyle w:val="Paragrafi0"/>
        <w:rPr>
          <w:sz w:val="21"/>
          <w:szCs w:val="21"/>
          <w:lang w:val="sq-AL"/>
        </w:rPr>
      </w:pPr>
      <w:r w:rsidRPr="00CE3D1F">
        <w:rPr>
          <w:sz w:val="21"/>
          <w:szCs w:val="21"/>
          <w:lang w:val="sq-AL"/>
        </w:rPr>
        <w:t>ç)Pika 4 ndryshohet, si më poshtë vijon:</w:t>
      </w:r>
    </w:p>
    <w:p w:rsidR="006B2CEC" w:rsidRPr="00CE3D1F" w:rsidRDefault="006B2CEC" w:rsidP="00E71C4E">
      <w:pPr>
        <w:pStyle w:val="Paragrafi0"/>
        <w:rPr>
          <w:sz w:val="21"/>
          <w:szCs w:val="21"/>
          <w:lang w:val="sq-AL"/>
        </w:rPr>
      </w:pPr>
      <w:r w:rsidRPr="00CE3D1F">
        <w:rPr>
          <w:sz w:val="21"/>
          <w:szCs w:val="21"/>
          <w:lang w:val="sq-AL"/>
        </w:rPr>
        <w:t xml:space="preserve">“4.Analiza, studimi, klasifikimi e vlerësimi i armëve, municioneve apo pajisjeve e materialeve </w:t>
      </w:r>
      <w:r w:rsidR="00830EBC" w:rsidRPr="00CE3D1F">
        <w:rPr>
          <w:sz w:val="21"/>
          <w:szCs w:val="21"/>
          <w:lang w:val="sq-AL"/>
        </w:rPr>
        <w:t>ushtarake</w:t>
      </w:r>
      <w:r w:rsidRPr="00CE3D1F">
        <w:rPr>
          <w:sz w:val="21"/>
          <w:szCs w:val="21"/>
          <w:lang w:val="sq-AL"/>
        </w:rPr>
        <w:t>, veçmas apo si pjesë e një sistemi, dhe i shërbimeve, të lidhura me to, për të cilat do të zbatohet ky vendim, bëhen nga bordi i modernizimit, i ngritur në Shtabin e Përgjithshëm të Forcave të Armatosura. Mënyra e funksionimit dhe përbërja e këtij bordi rregullohen me urdhër të</w:t>
      </w:r>
      <w:r w:rsidR="00463C32" w:rsidRPr="00CE3D1F">
        <w:rPr>
          <w:sz w:val="21"/>
          <w:szCs w:val="21"/>
          <w:lang w:val="sq-AL"/>
        </w:rPr>
        <w:t xml:space="preserve"> Ministrit </w:t>
      </w:r>
      <w:r w:rsidRPr="00CE3D1F">
        <w:rPr>
          <w:sz w:val="21"/>
          <w:szCs w:val="21"/>
          <w:lang w:val="sq-AL"/>
        </w:rPr>
        <w:t>të Mbrojtjes.”.</w:t>
      </w:r>
    </w:p>
    <w:p w:rsidR="006B2CEC" w:rsidRPr="00CE3D1F" w:rsidRDefault="006B2CEC" w:rsidP="00E71C4E">
      <w:pPr>
        <w:pStyle w:val="Paragrafi0"/>
        <w:rPr>
          <w:sz w:val="21"/>
          <w:szCs w:val="21"/>
          <w:lang w:val="sq-AL"/>
        </w:rPr>
      </w:pPr>
      <w:r w:rsidRPr="00CE3D1F">
        <w:rPr>
          <w:sz w:val="21"/>
          <w:szCs w:val="21"/>
          <w:lang w:val="sq-AL"/>
        </w:rPr>
        <w:t>2.Për procedurat e blerjes së mallrave dhe shërbimeve, që përjashtohen nga prokurimet publike, të cilat kanë filluar para hyrjes në fuqi të këtij vendimi, p</w:t>
      </w:r>
      <w:r w:rsidR="007C60AC" w:rsidRPr="00CE3D1F">
        <w:rPr>
          <w:sz w:val="21"/>
          <w:szCs w:val="21"/>
          <w:lang w:val="sq-AL"/>
        </w:rPr>
        <w:t>ë</w:t>
      </w:r>
      <w:r w:rsidRPr="00CE3D1F">
        <w:rPr>
          <w:sz w:val="21"/>
          <w:szCs w:val="21"/>
          <w:lang w:val="sq-AL"/>
        </w:rPr>
        <w:t>r fazat e mbetura të procesit, të zbatohen rregullat e sipërpërmendura.</w:t>
      </w:r>
    </w:p>
    <w:p w:rsidR="006B2CEC" w:rsidRPr="00CE3D1F" w:rsidRDefault="006B2CEC" w:rsidP="00E71C4E">
      <w:pPr>
        <w:pStyle w:val="Paragrafi0"/>
        <w:rPr>
          <w:sz w:val="21"/>
          <w:szCs w:val="21"/>
          <w:lang w:val="sq-AL"/>
        </w:rPr>
      </w:pPr>
      <w:r w:rsidRPr="00CE3D1F">
        <w:rPr>
          <w:sz w:val="21"/>
          <w:szCs w:val="21"/>
          <w:lang w:val="sq-AL"/>
        </w:rPr>
        <w:t>3.Ngarkohet Ministria e Mbrojtjes për zbatimin e këtij vendimi.</w:t>
      </w:r>
    </w:p>
    <w:p w:rsidR="006B2CEC" w:rsidRPr="00CE3D1F" w:rsidRDefault="006B2CEC" w:rsidP="00E71C4E">
      <w:pPr>
        <w:pStyle w:val="Paragrafi0"/>
        <w:rPr>
          <w:sz w:val="21"/>
          <w:szCs w:val="21"/>
          <w:lang w:val="sq-AL"/>
        </w:rPr>
      </w:pPr>
      <w:r w:rsidRPr="00CE3D1F">
        <w:rPr>
          <w:sz w:val="21"/>
          <w:szCs w:val="21"/>
          <w:lang w:val="sq-AL"/>
        </w:rPr>
        <w:t>Ky vendim hyn në fuqi menjëherë dhe botohet në Fletoren Zyrtare.</w:t>
      </w:r>
    </w:p>
    <w:p w:rsidR="006B2CEC" w:rsidRPr="00CE3D1F" w:rsidRDefault="006B2CEC" w:rsidP="00E71C4E">
      <w:pPr>
        <w:pStyle w:val="Paragrafi0"/>
        <w:rPr>
          <w:sz w:val="21"/>
          <w:szCs w:val="21"/>
          <w:lang w:val="sq-AL"/>
        </w:rPr>
      </w:pPr>
    </w:p>
    <w:p w:rsidR="006B2CEC" w:rsidRPr="00CE3D1F" w:rsidRDefault="006B2CEC" w:rsidP="00E71C4E">
      <w:pPr>
        <w:pStyle w:val="Autoriteti"/>
        <w:keepNext w:val="0"/>
        <w:rPr>
          <w:sz w:val="21"/>
          <w:szCs w:val="21"/>
          <w:lang w:val="sq-AL"/>
        </w:rPr>
      </w:pPr>
      <w:r w:rsidRPr="00CE3D1F">
        <w:rPr>
          <w:sz w:val="21"/>
          <w:szCs w:val="21"/>
          <w:lang w:val="sq-AL"/>
        </w:rPr>
        <w:t>Kryeministri</w:t>
      </w:r>
    </w:p>
    <w:p w:rsidR="006B2CEC" w:rsidRPr="00CE3D1F" w:rsidRDefault="006B2CEC" w:rsidP="00E71C4E">
      <w:pPr>
        <w:pStyle w:val="AutoritetiEmer"/>
        <w:rPr>
          <w:sz w:val="21"/>
          <w:szCs w:val="21"/>
          <w:lang w:val="sq-AL"/>
        </w:rPr>
      </w:pPr>
      <w:r w:rsidRPr="00CE3D1F">
        <w:rPr>
          <w:sz w:val="21"/>
          <w:szCs w:val="21"/>
          <w:lang w:val="sq-AL"/>
        </w:rPr>
        <w:t>Sali Berisha</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Akti"/>
        <w:keepNext w:val="0"/>
        <w:rPr>
          <w:sz w:val="21"/>
          <w:szCs w:val="21"/>
          <w:lang w:val="sq-AL"/>
        </w:rPr>
      </w:pPr>
      <w:r w:rsidRPr="00CE3D1F">
        <w:rPr>
          <w:sz w:val="21"/>
          <w:szCs w:val="21"/>
          <w:lang w:val="sq-AL"/>
        </w:rPr>
        <w:t>Vendim</w:t>
      </w:r>
    </w:p>
    <w:p w:rsidR="006B2CEC" w:rsidRPr="00CE3D1F" w:rsidRDefault="006B2CEC" w:rsidP="00E71C4E">
      <w:pPr>
        <w:pStyle w:val="NumriData"/>
        <w:keepNext w:val="0"/>
        <w:rPr>
          <w:sz w:val="21"/>
          <w:szCs w:val="21"/>
          <w:lang w:val="sq-AL"/>
        </w:rPr>
      </w:pPr>
      <w:r w:rsidRPr="00CE3D1F">
        <w:rPr>
          <w:sz w:val="21"/>
          <w:szCs w:val="21"/>
          <w:lang w:val="sq-AL"/>
        </w:rPr>
        <w:t>Nr.1404, datë 25.10.2008</w:t>
      </w:r>
    </w:p>
    <w:p w:rsidR="006B2CEC" w:rsidRPr="00CE3D1F" w:rsidRDefault="006B2CEC" w:rsidP="00E71C4E">
      <w:pPr>
        <w:pStyle w:val="Paragrafi0"/>
        <w:rPr>
          <w:sz w:val="21"/>
          <w:szCs w:val="21"/>
          <w:lang w:val="sq-AL"/>
        </w:rPr>
      </w:pPr>
    </w:p>
    <w:p w:rsidR="006B2CEC" w:rsidRPr="00CE3D1F" w:rsidRDefault="006B2CEC" w:rsidP="00E71C4E">
      <w:pPr>
        <w:pStyle w:val="Titulli0"/>
        <w:keepNext w:val="0"/>
        <w:rPr>
          <w:sz w:val="21"/>
          <w:szCs w:val="21"/>
          <w:lang w:val="sq-AL"/>
        </w:rPr>
      </w:pPr>
      <w:r w:rsidRPr="00CE3D1F">
        <w:rPr>
          <w:sz w:val="21"/>
          <w:szCs w:val="21"/>
          <w:lang w:val="sq-AL"/>
        </w:rPr>
        <w:t>Për organizimin e ceremonisë mortore, në nderim të të ndjerit, z.Bashkim Gazidede</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Në mbështetje të</w:t>
      </w:r>
      <w:r w:rsidR="007C60AC" w:rsidRPr="00CE3D1F">
        <w:rPr>
          <w:sz w:val="21"/>
          <w:szCs w:val="21"/>
          <w:lang w:val="sq-AL"/>
        </w:rPr>
        <w:t xml:space="preserve"> </w:t>
      </w:r>
      <w:r w:rsidRPr="00CE3D1F">
        <w:rPr>
          <w:sz w:val="21"/>
          <w:szCs w:val="21"/>
          <w:lang w:val="sq-AL"/>
        </w:rPr>
        <w:t>nenit 100 të Kushtetutës, të ligjit nr.9836, datë 26.11.2007 “Për</w:t>
      </w:r>
      <w:r w:rsidR="00463C32" w:rsidRPr="00CE3D1F">
        <w:rPr>
          <w:sz w:val="21"/>
          <w:szCs w:val="21"/>
          <w:lang w:val="sq-AL"/>
        </w:rPr>
        <w:t xml:space="preserve"> Buxhetin </w:t>
      </w:r>
      <w:r w:rsidRPr="00CE3D1F">
        <w:rPr>
          <w:sz w:val="21"/>
          <w:szCs w:val="21"/>
          <w:lang w:val="sq-AL"/>
        </w:rPr>
        <w:t>e</w:t>
      </w:r>
      <w:r w:rsidR="00463C32" w:rsidRPr="00CE3D1F">
        <w:rPr>
          <w:sz w:val="21"/>
          <w:szCs w:val="21"/>
          <w:lang w:val="sq-AL"/>
        </w:rPr>
        <w:t xml:space="preserve"> Shtetit</w:t>
      </w:r>
      <w:r w:rsidRPr="00CE3D1F">
        <w:rPr>
          <w:sz w:val="21"/>
          <w:szCs w:val="21"/>
          <w:lang w:val="sq-AL"/>
        </w:rPr>
        <w:t xml:space="preserve"> të vitit 2008”, të ndryshuar dhe të pikës 11 të kreut VII, të ceremonialit zyrtar të Republikës së Shqipërisë, të miratuar me </w:t>
      </w:r>
      <w:r w:rsidR="007C60AC" w:rsidRPr="00CE3D1F">
        <w:rPr>
          <w:sz w:val="21"/>
          <w:szCs w:val="21"/>
          <w:lang w:val="sq-AL"/>
        </w:rPr>
        <w:t>vendimin nr.229, datë 23.4.2004</w:t>
      </w:r>
      <w:r w:rsidRPr="00CE3D1F">
        <w:rPr>
          <w:sz w:val="21"/>
          <w:szCs w:val="21"/>
          <w:lang w:val="sq-AL"/>
        </w:rPr>
        <w:t xml:space="preserve"> të Këshillit të Ministrave, të ndryshuar, me propozimin e Kryeministrit, Këshilli i Ministrave</w:t>
      </w:r>
    </w:p>
    <w:p w:rsidR="006B2CEC" w:rsidRPr="00CE3D1F" w:rsidRDefault="006B2CEC" w:rsidP="00E71C4E">
      <w:pPr>
        <w:pStyle w:val="Paragrafi0"/>
        <w:rPr>
          <w:sz w:val="21"/>
          <w:szCs w:val="21"/>
          <w:lang w:val="sq-AL"/>
        </w:rPr>
      </w:pPr>
    </w:p>
    <w:p w:rsidR="006B2CEC" w:rsidRPr="00CE3D1F" w:rsidRDefault="006B2CEC" w:rsidP="00E71C4E">
      <w:pPr>
        <w:pStyle w:val="VENDOSI0"/>
        <w:keepNext w:val="0"/>
        <w:rPr>
          <w:sz w:val="21"/>
          <w:szCs w:val="21"/>
          <w:lang w:val="sq-AL"/>
        </w:rPr>
      </w:pPr>
      <w:r w:rsidRPr="00CE3D1F">
        <w:rPr>
          <w:sz w:val="21"/>
          <w:szCs w:val="21"/>
          <w:lang w:val="sq-AL"/>
        </w:rPr>
        <w:t>Vendosi:</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 xml:space="preserve">1.Organizimin e ceremonisë zyrtare, në nderim të figurës së të ndjerit z.Bashkim </w:t>
      </w:r>
      <w:r w:rsidR="007C60AC" w:rsidRPr="00CE3D1F">
        <w:rPr>
          <w:sz w:val="21"/>
          <w:szCs w:val="21"/>
          <w:lang w:val="sq-AL"/>
        </w:rPr>
        <w:t>Gazidede</w:t>
      </w:r>
      <w:r w:rsidRPr="00CE3D1F">
        <w:rPr>
          <w:sz w:val="21"/>
          <w:szCs w:val="21"/>
          <w:lang w:val="sq-AL"/>
        </w:rPr>
        <w:t>, i cili, pas një sëmundjeje të rëndë, ndërroi jetë më 25.10.2008.</w:t>
      </w:r>
    </w:p>
    <w:p w:rsidR="006B2CEC" w:rsidRPr="00CE3D1F" w:rsidRDefault="006B2CEC" w:rsidP="00E71C4E">
      <w:pPr>
        <w:pStyle w:val="Paragrafi0"/>
        <w:rPr>
          <w:sz w:val="21"/>
          <w:szCs w:val="21"/>
          <w:lang w:val="sq-AL"/>
        </w:rPr>
      </w:pPr>
      <w:r w:rsidRPr="00CE3D1F">
        <w:rPr>
          <w:sz w:val="21"/>
          <w:szCs w:val="21"/>
          <w:lang w:val="sq-AL"/>
        </w:rPr>
        <w:t>2.Ngritjen e komisionit shtetëror për kryerjen e ceremonisë mortore, në përbërje të të cilit të jenë:</w:t>
      </w:r>
    </w:p>
    <w:p w:rsidR="006B2CEC" w:rsidRPr="00CE3D1F" w:rsidRDefault="006B2CEC" w:rsidP="00E71C4E">
      <w:pPr>
        <w:pStyle w:val="Paragrafi0"/>
        <w:rPr>
          <w:sz w:val="21"/>
          <w:szCs w:val="21"/>
          <w:lang w:val="sq-AL"/>
        </w:rPr>
      </w:pPr>
      <w:r w:rsidRPr="00CE3D1F">
        <w:rPr>
          <w:sz w:val="21"/>
          <w:szCs w:val="21"/>
          <w:lang w:val="sq-AL"/>
        </w:rPr>
        <w:t>-Enkelejd Alibeaj, ministër i Drejtësisë.</w:t>
      </w:r>
    </w:p>
    <w:p w:rsidR="006B2CEC" w:rsidRPr="00CE3D1F" w:rsidRDefault="006B2CEC" w:rsidP="00E71C4E">
      <w:pPr>
        <w:pStyle w:val="Paragrafi0"/>
        <w:rPr>
          <w:sz w:val="21"/>
          <w:szCs w:val="21"/>
          <w:lang w:val="sq-AL"/>
        </w:rPr>
      </w:pPr>
      <w:r w:rsidRPr="00CE3D1F">
        <w:rPr>
          <w:sz w:val="21"/>
          <w:szCs w:val="21"/>
          <w:lang w:val="sq-AL"/>
        </w:rPr>
        <w:t>-z.Astrit Patozi, deputet;</w:t>
      </w:r>
    </w:p>
    <w:p w:rsidR="006B2CEC" w:rsidRPr="00CE3D1F" w:rsidRDefault="006B2CEC" w:rsidP="00E71C4E">
      <w:pPr>
        <w:pStyle w:val="Paragrafi0"/>
        <w:rPr>
          <w:sz w:val="21"/>
          <w:szCs w:val="21"/>
          <w:lang w:val="sq-AL"/>
        </w:rPr>
      </w:pPr>
      <w:r w:rsidRPr="00CE3D1F">
        <w:rPr>
          <w:sz w:val="21"/>
          <w:szCs w:val="21"/>
          <w:lang w:val="sq-AL"/>
        </w:rPr>
        <w:t>-z.Gjergj Lezhja, sekretar i Përgjithshëm i Këshillit të Ministrave;</w:t>
      </w:r>
    </w:p>
    <w:p w:rsidR="006B2CEC" w:rsidRPr="00CE3D1F" w:rsidRDefault="006B2CEC" w:rsidP="00E71C4E">
      <w:pPr>
        <w:pStyle w:val="Paragrafi0"/>
        <w:rPr>
          <w:sz w:val="21"/>
          <w:szCs w:val="21"/>
          <w:lang w:val="sq-AL"/>
        </w:rPr>
      </w:pPr>
      <w:r w:rsidRPr="00CE3D1F">
        <w:rPr>
          <w:sz w:val="21"/>
          <w:szCs w:val="21"/>
          <w:lang w:val="sq-AL"/>
        </w:rPr>
        <w:t>-z.Halit Shamata, zëvendësministër i Arsimit dhe Shkencës;</w:t>
      </w:r>
    </w:p>
    <w:p w:rsidR="006B2CEC" w:rsidRPr="00CE3D1F" w:rsidRDefault="006B2CEC" w:rsidP="00E71C4E">
      <w:pPr>
        <w:pStyle w:val="Paragrafi0"/>
        <w:rPr>
          <w:sz w:val="21"/>
          <w:szCs w:val="21"/>
          <w:lang w:val="sq-AL"/>
        </w:rPr>
      </w:pPr>
      <w:r w:rsidRPr="00CE3D1F">
        <w:rPr>
          <w:sz w:val="21"/>
          <w:szCs w:val="21"/>
          <w:lang w:val="sq-AL"/>
        </w:rPr>
        <w:t>-z.Albert Kushti, sekretar i Përgjithshëm i Kuvendit;</w:t>
      </w:r>
    </w:p>
    <w:p w:rsidR="006B2CEC" w:rsidRPr="00CE3D1F" w:rsidRDefault="006B2CEC" w:rsidP="00E71C4E">
      <w:pPr>
        <w:pStyle w:val="Paragrafi0"/>
        <w:rPr>
          <w:sz w:val="21"/>
          <w:szCs w:val="21"/>
          <w:lang w:val="sq-AL"/>
        </w:rPr>
      </w:pPr>
      <w:r w:rsidRPr="00CE3D1F">
        <w:rPr>
          <w:sz w:val="21"/>
          <w:szCs w:val="21"/>
          <w:lang w:val="sq-AL"/>
        </w:rPr>
        <w:t>-z.Dhori Kule, rektor i Universitetit të Tiranës;</w:t>
      </w:r>
    </w:p>
    <w:p w:rsidR="006B2CEC" w:rsidRPr="00CE3D1F" w:rsidRDefault="00B13757" w:rsidP="00E71C4E">
      <w:pPr>
        <w:pStyle w:val="Paragrafi0"/>
        <w:rPr>
          <w:sz w:val="21"/>
          <w:szCs w:val="21"/>
          <w:lang w:val="sq-AL"/>
        </w:rPr>
      </w:pPr>
      <w:r>
        <w:rPr>
          <w:sz w:val="21"/>
          <w:szCs w:val="21"/>
          <w:lang w:val="sq-AL"/>
        </w:rPr>
        <w:t>-z</w:t>
      </w:r>
      <w:r w:rsidR="006B2CEC" w:rsidRPr="00CE3D1F">
        <w:rPr>
          <w:sz w:val="21"/>
          <w:szCs w:val="21"/>
          <w:lang w:val="sq-AL"/>
        </w:rPr>
        <w:t>.Simon Miraka, drejtor i Përgjithshëm i Institutit për Integrimin e ish-të Përndjekurve Politikë të Shqipërisë;</w:t>
      </w:r>
    </w:p>
    <w:p w:rsidR="006B2CEC" w:rsidRPr="00CE3D1F" w:rsidRDefault="006B2CEC" w:rsidP="00E71C4E">
      <w:pPr>
        <w:pStyle w:val="Paragrafi0"/>
        <w:rPr>
          <w:sz w:val="21"/>
          <w:szCs w:val="21"/>
          <w:lang w:val="sq-AL"/>
        </w:rPr>
      </w:pPr>
      <w:r w:rsidRPr="00CE3D1F">
        <w:rPr>
          <w:sz w:val="21"/>
          <w:szCs w:val="21"/>
          <w:lang w:val="sq-AL"/>
        </w:rPr>
        <w:t>-znj.Natasha Shehu, ish-de</w:t>
      </w:r>
      <w:r w:rsidR="007C60AC" w:rsidRPr="00CE3D1F">
        <w:rPr>
          <w:sz w:val="21"/>
          <w:szCs w:val="21"/>
          <w:lang w:val="sq-AL"/>
        </w:rPr>
        <w:t>p</w:t>
      </w:r>
      <w:r w:rsidRPr="00CE3D1F">
        <w:rPr>
          <w:sz w:val="21"/>
          <w:szCs w:val="21"/>
          <w:lang w:val="sq-AL"/>
        </w:rPr>
        <w:t>utete;</w:t>
      </w:r>
    </w:p>
    <w:p w:rsidR="006B2CEC" w:rsidRPr="00CE3D1F" w:rsidRDefault="006B2CEC" w:rsidP="00E71C4E">
      <w:pPr>
        <w:pStyle w:val="Paragrafi0"/>
        <w:rPr>
          <w:sz w:val="21"/>
          <w:szCs w:val="21"/>
          <w:lang w:val="sq-AL"/>
        </w:rPr>
      </w:pPr>
      <w:r w:rsidRPr="00CE3D1F">
        <w:rPr>
          <w:sz w:val="21"/>
          <w:szCs w:val="21"/>
          <w:lang w:val="sq-AL"/>
        </w:rPr>
        <w:t>-një përfaqësues i protokollit të Kuvendit të Shqipërisë.</w:t>
      </w:r>
    </w:p>
    <w:p w:rsidR="006B2CEC" w:rsidRPr="00CE3D1F" w:rsidRDefault="006B2CEC" w:rsidP="00E71C4E">
      <w:pPr>
        <w:pStyle w:val="Paragrafi0"/>
        <w:rPr>
          <w:sz w:val="21"/>
          <w:szCs w:val="21"/>
          <w:lang w:val="sq-AL"/>
        </w:rPr>
      </w:pPr>
      <w:r w:rsidRPr="00CE3D1F">
        <w:rPr>
          <w:sz w:val="21"/>
          <w:szCs w:val="21"/>
          <w:lang w:val="sq-AL"/>
        </w:rPr>
        <w:t>3.Ceremonia e homazheve të organizohet ditën e diel, datë 26.10.2008, ora 12.00 deri 13.00, në mjediset e sallës së seancave plenare të Kuvendit të Shqipërisë.</w:t>
      </w:r>
    </w:p>
    <w:p w:rsidR="006B2CEC" w:rsidRPr="00CE3D1F" w:rsidRDefault="006B2CEC" w:rsidP="00E71C4E">
      <w:pPr>
        <w:pStyle w:val="Paragrafi0"/>
        <w:rPr>
          <w:sz w:val="21"/>
          <w:szCs w:val="21"/>
          <w:lang w:val="sq-AL"/>
        </w:rPr>
      </w:pPr>
      <w:r w:rsidRPr="00CE3D1F">
        <w:rPr>
          <w:sz w:val="21"/>
          <w:szCs w:val="21"/>
          <w:lang w:val="sq-AL"/>
        </w:rPr>
        <w:t>4.Shp</w:t>
      </w:r>
      <w:r w:rsidR="007C60AC" w:rsidRPr="00CE3D1F">
        <w:rPr>
          <w:sz w:val="21"/>
          <w:szCs w:val="21"/>
          <w:lang w:val="sq-AL"/>
        </w:rPr>
        <w:t>enzimet e varrimit dhe të cerem</w:t>
      </w:r>
      <w:r w:rsidRPr="00CE3D1F">
        <w:rPr>
          <w:sz w:val="21"/>
          <w:szCs w:val="21"/>
          <w:lang w:val="sq-AL"/>
        </w:rPr>
        <w:t>onialit të përballohen nga buxheti i vitit 2008, miratuar për Ministrinë e Drejtësisë.</w:t>
      </w:r>
    </w:p>
    <w:p w:rsidR="006B2CEC" w:rsidRPr="00CE3D1F" w:rsidRDefault="006B2CEC" w:rsidP="00E71C4E">
      <w:pPr>
        <w:pStyle w:val="Paragrafi0"/>
        <w:rPr>
          <w:sz w:val="21"/>
          <w:szCs w:val="21"/>
          <w:lang w:val="sq-AL"/>
        </w:rPr>
      </w:pPr>
      <w:r w:rsidRPr="00CE3D1F">
        <w:rPr>
          <w:sz w:val="21"/>
          <w:szCs w:val="21"/>
          <w:lang w:val="sq-AL"/>
        </w:rPr>
        <w:t>5.Ngarkohet Ministria e Drejtësisë për zbatimin e këtij vendimi.</w:t>
      </w:r>
    </w:p>
    <w:p w:rsidR="006B2CEC" w:rsidRPr="00CE3D1F" w:rsidRDefault="006B2CEC" w:rsidP="00E71C4E">
      <w:pPr>
        <w:pStyle w:val="Paragrafi0"/>
        <w:rPr>
          <w:sz w:val="21"/>
          <w:szCs w:val="21"/>
          <w:lang w:val="sq-AL"/>
        </w:rPr>
      </w:pPr>
      <w:r w:rsidRPr="00CE3D1F">
        <w:rPr>
          <w:sz w:val="21"/>
          <w:szCs w:val="21"/>
          <w:lang w:val="sq-AL"/>
        </w:rPr>
        <w:t>Ky vendim hyn në fuqi menjëherë.</w:t>
      </w:r>
    </w:p>
    <w:p w:rsidR="006B2CEC" w:rsidRPr="00CE3D1F" w:rsidRDefault="006B2CEC" w:rsidP="00E71C4E">
      <w:pPr>
        <w:pStyle w:val="Paragrafi0"/>
        <w:ind w:firstLine="0"/>
        <w:rPr>
          <w:sz w:val="21"/>
          <w:szCs w:val="21"/>
          <w:lang w:val="sq-AL"/>
        </w:rPr>
      </w:pPr>
    </w:p>
    <w:p w:rsidR="006B2CEC" w:rsidRPr="00CE3D1F" w:rsidRDefault="006B2CEC" w:rsidP="00E71C4E">
      <w:pPr>
        <w:pStyle w:val="Autoriteti"/>
        <w:keepNext w:val="0"/>
        <w:rPr>
          <w:sz w:val="21"/>
          <w:szCs w:val="21"/>
          <w:lang w:val="sq-AL"/>
        </w:rPr>
      </w:pPr>
      <w:r w:rsidRPr="00CE3D1F">
        <w:rPr>
          <w:sz w:val="21"/>
          <w:szCs w:val="21"/>
          <w:lang w:val="sq-AL"/>
        </w:rPr>
        <w:t>Kryeministri</w:t>
      </w:r>
    </w:p>
    <w:p w:rsidR="006B2CEC" w:rsidRPr="00CE3D1F" w:rsidRDefault="006B2CEC" w:rsidP="00E71C4E">
      <w:pPr>
        <w:pStyle w:val="AutoritetiEmer"/>
        <w:rPr>
          <w:sz w:val="21"/>
          <w:szCs w:val="21"/>
          <w:lang w:val="sq-AL"/>
        </w:rPr>
      </w:pPr>
      <w:r w:rsidRPr="00CE3D1F">
        <w:rPr>
          <w:sz w:val="21"/>
          <w:szCs w:val="21"/>
          <w:lang w:val="sq-AL"/>
        </w:rPr>
        <w:t>Sali Berisha</w:t>
      </w:r>
    </w:p>
    <w:p w:rsidR="006B2CEC" w:rsidRPr="00CE3D1F" w:rsidRDefault="006B2CEC" w:rsidP="00E71C4E">
      <w:pPr>
        <w:pStyle w:val="Paragrafi0"/>
        <w:ind w:firstLine="0"/>
        <w:rPr>
          <w:sz w:val="21"/>
          <w:szCs w:val="21"/>
          <w:lang w:val="sq-AL"/>
        </w:rPr>
      </w:pPr>
    </w:p>
    <w:p w:rsidR="006B2CEC" w:rsidRPr="00CE3D1F" w:rsidRDefault="006B2CEC" w:rsidP="00E71C4E">
      <w:pPr>
        <w:pStyle w:val="Paragrafi0"/>
        <w:ind w:firstLine="0"/>
        <w:rPr>
          <w:sz w:val="21"/>
          <w:szCs w:val="21"/>
          <w:lang w:val="sq-AL"/>
        </w:rPr>
      </w:pPr>
    </w:p>
    <w:p w:rsidR="006B2CEC" w:rsidRPr="00CE3D1F" w:rsidRDefault="006B2CEC" w:rsidP="00E71C4E">
      <w:pPr>
        <w:pStyle w:val="Akti"/>
        <w:keepNext w:val="0"/>
        <w:rPr>
          <w:sz w:val="21"/>
          <w:szCs w:val="21"/>
          <w:lang w:val="sq-AL"/>
        </w:rPr>
      </w:pPr>
      <w:r w:rsidRPr="00CE3D1F">
        <w:rPr>
          <w:sz w:val="21"/>
          <w:szCs w:val="21"/>
          <w:lang w:val="sq-AL"/>
        </w:rPr>
        <w:t>Vendim</w:t>
      </w:r>
    </w:p>
    <w:p w:rsidR="006B2CEC" w:rsidRPr="00CE3D1F" w:rsidRDefault="006B2CEC" w:rsidP="00E71C4E">
      <w:pPr>
        <w:pStyle w:val="NumriData"/>
        <w:keepNext w:val="0"/>
        <w:rPr>
          <w:sz w:val="21"/>
          <w:szCs w:val="21"/>
          <w:lang w:val="sq-AL"/>
        </w:rPr>
      </w:pPr>
      <w:r w:rsidRPr="00CE3D1F">
        <w:rPr>
          <w:sz w:val="21"/>
          <w:szCs w:val="21"/>
          <w:lang w:val="sq-AL"/>
        </w:rPr>
        <w:t>Nr.1428, datë 22.10.2008</w:t>
      </w:r>
    </w:p>
    <w:p w:rsidR="006B2CEC" w:rsidRPr="00CE3D1F" w:rsidRDefault="006B2CEC" w:rsidP="00E71C4E">
      <w:pPr>
        <w:pStyle w:val="Paragrafi0"/>
        <w:rPr>
          <w:sz w:val="21"/>
          <w:szCs w:val="21"/>
          <w:lang w:val="sq-AL"/>
        </w:rPr>
      </w:pPr>
    </w:p>
    <w:p w:rsidR="006B2CEC" w:rsidRPr="00CE3D1F" w:rsidRDefault="006B2CEC" w:rsidP="00E71C4E">
      <w:pPr>
        <w:pStyle w:val="Titulli0"/>
        <w:keepNext w:val="0"/>
        <w:rPr>
          <w:sz w:val="21"/>
          <w:szCs w:val="21"/>
          <w:lang w:val="sq-AL"/>
        </w:rPr>
      </w:pPr>
      <w:r w:rsidRPr="00CE3D1F">
        <w:rPr>
          <w:sz w:val="21"/>
          <w:szCs w:val="21"/>
          <w:lang w:val="sq-AL"/>
        </w:rPr>
        <w:t>Për ekzekutimin e vendimit të Gjykatës Europiane për të dre</w:t>
      </w:r>
      <w:r w:rsidR="007C60AC" w:rsidRPr="00CE3D1F">
        <w:rPr>
          <w:sz w:val="21"/>
          <w:szCs w:val="21"/>
          <w:lang w:val="sq-AL"/>
        </w:rPr>
        <w:t>jtat e Njeriut, datë 18.12.2007</w:t>
      </w:r>
      <w:r w:rsidRPr="00CE3D1F">
        <w:rPr>
          <w:sz w:val="21"/>
          <w:szCs w:val="21"/>
          <w:lang w:val="sq-AL"/>
        </w:rPr>
        <w:t xml:space="preserve"> për çës</w:t>
      </w:r>
      <w:r w:rsidR="00CA6C54" w:rsidRPr="00CE3D1F">
        <w:rPr>
          <w:sz w:val="21"/>
          <w:szCs w:val="21"/>
          <w:lang w:val="sq-AL"/>
        </w:rPr>
        <w:t>htjen “Marini kundër Shqipërisë”</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Në mbështetje të nenit 100 të Kushtetutës, të paragrafit të p</w:t>
      </w:r>
      <w:r w:rsidR="007C60AC" w:rsidRPr="00CE3D1F">
        <w:rPr>
          <w:sz w:val="21"/>
          <w:szCs w:val="21"/>
          <w:lang w:val="sq-AL"/>
        </w:rPr>
        <w:t>a</w:t>
      </w:r>
      <w:r w:rsidRPr="00CE3D1F">
        <w:rPr>
          <w:sz w:val="21"/>
          <w:szCs w:val="21"/>
          <w:lang w:val="sq-AL"/>
        </w:rPr>
        <w:t>rë, të nenit 46 të Konventës Europiane për të Drejtat e Njeriut, ratifikuar me ligjin nr.8137, datë 31.7.1996 “Për ratifikimin e Konventës Europiane për Mbrojtjen e të Drejtave të Njeriut dhe Lirive Themelore”, dhe të neneve 5 e 45 të ligjit nr.9936, datë 26.6.2008 “Për menaxhimin e sistemit buxhetor në Republikën e Shqipërisë</w:t>
      </w:r>
      <w:r w:rsidR="007C60AC" w:rsidRPr="00CE3D1F">
        <w:rPr>
          <w:sz w:val="21"/>
          <w:szCs w:val="21"/>
          <w:lang w:val="sq-AL"/>
        </w:rPr>
        <w:t>”</w:t>
      </w:r>
      <w:r w:rsidRPr="00CE3D1F">
        <w:rPr>
          <w:sz w:val="21"/>
          <w:szCs w:val="21"/>
          <w:lang w:val="sq-AL"/>
        </w:rPr>
        <w:t>, me propozimin e</w:t>
      </w:r>
      <w:r w:rsidR="00463C32" w:rsidRPr="00CE3D1F">
        <w:rPr>
          <w:sz w:val="21"/>
          <w:szCs w:val="21"/>
          <w:lang w:val="sq-AL"/>
        </w:rPr>
        <w:t xml:space="preserve"> Ministrit </w:t>
      </w:r>
      <w:r w:rsidRPr="00CE3D1F">
        <w:rPr>
          <w:sz w:val="21"/>
          <w:szCs w:val="21"/>
          <w:lang w:val="sq-AL"/>
        </w:rPr>
        <w:t>të Punëve të Jashtme, Këshilli i Ministrave</w:t>
      </w:r>
    </w:p>
    <w:p w:rsidR="006B2CEC" w:rsidRPr="00CE3D1F" w:rsidRDefault="006B2CEC" w:rsidP="00E71C4E">
      <w:pPr>
        <w:pStyle w:val="Paragrafi0"/>
        <w:rPr>
          <w:sz w:val="21"/>
          <w:szCs w:val="21"/>
          <w:lang w:val="sq-AL"/>
        </w:rPr>
      </w:pPr>
    </w:p>
    <w:p w:rsidR="006B2CEC" w:rsidRPr="00CE3D1F" w:rsidRDefault="006B2CEC" w:rsidP="00E71C4E">
      <w:pPr>
        <w:pStyle w:val="VENDOSI0"/>
        <w:keepNext w:val="0"/>
        <w:rPr>
          <w:sz w:val="21"/>
          <w:szCs w:val="21"/>
          <w:lang w:val="sq-AL"/>
        </w:rPr>
      </w:pPr>
      <w:r w:rsidRPr="00CE3D1F">
        <w:rPr>
          <w:sz w:val="21"/>
          <w:szCs w:val="21"/>
          <w:lang w:val="sq-AL"/>
        </w:rPr>
        <w:t>Vendosi:</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1.Ekzekutimin e vendimit të Gjykatës Europiane  për të Drejtat e Njeriut, datë 18.12.2007, për çështjen nr.3738/02 “Marini kundër Shqipërisë“, në shumën 335 700 (treqind e tridhjetë e pesë mijë e shtatëqind) euro.</w:t>
      </w:r>
    </w:p>
    <w:p w:rsidR="006B2CEC" w:rsidRPr="00CE3D1F" w:rsidRDefault="006B2CEC" w:rsidP="00E71C4E">
      <w:pPr>
        <w:pStyle w:val="Paragrafi0"/>
        <w:rPr>
          <w:sz w:val="21"/>
          <w:szCs w:val="21"/>
          <w:lang w:val="sq-AL"/>
        </w:rPr>
      </w:pPr>
      <w:r w:rsidRPr="00CE3D1F">
        <w:rPr>
          <w:sz w:val="21"/>
          <w:szCs w:val="21"/>
          <w:lang w:val="sq-AL"/>
        </w:rPr>
        <w:t>2.Autoriteti përgjegjës për ekzekutimin e këtij vendimi është Ministria e Financave dhe afati, brenda të cilit duhet kryer ky ekzekutim, është data 29 tetor 2008.</w:t>
      </w:r>
    </w:p>
    <w:p w:rsidR="006B2CEC" w:rsidRPr="00CE3D1F" w:rsidRDefault="006B2CEC" w:rsidP="00E71C4E">
      <w:pPr>
        <w:pStyle w:val="Paragrafi0"/>
        <w:rPr>
          <w:sz w:val="21"/>
          <w:szCs w:val="21"/>
          <w:lang w:val="sq-AL"/>
        </w:rPr>
      </w:pPr>
      <w:r w:rsidRPr="00CE3D1F">
        <w:rPr>
          <w:sz w:val="21"/>
          <w:szCs w:val="21"/>
          <w:lang w:val="sq-AL"/>
        </w:rPr>
        <w:t>3.Shuma 335 700 (treqind e tridhj</w:t>
      </w:r>
      <w:r w:rsidR="007C60AC" w:rsidRPr="00CE3D1F">
        <w:rPr>
          <w:sz w:val="21"/>
          <w:szCs w:val="21"/>
          <w:lang w:val="sq-AL"/>
        </w:rPr>
        <w:t>e</w:t>
      </w:r>
      <w:r w:rsidRPr="00CE3D1F">
        <w:rPr>
          <w:sz w:val="21"/>
          <w:szCs w:val="21"/>
          <w:lang w:val="sq-AL"/>
        </w:rPr>
        <w:t>të e pesë mijë e shtatëqind) euro të depozitohet në nj</w:t>
      </w:r>
      <w:r w:rsidR="007C60AC" w:rsidRPr="00CE3D1F">
        <w:rPr>
          <w:sz w:val="21"/>
          <w:szCs w:val="21"/>
          <w:lang w:val="sq-AL"/>
        </w:rPr>
        <w:t>ë</w:t>
      </w:r>
      <w:r w:rsidRPr="00CE3D1F">
        <w:rPr>
          <w:sz w:val="21"/>
          <w:szCs w:val="21"/>
          <w:lang w:val="sq-AL"/>
        </w:rPr>
        <w:t xml:space="preserve">rën nga bankat e nivelit të dytë, në emër të ankuesit “Marini kundër Shqipërisë“ dhe të konvertohet në lekë, me kursin e këmbimit të bankës, ku është depozituar shuma, në datën e </w:t>
      </w:r>
      <w:r w:rsidRPr="00CE3D1F">
        <w:rPr>
          <w:rFonts w:cs="CG Times"/>
          <w:sz w:val="21"/>
          <w:szCs w:val="21"/>
          <w:lang w:val="sq-AL"/>
        </w:rPr>
        <w:t>çeljes së llogarisë.</w:t>
      </w:r>
    </w:p>
    <w:p w:rsidR="006B2CEC" w:rsidRPr="00CE3D1F" w:rsidRDefault="006B2CEC" w:rsidP="00E71C4E">
      <w:pPr>
        <w:pStyle w:val="Paragrafi0"/>
        <w:rPr>
          <w:sz w:val="21"/>
          <w:szCs w:val="21"/>
          <w:lang w:val="sq-AL"/>
        </w:rPr>
      </w:pPr>
      <w:r w:rsidRPr="00CE3D1F">
        <w:rPr>
          <w:sz w:val="21"/>
          <w:szCs w:val="21"/>
          <w:lang w:val="sq-AL"/>
        </w:rPr>
        <w:t>4.Pagimi i shumës së depozituar</w:t>
      </w:r>
      <w:r w:rsidR="007C60AC" w:rsidRPr="00CE3D1F">
        <w:rPr>
          <w:sz w:val="21"/>
          <w:szCs w:val="21"/>
          <w:lang w:val="sq-AL"/>
        </w:rPr>
        <w:t>,</w:t>
      </w:r>
      <w:r w:rsidRPr="00CE3D1F">
        <w:rPr>
          <w:sz w:val="21"/>
          <w:szCs w:val="21"/>
          <w:lang w:val="sq-AL"/>
        </w:rPr>
        <w:t xml:space="preserve"> sipas pikës 3 të këtij vendimi, ndaj ankuesit, shtetasit Vlash Marini, të bëhet nga Ministria e Financave, pas paraqitjes të të gjithë dokumentacionit ligjor, të nevojshëm, për kryerjen e pagesave nga </w:t>
      </w:r>
      <w:r w:rsidR="007C60AC" w:rsidRPr="00CE3D1F">
        <w:rPr>
          <w:sz w:val="21"/>
          <w:szCs w:val="21"/>
          <w:lang w:val="sq-AL"/>
        </w:rPr>
        <w:t xml:space="preserve">Buxheti </w:t>
      </w:r>
      <w:r w:rsidRPr="00CE3D1F">
        <w:rPr>
          <w:sz w:val="21"/>
          <w:szCs w:val="21"/>
          <w:lang w:val="sq-AL"/>
        </w:rPr>
        <w:t>i</w:t>
      </w:r>
      <w:r w:rsidR="00463C32" w:rsidRPr="00CE3D1F">
        <w:rPr>
          <w:sz w:val="21"/>
          <w:szCs w:val="21"/>
          <w:lang w:val="sq-AL"/>
        </w:rPr>
        <w:t xml:space="preserve"> Shtetit</w:t>
      </w:r>
      <w:r w:rsidRPr="00CE3D1F">
        <w:rPr>
          <w:sz w:val="21"/>
          <w:szCs w:val="21"/>
          <w:lang w:val="sq-AL"/>
        </w:rPr>
        <w:t>.</w:t>
      </w:r>
    </w:p>
    <w:p w:rsidR="006B2CEC" w:rsidRPr="00CE3D1F" w:rsidRDefault="006B2CEC" w:rsidP="00E71C4E">
      <w:pPr>
        <w:pStyle w:val="Paragrafi0"/>
        <w:rPr>
          <w:sz w:val="21"/>
          <w:szCs w:val="21"/>
          <w:lang w:val="sq-AL"/>
        </w:rPr>
      </w:pPr>
      <w:r w:rsidRPr="00CE3D1F">
        <w:rPr>
          <w:sz w:val="21"/>
          <w:szCs w:val="21"/>
          <w:lang w:val="sq-AL"/>
        </w:rPr>
        <w:t>5.Kundërvlefta në lekë e shumës së parashikuar në pikën 1 të këtij vendimi, të përballohet nga fondi rezervë i Këshillit të Ministrave.</w:t>
      </w:r>
    </w:p>
    <w:p w:rsidR="006B2CEC" w:rsidRPr="00CE3D1F" w:rsidRDefault="006B2CEC" w:rsidP="00E71C4E">
      <w:pPr>
        <w:pStyle w:val="Paragrafi0"/>
        <w:rPr>
          <w:sz w:val="21"/>
          <w:szCs w:val="21"/>
          <w:lang w:val="sq-AL"/>
        </w:rPr>
      </w:pPr>
      <w:r w:rsidRPr="00CE3D1F">
        <w:rPr>
          <w:sz w:val="21"/>
          <w:szCs w:val="21"/>
          <w:lang w:val="sq-AL"/>
        </w:rPr>
        <w:t xml:space="preserve">6.Ngarkohen Ministria e Financave dhe Ministria e Punëve të </w:t>
      </w:r>
      <w:r w:rsidR="007C60AC" w:rsidRPr="00CE3D1F">
        <w:rPr>
          <w:sz w:val="21"/>
          <w:szCs w:val="21"/>
          <w:lang w:val="sq-AL"/>
        </w:rPr>
        <w:t xml:space="preserve">Jashtme </w:t>
      </w:r>
      <w:r w:rsidRPr="00CE3D1F">
        <w:rPr>
          <w:sz w:val="21"/>
          <w:szCs w:val="21"/>
          <w:lang w:val="sq-AL"/>
        </w:rPr>
        <w:t>për zbatimin e këtij vendimi.</w:t>
      </w:r>
    </w:p>
    <w:p w:rsidR="006B2CEC" w:rsidRPr="00CE3D1F" w:rsidRDefault="006B2CEC" w:rsidP="00E71C4E">
      <w:pPr>
        <w:pStyle w:val="Paragrafi0"/>
        <w:rPr>
          <w:sz w:val="21"/>
          <w:szCs w:val="21"/>
          <w:lang w:val="sq-AL"/>
        </w:rPr>
      </w:pPr>
      <w:r w:rsidRPr="00CE3D1F">
        <w:rPr>
          <w:sz w:val="21"/>
          <w:szCs w:val="21"/>
          <w:lang w:val="sq-AL"/>
        </w:rPr>
        <w:t>Ky vendim hyn në fuqi menjëherë.</w:t>
      </w:r>
    </w:p>
    <w:p w:rsidR="006B2CEC" w:rsidRPr="00CE3D1F" w:rsidRDefault="006B2CEC" w:rsidP="00E71C4E">
      <w:pPr>
        <w:pStyle w:val="Paragrafi0"/>
        <w:ind w:firstLine="0"/>
        <w:rPr>
          <w:sz w:val="21"/>
          <w:szCs w:val="21"/>
          <w:lang w:val="sq-AL"/>
        </w:rPr>
      </w:pPr>
    </w:p>
    <w:p w:rsidR="006B2CEC" w:rsidRPr="00CE3D1F" w:rsidRDefault="006B2CEC" w:rsidP="00E71C4E">
      <w:pPr>
        <w:pStyle w:val="Autoriteti"/>
        <w:keepNext w:val="0"/>
        <w:rPr>
          <w:sz w:val="21"/>
          <w:szCs w:val="21"/>
          <w:lang w:val="sq-AL"/>
        </w:rPr>
      </w:pPr>
      <w:r w:rsidRPr="00CE3D1F">
        <w:rPr>
          <w:sz w:val="21"/>
          <w:szCs w:val="21"/>
          <w:lang w:val="sq-AL"/>
        </w:rPr>
        <w:t>Kryeministri</w:t>
      </w:r>
    </w:p>
    <w:p w:rsidR="006B2CEC" w:rsidRPr="00CE3D1F" w:rsidRDefault="006B2CEC" w:rsidP="00E71C4E">
      <w:pPr>
        <w:pStyle w:val="AutoritetiEmer"/>
        <w:rPr>
          <w:sz w:val="21"/>
          <w:szCs w:val="21"/>
          <w:lang w:val="sq-AL"/>
        </w:rPr>
      </w:pPr>
      <w:r w:rsidRPr="00CE3D1F">
        <w:rPr>
          <w:sz w:val="21"/>
          <w:szCs w:val="21"/>
          <w:lang w:val="sq-AL"/>
        </w:rPr>
        <w:t>Sali Berisha</w:t>
      </w:r>
    </w:p>
    <w:p w:rsidR="006B2CEC" w:rsidRPr="00CE3D1F" w:rsidRDefault="006B2CEC" w:rsidP="00E71C4E">
      <w:pPr>
        <w:pStyle w:val="Paragrafi0"/>
        <w:ind w:firstLine="0"/>
        <w:rPr>
          <w:sz w:val="21"/>
          <w:szCs w:val="21"/>
          <w:lang w:val="sq-AL"/>
        </w:rPr>
      </w:pPr>
    </w:p>
    <w:p w:rsidR="006B2CEC" w:rsidRDefault="006B2CEC" w:rsidP="00E71C4E">
      <w:pPr>
        <w:pStyle w:val="Paragrafi0"/>
        <w:rPr>
          <w:sz w:val="21"/>
          <w:szCs w:val="21"/>
          <w:lang w:val="sq-AL"/>
        </w:rPr>
      </w:pPr>
    </w:p>
    <w:p w:rsidR="00480302" w:rsidRPr="00CE3D1F" w:rsidRDefault="00480302"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Akti"/>
        <w:keepNext w:val="0"/>
        <w:rPr>
          <w:sz w:val="21"/>
          <w:szCs w:val="21"/>
          <w:lang w:val="sq-AL"/>
        </w:rPr>
      </w:pPr>
      <w:r w:rsidRPr="00CE3D1F">
        <w:rPr>
          <w:sz w:val="21"/>
          <w:szCs w:val="21"/>
          <w:lang w:val="sq-AL"/>
        </w:rPr>
        <w:t>Vendim</w:t>
      </w:r>
    </w:p>
    <w:p w:rsidR="006B2CEC" w:rsidRPr="00CE3D1F" w:rsidRDefault="006B2CEC" w:rsidP="00E71C4E">
      <w:pPr>
        <w:pStyle w:val="NumriData"/>
        <w:keepNext w:val="0"/>
        <w:rPr>
          <w:sz w:val="21"/>
          <w:szCs w:val="21"/>
          <w:lang w:val="sq-AL"/>
        </w:rPr>
      </w:pPr>
      <w:r w:rsidRPr="00CE3D1F">
        <w:rPr>
          <w:sz w:val="21"/>
          <w:szCs w:val="21"/>
          <w:lang w:val="sq-AL"/>
        </w:rPr>
        <w:t>Nr.1439, 29.10.2008</w:t>
      </w:r>
    </w:p>
    <w:p w:rsidR="007C60AC" w:rsidRPr="00CE3D1F" w:rsidRDefault="007C60AC" w:rsidP="00E71C4E">
      <w:pPr>
        <w:pStyle w:val="Titulli0"/>
        <w:keepNext w:val="0"/>
        <w:rPr>
          <w:sz w:val="14"/>
          <w:szCs w:val="21"/>
          <w:lang w:val="sq-AL"/>
        </w:rPr>
      </w:pPr>
    </w:p>
    <w:p w:rsidR="006B2CEC" w:rsidRPr="00CE3D1F" w:rsidRDefault="006B2CEC" w:rsidP="00E71C4E">
      <w:pPr>
        <w:pStyle w:val="Titulli0"/>
        <w:keepNext w:val="0"/>
        <w:rPr>
          <w:sz w:val="21"/>
          <w:szCs w:val="21"/>
          <w:lang w:val="sq-AL"/>
        </w:rPr>
      </w:pPr>
      <w:r w:rsidRPr="00CE3D1F">
        <w:rPr>
          <w:sz w:val="21"/>
          <w:szCs w:val="21"/>
          <w:lang w:val="sq-AL"/>
        </w:rPr>
        <w:t>PËR MIRATIMIN E RREGULLAVE DHE TË PROCEDURAVE TË VLERËSIMIT TË VEPRIMTARIVE E TË PROJEKTEVE, ME NDIKIME TË RËNDËSISHME NEGATIVE NË MJEDISIN E VENDEVE FQINJE</w:t>
      </w:r>
    </w:p>
    <w:p w:rsidR="006B2CEC" w:rsidRPr="00CE3D1F" w:rsidRDefault="006B2CEC" w:rsidP="00E71C4E">
      <w:pPr>
        <w:pStyle w:val="Titulli0"/>
        <w:keepNext w:val="0"/>
        <w:rPr>
          <w:sz w:val="12"/>
          <w:szCs w:val="21"/>
          <w:lang w:val="sq-AL"/>
        </w:rPr>
      </w:pPr>
    </w:p>
    <w:p w:rsidR="006B2CEC" w:rsidRPr="00CE3D1F" w:rsidRDefault="006B2CEC" w:rsidP="00E71C4E">
      <w:pPr>
        <w:pStyle w:val="Paragrafi0"/>
        <w:rPr>
          <w:sz w:val="21"/>
          <w:szCs w:val="21"/>
          <w:lang w:val="sq-AL"/>
        </w:rPr>
      </w:pPr>
      <w:r w:rsidRPr="00CE3D1F">
        <w:rPr>
          <w:sz w:val="21"/>
          <w:szCs w:val="21"/>
          <w:lang w:val="sq-AL"/>
        </w:rPr>
        <w:t>Në mbështetje të nenit 100 të Kushtetutës dhe të pikës 3 të nenit 2 të  ligjit nr.9700, datë 26.3.2007 “Për mbrojtjen e mjedisit nga ndikimet ndërkufitare”, me propozimin e</w:t>
      </w:r>
      <w:r w:rsidR="00463C32" w:rsidRPr="00CE3D1F">
        <w:rPr>
          <w:sz w:val="21"/>
          <w:szCs w:val="21"/>
          <w:lang w:val="sq-AL"/>
        </w:rPr>
        <w:t xml:space="preserve"> Ministrit </w:t>
      </w:r>
      <w:r w:rsidRPr="00CE3D1F">
        <w:rPr>
          <w:sz w:val="21"/>
          <w:szCs w:val="21"/>
          <w:lang w:val="sq-AL"/>
        </w:rPr>
        <w:t>të Mjedisit, Pyjeve dhe Administrimit të Ujërave, Këshilli i Ministrave</w:t>
      </w:r>
    </w:p>
    <w:p w:rsidR="006B2CEC" w:rsidRPr="00CE3D1F" w:rsidRDefault="006B2CEC" w:rsidP="00E71C4E">
      <w:pPr>
        <w:pStyle w:val="VENDOSI0"/>
        <w:keepNext w:val="0"/>
        <w:rPr>
          <w:sz w:val="21"/>
          <w:szCs w:val="21"/>
          <w:lang w:val="sq-AL"/>
        </w:rPr>
      </w:pPr>
      <w:r w:rsidRPr="00CE3D1F">
        <w:rPr>
          <w:sz w:val="21"/>
          <w:szCs w:val="21"/>
          <w:lang w:val="sq-AL"/>
        </w:rPr>
        <w:br/>
        <w:t>VENDOSI:</w:t>
      </w:r>
    </w:p>
    <w:p w:rsidR="006B2CEC" w:rsidRPr="00CE3D1F" w:rsidRDefault="006B2CEC" w:rsidP="00E71C4E">
      <w:pPr>
        <w:pStyle w:val="VENDOSI0"/>
        <w:keepNext w:val="0"/>
        <w:rPr>
          <w:sz w:val="8"/>
          <w:szCs w:val="21"/>
          <w:lang w:val="sq-AL"/>
        </w:rPr>
      </w:pPr>
    </w:p>
    <w:p w:rsidR="006B2CEC" w:rsidRPr="00CE3D1F" w:rsidRDefault="006B2CEC" w:rsidP="00E71C4E">
      <w:pPr>
        <w:pStyle w:val="Paragrafi0"/>
        <w:rPr>
          <w:sz w:val="21"/>
          <w:szCs w:val="21"/>
          <w:lang w:val="sq-AL"/>
        </w:rPr>
      </w:pPr>
      <w:r w:rsidRPr="00CE3D1F">
        <w:rPr>
          <w:sz w:val="21"/>
          <w:szCs w:val="21"/>
          <w:lang w:val="sq-AL"/>
        </w:rPr>
        <w:t>1. Miratimin e rregullave dhe të procedurave, të cilat do të zbatohen për vlerësimin e veprimtarive të projekteve, që mund të kenë ndikime të rëndësishme negative në mjedisin e vendeve fqinje.</w:t>
      </w:r>
    </w:p>
    <w:p w:rsidR="006B2CEC" w:rsidRPr="00CE3D1F" w:rsidRDefault="006B2CEC" w:rsidP="00E71C4E">
      <w:pPr>
        <w:pStyle w:val="Paragrafi0"/>
        <w:rPr>
          <w:sz w:val="21"/>
          <w:szCs w:val="21"/>
          <w:lang w:val="sq-AL"/>
        </w:rPr>
      </w:pPr>
      <w:r w:rsidRPr="00CE3D1F">
        <w:rPr>
          <w:sz w:val="21"/>
          <w:szCs w:val="21"/>
          <w:lang w:val="sq-AL"/>
        </w:rPr>
        <w:t>A.Shqyrtimi i projektit nga Agjencia Rajonale e Mjedisit</w:t>
      </w:r>
      <w:r w:rsidRPr="00CE3D1F">
        <w:rPr>
          <w:rStyle w:val="apple-converted-space"/>
          <w:rFonts w:cs="Arial"/>
          <w:color w:val="595959"/>
          <w:sz w:val="21"/>
          <w:szCs w:val="21"/>
          <w:lang w:val="sq-AL"/>
        </w:rPr>
        <w:t xml:space="preserve"> </w:t>
      </w:r>
      <w:r w:rsidRPr="00CE3D1F">
        <w:rPr>
          <w:sz w:val="21"/>
          <w:szCs w:val="21"/>
          <w:lang w:val="sq-AL"/>
        </w:rPr>
        <w:t>(më poshtë ARM)</w:t>
      </w:r>
    </w:p>
    <w:p w:rsidR="006B2CEC" w:rsidRPr="00CE3D1F" w:rsidRDefault="006B2CEC" w:rsidP="00E71C4E">
      <w:pPr>
        <w:pStyle w:val="Paragrafi0"/>
        <w:rPr>
          <w:sz w:val="21"/>
          <w:szCs w:val="21"/>
          <w:lang w:val="sq-AL"/>
        </w:rPr>
      </w:pPr>
      <w:r w:rsidRPr="00CE3D1F">
        <w:rPr>
          <w:sz w:val="21"/>
          <w:szCs w:val="21"/>
          <w:lang w:val="sq-AL"/>
        </w:rPr>
        <w:t>A.1. Brenda 5 ditëve nga depozitimi i kërkesës për zbatimin e një projekti në një zonë ndërkufitare, ARM-ja vlerëson dhe vendos nëse projekti:</w:t>
      </w:r>
    </w:p>
    <w:p w:rsidR="006B2CEC" w:rsidRPr="00CE3D1F" w:rsidRDefault="006B2CEC" w:rsidP="00E71C4E">
      <w:pPr>
        <w:pStyle w:val="Paragrafi0"/>
        <w:rPr>
          <w:sz w:val="21"/>
          <w:szCs w:val="21"/>
          <w:lang w:val="sq-AL"/>
        </w:rPr>
      </w:pPr>
      <w:r w:rsidRPr="00CE3D1F">
        <w:rPr>
          <w:sz w:val="21"/>
          <w:szCs w:val="21"/>
          <w:lang w:val="sq-AL"/>
        </w:rPr>
        <w:t>i) bën pjesë në aneksin I, të konventës;</w:t>
      </w:r>
    </w:p>
    <w:p w:rsidR="006B2CEC" w:rsidRPr="00CE3D1F" w:rsidRDefault="006B2CEC" w:rsidP="00E71C4E">
      <w:pPr>
        <w:pStyle w:val="Paragrafi0"/>
        <w:rPr>
          <w:sz w:val="21"/>
          <w:szCs w:val="21"/>
          <w:lang w:val="sq-AL"/>
        </w:rPr>
      </w:pPr>
      <w:r w:rsidRPr="00CE3D1F">
        <w:rPr>
          <w:sz w:val="21"/>
          <w:szCs w:val="21"/>
          <w:lang w:val="sq-AL"/>
        </w:rPr>
        <w:t>ii) do të ketë ndikime të rëndësishme negative në mjediset e vendeve fqinje, bazuar në kërkesat e shtojcës 1, që i bashkëlidhet këtij vendimi si pjesë e tij;</w:t>
      </w:r>
    </w:p>
    <w:p w:rsidR="006B2CEC" w:rsidRPr="00CE3D1F" w:rsidRDefault="006B2CEC" w:rsidP="00E71C4E">
      <w:pPr>
        <w:pStyle w:val="Paragrafi0"/>
        <w:rPr>
          <w:sz w:val="21"/>
          <w:szCs w:val="21"/>
          <w:lang w:val="sq-AL"/>
        </w:rPr>
      </w:pPr>
      <w:r w:rsidRPr="00CE3D1F">
        <w:rPr>
          <w:sz w:val="21"/>
          <w:szCs w:val="21"/>
          <w:lang w:val="sq-AL"/>
        </w:rPr>
        <w:t>iii) do t’i nënshtrohet përgatitjes së raportit të thelluar të vlerësimit të ndikimit në mjedis.</w:t>
      </w:r>
    </w:p>
    <w:p w:rsidR="006B2CEC" w:rsidRPr="00CE3D1F" w:rsidRDefault="006B2CEC" w:rsidP="00E71C4E">
      <w:pPr>
        <w:pStyle w:val="Paragrafi0"/>
        <w:rPr>
          <w:sz w:val="21"/>
          <w:szCs w:val="21"/>
          <w:lang w:val="sq-AL"/>
        </w:rPr>
      </w:pPr>
      <w:r w:rsidRPr="00CE3D1F">
        <w:rPr>
          <w:sz w:val="21"/>
          <w:szCs w:val="21"/>
          <w:lang w:val="sq-AL"/>
        </w:rPr>
        <w:t>A.2. ARM-ja njofton zyrtarisht propozuesin për rezultati</w:t>
      </w:r>
      <w:r w:rsidR="007C60AC" w:rsidRPr="00CE3D1F">
        <w:rPr>
          <w:sz w:val="21"/>
          <w:szCs w:val="21"/>
          <w:lang w:val="sq-AL"/>
        </w:rPr>
        <w:t xml:space="preserve">n e vlerësimit, sipas pikës A.1 </w:t>
      </w:r>
      <w:r w:rsidRPr="00CE3D1F">
        <w:rPr>
          <w:sz w:val="21"/>
          <w:szCs w:val="21"/>
          <w:lang w:val="sq-AL"/>
        </w:rPr>
        <w:t>të këtij vendimi.</w:t>
      </w:r>
    </w:p>
    <w:p w:rsidR="006B2CEC" w:rsidRPr="00CE3D1F" w:rsidRDefault="006B2CEC" w:rsidP="00E71C4E">
      <w:pPr>
        <w:pStyle w:val="Paragrafi0"/>
        <w:rPr>
          <w:sz w:val="21"/>
          <w:szCs w:val="21"/>
          <w:lang w:val="sq-AL"/>
        </w:rPr>
      </w:pPr>
      <w:r w:rsidRPr="00CE3D1F">
        <w:rPr>
          <w:sz w:val="21"/>
          <w:szCs w:val="21"/>
          <w:lang w:val="sq-AL"/>
        </w:rPr>
        <w:t>A.3. ARM-ja përcjell në ministrinë e fushës (më poshtë ministria) dosjen, të shoqëruar me vlerësimin e saj, me shkrim, në përputhje me dispozitat e nenit 14 të ligjit nr.8990, datë 23.1.2004, “Për vlerësimin e ndikimit në mjedis”.</w:t>
      </w:r>
    </w:p>
    <w:p w:rsidR="006B2CEC" w:rsidRPr="00CE3D1F" w:rsidRDefault="006B2CEC" w:rsidP="00E71C4E">
      <w:pPr>
        <w:pStyle w:val="Paragrafi0"/>
        <w:rPr>
          <w:sz w:val="21"/>
          <w:szCs w:val="21"/>
          <w:lang w:val="sq-AL"/>
        </w:rPr>
      </w:pPr>
      <w:r w:rsidRPr="00CE3D1F">
        <w:rPr>
          <w:sz w:val="21"/>
          <w:szCs w:val="21"/>
          <w:lang w:val="sq-AL"/>
        </w:rPr>
        <w:t>B. Veprimet e ministrisë</w:t>
      </w:r>
    </w:p>
    <w:p w:rsidR="006B2CEC" w:rsidRPr="00CE3D1F" w:rsidRDefault="006B2CEC" w:rsidP="00E71C4E">
      <w:pPr>
        <w:pStyle w:val="Paragrafi0"/>
        <w:rPr>
          <w:sz w:val="21"/>
          <w:szCs w:val="21"/>
          <w:lang w:val="sq-AL"/>
        </w:rPr>
      </w:pPr>
      <w:r w:rsidRPr="00CE3D1F">
        <w:rPr>
          <w:sz w:val="21"/>
          <w:szCs w:val="21"/>
          <w:lang w:val="sq-AL"/>
        </w:rPr>
        <w:t>B.1. Kur ministria është dakord me vendimin e ARM-së, njofton institucionin, që ka kompetencë të licencojë projektin, njësinë e qeverisjes vendore, ku ai do të zbatohet, dhe pjesën shqiptare të komisioneve të përbashkëta, të ngritura për çështje të ndryshme ndërkufitare, dhe u kërkon të angazhohen në procesin e vlerësimit, në përputhje me funksionet e kompetencat e tyre ligjore.</w:t>
      </w:r>
    </w:p>
    <w:p w:rsidR="006B2CEC" w:rsidRPr="00CE3D1F" w:rsidRDefault="006B2CEC" w:rsidP="00E71C4E">
      <w:pPr>
        <w:pStyle w:val="Paragrafi0"/>
        <w:rPr>
          <w:sz w:val="21"/>
          <w:szCs w:val="21"/>
          <w:lang w:val="sq-AL"/>
        </w:rPr>
      </w:pPr>
      <w:r w:rsidRPr="00CE3D1F">
        <w:rPr>
          <w:sz w:val="21"/>
          <w:szCs w:val="21"/>
          <w:lang w:val="sq-AL"/>
        </w:rPr>
        <w:t>B.2. Brenda 10 ditëve nga njoftimi i ARM-së, ministria njofton palën e prekur, për projektin, që do të zbatohet se, meqenëse parashikohet të ketë ndikime të rëndësishme negative ndërkufitare, duhet t’i nënshtrohet shqyrtimit të vlerësimit të ndikimit në mjedis (vnm), në kontekst ndërkufitar.</w:t>
      </w:r>
    </w:p>
    <w:p w:rsidR="006B2CEC" w:rsidRPr="00CE3D1F" w:rsidRDefault="006B2CEC" w:rsidP="00E71C4E">
      <w:pPr>
        <w:pStyle w:val="Paragrafi0"/>
        <w:rPr>
          <w:sz w:val="21"/>
          <w:szCs w:val="21"/>
          <w:lang w:val="sq-AL"/>
        </w:rPr>
      </w:pPr>
      <w:r w:rsidRPr="00CE3D1F">
        <w:rPr>
          <w:sz w:val="21"/>
          <w:szCs w:val="21"/>
          <w:lang w:val="sq-AL"/>
        </w:rPr>
        <w:t>B.3. Nëse pala e prekur nuk shprehet brenda afatit njëmujor, të caktuar në njoftimin e ministrisë, shqyrtimi dhe miratimi i projektit kryhen pa praninë e saj, në përputhje me kërkesat e ligjit nr.8990, datë 23.1.2003 “Për vlerësimin e ndikimit në mjedis”.</w:t>
      </w:r>
    </w:p>
    <w:p w:rsidR="006B2CEC" w:rsidRPr="00CE3D1F" w:rsidRDefault="006B2CEC" w:rsidP="00E71C4E">
      <w:pPr>
        <w:pStyle w:val="Paragrafi0"/>
        <w:rPr>
          <w:sz w:val="21"/>
          <w:szCs w:val="21"/>
          <w:lang w:val="sq-AL"/>
        </w:rPr>
      </w:pPr>
      <w:r w:rsidRPr="00CE3D1F">
        <w:rPr>
          <w:sz w:val="21"/>
          <w:szCs w:val="21"/>
          <w:lang w:val="sq-AL"/>
        </w:rPr>
        <w:t>B.4. Kur pala e prekur shfaq interes dhe parashtron kërkesa, ministria pranon dhe shqyrton vetëm kërkesat që janë në përputhje me dispozitat e konventës dhe i dërgon asaj:</w:t>
      </w:r>
    </w:p>
    <w:p w:rsidR="007C60AC" w:rsidRPr="00CE3D1F" w:rsidRDefault="006B2CEC" w:rsidP="00E71C4E">
      <w:pPr>
        <w:pStyle w:val="Paragrafi0"/>
        <w:rPr>
          <w:sz w:val="21"/>
          <w:szCs w:val="21"/>
          <w:lang w:val="sq-AL"/>
        </w:rPr>
      </w:pPr>
      <w:r w:rsidRPr="00CE3D1F">
        <w:rPr>
          <w:sz w:val="21"/>
          <w:szCs w:val="21"/>
          <w:lang w:val="sq-AL"/>
        </w:rPr>
        <w:t>i) informacion për projektin e propozuar dhe për vlerësimin paraprak, të bërë nga ARM-ja;</w:t>
      </w:r>
    </w:p>
    <w:p w:rsidR="007C60AC" w:rsidRPr="00CE3D1F" w:rsidRDefault="006B2CEC" w:rsidP="00E71C4E">
      <w:pPr>
        <w:pStyle w:val="Paragrafi0"/>
        <w:rPr>
          <w:sz w:val="21"/>
          <w:szCs w:val="21"/>
          <w:lang w:val="sq-AL"/>
        </w:rPr>
      </w:pPr>
      <w:r w:rsidRPr="00CE3D1F">
        <w:rPr>
          <w:sz w:val="21"/>
          <w:szCs w:val="21"/>
          <w:lang w:val="sq-AL"/>
        </w:rPr>
        <w:t>ii) informacionin për procedurën kombëtare të vnm-së e të tërheqjes së mendimit të publikut të ndikuar;</w:t>
      </w:r>
    </w:p>
    <w:p w:rsidR="006B2CEC" w:rsidRPr="00CE3D1F" w:rsidRDefault="006B2CEC" w:rsidP="00E71C4E">
      <w:pPr>
        <w:pStyle w:val="Paragrafi0"/>
        <w:rPr>
          <w:sz w:val="21"/>
          <w:szCs w:val="21"/>
          <w:lang w:val="sq-AL"/>
        </w:rPr>
      </w:pPr>
      <w:r w:rsidRPr="00CE3D1F">
        <w:rPr>
          <w:sz w:val="21"/>
          <w:szCs w:val="21"/>
          <w:lang w:val="sq-AL"/>
        </w:rPr>
        <w:t>iii) vendimin përfundimtar të ministrit.</w:t>
      </w:r>
    </w:p>
    <w:p w:rsidR="006B2CEC" w:rsidRPr="00CE3D1F" w:rsidRDefault="006B2CEC" w:rsidP="00E71C4E">
      <w:pPr>
        <w:pStyle w:val="Paragrafi0"/>
        <w:rPr>
          <w:sz w:val="21"/>
          <w:szCs w:val="21"/>
          <w:lang w:val="sq-AL"/>
        </w:rPr>
      </w:pPr>
      <w:r w:rsidRPr="00CE3D1F">
        <w:rPr>
          <w:sz w:val="21"/>
          <w:szCs w:val="21"/>
          <w:lang w:val="sq-AL"/>
        </w:rPr>
        <w:t>B.5. Komunikimi me palën e prekur bëhet në gjuhën angleze, nëpërmjet personit të kontaktit, të caktuar nga ministri.</w:t>
      </w:r>
    </w:p>
    <w:p w:rsidR="006B2CEC" w:rsidRPr="00CE3D1F" w:rsidRDefault="006B2CEC" w:rsidP="00E71C4E">
      <w:pPr>
        <w:pStyle w:val="Paragrafi0"/>
        <w:rPr>
          <w:sz w:val="21"/>
          <w:szCs w:val="21"/>
          <w:lang w:val="sq-AL"/>
        </w:rPr>
      </w:pPr>
      <w:r w:rsidRPr="00CE3D1F">
        <w:rPr>
          <w:sz w:val="21"/>
          <w:szCs w:val="21"/>
          <w:lang w:val="sq-AL"/>
        </w:rPr>
        <w:t>B.6. Shpenzimet për përkthimet e dokumentacionit dhe përkthimet gjatë takimeve, në kuadër të procesit të vnm-së ndërkufitare, përballohen nga propozuesi.</w:t>
      </w:r>
    </w:p>
    <w:p w:rsidR="006B2CEC" w:rsidRPr="00CE3D1F" w:rsidRDefault="006B2CEC" w:rsidP="00E71C4E">
      <w:pPr>
        <w:pStyle w:val="Paragrafi0"/>
        <w:rPr>
          <w:sz w:val="21"/>
          <w:szCs w:val="21"/>
          <w:lang w:val="sq-AL"/>
        </w:rPr>
      </w:pPr>
      <w:r w:rsidRPr="00CE3D1F">
        <w:rPr>
          <w:sz w:val="21"/>
          <w:szCs w:val="21"/>
          <w:lang w:val="sq-AL"/>
        </w:rPr>
        <w:t>C. Dokumentacioni i vlerësimit të ndikimit në mjedis</w:t>
      </w:r>
    </w:p>
    <w:p w:rsidR="006B2CEC" w:rsidRPr="00CE3D1F" w:rsidRDefault="006B2CEC" w:rsidP="00E71C4E">
      <w:pPr>
        <w:pStyle w:val="Paragrafi0"/>
        <w:rPr>
          <w:sz w:val="21"/>
          <w:szCs w:val="21"/>
          <w:lang w:val="sq-AL"/>
        </w:rPr>
      </w:pPr>
      <w:r w:rsidRPr="00CE3D1F">
        <w:rPr>
          <w:sz w:val="21"/>
          <w:szCs w:val="21"/>
          <w:lang w:val="sq-AL"/>
        </w:rPr>
        <w:t>C.1. Menjëherë pas përgatitjes së raportit të vnm-së, personi i kontaktit, në ministri, i dërgon autoritetit kompetent të palës së prekur dokumentacionin, i cili përmban, së paku, :</w:t>
      </w:r>
    </w:p>
    <w:p w:rsidR="006B2CEC" w:rsidRPr="00CE3D1F" w:rsidRDefault="006B2CEC" w:rsidP="00E71C4E">
      <w:pPr>
        <w:pStyle w:val="Paragrafi0"/>
        <w:rPr>
          <w:sz w:val="21"/>
          <w:szCs w:val="21"/>
          <w:lang w:val="sq-AL"/>
        </w:rPr>
      </w:pPr>
      <w:r w:rsidRPr="00CE3D1F">
        <w:rPr>
          <w:sz w:val="21"/>
          <w:szCs w:val="21"/>
          <w:lang w:val="sq-AL"/>
        </w:rPr>
        <w:t>i) përshkrimin e projektit dhe qëllimet;</w:t>
      </w:r>
    </w:p>
    <w:p w:rsidR="006B2CEC" w:rsidRPr="00CE3D1F" w:rsidRDefault="006B2CEC" w:rsidP="00E71C4E">
      <w:pPr>
        <w:pStyle w:val="Paragrafi0"/>
        <w:rPr>
          <w:sz w:val="21"/>
          <w:szCs w:val="21"/>
          <w:lang w:val="sq-AL"/>
        </w:rPr>
      </w:pPr>
      <w:r w:rsidRPr="00CE3D1F">
        <w:rPr>
          <w:sz w:val="21"/>
          <w:szCs w:val="21"/>
          <w:lang w:val="sq-AL"/>
        </w:rPr>
        <w:t>ii) përshkrimi i mjedisit të zonës, ku do të zbatohet projekti;</w:t>
      </w:r>
    </w:p>
    <w:p w:rsidR="006B2CEC" w:rsidRPr="00CE3D1F" w:rsidRDefault="006B2CEC" w:rsidP="00E71C4E">
      <w:pPr>
        <w:pStyle w:val="Paragrafi0"/>
        <w:rPr>
          <w:sz w:val="21"/>
          <w:szCs w:val="21"/>
          <w:lang w:val="sq-AL"/>
        </w:rPr>
      </w:pPr>
      <w:r w:rsidRPr="00CE3D1F">
        <w:rPr>
          <w:sz w:val="21"/>
          <w:szCs w:val="21"/>
          <w:lang w:val="sq-AL"/>
        </w:rPr>
        <w:t>iii) ndikimet e rëndësishme negative në mjedis;</w:t>
      </w:r>
    </w:p>
    <w:p w:rsidR="006B2CEC" w:rsidRPr="00CE3D1F" w:rsidRDefault="006B2CEC" w:rsidP="00E71C4E">
      <w:pPr>
        <w:pStyle w:val="Paragrafi0"/>
        <w:rPr>
          <w:sz w:val="21"/>
          <w:szCs w:val="21"/>
          <w:lang w:val="sq-AL"/>
        </w:rPr>
      </w:pPr>
      <w:r w:rsidRPr="00CE3D1F">
        <w:rPr>
          <w:sz w:val="21"/>
          <w:szCs w:val="21"/>
          <w:lang w:val="sq-AL"/>
        </w:rPr>
        <w:t>iv) masat, që do të ndërmerren nga propozuesi, për zbutjen e ndikimeve negative;</w:t>
      </w:r>
    </w:p>
    <w:p w:rsidR="006B2CEC" w:rsidRPr="00CE3D1F" w:rsidRDefault="006B2CEC" w:rsidP="00E71C4E">
      <w:pPr>
        <w:pStyle w:val="Paragrafi0"/>
        <w:rPr>
          <w:sz w:val="21"/>
          <w:szCs w:val="21"/>
          <w:lang w:val="sq-AL"/>
        </w:rPr>
      </w:pPr>
      <w:r w:rsidRPr="00CE3D1F">
        <w:rPr>
          <w:sz w:val="21"/>
          <w:szCs w:val="21"/>
          <w:lang w:val="sq-AL"/>
        </w:rPr>
        <w:t>v)  programin e monitorimit dhe planin e menaxhimit, nëse është kërkesë ligjore për projektin;</w:t>
      </w:r>
    </w:p>
    <w:p w:rsidR="006B2CEC" w:rsidRPr="00CE3D1F" w:rsidRDefault="006B2CEC" w:rsidP="00E71C4E">
      <w:pPr>
        <w:pStyle w:val="Paragrafi0"/>
        <w:rPr>
          <w:sz w:val="21"/>
          <w:szCs w:val="21"/>
          <w:lang w:val="sq-AL"/>
        </w:rPr>
      </w:pPr>
      <w:r w:rsidRPr="00CE3D1F">
        <w:rPr>
          <w:sz w:val="21"/>
          <w:szCs w:val="21"/>
          <w:lang w:val="sq-AL"/>
        </w:rPr>
        <w:t>v) një përmbledhje joteknike, përfshirë dhe paraqitje vizuale, si harta grafike, imazhe, etj.</w:t>
      </w:r>
    </w:p>
    <w:p w:rsidR="006B2CEC" w:rsidRPr="00CE3D1F" w:rsidRDefault="006B2CEC" w:rsidP="00E71C4E">
      <w:pPr>
        <w:pStyle w:val="Paragrafi0"/>
        <w:rPr>
          <w:sz w:val="21"/>
          <w:szCs w:val="21"/>
          <w:lang w:val="sq-AL"/>
        </w:rPr>
      </w:pPr>
      <w:r w:rsidRPr="00CE3D1F">
        <w:rPr>
          <w:sz w:val="21"/>
          <w:szCs w:val="21"/>
          <w:lang w:val="sq-AL"/>
        </w:rPr>
        <w:t>Ç)  Këshillimi me palën e prekur</w:t>
      </w:r>
    </w:p>
    <w:p w:rsidR="006B2CEC" w:rsidRPr="00CE3D1F" w:rsidRDefault="006B2CEC" w:rsidP="00E71C4E">
      <w:pPr>
        <w:pStyle w:val="Paragrafi0"/>
        <w:rPr>
          <w:sz w:val="21"/>
          <w:szCs w:val="21"/>
          <w:lang w:val="sq-AL"/>
        </w:rPr>
      </w:pPr>
      <w:r w:rsidRPr="00CE3D1F">
        <w:rPr>
          <w:sz w:val="21"/>
          <w:szCs w:val="21"/>
          <w:lang w:val="sq-AL"/>
        </w:rPr>
        <w:t>Ç.1 Gjatë procesit të vnm-së në kontekst ndërkufitar, ministria këshillohet me palën e prekur. Këshillimi mund të bëhet edhe nëpërmjet grupeve të përbashkëta të punës, të ngritura posaçërisht për shqyrtimin e projektit.</w:t>
      </w:r>
    </w:p>
    <w:p w:rsidR="006B2CEC" w:rsidRPr="00CE3D1F" w:rsidRDefault="006B2CEC" w:rsidP="00E71C4E">
      <w:pPr>
        <w:pStyle w:val="Paragrafi0"/>
        <w:rPr>
          <w:sz w:val="21"/>
          <w:szCs w:val="21"/>
          <w:lang w:val="sq-AL"/>
        </w:rPr>
      </w:pPr>
      <w:r w:rsidRPr="00CE3D1F">
        <w:rPr>
          <w:sz w:val="21"/>
          <w:szCs w:val="21"/>
          <w:lang w:val="sq-AL"/>
        </w:rPr>
        <w:t>Këshillimet ndërmjet palëve zhvillohen për afatet, mënyrën e shkëmbimit të dokumentacionit, të njoftimit të aktorëve të interesuar e të publikut të palës së prekur, përfshirë, gjithashtu,:</w:t>
      </w:r>
    </w:p>
    <w:p w:rsidR="006B2CEC" w:rsidRPr="00CE3D1F" w:rsidRDefault="006B2CEC" w:rsidP="00E71C4E">
      <w:pPr>
        <w:pStyle w:val="Paragrafi0"/>
        <w:rPr>
          <w:sz w:val="21"/>
          <w:szCs w:val="21"/>
          <w:lang w:val="sq-AL"/>
        </w:rPr>
      </w:pPr>
      <w:r w:rsidRPr="00CE3D1F">
        <w:rPr>
          <w:sz w:val="21"/>
          <w:szCs w:val="21"/>
          <w:lang w:val="sq-AL"/>
        </w:rPr>
        <w:t>i) numrin e kopjeve të raportit të vnm-së, vendin dhe afatin kohor të nevojshëm për t’iu vënë në dispozicion publikut, OJF-ve dhe autoritetit kompetent të palës së prekur;</w:t>
      </w:r>
    </w:p>
    <w:p w:rsidR="006B2CEC" w:rsidRPr="00CE3D1F" w:rsidRDefault="006B2CEC" w:rsidP="00E71C4E">
      <w:pPr>
        <w:pStyle w:val="Paragrafi0"/>
        <w:rPr>
          <w:sz w:val="21"/>
          <w:szCs w:val="21"/>
          <w:lang w:val="sq-AL"/>
        </w:rPr>
      </w:pPr>
      <w:r w:rsidRPr="00CE3D1F">
        <w:rPr>
          <w:sz w:val="21"/>
          <w:szCs w:val="21"/>
          <w:lang w:val="sq-AL"/>
        </w:rPr>
        <w:t>ii) mënyrën e mbledhjes së komenteve, të bëra nga publiku i palës së prekur, dhe dërgimin e tyre në ministri;</w:t>
      </w:r>
    </w:p>
    <w:p w:rsidR="006B2CEC" w:rsidRPr="00CE3D1F" w:rsidRDefault="006B2CEC" w:rsidP="00E71C4E">
      <w:pPr>
        <w:pStyle w:val="Paragrafi0"/>
        <w:rPr>
          <w:sz w:val="21"/>
          <w:szCs w:val="21"/>
          <w:lang w:val="sq-AL"/>
        </w:rPr>
      </w:pPr>
      <w:r w:rsidRPr="00CE3D1F">
        <w:rPr>
          <w:sz w:val="21"/>
          <w:szCs w:val="21"/>
          <w:lang w:val="sq-AL"/>
        </w:rPr>
        <w:t>iii) mënyrën e njoftimit të vendimit përfundimtar të ministrit.</w:t>
      </w:r>
    </w:p>
    <w:p w:rsidR="006B2CEC" w:rsidRPr="00CE3D1F" w:rsidRDefault="006B2CEC" w:rsidP="00E71C4E">
      <w:pPr>
        <w:pStyle w:val="Paragrafi0"/>
        <w:rPr>
          <w:sz w:val="21"/>
          <w:szCs w:val="21"/>
          <w:lang w:val="sq-AL"/>
        </w:rPr>
      </w:pPr>
      <w:r w:rsidRPr="00CE3D1F">
        <w:rPr>
          <w:sz w:val="21"/>
          <w:szCs w:val="21"/>
          <w:lang w:val="sq-AL"/>
        </w:rPr>
        <w:t>Ç.2  Për tërheqjen e publikut e për të gjitha procedurat e tjera, ministria zbaton kërkesat e legjislacionit mjedisor shqiptar.</w:t>
      </w:r>
    </w:p>
    <w:p w:rsidR="006B2CEC" w:rsidRPr="00CE3D1F" w:rsidRDefault="006B2CEC" w:rsidP="00E71C4E">
      <w:pPr>
        <w:pStyle w:val="Paragrafi0"/>
        <w:rPr>
          <w:sz w:val="21"/>
          <w:szCs w:val="21"/>
          <w:lang w:val="sq-AL"/>
        </w:rPr>
      </w:pPr>
      <w:r w:rsidRPr="00CE3D1F">
        <w:rPr>
          <w:sz w:val="21"/>
          <w:szCs w:val="21"/>
          <w:lang w:val="sq-AL"/>
        </w:rPr>
        <w:t>Ç.3  Këshillimi ndërmjet autoriteteve kompetente të palëve mund të realizohet edhe për alternativat e mundshme të ushtrimit të veprimtarisë së propozuar, masat, që duhet të merren për minimizimin e ndikimeve të rëndësishme negative ndërkufitare dhe monitorimin e efektshmërisë së masave, të marra nga propozuesi e nga autoritetet mjedisore shqiptare.</w:t>
      </w:r>
    </w:p>
    <w:p w:rsidR="006B2CEC" w:rsidRPr="00CE3D1F" w:rsidRDefault="006B2CEC" w:rsidP="00E71C4E">
      <w:pPr>
        <w:pStyle w:val="Paragrafi0"/>
        <w:rPr>
          <w:sz w:val="21"/>
          <w:szCs w:val="21"/>
          <w:lang w:val="sq-AL"/>
        </w:rPr>
      </w:pPr>
      <w:r w:rsidRPr="00CE3D1F">
        <w:rPr>
          <w:sz w:val="21"/>
          <w:szCs w:val="21"/>
          <w:lang w:val="sq-AL"/>
        </w:rPr>
        <w:t>D. Marrja e vendimit</w:t>
      </w:r>
    </w:p>
    <w:p w:rsidR="006B2CEC" w:rsidRPr="00CE3D1F" w:rsidRDefault="006B2CEC" w:rsidP="00E71C4E">
      <w:pPr>
        <w:pStyle w:val="Paragrafi0"/>
        <w:rPr>
          <w:sz w:val="21"/>
          <w:szCs w:val="21"/>
          <w:lang w:val="sq-AL"/>
        </w:rPr>
      </w:pPr>
      <w:r w:rsidRPr="00CE3D1F">
        <w:rPr>
          <w:sz w:val="21"/>
          <w:szCs w:val="21"/>
          <w:lang w:val="sq-AL"/>
        </w:rPr>
        <w:t>D.1  Ministria siguron se vendimi përfundimtar për projektin e propozuar është i bazuar në dokumentacionin dhe raportin e vlerësimit të ndikimit në mjedisin ndërkufitar, në komentet e publikut, si dhe në rezultatet e këshillimeve, të realizuara me shtetin fqinj.</w:t>
      </w:r>
    </w:p>
    <w:p w:rsidR="006B2CEC" w:rsidRPr="00CE3D1F" w:rsidRDefault="006B2CEC" w:rsidP="00E71C4E">
      <w:pPr>
        <w:pStyle w:val="Paragrafi0"/>
        <w:rPr>
          <w:sz w:val="21"/>
          <w:szCs w:val="21"/>
          <w:lang w:val="sq-AL"/>
        </w:rPr>
      </w:pPr>
      <w:r w:rsidRPr="00CE3D1F">
        <w:rPr>
          <w:sz w:val="21"/>
          <w:szCs w:val="21"/>
          <w:lang w:val="sq-AL"/>
        </w:rPr>
        <w:t>D.2   Ministria, brenda 10 ditëve nga marrja e vendimit përfundimtar për zhvillimin e veprimtarisë në zonë ndërkufitare, ia njofton atë palës së prekur, së bashku  me arsyetimet, te të cilat është mbështetur.</w:t>
      </w:r>
    </w:p>
    <w:p w:rsidR="006B2CEC" w:rsidRPr="00CE3D1F" w:rsidRDefault="006B2CEC" w:rsidP="00E71C4E">
      <w:pPr>
        <w:pStyle w:val="Paragrafi0"/>
        <w:rPr>
          <w:sz w:val="21"/>
          <w:szCs w:val="21"/>
          <w:lang w:val="sq-AL"/>
        </w:rPr>
      </w:pPr>
      <w:r w:rsidRPr="00CE3D1F">
        <w:rPr>
          <w:sz w:val="21"/>
          <w:szCs w:val="21"/>
          <w:lang w:val="sq-AL"/>
        </w:rPr>
        <w:t>D.3  Nëse ministria, pa filluar zbatimi i projektit, merr informacion të ri për ndikime të tjera mjedisore negative ndërkufitare, të cilat mund të shfaqen, por që nuk ishin të ditura në çastin kur mori vendimin përfundimtar dhe që mund të kenë ndikuar në përmbajtjen e tij, informon palën e prekur.</w:t>
      </w:r>
    </w:p>
    <w:p w:rsidR="006B2CEC" w:rsidRPr="00CE3D1F" w:rsidRDefault="006B2CEC" w:rsidP="00E71C4E">
      <w:pPr>
        <w:pStyle w:val="Paragrafi0"/>
        <w:rPr>
          <w:sz w:val="21"/>
          <w:szCs w:val="21"/>
          <w:lang w:val="sq-AL"/>
        </w:rPr>
      </w:pPr>
      <w:r w:rsidRPr="00CE3D1F">
        <w:rPr>
          <w:sz w:val="21"/>
          <w:szCs w:val="21"/>
          <w:lang w:val="sq-AL"/>
        </w:rPr>
        <w:t>D.4  Kur pala e prekur kërkon rishikimin e vendimit përfundimtar, ministria hyn në këshillime, nëse është ose jo e nevojshme të rishikohet vendimi.</w:t>
      </w:r>
    </w:p>
    <w:p w:rsidR="006B2CEC" w:rsidRPr="00CE3D1F" w:rsidRDefault="006B2CEC" w:rsidP="00E71C4E">
      <w:pPr>
        <w:pStyle w:val="Paragrafi0"/>
        <w:rPr>
          <w:sz w:val="21"/>
          <w:szCs w:val="21"/>
          <w:lang w:val="sq-AL"/>
        </w:rPr>
      </w:pPr>
      <w:r w:rsidRPr="00CE3D1F">
        <w:rPr>
          <w:sz w:val="21"/>
          <w:szCs w:val="21"/>
          <w:lang w:val="sq-AL"/>
        </w:rPr>
        <w:t>D.5 Vendimi i</w:t>
      </w:r>
      <w:r w:rsidR="00463C32" w:rsidRPr="00CE3D1F">
        <w:rPr>
          <w:sz w:val="21"/>
          <w:szCs w:val="21"/>
          <w:lang w:val="sq-AL"/>
        </w:rPr>
        <w:t xml:space="preserve"> Ministrit </w:t>
      </w:r>
      <w:r w:rsidRPr="00CE3D1F">
        <w:rPr>
          <w:sz w:val="21"/>
          <w:szCs w:val="21"/>
          <w:lang w:val="sq-AL"/>
        </w:rPr>
        <w:t>bëhet publik dhe u njoftohet palëve të interesuara.</w:t>
      </w:r>
    </w:p>
    <w:p w:rsidR="006B2CEC" w:rsidRPr="00CE3D1F" w:rsidRDefault="006B2CEC" w:rsidP="00E71C4E">
      <w:pPr>
        <w:pStyle w:val="Paragrafi0"/>
        <w:rPr>
          <w:sz w:val="21"/>
          <w:szCs w:val="21"/>
          <w:lang w:val="sq-AL"/>
        </w:rPr>
      </w:pPr>
      <w:r w:rsidRPr="00CE3D1F">
        <w:rPr>
          <w:sz w:val="21"/>
          <w:szCs w:val="21"/>
          <w:lang w:val="sq-AL"/>
        </w:rPr>
        <w:t>DH.  Analiza e veprimtarisë gjatë ushtrimit të saj</w:t>
      </w:r>
    </w:p>
    <w:p w:rsidR="006B2CEC" w:rsidRPr="00CE3D1F" w:rsidRDefault="006B2CEC" w:rsidP="00E71C4E">
      <w:pPr>
        <w:pStyle w:val="Paragrafi0"/>
        <w:rPr>
          <w:sz w:val="21"/>
          <w:szCs w:val="21"/>
          <w:lang w:val="sq-AL"/>
        </w:rPr>
      </w:pPr>
      <w:r w:rsidRPr="00CE3D1F">
        <w:rPr>
          <w:sz w:val="21"/>
          <w:szCs w:val="21"/>
          <w:lang w:val="sq-AL"/>
        </w:rPr>
        <w:t>Dh.1 Ministria, kur autoriteti kompetent i palës së prekur kërkon kryerjen e analizës për ndikimet mjedisore ndërkufitare, pasi projekti ka filluar të zbatohet, zhvillon këshillime me palën e prekur dhe vendos nëse analiza duhet të kryhet, duke përcaktuar edhe çështjet, që do të trajtohen në të.</w:t>
      </w:r>
    </w:p>
    <w:p w:rsidR="006B2CEC" w:rsidRPr="00CE3D1F" w:rsidRDefault="006B2CEC" w:rsidP="00E71C4E">
      <w:pPr>
        <w:pStyle w:val="Paragrafi0"/>
        <w:rPr>
          <w:sz w:val="21"/>
          <w:szCs w:val="21"/>
          <w:lang w:val="sq-AL"/>
        </w:rPr>
      </w:pPr>
      <w:r w:rsidRPr="00CE3D1F">
        <w:rPr>
          <w:sz w:val="21"/>
          <w:szCs w:val="21"/>
          <w:lang w:val="sq-AL"/>
        </w:rPr>
        <w:t>Dh.2   Analiza do të fokusohet në rivlerësimin e çdo ndikimi negativ, përtej kufijve të parashikuar gjatë vendimmarrjes, përfshirë edhe çështjet e mëposhtme:</w:t>
      </w:r>
    </w:p>
    <w:p w:rsidR="006B2CEC" w:rsidRPr="00CE3D1F" w:rsidRDefault="006B2CEC" w:rsidP="00E71C4E">
      <w:pPr>
        <w:pStyle w:val="Paragrafi0"/>
        <w:rPr>
          <w:sz w:val="21"/>
          <w:szCs w:val="21"/>
          <w:lang w:val="sq-AL"/>
        </w:rPr>
      </w:pPr>
      <w:r w:rsidRPr="00CE3D1F">
        <w:rPr>
          <w:sz w:val="21"/>
          <w:szCs w:val="21"/>
          <w:lang w:val="sq-AL"/>
        </w:rPr>
        <w:t>i) monitorimin e zbatimit të lejes mjedisore, si dhe efektshmërinë e masave të marra për zbutjen e ndikimeve mjedisore;</w:t>
      </w:r>
    </w:p>
    <w:p w:rsidR="006B2CEC" w:rsidRPr="00CE3D1F" w:rsidRDefault="006B2CEC" w:rsidP="00E71C4E">
      <w:pPr>
        <w:pStyle w:val="Paragrafi0"/>
        <w:rPr>
          <w:sz w:val="21"/>
          <w:szCs w:val="21"/>
          <w:lang w:val="sq-AL"/>
        </w:rPr>
      </w:pPr>
      <w:r w:rsidRPr="00CE3D1F">
        <w:rPr>
          <w:sz w:val="21"/>
          <w:szCs w:val="21"/>
          <w:lang w:val="sq-AL"/>
        </w:rPr>
        <w:t>ii) rivlerësimin e ndonjë ndikimi mjedisor negativ, për përmirësimin e masave për kontrollin e tij;</w:t>
      </w:r>
    </w:p>
    <w:p w:rsidR="006B2CEC" w:rsidRPr="00CE3D1F" w:rsidRDefault="006B2CEC" w:rsidP="00E71C4E">
      <w:pPr>
        <w:pStyle w:val="Paragrafi0"/>
        <w:rPr>
          <w:sz w:val="21"/>
          <w:szCs w:val="21"/>
          <w:lang w:val="sq-AL"/>
        </w:rPr>
      </w:pPr>
      <w:r w:rsidRPr="00CE3D1F">
        <w:rPr>
          <w:sz w:val="21"/>
          <w:szCs w:val="21"/>
          <w:lang w:val="sq-AL"/>
        </w:rPr>
        <w:t>iii) verifikimin e parashikimeve të ndikimeve mjedisore, në mënyrë që të shërbejë si përvojë për veprimtari të njëjta, në të ardhmen.</w:t>
      </w:r>
    </w:p>
    <w:p w:rsidR="006B2CEC" w:rsidRPr="00CE3D1F" w:rsidRDefault="006B2CEC" w:rsidP="00E71C4E">
      <w:pPr>
        <w:pStyle w:val="Paragrafi0"/>
        <w:rPr>
          <w:sz w:val="21"/>
          <w:szCs w:val="21"/>
          <w:lang w:val="sq-AL"/>
        </w:rPr>
      </w:pPr>
      <w:r w:rsidRPr="00CE3D1F">
        <w:rPr>
          <w:sz w:val="21"/>
          <w:szCs w:val="21"/>
          <w:lang w:val="sq-AL"/>
        </w:rPr>
        <w:t>2. Ngarkohet Ministria e Mjedisit, Pyjeve dhe Administrimit të Ujërave për zbatimin e këtij vendimi.</w:t>
      </w:r>
    </w:p>
    <w:p w:rsidR="006B2CEC" w:rsidRPr="00CE3D1F" w:rsidRDefault="006B2CEC" w:rsidP="00E71C4E">
      <w:pPr>
        <w:pStyle w:val="Paragrafi0"/>
        <w:rPr>
          <w:sz w:val="21"/>
          <w:szCs w:val="21"/>
          <w:lang w:val="sq-AL"/>
        </w:rPr>
      </w:pPr>
      <w:r w:rsidRPr="00CE3D1F">
        <w:rPr>
          <w:sz w:val="21"/>
          <w:szCs w:val="21"/>
          <w:lang w:val="sq-AL"/>
        </w:rPr>
        <w:t>Ky vendim hyn në fuqi më 3 janar 2009.</w:t>
      </w:r>
    </w:p>
    <w:p w:rsidR="006B2CEC" w:rsidRPr="00CE3D1F" w:rsidRDefault="006B2CEC" w:rsidP="00E71C4E">
      <w:pPr>
        <w:pStyle w:val="Paragrafi0"/>
        <w:rPr>
          <w:sz w:val="21"/>
          <w:szCs w:val="21"/>
          <w:lang w:val="sq-AL"/>
        </w:rPr>
      </w:pPr>
    </w:p>
    <w:p w:rsidR="006B2CEC" w:rsidRPr="00CE3D1F" w:rsidRDefault="006B2CEC" w:rsidP="00E71C4E">
      <w:pPr>
        <w:pStyle w:val="Autoriteti"/>
        <w:keepNext w:val="0"/>
        <w:rPr>
          <w:sz w:val="21"/>
          <w:szCs w:val="21"/>
          <w:lang w:val="sq-AL"/>
        </w:rPr>
      </w:pPr>
      <w:r w:rsidRPr="00CE3D1F">
        <w:rPr>
          <w:sz w:val="21"/>
          <w:szCs w:val="21"/>
          <w:lang w:val="sq-AL"/>
        </w:rPr>
        <w:t>Kryeministri</w:t>
      </w:r>
    </w:p>
    <w:p w:rsidR="006B2CEC" w:rsidRPr="00CE3D1F" w:rsidRDefault="006B2CEC" w:rsidP="00E71C4E">
      <w:pPr>
        <w:pStyle w:val="AutoritetiEmer"/>
        <w:rPr>
          <w:sz w:val="21"/>
          <w:szCs w:val="21"/>
          <w:lang w:val="sq-AL"/>
        </w:rPr>
      </w:pPr>
      <w:r w:rsidRPr="00CE3D1F">
        <w:rPr>
          <w:sz w:val="21"/>
          <w:szCs w:val="21"/>
          <w:lang w:val="sq-AL"/>
        </w:rPr>
        <w:t>Sali Berisha</w:t>
      </w:r>
    </w:p>
    <w:p w:rsidR="006B2CEC" w:rsidRPr="00CE3D1F" w:rsidRDefault="006B2CEC" w:rsidP="00E71C4E">
      <w:pPr>
        <w:pStyle w:val="TitulliTitull"/>
        <w:keepNext w:val="0"/>
        <w:rPr>
          <w:sz w:val="21"/>
          <w:szCs w:val="21"/>
          <w:lang w:val="sq-AL"/>
        </w:rPr>
      </w:pPr>
      <w:r w:rsidRPr="00CE3D1F">
        <w:rPr>
          <w:sz w:val="21"/>
          <w:szCs w:val="21"/>
          <w:lang w:val="sq-AL"/>
        </w:rPr>
        <w:t>Shtojca 1</w:t>
      </w:r>
    </w:p>
    <w:p w:rsidR="006B2CEC" w:rsidRPr="00CE3D1F" w:rsidRDefault="006B2CEC" w:rsidP="00E71C4E">
      <w:pPr>
        <w:pStyle w:val="TitulliTitull"/>
        <w:keepNext w:val="0"/>
        <w:rPr>
          <w:sz w:val="21"/>
          <w:szCs w:val="21"/>
          <w:lang w:val="sq-AL"/>
        </w:rPr>
      </w:pPr>
      <w:r w:rsidRPr="00CE3D1F">
        <w:rPr>
          <w:sz w:val="21"/>
          <w:szCs w:val="21"/>
          <w:lang w:val="sq-AL"/>
        </w:rPr>
        <w:t>Identifikimi i ndikimeve të rëndësishme mjedisore ndërkufitare</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Kritere të përgjithshme për të ndihmuar në vlerësimin e veprimtarisë sipas kërkesës së pikës 1.1.b të këtij vendimi.</w:t>
      </w:r>
    </w:p>
    <w:p w:rsidR="006B2CEC" w:rsidRPr="00CE3D1F" w:rsidRDefault="006B2CEC" w:rsidP="00E71C4E">
      <w:pPr>
        <w:pStyle w:val="Paragrafi0"/>
        <w:rPr>
          <w:sz w:val="21"/>
          <w:szCs w:val="21"/>
          <w:lang w:val="sq-AL"/>
        </w:rPr>
      </w:pPr>
      <w:r w:rsidRPr="00CE3D1F">
        <w:rPr>
          <w:sz w:val="21"/>
          <w:szCs w:val="21"/>
          <w:lang w:val="sq-AL"/>
        </w:rPr>
        <w:t xml:space="preserve">1. Madhësia e projektit: Lloji i </w:t>
      </w:r>
      <w:r w:rsidR="00830EBC" w:rsidRPr="00CE3D1F">
        <w:rPr>
          <w:sz w:val="21"/>
          <w:szCs w:val="21"/>
          <w:lang w:val="sq-AL"/>
        </w:rPr>
        <w:t>veprimtarisë</w:t>
      </w:r>
      <w:r w:rsidRPr="00CE3D1F">
        <w:rPr>
          <w:sz w:val="21"/>
          <w:szCs w:val="21"/>
          <w:lang w:val="sq-AL"/>
        </w:rPr>
        <w:t>, sipërfaqja e tokës që do përdoret dhe operacionet që do të kryhen në të, kapaciteti prodhues dhe lëndët e para, përdorimi i burimeve natyrore dhe sasia e tyre, lloji dhe sasia e shkarkimeve në mjedis, kërkesat dhe konsumi i energjisë, objektet dhe infrastruktura që do të ndërtohet, lloji i mbetjeve dhe sasia e gjenerimit të tyre.</w:t>
      </w:r>
    </w:p>
    <w:p w:rsidR="006B2CEC" w:rsidRPr="00CE3D1F" w:rsidRDefault="006B2CEC" w:rsidP="00E71C4E">
      <w:pPr>
        <w:pStyle w:val="Paragrafi0"/>
        <w:rPr>
          <w:sz w:val="21"/>
          <w:szCs w:val="21"/>
          <w:lang w:val="sq-AL"/>
        </w:rPr>
      </w:pPr>
      <w:r w:rsidRPr="00CE3D1F">
        <w:rPr>
          <w:sz w:val="21"/>
          <w:szCs w:val="21"/>
          <w:lang w:val="sq-AL"/>
        </w:rPr>
        <w:t>2. Vendosja: Veprimtaria e propozuar do të zhvillohet në zonë ndërkufitare dhe pranë vijës kufitare, në një zonë të mbrojtur, me rëndësi ndërkombëtare, pranë burimeve ujore, në një zonë me ndjeshmëri ekologjike (habitat i llojeve) afër qendrave të banuara dhe në afërsi të objekteve kulturore, në një terren të pjerrët me ekspozim nga territori i sh</w:t>
      </w:r>
      <w:r w:rsidR="009B73A4" w:rsidRPr="00CE3D1F">
        <w:rPr>
          <w:sz w:val="21"/>
          <w:szCs w:val="21"/>
          <w:lang w:val="sq-AL"/>
        </w:rPr>
        <w:t>t</w:t>
      </w:r>
      <w:r w:rsidRPr="00CE3D1F">
        <w:rPr>
          <w:sz w:val="21"/>
          <w:szCs w:val="21"/>
          <w:lang w:val="sq-AL"/>
        </w:rPr>
        <w:t>etit fqinj.</w:t>
      </w:r>
    </w:p>
    <w:p w:rsidR="006B2CEC" w:rsidRPr="00CE3D1F" w:rsidRDefault="006B2CEC" w:rsidP="00E71C4E">
      <w:pPr>
        <w:pStyle w:val="Paragrafi0"/>
        <w:rPr>
          <w:sz w:val="21"/>
          <w:szCs w:val="21"/>
          <w:lang w:val="sq-AL"/>
        </w:rPr>
      </w:pPr>
      <w:r w:rsidRPr="00CE3D1F">
        <w:rPr>
          <w:sz w:val="21"/>
          <w:szCs w:val="21"/>
          <w:lang w:val="sq-AL"/>
        </w:rPr>
        <w:t>3. Pasojat: Vepri</w:t>
      </w:r>
      <w:r w:rsidR="009B73A4" w:rsidRPr="00CE3D1F">
        <w:rPr>
          <w:sz w:val="21"/>
          <w:szCs w:val="21"/>
          <w:lang w:val="sq-AL"/>
        </w:rPr>
        <w:t>mtaria e propozuar do të k</w:t>
      </w:r>
      <w:r w:rsidRPr="00CE3D1F">
        <w:rPr>
          <w:sz w:val="21"/>
          <w:szCs w:val="21"/>
          <w:lang w:val="sq-AL"/>
        </w:rPr>
        <w:t>etë ndikime të rëndësishme negative mjedisore që dalin përtej kufijve territorialë të Republikës së Shqipërisë dhe në shkallë të ndryshme ndikojnë negati</w:t>
      </w:r>
      <w:r w:rsidR="009B73A4" w:rsidRPr="00CE3D1F">
        <w:rPr>
          <w:sz w:val="21"/>
          <w:szCs w:val="21"/>
          <w:lang w:val="sq-AL"/>
        </w:rPr>
        <w:t>visht në vlerat natyrore të shte</w:t>
      </w:r>
      <w:r w:rsidRPr="00CE3D1F">
        <w:rPr>
          <w:sz w:val="21"/>
          <w:szCs w:val="21"/>
          <w:lang w:val="sq-AL"/>
        </w:rPr>
        <w:t>tit/eve fqinje</w:t>
      </w:r>
      <w:r w:rsidR="006A61F8" w:rsidRPr="00CE3D1F">
        <w:rPr>
          <w:sz w:val="21"/>
          <w:szCs w:val="21"/>
          <w:lang w:val="sq-AL"/>
        </w:rPr>
        <w:t>,</w:t>
      </w:r>
      <w:r w:rsidRPr="00CE3D1F">
        <w:rPr>
          <w:sz w:val="21"/>
          <w:szCs w:val="21"/>
          <w:lang w:val="sq-AL"/>
        </w:rPr>
        <w:t xml:space="preserve"> si dhe në shëndetin e popul</w:t>
      </w:r>
      <w:r w:rsidR="009B73A4" w:rsidRPr="00CE3D1F">
        <w:rPr>
          <w:sz w:val="21"/>
          <w:szCs w:val="21"/>
          <w:lang w:val="sq-AL"/>
        </w:rPr>
        <w:t>lsisë. Në disa raste, veprimtaria e propozuar</w:t>
      </w:r>
      <w:r w:rsidRPr="00CE3D1F">
        <w:rPr>
          <w:sz w:val="21"/>
          <w:szCs w:val="21"/>
          <w:lang w:val="sq-AL"/>
        </w:rPr>
        <w:t xml:space="preserve"> mund të shkaktojë efekte të rëndësishme ndërkufitare shumë të zhvendosura nga vendi i zhvillimit të saj dhe që mund të kalojnë për</w:t>
      </w:r>
      <w:r w:rsidR="006A61F8" w:rsidRPr="00CE3D1F">
        <w:rPr>
          <w:sz w:val="21"/>
          <w:szCs w:val="21"/>
          <w:lang w:val="sq-AL"/>
        </w:rPr>
        <w:t>tej kufijve të një shteti fqinj</w:t>
      </w:r>
      <w:r w:rsidRPr="00CE3D1F">
        <w:rPr>
          <w:sz w:val="21"/>
          <w:szCs w:val="21"/>
          <w:lang w:val="sq-AL"/>
        </w:rPr>
        <w:t>.</w:t>
      </w:r>
    </w:p>
    <w:p w:rsidR="006A61F8" w:rsidRPr="00CE3D1F" w:rsidRDefault="006B2CEC" w:rsidP="00E71C4E">
      <w:pPr>
        <w:pStyle w:val="Paragrafi0"/>
        <w:rPr>
          <w:sz w:val="21"/>
          <w:szCs w:val="21"/>
          <w:lang w:val="sq-AL"/>
        </w:rPr>
      </w:pPr>
      <w:r w:rsidRPr="00CE3D1F">
        <w:rPr>
          <w:sz w:val="21"/>
          <w:szCs w:val="21"/>
          <w:lang w:val="sq-AL"/>
        </w:rPr>
        <w:t>Çështje që duhet të merren në konsideratë lidhur me vlerësimin e rëndësisë së ndikimeve mjedisore:</w:t>
      </w:r>
    </w:p>
    <w:p w:rsidR="006B2CEC" w:rsidRPr="00CE3D1F" w:rsidRDefault="006B2CEC" w:rsidP="00E71C4E">
      <w:pPr>
        <w:pStyle w:val="Paragrafi0"/>
        <w:rPr>
          <w:sz w:val="21"/>
          <w:szCs w:val="21"/>
          <w:lang w:val="sq-AL"/>
        </w:rPr>
      </w:pPr>
      <w:r w:rsidRPr="00CE3D1F">
        <w:rPr>
          <w:sz w:val="21"/>
          <w:szCs w:val="21"/>
          <w:lang w:val="sq-AL"/>
        </w:rPr>
        <w:t>1.Shkarkimet në ajër të gazeve ndotëse që mund të ndryshojnë cilësinë e ajrit në zonë;</w:t>
      </w:r>
    </w:p>
    <w:p w:rsidR="006B2CEC" w:rsidRPr="00CE3D1F" w:rsidRDefault="006B2CEC" w:rsidP="00E71C4E">
      <w:pPr>
        <w:pStyle w:val="Paragrafi0"/>
        <w:rPr>
          <w:sz w:val="21"/>
          <w:szCs w:val="21"/>
          <w:lang w:val="sq-AL"/>
        </w:rPr>
      </w:pPr>
      <w:r w:rsidRPr="00CE3D1F">
        <w:rPr>
          <w:sz w:val="21"/>
          <w:szCs w:val="21"/>
          <w:lang w:val="sq-AL"/>
        </w:rPr>
        <w:t>2.Shkarkimet e lëndëve ndotëse në ujërat sipërfaqësore, përrenj, lumenj, liqene dhe det;</w:t>
      </w:r>
    </w:p>
    <w:p w:rsidR="006B2CEC" w:rsidRPr="00CE3D1F" w:rsidRDefault="006B2CEC" w:rsidP="00E71C4E">
      <w:pPr>
        <w:pStyle w:val="Paragrafi0"/>
        <w:rPr>
          <w:sz w:val="21"/>
          <w:szCs w:val="21"/>
          <w:lang w:val="sq-AL"/>
        </w:rPr>
      </w:pPr>
      <w:r w:rsidRPr="00CE3D1F">
        <w:rPr>
          <w:sz w:val="21"/>
          <w:szCs w:val="21"/>
          <w:lang w:val="sq-AL"/>
        </w:rPr>
        <w:t>3.Prerje masive drurësh apo shpyllëzim në sipërfaqe të konsiderueshme;</w:t>
      </w:r>
    </w:p>
    <w:p w:rsidR="006B2CEC" w:rsidRPr="00CE3D1F" w:rsidRDefault="006B2CEC" w:rsidP="00E71C4E">
      <w:pPr>
        <w:pStyle w:val="Paragrafi0"/>
        <w:rPr>
          <w:sz w:val="21"/>
          <w:szCs w:val="21"/>
          <w:lang w:val="sq-AL"/>
        </w:rPr>
      </w:pPr>
      <w:r w:rsidRPr="00CE3D1F">
        <w:rPr>
          <w:sz w:val="21"/>
          <w:szCs w:val="21"/>
          <w:lang w:val="sq-AL"/>
        </w:rPr>
        <w:t>4.Af</w:t>
      </w:r>
      <w:r w:rsidR="009B73A4" w:rsidRPr="00CE3D1F">
        <w:rPr>
          <w:sz w:val="21"/>
          <w:szCs w:val="21"/>
          <w:lang w:val="sq-AL"/>
        </w:rPr>
        <w:t>ërsia e vendndodhjes së projekt</w:t>
      </w:r>
      <w:r w:rsidRPr="00CE3D1F">
        <w:rPr>
          <w:sz w:val="21"/>
          <w:szCs w:val="21"/>
          <w:lang w:val="sq-AL"/>
        </w:rPr>
        <w:t>it me zona të mbrojtura;</w:t>
      </w:r>
    </w:p>
    <w:p w:rsidR="006B2CEC" w:rsidRPr="00CE3D1F" w:rsidRDefault="006B2CEC" w:rsidP="00E71C4E">
      <w:pPr>
        <w:pStyle w:val="Paragrafi0"/>
        <w:rPr>
          <w:sz w:val="21"/>
          <w:szCs w:val="21"/>
          <w:lang w:val="sq-AL"/>
        </w:rPr>
      </w:pPr>
      <w:r w:rsidRPr="00CE3D1F">
        <w:rPr>
          <w:sz w:val="21"/>
          <w:szCs w:val="21"/>
          <w:lang w:val="sq-AL"/>
        </w:rPr>
        <w:t>5.A mundet që aktiviteti i propozuar të shkaktoj</w:t>
      </w:r>
      <w:r w:rsidR="009B73A4" w:rsidRPr="00CE3D1F">
        <w:rPr>
          <w:sz w:val="21"/>
          <w:szCs w:val="21"/>
          <w:lang w:val="sq-AL"/>
        </w:rPr>
        <w:t>ë aksidente që mund të kenë ndi</w:t>
      </w:r>
      <w:r w:rsidRPr="00CE3D1F">
        <w:rPr>
          <w:sz w:val="21"/>
          <w:szCs w:val="21"/>
          <w:lang w:val="sq-AL"/>
        </w:rPr>
        <w:t>kime ndërkufitare?</w:t>
      </w:r>
    </w:p>
    <w:p w:rsidR="006B2CEC" w:rsidRPr="00CE3D1F" w:rsidRDefault="006B2CEC" w:rsidP="00E71C4E">
      <w:pPr>
        <w:pStyle w:val="Paragrafi0"/>
        <w:rPr>
          <w:sz w:val="21"/>
          <w:szCs w:val="21"/>
          <w:lang w:val="sq-AL"/>
        </w:rPr>
      </w:pPr>
      <w:r w:rsidRPr="00CE3D1F">
        <w:rPr>
          <w:sz w:val="21"/>
          <w:szCs w:val="21"/>
          <w:lang w:val="sq-AL"/>
        </w:rPr>
        <w:t>6.A lidhet aktiviteti i propozuar me ndonjë marrëveshje ndërkombëtare për çështjet mjedisore?</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Akti"/>
        <w:keepNext w:val="0"/>
        <w:rPr>
          <w:sz w:val="21"/>
          <w:szCs w:val="21"/>
          <w:lang w:val="sq-AL"/>
        </w:rPr>
      </w:pPr>
      <w:r w:rsidRPr="00CE3D1F">
        <w:rPr>
          <w:sz w:val="21"/>
          <w:szCs w:val="21"/>
          <w:lang w:val="sq-AL"/>
        </w:rPr>
        <w:t>VENDIM</w:t>
      </w:r>
    </w:p>
    <w:p w:rsidR="006B2CEC" w:rsidRPr="00CE3D1F" w:rsidRDefault="006B2CEC" w:rsidP="00E71C4E">
      <w:pPr>
        <w:pStyle w:val="NumriData"/>
        <w:keepNext w:val="0"/>
        <w:rPr>
          <w:sz w:val="21"/>
          <w:szCs w:val="21"/>
          <w:lang w:val="sq-AL"/>
        </w:rPr>
      </w:pPr>
      <w:r w:rsidRPr="00CE3D1F">
        <w:rPr>
          <w:sz w:val="21"/>
          <w:szCs w:val="21"/>
          <w:lang w:val="sq-AL"/>
        </w:rPr>
        <w:t xml:space="preserve">Nr.1447, datë 5.11.2008 </w:t>
      </w:r>
    </w:p>
    <w:p w:rsidR="008022F8" w:rsidRPr="00CE3D1F" w:rsidRDefault="008022F8" w:rsidP="00E71C4E">
      <w:pPr>
        <w:pStyle w:val="Titulli0"/>
        <w:keepNext w:val="0"/>
        <w:rPr>
          <w:sz w:val="21"/>
          <w:szCs w:val="21"/>
          <w:lang w:val="sq-AL"/>
        </w:rPr>
      </w:pPr>
    </w:p>
    <w:p w:rsidR="006B2CEC" w:rsidRPr="00CE3D1F" w:rsidRDefault="00722490" w:rsidP="00E71C4E">
      <w:pPr>
        <w:pStyle w:val="Titulli0"/>
        <w:keepNext w:val="0"/>
        <w:rPr>
          <w:sz w:val="21"/>
          <w:szCs w:val="21"/>
          <w:lang w:val="sq-AL"/>
        </w:rPr>
      </w:pPr>
      <w:r w:rsidRPr="00CE3D1F">
        <w:rPr>
          <w:sz w:val="21"/>
          <w:szCs w:val="21"/>
          <w:lang w:val="sq-AL"/>
        </w:rPr>
        <w:t xml:space="preserve">Për një shtesë fondi në buxhetin e vitit 2008, miratuara për ministrinë e shëndetësisë, për mbulimin e shpenzimeve për trajtimin </w:t>
      </w:r>
      <w:r w:rsidR="006A61F8" w:rsidRPr="00CE3D1F">
        <w:rPr>
          <w:sz w:val="21"/>
          <w:szCs w:val="21"/>
          <w:lang w:val="sq-AL"/>
        </w:rPr>
        <w:t>m</w:t>
      </w:r>
      <w:r w:rsidRPr="00CE3D1F">
        <w:rPr>
          <w:sz w:val="21"/>
          <w:szCs w:val="21"/>
          <w:lang w:val="sq-AL"/>
        </w:rPr>
        <w:t>e dia</w:t>
      </w:r>
      <w:r w:rsidR="001D09A2">
        <w:rPr>
          <w:sz w:val="21"/>
          <w:szCs w:val="21"/>
          <w:lang w:val="sq-AL"/>
        </w:rPr>
        <w:t>lizë të një numri të sëmurësh Me insuficiencë</w:t>
      </w:r>
      <w:r w:rsidRPr="00CE3D1F">
        <w:rPr>
          <w:sz w:val="21"/>
          <w:szCs w:val="21"/>
          <w:lang w:val="sq-AL"/>
        </w:rPr>
        <w:t xml:space="preserve"> renale kronike</w:t>
      </w:r>
    </w:p>
    <w:p w:rsidR="006B2CEC" w:rsidRPr="00CE3D1F" w:rsidRDefault="006B2CEC" w:rsidP="00E71C4E">
      <w:pPr>
        <w:pStyle w:val="Paragrafi0"/>
        <w:rPr>
          <w:sz w:val="21"/>
          <w:szCs w:val="21"/>
          <w:lang w:val="sq-AL"/>
        </w:rPr>
      </w:pPr>
    </w:p>
    <w:p w:rsidR="00E34D95" w:rsidRPr="00CE3D1F" w:rsidRDefault="00E34D95" w:rsidP="00E71C4E">
      <w:pPr>
        <w:pStyle w:val="Paragrafi0"/>
        <w:rPr>
          <w:sz w:val="21"/>
          <w:szCs w:val="21"/>
          <w:lang w:val="sq-AL"/>
        </w:rPr>
      </w:pPr>
      <w:r w:rsidRPr="00CE3D1F">
        <w:rPr>
          <w:sz w:val="21"/>
          <w:szCs w:val="21"/>
          <w:lang w:val="sq-AL"/>
        </w:rPr>
        <w:t>N</w:t>
      </w:r>
      <w:r w:rsidR="007148C7" w:rsidRPr="00CE3D1F">
        <w:rPr>
          <w:sz w:val="21"/>
          <w:szCs w:val="21"/>
          <w:lang w:val="sq-AL"/>
        </w:rPr>
        <w:t>ë</w:t>
      </w:r>
      <w:r w:rsidRPr="00CE3D1F">
        <w:rPr>
          <w:sz w:val="21"/>
          <w:szCs w:val="21"/>
          <w:lang w:val="sq-AL"/>
        </w:rPr>
        <w:t xml:space="preserve"> mb</w:t>
      </w:r>
      <w:r w:rsidR="007148C7" w:rsidRPr="00CE3D1F">
        <w:rPr>
          <w:sz w:val="21"/>
          <w:szCs w:val="21"/>
          <w:lang w:val="sq-AL"/>
        </w:rPr>
        <w:t>ë</w:t>
      </w:r>
      <w:r w:rsidRPr="00CE3D1F">
        <w:rPr>
          <w:sz w:val="21"/>
          <w:szCs w:val="21"/>
          <w:lang w:val="sq-AL"/>
        </w:rPr>
        <w:t>shtetje t</w:t>
      </w:r>
      <w:r w:rsidR="007148C7" w:rsidRPr="00CE3D1F">
        <w:rPr>
          <w:sz w:val="21"/>
          <w:szCs w:val="21"/>
          <w:lang w:val="sq-AL"/>
        </w:rPr>
        <w:t>ë</w:t>
      </w:r>
      <w:r w:rsidRPr="00CE3D1F">
        <w:rPr>
          <w:sz w:val="21"/>
          <w:szCs w:val="21"/>
          <w:lang w:val="sq-AL"/>
        </w:rPr>
        <w:t xml:space="preserve"> nenit 100</w:t>
      </w:r>
      <w:r w:rsidR="00B678C4" w:rsidRPr="00CE3D1F">
        <w:rPr>
          <w:sz w:val="21"/>
          <w:szCs w:val="21"/>
          <w:lang w:val="sq-AL"/>
        </w:rPr>
        <w:t xml:space="preserve"> t</w:t>
      </w:r>
      <w:r w:rsidR="007148C7" w:rsidRPr="00CE3D1F">
        <w:rPr>
          <w:sz w:val="21"/>
          <w:szCs w:val="21"/>
          <w:lang w:val="sq-AL"/>
        </w:rPr>
        <w:t>ë</w:t>
      </w:r>
      <w:r w:rsidR="00B678C4" w:rsidRPr="00CE3D1F">
        <w:rPr>
          <w:sz w:val="21"/>
          <w:szCs w:val="21"/>
          <w:lang w:val="sq-AL"/>
        </w:rPr>
        <w:t xml:space="preserve"> Kushtetut</w:t>
      </w:r>
      <w:r w:rsidR="007148C7" w:rsidRPr="00CE3D1F">
        <w:rPr>
          <w:sz w:val="21"/>
          <w:szCs w:val="21"/>
          <w:lang w:val="sq-AL"/>
        </w:rPr>
        <w:t>ë</w:t>
      </w:r>
      <w:r w:rsidR="00B678C4" w:rsidRPr="00CE3D1F">
        <w:rPr>
          <w:sz w:val="21"/>
          <w:szCs w:val="21"/>
          <w:lang w:val="sq-AL"/>
        </w:rPr>
        <w:t>s, t</w:t>
      </w:r>
      <w:r w:rsidR="007148C7" w:rsidRPr="00CE3D1F">
        <w:rPr>
          <w:sz w:val="21"/>
          <w:szCs w:val="21"/>
          <w:lang w:val="sq-AL"/>
        </w:rPr>
        <w:t>ë</w:t>
      </w:r>
      <w:r w:rsidR="00B678C4" w:rsidRPr="00CE3D1F">
        <w:rPr>
          <w:sz w:val="21"/>
          <w:szCs w:val="21"/>
          <w:lang w:val="sq-AL"/>
        </w:rPr>
        <w:t xml:space="preserve"> neneve 5 e 45 t</w:t>
      </w:r>
      <w:r w:rsidR="007148C7" w:rsidRPr="00CE3D1F">
        <w:rPr>
          <w:sz w:val="21"/>
          <w:szCs w:val="21"/>
          <w:lang w:val="sq-AL"/>
        </w:rPr>
        <w:t>ë</w:t>
      </w:r>
      <w:r w:rsidR="00B678C4" w:rsidRPr="00CE3D1F">
        <w:rPr>
          <w:sz w:val="21"/>
          <w:szCs w:val="21"/>
          <w:lang w:val="sq-AL"/>
        </w:rPr>
        <w:t xml:space="preserve"> ligjit nr.9936, dat</w:t>
      </w:r>
      <w:r w:rsidR="007148C7" w:rsidRPr="00CE3D1F">
        <w:rPr>
          <w:sz w:val="21"/>
          <w:szCs w:val="21"/>
          <w:lang w:val="sq-AL"/>
        </w:rPr>
        <w:t>ë</w:t>
      </w:r>
      <w:r w:rsidR="00B678C4" w:rsidRPr="00CE3D1F">
        <w:rPr>
          <w:sz w:val="21"/>
          <w:szCs w:val="21"/>
          <w:lang w:val="sq-AL"/>
        </w:rPr>
        <w:t xml:space="preserve"> 26.6.2008 “P</w:t>
      </w:r>
      <w:r w:rsidR="007148C7" w:rsidRPr="00CE3D1F">
        <w:rPr>
          <w:sz w:val="21"/>
          <w:szCs w:val="21"/>
          <w:lang w:val="sq-AL"/>
        </w:rPr>
        <w:t>ë</w:t>
      </w:r>
      <w:r w:rsidR="00B678C4" w:rsidRPr="00CE3D1F">
        <w:rPr>
          <w:sz w:val="21"/>
          <w:szCs w:val="21"/>
          <w:lang w:val="sq-AL"/>
        </w:rPr>
        <w:t>r menaxhimin e sistemit buxhetor n</w:t>
      </w:r>
      <w:r w:rsidR="007148C7" w:rsidRPr="00CE3D1F">
        <w:rPr>
          <w:sz w:val="21"/>
          <w:szCs w:val="21"/>
          <w:lang w:val="sq-AL"/>
        </w:rPr>
        <w:t>ë</w:t>
      </w:r>
      <w:r w:rsidR="00B678C4" w:rsidRPr="00CE3D1F">
        <w:rPr>
          <w:sz w:val="21"/>
          <w:szCs w:val="21"/>
          <w:lang w:val="sq-AL"/>
        </w:rPr>
        <w:t xml:space="preserve"> </w:t>
      </w:r>
      <w:r w:rsidR="00AF1446" w:rsidRPr="00CE3D1F">
        <w:rPr>
          <w:sz w:val="21"/>
          <w:szCs w:val="21"/>
          <w:lang w:val="sq-AL"/>
        </w:rPr>
        <w:t xml:space="preserve">Republikën </w:t>
      </w:r>
      <w:r w:rsidR="00B678C4" w:rsidRPr="00CE3D1F">
        <w:rPr>
          <w:sz w:val="21"/>
          <w:szCs w:val="21"/>
          <w:lang w:val="sq-AL"/>
        </w:rPr>
        <w:t>e Shqip</w:t>
      </w:r>
      <w:r w:rsidR="007148C7" w:rsidRPr="00CE3D1F">
        <w:rPr>
          <w:sz w:val="21"/>
          <w:szCs w:val="21"/>
          <w:lang w:val="sq-AL"/>
        </w:rPr>
        <w:t>ë</w:t>
      </w:r>
      <w:r w:rsidR="00B678C4" w:rsidRPr="00CE3D1F">
        <w:rPr>
          <w:sz w:val="21"/>
          <w:szCs w:val="21"/>
          <w:lang w:val="sq-AL"/>
        </w:rPr>
        <w:t>ris</w:t>
      </w:r>
      <w:r w:rsidR="007148C7" w:rsidRPr="00CE3D1F">
        <w:rPr>
          <w:sz w:val="21"/>
          <w:szCs w:val="21"/>
          <w:lang w:val="sq-AL"/>
        </w:rPr>
        <w:t>ë</w:t>
      </w:r>
      <w:r w:rsidR="00AF1446" w:rsidRPr="00CE3D1F">
        <w:rPr>
          <w:sz w:val="21"/>
          <w:szCs w:val="21"/>
          <w:lang w:val="sq-AL"/>
        </w:rPr>
        <w:t>”</w:t>
      </w:r>
      <w:r w:rsidR="00B678C4" w:rsidRPr="00CE3D1F">
        <w:rPr>
          <w:sz w:val="21"/>
          <w:szCs w:val="21"/>
          <w:lang w:val="sq-AL"/>
        </w:rPr>
        <w:t>, dhe t</w:t>
      </w:r>
      <w:r w:rsidR="007148C7" w:rsidRPr="00CE3D1F">
        <w:rPr>
          <w:sz w:val="21"/>
          <w:szCs w:val="21"/>
          <w:lang w:val="sq-AL"/>
        </w:rPr>
        <w:t>ë</w:t>
      </w:r>
      <w:r w:rsidR="00B678C4" w:rsidRPr="00CE3D1F">
        <w:rPr>
          <w:sz w:val="21"/>
          <w:szCs w:val="21"/>
          <w:lang w:val="sq-AL"/>
        </w:rPr>
        <w:t xml:space="preserve"> ligjit nr.9836, dat</w:t>
      </w:r>
      <w:r w:rsidR="007148C7" w:rsidRPr="00CE3D1F">
        <w:rPr>
          <w:sz w:val="21"/>
          <w:szCs w:val="21"/>
          <w:lang w:val="sq-AL"/>
        </w:rPr>
        <w:t>ë</w:t>
      </w:r>
      <w:r w:rsidR="00B678C4" w:rsidRPr="00CE3D1F">
        <w:rPr>
          <w:sz w:val="21"/>
          <w:szCs w:val="21"/>
          <w:lang w:val="sq-AL"/>
        </w:rPr>
        <w:t xml:space="preserve"> 26.11.2007 “P</w:t>
      </w:r>
      <w:r w:rsidR="007148C7" w:rsidRPr="00CE3D1F">
        <w:rPr>
          <w:sz w:val="21"/>
          <w:szCs w:val="21"/>
          <w:lang w:val="sq-AL"/>
        </w:rPr>
        <w:t>ë</w:t>
      </w:r>
      <w:r w:rsidR="00B678C4" w:rsidRPr="00CE3D1F">
        <w:rPr>
          <w:sz w:val="21"/>
          <w:szCs w:val="21"/>
          <w:lang w:val="sq-AL"/>
        </w:rPr>
        <w:t>r Buxhetin e Shtetit t</w:t>
      </w:r>
      <w:r w:rsidR="007148C7" w:rsidRPr="00CE3D1F">
        <w:rPr>
          <w:sz w:val="21"/>
          <w:szCs w:val="21"/>
          <w:lang w:val="sq-AL"/>
        </w:rPr>
        <w:t>ë</w:t>
      </w:r>
      <w:r w:rsidR="00B678C4" w:rsidRPr="00CE3D1F">
        <w:rPr>
          <w:sz w:val="21"/>
          <w:szCs w:val="21"/>
          <w:lang w:val="sq-AL"/>
        </w:rPr>
        <w:t xml:space="preserve"> viti 2008”, t</w:t>
      </w:r>
      <w:r w:rsidR="007148C7" w:rsidRPr="00CE3D1F">
        <w:rPr>
          <w:sz w:val="21"/>
          <w:szCs w:val="21"/>
          <w:lang w:val="sq-AL"/>
        </w:rPr>
        <w:t>ë</w:t>
      </w:r>
      <w:r w:rsidR="00B678C4" w:rsidRPr="00CE3D1F">
        <w:rPr>
          <w:sz w:val="21"/>
          <w:szCs w:val="21"/>
          <w:lang w:val="sq-AL"/>
        </w:rPr>
        <w:t xml:space="preserve"> ndryshuar, me propozimin e Ministrit t</w:t>
      </w:r>
      <w:r w:rsidR="007148C7" w:rsidRPr="00CE3D1F">
        <w:rPr>
          <w:sz w:val="21"/>
          <w:szCs w:val="21"/>
          <w:lang w:val="sq-AL"/>
        </w:rPr>
        <w:t>ë</w:t>
      </w:r>
      <w:r w:rsidR="00B678C4" w:rsidRPr="00CE3D1F">
        <w:rPr>
          <w:sz w:val="21"/>
          <w:szCs w:val="21"/>
          <w:lang w:val="sq-AL"/>
        </w:rPr>
        <w:t xml:space="preserve"> Sh</w:t>
      </w:r>
      <w:r w:rsidR="007148C7" w:rsidRPr="00CE3D1F">
        <w:rPr>
          <w:sz w:val="21"/>
          <w:szCs w:val="21"/>
          <w:lang w:val="sq-AL"/>
        </w:rPr>
        <w:t>ë</w:t>
      </w:r>
      <w:r w:rsidR="00B678C4" w:rsidRPr="00CE3D1F">
        <w:rPr>
          <w:sz w:val="21"/>
          <w:szCs w:val="21"/>
          <w:lang w:val="sq-AL"/>
        </w:rPr>
        <w:t>ndet</w:t>
      </w:r>
      <w:r w:rsidR="007148C7" w:rsidRPr="00CE3D1F">
        <w:rPr>
          <w:sz w:val="21"/>
          <w:szCs w:val="21"/>
          <w:lang w:val="sq-AL"/>
        </w:rPr>
        <w:t>ë</w:t>
      </w:r>
      <w:r w:rsidR="00B678C4" w:rsidRPr="00CE3D1F">
        <w:rPr>
          <w:sz w:val="21"/>
          <w:szCs w:val="21"/>
          <w:lang w:val="sq-AL"/>
        </w:rPr>
        <w:t>sis</w:t>
      </w:r>
      <w:r w:rsidR="007148C7" w:rsidRPr="00CE3D1F">
        <w:rPr>
          <w:sz w:val="21"/>
          <w:szCs w:val="21"/>
          <w:lang w:val="sq-AL"/>
        </w:rPr>
        <w:t>ë</w:t>
      </w:r>
      <w:r w:rsidR="00B678C4" w:rsidRPr="00CE3D1F">
        <w:rPr>
          <w:sz w:val="21"/>
          <w:szCs w:val="21"/>
          <w:lang w:val="sq-AL"/>
        </w:rPr>
        <w:t>, K</w:t>
      </w:r>
      <w:r w:rsidR="007148C7" w:rsidRPr="00CE3D1F">
        <w:rPr>
          <w:sz w:val="21"/>
          <w:szCs w:val="21"/>
          <w:lang w:val="sq-AL"/>
        </w:rPr>
        <w:t>ë</w:t>
      </w:r>
      <w:r w:rsidR="00B678C4" w:rsidRPr="00CE3D1F">
        <w:rPr>
          <w:sz w:val="21"/>
          <w:szCs w:val="21"/>
          <w:lang w:val="sq-AL"/>
        </w:rPr>
        <w:t>shilli i Ministrave</w:t>
      </w:r>
    </w:p>
    <w:p w:rsidR="00B678C4" w:rsidRPr="00CE3D1F" w:rsidRDefault="00B678C4" w:rsidP="00E71C4E">
      <w:pPr>
        <w:pStyle w:val="Paragrafi0"/>
        <w:rPr>
          <w:sz w:val="21"/>
          <w:szCs w:val="21"/>
          <w:lang w:val="sq-AL"/>
        </w:rPr>
      </w:pPr>
    </w:p>
    <w:p w:rsidR="00B678C4" w:rsidRPr="00CE3D1F" w:rsidRDefault="00B678C4" w:rsidP="00E71C4E">
      <w:pPr>
        <w:pStyle w:val="VENDOSI0"/>
        <w:keepNext w:val="0"/>
        <w:rPr>
          <w:lang w:val="sq-AL"/>
        </w:rPr>
      </w:pPr>
      <w:r w:rsidRPr="00CE3D1F">
        <w:rPr>
          <w:lang w:val="sq-AL"/>
        </w:rPr>
        <w:t>Vendosi:</w:t>
      </w:r>
    </w:p>
    <w:p w:rsidR="00B678C4" w:rsidRPr="00CE3D1F" w:rsidRDefault="00B678C4" w:rsidP="00E71C4E">
      <w:pPr>
        <w:pStyle w:val="Paragrafi0"/>
        <w:rPr>
          <w:sz w:val="21"/>
          <w:szCs w:val="21"/>
          <w:lang w:val="sq-AL"/>
        </w:rPr>
      </w:pPr>
    </w:p>
    <w:p w:rsidR="00B678C4" w:rsidRPr="00CE3D1F" w:rsidRDefault="00B678C4" w:rsidP="00E71C4E">
      <w:pPr>
        <w:pStyle w:val="Paragrafi0"/>
        <w:rPr>
          <w:sz w:val="21"/>
          <w:szCs w:val="21"/>
          <w:lang w:val="sq-AL"/>
        </w:rPr>
      </w:pPr>
      <w:r w:rsidRPr="00CE3D1F">
        <w:rPr>
          <w:sz w:val="21"/>
          <w:szCs w:val="21"/>
          <w:lang w:val="sq-AL"/>
        </w:rPr>
        <w:t>1. Ministris</w:t>
      </w:r>
      <w:r w:rsidR="007148C7" w:rsidRPr="00CE3D1F">
        <w:rPr>
          <w:sz w:val="21"/>
          <w:szCs w:val="21"/>
          <w:lang w:val="sq-AL"/>
        </w:rPr>
        <w:t>ë</w:t>
      </w:r>
      <w:r w:rsidRPr="00CE3D1F">
        <w:rPr>
          <w:sz w:val="21"/>
          <w:szCs w:val="21"/>
          <w:lang w:val="sq-AL"/>
        </w:rPr>
        <w:t xml:space="preserve"> s</w:t>
      </w:r>
      <w:r w:rsidR="007148C7" w:rsidRPr="00CE3D1F">
        <w:rPr>
          <w:sz w:val="21"/>
          <w:szCs w:val="21"/>
          <w:lang w:val="sq-AL"/>
        </w:rPr>
        <w:t>ë</w:t>
      </w:r>
      <w:r w:rsidRPr="00CE3D1F">
        <w:rPr>
          <w:sz w:val="21"/>
          <w:szCs w:val="21"/>
          <w:lang w:val="sq-AL"/>
        </w:rPr>
        <w:t xml:space="preserve"> Sh</w:t>
      </w:r>
      <w:r w:rsidR="007148C7" w:rsidRPr="00CE3D1F">
        <w:rPr>
          <w:sz w:val="21"/>
          <w:szCs w:val="21"/>
          <w:lang w:val="sq-AL"/>
        </w:rPr>
        <w:t>ë</w:t>
      </w:r>
      <w:r w:rsidRPr="00CE3D1F">
        <w:rPr>
          <w:sz w:val="21"/>
          <w:szCs w:val="21"/>
          <w:lang w:val="sq-AL"/>
        </w:rPr>
        <w:t>ndet</w:t>
      </w:r>
      <w:r w:rsidR="007148C7" w:rsidRPr="00CE3D1F">
        <w:rPr>
          <w:sz w:val="21"/>
          <w:szCs w:val="21"/>
          <w:lang w:val="sq-AL"/>
        </w:rPr>
        <w:t>ë</w:t>
      </w:r>
      <w:r w:rsidRPr="00CE3D1F">
        <w:rPr>
          <w:sz w:val="21"/>
          <w:szCs w:val="21"/>
          <w:lang w:val="sq-AL"/>
        </w:rPr>
        <w:t>sis</w:t>
      </w:r>
      <w:r w:rsidR="007148C7" w:rsidRPr="00CE3D1F">
        <w:rPr>
          <w:sz w:val="21"/>
          <w:szCs w:val="21"/>
          <w:lang w:val="sq-AL"/>
        </w:rPr>
        <w:t>ë</w:t>
      </w:r>
      <w:r w:rsidRPr="00CE3D1F">
        <w:rPr>
          <w:sz w:val="21"/>
          <w:szCs w:val="21"/>
          <w:lang w:val="sq-AL"/>
        </w:rPr>
        <w:t>, n</w:t>
      </w:r>
      <w:r w:rsidR="007148C7" w:rsidRPr="00CE3D1F">
        <w:rPr>
          <w:sz w:val="21"/>
          <w:szCs w:val="21"/>
          <w:lang w:val="sq-AL"/>
        </w:rPr>
        <w:t>ë</w:t>
      </w:r>
      <w:r w:rsidRPr="00CE3D1F">
        <w:rPr>
          <w:sz w:val="21"/>
          <w:szCs w:val="21"/>
          <w:lang w:val="sq-AL"/>
        </w:rPr>
        <w:t xml:space="preserve"> buxhetin e miratuar p</w:t>
      </w:r>
      <w:r w:rsidR="007148C7" w:rsidRPr="00CE3D1F">
        <w:rPr>
          <w:sz w:val="21"/>
          <w:szCs w:val="21"/>
          <w:lang w:val="sq-AL"/>
        </w:rPr>
        <w:t>ë</w:t>
      </w:r>
      <w:r w:rsidRPr="00CE3D1F">
        <w:rPr>
          <w:sz w:val="21"/>
          <w:szCs w:val="21"/>
          <w:lang w:val="sq-AL"/>
        </w:rPr>
        <w:t>r vitin 2008, n</w:t>
      </w:r>
      <w:r w:rsidR="007148C7" w:rsidRPr="00CE3D1F">
        <w:rPr>
          <w:sz w:val="21"/>
          <w:szCs w:val="21"/>
          <w:lang w:val="sq-AL"/>
        </w:rPr>
        <w:t>ë</w:t>
      </w:r>
      <w:r w:rsidRPr="00CE3D1F">
        <w:rPr>
          <w:sz w:val="21"/>
          <w:szCs w:val="21"/>
          <w:lang w:val="sq-AL"/>
        </w:rPr>
        <w:t xml:space="preserve"> artikullin “Shpenzime p</w:t>
      </w:r>
      <w:r w:rsidR="007148C7" w:rsidRPr="00CE3D1F">
        <w:rPr>
          <w:sz w:val="21"/>
          <w:szCs w:val="21"/>
          <w:lang w:val="sq-AL"/>
        </w:rPr>
        <w:t>ë</w:t>
      </w:r>
      <w:r w:rsidRPr="00CE3D1F">
        <w:rPr>
          <w:sz w:val="21"/>
          <w:szCs w:val="21"/>
          <w:lang w:val="sq-AL"/>
        </w:rPr>
        <w:t>r mallra e sh</w:t>
      </w:r>
      <w:r w:rsidR="007148C7" w:rsidRPr="00CE3D1F">
        <w:rPr>
          <w:sz w:val="21"/>
          <w:szCs w:val="21"/>
          <w:lang w:val="sq-AL"/>
        </w:rPr>
        <w:t>ë</w:t>
      </w:r>
      <w:r w:rsidRPr="00CE3D1F">
        <w:rPr>
          <w:sz w:val="21"/>
          <w:szCs w:val="21"/>
          <w:lang w:val="sq-AL"/>
        </w:rPr>
        <w:t>rbime”, t’i shtohet fondi 25 000 000 (nj</w:t>
      </w:r>
      <w:r w:rsidR="007148C7" w:rsidRPr="00CE3D1F">
        <w:rPr>
          <w:sz w:val="21"/>
          <w:szCs w:val="21"/>
          <w:lang w:val="sq-AL"/>
        </w:rPr>
        <w:t>ë</w:t>
      </w:r>
      <w:r w:rsidRPr="00CE3D1F">
        <w:rPr>
          <w:sz w:val="21"/>
          <w:szCs w:val="21"/>
          <w:lang w:val="sq-AL"/>
        </w:rPr>
        <w:t>zet e pes</w:t>
      </w:r>
      <w:r w:rsidR="007148C7" w:rsidRPr="00CE3D1F">
        <w:rPr>
          <w:sz w:val="21"/>
          <w:szCs w:val="21"/>
          <w:lang w:val="sq-AL"/>
        </w:rPr>
        <w:t>ë</w:t>
      </w:r>
      <w:r w:rsidRPr="00CE3D1F">
        <w:rPr>
          <w:sz w:val="21"/>
          <w:szCs w:val="21"/>
          <w:lang w:val="sq-AL"/>
        </w:rPr>
        <w:t xml:space="preserve"> milion</w:t>
      </w:r>
      <w:r w:rsidR="007148C7" w:rsidRPr="00CE3D1F">
        <w:rPr>
          <w:sz w:val="21"/>
          <w:szCs w:val="21"/>
          <w:lang w:val="sq-AL"/>
        </w:rPr>
        <w:t>ë</w:t>
      </w:r>
      <w:r w:rsidRPr="00CE3D1F">
        <w:rPr>
          <w:sz w:val="21"/>
          <w:szCs w:val="21"/>
          <w:lang w:val="sq-AL"/>
        </w:rPr>
        <w:t>) lek</w:t>
      </w:r>
      <w:r w:rsidR="007148C7" w:rsidRPr="00CE3D1F">
        <w:rPr>
          <w:sz w:val="21"/>
          <w:szCs w:val="21"/>
          <w:lang w:val="sq-AL"/>
        </w:rPr>
        <w:t>ë</w:t>
      </w:r>
      <w:r w:rsidRPr="00CE3D1F">
        <w:rPr>
          <w:sz w:val="21"/>
          <w:szCs w:val="21"/>
          <w:lang w:val="sq-AL"/>
        </w:rPr>
        <w:t>, p</w:t>
      </w:r>
      <w:r w:rsidR="007148C7" w:rsidRPr="00CE3D1F">
        <w:rPr>
          <w:sz w:val="21"/>
          <w:szCs w:val="21"/>
          <w:lang w:val="sq-AL"/>
        </w:rPr>
        <w:t>ë</w:t>
      </w:r>
      <w:r w:rsidRPr="00CE3D1F">
        <w:rPr>
          <w:sz w:val="21"/>
          <w:szCs w:val="21"/>
          <w:lang w:val="sq-AL"/>
        </w:rPr>
        <w:t>r mbulimin e shpenzimeve p</w:t>
      </w:r>
      <w:r w:rsidR="007148C7" w:rsidRPr="00CE3D1F">
        <w:rPr>
          <w:sz w:val="21"/>
          <w:szCs w:val="21"/>
          <w:lang w:val="sq-AL"/>
        </w:rPr>
        <w:t>ë</w:t>
      </w:r>
      <w:r w:rsidRPr="00CE3D1F">
        <w:rPr>
          <w:sz w:val="21"/>
          <w:szCs w:val="21"/>
          <w:lang w:val="sq-AL"/>
        </w:rPr>
        <w:t>r trajtimin me dializ</w:t>
      </w:r>
      <w:r w:rsidR="007148C7" w:rsidRPr="00CE3D1F">
        <w:rPr>
          <w:sz w:val="21"/>
          <w:szCs w:val="21"/>
          <w:lang w:val="sq-AL"/>
        </w:rPr>
        <w:t>ë</w:t>
      </w:r>
      <w:r w:rsidRPr="00CE3D1F">
        <w:rPr>
          <w:sz w:val="21"/>
          <w:szCs w:val="21"/>
          <w:lang w:val="sq-AL"/>
        </w:rPr>
        <w:t xml:space="preserve"> t</w:t>
      </w:r>
      <w:r w:rsidR="007148C7" w:rsidRPr="00CE3D1F">
        <w:rPr>
          <w:sz w:val="21"/>
          <w:szCs w:val="21"/>
          <w:lang w:val="sq-AL"/>
        </w:rPr>
        <w:t>ë</w:t>
      </w:r>
      <w:r w:rsidRPr="00CE3D1F">
        <w:rPr>
          <w:sz w:val="21"/>
          <w:szCs w:val="21"/>
          <w:lang w:val="sq-AL"/>
        </w:rPr>
        <w:t xml:space="preserve"> nj</w:t>
      </w:r>
      <w:r w:rsidR="007148C7" w:rsidRPr="00CE3D1F">
        <w:rPr>
          <w:sz w:val="21"/>
          <w:szCs w:val="21"/>
          <w:lang w:val="sq-AL"/>
        </w:rPr>
        <w:t>ë</w:t>
      </w:r>
      <w:r w:rsidR="00AF1446" w:rsidRPr="00CE3D1F">
        <w:rPr>
          <w:sz w:val="21"/>
          <w:szCs w:val="21"/>
          <w:lang w:val="sq-AL"/>
        </w:rPr>
        <w:t xml:space="preserve"> numri t</w:t>
      </w:r>
      <w:r w:rsidR="007148C7" w:rsidRPr="00CE3D1F">
        <w:rPr>
          <w:sz w:val="21"/>
          <w:szCs w:val="21"/>
          <w:lang w:val="sq-AL"/>
        </w:rPr>
        <w:t>ë</w:t>
      </w:r>
      <w:r w:rsidRPr="00CE3D1F">
        <w:rPr>
          <w:sz w:val="21"/>
          <w:szCs w:val="21"/>
          <w:lang w:val="sq-AL"/>
        </w:rPr>
        <w:t xml:space="preserve"> s</w:t>
      </w:r>
      <w:r w:rsidR="007148C7" w:rsidRPr="00CE3D1F">
        <w:rPr>
          <w:sz w:val="21"/>
          <w:szCs w:val="21"/>
          <w:lang w:val="sq-AL"/>
        </w:rPr>
        <w:t>ë</w:t>
      </w:r>
      <w:r w:rsidRPr="00CE3D1F">
        <w:rPr>
          <w:sz w:val="21"/>
          <w:szCs w:val="21"/>
          <w:lang w:val="sq-AL"/>
        </w:rPr>
        <w:t>mur</w:t>
      </w:r>
      <w:r w:rsidR="007148C7" w:rsidRPr="00CE3D1F">
        <w:rPr>
          <w:sz w:val="21"/>
          <w:szCs w:val="21"/>
          <w:lang w:val="sq-AL"/>
        </w:rPr>
        <w:t>ë</w:t>
      </w:r>
      <w:r w:rsidRPr="00CE3D1F">
        <w:rPr>
          <w:sz w:val="21"/>
          <w:szCs w:val="21"/>
          <w:lang w:val="sq-AL"/>
        </w:rPr>
        <w:t>sh me insuficienc</w:t>
      </w:r>
      <w:r w:rsidR="007148C7" w:rsidRPr="00CE3D1F">
        <w:rPr>
          <w:sz w:val="21"/>
          <w:szCs w:val="21"/>
          <w:lang w:val="sq-AL"/>
        </w:rPr>
        <w:t>ë</w:t>
      </w:r>
      <w:r w:rsidRPr="00CE3D1F">
        <w:rPr>
          <w:sz w:val="21"/>
          <w:szCs w:val="21"/>
          <w:lang w:val="sq-AL"/>
        </w:rPr>
        <w:t xml:space="preserve"> re</w:t>
      </w:r>
      <w:r w:rsidR="00AF1446" w:rsidRPr="00CE3D1F">
        <w:rPr>
          <w:sz w:val="21"/>
          <w:szCs w:val="21"/>
          <w:lang w:val="sq-AL"/>
        </w:rPr>
        <w:t>n</w:t>
      </w:r>
      <w:r w:rsidRPr="00CE3D1F">
        <w:rPr>
          <w:sz w:val="21"/>
          <w:szCs w:val="21"/>
          <w:lang w:val="sq-AL"/>
        </w:rPr>
        <w:t>ale kronike.</w:t>
      </w:r>
    </w:p>
    <w:p w:rsidR="00B678C4" w:rsidRPr="00CE3D1F" w:rsidRDefault="00B678C4" w:rsidP="00E71C4E">
      <w:pPr>
        <w:pStyle w:val="Paragrafi0"/>
        <w:rPr>
          <w:sz w:val="21"/>
          <w:szCs w:val="21"/>
          <w:lang w:val="sq-AL"/>
        </w:rPr>
      </w:pPr>
      <w:r w:rsidRPr="00CE3D1F">
        <w:rPr>
          <w:sz w:val="21"/>
          <w:szCs w:val="21"/>
          <w:lang w:val="sq-AL"/>
        </w:rPr>
        <w:t xml:space="preserve">2. </w:t>
      </w:r>
      <w:r w:rsidR="007148C7" w:rsidRPr="00CE3D1F">
        <w:rPr>
          <w:sz w:val="21"/>
          <w:szCs w:val="21"/>
          <w:lang w:val="sq-AL"/>
        </w:rPr>
        <w:t xml:space="preserve">Ky </w:t>
      </w:r>
      <w:r w:rsidRPr="00CE3D1F">
        <w:rPr>
          <w:sz w:val="21"/>
          <w:szCs w:val="21"/>
          <w:lang w:val="sq-AL"/>
        </w:rPr>
        <w:t>fond t</w:t>
      </w:r>
      <w:r w:rsidR="007148C7" w:rsidRPr="00CE3D1F">
        <w:rPr>
          <w:sz w:val="21"/>
          <w:szCs w:val="21"/>
          <w:lang w:val="sq-AL"/>
        </w:rPr>
        <w:t>ë</w:t>
      </w:r>
      <w:r w:rsidRPr="00CE3D1F">
        <w:rPr>
          <w:sz w:val="21"/>
          <w:szCs w:val="21"/>
          <w:lang w:val="sq-AL"/>
        </w:rPr>
        <w:t xml:space="preserve"> p</w:t>
      </w:r>
      <w:r w:rsidR="007148C7" w:rsidRPr="00CE3D1F">
        <w:rPr>
          <w:sz w:val="21"/>
          <w:szCs w:val="21"/>
          <w:lang w:val="sq-AL"/>
        </w:rPr>
        <w:t>ë</w:t>
      </w:r>
      <w:r w:rsidRPr="00CE3D1F">
        <w:rPr>
          <w:sz w:val="21"/>
          <w:szCs w:val="21"/>
          <w:lang w:val="sq-AL"/>
        </w:rPr>
        <w:t>rballohet nga fondi rezerv</w:t>
      </w:r>
      <w:r w:rsidR="007148C7" w:rsidRPr="00CE3D1F">
        <w:rPr>
          <w:sz w:val="21"/>
          <w:szCs w:val="21"/>
          <w:lang w:val="sq-AL"/>
        </w:rPr>
        <w:t>ë</w:t>
      </w:r>
      <w:r w:rsidRPr="00CE3D1F">
        <w:rPr>
          <w:sz w:val="21"/>
          <w:szCs w:val="21"/>
          <w:lang w:val="sq-AL"/>
        </w:rPr>
        <w:t xml:space="preserve"> i K</w:t>
      </w:r>
      <w:r w:rsidR="007148C7" w:rsidRPr="00CE3D1F">
        <w:rPr>
          <w:sz w:val="21"/>
          <w:szCs w:val="21"/>
          <w:lang w:val="sq-AL"/>
        </w:rPr>
        <w:t>ë</w:t>
      </w:r>
      <w:r w:rsidRPr="00CE3D1F">
        <w:rPr>
          <w:sz w:val="21"/>
          <w:szCs w:val="21"/>
          <w:lang w:val="sq-AL"/>
        </w:rPr>
        <w:t>shillit t</w:t>
      </w:r>
      <w:r w:rsidR="007148C7" w:rsidRPr="00CE3D1F">
        <w:rPr>
          <w:sz w:val="21"/>
          <w:szCs w:val="21"/>
          <w:lang w:val="sq-AL"/>
        </w:rPr>
        <w:t>ë</w:t>
      </w:r>
      <w:r w:rsidRPr="00CE3D1F">
        <w:rPr>
          <w:sz w:val="21"/>
          <w:szCs w:val="21"/>
          <w:lang w:val="sq-AL"/>
        </w:rPr>
        <w:t xml:space="preserve"> Ministrave.</w:t>
      </w:r>
    </w:p>
    <w:p w:rsidR="00B678C4" w:rsidRPr="00CE3D1F" w:rsidRDefault="00AF1446" w:rsidP="00E71C4E">
      <w:pPr>
        <w:pStyle w:val="Paragrafi0"/>
        <w:rPr>
          <w:sz w:val="21"/>
          <w:szCs w:val="21"/>
          <w:lang w:val="sq-AL"/>
        </w:rPr>
      </w:pPr>
      <w:r w:rsidRPr="00CE3D1F">
        <w:rPr>
          <w:sz w:val="21"/>
          <w:szCs w:val="21"/>
          <w:lang w:val="sq-AL"/>
        </w:rPr>
        <w:t>3. Ngarkohen</w:t>
      </w:r>
      <w:r w:rsidR="00B678C4" w:rsidRPr="00CE3D1F">
        <w:rPr>
          <w:sz w:val="21"/>
          <w:szCs w:val="21"/>
          <w:lang w:val="sq-AL"/>
        </w:rPr>
        <w:t xml:space="preserve"> Ministri i Sh</w:t>
      </w:r>
      <w:r w:rsidR="007148C7" w:rsidRPr="00CE3D1F">
        <w:rPr>
          <w:sz w:val="21"/>
          <w:szCs w:val="21"/>
          <w:lang w:val="sq-AL"/>
        </w:rPr>
        <w:t>ë</w:t>
      </w:r>
      <w:r w:rsidR="00B678C4" w:rsidRPr="00CE3D1F">
        <w:rPr>
          <w:sz w:val="21"/>
          <w:szCs w:val="21"/>
          <w:lang w:val="sq-AL"/>
        </w:rPr>
        <w:t>ndet</w:t>
      </w:r>
      <w:r w:rsidR="007148C7" w:rsidRPr="00CE3D1F">
        <w:rPr>
          <w:sz w:val="21"/>
          <w:szCs w:val="21"/>
          <w:lang w:val="sq-AL"/>
        </w:rPr>
        <w:t>ë</w:t>
      </w:r>
      <w:r w:rsidR="00B678C4" w:rsidRPr="00CE3D1F">
        <w:rPr>
          <w:sz w:val="21"/>
          <w:szCs w:val="21"/>
          <w:lang w:val="sq-AL"/>
        </w:rPr>
        <w:t>sis</w:t>
      </w:r>
      <w:r w:rsidR="007148C7" w:rsidRPr="00CE3D1F">
        <w:rPr>
          <w:sz w:val="21"/>
          <w:szCs w:val="21"/>
          <w:lang w:val="sq-AL"/>
        </w:rPr>
        <w:t>ë</w:t>
      </w:r>
      <w:r w:rsidR="00B678C4" w:rsidRPr="00CE3D1F">
        <w:rPr>
          <w:sz w:val="21"/>
          <w:szCs w:val="21"/>
          <w:lang w:val="sq-AL"/>
        </w:rPr>
        <w:t xml:space="preserve"> dhe Ministri i Financave p</w:t>
      </w:r>
      <w:r w:rsidR="007148C7" w:rsidRPr="00CE3D1F">
        <w:rPr>
          <w:sz w:val="21"/>
          <w:szCs w:val="21"/>
          <w:lang w:val="sq-AL"/>
        </w:rPr>
        <w:t>ë</w:t>
      </w:r>
      <w:r w:rsidR="00B678C4" w:rsidRPr="00CE3D1F">
        <w:rPr>
          <w:sz w:val="21"/>
          <w:szCs w:val="21"/>
          <w:lang w:val="sq-AL"/>
        </w:rPr>
        <w:t>r zbatimin e k</w:t>
      </w:r>
      <w:r w:rsidR="007148C7" w:rsidRPr="00CE3D1F">
        <w:rPr>
          <w:sz w:val="21"/>
          <w:szCs w:val="21"/>
          <w:lang w:val="sq-AL"/>
        </w:rPr>
        <w:t>ë</w:t>
      </w:r>
      <w:r w:rsidR="00B678C4" w:rsidRPr="00CE3D1F">
        <w:rPr>
          <w:sz w:val="21"/>
          <w:szCs w:val="21"/>
          <w:lang w:val="sq-AL"/>
        </w:rPr>
        <w:t>tij vendimi.</w:t>
      </w:r>
    </w:p>
    <w:p w:rsidR="006B2CEC" w:rsidRPr="00CE3D1F" w:rsidRDefault="006B2CEC" w:rsidP="00E71C4E">
      <w:pPr>
        <w:pStyle w:val="Paragrafi0"/>
        <w:rPr>
          <w:sz w:val="21"/>
          <w:szCs w:val="21"/>
          <w:lang w:val="sq-AL"/>
        </w:rPr>
      </w:pPr>
      <w:r w:rsidRPr="00CE3D1F">
        <w:rPr>
          <w:sz w:val="21"/>
          <w:szCs w:val="21"/>
          <w:lang w:val="sq-AL"/>
        </w:rPr>
        <w:t xml:space="preserve">Ky vendim hyn në fuqi </w:t>
      </w:r>
      <w:r w:rsidR="007148C7" w:rsidRPr="00CE3D1F">
        <w:rPr>
          <w:sz w:val="21"/>
          <w:szCs w:val="21"/>
          <w:lang w:val="sq-AL"/>
        </w:rPr>
        <w:t>menjëherë.</w:t>
      </w:r>
    </w:p>
    <w:p w:rsidR="006B2CEC" w:rsidRPr="00CE3D1F" w:rsidRDefault="006B2CEC" w:rsidP="00E71C4E">
      <w:pPr>
        <w:pStyle w:val="Paragrafi0"/>
        <w:rPr>
          <w:sz w:val="21"/>
          <w:szCs w:val="21"/>
          <w:lang w:val="sq-AL"/>
        </w:rPr>
      </w:pPr>
      <w:r w:rsidRPr="00CE3D1F">
        <w:rPr>
          <w:sz w:val="21"/>
          <w:szCs w:val="21"/>
          <w:lang w:val="sq-AL"/>
        </w:rPr>
        <w:t> </w:t>
      </w:r>
    </w:p>
    <w:p w:rsidR="006B2CEC" w:rsidRPr="00CE3D1F" w:rsidRDefault="006B2CEC" w:rsidP="00E71C4E">
      <w:pPr>
        <w:pStyle w:val="Autoriteti"/>
        <w:keepNext w:val="0"/>
        <w:rPr>
          <w:sz w:val="21"/>
          <w:szCs w:val="21"/>
          <w:lang w:val="sq-AL"/>
        </w:rPr>
      </w:pPr>
      <w:r w:rsidRPr="00CE3D1F">
        <w:rPr>
          <w:sz w:val="21"/>
          <w:szCs w:val="21"/>
          <w:lang w:val="sq-AL"/>
        </w:rPr>
        <w:t>Kryeministri</w:t>
      </w:r>
    </w:p>
    <w:p w:rsidR="006B2CEC" w:rsidRPr="00CE3D1F" w:rsidRDefault="006B2CEC" w:rsidP="00E71C4E">
      <w:pPr>
        <w:pStyle w:val="AutoritetiEmer"/>
        <w:rPr>
          <w:sz w:val="21"/>
          <w:szCs w:val="21"/>
          <w:lang w:val="sq-AL"/>
        </w:rPr>
      </w:pPr>
      <w:r w:rsidRPr="00CE3D1F">
        <w:rPr>
          <w:sz w:val="21"/>
          <w:szCs w:val="21"/>
          <w:lang w:val="sq-AL"/>
        </w:rPr>
        <w:t>Sali Berisha</w:t>
      </w:r>
    </w:p>
    <w:p w:rsidR="006B2CEC" w:rsidRPr="00CE3D1F" w:rsidRDefault="006B2CEC" w:rsidP="00E71C4E">
      <w:pPr>
        <w:pStyle w:val="Paragrafi0"/>
        <w:rPr>
          <w:sz w:val="21"/>
          <w:szCs w:val="21"/>
          <w:lang w:val="sq-AL"/>
        </w:rPr>
      </w:pPr>
    </w:p>
    <w:p w:rsidR="006B2CEC" w:rsidRPr="00CE3D1F" w:rsidRDefault="006B2CEC" w:rsidP="00E71C4E">
      <w:pPr>
        <w:pStyle w:val="Akti"/>
        <w:keepNext w:val="0"/>
        <w:rPr>
          <w:sz w:val="21"/>
          <w:szCs w:val="21"/>
          <w:lang w:val="sq-AL"/>
        </w:rPr>
      </w:pPr>
      <w:r w:rsidRPr="00CE3D1F">
        <w:rPr>
          <w:sz w:val="21"/>
          <w:szCs w:val="21"/>
          <w:lang w:val="sq-AL"/>
        </w:rPr>
        <w:t>VENDIM</w:t>
      </w:r>
    </w:p>
    <w:p w:rsidR="006B2CEC" w:rsidRPr="00CE3D1F" w:rsidRDefault="006B2CEC" w:rsidP="00E71C4E">
      <w:pPr>
        <w:pStyle w:val="NumriData"/>
        <w:keepNext w:val="0"/>
        <w:rPr>
          <w:sz w:val="21"/>
          <w:szCs w:val="21"/>
          <w:lang w:val="sq-AL"/>
        </w:rPr>
      </w:pPr>
      <w:r w:rsidRPr="00CE3D1F">
        <w:rPr>
          <w:sz w:val="21"/>
          <w:szCs w:val="21"/>
          <w:lang w:val="sq-AL"/>
        </w:rPr>
        <w:t>Nr.1448, datë 5.11.2008</w:t>
      </w:r>
    </w:p>
    <w:p w:rsidR="007148C7" w:rsidRPr="00CE3D1F" w:rsidRDefault="007148C7" w:rsidP="00E71C4E">
      <w:pPr>
        <w:pStyle w:val="Titulli0"/>
        <w:keepNext w:val="0"/>
        <w:rPr>
          <w:sz w:val="21"/>
          <w:szCs w:val="21"/>
          <w:lang w:val="sq-AL"/>
        </w:rPr>
      </w:pPr>
    </w:p>
    <w:p w:rsidR="006B2CEC" w:rsidRPr="00CE3D1F" w:rsidRDefault="006B2CEC" w:rsidP="00E71C4E">
      <w:pPr>
        <w:pStyle w:val="Titulli0"/>
        <w:keepNext w:val="0"/>
        <w:rPr>
          <w:sz w:val="21"/>
          <w:szCs w:val="21"/>
          <w:lang w:val="sq-AL"/>
        </w:rPr>
      </w:pPr>
      <w:r w:rsidRPr="00CE3D1F">
        <w:rPr>
          <w:sz w:val="21"/>
          <w:szCs w:val="21"/>
          <w:lang w:val="sq-AL"/>
        </w:rPr>
        <w:t>PËR MIRATIMIN E PROTOKOLLIT TË BISEDIMEVE NDËRQEVERITARE, NDËRMJET KËSHILLIT TË MINISTRAVE TË REPUBLIKËS SË SHQIPËRISË DHE QEVERISË SË REPUBLIKËS FEDERALE TË GJERMANISË, PËR BASHKËPUNIMIN PËR ZHVILLIM, PËR VITIN 2008</w:t>
      </w:r>
    </w:p>
    <w:p w:rsidR="006B2CEC" w:rsidRPr="00CE3D1F" w:rsidRDefault="006B2CEC" w:rsidP="00E71C4E">
      <w:pPr>
        <w:pStyle w:val="Titulli0"/>
        <w:keepNext w:val="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 xml:space="preserve">Në mbështetje të nenit 100 të Kushtetutës dhe të </w:t>
      </w:r>
      <w:r w:rsidR="007148C7" w:rsidRPr="00CE3D1F">
        <w:rPr>
          <w:sz w:val="21"/>
          <w:szCs w:val="21"/>
          <w:lang w:val="sq-AL"/>
        </w:rPr>
        <w:t>neneve 17 e 23</w:t>
      </w:r>
      <w:r w:rsidRPr="00CE3D1F">
        <w:rPr>
          <w:sz w:val="21"/>
          <w:szCs w:val="21"/>
          <w:lang w:val="sq-AL"/>
        </w:rPr>
        <w:t xml:space="preserve"> të ligjit nr.8371, datë 9.7.1998 “Për lidhjen e traktateve dhe marrëveshjeve ndërkombëtare”, me propozimin e</w:t>
      </w:r>
      <w:r w:rsidR="00463C32" w:rsidRPr="00CE3D1F">
        <w:rPr>
          <w:sz w:val="21"/>
          <w:szCs w:val="21"/>
          <w:lang w:val="sq-AL"/>
        </w:rPr>
        <w:t xml:space="preserve"> Ministrit </w:t>
      </w:r>
      <w:r w:rsidRPr="00CE3D1F">
        <w:rPr>
          <w:sz w:val="21"/>
          <w:szCs w:val="21"/>
          <w:lang w:val="sq-AL"/>
        </w:rPr>
        <w:t>të Punëve të Jashtme, Këshilli i Ministrave</w:t>
      </w:r>
    </w:p>
    <w:p w:rsidR="006B2CEC" w:rsidRPr="00CE3D1F" w:rsidRDefault="006B2CEC" w:rsidP="00E71C4E">
      <w:pPr>
        <w:pStyle w:val="Paragrafi0"/>
        <w:rPr>
          <w:sz w:val="21"/>
          <w:szCs w:val="21"/>
          <w:lang w:val="sq-AL"/>
        </w:rPr>
      </w:pPr>
    </w:p>
    <w:p w:rsidR="006B2CEC" w:rsidRPr="00CE3D1F" w:rsidRDefault="006B2CEC" w:rsidP="00E71C4E">
      <w:pPr>
        <w:pStyle w:val="VENDOSI0"/>
        <w:keepNext w:val="0"/>
        <w:rPr>
          <w:sz w:val="21"/>
          <w:szCs w:val="21"/>
          <w:lang w:val="sq-AL"/>
        </w:rPr>
      </w:pPr>
      <w:r w:rsidRPr="00CE3D1F">
        <w:rPr>
          <w:sz w:val="21"/>
          <w:szCs w:val="21"/>
          <w:lang w:val="sq-AL"/>
        </w:rPr>
        <w:t>VENDOSI:</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 xml:space="preserve">Miratimin e protokollit të bisedimeve ndërqeveritare, ndërmjet Këshillit të Ministrave të Republikës së Shqipërisë dhe </w:t>
      </w:r>
      <w:r w:rsidR="007148C7" w:rsidRPr="00CE3D1F">
        <w:rPr>
          <w:sz w:val="21"/>
          <w:szCs w:val="21"/>
          <w:lang w:val="sq-AL"/>
        </w:rPr>
        <w:t xml:space="preserve">Qeverisë </w:t>
      </w:r>
      <w:r w:rsidRPr="00CE3D1F">
        <w:rPr>
          <w:sz w:val="21"/>
          <w:szCs w:val="21"/>
          <w:lang w:val="sq-AL"/>
        </w:rPr>
        <w:t>së Republikës Federale të Gjermanisë, për bashkëpunimin për zhvillim, për vitin 2008.</w:t>
      </w:r>
    </w:p>
    <w:p w:rsidR="006B2CEC" w:rsidRPr="00CE3D1F" w:rsidRDefault="006B2CEC" w:rsidP="00E71C4E">
      <w:pPr>
        <w:pStyle w:val="Paragrafi0"/>
        <w:rPr>
          <w:sz w:val="21"/>
          <w:szCs w:val="21"/>
          <w:lang w:val="sq-AL"/>
        </w:rPr>
      </w:pPr>
      <w:r w:rsidRPr="00CE3D1F">
        <w:rPr>
          <w:sz w:val="21"/>
          <w:szCs w:val="21"/>
          <w:lang w:val="sq-AL"/>
        </w:rPr>
        <w:t>Ky vendim hyn në fuqi menjëherë.</w:t>
      </w:r>
    </w:p>
    <w:p w:rsidR="006B2CEC" w:rsidRPr="00CE3D1F" w:rsidRDefault="006B2CEC" w:rsidP="00E71C4E">
      <w:pPr>
        <w:pStyle w:val="Paragrafi0"/>
        <w:rPr>
          <w:sz w:val="21"/>
          <w:szCs w:val="21"/>
          <w:lang w:val="sq-AL"/>
        </w:rPr>
      </w:pPr>
    </w:p>
    <w:p w:rsidR="006B2CEC" w:rsidRPr="00CE3D1F" w:rsidRDefault="006B2CEC" w:rsidP="00E71C4E">
      <w:pPr>
        <w:pStyle w:val="Autoriteti"/>
        <w:keepNext w:val="0"/>
        <w:rPr>
          <w:sz w:val="21"/>
          <w:szCs w:val="21"/>
          <w:lang w:val="sq-AL"/>
        </w:rPr>
      </w:pPr>
      <w:r w:rsidRPr="00CE3D1F">
        <w:rPr>
          <w:sz w:val="21"/>
          <w:szCs w:val="21"/>
          <w:lang w:val="sq-AL"/>
        </w:rPr>
        <w:t>Kryeministri</w:t>
      </w:r>
    </w:p>
    <w:p w:rsidR="006B2CEC" w:rsidRPr="00CE3D1F" w:rsidRDefault="006B2CEC" w:rsidP="00E71C4E">
      <w:pPr>
        <w:pStyle w:val="AutoritetiEmer"/>
        <w:rPr>
          <w:sz w:val="21"/>
          <w:szCs w:val="21"/>
          <w:lang w:val="sq-AL"/>
        </w:rPr>
      </w:pPr>
      <w:r w:rsidRPr="00CE3D1F">
        <w:rPr>
          <w:sz w:val="21"/>
          <w:szCs w:val="21"/>
          <w:lang w:val="sq-AL"/>
        </w:rPr>
        <w:t>Sali Berisha</w:t>
      </w:r>
    </w:p>
    <w:p w:rsidR="006B2CEC" w:rsidRPr="00CE3D1F" w:rsidRDefault="006B2CEC" w:rsidP="00474D7A">
      <w:pPr>
        <w:pStyle w:val="Paragrafi0"/>
        <w:ind w:firstLine="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Akti"/>
        <w:keepNext w:val="0"/>
        <w:rPr>
          <w:sz w:val="21"/>
          <w:szCs w:val="21"/>
          <w:lang w:val="sq-AL"/>
        </w:rPr>
      </w:pPr>
      <w:r w:rsidRPr="00CE3D1F">
        <w:rPr>
          <w:sz w:val="21"/>
          <w:szCs w:val="21"/>
          <w:lang w:val="sq-AL"/>
        </w:rPr>
        <w:t>VENDIM</w:t>
      </w:r>
    </w:p>
    <w:p w:rsidR="006B2CEC" w:rsidRPr="00CE3D1F" w:rsidRDefault="006B2CEC" w:rsidP="00E71C4E">
      <w:pPr>
        <w:pStyle w:val="NumriData"/>
        <w:keepNext w:val="0"/>
        <w:rPr>
          <w:sz w:val="21"/>
          <w:szCs w:val="21"/>
          <w:lang w:val="sq-AL"/>
        </w:rPr>
      </w:pPr>
      <w:r w:rsidRPr="00CE3D1F">
        <w:rPr>
          <w:sz w:val="21"/>
          <w:szCs w:val="21"/>
          <w:lang w:val="sq-AL"/>
        </w:rPr>
        <w:t>Nr.1460, datë 5.11.2008</w:t>
      </w:r>
    </w:p>
    <w:p w:rsidR="006B2CEC" w:rsidRPr="00CE3D1F" w:rsidRDefault="006B2CEC" w:rsidP="00E71C4E">
      <w:pPr>
        <w:pStyle w:val="Titulli0"/>
        <w:keepNext w:val="0"/>
        <w:rPr>
          <w:sz w:val="21"/>
          <w:szCs w:val="21"/>
          <w:lang w:val="sq-AL"/>
        </w:rPr>
      </w:pPr>
      <w:r w:rsidRPr="00CE3D1F">
        <w:rPr>
          <w:sz w:val="21"/>
          <w:szCs w:val="21"/>
          <w:lang w:val="sq-AL"/>
        </w:rPr>
        <w:br/>
        <w:t>PËR DISA SHTESA NË VENDIMIN NR.535, DATË 4.8.2006 TË KËSHILLIT TË MINISTRAVE “PËR NDRYSHIMIN E PËRGJEGJËSISË SË ADMINISTRIMIT TË MJEDISEVE TË FONDIT SHQIPTAR TË ZHVILLIMIT, TË INSTITUTIT TË STUDIMIT TË TOKAVE DHE TË DREJTORISË SË PËRGJITHSHME TË DOGANAVE”, TË NDRYSHUAR</w:t>
      </w:r>
    </w:p>
    <w:p w:rsidR="006B2CEC" w:rsidRPr="00CE3D1F" w:rsidRDefault="006B2CEC" w:rsidP="00E71C4E">
      <w:pPr>
        <w:pStyle w:val="Titulli0"/>
        <w:keepNext w:val="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 xml:space="preserve">Në mbështetje të nenit 100 </w:t>
      </w:r>
      <w:r w:rsidR="007148C7" w:rsidRPr="00CE3D1F">
        <w:rPr>
          <w:sz w:val="21"/>
          <w:szCs w:val="21"/>
          <w:lang w:val="sq-AL"/>
        </w:rPr>
        <w:t>të Kushtetutës të shkronjës “c” të nenit 15</w:t>
      </w:r>
      <w:r w:rsidRPr="00CE3D1F">
        <w:rPr>
          <w:sz w:val="21"/>
          <w:szCs w:val="21"/>
          <w:lang w:val="sq-AL"/>
        </w:rPr>
        <w:t xml:space="preserve"> të ligjit nr.8743, datë 22.2.2001 “Për pronat e paluajtshme të</w:t>
      </w:r>
      <w:r w:rsidR="00463C32" w:rsidRPr="00CE3D1F">
        <w:rPr>
          <w:sz w:val="21"/>
          <w:szCs w:val="21"/>
          <w:lang w:val="sq-AL"/>
        </w:rPr>
        <w:t xml:space="preserve"> </w:t>
      </w:r>
      <w:r w:rsidR="000076CB" w:rsidRPr="00CE3D1F">
        <w:rPr>
          <w:sz w:val="21"/>
          <w:szCs w:val="21"/>
          <w:lang w:val="sq-AL"/>
        </w:rPr>
        <w:t>shtetit</w:t>
      </w:r>
      <w:r w:rsidRPr="00CE3D1F">
        <w:rPr>
          <w:sz w:val="21"/>
          <w:szCs w:val="21"/>
          <w:lang w:val="sq-AL"/>
        </w:rPr>
        <w:t>”, të ndryshuar, me propozimin e</w:t>
      </w:r>
      <w:r w:rsidR="00463C32" w:rsidRPr="00CE3D1F">
        <w:rPr>
          <w:sz w:val="21"/>
          <w:szCs w:val="21"/>
          <w:lang w:val="sq-AL"/>
        </w:rPr>
        <w:t xml:space="preserve"> Ministrit </w:t>
      </w:r>
      <w:r w:rsidR="007148C7" w:rsidRPr="00CE3D1F">
        <w:rPr>
          <w:sz w:val="21"/>
          <w:szCs w:val="21"/>
          <w:lang w:val="sq-AL"/>
        </w:rPr>
        <w:t xml:space="preserve">të </w:t>
      </w:r>
      <w:r w:rsidRPr="00CE3D1F">
        <w:rPr>
          <w:sz w:val="21"/>
          <w:szCs w:val="21"/>
          <w:lang w:val="sq-AL"/>
        </w:rPr>
        <w:t>Financave, Këshilli i Ministrave</w:t>
      </w:r>
    </w:p>
    <w:p w:rsidR="000076CB" w:rsidRPr="00CE3D1F" w:rsidRDefault="000076CB" w:rsidP="00E71C4E">
      <w:pPr>
        <w:pStyle w:val="VENDOSI0"/>
        <w:keepNext w:val="0"/>
        <w:rPr>
          <w:sz w:val="21"/>
          <w:szCs w:val="21"/>
          <w:lang w:val="sq-AL"/>
        </w:rPr>
      </w:pPr>
    </w:p>
    <w:p w:rsidR="006B2CEC" w:rsidRPr="00CE3D1F" w:rsidRDefault="006B2CEC" w:rsidP="00E71C4E">
      <w:pPr>
        <w:pStyle w:val="VENDOSI0"/>
        <w:keepNext w:val="0"/>
        <w:rPr>
          <w:sz w:val="21"/>
          <w:szCs w:val="21"/>
          <w:lang w:val="sq-AL"/>
        </w:rPr>
      </w:pPr>
      <w:r w:rsidRPr="00CE3D1F">
        <w:rPr>
          <w:sz w:val="21"/>
          <w:szCs w:val="21"/>
          <w:lang w:val="sq-AL"/>
        </w:rPr>
        <w:t>VENDOSI:</w:t>
      </w:r>
    </w:p>
    <w:p w:rsidR="007148C7" w:rsidRPr="00CE3D1F" w:rsidRDefault="007148C7"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Në</w:t>
      </w:r>
      <w:r w:rsidR="000076CB" w:rsidRPr="00CE3D1F">
        <w:rPr>
          <w:sz w:val="21"/>
          <w:szCs w:val="21"/>
          <w:lang w:val="sq-AL"/>
        </w:rPr>
        <w:t xml:space="preserve"> vendimin nr.535, datë 4.8.2006</w:t>
      </w:r>
      <w:r w:rsidRPr="00CE3D1F">
        <w:rPr>
          <w:sz w:val="21"/>
          <w:szCs w:val="21"/>
          <w:lang w:val="sq-AL"/>
        </w:rPr>
        <w:t xml:space="preserve"> të Këshillit të Ministrave, të ndryshuar, të bëhen këto shtesa:</w:t>
      </w:r>
    </w:p>
    <w:p w:rsidR="006B2CEC" w:rsidRPr="00CE3D1F" w:rsidRDefault="006B2CEC" w:rsidP="00E71C4E">
      <w:pPr>
        <w:pStyle w:val="Paragrafi0"/>
        <w:rPr>
          <w:sz w:val="21"/>
          <w:szCs w:val="21"/>
          <w:lang w:val="sq-AL"/>
        </w:rPr>
      </w:pPr>
      <w:r w:rsidRPr="00CE3D1F">
        <w:rPr>
          <w:sz w:val="21"/>
          <w:szCs w:val="21"/>
          <w:lang w:val="sq-AL"/>
        </w:rPr>
        <w:t>1. Në pikën 2, pas fjalëve “... kati përdhe...” të shtohen “... kati i parë...”.</w:t>
      </w:r>
    </w:p>
    <w:p w:rsidR="006B2CEC" w:rsidRPr="00CE3D1F" w:rsidRDefault="006B2CEC" w:rsidP="00E71C4E">
      <w:pPr>
        <w:pStyle w:val="Paragrafi0"/>
        <w:rPr>
          <w:sz w:val="21"/>
          <w:szCs w:val="21"/>
          <w:lang w:val="sq-AL"/>
        </w:rPr>
      </w:pPr>
      <w:r w:rsidRPr="00CE3D1F">
        <w:rPr>
          <w:sz w:val="21"/>
          <w:szCs w:val="21"/>
          <w:lang w:val="sq-AL"/>
        </w:rPr>
        <w:t>2. Pas pikës 2 të shtohet pika 2.1, me këtë përmbajtje:</w:t>
      </w:r>
    </w:p>
    <w:p w:rsidR="006B2CEC" w:rsidRPr="00CE3D1F" w:rsidRDefault="006B2CEC" w:rsidP="00E71C4E">
      <w:pPr>
        <w:pStyle w:val="Paragrafi0"/>
        <w:rPr>
          <w:sz w:val="21"/>
          <w:szCs w:val="21"/>
          <w:lang w:val="sq-AL"/>
        </w:rPr>
      </w:pPr>
      <w:r w:rsidRPr="00CE3D1F">
        <w:rPr>
          <w:sz w:val="21"/>
          <w:szCs w:val="21"/>
          <w:lang w:val="sq-AL"/>
        </w:rPr>
        <w:t>“2.1. Mjediseve të ndërtesës dykatëshe të laboratorit të ish-Institutit të Studimit të Tokave (sot Qendra për Transformimin e Teknologjive Bujqësore), të cilat janë në administrim të këtij të fundit, t’u ndryshojë përgjegjësia e administrimit nga Instituti i Studimit të Tokave te Ministria e Financave, për t’u përdorur nga Drejtoria e Përgjithshme e Doganave, sipas genplanit, që i bashkëlidhet këtë vendimi.”.</w:t>
      </w:r>
    </w:p>
    <w:p w:rsidR="006B2CEC" w:rsidRPr="00CE3D1F" w:rsidRDefault="006B2CEC" w:rsidP="00E71C4E">
      <w:pPr>
        <w:pStyle w:val="Paragrafi0"/>
        <w:rPr>
          <w:sz w:val="21"/>
          <w:szCs w:val="21"/>
          <w:lang w:val="sq-AL"/>
        </w:rPr>
      </w:pPr>
      <w:r w:rsidRPr="00CE3D1F">
        <w:rPr>
          <w:sz w:val="21"/>
          <w:szCs w:val="21"/>
          <w:lang w:val="sq-AL"/>
        </w:rPr>
        <w:t>Ky vendim hyn në fuqi menjëherë.</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Autoriteti"/>
        <w:keepNext w:val="0"/>
        <w:rPr>
          <w:sz w:val="21"/>
          <w:szCs w:val="21"/>
          <w:lang w:val="sq-AL"/>
        </w:rPr>
      </w:pPr>
      <w:r w:rsidRPr="00CE3D1F">
        <w:rPr>
          <w:sz w:val="21"/>
          <w:szCs w:val="21"/>
          <w:lang w:val="sq-AL"/>
        </w:rPr>
        <w:t>Kryeministri</w:t>
      </w:r>
    </w:p>
    <w:p w:rsidR="006B2CEC" w:rsidRPr="00CE3D1F" w:rsidRDefault="006B2CEC" w:rsidP="00E71C4E">
      <w:pPr>
        <w:pStyle w:val="AutoritetiEmer"/>
        <w:rPr>
          <w:sz w:val="21"/>
          <w:szCs w:val="21"/>
          <w:lang w:val="sq-AL"/>
        </w:rPr>
      </w:pPr>
      <w:r w:rsidRPr="00CE3D1F">
        <w:rPr>
          <w:sz w:val="21"/>
          <w:szCs w:val="21"/>
          <w:lang w:val="sq-AL"/>
        </w:rPr>
        <w:t>Sali Berisha</w:t>
      </w:r>
    </w:p>
    <w:p w:rsidR="00474D7A" w:rsidRDefault="00474D7A" w:rsidP="00E71C4E">
      <w:pPr>
        <w:pStyle w:val="Akti"/>
        <w:keepNext w:val="0"/>
        <w:rPr>
          <w:sz w:val="21"/>
          <w:szCs w:val="21"/>
          <w:lang w:val="sq-AL"/>
        </w:rPr>
      </w:pPr>
    </w:p>
    <w:p w:rsidR="00474D7A" w:rsidRDefault="00474D7A" w:rsidP="00E71C4E">
      <w:pPr>
        <w:pStyle w:val="Akti"/>
        <w:keepNext w:val="0"/>
        <w:rPr>
          <w:sz w:val="21"/>
          <w:szCs w:val="21"/>
          <w:lang w:val="sq-AL"/>
        </w:rPr>
      </w:pPr>
    </w:p>
    <w:p w:rsidR="006B2CEC" w:rsidRPr="00CE3D1F" w:rsidRDefault="006B2CEC" w:rsidP="00E71C4E">
      <w:pPr>
        <w:pStyle w:val="Akti"/>
        <w:keepNext w:val="0"/>
        <w:rPr>
          <w:sz w:val="21"/>
          <w:szCs w:val="21"/>
          <w:lang w:val="sq-AL"/>
        </w:rPr>
      </w:pPr>
      <w:r w:rsidRPr="00CE3D1F">
        <w:rPr>
          <w:sz w:val="21"/>
          <w:szCs w:val="21"/>
          <w:lang w:val="sq-AL"/>
        </w:rPr>
        <w:t>Vendim</w:t>
      </w:r>
    </w:p>
    <w:p w:rsidR="006B2CEC" w:rsidRPr="00CE3D1F" w:rsidRDefault="006B2CEC" w:rsidP="00E71C4E">
      <w:pPr>
        <w:pStyle w:val="NumriData"/>
        <w:keepNext w:val="0"/>
        <w:rPr>
          <w:sz w:val="21"/>
          <w:szCs w:val="21"/>
          <w:lang w:val="sq-AL"/>
        </w:rPr>
      </w:pPr>
      <w:r w:rsidRPr="00CE3D1F">
        <w:rPr>
          <w:sz w:val="21"/>
          <w:szCs w:val="21"/>
          <w:lang w:val="sq-AL"/>
        </w:rPr>
        <w:t>Nr.1475, datë 12.11.2008</w:t>
      </w:r>
    </w:p>
    <w:p w:rsidR="006B2CEC" w:rsidRPr="00CE3D1F" w:rsidRDefault="006B2CEC" w:rsidP="00E71C4E">
      <w:pPr>
        <w:pStyle w:val="Paragrafi0"/>
        <w:rPr>
          <w:sz w:val="21"/>
          <w:szCs w:val="21"/>
          <w:lang w:val="sq-AL"/>
        </w:rPr>
      </w:pPr>
    </w:p>
    <w:p w:rsidR="006B2CEC" w:rsidRPr="00CE3D1F" w:rsidRDefault="006B2CEC" w:rsidP="00E71C4E">
      <w:pPr>
        <w:pStyle w:val="Titulli0"/>
        <w:keepNext w:val="0"/>
        <w:rPr>
          <w:sz w:val="21"/>
          <w:szCs w:val="21"/>
          <w:lang w:val="sq-AL"/>
        </w:rPr>
      </w:pPr>
      <w:r w:rsidRPr="00CE3D1F">
        <w:rPr>
          <w:sz w:val="21"/>
          <w:szCs w:val="21"/>
          <w:lang w:val="sq-AL"/>
        </w:rPr>
        <w:t xml:space="preserve">Për një ndryshim në vendimin nr.598, datë 5.9.2007 të </w:t>
      </w:r>
      <w:r w:rsidR="007148C7" w:rsidRPr="00CE3D1F">
        <w:rPr>
          <w:sz w:val="21"/>
          <w:szCs w:val="21"/>
          <w:lang w:val="sq-AL"/>
        </w:rPr>
        <w:t>k</w:t>
      </w:r>
      <w:r w:rsidRPr="00CE3D1F">
        <w:rPr>
          <w:sz w:val="21"/>
          <w:szCs w:val="21"/>
          <w:lang w:val="sq-AL"/>
        </w:rPr>
        <w:t>ëshi</w:t>
      </w:r>
      <w:r w:rsidR="007148C7" w:rsidRPr="00CE3D1F">
        <w:rPr>
          <w:sz w:val="21"/>
          <w:szCs w:val="21"/>
          <w:lang w:val="sq-AL"/>
        </w:rPr>
        <w:t>llit të Ministrave</w:t>
      </w:r>
      <w:r w:rsidRPr="00CE3D1F">
        <w:rPr>
          <w:sz w:val="21"/>
          <w:szCs w:val="21"/>
          <w:lang w:val="sq-AL"/>
        </w:rPr>
        <w:t xml:space="preserve"> “Për mbylljen e veprimtarisë ekonomiko-financiare të ndërmarrjes shtetërore “Shtypshkronja e Bankës së Shqipërisë“”, të ndryshuar.</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Në mbështetje të nenit 1</w:t>
      </w:r>
      <w:r w:rsidR="007148C7" w:rsidRPr="00CE3D1F">
        <w:rPr>
          <w:sz w:val="21"/>
          <w:szCs w:val="21"/>
          <w:lang w:val="sq-AL"/>
        </w:rPr>
        <w:t>00  të Kushtetutës, të nenit 31</w:t>
      </w:r>
      <w:r w:rsidRPr="00CE3D1F">
        <w:rPr>
          <w:sz w:val="21"/>
          <w:szCs w:val="21"/>
          <w:lang w:val="sq-AL"/>
        </w:rPr>
        <w:t xml:space="preserve"> të</w:t>
      </w:r>
      <w:r w:rsidR="007148C7" w:rsidRPr="00CE3D1F">
        <w:rPr>
          <w:sz w:val="21"/>
          <w:szCs w:val="21"/>
          <w:lang w:val="sq-AL"/>
        </w:rPr>
        <w:t xml:space="preserve"> ligjit nr.7582, datë 13.7.1992</w:t>
      </w:r>
      <w:r w:rsidRPr="00CE3D1F">
        <w:rPr>
          <w:sz w:val="21"/>
          <w:szCs w:val="21"/>
          <w:lang w:val="sq-AL"/>
        </w:rPr>
        <w:t xml:space="preserve"> “Për ndërmar</w:t>
      </w:r>
      <w:r w:rsidR="007148C7" w:rsidRPr="00CE3D1F">
        <w:rPr>
          <w:sz w:val="21"/>
          <w:szCs w:val="21"/>
          <w:lang w:val="sq-AL"/>
        </w:rPr>
        <w:t>rjet sh</w:t>
      </w:r>
      <w:r w:rsidRPr="00CE3D1F">
        <w:rPr>
          <w:sz w:val="21"/>
          <w:szCs w:val="21"/>
          <w:lang w:val="sq-AL"/>
        </w:rPr>
        <w:t>t</w:t>
      </w:r>
      <w:r w:rsidR="007148C7" w:rsidRPr="00CE3D1F">
        <w:rPr>
          <w:sz w:val="21"/>
          <w:szCs w:val="21"/>
          <w:lang w:val="sq-AL"/>
        </w:rPr>
        <w:t>e</w:t>
      </w:r>
      <w:r w:rsidRPr="00CE3D1F">
        <w:rPr>
          <w:sz w:val="21"/>
          <w:szCs w:val="21"/>
          <w:lang w:val="sq-AL"/>
        </w:rPr>
        <w:t>tërore”, të ndryshuar, dhe të nenit 128 të ligjit nr.8485, datë 12.5.1999 “Kodi i Procedurave Administrat</w:t>
      </w:r>
      <w:r w:rsidR="007148C7" w:rsidRPr="00CE3D1F">
        <w:rPr>
          <w:sz w:val="21"/>
          <w:szCs w:val="21"/>
          <w:lang w:val="sq-AL"/>
        </w:rPr>
        <w:t>ive të Republikës së Shqipërisë”</w:t>
      </w:r>
      <w:r w:rsidRPr="00CE3D1F">
        <w:rPr>
          <w:sz w:val="21"/>
          <w:szCs w:val="21"/>
          <w:lang w:val="sq-AL"/>
        </w:rPr>
        <w:t>, me propozimin e</w:t>
      </w:r>
      <w:r w:rsidR="00463C32" w:rsidRPr="00CE3D1F">
        <w:rPr>
          <w:sz w:val="21"/>
          <w:szCs w:val="21"/>
          <w:lang w:val="sq-AL"/>
        </w:rPr>
        <w:t xml:space="preserve"> Ministrit </w:t>
      </w:r>
      <w:r w:rsidRPr="00CE3D1F">
        <w:rPr>
          <w:sz w:val="21"/>
          <w:szCs w:val="21"/>
          <w:lang w:val="sq-AL"/>
        </w:rPr>
        <w:t>të Financave, Këshilli i Ministrave</w:t>
      </w:r>
    </w:p>
    <w:p w:rsidR="006B2CEC" w:rsidRPr="00CE3D1F" w:rsidRDefault="006B2CEC" w:rsidP="00E71C4E">
      <w:pPr>
        <w:pStyle w:val="Paragrafi0"/>
        <w:rPr>
          <w:sz w:val="21"/>
          <w:szCs w:val="21"/>
          <w:lang w:val="sq-AL"/>
        </w:rPr>
      </w:pPr>
    </w:p>
    <w:p w:rsidR="006B2CEC" w:rsidRPr="00CE3D1F" w:rsidRDefault="006B2CEC" w:rsidP="00E71C4E">
      <w:pPr>
        <w:pStyle w:val="VENDOSI0"/>
        <w:keepNext w:val="0"/>
        <w:rPr>
          <w:sz w:val="21"/>
          <w:szCs w:val="21"/>
          <w:lang w:val="sq-AL"/>
        </w:rPr>
      </w:pPr>
      <w:r w:rsidRPr="00CE3D1F">
        <w:rPr>
          <w:sz w:val="21"/>
          <w:szCs w:val="21"/>
          <w:lang w:val="sq-AL"/>
        </w:rPr>
        <w:t>Vendosi:</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1. Pika 8 e vendimit nr.598, datë 5.9.2007, të Këshillit të Ministrave të ndryshuar, ndryshohet, si më poshtë vijon:</w:t>
      </w:r>
    </w:p>
    <w:p w:rsidR="006B2CEC" w:rsidRPr="00CE3D1F" w:rsidRDefault="006B2CEC" w:rsidP="00E71C4E">
      <w:pPr>
        <w:pStyle w:val="Paragrafi0"/>
        <w:rPr>
          <w:sz w:val="21"/>
          <w:szCs w:val="21"/>
          <w:lang w:val="sq-AL"/>
        </w:rPr>
      </w:pPr>
      <w:r w:rsidRPr="00CE3D1F">
        <w:rPr>
          <w:sz w:val="21"/>
          <w:szCs w:val="21"/>
          <w:lang w:val="sq-AL"/>
        </w:rPr>
        <w:t>“8. Shtypshkronjës së Letrave me Vlerë, sh</w:t>
      </w:r>
      <w:r w:rsidR="007148C7" w:rsidRPr="00CE3D1F">
        <w:rPr>
          <w:sz w:val="21"/>
          <w:szCs w:val="21"/>
          <w:lang w:val="sq-AL"/>
        </w:rPr>
        <w:t>.</w:t>
      </w:r>
      <w:r w:rsidRPr="00CE3D1F">
        <w:rPr>
          <w:sz w:val="21"/>
          <w:szCs w:val="21"/>
          <w:lang w:val="sq-AL"/>
        </w:rPr>
        <w:t>a. me kapital shtetëror, t’i transferohen teknologjia dhe të gjitha makineritë e përdorura për shtypjen e pullave fiskale. Procedura e transferimit të realizohet nga komisioni i ngritur me urdhër të</w:t>
      </w:r>
      <w:r w:rsidR="00463C32" w:rsidRPr="00CE3D1F">
        <w:rPr>
          <w:sz w:val="21"/>
          <w:szCs w:val="21"/>
          <w:lang w:val="sq-AL"/>
        </w:rPr>
        <w:t xml:space="preserve"> Ministrit </w:t>
      </w:r>
      <w:r w:rsidRPr="00CE3D1F">
        <w:rPr>
          <w:sz w:val="21"/>
          <w:szCs w:val="21"/>
          <w:lang w:val="sq-AL"/>
        </w:rPr>
        <w:t>të Financave.”.</w:t>
      </w:r>
    </w:p>
    <w:p w:rsidR="006B2CEC" w:rsidRPr="00CE3D1F" w:rsidRDefault="006B2CEC" w:rsidP="00E71C4E">
      <w:pPr>
        <w:pStyle w:val="Paragrafi0"/>
        <w:rPr>
          <w:sz w:val="21"/>
          <w:szCs w:val="21"/>
          <w:lang w:val="sq-AL"/>
        </w:rPr>
      </w:pPr>
      <w:r w:rsidRPr="00CE3D1F">
        <w:rPr>
          <w:sz w:val="21"/>
          <w:szCs w:val="21"/>
          <w:lang w:val="sq-AL"/>
        </w:rPr>
        <w:t>Ky vendim hyn në fuqi menjëherë.</w:t>
      </w:r>
    </w:p>
    <w:p w:rsidR="006B2CEC" w:rsidRPr="00CE3D1F" w:rsidRDefault="006B2CEC" w:rsidP="00E71C4E">
      <w:pPr>
        <w:pStyle w:val="Paragrafi0"/>
        <w:rPr>
          <w:sz w:val="21"/>
          <w:szCs w:val="21"/>
          <w:lang w:val="sq-AL"/>
        </w:rPr>
      </w:pPr>
    </w:p>
    <w:p w:rsidR="006B2CEC" w:rsidRPr="00CE3D1F" w:rsidRDefault="006B2CEC" w:rsidP="00E71C4E">
      <w:pPr>
        <w:pStyle w:val="Autoriteti"/>
        <w:keepNext w:val="0"/>
        <w:rPr>
          <w:sz w:val="21"/>
          <w:szCs w:val="21"/>
          <w:lang w:val="sq-AL"/>
        </w:rPr>
      </w:pPr>
      <w:r w:rsidRPr="00CE3D1F">
        <w:rPr>
          <w:sz w:val="21"/>
          <w:szCs w:val="21"/>
          <w:lang w:val="sq-AL"/>
        </w:rPr>
        <w:t>Kryeministri</w:t>
      </w:r>
    </w:p>
    <w:p w:rsidR="006B2CEC" w:rsidRPr="00CE3D1F" w:rsidRDefault="006B2CEC" w:rsidP="00E71C4E">
      <w:pPr>
        <w:pStyle w:val="AutoritetiEmer"/>
        <w:rPr>
          <w:sz w:val="21"/>
          <w:szCs w:val="21"/>
          <w:lang w:val="sq-AL"/>
        </w:rPr>
      </w:pPr>
      <w:r w:rsidRPr="00CE3D1F">
        <w:rPr>
          <w:sz w:val="21"/>
          <w:szCs w:val="21"/>
          <w:lang w:val="sq-AL"/>
        </w:rPr>
        <w:t>Sali Berisha</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p>
    <w:p w:rsidR="006B2CEC" w:rsidRPr="00CE3D1F" w:rsidRDefault="006B2CEC" w:rsidP="00E71C4E">
      <w:pPr>
        <w:pStyle w:val="Akti"/>
        <w:keepNext w:val="0"/>
        <w:rPr>
          <w:sz w:val="21"/>
          <w:szCs w:val="21"/>
          <w:lang w:val="sq-AL"/>
        </w:rPr>
      </w:pPr>
      <w:r w:rsidRPr="00CE3D1F">
        <w:rPr>
          <w:sz w:val="21"/>
          <w:szCs w:val="21"/>
          <w:lang w:val="sq-AL"/>
        </w:rPr>
        <w:t>Vendim</w:t>
      </w:r>
    </w:p>
    <w:p w:rsidR="006B2CEC" w:rsidRPr="00CE3D1F" w:rsidRDefault="006B2CEC" w:rsidP="00E71C4E">
      <w:pPr>
        <w:pStyle w:val="NumriData"/>
        <w:keepNext w:val="0"/>
        <w:rPr>
          <w:sz w:val="21"/>
          <w:szCs w:val="21"/>
          <w:lang w:val="sq-AL"/>
        </w:rPr>
      </w:pPr>
      <w:r w:rsidRPr="00CE3D1F">
        <w:rPr>
          <w:sz w:val="21"/>
          <w:szCs w:val="21"/>
          <w:lang w:val="sq-AL"/>
        </w:rPr>
        <w:t>Nr.1497, datë 19.11.2008</w:t>
      </w:r>
    </w:p>
    <w:p w:rsidR="006B2CEC" w:rsidRPr="00CE3D1F" w:rsidRDefault="006B2CEC" w:rsidP="00E71C4E">
      <w:pPr>
        <w:pStyle w:val="Paragrafi0"/>
        <w:rPr>
          <w:sz w:val="21"/>
          <w:szCs w:val="21"/>
          <w:lang w:val="sq-AL"/>
        </w:rPr>
      </w:pPr>
    </w:p>
    <w:p w:rsidR="006B2CEC" w:rsidRPr="00CE3D1F" w:rsidRDefault="006B2CEC" w:rsidP="00E71C4E">
      <w:pPr>
        <w:pStyle w:val="Titulli0"/>
        <w:keepNext w:val="0"/>
        <w:rPr>
          <w:sz w:val="21"/>
          <w:szCs w:val="21"/>
          <w:lang w:val="sq-AL"/>
        </w:rPr>
      </w:pPr>
      <w:r w:rsidRPr="00CE3D1F">
        <w:rPr>
          <w:sz w:val="21"/>
          <w:szCs w:val="21"/>
          <w:lang w:val="sq-AL"/>
        </w:rPr>
        <w:t>Për shtypjen e letrave me vlerë</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Në mbështetje të nenit 100 të Kushtetutës, të ligjit nr.7928, datë 27.4.1995 “Për tatimin mbi vlerën e shtuar”, të ndryshuar, dhe të ligjit nr.8976, datë 12.12.2002 “Për akcizat”, të ndryshuar, me propozimin e</w:t>
      </w:r>
      <w:r w:rsidR="00463C32" w:rsidRPr="00CE3D1F">
        <w:rPr>
          <w:sz w:val="21"/>
          <w:szCs w:val="21"/>
          <w:lang w:val="sq-AL"/>
        </w:rPr>
        <w:t xml:space="preserve"> Ministrit </w:t>
      </w:r>
      <w:r w:rsidRPr="00CE3D1F">
        <w:rPr>
          <w:sz w:val="21"/>
          <w:szCs w:val="21"/>
          <w:lang w:val="sq-AL"/>
        </w:rPr>
        <w:t>të Financave, Këshilli i Ministrave</w:t>
      </w:r>
    </w:p>
    <w:p w:rsidR="006B2CEC" w:rsidRPr="00CE3D1F" w:rsidRDefault="006B2CEC" w:rsidP="00E71C4E">
      <w:pPr>
        <w:pStyle w:val="Paragrafi0"/>
        <w:rPr>
          <w:sz w:val="21"/>
          <w:szCs w:val="21"/>
          <w:lang w:val="sq-AL"/>
        </w:rPr>
      </w:pPr>
    </w:p>
    <w:p w:rsidR="006B2CEC" w:rsidRPr="00CE3D1F" w:rsidRDefault="006B2CEC" w:rsidP="00E71C4E">
      <w:pPr>
        <w:pStyle w:val="VENDOSI0"/>
        <w:keepNext w:val="0"/>
        <w:rPr>
          <w:sz w:val="21"/>
          <w:szCs w:val="21"/>
          <w:lang w:val="sq-AL"/>
        </w:rPr>
      </w:pPr>
      <w:r w:rsidRPr="00CE3D1F">
        <w:rPr>
          <w:sz w:val="21"/>
          <w:szCs w:val="21"/>
          <w:lang w:val="sq-AL"/>
        </w:rPr>
        <w:t>Vendosi:</w:t>
      </w:r>
    </w:p>
    <w:p w:rsidR="006B2CEC" w:rsidRPr="00CE3D1F" w:rsidRDefault="006B2CEC" w:rsidP="00E71C4E">
      <w:pPr>
        <w:pStyle w:val="Paragrafi0"/>
        <w:rPr>
          <w:sz w:val="21"/>
          <w:szCs w:val="21"/>
          <w:lang w:val="sq-AL"/>
        </w:rPr>
      </w:pPr>
    </w:p>
    <w:p w:rsidR="006B2CEC" w:rsidRPr="00CE3D1F" w:rsidRDefault="006B2CEC" w:rsidP="00E71C4E">
      <w:pPr>
        <w:pStyle w:val="Paragrafi0"/>
        <w:rPr>
          <w:sz w:val="21"/>
          <w:szCs w:val="21"/>
          <w:lang w:val="sq-AL"/>
        </w:rPr>
      </w:pPr>
      <w:r w:rsidRPr="00CE3D1F">
        <w:rPr>
          <w:sz w:val="21"/>
          <w:szCs w:val="21"/>
          <w:lang w:val="sq-AL"/>
        </w:rPr>
        <w:t>1. Shtypja e letrave me vlerë realizohet nga Shtypshkronja e Letrave me Vlerë, sh</w:t>
      </w:r>
      <w:r w:rsidR="007148C7" w:rsidRPr="00CE3D1F">
        <w:rPr>
          <w:sz w:val="21"/>
          <w:szCs w:val="21"/>
          <w:lang w:val="sq-AL"/>
        </w:rPr>
        <w:t>.</w:t>
      </w:r>
      <w:r w:rsidRPr="00CE3D1F">
        <w:rPr>
          <w:sz w:val="21"/>
          <w:szCs w:val="21"/>
          <w:lang w:val="sq-AL"/>
        </w:rPr>
        <w:t>a, me kapital shtetëror, në varësi të</w:t>
      </w:r>
      <w:r w:rsidR="00463C32" w:rsidRPr="00CE3D1F">
        <w:rPr>
          <w:sz w:val="21"/>
          <w:szCs w:val="21"/>
          <w:lang w:val="sq-AL"/>
        </w:rPr>
        <w:t xml:space="preserve"> Ministrit </w:t>
      </w:r>
      <w:r w:rsidRPr="00CE3D1F">
        <w:rPr>
          <w:sz w:val="21"/>
          <w:szCs w:val="21"/>
          <w:lang w:val="sq-AL"/>
        </w:rPr>
        <w:t>të Financave.</w:t>
      </w:r>
    </w:p>
    <w:p w:rsidR="006B2CEC" w:rsidRPr="00CE3D1F" w:rsidRDefault="006B2CEC" w:rsidP="00E71C4E">
      <w:pPr>
        <w:pStyle w:val="Paragrafi0"/>
        <w:rPr>
          <w:sz w:val="21"/>
          <w:szCs w:val="21"/>
          <w:lang w:val="sq-AL"/>
        </w:rPr>
      </w:pPr>
      <w:r w:rsidRPr="00CE3D1F">
        <w:rPr>
          <w:sz w:val="21"/>
          <w:szCs w:val="21"/>
          <w:lang w:val="sq-AL"/>
        </w:rPr>
        <w:t>2. Letra me vlerë, në kuptim të këtij vendimi, do të vlerësohen pullat fiskale, biletat e transportit rrugor dhe hekurudhor.</w:t>
      </w:r>
    </w:p>
    <w:p w:rsidR="006B2CEC" w:rsidRPr="00CE3D1F" w:rsidRDefault="006B2CEC" w:rsidP="00E71C4E">
      <w:pPr>
        <w:pStyle w:val="Paragrafi0"/>
        <w:rPr>
          <w:sz w:val="21"/>
          <w:szCs w:val="21"/>
          <w:lang w:val="sq-AL"/>
        </w:rPr>
      </w:pPr>
      <w:r w:rsidRPr="00CE3D1F">
        <w:rPr>
          <w:sz w:val="21"/>
          <w:szCs w:val="21"/>
          <w:lang w:val="sq-AL"/>
        </w:rPr>
        <w:t>3.Procedurat, afatet dhe çështje të tjera, që lidhen me prodhimin e letrave me vlerë, rregullohen me udhëzimin e</w:t>
      </w:r>
      <w:r w:rsidR="00463C32" w:rsidRPr="00CE3D1F">
        <w:rPr>
          <w:sz w:val="21"/>
          <w:szCs w:val="21"/>
          <w:lang w:val="sq-AL"/>
        </w:rPr>
        <w:t xml:space="preserve"> Ministrit </w:t>
      </w:r>
      <w:r w:rsidRPr="00CE3D1F">
        <w:rPr>
          <w:sz w:val="21"/>
          <w:szCs w:val="21"/>
          <w:lang w:val="sq-AL"/>
        </w:rPr>
        <w:t>të Financave që do të dalë brenda një muaji nga hyrja në fuqi e këtij vendimi.</w:t>
      </w:r>
    </w:p>
    <w:p w:rsidR="006B2CEC" w:rsidRPr="00CE3D1F" w:rsidRDefault="00FF3892" w:rsidP="00E71C4E">
      <w:pPr>
        <w:pStyle w:val="Paragrafi0"/>
        <w:rPr>
          <w:sz w:val="21"/>
          <w:szCs w:val="21"/>
          <w:lang w:val="sq-AL"/>
        </w:rPr>
      </w:pPr>
      <w:r w:rsidRPr="00CE3D1F">
        <w:rPr>
          <w:sz w:val="21"/>
          <w:szCs w:val="21"/>
          <w:lang w:val="sq-AL"/>
        </w:rPr>
        <w:t>4. Vendimet nr.402, datë 6.8.1993</w:t>
      </w:r>
      <w:r w:rsidR="006B2CEC" w:rsidRPr="00CE3D1F">
        <w:rPr>
          <w:sz w:val="21"/>
          <w:szCs w:val="21"/>
          <w:lang w:val="sq-AL"/>
        </w:rPr>
        <w:t xml:space="preserve"> “Për shtypjen e letrave me vlerë”, dhe nr.183, datë 28.3.2007 “Për organizimin, shtypjen dhe emetimin e </w:t>
      </w:r>
      <w:r w:rsidRPr="00CE3D1F">
        <w:rPr>
          <w:sz w:val="21"/>
          <w:szCs w:val="21"/>
          <w:lang w:val="sq-AL"/>
        </w:rPr>
        <w:t>biletave të transportit rrugor”</w:t>
      </w:r>
      <w:r w:rsidR="006B2CEC" w:rsidRPr="00CE3D1F">
        <w:rPr>
          <w:sz w:val="21"/>
          <w:szCs w:val="21"/>
          <w:lang w:val="sq-AL"/>
        </w:rPr>
        <w:t xml:space="preserve"> të Këshillit të Ministrave, shfuqizohen.</w:t>
      </w:r>
    </w:p>
    <w:p w:rsidR="006B2CEC" w:rsidRPr="00CE3D1F" w:rsidRDefault="006B2CEC" w:rsidP="00E71C4E">
      <w:pPr>
        <w:pStyle w:val="Paragrafi0"/>
        <w:rPr>
          <w:sz w:val="21"/>
          <w:szCs w:val="21"/>
          <w:lang w:val="sq-AL"/>
        </w:rPr>
      </w:pPr>
      <w:r w:rsidRPr="00CE3D1F">
        <w:rPr>
          <w:sz w:val="21"/>
          <w:szCs w:val="21"/>
          <w:lang w:val="sq-AL"/>
        </w:rPr>
        <w:t>Ky vendim hyn në fuqi menjëherë.</w:t>
      </w:r>
    </w:p>
    <w:p w:rsidR="006B2CEC" w:rsidRPr="00CE3D1F" w:rsidRDefault="006B2CEC" w:rsidP="00E71C4E">
      <w:pPr>
        <w:pStyle w:val="Paragrafi0"/>
        <w:rPr>
          <w:sz w:val="21"/>
          <w:szCs w:val="21"/>
          <w:lang w:val="sq-AL"/>
        </w:rPr>
      </w:pPr>
    </w:p>
    <w:p w:rsidR="006B2CEC" w:rsidRPr="00CE3D1F" w:rsidRDefault="006B2CEC" w:rsidP="00E71C4E">
      <w:pPr>
        <w:pStyle w:val="Autoriteti"/>
        <w:keepNext w:val="0"/>
        <w:rPr>
          <w:sz w:val="21"/>
          <w:szCs w:val="21"/>
          <w:lang w:val="sq-AL"/>
        </w:rPr>
      </w:pPr>
      <w:r w:rsidRPr="00CE3D1F">
        <w:rPr>
          <w:sz w:val="21"/>
          <w:szCs w:val="21"/>
          <w:lang w:val="sq-AL"/>
        </w:rPr>
        <w:t>Kryeministri</w:t>
      </w:r>
    </w:p>
    <w:p w:rsidR="006B2CEC" w:rsidRPr="00CE3D1F" w:rsidRDefault="006B2CEC" w:rsidP="00E71C4E">
      <w:pPr>
        <w:pStyle w:val="AutoritetiEmer"/>
        <w:rPr>
          <w:sz w:val="21"/>
          <w:szCs w:val="21"/>
          <w:lang w:val="sq-AL"/>
        </w:rPr>
      </w:pPr>
      <w:r w:rsidRPr="00CE3D1F">
        <w:rPr>
          <w:sz w:val="21"/>
          <w:szCs w:val="21"/>
          <w:lang w:val="sq-AL"/>
        </w:rPr>
        <w:t>Sali Berisha</w:t>
      </w:r>
    </w:p>
    <w:p w:rsidR="006B2CEC" w:rsidRPr="00CE3D1F" w:rsidRDefault="006B2CEC" w:rsidP="00E71C4E">
      <w:pPr>
        <w:pStyle w:val="Paragrafi0"/>
        <w:ind w:firstLine="0"/>
        <w:rPr>
          <w:sz w:val="21"/>
          <w:szCs w:val="21"/>
          <w:lang w:val="sq-AL"/>
        </w:rPr>
      </w:pPr>
    </w:p>
    <w:p w:rsidR="006B2CEC" w:rsidRPr="00CE3D1F" w:rsidRDefault="006B2CEC" w:rsidP="00E71C4E">
      <w:pPr>
        <w:pStyle w:val="Paragrafi0"/>
        <w:rPr>
          <w:sz w:val="21"/>
          <w:szCs w:val="21"/>
          <w:lang w:val="sq-AL"/>
        </w:rPr>
      </w:pPr>
    </w:p>
    <w:p w:rsidR="00FF48DC" w:rsidRDefault="00FF48DC" w:rsidP="00E71C4E">
      <w:pPr>
        <w:pStyle w:val="Akti"/>
        <w:keepNext w:val="0"/>
        <w:rPr>
          <w:sz w:val="21"/>
          <w:szCs w:val="21"/>
          <w:lang w:val="sq-AL"/>
        </w:rPr>
      </w:pPr>
    </w:p>
    <w:sectPr w:rsidR="00FF48DC" w:rsidSect="00F13B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209" w:rsidRDefault="00574209">
      <w:r>
        <w:separator/>
      </w:r>
    </w:p>
  </w:endnote>
  <w:endnote w:type="continuationSeparator" w:id="0">
    <w:p w:rsidR="00574209" w:rsidRDefault="00574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9A2" w:rsidRDefault="001D09A2" w:rsidP="007C432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D09A2" w:rsidRDefault="001D09A2" w:rsidP="003829D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9A2" w:rsidRPr="006B2CEC" w:rsidRDefault="001D09A2" w:rsidP="007C4320">
    <w:pPr>
      <w:pStyle w:val="Footer"/>
      <w:framePr w:wrap="around" w:vAnchor="text" w:hAnchor="margin" w:xAlign="outside" w:y="1"/>
      <w:rPr>
        <w:rStyle w:val="PageNumber"/>
        <w:rFonts w:ascii="CG Times" w:hAnsi="CG Times"/>
      </w:rPr>
    </w:pPr>
    <w:r w:rsidRPr="006B2CEC">
      <w:rPr>
        <w:rStyle w:val="PageNumber"/>
        <w:rFonts w:ascii="CG Times" w:hAnsi="CG Times"/>
      </w:rPr>
      <w:fldChar w:fldCharType="begin"/>
    </w:r>
    <w:r w:rsidRPr="006B2CEC">
      <w:rPr>
        <w:rStyle w:val="PageNumber"/>
        <w:rFonts w:ascii="CG Times" w:hAnsi="CG Times"/>
      </w:rPr>
      <w:instrText xml:space="preserve">PAGE  </w:instrText>
    </w:r>
    <w:r w:rsidRPr="006B2CEC">
      <w:rPr>
        <w:rStyle w:val="PageNumber"/>
        <w:rFonts w:ascii="CG Times" w:hAnsi="CG Times"/>
      </w:rPr>
      <w:fldChar w:fldCharType="separate"/>
    </w:r>
    <w:r w:rsidR="00C00F85">
      <w:rPr>
        <w:rStyle w:val="PageNumber"/>
        <w:rFonts w:ascii="CG Times" w:hAnsi="CG Times"/>
        <w:noProof/>
      </w:rPr>
      <w:t>3</w:t>
    </w:r>
    <w:r w:rsidRPr="006B2CEC">
      <w:rPr>
        <w:rStyle w:val="PageNumber"/>
        <w:rFonts w:ascii="CG Times" w:hAnsi="CG Times"/>
      </w:rPr>
      <w:fldChar w:fldCharType="end"/>
    </w:r>
  </w:p>
  <w:p w:rsidR="001D09A2" w:rsidRDefault="001D09A2" w:rsidP="003829D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209" w:rsidRDefault="00574209">
      <w:r>
        <w:separator/>
      </w:r>
    </w:p>
  </w:footnote>
  <w:footnote w:type="continuationSeparator" w:id="0">
    <w:p w:rsidR="00574209" w:rsidRDefault="005742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26C0624"/>
    <w:multiLevelType w:val="multilevel"/>
    <w:tmpl w:val="8CE223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991A57"/>
    <w:multiLevelType w:val="multilevel"/>
    <w:tmpl w:val="865280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4F33350"/>
    <w:multiLevelType w:val="multilevel"/>
    <w:tmpl w:val="71E6EA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96294D"/>
    <w:multiLevelType w:val="multilevel"/>
    <w:tmpl w:val="5EC4FF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49FC0AC6"/>
    <w:multiLevelType w:val="hybridMultilevel"/>
    <w:tmpl w:val="A70E51CC"/>
    <w:lvl w:ilvl="0" w:tplc="E2C898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0213E30"/>
    <w:multiLevelType w:val="multilevel"/>
    <w:tmpl w:val="0254B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2750805"/>
    <w:multiLevelType w:val="multilevel"/>
    <w:tmpl w:val="CBA4E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EA0382"/>
    <w:multiLevelType w:val="multilevel"/>
    <w:tmpl w:val="6C8CC9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6E53E11"/>
    <w:multiLevelType w:val="multilevel"/>
    <w:tmpl w:val="B44A1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FD210F3"/>
    <w:multiLevelType w:val="multilevel"/>
    <w:tmpl w:val="C37054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7"/>
  </w:num>
  <w:num w:numId="3">
    <w:abstractNumId w:val="15"/>
  </w:num>
  <w:num w:numId="4">
    <w:abstractNumId w:val="4"/>
  </w:num>
  <w:num w:numId="5">
    <w:abstractNumId w:val="1"/>
  </w:num>
  <w:num w:numId="6">
    <w:abstractNumId w:val="1"/>
  </w:num>
  <w:num w:numId="7">
    <w:abstractNumId w:val="14"/>
  </w:num>
  <w:num w:numId="8">
    <w:abstractNumId w:val="7"/>
  </w:num>
  <w:num w:numId="9">
    <w:abstractNumId w:val="15"/>
  </w:num>
  <w:num w:numId="10">
    <w:abstractNumId w:val="7"/>
  </w:num>
  <w:num w:numId="11">
    <w:abstractNumId w:val="15"/>
  </w:num>
  <w:num w:numId="12">
    <w:abstractNumId w:val="7"/>
  </w:num>
  <w:num w:numId="13">
    <w:abstractNumId w:val="15"/>
  </w:num>
  <w:num w:numId="14">
    <w:abstractNumId w:val="7"/>
  </w:num>
  <w:num w:numId="15">
    <w:abstractNumId w:val="15"/>
  </w:num>
  <w:num w:numId="16">
    <w:abstractNumId w:val="9"/>
  </w:num>
  <w:num w:numId="17">
    <w:abstractNumId w:val="12"/>
  </w:num>
  <w:num w:numId="18">
    <w:abstractNumId w:val="13"/>
  </w:num>
  <w:num w:numId="19">
    <w:abstractNumId w:val="10"/>
  </w:num>
  <w:num w:numId="20">
    <w:abstractNumId w:val="2"/>
  </w:num>
  <w:num w:numId="21">
    <w:abstractNumId w:val="11"/>
  </w:num>
  <w:num w:numId="22">
    <w:abstractNumId w:val="6"/>
  </w:num>
  <w:num w:numId="23">
    <w:abstractNumId w:val="5"/>
  </w:num>
  <w:num w:numId="24">
    <w:abstractNumId w:val="3"/>
  </w:num>
  <w:num w:numId="25">
    <w:abstractNumId w:val="0"/>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14E"/>
    <w:rsid w:val="00000DBA"/>
    <w:rsid w:val="00001D7F"/>
    <w:rsid w:val="00001ED4"/>
    <w:rsid w:val="0000253A"/>
    <w:rsid w:val="00003060"/>
    <w:rsid w:val="0000363C"/>
    <w:rsid w:val="00003A81"/>
    <w:rsid w:val="0000443C"/>
    <w:rsid w:val="00004CDC"/>
    <w:rsid w:val="0000523F"/>
    <w:rsid w:val="000052F4"/>
    <w:rsid w:val="00005805"/>
    <w:rsid w:val="00005E15"/>
    <w:rsid w:val="00006041"/>
    <w:rsid w:val="00006B67"/>
    <w:rsid w:val="000076CB"/>
    <w:rsid w:val="00010C90"/>
    <w:rsid w:val="00011088"/>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18A2"/>
    <w:rsid w:val="00032605"/>
    <w:rsid w:val="0003324F"/>
    <w:rsid w:val="00033A40"/>
    <w:rsid w:val="00034158"/>
    <w:rsid w:val="000342BE"/>
    <w:rsid w:val="00034BC9"/>
    <w:rsid w:val="000353B2"/>
    <w:rsid w:val="00035421"/>
    <w:rsid w:val="00035853"/>
    <w:rsid w:val="00035ECF"/>
    <w:rsid w:val="00036715"/>
    <w:rsid w:val="0003682E"/>
    <w:rsid w:val="00036A8A"/>
    <w:rsid w:val="0003714D"/>
    <w:rsid w:val="00037685"/>
    <w:rsid w:val="0003789B"/>
    <w:rsid w:val="00037937"/>
    <w:rsid w:val="00037E12"/>
    <w:rsid w:val="00040422"/>
    <w:rsid w:val="000407C3"/>
    <w:rsid w:val="00040FA4"/>
    <w:rsid w:val="00041A56"/>
    <w:rsid w:val="000421F4"/>
    <w:rsid w:val="00042213"/>
    <w:rsid w:val="00042FCA"/>
    <w:rsid w:val="00043438"/>
    <w:rsid w:val="00043533"/>
    <w:rsid w:val="000437E7"/>
    <w:rsid w:val="00043973"/>
    <w:rsid w:val="00044149"/>
    <w:rsid w:val="00044E21"/>
    <w:rsid w:val="00044E8E"/>
    <w:rsid w:val="00044EC1"/>
    <w:rsid w:val="00046332"/>
    <w:rsid w:val="00046373"/>
    <w:rsid w:val="00046A4F"/>
    <w:rsid w:val="00046CF7"/>
    <w:rsid w:val="000505EF"/>
    <w:rsid w:val="00052254"/>
    <w:rsid w:val="0005235A"/>
    <w:rsid w:val="0005296D"/>
    <w:rsid w:val="00052A4C"/>
    <w:rsid w:val="000535FF"/>
    <w:rsid w:val="00053FD5"/>
    <w:rsid w:val="00054914"/>
    <w:rsid w:val="00054E44"/>
    <w:rsid w:val="00055653"/>
    <w:rsid w:val="00055B92"/>
    <w:rsid w:val="0005641C"/>
    <w:rsid w:val="000566FA"/>
    <w:rsid w:val="00056BD8"/>
    <w:rsid w:val="00056CF5"/>
    <w:rsid w:val="00056FDA"/>
    <w:rsid w:val="00057B3F"/>
    <w:rsid w:val="000624EF"/>
    <w:rsid w:val="00062B6D"/>
    <w:rsid w:val="00063697"/>
    <w:rsid w:val="000660E6"/>
    <w:rsid w:val="00066D59"/>
    <w:rsid w:val="00066D6B"/>
    <w:rsid w:val="00067844"/>
    <w:rsid w:val="0007089B"/>
    <w:rsid w:val="00070A47"/>
    <w:rsid w:val="00071072"/>
    <w:rsid w:val="00071282"/>
    <w:rsid w:val="00071BEF"/>
    <w:rsid w:val="00071C43"/>
    <w:rsid w:val="00073711"/>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55B"/>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4934"/>
    <w:rsid w:val="00095971"/>
    <w:rsid w:val="00096DE7"/>
    <w:rsid w:val="00096F6A"/>
    <w:rsid w:val="00097D2E"/>
    <w:rsid w:val="000A03EC"/>
    <w:rsid w:val="000A05B0"/>
    <w:rsid w:val="000A065D"/>
    <w:rsid w:val="000A0C31"/>
    <w:rsid w:val="000A0C5D"/>
    <w:rsid w:val="000A0CC4"/>
    <w:rsid w:val="000A0EEA"/>
    <w:rsid w:val="000A0F7C"/>
    <w:rsid w:val="000A3A39"/>
    <w:rsid w:val="000A3FB5"/>
    <w:rsid w:val="000A44EA"/>
    <w:rsid w:val="000A4A27"/>
    <w:rsid w:val="000A4C06"/>
    <w:rsid w:val="000A4F88"/>
    <w:rsid w:val="000A5791"/>
    <w:rsid w:val="000A6264"/>
    <w:rsid w:val="000A6FDF"/>
    <w:rsid w:val="000A71CB"/>
    <w:rsid w:val="000A74BD"/>
    <w:rsid w:val="000A7BA3"/>
    <w:rsid w:val="000A7DAE"/>
    <w:rsid w:val="000B0775"/>
    <w:rsid w:val="000B0ADE"/>
    <w:rsid w:val="000B122F"/>
    <w:rsid w:val="000B1C84"/>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06"/>
    <w:rsid w:val="000C4D31"/>
    <w:rsid w:val="000C4FFA"/>
    <w:rsid w:val="000C50DA"/>
    <w:rsid w:val="000C517F"/>
    <w:rsid w:val="000C596A"/>
    <w:rsid w:val="000C5C29"/>
    <w:rsid w:val="000C5E40"/>
    <w:rsid w:val="000C60BF"/>
    <w:rsid w:val="000C61F8"/>
    <w:rsid w:val="000C64DE"/>
    <w:rsid w:val="000C6BA6"/>
    <w:rsid w:val="000C7104"/>
    <w:rsid w:val="000C750C"/>
    <w:rsid w:val="000C794D"/>
    <w:rsid w:val="000D041D"/>
    <w:rsid w:val="000D08A3"/>
    <w:rsid w:val="000D1618"/>
    <w:rsid w:val="000D1D8C"/>
    <w:rsid w:val="000D1F2B"/>
    <w:rsid w:val="000D24B7"/>
    <w:rsid w:val="000D269A"/>
    <w:rsid w:val="000D320F"/>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943"/>
    <w:rsid w:val="000E1D7D"/>
    <w:rsid w:val="000E25A4"/>
    <w:rsid w:val="000E2F00"/>
    <w:rsid w:val="000E31B8"/>
    <w:rsid w:val="000E3B52"/>
    <w:rsid w:val="000E41BC"/>
    <w:rsid w:val="000E42C9"/>
    <w:rsid w:val="000E47F5"/>
    <w:rsid w:val="000E5718"/>
    <w:rsid w:val="000E5A61"/>
    <w:rsid w:val="000E601B"/>
    <w:rsid w:val="000E7114"/>
    <w:rsid w:val="000E749A"/>
    <w:rsid w:val="000E7D2B"/>
    <w:rsid w:val="000F0CDA"/>
    <w:rsid w:val="000F0EC8"/>
    <w:rsid w:val="000F0F5A"/>
    <w:rsid w:val="000F19C9"/>
    <w:rsid w:val="000F29DD"/>
    <w:rsid w:val="000F2A1C"/>
    <w:rsid w:val="000F320F"/>
    <w:rsid w:val="000F34C0"/>
    <w:rsid w:val="000F3B8B"/>
    <w:rsid w:val="000F3F7F"/>
    <w:rsid w:val="000F40DB"/>
    <w:rsid w:val="000F4548"/>
    <w:rsid w:val="000F50A2"/>
    <w:rsid w:val="000F6744"/>
    <w:rsid w:val="000F6749"/>
    <w:rsid w:val="0010101E"/>
    <w:rsid w:val="0010252A"/>
    <w:rsid w:val="001030E4"/>
    <w:rsid w:val="00103152"/>
    <w:rsid w:val="00103440"/>
    <w:rsid w:val="00103EA8"/>
    <w:rsid w:val="00104115"/>
    <w:rsid w:val="00104F42"/>
    <w:rsid w:val="001057BE"/>
    <w:rsid w:val="0010596D"/>
    <w:rsid w:val="00105B42"/>
    <w:rsid w:val="001066F6"/>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86A"/>
    <w:rsid w:val="00116B47"/>
    <w:rsid w:val="00116DB4"/>
    <w:rsid w:val="00116E1D"/>
    <w:rsid w:val="001178F8"/>
    <w:rsid w:val="0012015A"/>
    <w:rsid w:val="00120C4D"/>
    <w:rsid w:val="00120DAA"/>
    <w:rsid w:val="0012215A"/>
    <w:rsid w:val="00122C4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201F"/>
    <w:rsid w:val="00143092"/>
    <w:rsid w:val="001441DD"/>
    <w:rsid w:val="0014440B"/>
    <w:rsid w:val="001445FD"/>
    <w:rsid w:val="00144D69"/>
    <w:rsid w:val="00144D75"/>
    <w:rsid w:val="00145508"/>
    <w:rsid w:val="0014598C"/>
    <w:rsid w:val="0015074C"/>
    <w:rsid w:val="00150A3A"/>
    <w:rsid w:val="00150AE0"/>
    <w:rsid w:val="00151189"/>
    <w:rsid w:val="001518AD"/>
    <w:rsid w:val="0015202D"/>
    <w:rsid w:val="00152456"/>
    <w:rsid w:val="00152735"/>
    <w:rsid w:val="0015294C"/>
    <w:rsid w:val="00152E61"/>
    <w:rsid w:val="00152F62"/>
    <w:rsid w:val="001532F4"/>
    <w:rsid w:val="00153B3C"/>
    <w:rsid w:val="00153D75"/>
    <w:rsid w:val="00153F69"/>
    <w:rsid w:val="00153FD3"/>
    <w:rsid w:val="00154AC0"/>
    <w:rsid w:val="00154D78"/>
    <w:rsid w:val="00155B8F"/>
    <w:rsid w:val="00157A6E"/>
    <w:rsid w:val="00157F9B"/>
    <w:rsid w:val="00160064"/>
    <w:rsid w:val="0016071D"/>
    <w:rsid w:val="00160724"/>
    <w:rsid w:val="00161243"/>
    <w:rsid w:val="00161897"/>
    <w:rsid w:val="001619A3"/>
    <w:rsid w:val="00161C6C"/>
    <w:rsid w:val="00161F5E"/>
    <w:rsid w:val="001623F8"/>
    <w:rsid w:val="00162839"/>
    <w:rsid w:val="00162C4F"/>
    <w:rsid w:val="00163B8A"/>
    <w:rsid w:val="00164DA9"/>
    <w:rsid w:val="00165AE1"/>
    <w:rsid w:val="00165B8D"/>
    <w:rsid w:val="00165F15"/>
    <w:rsid w:val="001661C2"/>
    <w:rsid w:val="001661C9"/>
    <w:rsid w:val="001664E1"/>
    <w:rsid w:val="001703F3"/>
    <w:rsid w:val="00170D92"/>
    <w:rsid w:val="0017145C"/>
    <w:rsid w:val="001719D2"/>
    <w:rsid w:val="00172642"/>
    <w:rsid w:val="001733F9"/>
    <w:rsid w:val="00173E63"/>
    <w:rsid w:val="001743DB"/>
    <w:rsid w:val="001757F4"/>
    <w:rsid w:val="001763D1"/>
    <w:rsid w:val="0017649F"/>
    <w:rsid w:val="001769B8"/>
    <w:rsid w:val="00176D54"/>
    <w:rsid w:val="00177385"/>
    <w:rsid w:val="00177753"/>
    <w:rsid w:val="00177837"/>
    <w:rsid w:val="00180126"/>
    <w:rsid w:val="00182E00"/>
    <w:rsid w:val="00182FF9"/>
    <w:rsid w:val="0018332D"/>
    <w:rsid w:val="00183704"/>
    <w:rsid w:val="00183DB7"/>
    <w:rsid w:val="0018508F"/>
    <w:rsid w:val="00186115"/>
    <w:rsid w:val="00186D2B"/>
    <w:rsid w:val="00187EDE"/>
    <w:rsid w:val="00191231"/>
    <w:rsid w:val="00191AF9"/>
    <w:rsid w:val="00191D90"/>
    <w:rsid w:val="00191FDA"/>
    <w:rsid w:val="00192FBF"/>
    <w:rsid w:val="00193A22"/>
    <w:rsid w:val="00194A4D"/>
    <w:rsid w:val="00194E12"/>
    <w:rsid w:val="001952F8"/>
    <w:rsid w:val="001955AE"/>
    <w:rsid w:val="0019562E"/>
    <w:rsid w:val="0019602A"/>
    <w:rsid w:val="001969CC"/>
    <w:rsid w:val="00196DA0"/>
    <w:rsid w:val="00196FED"/>
    <w:rsid w:val="00197432"/>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431"/>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517"/>
    <w:rsid w:val="001C79C3"/>
    <w:rsid w:val="001C7D53"/>
    <w:rsid w:val="001D09A2"/>
    <w:rsid w:val="001D150D"/>
    <w:rsid w:val="001D184A"/>
    <w:rsid w:val="001D1D7E"/>
    <w:rsid w:val="001D30EB"/>
    <w:rsid w:val="001D38F0"/>
    <w:rsid w:val="001D4DCD"/>
    <w:rsid w:val="001D4F16"/>
    <w:rsid w:val="001D52B7"/>
    <w:rsid w:val="001D63D8"/>
    <w:rsid w:val="001D66C3"/>
    <w:rsid w:val="001D6951"/>
    <w:rsid w:val="001D69B9"/>
    <w:rsid w:val="001D7F75"/>
    <w:rsid w:val="001D7F98"/>
    <w:rsid w:val="001D7FAE"/>
    <w:rsid w:val="001E030A"/>
    <w:rsid w:val="001E0AF3"/>
    <w:rsid w:val="001E1266"/>
    <w:rsid w:val="001E1829"/>
    <w:rsid w:val="001E1C84"/>
    <w:rsid w:val="001E2099"/>
    <w:rsid w:val="001E2566"/>
    <w:rsid w:val="001E264B"/>
    <w:rsid w:val="001E270C"/>
    <w:rsid w:val="001E2AE7"/>
    <w:rsid w:val="001E2D62"/>
    <w:rsid w:val="001E3756"/>
    <w:rsid w:val="001E449F"/>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2953"/>
    <w:rsid w:val="001F366F"/>
    <w:rsid w:val="001F42C2"/>
    <w:rsid w:val="001F45BB"/>
    <w:rsid w:val="001F5B03"/>
    <w:rsid w:val="001F5D6C"/>
    <w:rsid w:val="001F6031"/>
    <w:rsid w:val="001F6DBB"/>
    <w:rsid w:val="001F6E8C"/>
    <w:rsid w:val="001F6EA4"/>
    <w:rsid w:val="001F6EB1"/>
    <w:rsid w:val="001F700D"/>
    <w:rsid w:val="001F7370"/>
    <w:rsid w:val="001F759D"/>
    <w:rsid w:val="001F7DFC"/>
    <w:rsid w:val="001F7F96"/>
    <w:rsid w:val="00201E2B"/>
    <w:rsid w:val="002024F1"/>
    <w:rsid w:val="00203073"/>
    <w:rsid w:val="00204565"/>
    <w:rsid w:val="002047F1"/>
    <w:rsid w:val="00204E92"/>
    <w:rsid w:val="00204FA7"/>
    <w:rsid w:val="00206485"/>
    <w:rsid w:val="002066B5"/>
    <w:rsid w:val="002112FC"/>
    <w:rsid w:val="002112FF"/>
    <w:rsid w:val="00211A19"/>
    <w:rsid w:val="00211D2B"/>
    <w:rsid w:val="00213A6C"/>
    <w:rsid w:val="002146A5"/>
    <w:rsid w:val="00215295"/>
    <w:rsid w:val="00215C58"/>
    <w:rsid w:val="0021659B"/>
    <w:rsid w:val="002173BD"/>
    <w:rsid w:val="0022080C"/>
    <w:rsid w:val="00220FCC"/>
    <w:rsid w:val="0022109E"/>
    <w:rsid w:val="002218B3"/>
    <w:rsid w:val="0022239B"/>
    <w:rsid w:val="00222CD5"/>
    <w:rsid w:val="00222E8D"/>
    <w:rsid w:val="00223CC6"/>
    <w:rsid w:val="0022452E"/>
    <w:rsid w:val="0022589D"/>
    <w:rsid w:val="002258CE"/>
    <w:rsid w:val="0022678F"/>
    <w:rsid w:val="002270CE"/>
    <w:rsid w:val="002278F6"/>
    <w:rsid w:val="00227A66"/>
    <w:rsid w:val="00227B29"/>
    <w:rsid w:val="00227D61"/>
    <w:rsid w:val="00230C4F"/>
    <w:rsid w:val="00230F4B"/>
    <w:rsid w:val="00231672"/>
    <w:rsid w:val="00231D3A"/>
    <w:rsid w:val="002320A0"/>
    <w:rsid w:val="002320D4"/>
    <w:rsid w:val="0023226B"/>
    <w:rsid w:val="002327DD"/>
    <w:rsid w:val="002338E2"/>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46B85"/>
    <w:rsid w:val="002500BE"/>
    <w:rsid w:val="002501E2"/>
    <w:rsid w:val="0025093E"/>
    <w:rsid w:val="00251201"/>
    <w:rsid w:val="002514FA"/>
    <w:rsid w:val="0025164C"/>
    <w:rsid w:val="0025171B"/>
    <w:rsid w:val="0025284A"/>
    <w:rsid w:val="0025295F"/>
    <w:rsid w:val="00252D14"/>
    <w:rsid w:val="00252D7E"/>
    <w:rsid w:val="002538A1"/>
    <w:rsid w:val="0025495E"/>
    <w:rsid w:val="00254EEC"/>
    <w:rsid w:val="0025540D"/>
    <w:rsid w:val="00255FC1"/>
    <w:rsid w:val="00257AE3"/>
    <w:rsid w:val="0026012B"/>
    <w:rsid w:val="00260625"/>
    <w:rsid w:val="002608DE"/>
    <w:rsid w:val="002612BA"/>
    <w:rsid w:val="00261576"/>
    <w:rsid w:val="00262F22"/>
    <w:rsid w:val="002631F7"/>
    <w:rsid w:val="002638AB"/>
    <w:rsid w:val="00263ADE"/>
    <w:rsid w:val="00265820"/>
    <w:rsid w:val="00265B75"/>
    <w:rsid w:val="002667AD"/>
    <w:rsid w:val="00266926"/>
    <w:rsid w:val="00266A90"/>
    <w:rsid w:val="002679C6"/>
    <w:rsid w:val="0027003E"/>
    <w:rsid w:val="002713D5"/>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D27"/>
    <w:rsid w:val="00281E1E"/>
    <w:rsid w:val="00282F25"/>
    <w:rsid w:val="002834A9"/>
    <w:rsid w:val="002839F0"/>
    <w:rsid w:val="00284095"/>
    <w:rsid w:val="0028421E"/>
    <w:rsid w:val="0028476D"/>
    <w:rsid w:val="002848D6"/>
    <w:rsid w:val="00284B9A"/>
    <w:rsid w:val="002854B6"/>
    <w:rsid w:val="002865B1"/>
    <w:rsid w:val="002866F7"/>
    <w:rsid w:val="00287636"/>
    <w:rsid w:val="00287798"/>
    <w:rsid w:val="002879C9"/>
    <w:rsid w:val="00290B1E"/>
    <w:rsid w:val="00290D06"/>
    <w:rsid w:val="002917CD"/>
    <w:rsid w:val="00291A10"/>
    <w:rsid w:val="00291E65"/>
    <w:rsid w:val="002923C0"/>
    <w:rsid w:val="002926D7"/>
    <w:rsid w:val="00292DE9"/>
    <w:rsid w:val="0029358C"/>
    <w:rsid w:val="00293647"/>
    <w:rsid w:val="00295FE0"/>
    <w:rsid w:val="00296648"/>
    <w:rsid w:val="00296798"/>
    <w:rsid w:val="00296B24"/>
    <w:rsid w:val="002A108A"/>
    <w:rsid w:val="002A1B39"/>
    <w:rsid w:val="002A1C26"/>
    <w:rsid w:val="002A1F05"/>
    <w:rsid w:val="002A31AF"/>
    <w:rsid w:val="002A4353"/>
    <w:rsid w:val="002A4779"/>
    <w:rsid w:val="002A6110"/>
    <w:rsid w:val="002A642A"/>
    <w:rsid w:val="002A69BF"/>
    <w:rsid w:val="002A70A3"/>
    <w:rsid w:val="002A7F9F"/>
    <w:rsid w:val="002B05C0"/>
    <w:rsid w:val="002B17B4"/>
    <w:rsid w:val="002B20F8"/>
    <w:rsid w:val="002B226F"/>
    <w:rsid w:val="002B245A"/>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711"/>
    <w:rsid w:val="002C3833"/>
    <w:rsid w:val="002C384B"/>
    <w:rsid w:val="002C3B68"/>
    <w:rsid w:val="002C41CF"/>
    <w:rsid w:val="002C4551"/>
    <w:rsid w:val="002C45AF"/>
    <w:rsid w:val="002C5319"/>
    <w:rsid w:val="002C663A"/>
    <w:rsid w:val="002C77EE"/>
    <w:rsid w:val="002D16A0"/>
    <w:rsid w:val="002D1E63"/>
    <w:rsid w:val="002D3A64"/>
    <w:rsid w:val="002D3AB2"/>
    <w:rsid w:val="002D4508"/>
    <w:rsid w:val="002D55C5"/>
    <w:rsid w:val="002D5726"/>
    <w:rsid w:val="002D57F8"/>
    <w:rsid w:val="002D631D"/>
    <w:rsid w:val="002D6424"/>
    <w:rsid w:val="002D6667"/>
    <w:rsid w:val="002D6FFB"/>
    <w:rsid w:val="002D737C"/>
    <w:rsid w:val="002D778D"/>
    <w:rsid w:val="002D785B"/>
    <w:rsid w:val="002D7FD9"/>
    <w:rsid w:val="002E0563"/>
    <w:rsid w:val="002E2EA8"/>
    <w:rsid w:val="002E38D0"/>
    <w:rsid w:val="002E39B7"/>
    <w:rsid w:val="002E3F50"/>
    <w:rsid w:val="002E4C32"/>
    <w:rsid w:val="002E5548"/>
    <w:rsid w:val="002E5613"/>
    <w:rsid w:val="002E64E8"/>
    <w:rsid w:val="002E6924"/>
    <w:rsid w:val="002E69F8"/>
    <w:rsid w:val="002E6B78"/>
    <w:rsid w:val="002E6FF6"/>
    <w:rsid w:val="002E72C3"/>
    <w:rsid w:val="002E7680"/>
    <w:rsid w:val="002E7C03"/>
    <w:rsid w:val="002E7CEC"/>
    <w:rsid w:val="002F0075"/>
    <w:rsid w:val="002F0819"/>
    <w:rsid w:val="002F0A27"/>
    <w:rsid w:val="002F0A38"/>
    <w:rsid w:val="002F164E"/>
    <w:rsid w:val="002F1EFF"/>
    <w:rsid w:val="002F220C"/>
    <w:rsid w:val="002F24D6"/>
    <w:rsid w:val="002F26D3"/>
    <w:rsid w:val="002F2DEB"/>
    <w:rsid w:val="002F3178"/>
    <w:rsid w:val="002F3328"/>
    <w:rsid w:val="002F352A"/>
    <w:rsid w:val="002F3591"/>
    <w:rsid w:val="002F3B35"/>
    <w:rsid w:val="002F3D22"/>
    <w:rsid w:val="002F5675"/>
    <w:rsid w:val="002F737E"/>
    <w:rsid w:val="002F783C"/>
    <w:rsid w:val="002F7E15"/>
    <w:rsid w:val="002F7E97"/>
    <w:rsid w:val="003003F4"/>
    <w:rsid w:val="00300716"/>
    <w:rsid w:val="00300B45"/>
    <w:rsid w:val="00300F94"/>
    <w:rsid w:val="003012B6"/>
    <w:rsid w:val="00301AAA"/>
    <w:rsid w:val="00302040"/>
    <w:rsid w:val="0030276F"/>
    <w:rsid w:val="00303030"/>
    <w:rsid w:val="00303805"/>
    <w:rsid w:val="00304541"/>
    <w:rsid w:val="003045AA"/>
    <w:rsid w:val="00304757"/>
    <w:rsid w:val="00305F0A"/>
    <w:rsid w:val="00306262"/>
    <w:rsid w:val="00310549"/>
    <w:rsid w:val="0031073B"/>
    <w:rsid w:val="003107C7"/>
    <w:rsid w:val="00310CBB"/>
    <w:rsid w:val="003110EF"/>
    <w:rsid w:val="00311464"/>
    <w:rsid w:val="00311B5B"/>
    <w:rsid w:val="00313244"/>
    <w:rsid w:val="00313867"/>
    <w:rsid w:val="003148A3"/>
    <w:rsid w:val="003148BF"/>
    <w:rsid w:val="00314EA9"/>
    <w:rsid w:val="0031550B"/>
    <w:rsid w:val="0031568D"/>
    <w:rsid w:val="00315CA3"/>
    <w:rsid w:val="0032002D"/>
    <w:rsid w:val="00320574"/>
    <w:rsid w:val="00320DC6"/>
    <w:rsid w:val="003210B9"/>
    <w:rsid w:val="00321267"/>
    <w:rsid w:val="003228C5"/>
    <w:rsid w:val="00322CEB"/>
    <w:rsid w:val="00322DC8"/>
    <w:rsid w:val="00323062"/>
    <w:rsid w:val="00324299"/>
    <w:rsid w:val="00324C47"/>
    <w:rsid w:val="00324D4C"/>
    <w:rsid w:val="00325329"/>
    <w:rsid w:val="0032584A"/>
    <w:rsid w:val="00325F0F"/>
    <w:rsid w:val="0032643F"/>
    <w:rsid w:val="00327C0E"/>
    <w:rsid w:val="00327C6B"/>
    <w:rsid w:val="00327E43"/>
    <w:rsid w:val="00327F42"/>
    <w:rsid w:val="00330286"/>
    <w:rsid w:val="003311B5"/>
    <w:rsid w:val="00331810"/>
    <w:rsid w:val="003324CE"/>
    <w:rsid w:val="00332C88"/>
    <w:rsid w:val="00333073"/>
    <w:rsid w:val="003331E8"/>
    <w:rsid w:val="00333375"/>
    <w:rsid w:val="003346EA"/>
    <w:rsid w:val="00334B34"/>
    <w:rsid w:val="00334F2A"/>
    <w:rsid w:val="00336085"/>
    <w:rsid w:val="00336356"/>
    <w:rsid w:val="00337BC5"/>
    <w:rsid w:val="00340DE6"/>
    <w:rsid w:val="00340FC7"/>
    <w:rsid w:val="0034223C"/>
    <w:rsid w:val="003424F0"/>
    <w:rsid w:val="00345263"/>
    <w:rsid w:val="0034544B"/>
    <w:rsid w:val="00346020"/>
    <w:rsid w:val="003460C1"/>
    <w:rsid w:val="003468E0"/>
    <w:rsid w:val="00346A8A"/>
    <w:rsid w:val="003470D6"/>
    <w:rsid w:val="003472EB"/>
    <w:rsid w:val="003474E0"/>
    <w:rsid w:val="00347690"/>
    <w:rsid w:val="00347ADA"/>
    <w:rsid w:val="00347E4B"/>
    <w:rsid w:val="003504D9"/>
    <w:rsid w:val="00350D50"/>
    <w:rsid w:val="00351767"/>
    <w:rsid w:val="00351794"/>
    <w:rsid w:val="00351FD0"/>
    <w:rsid w:val="00352A23"/>
    <w:rsid w:val="00353D77"/>
    <w:rsid w:val="00354BE6"/>
    <w:rsid w:val="00354C70"/>
    <w:rsid w:val="00354CF6"/>
    <w:rsid w:val="00355406"/>
    <w:rsid w:val="003564BE"/>
    <w:rsid w:val="00356991"/>
    <w:rsid w:val="00356EA6"/>
    <w:rsid w:val="0035756A"/>
    <w:rsid w:val="003575A2"/>
    <w:rsid w:val="00357FBC"/>
    <w:rsid w:val="00360035"/>
    <w:rsid w:val="00360426"/>
    <w:rsid w:val="003604C4"/>
    <w:rsid w:val="00360B1A"/>
    <w:rsid w:val="003610CA"/>
    <w:rsid w:val="00361569"/>
    <w:rsid w:val="00361A77"/>
    <w:rsid w:val="00362CEA"/>
    <w:rsid w:val="00362EAB"/>
    <w:rsid w:val="0036364E"/>
    <w:rsid w:val="00363AEF"/>
    <w:rsid w:val="00364171"/>
    <w:rsid w:val="00365087"/>
    <w:rsid w:val="003655DE"/>
    <w:rsid w:val="003659D8"/>
    <w:rsid w:val="00367C6B"/>
    <w:rsid w:val="00370693"/>
    <w:rsid w:val="00370819"/>
    <w:rsid w:val="0037091F"/>
    <w:rsid w:val="00370D24"/>
    <w:rsid w:val="003714DD"/>
    <w:rsid w:val="00371546"/>
    <w:rsid w:val="00371853"/>
    <w:rsid w:val="00372247"/>
    <w:rsid w:val="003722BB"/>
    <w:rsid w:val="003724AE"/>
    <w:rsid w:val="00372802"/>
    <w:rsid w:val="00373196"/>
    <w:rsid w:val="00373677"/>
    <w:rsid w:val="00373CA0"/>
    <w:rsid w:val="00373FD0"/>
    <w:rsid w:val="00374353"/>
    <w:rsid w:val="00374C8E"/>
    <w:rsid w:val="00374FC4"/>
    <w:rsid w:val="00375787"/>
    <w:rsid w:val="0037658A"/>
    <w:rsid w:val="00380290"/>
    <w:rsid w:val="00380463"/>
    <w:rsid w:val="003805B6"/>
    <w:rsid w:val="00380620"/>
    <w:rsid w:val="00380843"/>
    <w:rsid w:val="0038255E"/>
    <w:rsid w:val="003829DE"/>
    <w:rsid w:val="00382A9B"/>
    <w:rsid w:val="00382F4A"/>
    <w:rsid w:val="00383AE3"/>
    <w:rsid w:val="0038481A"/>
    <w:rsid w:val="00385CC1"/>
    <w:rsid w:val="00385E46"/>
    <w:rsid w:val="00386092"/>
    <w:rsid w:val="003863E0"/>
    <w:rsid w:val="0038645D"/>
    <w:rsid w:val="00386A48"/>
    <w:rsid w:val="003877F9"/>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A9D"/>
    <w:rsid w:val="00397D16"/>
    <w:rsid w:val="003A088E"/>
    <w:rsid w:val="003A092A"/>
    <w:rsid w:val="003A0F41"/>
    <w:rsid w:val="003A14B1"/>
    <w:rsid w:val="003A18A9"/>
    <w:rsid w:val="003A1BE8"/>
    <w:rsid w:val="003A1EDA"/>
    <w:rsid w:val="003A2217"/>
    <w:rsid w:val="003A2521"/>
    <w:rsid w:val="003A2ADD"/>
    <w:rsid w:val="003A2D19"/>
    <w:rsid w:val="003A34DD"/>
    <w:rsid w:val="003A3C7E"/>
    <w:rsid w:val="003A4EA0"/>
    <w:rsid w:val="003A4F0D"/>
    <w:rsid w:val="003A4F7F"/>
    <w:rsid w:val="003A53B0"/>
    <w:rsid w:val="003A54C3"/>
    <w:rsid w:val="003A59E8"/>
    <w:rsid w:val="003A5DB1"/>
    <w:rsid w:val="003A6807"/>
    <w:rsid w:val="003B07DF"/>
    <w:rsid w:val="003B1124"/>
    <w:rsid w:val="003B16E5"/>
    <w:rsid w:val="003B18BA"/>
    <w:rsid w:val="003B1F74"/>
    <w:rsid w:val="003B245E"/>
    <w:rsid w:val="003B2C57"/>
    <w:rsid w:val="003B31DF"/>
    <w:rsid w:val="003B3210"/>
    <w:rsid w:val="003B370C"/>
    <w:rsid w:val="003B4311"/>
    <w:rsid w:val="003B4DE5"/>
    <w:rsid w:val="003B5043"/>
    <w:rsid w:val="003B55BF"/>
    <w:rsid w:val="003B5AF0"/>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7EF"/>
    <w:rsid w:val="003D18AA"/>
    <w:rsid w:val="003D1BDF"/>
    <w:rsid w:val="003D1EC3"/>
    <w:rsid w:val="003D26E3"/>
    <w:rsid w:val="003D2B11"/>
    <w:rsid w:val="003D35BD"/>
    <w:rsid w:val="003D36D3"/>
    <w:rsid w:val="003D3940"/>
    <w:rsid w:val="003D3981"/>
    <w:rsid w:val="003D3DA9"/>
    <w:rsid w:val="003D45ED"/>
    <w:rsid w:val="003D4F7B"/>
    <w:rsid w:val="003D515C"/>
    <w:rsid w:val="003D5457"/>
    <w:rsid w:val="003D549F"/>
    <w:rsid w:val="003D5AAB"/>
    <w:rsid w:val="003D5EF0"/>
    <w:rsid w:val="003D5F38"/>
    <w:rsid w:val="003D7699"/>
    <w:rsid w:val="003E037A"/>
    <w:rsid w:val="003E05CA"/>
    <w:rsid w:val="003E0702"/>
    <w:rsid w:val="003E0AA3"/>
    <w:rsid w:val="003E1B8C"/>
    <w:rsid w:val="003E1D76"/>
    <w:rsid w:val="003E1F8C"/>
    <w:rsid w:val="003E1FB2"/>
    <w:rsid w:val="003E2373"/>
    <w:rsid w:val="003E2586"/>
    <w:rsid w:val="003E27A8"/>
    <w:rsid w:val="003E29AB"/>
    <w:rsid w:val="003E390C"/>
    <w:rsid w:val="003E48D2"/>
    <w:rsid w:val="003E4BB4"/>
    <w:rsid w:val="003E511C"/>
    <w:rsid w:val="003E5737"/>
    <w:rsid w:val="003E586C"/>
    <w:rsid w:val="003E5A3C"/>
    <w:rsid w:val="003E5CE5"/>
    <w:rsid w:val="003E63D6"/>
    <w:rsid w:val="003E71B4"/>
    <w:rsid w:val="003E763E"/>
    <w:rsid w:val="003E79BF"/>
    <w:rsid w:val="003F01F0"/>
    <w:rsid w:val="003F0C74"/>
    <w:rsid w:val="003F18F6"/>
    <w:rsid w:val="003F1FD3"/>
    <w:rsid w:val="003F22B2"/>
    <w:rsid w:val="003F2566"/>
    <w:rsid w:val="003F28CF"/>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A60"/>
    <w:rsid w:val="00403C84"/>
    <w:rsid w:val="0040426E"/>
    <w:rsid w:val="004042F2"/>
    <w:rsid w:val="00404305"/>
    <w:rsid w:val="00404369"/>
    <w:rsid w:val="004045A9"/>
    <w:rsid w:val="0040496F"/>
    <w:rsid w:val="00404B70"/>
    <w:rsid w:val="00404D01"/>
    <w:rsid w:val="00404EF7"/>
    <w:rsid w:val="0040519D"/>
    <w:rsid w:val="004102D6"/>
    <w:rsid w:val="0041107D"/>
    <w:rsid w:val="00411350"/>
    <w:rsid w:val="00411ACA"/>
    <w:rsid w:val="00412459"/>
    <w:rsid w:val="00412625"/>
    <w:rsid w:val="004130DD"/>
    <w:rsid w:val="00413843"/>
    <w:rsid w:val="00413B02"/>
    <w:rsid w:val="00415054"/>
    <w:rsid w:val="004158E2"/>
    <w:rsid w:val="004169BD"/>
    <w:rsid w:val="00416DA7"/>
    <w:rsid w:val="00417301"/>
    <w:rsid w:val="00417898"/>
    <w:rsid w:val="004178DC"/>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AC5"/>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432"/>
    <w:rsid w:val="00441BE8"/>
    <w:rsid w:val="00442E86"/>
    <w:rsid w:val="00443025"/>
    <w:rsid w:val="004436AB"/>
    <w:rsid w:val="00443958"/>
    <w:rsid w:val="00443FF0"/>
    <w:rsid w:val="00444B5C"/>
    <w:rsid w:val="00444BBA"/>
    <w:rsid w:val="00444DF9"/>
    <w:rsid w:val="004450DD"/>
    <w:rsid w:val="00445782"/>
    <w:rsid w:val="00445DAA"/>
    <w:rsid w:val="00445FEE"/>
    <w:rsid w:val="004463DD"/>
    <w:rsid w:val="00446666"/>
    <w:rsid w:val="004467F9"/>
    <w:rsid w:val="004475C5"/>
    <w:rsid w:val="004476E3"/>
    <w:rsid w:val="0045000F"/>
    <w:rsid w:val="00450263"/>
    <w:rsid w:val="004516B2"/>
    <w:rsid w:val="004527E8"/>
    <w:rsid w:val="00453249"/>
    <w:rsid w:val="0045357A"/>
    <w:rsid w:val="00453864"/>
    <w:rsid w:val="00453A0F"/>
    <w:rsid w:val="004543CE"/>
    <w:rsid w:val="0045529E"/>
    <w:rsid w:val="00455370"/>
    <w:rsid w:val="00455EDC"/>
    <w:rsid w:val="00457ABD"/>
    <w:rsid w:val="00457EF5"/>
    <w:rsid w:val="00460C60"/>
    <w:rsid w:val="00460D88"/>
    <w:rsid w:val="0046102B"/>
    <w:rsid w:val="004612CF"/>
    <w:rsid w:val="00461A5E"/>
    <w:rsid w:val="00461D98"/>
    <w:rsid w:val="00461EC8"/>
    <w:rsid w:val="00462C6A"/>
    <w:rsid w:val="004632B7"/>
    <w:rsid w:val="00463C32"/>
    <w:rsid w:val="00464D9C"/>
    <w:rsid w:val="00464FFD"/>
    <w:rsid w:val="00465347"/>
    <w:rsid w:val="004654E6"/>
    <w:rsid w:val="00465837"/>
    <w:rsid w:val="004658EB"/>
    <w:rsid w:val="00465BB5"/>
    <w:rsid w:val="00466608"/>
    <w:rsid w:val="00466C15"/>
    <w:rsid w:val="00466F8C"/>
    <w:rsid w:val="004676E2"/>
    <w:rsid w:val="00467794"/>
    <w:rsid w:val="004700F5"/>
    <w:rsid w:val="004715C4"/>
    <w:rsid w:val="00471BC0"/>
    <w:rsid w:val="0047206E"/>
    <w:rsid w:val="004726C3"/>
    <w:rsid w:val="0047340E"/>
    <w:rsid w:val="00474045"/>
    <w:rsid w:val="00474D78"/>
    <w:rsid w:val="00474D7A"/>
    <w:rsid w:val="004766A6"/>
    <w:rsid w:val="00476E38"/>
    <w:rsid w:val="00476EFE"/>
    <w:rsid w:val="0047736D"/>
    <w:rsid w:val="00480302"/>
    <w:rsid w:val="00480424"/>
    <w:rsid w:val="0048046E"/>
    <w:rsid w:val="004811FB"/>
    <w:rsid w:val="00481895"/>
    <w:rsid w:val="00481BB0"/>
    <w:rsid w:val="00482BFF"/>
    <w:rsid w:val="00483128"/>
    <w:rsid w:val="004833A8"/>
    <w:rsid w:val="004833CA"/>
    <w:rsid w:val="0048385A"/>
    <w:rsid w:val="00483AD8"/>
    <w:rsid w:val="00484591"/>
    <w:rsid w:val="00484DA6"/>
    <w:rsid w:val="004869DB"/>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0A5E"/>
    <w:rsid w:val="004A133B"/>
    <w:rsid w:val="004A18ED"/>
    <w:rsid w:val="004A2BE7"/>
    <w:rsid w:val="004A313C"/>
    <w:rsid w:val="004A3337"/>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B2B"/>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1E6E"/>
    <w:rsid w:val="004C235E"/>
    <w:rsid w:val="004C3481"/>
    <w:rsid w:val="004C4427"/>
    <w:rsid w:val="004C4E19"/>
    <w:rsid w:val="004C505A"/>
    <w:rsid w:val="004C5AA4"/>
    <w:rsid w:val="004C6138"/>
    <w:rsid w:val="004C798A"/>
    <w:rsid w:val="004C7C2B"/>
    <w:rsid w:val="004C7E53"/>
    <w:rsid w:val="004D036B"/>
    <w:rsid w:val="004D0A71"/>
    <w:rsid w:val="004D1DD3"/>
    <w:rsid w:val="004D3317"/>
    <w:rsid w:val="004D363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2F88"/>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3766"/>
    <w:rsid w:val="00503ABF"/>
    <w:rsid w:val="00503AF8"/>
    <w:rsid w:val="0050435C"/>
    <w:rsid w:val="0050447A"/>
    <w:rsid w:val="0050483B"/>
    <w:rsid w:val="00505C74"/>
    <w:rsid w:val="00506C65"/>
    <w:rsid w:val="0050788A"/>
    <w:rsid w:val="00507C40"/>
    <w:rsid w:val="0051086F"/>
    <w:rsid w:val="00510CA0"/>
    <w:rsid w:val="005118EE"/>
    <w:rsid w:val="00511E45"/>
    <w:rsid w:val="0051218E"/>
    <w:rsid w:val="00512808"/>
    <w:rsid w:val="00512E93"/>
    <w:rsid w:val="0051334F"/>
    <w:rsid w:val="00513651"/>
    <w:rsid w:val="00513791"/>
    <w:rsid w:val="00514CBD"/>
    <w:rsid w:val="00515269"/>
    <w:rsid w:val="0051565A"/>
    <w:rsid w:val="00515FEF"/>
    <w:rsid w:val="00516DD4"/>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2AC4"/>
    <w:rsid w:val="005431DD"/>
    <w:rsid w:val="00544EEB"/>
    <w:rsid w:val="00545969"/>
    <w:rsid w:val="0054659B"/>
    <w:rsid w:val="005467CF"/>
    <w:rsid w:val="005469E2"/>
    <w:rsid w:val="0054702E"/>
    <w:rsid w:val="005476BB"/>
    <w:rsid w:val="00547EA1"/>
    <w:rsid w:val="00550184"/>
    <w:rsid w:val="00550602"/>
    <w:rsid w:val="00551086"/>
    <w:rsid w:val="00551675"/>
    <w:rsid w:val="00552B6D"/>
    <w:rsid w:val="00552EDF"/>
    <w:rsid w:val="0055383C"/>
    <w:rsid w:val="00553E41"/>
    <w:rsid w:val="005541B2"/>
    <w:rsid w:val="00554275"/>
    <w:rsid w:val="00554516"/>
    <w:rsid w:val="0055490C"/>
    <w:rsid w:val="00554E9A"/>
    <w:rsid w:val="00555BF7"/>
    <w:rsid w:val="00556F09"/>
    <w:rsid w:val="0055741E"/>
    <w:rsid w:val="00557A25"/>
    <w:rsid w:val="00557C2A"/>
    <w:rsid w:val="00557DBB"/>
    <w:rsid w:val="00560DBD"/>
    <w:rsid w:val="0056136B"/>
    <w:rsid w:val="00561E01"/>
    <w:rsid w:val="00562274"/>
    <w:rsid w:val="0056254A"/>
    <w:rsid w:val="005633BE"/>
    <w:rsid w:val="00564924"/>
    <w:rsid w:val="00565CAF"/>
    <w:rsid w:val="005662CF"/>
    <w:rsid w:val="00570189"/>
    <w:rsid w:val="005701C8"/>
    <w:rsid w:val="00570FBD"/>
    <w:rsid w:val="00571417"/>
    <w:rsid w:val="00571460"/>
    <w:rsid w:val="00571B16"/>
    <w:rsid w:val="00571BAB"/>
    <w:rsid w:val="00572168"/>
    <w:rsid w:val="00572B76"/>
    <w:rsid w:val="00573444"/>
    <w:rsid w:val="00574209"/>
    <w:rsid w:val="00575C89"/>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61A"/>
    <w:rsid w:val="0059391D"/>
    <w:rsid w:val="005942EB"/>
    <w:rsid w:val="0059471E"/>
    <w:rsid w:val="005951D5"/>
    <w:rsid w:val="0059540E"/>
    <w:rsid w:val="005962B9"/>
    <w:rsid w:val="00596563"/>
    <w:rsid w:val="00596A83"/>
    <w:rsid w:val="005975CF"/>
    <w:rsid w:val="00597A1B"/>
    <w:rsid w:val="00597E3F"/>
    <w:rsid w:val="005A00BE"/>
    <w:rsid w:val="005A0672"/>
    <w:rsid w:val="005A074C"/>
    <w:rsid w:val="005A1632"/>
    <w:rsid w:val="005A2A7D"/>
    <w:rsid w:val="005A4A61"/>
    <w:rsid w:val="005A5A5B"/>
    <w:rsid w:val="005A5A8F"/>
    <w:rsid w:val="005A6181"/>
    <w:rsid w:val="005A6CB0"/>
    <w:rsid w:val="005A6D17"/>
    <w:rsid w:val="005A7036"/>
    <w:rsid w:val="005A76EA"/>
    <w:rsid w:val="005A7756"/>
    <w:rsid w:val="005A7EBF"/>
    <w:rsid w:val="005B0130"/>
    <w:rsid w:val="005B07C2"/>
    <w:rsid w:val="005B0AE5"/>
    <w:rsid w:val="005B115E"/>
    <w:rsid w:val="005B21C4"/>
    <w:rsid w:val="005B2711"/>
    <w:rsid w:val="005B2A34"/>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13F"/>
    <w:rsid w:val="005D0396"/>
    <w:rsid w:val="005D0EFC"/>
    <w:rsid w:val="005D1D64"/>
    <w:rsid w:val="005D242F"/>
    <w:rsid w:val="005D2F5F"/>
    <w:rsid w:val="005D3BD4"/>
    <w:rsid w:val="005D3BF4"/>
    <w:rsid w:val="005D3F97"/>
    <w:rsid w:val="005D452C"/>
    <w:rsid w:val="005D45A5"/>
    <w:rsid w:val="005D4887"/>
    <w:rsid w:val="005D552C"/>
    <w:rsid w:val="005D7343"/>
    <w:rsid w:val="005D778C"/>
    <w:rsid w:val="005D7EC5"/>
    <w:rsid w:val="005E004A"/>
    <w:rsid w:val="005E00A1"/>
    <w:rsid w:val="005E01A2"/>
    <w:rsid w:val="005E092A"/>
    <w:rsid w:val="005E10DC"/>
    <w:rsid w:val="005E12E8"/>
    <w:rsid w:val="005E1300"/>
    <w:rsid w:val="005E1F42"/>
    <w:rsid w:val="005E35BB"/>
    <w:rsid w:val="005E3689"/>
    <w:rsid w:val="005E3F56"/>
    <w:rsid w:val="005E4476"/>
    <w:rsid w:val="005E480A"/>
    <w:rsid w:val="005E52FC"/>
    <w:rsid w:val="005E55F7"/>
    <w:rsid w:val="005E57C8"/>
    <w:rsid w:val="005E5EF2"/>
    <w:rsid w:val="005E6823"/>
    <w:rsid w:val="005E6E32"/>
    <w:rsid w:val="005E75F4"/>
    <w:rsid w:val="005F09F1"/>
    <w:rsid w:val="005F0F6D"/>
    <w:rsid w:val="005F1016"/>
    <w:rsid w:val="005F1594"/>
    <w:rsid w:val="005F1B52"/>
    <w:rsid w:val="005F1C45"/>
    <w:rsid w:val="005F2ACC"/>
    <w:rsid w:val="005F30BF"/>
    <w:rsid w:val="005F324A"/>
    <w:rsid w:val="005F436D"/>
    <w:rsid w:val="005F502B"/>
    <w:rsid w:val="005F5724"/>
    <w:rsid w:val="005F5DCC"/>
    <w:rsid w:val="005F61C0"/>
    <w:rsid w:val="005F6B55"/>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88A"/>
    <w:rsid w:val="00616B11"/>
    <w:rsid w:val="00616F6B"/>
    <w:rsid w:val="006213F6"/>
    <w:rsid w:val="00621DDF"/>
    <w:rsid w:val="0062204B"/>
    <w:rsid w:val="00622D32"/>
    <w:rsid w:val="00623056"/>
    <w:rsid w:val="0062366A"/>
    <w:rsid w:val="00623A42"/>
    <w:rsid w:val="00623C33"/>
    <w:rsid w:val="00625423"/>
    <w:rsid w:val="00625661"/>
    <w:rsid w:val="00625C5C"/>
    <w:rsid w:val="00625D5F"/>
    <w:rsid w:val="006267FA"/>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095"/>
    <w:rsid w:val="0063742A"/>
    <w:rsid w:val="006374A0"/>
    <w:rsid w:val="00637880"/>
    <w:rsid w:val="0063795B"/>
    <w:rsid w:val="006379C4"/>
    <w:rsid w:val="00637E6C"/>
    <w:rsid w:val="006402A4"/>
    <w:rsid w:val="00641C09"/>
    <w:rsid w:val="00641F4D"/>
    <w:rsid w:val="00641FF8"/>
    <w:rsid w:val="0064249D"/>
    <w:rsid w:val="006425FC"/>
    <w:rsid w:val="006426D7"/>
    <w:rsid w:val="00643B28"/>
    <w:rsid w:val="00643CC7"/>
    <w:rsid w:val="00643E4C"/>
    <w:rsid w:val="00645B61"/>
    <w:rsid w:val="006479CA"/>
    <w:rsid w:val="00647BBA"/>
    <w:rsid w:val="00647C4B"/>
    <w:rsid w:val="00647D2E"/>
    <w:rsid w:val="0065059B"/>
    <w:rsid w:val="00651780"/>
    <w:rsid w:val="00651B37"/>
    <w:rsid w:val="00651C8C"/>
    <w:rsid w:val="00652200"/>
    <w:rsid w:val="006522B7"/>
    <w:rsid w:val="006524F4"/>
    <w:rsid w:val="0065296F"/>
    <w:rsid w:val="00652BC8"/>
    <w:rsid w:val="00653329"/>
    <w:rsid w:val="00653445"/>
    <w:rsid w:val="00653561"/>
    <w:rsid w:val="00653BE5"/>
    <w:rsid w:val="00653C93"/>
    <w:rsid w:val="00653C99"/>
    <w:rsid w:val="006545B6"/>
    <w:rsid w:val="00654EF1"/>
    <w:rsid w:val="00655247"/>
    <w:rsid w:val="00655C2E"/>
    <w:rsid w:val="0065611A"/>
    <w:rsid w:val="006575FA"/>
    <w:rsid w:val="006605F5"/>
    <w:rsid w:val="0066100F"/>
    <w:rsid w:val="006614A5"/>
    <w:rsid w:val="00661DA0"/>
    <w:rsid w:val="0066252C"/>
    <w:rsid w:val="00662BD6"/>
    <w:rsid w:val="00663E8F"/>
    <w:rsid w:val="00664478"/>
    <w:rsid w:val="006644FE"/>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CB1"/>
    <w:rsid w:val="00674D51"/>
    <w:rsid w:val="00675F2C"/>
    <w:rsid w:val="0067601E"/>
    <w:rsid w:val="006761E6"/>
    <w:rsid w:val="006762CA"/>
    <w:rsid w:val="00676E5F"/>
    <w:rsid w:val="006770C3"/>
    <w:rsid w:val="006771AC"/>
    <w:rsid w:val="00677C4A"/>
    <w:rsid w:val="0068045B"/>
    <w:rsid w:val="006810AB"/>
    <w:rsid w:val="0068250E"/>
    <w:rsid w:val="00682A23"/>
    <w:rsid w:val="00682F33"/>
    <w:rsid w:val="0068313F"/>
    <w:rsid w:val="00683536"/>
    <w:rsid w:val="006837F1"/>
    <w:rsid w:val="00683F12"/>
    <w:rsid w:val="00686750"/>
    <w:rsid w:val="00686B41"/>
    <w:rsid w:val="00686EFD"/>
    <w:rsid w:val="006870A1"/>
    <w:rsid w:val="00687609"/>
    <w:rsid w:val="00687961"/>
    <w:rsid w:val="00687A9B"/>
    <w:rsid w:val="006900E3"/>
    <w:rsid w:val="00690C8E"/>
    <w:rsid w:val="0069125B"/>
    <w:rsid w:val="00691525"/>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110"/>
    <w:rsid w:val="006A1E65"/>
    <w:rsid w:val="006A2B9E"/>
    <w:rsid w:val="006A2E52"/>
    <w:rsid w:val="006A3CEC"/>
    <w:rsid w:val="006A4083"/>
    <w:rsid w:val="006A504D"/>
    <w:rsid w:val="006A5EAF"/>
    <w:rsid w:val="006A61F8"/>
    <w:rsid w:val="006A63B4"/>
    <w:rsid w:val="006A6A14"/>
    <w:rsid w:val="006A712B"/>
    <w:rsid w:val="006A74B6"/>
    <w:rsid w:val="006A785B"/>
    <w:rsid w:val="006A7BF0"/>
    <w:rsid w:val="006B0DDC"/>
    <w:rsid w:val="006B0E01"/>
    <w:rsid w:val="006B125D"/>
    <w:rsid w:val="006B211A"/>
    <w:rsid w:val="006B22DF"/>
    <w:rsid w:val="006B2372"/>
    <w:rsid w:val="006B24A3"/>
    <w:rsid w:val="006B2CEC"/>
    <w:rsid w:val="006B2EF9"/>
    <w:rsid w:val="006B3152"/>
    <w:rsid w:val="006B3221"/>
    <w:rsid w:val="006B3296"/>
    <w:rsid w:val="006B33EE"/>
    <w:rsid w:val="006B4216"/>
    <w:rsid w:val="006B4DDC"/>
    <w:rsid w:val="006B5167"/>
    <w:rsid w:val="006B603F"/>
    <w:rsid w:val="006B797E"/>
    <w:rsid w:val="006B7BCE"/>
    <w:rsid w:val="006B7F80"/>
    <w:rsid w:val="006C0440"/>
    <w:rsid w:val="006C10D2"/>
    <w:rsid w:val="006C11F5"/>
    <w:rsid w:val="006C2034"/>
    <w:rsid w:val="006C37EB"/>
    <w:rsid w:val="006C40C4"/>
    <w:rsid w:val="006C46E1"/>
    <w:rsid w:val="006C573E"/>
    <w:rsid w:val="006C659B"/>
    <w:rsid w:val="006C6838"/>
    <w:rsid w:val="006C6C4B"/>
    <w:rsid w:val="006C6CC1"/>
    <w:rsid w:val="006C6D03"/>
    <w:rsid w:val="006C7D79"/>
    <w:rsid w:val="006D158A"/>
    <w:rsid w:val="006D3F6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839"/>
    <w:rsid w:val="006E3AAA"/>
    <w:rsid w:val="006E440E"/>
    <w:rsid w:val="006E493E"/>
    <w:rsid w:val="006E4A7D"/>
    <w:rsid w:val="006E4B9C"/>
    <w:rsid w:val="006E6259"/>
    <w:rsid w:val="006E630B"/>
    <w:rsid w:val="006E63CA"/>
    <w:rsid w:val="006E690E"/>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9DB"/>
    <w:rsid w:val="00706A32"/>
    <w:rsid w:val="00706E88"/>
    <w:rsid w:val="00707001"/>
    <w:rsid w:val="007070CD"/>
    <w:rsid w:val="007071C1"/>
    <w:rsid w:val="007072E6"/>
    <w:rsid w:val="00707491"/>
    <w:rsid w:val="00707538"/>
    <w:rsid w:val="00707A6A"/>
    <w:rsid w:val="007100D6"/>
    <w:rsid w:val="007103A3"/>
    <w:rsid w:val="0071096D"/>
    <w:rsid w:val="00710E0E"/>
    <w:rsid w:val="00711773"/>
    <w:rsid w:val="00711BB4"/>
    <w:rsid w:val="00711D77"/>
    <w:rsid w:val="00713BD1"/>
    <w:rsid w:val="007143F4"/>
    <w:rsid w:val="007148C7"/>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490"/>
    <w:rsid w:val="007227BA"/>
    <w:rsid w:val="00722973"/>
    <w:rsid w:val="00722DC9"/>
    <w:rsid w:val="0072312D"/>
    <w:rsid w:val="007235A2"/>
    <w:rsid w:val="00723726"/>
    <w:rsid w:val="00723C7E"/>
    <w:rsid w:val="007241B0"/>
    <w:rsid w:val="00725155"/>
    <w:rsid w:val="0072535F"/>
    <w:rsid w:val="00725BE2"/>
    <w:rsid w:val="00726294"/>
    <w:rsid w:val="00726EC8"/>
    <w:rsid w:val="00727073"/>
    <w:rsid w:val="0072713C"/>
    <w:rsid w:val="007278D0"/>
    <w:rsid w:val="00727A7F"/>
    <w:rsid w:val="00727E09"/>
    <w:rsid w:val="00730119"/>
    <w:rsid w:val="00730429"/>
    <w:rsid w:val="00730728"/>
    <w:rsid w:val="00730AB5"/>
    <w:rsid w:val="007317E7"/>
    <w:rsid w:val="0073198A"/>
    <w:rsid w:val="007331A1"/>
    <w:rsid w:val="007337F8"/>
    <w:rsid w:val="00733BA8"/>
    <w:rsid w:val="00733DD6"/>
    <w:rsid w:val="00734A6B"/>
    <w:rsid w:val="00734BC5"/>
    <w:rsid w:val="00734FD0"/>
    <w:rsid w:val="007355EB"/>
    <w:rsid w:val="00740041"/>
    <w:rsid w:val="007417EE"/>
    <w:rsid w:val="00741EEA"/>
    <w:rsid w:val="00742ACE"/>
    <w:rsid w:val="00743659"/>
    <w:rsid w:val="00743FCD"/>
    <w:rsid w:val="0074432C"/>
    <w:rsid w:val="007449B4"/>
    <w:rsid w:val="00744B2A"/>
    <w:rsid w:val="00744F45"/>
    <w:rsid w:val="00745A13"/>
    <w:rsid w:val="00745C83"/>
    <w:rsid w:val="00746A42"/>
    <w:rsid w:val="00746DC5"/>
    <w:rsid w:val="00747447"/>
    <w:rsid w:val="00750536"/>
    <w:rsid w:val="00750776"/>
    <w:rsid w:val="0075126E"/>
    <w:rsid w:val="0075139C"/>
    <w:rsid w:val="00751511"/>
    <w:rsid w:val="00751585"/>
    <w:rsid w:val="00751D5E"/>
    <w:rsid w:val="0075220F"/>
    <w:rsid w:val="007524FF"/>
    <w:rsid w:val="00753062"/>
    <w:rsid w:val="007533EB"/>
    <w:rsid w:val="007543B4"/>
    <w:rsid w:val="00755458"/>
    <w:rsid w:val="007554F1"/>
    <w:rsid w:val="007556D4"/>
    <w:rsid w:val="0075595B"/>
    <w:rsid w:val="0075636F"/>
    <w:rsid w:val="00756B4E"/>
    <w:rsid w:val="0075728B"/>
    <w:rsid w:val="007572B7"/>
    <w:rsid w:val="00760AA6"/>
    <w:rsid w:val="00761FEB"/>
    <w:rsid w:val="00762EDB"/>
    <w:rsid w:val="00763838"/>
    <w:rsid w:val="00763BA6"/>
    <w:rsid w:val="00764025"/>
    <w:rsid w:val="0076487C"/>
    <w:rsid w:val="00764905"/>
    <w:rsid w:val="00764ABD"/>
    <w:rsid w:val="007656D4"/>
    <w:rsid w:val="00766AA8"/>
    <w:rsid w:val="00766B78"/>
    <w:rsid w:val="0077025A"/>
    <w:rsid w:val="007705A5"/>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1D03"/>
    <w:rsid w:val="00782458"/>
    <w:rsid w:val="00782DEA"/>
    <w:rsid w:val="00782EB2"/>
    <w:rsid w:val="00783E5D"/>
    <w:rsid w:val="0078499D"/>
    <w:rsid w:val="00784AC0"/>
    <w:rsid w:val="00784FB6"/>
    <w:rsid w:val="0078554A"/>
    <w:rsid w:val="00785771"/>
    <w:rsid w:val="00785FFC"/>
    <w:rsid w:val="00786BC7"/>
    <w:rsid w:val="00786CE2"/>
    <w:rsid w:val="00787197"/>
    <w:rsid w:val="007871CB"/>
    <w:rsid w:val="00790401"/>
    <w:rsid w:val="00790EFD"/>
    <w:rsid w:val="007911A9"/>
    <w:rsid w:val="0079120E"/>
    <w:rsid w:val="007912FE"/>
    <w:rsid w:val="007913F0"/>
    <w:rsid w:val="007915C0"/>
    <w:rsid w:val="00792743"/>
    <w:rsid w:val="00792B8A"/>
    <w:rsid w:val="00792E02"/>
    <w:rsid w:val="0079382F"/>
    <w:rsid w:val="007969AC"/>
    <w:rsid w:val="007970A2"/>
    <w:rsid w:val="00797ED8"/>
    <w:rsid w:val="007A061D"/>
    <w:rsid w:val="007A11CE"/>
    <w:rsid w:val="007A278B"/>
    <w:rsid w:val="007A2CB0"/>
    <w:rsid w:val="007A2F8A"/>
    <w:rsid w:val="007A3532"/>
    <w:rsid w:val="007A3B06"/>
    <w:rsid w:val="007A42FB"/>
    <w:rsid w:val="007A4824"/>
    <w:rsid w:val="007A4D94"/>
    <w:rsid w:val="007A5509"/>
    <w:rsid w:val="007A5B11"/>
    <w:rsid w:val="007A5F0D"/>
    <w:rsid w:val="007A684E"/>
    <w:rsid w:val="007A71B3"/>
    <w:rsid w:val="007B111E"/>
    <w:rsid w:val="007B1D3D"/>
    <w:rsid w:val="007B1ED0"/>
    <w:rsid w:val="007B2BB8"/>
    <w:rsid w:val="007B335A"/>
    <w:rsid w:val="007B34C4"/>
    <w:rsid w:val="007B39AC"/>
    <w:rsid w:val="007B4535"/>
    <w:rsid w:val="007B5020"/>
    <w:rsid w:val="007B5384"/>
    <w:rsid w:val="007B55A8"/>
    <w:rsid w:val="007B6335"/>
    <w:rsid w:val="007B6F50"/>
    <w:rsid w:val="007C0F4B"/>
    <w:rsid w:val="007C227A"/>
    <w:rsid w:val="007C2552"/>
    <w:rsid w:val="007C271B"/>
    <w:rsid w:val="007C34A4"/>
    <w:rsid w:val="007C36BB"/>
    <w:rsid w:val="007C37EF"/>
    <w:rsid w:val="007C4320"/>
    <w:rsid w:val="007C537B"/>
    <w:rsid w:val="007C561F"/>
    <w:rsid w:val="007C60AC"/>
    <w:rsid w:val="007C6734"/>
    <w:rsid w:val="007C68D3"/>
    <w:rsid w:val="007C7A90"/>
    <w:rsid w:val="007D1018"/>
    <w:rsid w:val="007D12D3"/>
    <w:rsid w:val="007D169D"/>
    <w:rsid w:val="007D178B"/>
    <w:rsid w:val="007D1BC8"/>
    <w:rsid w:val="007D2052"/>
    <w:rsid w:val="007D2518"/>
    <w:rsid w:val="007D306C"/>
    <w:rsid w:val="007D366D"/>
    <w:rsid w:val="007D3D1F"/>
    <w:rsid w:val="007D41C2"/>
    <w:rsid w:val="007D4410"/>
    <w:rsid w:val="007D4AD5"/>
    <w:rsid w:val="007D4DDF"/>
    <w:rsid w:val="007D4ECC"/>
    <w:rsid w:val="007D4F2F"/>
    <w:rsid w:val="007D51F7"/>
    <w:rsid w:val="007D6EF8"/>
    <w:rsid w:val="007D7C27"/>
    <w:rsid w:val="007E01BC"/>
    <w:rsid w:val="007E1033"/>
    <w:rsid w:val="007E1300"/>
    <w:rsid w:val="007E1C35"/>
    <w:rsid w:val="007E1D96"/>
    <w:rsid w:val="007E274A"/>
    <w:rsid w:val="007E2906"/>
    <w:rsid w:val="007E2FED"/>
    <w:rsid w:val="007E35B5"/>
    <w:rsid w:val="007E4506"/>
    <w:rsid w:val="007E4705"/>
    <w:rsid w:val="007E47ED"/>
    <w:rsid w:val="007E4AA9"/>
    <w:rsid w:val="007E4BB8"/>
    <w:rsid w:val="007E4BEA"/>
    <w:rsid w:val="007E5BA3"/>
    <w:rsid w:val="007E5C50"/>
    <w:rsid w:val="007E6C43"/>
    <w:rsid w:val="007E7322"/>
    <w:rsid w:val="007E75E0"/>
    <w:rsid w:val="007E7F0D"/>
    <w:rsid w:val="007E7F0F"/>
    <w:rsid w:val="007F074B"/>
    <w:rsid w:val="007F08DC"/>
    <w:rsid w:val="007F090E"/>
    <w:rsid w:val="007F0EA3"/>
    <w:rsid w:val="007F134B"/>
    <w:rsid w:val="007F1A89"/>
    <w:rsid w:val="007F2A12"/>
    <w:rsid w:val="007F3E43"/>
    <w:rsid w:val="007F3E83"/>
    <w:rsid w:val="007F42A5"/>
    <w:rsid w:val="007F4A22"/>
    <w:rsid w:val="007F5AE5"/>
    <w:rsid w:val="007F60D2"/>
    <w:rsid w:val="007F663F"/>
    <w:rsid w:val="007F6775"/>
    <w:rsid w:val="007F67AE"/>
    <w:rsid w:val="007F74FB"/>
    <w:rsid w:val="007F7EEA"/>
    <w:rsid w:val="00800360"/>
    <w:rsid w:val="0080057A"/>
    <w:rsid w:val="008010B3"/>
    <w:rsid w:val="008014A9"/>
    <w:rsid w:val="0080191A"/>
    <w:rsid w:val="00801B3C"/>
    <w:rsid w:val="00801F9F"/>
    <w:rsid w:val="008022F8"/>
    <w:rsid w:val="00802579"/>
    <w:rsid w:val="008034BC"/>
    <w:rsid w:val="008034EB"/>
    <w:rsid w:val="0080416C"/>
    <w:rsid w:val="008041BD"/>
    <w:rsid w:val="008041F7"/>
    <w:rsid w:val="008048DB"/>
    <w:rsid w:val="008049D0"/>
    <w:rsid w:val="00804F7F"/>
    <w:rsid w:val="00805911"/>
    <w:rsid w:val="008066EE"/>
    <w:rsid w:val="008073B6"/>
    <w:rsid w:val="00807507"/>
    <w:rsid w:val="00807760"/>
    <w:rsid w:val="00807DA6"/>
    <w:rsid w:val="0081025B"/>
    <w:rsid w:val="008109DA"/>
    <w:rsid w:val="008122FC"/>
    <w:rsid w:val="00812A62"/>
    <w:rsid w:val="00812F5F"/>
    <w:rsid w:val="00813075"/>
    <w:rsid w:val="00813454"/>
    <w:rsid w:val="00814982"/>
    <w:rsid w:val="00815010"/>
    <w:rsid w:val="008153DB"/>
    <w:rsid w:val="00815650"/>
    <w:rsid w:val="008156C4"/>
    <w:rsid w:val="008158CB"/>
    <w:rsid w:val="008162EE"/>
    <w:rsid w:val="00816858"/>
    <w:rsid w:val="00816EE1"/>
    <w:rsid w:val="0082062E"/>
    <w:rsid w:val="00821AB2"/>
    <w:rsid w:val="00821DC1"/>
    <w:rsid w:val="00822752"/>
    <w:rsid w:val="008227A6"/>
    <w:rsid w:val="00823050"/>
    <w:rsid w:val="008236C1"/>
    <w:rsid w:val="008236C9"/>
    <w:rsid w:val="00824655"/>
    <w:rsid w:val="00824A83"/>
    <w:rsid w:val="00826023"/>
    <w:rsid w:val="00826DB2"/>
    <w:rsid w:val="0082713B"/>
    <w:rsid w:val="00827815"/>
    <w:rsid w:val="0083025C"/>
    <w:rsid w:val="0083085E"/>
    <w:rsid w:val="00830EBC"/>
    <w:rsid w:val="0083147D"/>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8B9"/>
    <w:rsid w:val="00843D8C"/>
    <w:rsid w:val="00844996"/>
    <w:rsid w:val="00844A57"/>
    <w:rsid w:val="00844D5E"/>
    <w:rsid w:val="0084505E"/>
    <w:rsid w:val="0084669A"/>
    <w:rsid w:val="00847A1E"/>
    <w:rsid w:val="00847C72"/>
    <w:rsid w:val="0085046D"/>
    <w:rsid w:val="00850584"/>
    <w:rsid w:val="008509D8"/>
    <w:rsid w:val="00851193"/>
    <w:rsid w:val="008518B1"/>
    <w:rsid w:val="00852EC5"/>
    <w:rsid w:val="008533FC"/>
    <w:rsid w:val="008559DA"/>
    <w:rsid w:val="008566B4"/>
    <w:rsid w:val="0085690D"/>
    <w:rsid w:val="008569AD"/>
    <w:rsid w:val="00856B30"/>
    <w:rsid w:val="00857455"/>
    <w:rsid w:val="00857DB5"/>
    <w:rsid w:val="0086147C"/>
    <w:rsid w:val="0086235D"/>
    <w:rsid w:val="008636C1"/>
    <w:rsid w:val="00863F9C"/>
    <w:rsid w:val="00864FF5"/>
    <w:rsid w:val="008653CD"/>
    <w:rsid w:val="0086565B"/>
    <w:rsid w:val="008669F4"/>
    <w:rsid w:val="00866AA9"/>
    <w:rsid w:val="00866C6F"/>
    <w:rsid w:val="00867748"/>
    <w:rsid w:val="008678B6"/>
    <w:rsid w:val="00867ADE"/>
    <w:rsid w:val="00867FE6"/>
    <w:rsid w:val="008708BD"/>
    <w:rsid w:val="00870D62"/>
    <w:rsid w:val="00870E4B"/>
    <w:rsid w:val="00871711"/>
    <w:rsid w:val="0087260C"/>
    <w:rsid w:val="00872630"/>
    <w:rsid w:val="00872E7D"/>
    <w:rsid w:val="00873647"/>
    <w:rsid w:val="008740FF"/>
    <w:rsid w:val="00874497"/>
    <w:rsid w:val="0087472F"/>
    <w:rsid w:val="008749E2"/>
    <w:rsid w:val="00875635"/>
    <w:rsid w:val="008762C3"/>
    <w:rsid w:val="00876E17"/>
    <w:rsid w:val="00877C89"/>
    <w:rsid w:val="008800BA"/>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427"/>
    <w:rsid w:val="00894C16"/>
    <w:rsid w:val="0089617E"/>
    <w:rsid w:val="0089647C"/>
    <w:rsid w:val="0089728D"/>
    <w:rsid w:val="008A046F"/>
    <w:rsid w:val="008A0632"/>
    <w:rsid w:val="008A09C9"/>
    <w:rsid w:val="008A1672"/>
    <w:rsid w:val="008A1CE8"/>
    <w:rsid w:val="008A20A3"/>
    <w:rsid w:val="008A41D6"/>
    <w:rsid w:val="008A484C"/>
    <w:rsid w:val="008A4B90"/>
    <w:rsid w:val="008A5100"/>
    <w:rsid w:val="008A5418"/>
    <w:rsid w:val="008A651B"/>
    <w:rsid w:val="008B0E27"/>
    <w:rsid w:val="008B10ED"/>
    <w:rsid w:val="008B1298"/>
    <w:rsid w:val="008B1514"/>
    <w:rsid w:val="008B1CB4"/>
    <w:rsid w:val="008B1D98"/>
    <w:rsid w:val="008B247C"/>
    <w:rsid w:val="008B3586"/>
    <w:rsid w:val="008B44E5"/>
    <w:rsid w:val="008B5C38"/>
    <w:rsid w:val="008B5C82"/>
    <w:rsid w:val="008B61D4"/>
    <w:rsid w:val="008B626B"/>
    <w:rsid w:val="008B6512"/>
    <w:rsid w:val="008B7751"/>
    <w:rsid w:val="008B7ECB"/>
    <w:rsid w:val="008C0673"/>
    <w:rsid w:val="008C0D19"/>
    <w:rsid w:val="008C2007"/>
    <w:rsid w:val="008C323C"/>
    <w:rsid w:val="008C331E"/>
    <w:rsid w:val="008C33A8"/>
    <w:rsid w:val="008C347F"/>
    <w:rsid w:val="008C49D2"/>
    <w:rsid w:val="008C4F1F"/>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DE1"/>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3E6"/>
    <w:rsid w:val="008E7BBF"/>
    <w:rsid w:val="008E7DC0"/>
    <w:rsid w:val="008F01CE"/>
    <w:rsid w:val="008F0846"/>
    <w:rsid w:val="008F0C37"/>
    <w:rsid w:val="008F1AC5"/>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ADD"/>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0741B"/>
    <w:rsid w:val="00910D1B"/>
    <w:rsid w:val="0091129D"/>
    <w:rsid w:val="009113EB"/>
    <w:rsid w:val="00913360"/>
    <w:rsid w:val="00913BAD"/>
    <w:rsid w:val="00914CB8"/>
    <w:rsid w:val="00916097"/>
    <w:rsid w:val="00916215"/>
    <w:rsid w:val="00916682"/>
    <w:rsid w:val="009166AF"/>
    <w:rsid w:val="0091681E"/>
    <w:rsid w:val="00916F6F"/>
    <w:rsid w:val="0091727F"/>
    <w:rsid w:val="0091729B"/>
    <w:rsid w:val="00917A79"/>
    <w:rsid w:val="00917E4C"/>
    <w:rsid w:val="00920034"/>
    <w:rsid w:val="00920D96"/>
    <w:rsid w:val="00920E26"/>
    <w:rsid w:val="009217F6"/>
    <w:rsid w:val="0092198A"/>
    <w:rsid w:val="009221B5"/>
    <w:rsid w:val="009222D0"/>
    <w:rsid w:val="00922333"/>
    <w:rsid w:val="00922ED0"/>
    <w:rsid w:val="00923033"/>
    <w:rsid w:val="00923E21"/>
    <w:rsid w:val="00923E34"/>
    <w:rsid w:val="00924179"/>
    <w:rsid w:val="009249A1"/>
    <w:rsid w:val="009250E2"/>
    <w:rsid w:val="009253A5"/>
    <w:rsid w:val="00925C9B"/>
    <w:rsid w:val="00925CB4"/>
    <w:rsid w:val="0092684B"/>
    <w:rsid w:val="00926FDA"/>
    <w:rsid w:val="00927A7E"/>
    <w:rsid w:val="00927B74"/>
    <w:rsid w:val="00927D71"/>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1A4F"/>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3E8B"/>
    <w:rsid w:val="00955EF3"/>
    <w:rsid w:val="00956148"/>
    <w:rsid w:val="00956352"/>
    <w:rsid w:val="009563EC"/>
    <w:rsid w:val="00957E7B"/>
    <w:rsid w:val="00960463"/>
    <w:rsid w:val="0096066C"/>
    <w:rsid w:val="00960C59"/>
    <w:rsid w:val="009613EA"/>
    <w:rsid w:val="00961777"/>
    <w:rsid w:val="00961AD4"/>
    <w:rsid w:val="00961BE1"/>
    <w:rsid w:val="00962683"/>
    <w:rsid w:val="0096269A"/>
    <w:rsid w:val="009627ED"/>
    <w:rsid w:val="00962B88"/>
    <w:rsid w:val="00963233"/>
    <w:rsid w:val="0096385B"/>
    <w:rsid w:val="00965048"/>
    <w:rsid w:val="009656A8"/>
    <w:rsid w:val="009669EF"/>
    <w:rsid w:val="009677C9"/>
    <w:rsid w:val="00967932"/>
    <w:rsid w:val="00967951"/>
    <w:rsid w:val="00967B70"/>
    <w:rsid w:val="009704C6"/>
    <w:rsid w:val="00970750"/>
    <w:rsid w:val="00970BA4"/>
    <w:rsid w:val="00970CB4"/>
    <w:rsid w:val="00970DF8"/>
    <w:rsid w:val="009710C4"/>
    <w:rsid w:val="009715E8"/>
    <w:rsid w:val="00971A8A"/>
    <w:rsid w:val="00971B20"/>
    <w:rsid w:val="00971F5E"/>
    <w:rsid w:val="0097217B"/>
    <w:rsid w:val="009725FD"/>
    <w:rsid w:val="00972672"/>
    <w:rsid w:val="00972937"/>
    <w:rsid w:val="00972C18"/>
    <w:rsid w:val="00973347"/>
    <w:rsid w:val="00973656"/>
    <w:rsid w:val="00973EC5"/>
    <w:rsid w:val="00973FFF"/>
    <w:rsid w:val="00975979"/>
    <w:rsid w:val="00975C48"/>
    <w:rsid w:val="00975C93"/>
    <w:rsid w:val="00977D61"/>
    <w:rsid w:val="009802C4"/>
    <w:rsid w:val="00980C59"/>
    <w:rsid w:val="00981079"/>
    <w:rsid w:val="009816B1"/>
    <w:rsid w:val="009820D2"/>
    <w:rsid w:val="009833FA"/>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006"/>
    <w:rsid w:val="0099463C"/>
    <w:rsid w:val="00994640"/>
    <w:rsid w:val="00994C43"/>
    <w:rsid w:val="009950D2"/>
    <w:rsid w:val="0099517F"/>
    <w:rsid w:val="009954D2"/>
    <w:rsid w:val="00995555"/>
    <w:rsid w:val="009958A9"/>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6F4F"/>
    <w:rsid w:val="009A7512"/>
    <w:rsid w:val="009A7650"/>
    <w:rsid w:val="009A78A2"/>
    <w:rsid w:val="009B07E3"/>
    <w:rsid w:val="009B1CD9"/>
    <w:rsid w:val="009B1F77"/>
    <w:rsid w:val="009B3645"/>
    <w:rsid w:val="009B4FA5"/>
    <w:rsid w:val="009B566F"/>
    <w:rsid w:val="009B5DE8"/>
    <w:rsid w:val="009B64FE"/>
    <w:rsid w:val="009B6821"/>
    <w:rsid w:val="009B6F64"/>
    <w:rsid w:val="009B7194"/>
    <w:rsid w:val="009B731C"/>
    <w:rsid w:val="009B73A4"/>
    <w:rsid w:val="009B7B52"/>
    <w:rsid w:val="009C0EF4"/>
    <w:rsid w:val="009C1B6D"/>
    <w:rsid w:val="009C1C7A"/>
    <w:rsid w:val="009C244E"/>
    <w:rsid w:val="009C2D44"/>
    <w:rsid w:val="009C2DD7"/>
    <w:rsid w:val="009C2F0D"/>
    <w:rsid w:val="009C3CE5"/>
    <w:rsid w:val="009C40CB"/>
    <w:rsid w:val="009C42B3"/>
    <w:rsid w:val="009C51D7"/>
    <w:rsid w:val="009C595B"/>
    <w:rsid w:val="009C59E2"/>
    <w:rsid w:val="009C5BD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168"/>
    <w:rsid w:val="009D753C"/>
    <w:rsid w:val="009D7956"/>
    <w:rsid w:val="009E0027"/>
    <w:rsid w:val="009E01F9"/>
    <w:rsid w:val="009E077E"/>
    <w:rsid w:val="009E12A3"/>
    <w:rsid w:val="009E1422"/>
    <w:rsid w:val="009E17A4"/>
    <w:rsid w:val="009E17EE"/>
    <w:rsid w:val="009E196D"/>
    <w:rsid w:val="009E2F67"/>
    <w:rsid w:val="009E3162"/>
    <w:rsid w:val="009E31CA"/>
    <w:rsid w:val="009E38B5"/>
    <w:rsid w:val="009E41FC"/>
    <w:rsid w:val="009E436D"/>
    <w:rsid w:val="009E43E5"/>
    <w:rsid w:val="009E46A3"/>
    <w:rsid w:val="009E4E60"/>
    <w:rsid w:val="009E5BFA"/>
    <w:rsid w:val="009E6E28"/>
    <w:rsid w:val="009E79E8"/>
    <w:rsid w:val="009F0174"/>
    <w:rsid w:val="009F066C"/>
    <w:rsid w:val="009F1EDE"/>
    <w:rsid w:val="009F2E35"/>
    <w:rsid w:val="009F35F3"/>
    <w:rsid w:val="009F3FD5"/>
    <w:rsid w:val="009F41E7"/>
    <w:rsid w:val="009F4425"/>
    <w:rsid w:val="009F4432"/>
    <w:rsid w:val="009F57E2"/>
    <w:rsid w:val="009F5842"/>
    <w:rsid w:val="009F5871"/>
    <w:rsid w:val="009F699D"/>
    <w:rsid w:val="009F6D8D"/>
    <w:rsid w:val="009F6FD2"/>
    <w:rsid w:val="009F73F0"/>
    <w:rsid w:val="009F7419"/>
    <w:rsid w:val="00A000E8"/>
    <w:rsid w:val="00A013DD"/>
    <w:rsid w:val="00A01902"/>
    <w:rsid w:val="00A02423"/>
    <w:rsid w:val="00A02F98"/>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17CF"/>
    <w:rsid w:val="00A1214D"/>
    <w:rsid w:val="00A1252B"/>
    <w:rsid w:val="00A12DBE"/>
    <w:rsid w:val="00A132CD"/>
    <w:rsid w:val="00A133FB"/>
    <w:rsid w:val="00A13DBA"/>
    <w:rsid w:val="00A13EDE"/>
    <w:rsid w:val="00A14667"/>
    <w:rsid w:val="00A1481A"/>
    <w:rsid w:val="00A168B1"/>
    <w:rsid w:val="00A174A5"/>
    <w:rsid w:val="00A2035E"/>
    <w:rsid w:val="00A20607"/>
    <w:rsid w:val="00A20D12"/>
    <w:rsid w:val="00A20DAE"/>
    <w:rsid w:val="00A23238"/>
    <w:rsid w:val="00A24640"/>
    <w:rsid w:val="00A24C2D"/>
    <w:rsid w:val="00A24D08"/>
    <w:rsid w:val="00A25BC6"/>
    <w:rsid w:val="00A26070"/>
    <w:rsid w:val="00A2639C"/>
    <w:rsid w:val="00A268F8"/>
    <w:rsid w:val="00A26A8F"/>
    <w:rsid w:val="00A26C93"/>
    <w:rsid w:val="00A26D21"/>
    <w:rsid w:val="00A27812"/>
    <w:rsid w:val="00A308F3"/>
    <w:rsid w:val="00A30BE0"/>
    <w:rsid w:val="00A30FB1"/>
    <w:rsid w:val="00A319D4"/>
    <w:rsid w:val="00A32061"/>
    <w:rsid w:val="00A324B6"/>
    <w:rsid w:val="00A32A1B"/>
    <w:rsid w:val="00A32DBB"/>
    <w:rsid w:val="00A33AF7"/>
    <w:rsid w:val="00A34747"/>
    <w:rsid w:val="00A34A1A"/>
    <w:rsid w:val="00A3515D"/>
    <w:rsid w:val="00A364E6"/>
    <w:rsid w:val="00A3678F"/>
    <w:rsid w:val="00A36EFF"/>
    <w:rsid w:val="00A36F61"/>
    <w:rsid w:val="00A37781"/>
    <w:rsid w:val="00A4003A"/>
    <w:rsid w:val="00A40556"/>
    <w:rsid w:val="00A4089C"/>
    <w:rsid w:val="00A4090B"/>
    <w:rsid w:val="00A40DF3"/>
    <w:rsid w:val="00A41327"/>
    <w:rsid w:val="00A41480"/>
    <w:rsid w:val="00A419AC"/>
    <w:rsid w:val="00A420F2"/>
    <w:rsid w:val="00A432E6"/>
    <w:rsid w:val="00A436B5"/>
    <w:rsid w:val="00A4463C"/>
    <w:rsid w:val="00A44691"/>
    <w:rsid w:val="00A44CE9"/>
    <w:rsid w:val="00A44EC9"/>
    <w:rsid w:val="00A44F65"/>
    <w:rsid w:val="00A46131"/>
    <w:rsid w:val="00A463AA"/>
    <w:rsid w:val="00A467D9"/>
    <w:rsid w:val="00A46DA6"/>
    <w:rsid w:val="00A47373"/>
    <w:rsid w:val="00A47846"/>
    <w:rsid w:val="00A506C1"/>
    <w:rsid w:val="00A507D7"/>
    <w:rsid w:val="00A50B55"/>
    <w:rsid w:val="00A512E6"/>
    <w:rsid w:val="00A51ADD"/>
    <w:rsid w:val="00A51C90"/>
    <w:rsid w:val="00A51EB4"/>
    <w:rsid w:val="00A520E9"/>
    <w:rsid w:val="00A52535"/>
    <w:rsid w:val="00A528C9"/>
    <w:rsid w:val="00A52BFC"/>
    <w:rsid w:val="00A52E74"/>
    <w:rsid w:val="00A533A5"/>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B45"/>
    <w:rsid w:val="00A60C22"/>
    <w:rsid w:val="00A614E5"/>
    <w:rsid w:val="00A622B5"/>
    <w:rsid w:val="00A632F9"/>
    <w:rsid w:val="00A63B5F"/>
    <w:rsid w:val="00A6419D"/>
    <w:rsid w:val="00A6494C"/>
    <w:rsid w:val="00A64D1A"/>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362F"/>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12E"/>
    <w:rsid w:val="00AA1637"/>
    <w:rsid w:val="00AA1654"/>
    <w:rsid w:val="00AA1C46"/>
    <w:rsid w:val="00AA2013"/>
    <w:rsid w:val="00AA2DDD"/>
    <w:rsid w:val="00AA38A8"/>
    <w:rsid w:val="00AA38E1"/>
    <w:rsid w:val="00AA402E"/>
    <w:rsid w:val="00AA457D"/>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4FB"/>
    <w:rsid w:val="00AB45F9"/>
    <w:rsid w:val="00AB60E8"/>
    <w:rsid w:val="00AB6598"/>
    <w:rsid w:val="00AB6648"/>
    <w:rsid w:val="00AB6DC8"/>
    <w:rsid w:val="00AB6ED0"/>
    <w:rsid w:val="00AC0878"/>
    <w:rsid w:val="00AC0EA9"/>
    <w:rsid w:val="00AC113B"/>
    <w:rsid w:val="00AC1755"/>
    <w:rsid w:val="00AC1A6A"/>
    <w:rsid w:val="00AC2106"/>
    <w:rsid w:val="00AC28F0"/>
    <w:rsid w:val="00AC2D54"/>
    <w:rsid w:val="00AC3266"/>
    <w:rsid w:val="00AC3358"/>
    <w:rsid w:val="00AC414F"/>
    <w:rsid w:val="00AC4ECC"/>
    <w:rsid w:val="00AC5AC1"/>
    <w:rsid w:val="00AC671D"/>
    <w:rsid w:val="00AC7C84"/>
    <w:rsid w:val="00AD12E7"/>
    <w:rsid w:val="00AD1F70"/>
    <w:rsid w:val="00AD2457"/>
    <w:rsid w:val="00AD2585"/>
    <w:rsid w:val="00AD2B50"/>
    <w:rsid w:val="00AD3835"/>
    <w:rsid w:val="00AD3A6B"/>
    <w:rsid w:val="00AD414B"/>
    <w:rsid w:val="00AD4511"/>
    <w:rsid w:val="00AD49C1"/>
    <w:rsid w:val="00AD53EF"/>
    <w:rsid w:val="00AD5C74"/>
    <w:rsid w:val="00AD64E0"/>
    <w:rsid w:val="00AD655A"/>
    <w:rsid w:val="00AD75E7"/>
    <w:rsid w:val="00AD76A8"/>
    <w:rsid w:val="00AD76C3"/>
    <w:rsid w:val="00AD7A46"/>
    <w:rsid w:val="00AD7D0C"/>
    <w:rsid w:val="00AD7D0D"/>
    <w:rsid w:val="00AE006A"/>
    <w:rsid w:val="00AE0134"/>
    <w:rsid w:val="00AE0346"/>
    <w:rsid w:val="00AE0FFC"/>
    <w:rsid w:val="00AE119D"/>
    <w:rsid w:val="00AE23F1"/>
    <w:rsid w:val="00AE25A0"/>
    <w:rsid w:val="00AE289C"/>
    <w:rsid w:val="00AE2C3A"/>
    <w:rsid w:val="00AE474C"/>
    <w:rsid w:val="00AE4F9D"/>
    <w:rsid w:val="00AE50F7"/>
    <w:rsid w:val="00AE5EAF"/>
    <w:rsid w:val="00AE77F4"/>
    <w:rsid w:val="00AE7833"/>
    <w:rsid w:val="00AE79AB"/>
    <w:rsid w:val="00AE7F51"/>
    <w:rsid w:val="00AF04D7"/>
    <w:rsid w:val="00AF0599"/>
    <w:rsid w:val="00AF09C3"/>
    <w:rsid w:val="00AF0B16"/>
    <w:rsid w:val="00AF0BA0"/>
    <w:rsid w:val="00AF11BA"/>
    <w:rsid w:val="00AF140B"/>
    <w:rsid w:val="00AF1446"/>
    <w:rsid w:val="00AF2374"/>
    <w:rsid w:val="00AF3175"/>
    <w:rsid w:val="00AF39A7"/>
    <w:rsid w:val="00AF3CC5"/>
    <w:rsid w:val="00AF4143"/>
    <w:rsid w:val="00AF44FD"/>
    <w:rsid w:val="00AF4825"/>
    <w:rsid w:val="00AF4B9F"/>
    <w:rsid w:val="00AF5982"/>
    <w:rsid w:val="00AF6287"/>
    <w:rsid w:val="00AF6419"/>
    <w:rsid w:val="00AF6EFC"/>
    <w:rsid w:val="00AF6FC9"/>
    <w:rsid w:val="00AF7938"/>
    <w:rsid w:val="00AF7F67"/>
    <w:rsid w:val="00B01522"/>
    <w:rsid w:val="00B01616"/>
    <w:rsid w:val="00B01885"/>
    <w:rsid w:val="00B0285E"/>
    <w:rsid w:val="00B0397B"/>
    <w:rsid w:val="00B044DC"/>
    <w:rsid w:val="00B046E0"/>
    <w:rsid w:val="00B04D86"/>
    <w:rsid w:val="00B0653F"/>
    <w:rsid w:val="00B0655D"/>
    <w:rsid w:val="00B1001D"/>
    <w:rsid w:val="00B100FE"/>
    <w:rsid w:val="00B10239"/>
    <w:rsid w:val="00B102D9"/>
    <w:rsid w:val="00B10E27"/>
    <w:rsid w:val="00B10E45"/>
    <w:rsid w:val="00B11648"/>
    <w:rsid w:val="00B12790"/>
    <w:rsid w:val="00B12DB3"/>
    <w:rsid w:val="00B13757"/>
    <w:rsid w:val="00B1467F"/>
    <w:rsid w:val="00B14C14"/>
    <w:rsid w:val="00B152CC"/>
    <w:rsid w:val="00B15CCB"/>
    <w:rsid w:val="00B16297"/>
    <w:rsid w:val="00B16751"/>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B1C"/>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2FC3"/>
    <w:rsid w:val="00B63B4E"/>
    <w:rsid w:val="00B65249"/>
    <w:rsid w:val="00B65672"/>
    <w:rsid w:val="00B65EEB"/>
    <w:rsid w:val="00B661E4"/>
    <w:rsid w:val="00B669A9"/>
    <w:rsid w:val="00B66F2C"/>
    <w:rsid w:val="00B6709A"/>
    <w:rsid w:val="00B674E9"/>
    <w:rsid w:val="00B678C4"/>
    <w:rsid w:val="00B67C26"/>
    <w:rsid w:val="00B71539"/>
    <w:rsid w:val="00B7170D"/>
    <w:rsid w:val="00B71EBC"/>
    <w:rsid w:val="00B721D5"/>
    <w:rsid w:val="00B724EB"/>
    <w:rsid w:val="00B726D1"/>
    <w:rsid w:val="00B72FE4"/>
    <w:rsid w:val="00B73086"/>
    <w:rsid w:val="00B73E97"/>
    <w:rsid w:val="00B74015"/>
    <w:rsid w:val="00B75278"/>
    <w:rsid w:val="00B76640"/>
    <w:rsid w:val="00B76EF7"/>
    <w:rsid w:val="00B77628"/>
    <w:rsid w:val="00B776C2"/>
    <w:rsid w:val="00B80503"/>
    <w:rsid w:val="00B805CC"/>
    <w:rsid w:val="00B80942"/>
    <w:rsid w:val="00B822F1"/>
    <w:rsid w:val="00B827AC"/>
    <w:rsid w:val="00B82E41"/>
    <w:rsid w:val="00B8431C"/>
    <w:rsid w:val="00B845AA"/>
    <w:rsid w:val="00B84698"/>
    <w:rsid w:val="00B8484C"/>
    <w:rsid w:val="00B852B1"/>
    <w:rsid w:val="00B85578"/>
    <w:rsid w:val="00B860CC"/>
    <w:rsid w:val="00B86681"/>
    <w:rsid w:val="00B868BE"/>
    <w:rsid w:val="00B870D7"/>
    <w:rsid w:val="00B879B2"/>
    <w:rsid w:val="00B87DCC"/>
    <w:rsid w:val="00B91F31"/>
    <w:rsid w:val="00B92ABB"/>
    <w:rsid w:val="00B92F27"/>
    <w:rsid w:val="00B9326D"/>
    <w:rsid w:val="00B93D1E"/>
    <w:rsid w:val="00B94537"/>
    <w:rsid w:val="00B946B9"/>
    <w:rsid w:val="00B94772"/>
    <w:rsid w:val="00B948AB"/>
    <w:rsid w:val="00B94AE5"/>
    <w:rsid w:val="00B95C43"/>
    <w:rsid w:val="00B95F14"/>
    <w:rsid w:val="00B9624C"/>
    <w:rsid w:val="00B9648C"/>
    <w:rsid w:val="00B96FBF"/>
    <w:rsid w:val="00B972A2"/>
    <w:rsid w:val="00B97F10"/>
    <w:rsid w:val="00B97FD5"/>
    <w:rsid w:val="00BA1162"/>
    <w:rsid w:val="00BA126A"/>
    <w:rsid w:val="00BA1B4A"/>
    <w:rsid w:val="00BA2048"/>
    <w:rsid w:val="00BA22BA"/>
    <w:rsid w:val="00BA2991"/>
    <w:rsid w:val="00BA29D7"/>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CEF"/>
    <w:rsid w:val="00BB7315"/>
    <w:rsid w:val="00BC0912"/>
    <w:rsid w:val="00BC0F3B"/>
    <w:rsid w:val="00BC1137"/>
    <w:rsid w:val="00BC160B"/>
    <w:rsid w:val="00BC192A"/>
    <w:rsid w:val="00BC2372"/>
    <w:rsid w:val="00BC24AC"/>
    <w:rsid w:val="00BC26E1"/>
    <w:rsid w:val="00BC2A47"/>
    <w:rsid w:val="00BC35BE"/>
    <w:rsid w:val="00BC3EFB"/>
    <w:rsid w:val="00BC4ACC"/>
    <w:rsid w:val="00BC4FC3"/>
    <w:rsid w:val="00BC5452"/>
    <w:rsid w:val="00BC54B4"/>
    <w:rsid w:val="00BC5A8B"/>
    <w:rsid w:val="00BC681E"/>
    <w:rsid w:val="00BC6CE7"/>
    <w:rsid w:val="00BC7BCC"/>
    <w:rsid w:val="00BD0374"/>
    <w:rsid w:val="00BD0A02"/>
    <w:rsid w:val="00BD1711"/>
    <w:rsid w:val="00BD1C9E"/>
    <w:rsid w:val="00BD1D06"/>
    <w:rsid w:val="00BD2741"/>
    <w:rsid w:val="00BD2BA1"/>
    <w:rsid w:val="00BD4321"/>
    <w:rsid w:val="00BD4356"/>
    <w:rsid w:val="00BD4FB6"/>
    <w:rsid w:val="00BD51BF"/>
    <w:rsid w:val="00BD5D09"/>
    <w:rsid w:val="00BD6A0C"/>
    <w:rsid w:val="00BD6AC3"/>
    <w:rsid w:val="00BD7CBF"/>
    <w:rsid w:val="00BE025B"/>
    <w:rsid w:val="00BE0564"/>
    <w:rsid w:val="00BE1622"/>
    <w:rsid w:val="00BE1DDF"/>
    <w:rsid w:val="00BE5615"/>
    <w:rsid w:val="00BE5681"/>
    <w:rsid w:val="00BE57A7"/>
    <w:rsid w:val="00BE5B08"/>
    <w:rsid w:val="00BE7099"/>
    <w:rsid w:val="00BE72B3"/>
    <w:rsid w:val="00BE741A"/>
    <w:rsid w:val="00BE7F16"/>
    <w:rsid w:val="00BF0CD8"/>
    <w:rsid w:val="00BF11D8"/>
    <w:rsid w:val="00BF19D9"/>
    <w:rsid w:val="00BF214C"/>
    <w:rsid w:val="00BF3863"/>
    <w:rsid w:val="00BF3988"/>
    <w:rsid w:val="00BF3F95"/>
    <w:rsid w:val="00BF47D7"/>
    <w:rsid w:val="00BF53C2"/>
    <w:rsid w:val="00BF5651"/>
    <w:rsid w:val="00BF5C8D"/>
    <w:rsid w:val="00BF5E6D"/>
    <w:rsid w:val="00BF6183"/>
    <w:rsid w:val="00BF6A44"/>
    <w:rsid w:val="00BF6E17"/>
    <w:rsid w:val="00BF7754"/>
    <w:rsid w:val="00BF7969"/>
    <w:rsid w:val="00BF7AFB"/>
    <w:rsid w:val="00C004EF"/>
    <w:rsid w:val="00C00601"/>
    <w:rsid w:val="00C00F85"/>
    <w:rsid w:val="00C0114A"/>
    <w:rsid w:val="00C01FF8"/>
    <w:rsid w:val="00C021C4"/>
    <w:rsid w:val="00C02B34"/>
    <w:rsid w:val="00C02B61"/>
    <w:rsid w:val="00C04380"/>
    <w:rsid w:val="00C04730"/>
    <w:rsid w:val="00C048CA"/>
    <w:rsid w:val="00C049A9"/>
    <w:rsid w:val="00C04BEA"/>
    <w:rsid w:val="00C04C46"/>
    <w:rsid w:val="00C05466"/>
    <w:rsid w:val="00C05B57"/>
    <w:rsid w:val="00C0606C"/>
    <w:rsid w:val="00C07347"/>
    <w:rsid w:val="00C0738A"/>
    <w:rsid w:val="00C07577"/>
    <w:rsid w:val="00C075C0"/>
    <w:rsid w:val="00C07BDB"/>
    <w:rsid w:val="00C07D45"/>
    <w:rsid w:val="00C101AB"/>
    <w:rsid w:val="00C103B9"/>
    <w:rsid w:val="00C10712"/>
    <w:rsid w:val="00C10B33"/>
    <w:rsid w:val="00C10EE7"/>
    <w:rsid w:val="00C118E1"/>
    <w:rsid w:val="00C1292C"/>
    <w:rsid w:val="00C14A69"/>
    <w:rsid w:val="00C15324"/>
    <w:rsid w:val="00C15A00"/>
    <w:rsid w:val="00C15E92"/>
    <w:rsid w:val="00C16EE1"/>
    <w:rsid w:val="00C17328"/>
    <w:rsid w:val="00C2033A"/>
    <w:rsid w:val="00C21A36"/>
    <w:rsid w:val="00C21B75"/>
    <w:rsid w:val="00C22D97"/>
    <w:rsid w:val="00C23C31"/>
    <w:rsid w:val="00C25637"/>
    <w:rsid w:val="00C25FA7"/>
    <w:rsid w:val="00C26A0E"/>
    <w:rsid w:val="00C2724E"/>
    <w:rsid w:val="00C275A9"/>
    <w:rsid w:val="00C310D1"/>
    <w:rsid w:val="00C316DD"/>
    <w:rsid w:val="00C3173F"/>
    <w:rsid w:val="00C31D45"/>
    <w:rsid w:val="00C31E3F"/>
    <w:rsid w:val="00C32907"/>
    <w:rsid w:val="00C32EF1"/>
    <w:rsid w:val="00C331CA"/>
    <w:rsid w:val="00C33D8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A81"/>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64E3"/>
    <w:rsid w:val="00C47B52"/>
    <w:rsid w:val="00C5019E"/>
    <w:rsid w:val="00C50C6D"/>
    <w:rsid w:val="00C50F3E"/>
    <w:rsid w:val="00C5113C"/>
    <w:rsid w:val="00C512F6"/>
    <w:rsid w:val="00C516C5"/>
    <w:rsid w:val="00C51B20"/>
    <w:rsid w:val="00C5283A"/>
    <w:rsid w:val="00C52D2A"/>
    <w:rsid w:val="00C52FEF"/>
    <w:rsid w:val="00C53871"/>
    <w:rsid w:val="00C538D1"/>
    <w:rsid w:val="00C540FA"/>
    <w:rsid w:val="00C54DB1"/>
    <w:rsid w:val="00C54DEC"/>
    <w:rsid w:val="00C56321"/>
    <w:rsid w:val="00C573F9"/>
    <w:rsid w:val="00C57901"/>
    <w:rsid w:val="00C57CE2"/>
    <w:rsid w:val="00C60917"/>
    <w:rsid w:val="00C61680"/>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392A"/>
    <w:rsid w:val="00C75174"/>
    <w:rsid w:val="00C7562E"/>
    <w:rsid w:val="00C75ABB"/>
    <w:rsid w:val="00C76C12"/>
    <w:rsid w:val="00C77128"/>
    <w:rsid w:val="00C773A6"/>
    <w:rsid w:val="00C77C8A"/>
    <w:rsid w:val="00C808B1"/>
    <w:rsid w:val="00C80CAD"/>
    <w:rsid w:val="00C81682"/>
    <w:rsid w:val="00C82667"/>
    <w:rsid w:val="00C82995"/>
    <w:rsid w:val="00C82AB6"/>
    <w:rsid w:val="00C82BB9"/>
    <w:rsid w:val="00C83116"/>
    <w:rsid w:val="00C8343B"/>
    <w:rsid w:val="00C83C65"/>
    <w:rsid w:val="00C84E1D"/>
    <w:rsid w:val="00C85443"/>
    <w:rsid w:val="00C85EA6"/>
    <w:rsid w:val="00C864F7"/>
    <w:rsid w:val="00C90A36"/>
    <w:rsid w:val="00C90BF8"/>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C54"/>
    <w:rsid w:val="00CA6D1D"/>
    <w:rsid w:val="00CA6FC1"/>
    <w:rsid w:val="00CA7AD0"/>
    <w:rsid w:val="00CB05B5"/>
    <w:rsid w:val="00CB1915"/>
    <w:rsid w:val="00CB1A2D"/>
    <w:rsid w:val="00CB32F6"/>
    <w:rsid w:val="00CB3498"/>
    <w:rsid w:val="00CB3727"/>
    <w:rsid w:val="00CB37A8"/>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248D"/>
    <w:rsid w:val="00CD2C77"/>
    <w:rsid w:val="00CD330A"/>
    <w:rsid w:val="00CD37D3"/>
    <w:rsid w:val="00CD3859"/>
    <w:rsid w:val="00CD3BE1"/>
    <w:rsid w:val="00CD3F79"/>
    <w:rsid w:val="00CD459D"/>
    <w:rsid w:val="00CD47D8"/>
    <w:rsid w:val="00CD5054"/>
    <w:rsid w:val="00CD5371"/>
    <w:rsid w:val="00CD6BA3"/>
    <w:rsid w:val="00CD6C80"/>
    <w:rsid w:val="00CD6E46"/>
    <w:rsid w:val="00CD7226"/>
    <w:rsid w:val="00CD728E"/>
    <w:rsid w:val="00CD74E5"/>
    <w:rsid w:val="00CD758C"/>
    <w:rsid w:val="00CE0785"/>
    <w:rsid w:val="00CE086B"/>
    <w:rsid w:val="00CE0892"/>
    <w:rsid w:val="00CE179E"/>
    <w:rsid w:val="00CE187D"/>
    <w:rsid w:val="00CE21B4"/>
    <w:rsid w:val="00CE25E4"/>
    <w:rsid w:val="00CE35FD"/>
    <w:rsid w:val="00CE3B1B"/>
    <w:rsid w:val="00CE3BE8"/>
    <w:rsid w:val="00CE3D1F"/>
    <w:rsid w:val="00CE491E"/>
    <w:rsid w:val="00CE4D53"/>
    <w:rsid w:val="00CE4E79"/>
    <w:rsid w:val="00CE5DD7"/>
    <w:rsid w:val="00CE605F"/>
    <w:rsid w:val="00CE6530"/>
    <w:rsid w:val="00CE6BB2"/>
    <w:rsid w:val="00CE6BFC"/>
    <w:rsid w:val="00CE6CC0"/>
    <w:rsid w:val="00CE70EC"/>
    <w:rsid w:val="00CE7628"/>
    <w:rsid w:val="00CE7637"/>
    <w:rsid w:val="00CF0AF9"/>
    <w:rsid w:val="00CF0EFA"/>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1AC8"/>
    <w:rsid w:val="00D024CA"/>
    <w:rsid w:val="00D02DFD"/>
    <w:rsid w:val="00D0346B"/>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FE6"/>
    <w:rsid w:val="00D1366A"/>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DB3"/>
    <w:rsid w:val="00D24E9D"/>
    <w:rsid w:val="00D24FCC"/>
    <w:rsid w:val="00D25096"/>
    <w:rsid w:val="00D251C5"/>
    <w:rsid w:val="00D2738D"/>
    <w:rsid w:val="00D274FC"/>
    <w:rsid w:val="00D2751E"/>
    <w:rsid w:val="00D27D65"/>
    <w:rsid w:val="00D310C2"/>
    <w:rsid w:val="00D31C0C"/>
    <w:rsid w:val="00D32262"/>
    <w:rsid w:val="00D3253A"/>
    <w:rsid w:val="00D32652"/>
    <w:rsid w:val="00D32F01"/>
    <w:rsid w:val="00D3409E"/>
    <w:rsid w:val="00D342E6"/>
    <w:rsid w:val="00D346E4"/>
    <w:rsid w:val="00D34E95"/>
    <w:rsid w:val="00D3527B"/>
    <w:rsid w:val="00D358F6"/>
    <w:rsid w:val="00D363AF"/>
    <w:rsid w:val="00D37F18"/>
    <w:rsid w:val="00D406EE"/>
    <w:rsid w:val="00D40735"/>
    <w:rsid w:val="00D4083D"/>
    <w:rsid w:val="00D410AC"/>
    <w:rsid w:val="00D412A3"/>
    <w:rsid w:val="00D4199E"/>
    <w:rsid w:val="00D41B26"/>
    <w:rsid w:val="00D42A69"/>
    <w:rsid w:val="00D42F46"/>
    <w:rsid w:val="00D43AB4"/>
    <w:rsid w:val="00D440A8"/>
    <w:rsid w:val="00D44E52"/>
    <w:rsid w:val="00D45703"/>
    <w:rsid w:val="00D45874"/>
    <w:rsid w:val="00D46123"/>
    <w:rsid w:val="00D4612D"/>
    <w:rsid w:val="00D462A9"/>
    <w:rsid w:val="00D47334"/>
    <w:rsid w:val="00D47438"/>
    <w:rsid w:val="00D50BDE"/>
    <w:rsid w:val="00D510F7"/>
    <w:rsid w:val="00D515E2"/>
    <w:rsid w:val="00D51619"/>
    <w:rsid w:val="00D51B06"/>
    <w:rsid w:val="00D51B4E"/>
    <w:rsid w:val="00D51C6D"/>
    <w:rsid w:val="00D51C93"/>
    <w:rsid w:val="00D51F19"/>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4C38"/>
    <w:rsid w:val="00D756D3"/>
    <w:rsid w:val="00D75EA0"/>
    <w:rsid w:val="00D7633F"/>
    <w:rsid w:val="00D76EEB"/>
    <w:rsid w:val="00D773F4"/>
    <w:rsid w:val="00D778A7"/>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69E"/>
    <w:rsid w:val="00D9091F"/>
    <w:rsid w:val="00D91177"/>
    <w:rsid w:val="00D9168A"/>
    <w:rsid w:val="00D91795"/>
    <w:rsid w:val="00D91B15"/>
    <w:rsid w:val="00D91B67"/>
    <w:rsid w:val="00D92A9E"/>
    <w:rsid w:val="00D92B97"/>
    <w:rsid w:val="00D93269"/>
    <w:rsid w:val="00D936C4"/>
    <w:rsid w:val="00D93740"/>
    <w:rsid w:val="00D93A5C"/>
    <w:rsid w:val="00D940CC"/>
    <w:rsid w:val="00D944C8"/>
    <w:rsid w:val="00D94D90"/>
    <w:rsid w:val="00D951AA"/>
    <w:rsid w:val="00D954FC"/>
    <w:rsid w:val="00D96FE3"/>
    <w:rsid w:val="00D9757A"/>
    <w:rsid w:val="00D9769C"/>
    <w:rsid w:val="00D97F9F"/>
    <w:rsid w:val="00DA1214"/>
    <w:rsid w:val="00DA14E8"/>
    <w:rsid w:val="00DA2613"/>
    <w:rsid w:val="00DA2692"/>
    <w:rsid w:val="00DA2FE5"/>
    <w:rsid w:val="00DA3CBA"/>
    <w:rsid w:val="00DA4C65"/>
    <w:rsid w:val="00DA4E65"/>
    <w:rsid w:val="00DA506B"/>
    <w:rsid w:val="00DA5A2E"/>
    <w:rsid w:val="00DA7194"/>
    <w:rsid w:val="00DB0B96"/>
    <w:rsid w:val="00DB174D"/>
    <w:rsid w:val="00DB2143"/>
    <w:rsid w:val="00DB2B62"/>
    <w:rsid w:val="00DB3289"/>
    <w:rsid w:val="00DB35B7"/>
    <w:rsid w:val="00DB3C2D"/>
    <w:rsid w:val="00DB3F28"/>
    <w:rsid w:val="00DB5141"/>
    <w:rsid w:val="00DB582E"/>
    <w:rsid w:val="00DB5A98"/>
    <w:rsid w:val="00DB5FEF"/>
    <w:rsid w:val="00DB64F0"/>
    <w:rsid w:val="00DB68B1"/>
    <w:rsid w:val="00DC173D"/>
    <w:rsid w:val="00DC1DFF"/>
    <w:rsid w:val="00DC207D"/>
    <w:rsid w:val="00DC22F7"/>
    <w:rsid w:val="00DC2814"/>
    <w:rsid w:val="00DC29A9"/>
    <w:rsid w:val="00DC3CDB"/>
    <w:rsid w:val="00DC3D4B"/>
    <w:rsid w:val="00DC3EC5"/>
    <w:rsid w:val="00DC53A5"/>
    <w:rsid w:val="00DC54F8"/>
    <w:rsid w:val="00DC5720"/>
    <w:rsid w:val="00DC70E0"/>
    <w:rsid w:val="00DC728C"/>
    <w:rsid w:val="00DC752A"/>
    <w:rsid w:val="00DC7635"/>
    <w:rsid w:val="00DC7EEF"/>
    <w:rsid w:val="00DD02C9"/>
    <w:rsid w:val="00DD0751"/>
    <w:rsid w:val="00DD0A92"/>
    <w:rsid w:val="00DD17A7"/>
    <w:rsid w:val="00DD2628"/>
    <w:rsid w:val="00DD2C96"/>
    <w:rsid w:val="00DD376D"/>
    <w:rsid w:val="00DD40A6"/>
    <w:rsid w:val="00DD4806"/>
    <w:rsid w:val="00DD4888"/>
    <w:rsid w:val="00DD48B0"/>
    <w:rsid w:val="00DD5009"/>
    <w:rsid w:val="00DD511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768"/>
    <w:rsid w:val="00DF389B"/>
    <w:rsid w:val="00DF3D05"/>
    <w:rsid w:val="00DF4352"/>
    <w:rsid w:val="00DF4BE8"/>
    <w:rsid w:val="00DF4F50"/>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5CEB"/>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4DC4"/>
    <w:rsid w:val="00E150BE"/>
    <w:rsid w:val="00E15D27"/>
    <w:rsid w:val="00E16045"/>
    <w:rsid w:val="00E17458"/>
    <w:rsid w:val="00E176EC"/>
    <w:rsid w:val="00E177BD"/>
    <w:rsid w:val="00E17C29"/>
    <w:rsid w:val="00E202CC"/>
    <w:rsid w:val="00E2085E"/>
    <w:rsid w:val="00E211BE"/>
    <w:rsid w:val="00E21206"/>
    <w:rsid w:val="00E21997"/>
    <w:rsid w:val="00E21F7F"/>
    <w:rsid w:val="00E236EC"/>
    <w:rsid w:val="00E236F3"/>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237"/>
    <w:rsid w:val="00E323CD"/>
    <w:rsid w:val="00E326FA"/>
    <w:rsid w:val="00E32DEC"/>
    <w:rsid w:val="00E33F95"/>
    <w:rsid w:val="00E34938"/>
    <w:rsid w:val="00E34D95"/>
    <w:rsid w:val="00E35736"/>
    <w:rsid w:val="00E35CA9"/>
    <w:rsid w:val="00E35F12"/>
    <w:rsid w:val="00E363F9"/>
    <w:rsid w:val="00E364D0"/>
    <w:rsid w:val="00E367E4"/>
    <w:rsid w:val="00E3746C"/>
    <w:rsid w:val="00E37520"/>
    <w:rsid w:val="00E3756E"/>
    <w:rsid w:val="00E37CF5"/>
    <w:rsid w:val="00E40E3A"/>
    <w:rsid w:val="00E41465"/>
    <w:rsid w:val="00E41508"/>
    <w:rsid w:val="00E41866"/>
    <w:rsid w:val="00E41938"/>
    <w:rsid w:val="00E419C2"/>
    <w:rsid w:val="00E42908"/>
    <w:rsid w:val="00E436F8"/>
    <w:rsid w:val="00E43F7B"/>
    <w:rsid w:val="00E444F6"/>
    <w:rsid w:val="00E44CB0"/>
    <w:rsid w:val="00E45827"/>
    <w:rsid w:val="00E4586A"/>
    <w:rsid w:val="00E464FA"/>
    <w:rsid w:val="00E472BF"/>
    <w:rsid w:val="00E47701"/>
    <w:rsid w:val="00E477DB"/>
    <w:rsid w:val="00E50EF5"/>
    <w:rsid w:val="00E51713"/>
    <w:rsid w:val="00E527B8"/>
    <w:rsid w:val="00E532F2"/>
    <w:rsid w:val="00E53C0A"/>
    <w:rsid w:val="00E53D7F"/>
    <w:rsid w:val="00E54654"/>
    <w:rsid w:val="00E55949"/>
    <w:rsid w:val="00E56080"/>
    <w:rsid w:val="00E56424"/>
    <w:rsid w:val="00E56F97"/>
    <w:rsid w:val="00E60CD0"/>
    <w:rsid w:val="00E61F48"/>
    <w:rsid w:val="00E6255D"/>
    <w:rsid w:val="00E62633"/>
    <w:rsid w:val="00E62A2A"/>
    <w:rsid w:val="00E6386F"/>
    <w:rsid w:val="00E64461"/>
    <w:rsid w:val="00E65AE7"/>
    <w:rsid w:val="00E65BCA"/>
    <w:rsid w:val="00E65C36"/>
    <w:rsid w:val="00E662F1"/>
    <w:rsid w:val="00E667F8"/>
    <w:rsid w:val="00E66CA9"/>
    <w:rsid w:val="00E67F24"/>
    <w:rsid w:val="00E67F82"/>
    <w:rsid w:val="00E71BDD"/>
    <w:rsid w:val="00E71C4E"/>
    <w:rsid w:val="00E71D15"/>
    <w:rsid w:val="00E72EAD"/>
    <w:rsid w:val="00E73EE2"/>
    <w:rsid w:val="00E745C2"/>
    <w:rsid w:val="00E74F13"/>
    <w:rsid w:val="00E74F19"/>
    <w:rsid w:val="00E76425"/>
    <w:rsid w:val="00E7675C"/>
    <w:rsid w:val="00E768E6"/>
    <w:rsid w:val="00E76B7A"/>
    <w:rsid w:val="00E76EBD"/>
    <w:rsid w:val="00E76EF6"/>
    <w:rsid w:val="00E777DA"/>
    <w:rsid w:val="00E77D9E"/>
    <w:rsid w:val="00E80C17"/>
    <w:rsid w:val="00E80CC6"/>
    <w:rsid w:val="00E814D2"/>
    <w:rsid w:val="00E82386"/>
    <w:rsid w:val="00E83136"/>
    <w:rsid w:val="00E834AF"/>
    <w:rsid w:val="00E8404C"/>
    <w:rsid w:val="00E842D0"/>
    <w:rsid w:val="00E84333"/>
    <w:rsid w:val="00E843DA"/>
    <w:rsid w:val="00E85D97"/>
    <w:rsid w:val="00E85DF3"/>
    <w:rsid w:val="00E85FAC"/>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9C9"/>
    <w:rsid w:val="00EA3C34"/>
    <w:rsid w:val="00EA400D"/>
    <w:rsid w:val="00EA4519"/>
    <w:rsid w:val="00EA4D86"/>
    <w:rsid w:val="00EA4D99"/>
    <w:rsid w:val="00EA4DF1"/>
    <w:rsid w:val="00EA57A2"/>
    <w:rsid w:val="00EA6A62"/>
    <w:rsid w:val="00EA7681"/>
    <w:rsid w:val="00EA77D6"/>
    <w:rsid w:val="00EB07CF"/>
    <w:rsid w:val="00EB095E"/>
    <w:rsid w:val="00EB0B76"/>
    <w:rsid w:val="00EB0DA9"/>
    <w:rsid w:val="00EB1184"/>
    <w:rsid w:val="00EB1957"/>
    <w:rsid w:val="00EB1D3C"/>
    <w:rsid w:val="00EB24A9"/>
    <w:rsid w:val="00EB2A52"/>
    <w:rsid w:val="00EB2BDF"/>
    <w:rsid w:val="00EB35B4"/>
    <w:rsid w:val="00EB3724"/>
    <w:rsid w:val="00EB3F7B"/>
    <w:rsid w:val="00EB441B"/>
    <w:rsid w:val="00EB4A94"/>
    <w:rsid w:val="00EB4BAF"/>
    <w:rsid w:val="00EB4E62"/>
    <w:rsid w:val="00EB50BA"/>
    <w:rsid w:val="00EB600B"/>
    <w:rsid w:val="00EB676A"/>
    <w:rsid w:val="00EB68E6"/>
    <w:rsid w:val="00EB6C51"/>
    <w:rsid w:val="00EB7069"/>
    <w:rsid w:val="00EB7A4C"/>
    <w:rsid w:val="00EC0561"/>
    <w:rsid w:val="00EC15B7"/>
    <w:rsid w:val="00EC1D35"/>
    <w:rsid w:val="00EC2038"/>
    <w:rsid w:val="00EC2281"/>
    <w:rsid w:val="00EC25C4"/>
    <w:rsid w:val="00EC25D4"/>
    <w:rsid w:val="00EC28CE"/>
    <w:rsid w:val="00EC3315"/>
    <w:rsid w:val="00EC3710"/>
    <w:rsid w:val="00EC4CD6"/>
    <w:rsid w:val="00EC633F"/>
    <w:rsid w:val="00EC657B"/>
    <w:rsid w:val="00EC77DE"/>
    <w:rsid w:val="00ED0216"/>
    <w:rsid w:val="00ED04D4"/>
    <w:rsid w:val="00ED10F3"/>
    <w:rsid w:val="00ED2300"/>
    <w:rsid w:val="00ED318B"/>
    <w:rsid w:val="00ED345D"/>
    <w:rsid w:val="00ED3878"/>
    <w:rsid w:val="00ED399B"/>
    <w:rsid w:val="00ED3C23"/>
    <w:rsid w:val="00ED4A4B"/>
    <w:rsid w:val="00ED5AB3"/>
    <w:rsid w:val="00ED6343"/>
    <w:rsid w:val="00ED6362"/>
    <w:rsid w:val="00ED64F6"/>
    <w:rsid w:val="00ED71C8"/>
    <w:rsid w:val="00ED791B"/>
    <w:rsid w:val="00EE07D5"/>
    <w:rsid w:val="00EE0C04"/>
    <w:rsid w:val="00EE0D44"/>
    <w:rsid w:val="00EE1A54"/>
    <w:rsid w:val="00EE26E8"/>
    <w:rsid w:val="00EE3772"/>
    <w:rsid w:val="00EE39DB"/>
    <w:rsid w:val="00EE4BA9"/>
    <w:rsid w:val="00EE5096"/>
    <w:rsid w:val="00EE5B0B"/>
    <w:rsid w:val="00EE7A53"/>
    <w:rsid w:val="00EE7A93"/>
    <w:rsid w:val="00EF0074"/>
    <w:rsid w:val="00EF0534"/>
    <w:rsid w:val="00EF0631"/>
    <w:rsid w:val="00EF073A"/>
    <w:rsid w:val="00EF0C15"/>
    <w:rsid w:val="00EF0EE5"/>
    <w:rsid w:val="00EF1B06"/>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0153"/>
    <w:rsid w:val="00F022A2"/>
    <w:rsid w:val="00F0294E"/>
    <w:rsid w:val="00F02C33"/>
    <w:rsid w:val="00F0306F"/>
    <w:rsid w:val="00F03785"/>
    <w:rsid w:val="00F03B5E"/>
    <w:rsid w:val="00F042D3"/>
    <w:rsid w:val="00F046AF"/>
    <w:rsid w:val="00F05A5C"/>
    <w:rsid w:val="00F05C88"/>
    <w:rsid w:val="00F05D9A"/>
    <w:rsid w:val="00F06E0C"/>
    <w:rsid w:val="00F073CB"/>
    <w:rsid w:val="00F07ED2"/>
    <w:rsid w:val="00F1002F"/>
    <w:rsid w:val="00F10EEB"/>
    <w:rsid w:val="00F11706"/>
    <w:rsid w:val="00F12732"/>
    <w:rsid w:val="00F12D98"/>
    <w:rsid w:val="00F13364"/>
    <w:rsid w:val="00F1345A"/>
    <w:rsid w:val="00F13B34"/>
    <w:rsid w:val="00F1547E"/>
    <w:rsid w:val="00F15A54"/>
    <w:rsid w:val="00F15C00"/>
    <w:rsid w:val="00F15C7A"/>
    <w:rsid w:val="00F17606"/>
    <w:rsid w:val="00F1781E"/>
    <w:rsid w:val="00F17FCD"/>
    <w:rsid w:val="00F20451"/>
    <w:rsid w:val="00F20881"/>
    <w:rsid w:val="00F20BE7"/>
    <w:rsid w:val="00F20E43"/>
    <w:rsid w:val="00F2187B"/>
    <w:rsid w:val="00F22CC0"/>
    <w:rsid w:val="00F24CFB"/>
    <w:rsid w:val="00F25957"/>
    <w:rsid w:val="00F25966"/>
    <w:rsid w:val="00F25E06"/>
    <w:rsid w:val="00F25F92"/>
    <w:rsid w:val="00F2678B"/>
    <w:rsid w:val="00F274F6"/>
    <w:rsid w:val="00F278CC"/>
    <w:rsid w:val="00F2798F"/>
    <w:rsid w:val="00F27BE9"/>
    <w:rsid w:val="00F27F4A"/>
    <w:rsid w:val="00F304A0"/>
    <w:rsid w:val="00F3083F"/>
    <w:rsid w:val="00F30BBA"/>
    <w:rsid w:val="00F30F21"/>
    <w:rsid w:val="00F30FE6"/>
    <w:rsid w:val="00F31334"/>
    <w:rsid w:val="00F32311"/>
    <w:rsid w:val="00F3268D"/>
    <w:rsid w:val="00F32963"/>
    <w:rsid w:val="00F32B15"/>
    <w:rsid w:val="00F340BF"/>
    <w:rsid w:val="00F3414E"/>
    <w:rsid w:val="00F3468F"/>
    <w:rsid w:val="00F35D20"/>
    <w:rsid w:val="00F3645A"/>
    <w:rsid w:val="00F37A38"/>
    <w:rsid w:val="00F37D59"/>
    <w:rsid w:val="00F40F2E"/>
    <w:rsid w:val="00F41DCF"/>
    <w:rsid w:val="00F424BF"/>
    <w:rsid w:val="00F42748"/>
    <w:rsid w:val="00F42E71"/>
    <w:rsid w:val="00F43E17"/>
    <w:rsid w:val="00F45412"/>
    <w:rsid w:val="00F46088"/>
    <w:rsid w:val="00F46890"/>
    <w:rsid w:val="00F46E1B"/>
    <w:rsid w:val="00F47840"/>
    <w:rsid w:val="00F47991"/>
    <w:rsid w:val="00F50DBD"/>
    <w:rsid w:val="00F51C76"/>
    <w:rsid w:val="00F51DEA"/>
    <w:rsid w:val="00F53AED"/>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749"/>
    <w:rsid w:val="00F72C8F"/>
    <w:rsid w:val="00F74096"/>
    <w:rsid w:val="00F75A2A"/>
    <w:rsid w:val="00F76686"/>
    <w:rsid w:val="00F76887"/>
    <w:rsid w:val="00F768D3"/>
    <w:rsid w:val="00F7724A"/>
    <w:rsid w:val="00F8008E"/>
    <w:rsid w:val="00F80FB2"/>
    <w:rsid w:val="00F8179E"/>
    <w:rsid w:val="00F81867"/>
    <w:rsid w:val="00F82EE6"/>
    <w:rsid w:val="00F83218"/>
    <w:rsid w:val="00F8323C"/>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903"/>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5E4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D27"/>
    <w:rsid w:val="00FA4F4B"/>
    <w:rsid w:val="00FA687A"/>
    <w:rsid w:val="00FA6F6A"/>
    <w:rsid w:val="00FA70E5"/>
    <w:rsid w:val="00FA73BF"/>
    <w:rsid w:val="00FA796B"/>
    <w:rsid w:val="00FB05E1"/>
    <w:rsid w:val="00FB0D1F"/>
    <w:rsid w:val="00FB189B"/>
    <w:rsid w:val="00FB1B89"/>
    <w:rsid w:val="00FB1E76"/>
    <w:rsid w:val="00FB2275"/>
    <w:rsid w:val="00FB22E9"/>
    <w:rsid w:val="00FB294A"/>
    <w:rsid w:val="00FB2FE4"/>
    <w:rsid w:val="00FB4018"/>
    <w:rsid w:val="00FB52AE"/>
    <w:rsid w:val="00FB5563"/>
    <w:rsid w:val="00FB5B12"/>
    <w:rsid w:val="00FB639F"/>
    <w:rsid w:val="00FB6EE5"/>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48C5"/>
    <w:rsid w:val="00FC4FA4"/>
    <w:rsid w:val="00FC5012"/>
    <w:rsid w:val="00FC5D3D"/>
    <w:rsid w:val="00FC5ED2"/>
    <w:rsid w:val="00FC6442"/>
    <w:rsid w:val="00FC6AB0"/>
    <w:rsid w:val="00FC756E"/>
    <w:rsid w:val="00FC7650"/>
    <w:rsid w:val="00FC7E5F"/>
    <w:rsid w:val="00FD1061"/>
    <w:rsid w:val="00FD1ACD"/>
    <w:rsid w:val="00FD2449"/>
    <w:rsid w:val="00FD246D"/>
    <w:rsid w:val="00FD24BC"/>
    <w:rsid w:val="00FD36B4"/>
    <w:rsid w:val="00FD4EAE"/>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298C"/>
    <w:rsid w:val="00FE3373"/>
    <w:rsid w:val="00FE3B50"/>
    <w:rsid w:val="00FE4347"/>
    <w:rsid w:val="00FE44AE"/>
    <w:rsid w:val="00FE5C72"/>
    <w:rsid w:val="00FE60CB"/>
    <w:rsid w:val="00FE69C4"/>
    <w:rsid w:val="00FE6C5B"/>
    <w:rsid w:val="00FE6FED"/>
    <w:rsid w:val="00FE7259"/>
    <w:rsid w:val="00FE7953"/>
    <w:rsid w:val="00FF014C"/>
    <w:rsid w:val="00FF22F6"/>
    <w:rsid w:val="00FF3892"/>
    <w:rsid w:val="00FF3979"/>
    <w:rsid w:val="00FF44E9"/>
    <w:rsid w:val="00FF46BF"/>
    <w:rsid w:val="00FF48DC"/>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2CEC"/>
    <w:pPr>
      <w:spacing w:after="200" w:line="276" w:lineRule="auto"/>
    </w:pPr>
    <w:rPr>
      <w:rFonts w:ascii="Calibri" w:eastAsia="Calibri" w:hAnsi="Calibri"/>
      <w:sz w:val="22"/>
      <w:szCs w:val="22"/>
      <w:lang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B2CEC"/>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qFormat/>
    <w:rsid w:val="00A51ADD"/>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F304A0"/>
    <w:pPr>
      <w:spacing w:before="100" w:beforeAutospacing="1" w:after="100" w:afterAutospacing="1"/>
      <w:outlineLvl w:val="3"/>
    </w:pPr>
    <w:rPr>
      <w:b/>
      <w:bCs/>
    </w:rPr>
  </w:style>
  <w:style w:type="paragraph" w:styleId="Heading5">
    <w:name w:val="heading 5"/>
    <w:basedOn w:val="Normal"/>
    <w:next w:val="Normal"/>
    <w:link w:val="Heading5Char"/>
    <w:qFormat/>
    <w:rsid w:val="006B2CEC"/>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6B2CEC"/>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6B2CEC"/>
    <w:pPr>
      <w:spacing w:after="0"/>
      <w:outlineLvl w:val="6"/>
    </w:pPr>
    <w:rPr>
      <w:rFonts w:ascii="Cambria" w:eastAsia="Times New Roman" w:hAnsi="Cambria"/>
      <w:i/>
      <w:iCs/>
    </w:rPr>
  </w:style>
  <w:style w:type="paragraph" w:styleId="Heading8">
    <w:name w:val="heading 8"/>
    <w:basedOn w:val="Normal"/>
    <w:next w:val="Normal"/>
    <w:link w:val="Heading8Char"/>
    <w:qFormat/>
    <w:rsid w:val="006B2CEC"/>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6B2CEC"/>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6B2CEC"/>
    <w:rPr>
      <w:rFonts w:ascii="Arial" w:hAnsi="Arial" w:cs="Arial"/>
      <w:b/>
      <w:bCs/>
      <w:kern w:val="32"/>
      <w:sz w:val="32"/>
      <w:szCs w:val="32"/>
      <w:lang w:val="en-US" w:eastAsia="en-US" w:bidi="ar-SA"/>
    </w:rPr>
  </w:style>
  <w:style w:type="character" w:customStyle="1" w:styleId="Heading2Char">
    <w:name w:val="Heading 2 Char"/>
    <w:link w:val="Heading2"/>
    <w:rsid w:val="006B2CEC"/>
    <w:rPr>
      <w:rFonts w:ascii="Cambria" w:hAnsi="Cambria"/>
      <w:b/>
      <w:bCs/>
      <w:sz w:val="26"/>
      <w:szCs w:val="26"/>
      <w:lang w:val="en-US" w:eastAsia="en-US" w:bidi="en-US"/>
    </w:rPr>
  </w:style>
  <w:style w:type="character" w:customStyle="1" w:styleId="Heading3Char">
    <w:name w:val="Heading 3 Char"/>
    <w:link w:val="Heading3"/>
    <w:rsid w:val="006B2CEC"/>
    <w:rPr>
      <w:rFonts w:ascii="Arial" w:hAnsi="Arial" w:cs="Arial"/>
      <w:b/>
      <w:bCs/>
      <w:sz w:val="26"/>
      <w:szCs w:val="26"/>
      <w:lang w:val="en-US" w:eastAsia="en-US" w:bidi="ar-SA"/>
    </w:rPr>
  </w:style>
  <w:style w:type="character" w:customStyle="1" w:styleId="Heading4Char">
    <w:name w:val="Heading 4 Char"/>
    <w:link w:val="Heading4"/>
    <w:semiHidden/>
    <w:rsid w:val="006B2CEC"/>
    <w:rPr>
      <w:b/>
      <w:bCs/>
      <w:sz w:val="24"/>
      <w:szCs w:val="24"/>
      <w:lang w:val="en-US" w:eastAsia="en-US" w:bidi="ar-SA"/>
    </w:rPr>
  </w:style>
  <w:style w:type="character" w:customStyle="1" w:styleId="Heading5Char">
    <w:name w:val="Heading 5 Char"/>
    <w:link w:val="Heading5"/>
    <w:semiHidden/>
    <w:rsid w:val="006B2CEC"/>
    <w:rPr>
      <w:rFonts w:ascii="Cambria" w:hAnsi="Cambria"/>
      <w:b/>
      <w:bCs/>
      <w:color w:val="7F7F7F"/>
      <w:sz w:val="22"/>
      <w:szCs w:val="22"/>
      <w:lang w:val="en-US" w:eastAsia="en-US" w:bidi="en-US"/>
    </w:rPr>
  </w:style>
  <w:style w:type="character" w:customStyle="1" w:styleId="Heading6Char">
    <w:name w:val="Heading 6 Char"/>
    <w:link w:val="Heading6"/>
    <w:semiHidden/>
    <w:rsid w:val="006B2CEC"/>
    <w:rPr>
      <w:rFonts w:ascii="Cambria" w:hAnsi="Cambria"/>
      <w:b/>
      <w:bCs/>
      <w:i/>
      <w:iCs/>
      <w:color w:val="7F7F7F"/>
      <w:sz w:val="22"/>
      <w:szCs w:val="22"/>
      <w:lang w:val="en-US" w:eastAsia="en-US" w:bidi="en-US"/>
    </w:rPr>
  </w:style>
  <w:style w:type="character" w:customStyle="1" w:styleId="Heading7Char">
    <w:name w:val="Heading 7 Char"/>
    <w:link w:val="Heading7"/>
    <w:semiHidden/>
    <w:rsid w:val="006B2CEC"/>
    <w:rPr>
      <w:rFonts w:ascii="Cambria" w:hAnsi="Cambria"/>
      <w:i/>
      <w:iCs/>
      <w:sz w:val="22"/>
      <w:szCs w:val="22"/>
      <w:lang w:val="en-US" w:eastAsia="en-US" w:bidi="en-US"/>
    </w:rPr>
  </w:style>
  <w:style w:type="character" w:customStyle="1" w:styleId="Heading8Char">
    <w:name w:val="Heading 8 Char"/>
    <w:link w:val="Heading8"/>
    <w:semiHidden/>
    <w:rsid w:val="006B2CEC"/>
    <w:rPr>
      <w:rFonts w:ascii="Cambria" w:hAnsi="Cambria"/>
      <w:lang w:val="en-US" w:eastAsia="en-US" w:bidi="en-US"/>
    </w:rPr>
  </w:style>
  <w:style w:type="character" w:customStyle="1" w:styleId="Heading9Char">
    <w:name w:val="Heading 9 Char"/>
    <w:link w:val="Heading9"/>
    <w:semiHidden/>
    <w:rsid w:val="006B2CEC"/>
    <w:rPr>
      <w:rFonts w:ascii="Cambria" w:hAnsi="Cambria"/>
      <w:i/>
      <w:iCs/>
      <w:spacing w:val="5"/>
      <w:lang w:val="en-US" w:eastAsia="en-US" w:bidi="en-US"/>
    </w:rPr>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rsid w:val="00392BE0"/>
    <w:rPr>
      <w:rFonts w:ascii="CG Times" w:eastAsia="MS Mincho" w:hAnsi="CG Times"/>
      <w:b/>
      <w:sz w:val="22"/>
      <w:szCs w:val="22"/>
      <w:lang w:val="en-GB" w:eastAsia="en-US" w:bidi="ar-SA"/>
    </w:rPr>
  </w:style>
  <w:style w:type="paragraph" w:customStyle="1" w:styleId="BazLigjPropozues">
    <w:name w:val="Baz_Ligj_Propozues"/>
    <w:link w:val="BazLigjPropozuesChar"/>
    <w:rsid w:val="00392BE0"/>
    <w:pPr>
      <w:keepNext/>
      <w:widowControl w:val="0"/>
      <w:ind w:firstLine="720"/>
      <w:jc w:val="both"/>
    </w:pPr>
    <w:rPr>
      <w:rFonts w:ascii="CG Times" w:eastAsia="MS Mincho" w:hAnsi="CG Times"/>
      <w:color w:val="000000"/>
      <w:sz w:val="22"/>
      <w:szCs w:val="22"/>
      <w:lang w:val="en-GB"/>
    </w:rPr>
  </w:style>
  <w:style w:type="character" w:customStyle="1" w:styleId="BazLigjPropozuesChar">
    <w:name w:val="Baz_Ligj_Propozues Char"/>
    <w:link w:val="BazLigjPropozues"/>
    <w:rsid w:val="00B65EEB"/>
    <w:rPr>
      <w:rFonts w:ascii="CG Times" w:eastAsia="MS Mincho" w:hAnsi="CG Times"/>
      <w:color w:val="000000"/>
      <w:sz w:val="22"/>
      <w:szCs w:val="22"/>
      <w:lang w:val="en-GB" w:eastAsia="en-US" w:bidi="ar-SA"/>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link w:val="VENDOSIChar"/>
    <w:rsid w:val="00392BE0"/>
    <w:pPr>
      <w:keepNext/>
      <w:widowControl w:val="0"/>
      <w:jc w:val="center"/>
    </w:pPr>
    <w:rPr>
      <w:rFonts w:ascii="CG Times" w:eastAsia="MS Mincho" w:hAnsi="CG Times"/>
      <w:caps/>
      <w:sz w:val="22"/>
      <w:szCs w:val="22"/>
      <w:lang w:val="en-GB"/>
    </w:rPr>
  </w:style>
  <w:style w:type="character" w:customStyle="1" w:styleId="VENDOSIChar">
    <w:name w:val="VENDOSI Char"/>
    <w:link w:val="VENDOSI0"/>
    <w:rsid w:val="003045AA"/>
    <w:rPr>
      <w:rFonts w:ascii="CG Times" w:eastAsia="MS Mincho" w:hAnsi="CG Times"/>
      <w:caps/>
      <w:sz w:val="22"/>
      <w:szCs w:val="22"/>
      <w:lang w:val="en-GB" w:eastAsia="en-US" w:bidi="ar-SA"/>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link w:val="BodyText"/>
    <w:rsid w:val="006B2CEC"/>
    <w:rPr>
      <w:sz w:val="24"/>
      <w:szCs w:val="24"/>
      <w:lang w:val="en-US" w:eastAsia="en-US" w:bidi="ar-SA"/>
    </w:r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NormalWeb">
    <w:name w:val="Normal (Web)"/>
    <w:basedOn w:val="Normal"/>
    <w:rsid w:val="008B247C"/>
    <w:pPr>
      <w:spacing w:before="100" w:beforeAutospacing="1" w:after="100" w:afterAutospacing="1"/>
    </w:pPr>
  </w:style>
  <w:style w:type="character" w:styleId="Strong">
    <w:name w:val="Strong"/>
    <w:qFormat/>
    <w:rsid w:val="008B247C"/>
    <w:rPr>
      <w:b/>
      <w:bCs/>
    </w:rPr>
  </w:style>
  <w:style w:type="paragraph" w:customStyle="1" w:styleId="normal0">
    <w:name w:val="normal"/>
    <w:basedOn w:val="Normal"/>
    <w:rsid w:val="00F304A0"/>
    <w:pPr>
      <w:spacing w:before="100" w:beforeAutospacing="1" w:after="100" w:afterAutospacing="1"/>
    </w:pPr>
  </w:style>
  <w:style w:type="paragraph" w:styleId="BodyText2">
    <w:name w:val="Body Text 2"/>
    <w:basedOn w:val="Normal"/>
    <w:rsid w:val="00F304A0"/>
    <w:pPr>
      <w:spacing w:before="100" w:beforeAutospacing="1" w:after="100" w:afterAutospacing="1"/>
    </w:pPr>
  </w:style>
  <w:style w:type="paragraph" w:styleId="BodyTextIndent">
    <w:name w:val="Body Text Indent"/>
    <w:basedOn w:val="Normal"/>
    <w:rsid w:val="00A51ADD"/>
    <w:pPr>
      <w:spacing w:after="120"/>
      <w:ind w:left="360"/>
    </w:pPr>
  </w:style>
  <w:style w:type="table" w:styleId="TableGrid">
    <w:name w:val="Table Grid"/>
    <w:basedOn w:val="TableNormal"/>
    <w:rsid w:val="00920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3829DE"/>
    <w:pPr>
      <w:tabs>
        <w:tab w:val="center" w:pos="4320"/>
        <w:tab w:val="right" w:pos="8640"/>
      </w:tabs>
    </w:pPr>
  </w:style>
  <w:style w:type="character" w:customStyle="1" w:styleId="FooterChar">
    <w:name w:val="Footer Char"/>
    <w:link w:val="Footer"/>
    <w:rsid w:val="006B2CEC"/>
    <w:rPr>
      <w:sz w:val="24"/>
      <w:szCs w:val="24"/>
      <w:lang w:val="en-US" w:eastAsia="en-US" w:bidi="ar-SA"/>
    </w:rPr>
  </w:style>
  <w:style w:type="character" w:styleId="PageNumber">
    <w:name w:val="page number"/>
    <w:basedOn w:val="DefaultParagraphFont"/>
    <w:rsid w:val="003829DE"/>
  </w:style>
  <w:style w:type="paragraph" w:customStyle="1" w:styleId="CharCharCharChar0">
    <w:name w:val="Char Char Char Char"/>
    <w:basedOn w:val="Normal"/>
    <w:rsid w:val="006B2CEC"/>
    <w:pPr>
      <w:spacing w:after="160" w:line="240" w:lineRule="exact"/>
    </w:pPr>
    <w:rPr>
      <w:rFonts w:ascii="Tahoma" w:hAnsi="Tahoma"/>
      <w:sz w:val="20"/>
      <w:szCs w:val="20"/>
    </w:rPr>
  </w:style>
  <w:style w:type="character" w:customStyle="1" w:styleId="CharChar1">
    <w:name w:val="Char Char1"/>
    <w:rsid w:val="006B2CEC"/>
    <w:rPr>
      <w:rFonts w:ascii="Trebuchet MS" w:eastAsia="MS Mincho" w:hAnsi="Trebuchet MS"/>
      <w:lang w:val="en-GB" w:eastAsia="en-US" w:bidi="ar-SA"/>
    </w:rPr>
  </w:style>
  <w:style w:type="paragraph" w:customStyle="1" w:styleId="BoxText">
    <w:name w:val="Box Text"/>
    <w:basedOn w:val="Normal"/>
    <w:rsid w:val="006B2CEC"/>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6B2CEC"/>
    <w:pPr>
      <w:widowControl w:val="0"/>
      <w:spacing w:before="240" w:after="240"/>
      <w:jc w:val="both"/>
    </w:pPr>
    <w:rPr>
      <w:rFonts w:ascii="Trebuchet MS" w:eastAsia="MS Mincho" w:hAnsi="Trebuchet MS"/>
      <w:sz w:val="20"/>
      <w:lang w:val="sq-AL"/>
    </w:rPr>
  </w:style>
  <w:style w:type="character" w:customStyle="1" w:styleId="bulletmenumraChar">
    <w:name w:val="bullet me numra Char"/>
    <w:rsid w:val="006B2CEC"/>
    <w:rPr>
      <w:rFonts w:ascii="Trebuchet MS" w:eastAsia="MS Mincho" w:hAnsi="Trebuchet MS"/>
      <w:szCs w:val="22"/>
      <w:lang w:val="en-GB" w:eastAsia="en-US" w:bidi="ar-SA"/>
    </w:rPr>
  </w:style>
  <w:style w:type="paragraph" w:customStyle="1" w:styleId="bulletmeshkronja">
    <w:name w:val="bullet me shkronja"/>
    <w:basedOn w:val="Normal"/>
    <w:rsid w:val="006B2CEC"/>
    <w:pPr>
      <w:widowControl w:val="0"/>
      <w:spacing w:before="60" w:after="60"/>
      <w:jc w:val="both"/>
    </w:pPr>
    <w:rPr>
      <w:rFonts w:ascii="Trebuchet MS" w:eastAsia="MS Mincho" w:hAnsi="Trebuchet MS"/>
      <w:lang w:val="sq-AL"/>
    </w:rPr>
  </w:style>
  <w:style w:type="character" w:customStyle="1" w:styleId="CharChar">
    <w:name w:val="Char Char"/>
    <w:locked/>
    <w:rsid w:val="006B2CEC"/>
    <w:rPr>
      <w:rFonts w:ascii="Trebuchet MS" w:eastAsia="MS Mincho" w:hAnsi="Trebuchet MS"/>
      <w:sz w:val="22"/>
      <w:lang w:val="en-GB" w:eastAsia="en-US" w:bidi="ar-SA"/>
    </w:rPr>
  </w:style>
  <w:style w:type="character" w:customStyle="1" w:styleId="footnoteChar">
    <w:name w:val="footnote Char"/>
    <w:rsid w:val="006B2CEC"/>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6B2CEC"/>
    <w:rPr>
      <w:rFonts w:ascii="Trebuchet MS" w:eastAsia="MS Mincho" w:hAnsi="Trebuchet MS"/>
      <w:sz w:val="18"/>
      <w:lang w:val="en-GB" w:eastAsia="en-US" w:bidi="ar-SA"/>
    </w:rPr>
  </w:style>
  <w:style w:type="character" w:customStyle="1" w:styleId="Heading1CharChar">
    <w:name w:val="Heading 1 Char Char"/>
    <w:rsid w:val="006B2CEC"/>
    <w:rPr>
      <w:rFonts w:ascii="Trebuchet MS" w:eastAsia="MS Mincho" w:hAnsi="Trebuchet MS" w:cs="Arial"/>
      <w:b/>
      <w:bCs/>
      <w:kern w:val="32"/>
      <w:sz w:val="36"/>
      <w:szCs w:val="36"/>
      <w:lang w:val="en-US" w:eastAsia="en-US" w:bidi="ar-SA"/>
    </w:rPr>
  </w:style>
  <w:style w:type="paragraph" w:customStyle="1" w:styleId="hyrje">
    <w:name w:val="hyrje"/>
    <w:basedOn w:val="Heading1"/>
    <w:rsid w:val="006B2CEC"/>
    <w:pPr>
      <w:keepNext w:val="0"/>
      <w:pageBreakBefore/>
      <w:spacing w:before="360" w:after="360"/>
      <w:contextualSpacing/>
      <w:jc w:val="both"/>
    </w:pPr>
    <w:rPr>
      <w:rFonts w:ascii="Trebuchet MS" w:eastAsia="MS Mincho" w:hAnsi="Trebuchet MS" w:cs="Times New Roman"/>
      <w:kern w:val="0"/>
      <w:sz w:val="36"/>
      <w:szCs w:val="36"/>
      <w:lang w:val="en-GB"/>
    </w:rPr>
  </w:style>
  <w:style w:type="paragraph" w:customStyle="1" w:styleId="Level11">
    <w:name w:val="Level 1.1"/>
    <w:basedOn w:val="Normal"/>
    <w:rsid w:val="006B2CEC"/>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6B2CEC"/>
    <w:pPr>
      <w:widowControl w:val="0"/>
      <w:spacing w:after="120"/>
    </w:pPr>
    <w:rPr>
      <w:rFonts w:ascii="Trebuchet MS" w:eastAsia="MS Mincho" w:hAnsi="Trebuchet MS"/>
      <w:szCs w:val="20"/>
      <w:lang w:val="sq-AL" w:eastAsia="zh-CN"/>
    </w:rPr>
  </w:style>
  <w:style w:type="paragraph" w:styleId="ListBullet2">
    <w:name w:val="List Bullet 2"/>
    <w:basedOn w:val="Normal"/>
    <w:rsid w:val="006B2CEC"/>
    <w:pPr>
      <w:numPr>
        <w:numId w:val="25"/>
      </w:numPr>
    </w:pPr>
  </w:style>
  <w:style w:type="character" w:customStyle="1" w:styleId="ListBullet2Char">
    <w:name w:val="List Bullet 2 Char"/>
    <w:aliases w:val="List me numra Char"/>
    <w:rsid w:val="006B2CEC"/>
    <w:rPr>
      <w:rFonts w:ascii="Trebuchet MS" w:eastAsia="MS Mincho" w:hAnsi="Trebuchet MS"/>
      <w:sz w:val="22"/>
      <w:szCs w:val="22"/>
      <w:lang w:val="en-US" w:eastAsia="en-US" w:bidi="ar-SA"/>
    </w:rPr>
  </w:style>
  <w:style w:type="character" w:customStyle="1" w:styleId="ListBulletCharChar">
    <w:name w:val="List Bullet Char Char"/>
    <w:rsid w:val="006B2CEC"/>
    <w:rPr>
      <w:rFonts w:ascii="Trebuchet MS" w:eastAsia="MS Mincho" w:hAnsi="Trebuchet MS"/>
      <w:sz w:val="22"/>
      <w:szCs w:val="22"/>
      <w:lang w:val="en-US" w:eastAsia="en-US" w:bidi="ar-SA"/>
    </w:rPr>
  </w:style>
  <w:style w:type="paragraph" w:customStyle="1" w:styleId="listmenumra">
    <w:name w:val="list me numra"/>
    <w:basedOn w:val="ListBullet2"/>
    <w:rsid w:val="006B2CEC"/>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6B2CEC"/>
    <w:rPr>
      <w:rFonts w:ascii="Trebuchet MS" w:eastAsia="MS Mincho" w:hAnsi="Trebuchet MS"/>
      <w:sz w:val="22"/>
      <w:szCs w:val="22"/>
      <w:lang w:val="en-US" w:eastAsia="en-US" w:bidi="ar-SA"/>
    </w:rPr>
  </w:style>
  <w:style w:type="paragraph" w:styleId="ListParagraph">
    <w:name w:val="List Paragraph"/>
    <w:basedOn w:val="Normal"/>
    <w:qFormat/>
    <w:rsid w:val="006B2CEC"/>
    <w:pPr>
      <w:ind w:left="720"/>
      <w:contextualSpacing/>
    </w:pPr>
  </w:style>
  <w:style w:type="paragraph" w:customStyle="1" w:styleId="para">
    <w:name w:val="para"/>
    <w:basedOn w:val="Normal"/>
    <w:rsid w:val="006B2CEC"/>
    <w:pPr>
      <w:widowControl w:val="0"/>
      <w:spacing w:before="120" w:after="240"/>
      <w:jc w:val="both"/>
    </w:pPr>
    <w:rPr>
      <w:rFonts w:ascii="Trebuchet MS" w:eastAsia="MS Mincho" w:hAnsi="Trebuchet MS"/>
      <w:lang w:val="sq-AL"/>
    </w:rPr>
  </w:style>
  <w:style w:type="character" w:customStyle="1" w:styleId="paraChar">
    <w:name w:val="para Char"/>
    <w:rsid w:val="006B2CEC"/>
    <w:rPr>
      <w:rFonts w:ascii="Arial" w:eastAsia="MS Mincho" w:hAnsi="Arial"/>
      <w:sz w:val="22"/>
      <w:szCs w:val="24"/>
      <w:lang w:val="en-US" w:eastAsia="en-US" w:bidi="ar-SA"/>
    </w:rPr>
  </w:style>
  <w:style w:type="paragraph" w:customStyle="1" w:styleId="para-indent">
    <w:name w:val="para-indent"/>
    <w:basedOn w:val="para"/>
    <w:rsid w:val="006B2CEC"/>
    <w:pPr>
      <w:ind w:left="720"/>
    </w:pPr>
  </w:style>
  <w:style w:type="paragraph" w:customStyle="1" w:styleId="Pas">
    <w:name w:val="Pas"/>
    <w:basedOn w:val="Normal"/>
    <w:rsid w:val="006B2CEC"/>
    <w:pPr>
      <w:widowControl w:val="0"/>
    </w:pPr>
    <w:rPr>
      <w:rFonts w:ascii="CG Times" w:eastAsia="MS Mincho" w:hAnsi="CG Times"/>
      <w:lang w:val="sq-AL"/>
    </w:rPr>
  </w:style>
  <w:style w:type="paragraph" w:customStyle="1" w:styleId="Section">
    <w:name w:val="Section"/>
    <w:rsid w:val="006B2CEC"/>
    <w:rPr>
      <w:rFonts w:ascii="Arial" w:hAnsi="Arial" w:cs="Arial"/>
      <w:bCs/>
      <w:kern w:val="32"/>
      <w:sz w:val="48"/>
      <w:szCs w:val="32"/>
      <w:lang w:bidi="en-US"/>
    </w:rPr>
  </w:style>
  <w:style w:type="paragraph" w:customStyle="1" w:styleId="SectionNUM">
    <w:name w:val="Section NUM"/>
    <w:next w:val="Heading1"/>
    <w:rsid w:val="006B2CEC"/>
    <w:pPr>
      <w:keepNext/>
      <w:pageBreakBefore/>
      <w:tabs>
        <w:tab w:val="num" w:pos="720"/>
      </w:tabs>
      <w:spacing w:after="240"/>
      <w:ind w:left="720" w:hanging="360"/>
    </w:pPr>
    <w:rPr>
      <w:rFonts w:ascii="Trebuchet MS" w:hAnsi="Trebuchet MS"/>
      <w:b/>
      <w:kern w:val="32"/>
      <w:sz w:val="36"/>
      <w:lang w:val="en-GB" w:bidi="en-US"/>
    </w:rPr>
  </w:style>
  <w:style w:type="paragraph" w:customStyle="1" w:styleId="Style">
    <w:name w:val="Style"/>
    <w:rsid w:val="006B2CEC"/>
    <w:pPr>
      <w:widowControl w:val="0"/>
      <w:autoSpaceDE w:val="0"/>
      <w:autoSpaceDN w:val="0"/>
      <w:adjustRightInd w:val="0"/>
    </w:pPr>
    <w:rPr>
      <w:rFonts w:eastAsia="MS Mincho"/>
      <w:sz w:val="24"/>
      <w:szCs w:val="24"/>
      <w:lang w:bidi="en-US"/>
    </w:rPr>
  </w:style>
  <w:style w:type="paragraph" w:customStyle="1" w:styleId="StyleCaption">
    <w:name w:val="Style Caption"/>
    <w:basedOn w:val="Normal"/>
    <w:rsid w:val="006B2CEC"/>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rsid w:val="006B2CEC"/>
    <w:rPr>
      <w:rFonts w:ascii="Trebuchet MS" w:eastAsia="MS Mincho" w:hAnsi="Trebuchet MS"/>
      <w:sz w:val="18"/>
      <w:szCs w:val="18"/>
      <w:lang w:val="en-US" w:eastAsia="en-US" w:bidi="ar-SA"/>
    </w:rPr>
  </w:style>
  <w:style w:type="paragraph" w:customStyle="1" w:styleId="sub-list">
    <w:name w:val="sub-list"/>
    <w:rsid w:val="006B2CEC"/>
    <w:pPr>
      <w:spacing w:before="60" w:after="120"/>
    </w:pPr>
    <w:rPr>
      <w:rFonts w:ascii="Arial" w:hAnsi="Arial"/>
      <w:sz w:val="22"/>
      <w:szCs w:val="24"/>
      <w:lang w:bidi="en-US"/>
    </w:rPr>
  </w:style>
  <w:style w:type="paragraph" w:customStyle="1" w:styleId="tabela">
    <w:name w:val="tabela"/>
    <w:basedOn w:val="Normal"/>
    <w:rsid w:val="006B2CEC"/>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6B2CEC"/>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6B2CEC"/>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6B2CEC"/>
    <w:pPr>
      <w:spacing w:before="40" w:after="40"/>
      <w:jc w:val="both"/>
    </w:pPr>
    <w:rPr>
      <w:rFonts w:ascii="Trebuchet MS" w:eastAsia="MS Mincho" w:hAnsi="Trebuchet MS"/>
      <w:sz w:val="18"/>
      <w:lang w:val="it-IT"/>
    </w:rPr>
  </w:style>
  <w:style w:type="paragraph" w:styleId="Title">
    <w:name w:val="Title"/>
    <w:basedOn w:val="Normal"/>
    <w:next w:val="Normal"/>
    <w:link w:val="TitleChar"/>
    <w:qFormat/>
    <w:rsid w:val="006B2CEC"/>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rsid w:val="006B2CEC"/>
    <w:rPr>
      <w:rFonts w:ascii="Cambria" w:hAnsi="Cambria"/>
      <w:spacing w:val="5"/>
      <w:sz w:val="52"/>
      <w:szCs w:val="52"/>
      <w:lang w:val="en-US" w:eastAsia="en-US" w:bidi="en-US"/>
    </w:rPr>
  </w:style>
  <w:style w:type="paragraph" w:styleId="Subtitle">
    <w:name w:val="Subtitle"/>
    <w:basedOn w:val="Normal"/>
    <w:next w:val="Normal"/>
    <w:link w:val="SubtitleChar"/>
    <w:qFormat/>
    <w:rsid w:val="006B2CEC"/>
    <w:pPr>
      <w:spacing w:after="600"/>
    </w:pPr>
    <w:rPr>
      <w:rFonts w:ascii="Cambria" w:eastAsia="Times New Roman" w:hAnsi="Cambria"/>
      <w:i/>
      <w:iCs/>
      <w:spacing w:val="13"/>
      <w:sz w:val="24"/>
      <w:szCs w:val="24"/>
    </w:rPr>
  </w:style>
  <w:style w:type="character" w:customStyle="1" w:styleId="SubtitleChar">
    <w:name w:val="Subtitle Char"/>
    <w:link w:val="Subtitle"/>
    <w:rsid w:val="006B2CEC"/>
    <w:rPr>
      <w:rFonts w:ascii="Cambria" w:hAnsi="Cambria"/>
      <w:i/>
      <w:iCs/>
      <w:spacing w:val="13"/>
      <w:sz w:val="24"/>
      <w:szCs w:val="24"/>
      <w:lang w:val="en-US" w:eastAsia="en-US" w:bidi="en-US"/>
    </w:rPr>
  </w:style>
  <w:style w:type="character" w:styleId="Emphasis">
    <w:name w:val="Emphasis"/>
    <w:qFormat/>
    <w:rsid w:val="006B2CEC"/>
    <w:rPr>
      <w:b/>
      <w:bCs/>
      <w:i/>
      <w:iCs/>
      <w:spacing w:val="10"/>
      <w:bdr w:val="none" w:sz="0" w:space="0" w:color="auto"/>
      <w:shd w:val="clear" w:color="auto" w:fill="auto"/>
    </w:rPr>
  </w:style>
  <w:style w:type="paragraph" w:styleId="NoSpacing">
    <w:name w:val="No Spacing"/>
    <w:basedOn w:val="Normal"/>
    <w:qFormat/>
    <w:rsid w:val="006B2CEC"/>
    <w:pPr>
      <w:spacing w:after="0" w:line="240" w:lineRule="auto"/>
    </w:pPr>
  </w:style>
  <w:style w:type="paragraph" w:styleId="Quote">
    <w:name w:val="Quote"/>
    <w:basedOn w:val="Normal"/>
    <w:next w:val="Normal"/>
    <w:link w:val="QuoteChar"/>
    <w:qFormat/>
    <w:rsid w:val="006B2CEC"/>
    <w:pPr>
      <w:spacing w:before="200" w:after="0"/>
      <w:ind w:left="360" w:right="360"/>
    </w:pPr>
    <w:rPr>
      <w:i/>
      <w:iCs/>
    </w:rPr>
  </w:style>
  <w:style w:type="character" w:customStyle="1" w:styleId="QuoteChar">
    <w:name w:val="Quote Char"/>
    <w:link w:val="Quote"/>
    <w:rsid w:val="006B2CEC"/>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6B2CEC"/>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rsid w:val="006B2CEC"/>
    <w:rPr>
      <w:rFonts w:ascii="Calibri" w:eastAsia="Calibri" w:hAnsi="Calibri"/>
      <w:b/>
      <w:bCs/>
      <w:i/>
      <w:iCs/>
      <w:sz w:val="22"/>
      <w:szCs w:val="22"/>
      <w:lang w:val="en-US" w:eastAsia="en-US" w:bidi="en-US"/>
    </w:rPr>
  </w:style>
  <w:style w:type="character" w:styleId="SubtleEmphasis">
    <w:name w:val="Subtle Emphasis"/>
    <w:qFormat/>
    <w:rsid w:val="006B2CEC"/>
    <w:rPr>
      <w:i/>
      <w:iCs/>
    </w:rPr>
  </w:style>
  <w:style w:type="character" w:styleId="IntenseEmphasis">
    <w:name w:val="Intense Emphasis"/>
    <w:qFormat/>
    <w:rsid w:val="006B2CEC"/>
    <w:rPr>
      <w:b/>
      <w:bCs/>
    </w:rPr>
  </w:style>
  <w:style w:type="character" w:styleId="SubtleReference">
    <w:name w:val="Subtle Reference"/>
    <w:qFormat/>
    <w:rsid w:val="006B2CEC"/>
    <w:rPr>
      <w:smallCaps/>
    </w:rPr>
  </w:style>
  <w:style w:type="character" w:styleId="IntenseReference">
    <w:name w:val="Intense Reference"/>
    <w:qFormat/>
    <w:rsid w:val="006B2CEC"/>
    <w:rPr>
      <w:smallCaps/>
      <w:spacing w:val="5"/>
      <w:u w:val="single"/>
    </w:rPr>
  </w:style>
  <w:style w:type="character" w:styleId="BookTitle">
    <w:name w:val="Book Title"/>
    <w:qFormat/>
    <w:rsid w:val="006B2CEC"/>
    <w:rPr>
      <w:i/>
      <w:iCs/>
      <w:smallCaps/>
      <w:spacing w:val="5"/>
    </w:rPr>
  </w:style>
  <w:style w:type="paragraph" w:styleId="Header">
    <w:name w:val="header"/>
    <w:basedOn w:val="Normal"/>
    <w:rsid w:val="006B2CEC"/>
    <w:pPr>
      <w:tabs>
        <w:tab w:val="center" w:pos="4320"/>
        <w:tab w:val="right" w:pos="8640"/>
      </w:tabs>
    </w:pPr>
  </w:style>
  <w:style w:type="paragraph" w:styleId="BalloonText">
    <w:name w:val="Balloon Text"/>
    <w:basedOn w:val="Normal"/>
    <w:semiHidden/>
    <w:rsid w:val="002322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2CEC"/>
    <w:pPr>
      <w:spacing w:after="200" w:line="276" w:lineRule="auto"/>
    </w:pPr>
    <w:rPr>
      <w:rFonts w:ascii="Calibri" w:eastAsia="Calibri" w:hAnsi="Calibri"/>
      <w:sz w:val="22"/>
      <w:szCs w:val="22"/>
      <w:lang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B2CEC"/>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qFormat/>
    <w:rsid w:val="00A51ADD"/>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F304A0"/>
    <w:pPr>
      <w:spacing w:before="100" w:beforeAutospacing="1" w:after="100" w:afterAutospacing="1"/>
      <w:outlineLvl w:val="3"/>
    </w:pPr>
    <w:rPr>
      <w:b/>
      <w:bCs/>
    </w:rPr>
  </w:style>
  <w:style w:type="paragraph" w:styleId="Heading5">
    <w:name w:val="heading 5"/>
    <w:basedOn w:val="Normal"/>
    <w:next w:val="Normal"/>
    <w:link w:val="Heading5Char"/>
    <w:qFormat/>
    <w:rsid w:val="006B2CEC"/>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6B2CEC"/>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6B2CEC"/>
    <w:pPr>
      <w:spacing w:after="0"/>
      <w:outlineLvl w:val="6"/>
    </w:pPr>
    <w:rPr>
      <w:rFonts w:ascii="Cambria" w:eastAsia="Times New Roman" w:hAnsi="Cambria"/>
      <w:i/>
      <w:iCs/>
    </w:rPr>
  </w:style>
  <w:style w:type="paragraph" w:styleId="Heading8">
    <w:name w:val="heading 8"/>
    <w:basedOn w:val="Normal"/>
    <w:next w:val="Normal"/>
    <w:link w:val="Heading8Char"/>
    <w:qFormat/>
    <w:rsid w:val="006B2CEC"/>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6B2CEC"/>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6B2CEC"/>
    <w:rPr>
      <w:rFonts w:ascii="Arial" w:hAnsi="Arial" w:cs="Arial"/>
      <w:b/>
      <w:bCs/>
      <w:kern w:val="32"/>
      <w:sz w:val="32"/>
      <w:szCs w:val="32"/>
      <w:lang w:val="en-US" w:eastAsia="en-US" w:bidi="ar-SA"/>
    </w:rPr>
  </w:style>
  <w:style w:type="character" w:customStyle="1" w:styleId="Heading2Char">
    <w:name w:val="Heading 2 Char"/>
    <w:link w:val="Heading2"/>
    <w:rsid w:val="006B2CEC"/>
    <w:rPr>
      <w:rFonts w:ascii="Cambria" w:hAnsi="Cambria"/>
      <w:b/>
      <w:bCs/>
      <w:sz w:val="26"/>
      <w:szCs w:val="26"/>
      <w:lang w:val="en-US" w:eastAsia="en-US" w:bidi="en-US"/>
    </w:rPr>
  </w:style>
  <w:style w:type="character" w:customStyle="1" w:styleId="Heading3Char">
    <w:name w:val="Heading 3 Char"/>
    <w:link w:val="Heading3"/>
    <w:rsid w:val="006B2CEC"/>
    <w:rPr>
      <w:rFonts w:ascii="Arial" w:hAnsi="Arial" w:cs="Arial"/>
      <w:b/>
      <w:bCs/>
      <w:sz w:val="26"/>
      <w:szCs w:val="26"/>
      <w:lang w:val="en-US" w:eastAsia="en-US" w:bidi="ar-SA"/>
    </w:rPr>
  </w:style>
  <w:style w:type="character" w:customStyle="1" w:styleId="Heading4Char">
    <w:name w:val="Heading 4 Char"/>
    <w:link w:val="Heading4"/>
    <w:semiHidden/>
    <w:rsid w:val="006B2CEC"/>
    <w:rPr>
      <w:b/>
      <w:bCs/>
      <w:sz w:val="24"/>
      <w:szCs w:val="24"/>
      <w:lang w:val="en-US" w:eastAsia="en-US" w:bidi="ar-SA"/>
    </w:rPr>
  </w:style>
  <w:style w:type="character" w:customStyle="1" w:styleId="Heading5Char">
    <w:name w:val="Heading 5 Char"/>
    <w:link w:val="Heading5"/>
    <w:semiHidden/>
    <w:rsid w:val="006B2CEC"/>
    <w:rPr>
      <w:rFonts w:ascii="Cambria" w:hAnsi="Cambria"/>
      <w:b/>
      <w:bCs/>
      <w:color w:val="7F7F7F"/>
      <w:sz w:val="22"/>
      <w:szCs w:val="22"/>
      <w:lang w:val="en-US" w:eastAsia="en-US" w:bidi="en-US"/>
    </w:rPr>
  </w:style>
  <w:style w:type="character" w:customStyle="1" w:styleId="Heading6Char">
    <w:name w:val="Heading 6 Char"/>
    <w:link w:val="Heading6"/>
    <w:semiHidden/>
    <w:rsid w:val="006B2CEC"/>
    <w:rPr>
      <w:rFonts w:ascii="Cambria" w:hAnsi="Cambria"/>
      <w:b/>
      <w:bCs/>
      <w:i/>
      <w:iCs/>
      <w:color w:val="7F7F7F"/>
      <w:sz w:val="22"/>
      <w:szCs w:val="22"/>
      <w:lang w:val="en-US" w:eastAsia="en-US" w:bidi="en-US"/>
    </w:rPr>
  </w:style>
  <w:style w:type="character" w:customStyle="1" w:styleId="Heading7Char">
    <w:name w:val="Heading 7 Char"/>
    <w:link w:val="Heading7"/>
    <w:semiHidden/>
    <w:rsid w:val="006B2CEC"/>
    <w:rPr>
      <w:rFonts w:ascii="Cambria" w:hAnsi="Cambria"/>
      <w:i/>
      <w:iCs/>
      <w:sz w:val="22"/>
      <w:szCs w:val="22"/>
      <w:lang w:val="en-US" w:eastAsia="en-US" w:bidi="en-US"/>
    </w:rPr>
  </w:style>
  <w:style w:type="character" w:customStyle="1" w:styleId="Heading8Char">
    <w:name w:val="Heading 8 Char"/>
    <w:link w:val="Heading8"/>
    <w:semiHidden/>
    <w:rsid w:val="006B2CEC"/>
    <w:rPr>
      <w:rFonts w:ascii="Cambria" w:hAnsi="Cambria"/>
      <w:lang w:val="en-US" w:eastAsia="en-US" w:bidi="en-US"/>
    </w:rPr>
  </w:style>
  <w:style w:type="character" w:customStyle="1" w:styleId="Heading9Char">
    <w:name w:val="Heading 9 Char"/>
    <w:link w:val="Heading9"/>
    <w:semiHidden/>
    <w:rsid w:val="006B2CEC"/>
    <w:rPr>
      <w:rFonts w:ascii="Cambria" w:hAnsi="Cambria"/>
      <w:i/>
      <w:iCs/>
      <w:spacing w:val="5"/>
      <w:lang w:val="en-US" w:eastAsia="en-US" w:bidi="en-US"/>
    </w:rPr>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rsid w:val="00392BE0"/>
    <w:rPr>
      <w:rFonts w:ascii="CG Times" w:eastAsia="MS Mincho" w:hAnsi="CG Times"/>
      <w:b/>
      <w:sz w:val="22"/>
      <w:szCs w:val="22"/>
      <w:lang w:val="en-GB" w:eastAsia="en-US" w:bidi="ar-SA"/>
    </w:rPr>
  </w:style>
  <w:style w:type="paragraph" w:customStyle="1" w:styleId="BazLigjPropozues">
    <w:name w:val="Baz_Ligj_Propozues"/>
    <w:link w:val="BazLigjPropozuesChar"/>
    <w:rsid w:val="00392BE0"/>
    <w:pPr>
      <w:keepNext/>
      <w:widowControl w:val="0"/>
      <w:ind w:firstLine="720"/>
      <w:jc w:val="both"/>
    </w:pPr>
    <w:rPr>
      <w:rFonts w:ascii="CG Times" w:eastAsia="MS Mincho" w:hAnsi="CG Times"/>
      <w:color w:val="000000"/>
      <w:sz w:val="22"/>
      <w:szCs w:val="22"/>
      <w:lang w:val="en-GB"/>
    </w:rPr>
  </w:style>
  <w:style w:type="character" w:customStyle="1" w:styleId="BazLigjPropozuesChar">
    <w:name w:val="Baz_Ligj_Propozues Char"/>
    <w:link w:val="BazLigjPropozues"/>
    <w:rsid w:val="00B65EEB"/>
    <w:rPr>
      <w:rFonts w:ascii="CG Times" w:eastAsia="MS Mincho" w:hAnsi="CG Times"/>
      <w:color w:val="000000"/>
      <w:sz w:val="22"/>
      <w:szCs w:val="22"/>
      <w:lang w:val="en-GB" w:eastAsia="en-US" w:bidi="ar-SA"/>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link w:val="VENDOSIChar"/>
    <w:rsid w:val="00392BE0"/>
    <w:pPr>
      <w:keepNext/>
      <w:widowControl w:val="0"/>
      <w:jc w:val="center"/>
    </w:pPr>
    <w:rPr>
      <w:rFonts w:ascii="CG Times" w:eastAsia="MS Mincho" w:hAnsi="CG Times"/>
      <w:caps/>
      <w:sz w:val="22"/>
      <w:szCs w:val="22"/>
      <w:lang w:val="en-GB"/>
    </w:rPr>
  </w:style>
  <w:style w:type="character" w:customStyle="1" w:styleId="VENDOSIChar">
    <w:name w:val="VENDOSI Char"/>
    <w:link w:val="VENDOSI0"/>
    <w:rsid w:val="003045AA"/>
    <w:rPr>
      <w:rFonts w:ascii="CG Times" w:eastAsia="MS Mincho" w:hAnsi="CG Times"/>
      <w:caps/>
      <w:sz w:val="22"/>
      <w:szCs w:val="22"/>
      <w:lang w:val="en-GB" w:eastAsia="en-US" w:bidi="ar-SA"/>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link w:val="BodyText"/>
    <w:rsid w:val="006B2CEC"/>
    <w:rPr>
      <w:sz w:val="24"/>
      <w:szCs w:val="24"/>
      <w:lang w:val="en-US" w:eastAsia="en-US" w:bidi="ar-SA"/>
    </w:r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NormalWeb">
    <w:name w:val="Normal (Web)"/>
    <w:basedOn w:val="Normal"/>
    <w:rsid w:val="008B247C"/>
    <w:pPr>
      <w:spacing w:before="100" w:beforeAutospacing="1" w:after="100" w:afterAutospacing="1"/>
    </w:pPr>
  </w:style>
  <w:style w:type="character" w:styleId="Strong">
    <w:name w:val="Strong"/>
    <w:qFormat/>
    <w:rsid w:val="008B247C"/>
    <w:rPr>
      <w:b/>
      <w:bCs/>
    </w:rPr>
  </w:style>
  <w:style w:type="paragraph" w:customStyle="1" w:styleId="normal0">
    <w:name w:val="normal"/>
    <w:basedOn w:val="Normal"/>
    <w:rsid w:val="00F304A0"/>
    <w:pPr>
      <w:spacing w:before="100" w:beforeAutospacing="1" w:after="100" w:afterAutospacing="1"/>
    </w:pPr>
  </w:style>
  <w:style w:type="paragraph" w:styleId="BodyText2">
    <w:name w:val="Body Text 2"/>
    <w:basedOn w:val="Normal"/>
    <w:rsid w:val="00F304A0"/>
    <w:pPr>
      <w:spacing w:before="100" w:beforeAutospacing="1" w:after="100" w:afterAutospacing="1"/>
    </w:pPr>
  </w:style>
  <w:style w:type="paragraph" w:styleId="BodyTextIndent">
    <w:name w:val="Body Text Indent"/>
    <w:basedOn w:val="Normal"/>
    <w:rsid w:val="00A51ADD"/>
    <w:pPr>
      <w:spacing w:after="120"/>
      <w:ind w:left="360"/>
    </w:pPr>
  </w:style>
  <w:style w:type="table" w:styleId="TableGrid">
    <w:name w:val="Table Grid"/>
    <w:basedOn w:val="TableNormal"/>
    <w:rsid w:val="00920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3829DE"/>
    <w:pPr>
      <w:tabs>
        <w:tab w:val="center" w:pos="4320"/>
        <w:tab w:val="right" w:pos="8640"/>
      </w:tabs>
    </w:pPr>
  </w:style>
  <w:style w:type="character" w:customStyle="1" w:styleId="FooterChar">
    <w:name w:val="Footer Char"/>
    <w:link w:val="Footer"/>
    <w:rsid w:val="006B2CEC"/>
    <w:rPr>
      <w:sz w:val="24"/>
      <w:szCs w:val="24"/>
      <w:lang w:val="en-US" w:eastAsia="en-US" w:bidi="ar-SA"/>
    </w:rPr>
  </w:style>
  <w:style w:type="character" w:styleId="PageNumber">
    <w:name w:val="page number"/>
    <w:basedOn w:val="DefaultParagraphFont"/>
    <w:rsid w:val="003829DE"/>
  </w:style>
  <w:style w:type="paragraph" w:customStyle="1" w:styleId="CharCharCharChar0">
    <w:name w:val="Char Char Char Char"/>
    <w:basedOn w:val="Normal"/>
    <w:rsid w:val="006B2CEC"/>
    <w:pPr>
      <w:spacing w:after="160" w:line="240" w:lineRule="exact"/>
    </w:pPr>
    <w:rPr>
      <w:rFonts w:ascii="Tahoma" w:hAnsi="Tahoma"/>
      <w:sz w:val="20"/>
      <w:szCs w:val="20"/>
    </w:rPr>
  </w:style>
  <w:style w:type="character" w:customStyle="1" w:styleId="CharChar1">
    <w:name w:val="Char Char1"/>
    <w:rsid w:val="006B2CEC"/>
    <w:rPr>
      <w:rFonts w:ascii="Trebuchet MS" w:eastAsia="MS Mincho" w:hAnsi="Trebuchet MS"/>
      <w:lang w:val="en-GB" w:eastAsia="en-US" w:bidi="ar-SA"/>
    </w:rPr>
  </w:style>
  <w:style w:type="paragraph" w:customStyle="1" w:styleId="BoxText">
    <w:name w:val="Box Text"/>
    <w:basedOn w:val="Normal"/>
    <w:rsid w:val="006B2CEC"/>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6B2CEC"/>
    <w:pPr>
      <w:widowControl w:val="0"/>
      <w:spacing w:before="240" w:after="240"/>
      <w:jc w:val="both"/>
    </w:pPr>
    <w:rPr>
      <w:rFonts w:ascii="Trebuchet MS" w:eastAsia="MS Mincho" w:hAnsi="Trebuchet MS"/>
      <w:sz w:val="20"/>
      <w:lang w:val="sq-AL"/>
    </w:rPr>
  </w:style>
  <w:style w:type="character" w:customStyle="1" w:styleId="bulletmenumraChar">
    <w:name w:val="bullet me numra Char"/>
    <w:rsid w:val="006B2CEC"/>
    <w:rPr>
      <w:rFonts w:ascii="Trebuchet MS" w:eastAsia="MS Mincho" w:hAnsi="Trebuchet MS"/>
      <w:szCs w:val="22"/>
      <w:lang w:val="en-GB" w:eastAsia="en-US" w:bidi="ar-SA"/>
    </w:rPr>
  </w:style>
  <w:style w:type="paragraph" w:customStyle="1" w:styleId="bulletmeshkronja">
    <w:name w:val="bullet me shkronja"/>
    <w:basedOn w:val="Normal"/>
    <w:rsid w:val="006B2CEC"/>
    <w:pPr>
      <w:widowControl w:val="0"/>
      <w:spacing w:before="60" w:after="60"/>
      <w:jc w:val="both"/>
    </w:pPr>
    <w:rPr>
      <w:rFonts w:ascii="Trebuchet MS" w:eastAsia="MS Mincho" w:hAnsi="Trebuchet MS"/>
      <w:lang w:val="sq-AL"/>
    </w:rPr>
  </w:style>
  <w:style w:type="character" w:customStyle="1" w:styleId="CharChar">
    <w:name w:val="Char Char"/>
    <w:locked/>
    <w:rsid w:val="006B2CEC"/>
    <w:rPr>
      <w:rFonts w:ascii="Trebuchet MS" w:eastAsia="MS Mincho" w:hAnsi="Trebuchet MS"/>
      <w:sz w:val="22"/>
      <w:lang w:val="en-GB" w:eastAsia="en-US" w:bidi="ar-SA"/>
    </w:rPr>
  </w:style>
  <w:style w:type="character" w:customStyle="1" w:styleId="footnoteChar">
    <w:name w:val="footnote Char"/>
    <w:rsid w:val="006B2CEC"/>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6B2CEC"/>
    <w:rPr>
      <w:rFonts w:ascii="Trebuchet MS" w:eastAsia="MS Mincho" w:hAnsi="Trebuchet MS"/>
      <w:sz w:val="18"/>
      <w:lang w:val="en-GB" w:eastAsia="en-US" w:bidi="ar-SA"/>
    </w:rPr>
  </w:style>
  <w:style w:type="character" w:customStyle="1" w:styleId="Heading1CharChar">
    <w:name w:val="Heading 1 Char Char"/>
    <w:rsid w:val="006B2CEC"/>
    <w:rPr>
      <w:rFonts w:ascii="Trebuchet MS" w:eastAsia="MS Mincho" w:hAnsi="Trebuchet MS" w:cs="Arial"/>
      <w:b/>
      <w:bCs/>
      <w:kern w:val="32"/>
      <w:sz w:val="36"/>
      <w:szCs w:val="36"/>
      <w:lang w:val="en-US" w:eastAsia="en-US" w:bidi="ar-SA"/>
    </w:rPr>
  </w:style>
  <w:style w:type="paragraph" w:customStyle="1" w:styleId="hyrje">
    <w:name w:val="hyrje"/>
    <w:basedOn w:val="Heading1"/>
    <w:rsid w:val="006B2CEC"/>
    <w:pPr>
      <w:keepNext w:val="0"/>
      <w:pageBreakBefore/>
      <w:spacing w:before="360" w:after="360"/>
      <w:contextualSpacing/>
      <w:jc w:val="both"/>
    </w:pPr>
    <w:rPr>
      <w:rFonts w:ascii="Trebuchet MS" w:eastAsia="MS Mincho" w:hAnsi="Trebuchet MS" w:cs="Times New Roman"/>
      <w:kern w:val="0"/>
      <w:sz w:val="36"/>
      <w:szCs w:val="36"/>
      <w:lang w:val="en-GB"/>
    </w:rPr>
  </w:style>
  <w:style w:type="paragraph" w:customStyle="1" w:styleId="Level11">
    <w:name w:val="Level 1.1"/>
    <w:basedOn w:val="Normal"/>
    <w:rsid w:val="006B2CEC"/>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6B2CEC"/>
    <w:pPr>
      <w:widowControl w:val="0"/>
      <w:spacing w:after="120"/>
    </w:pPr>
    <w:rPr>
      <w:rFonts w:ascii="Trebuchet MS" w:eastAsia="MS Mincho" w:hAnsi="Trebuchet MS"/>
      <w:szCs w:val="20"/>
      <w:lang w:val="sq-AL" w:eastAsia="zh-CN"/>
    </w:rPr>
  </w:style>
  <w:style w:type="paragraph" w:styleId="ListBullet2">
    <w:name w:val="List Bullet 2"/>
    <w:basedOn w:val="Normal"/>
    <w:rsid w:val="006B2CEC"/>
    <w:pPr>
      <w:numPr>
        <w:numId w:val="25"/>
      </w:numPr>
    </w:pPr>
  </w:style>
  <w:style w:type="character" w:customStyle="1" w:styleId="ListBullet2Char">
    <w:name w:val="List Bullet 2 Char"/>
    <w:aliases w:val="List me numra Char"/>
    <w:rsid w:val="006B2CEC"/>
    <w:rPr>
      <w:rFonts w:ascii="Trebuchet MS" w:eastAsia="MS Mincho" w:hAnsi="Trebuchet MS"/>
      <w:sz w:val="22"/>
      <w:szCs w:val="22"/>
      <w:lang w:val="en-US" w:eastAsia="en-US" w:bidi="ar-SA"/>
    </w:rPr>
  </w:style>
  <w:style w:type="character" w:customStyle="1" w:styleId="ListBulletCharChar">
    <w:name w:val="List Bullet Char Char"/>
    <w:rsid w:val="006B2CEC"/>
    <w:rPr>
      <w:rFonts w:ascii="Trebuchet MS" w:eastAsia="MS Mincho" w:hAnsi="Trebuchet MS"/>
      <w:sz w:val="22"/>
      <w:szCs w:val="22"/>
      <w:lang w:val="en-US" w:eastAsia="en-US" w:bidi="ar-SA"/>
    </w:rPr>
  </w:style>
  <w:style w:type="paragraph" w:customStyle="1" w:styleId="listmenumra">
    <w:name w:val="list me numra"/>
    <w:basedOn w:val="ListBullet2"/>
    <w:rsid w:val="006B2CEC"/>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6B2CEC"/>
    <w:rPr>
      <w:rFonts w:ascii="Trebuchet MS" w:eastAsia="MS Mincho" w:hAnsi="Trebuchet MS"/>
      <w:sz w:val="22"/>
      <w:szCs w:val="22"/>
      <w:lang w:val="en-US" w:eastAsia="en-US" w:bidi="ar-SA"/>
    </w:rPr>
  </w:style>
  <w:style w:type="paragraph" w:styleId="ListParagraph">
    <w:name w:val="List Paragraph"/>
    <w:basedOn w:val="Normal"/>
    <w:qFormat/>
    <w:rsid w:val="006B2CEC"/>
    <w:pPr>
      <w:ind w:left="720"/>
      <w:contextualSpacing/>
    </w:pPr>
  </w:style>
  <w:style w:type="paragraph" w:customStyle="1" w:styleId="para">
    <w:name w:val="para"/>
    <w:basedOn w:val="Normal"/>
    <w:rsid w:val="006B2CEC"/>
    <w:pPr>
      <w:widowControl w:val="0"/>
      <w:spacing w:before="120" w:after="240"/>
      <w:jc w:val="both"/>
    </w:pPr>
    <w:rPr>
      <w:rFonts w:ascii="Trebuchet MS" w:eastAsia="MS Mincho" w:hAnsi="Trebuchet MS"/>
      <w:lang w:val="sq-AL"/>
    </w:rPr>
  </w:style>
  <w:style w:type="character" w:customStyle="1" w:styleId="paraChar">
    <w:name w:val="para Char"/>
    <w:rsid w:val="006B2CEC"/>
    <w:rPr>
      <w:rFonts w:ascii="Arial" w:eastAsia="MS Mincho" w:hAnsi="Arial"/>
      <w:sz w:val="22"/>
      <w:szCs w:val="24"/>
      <w:lang w:val="en-US" w:eastAsia="en-US" w:bidi="ar-SA"/>
    </w:rPr>
  </w:style>
  <w:style w:type="paragraph" w:customStyle="1" w:styleId="para-indent">
    <w:name w:val="para-indent"/>
    <w:basedOn w:val="para"/>
    <w:rsid w:val="006B2CEC"/>
    <w:pPr>
      <w:ind w:left="720"/>
    </w:pPr>
  </w:style>
  <w:style w:type="paragraph" w:customStyle="1" w:styleId="Pas">
    <w:name w:val="Pas"/>
    <w:basedOn w:val="Normal"/>
    <w:rsid w:val="006B2CEC"/>
    <w:pPr>
      <w:widowControl w:val="0"/>
    </w:pPr>
    <w:rPr>
      <w:rFonts w:ascii="CG Times" w:eastAsia="MS Mincho" w:hAnsi="CG Times"/>
      <w:lang w:val="sq-AL"/>
    </w:rPr>
  </w:style>
  <w:style w:type="paragraph" w:customStyle="1" w:styleId="Section">
    <w:name w:val="Section"/>
    <w:rsid w:val="006B2CEC"/>
    <w:rPr>
      <w:rFonts w:ascii="Arial" w:hAnsi="Arial" w:cs="Arial"/>
      <w:bCs/>
      <w:kern w:val="32"/>
      <w:sz w:val="48"/>
      <w:szCs w:val="32"/>
      <w:lang w:bidi="en-US"/>
    </w:rPr>
  </w:style>
  <w:style w:type="paragraph" w:customStyle="1" w:styleId="SectionNUM">
    <w:name w:val="Section NUM"/>
    <w:next w:val="Heading1"/>
    <w:rsid w:val="006B2CEC"/>
    <w:pPr>
      <w:keepNext/>
      <w:pageBreakBefore/>
      <w:tabs>
        <w:tab w:val="num" w:pos="720"/>
      </w:tabs>
      <w:spacing w:after="240"/>
      <w:ind w:left="720" w:hanging="360"/>
    </w:pPr>
    <w:rPr>
      <w:rFonts w:ascii="Trebuchet MS" w:hAnsi="Trebuchet MS"/>
      <w:b/>
      <w:kern w:val="32"/>
      <w:sz w:val="36"/>
      <w:lang w:val="en-GB" w:bidi="en-US"/>
    </w:rPr>
  </w:style>
  <w:style w:type="paragraph" w:customStyle="1" w:styleId="Style">
    <w:name w:val="Style"/>
    <w:rsid w:val="006B2CEC"/>
    <w:pPr>
      <w:widowControl w:val="0"/>
      <w:autoSpaceDE w:val="0"/>
      <w:autoSpaceDN w:val="0"/>
      <w:adjustRightInd w:val="0"/>
    </w:pPr>
    <w:rPr>
      <w:rFonts w:eastAsia="MS Mincho"/>
      <w:sz w:val="24"/>
      <w:szCs w:val="24"/>
      <w:lang w:bidi="en-US"/>
    </w:rPr>
  </w:style>
  <w:style w:type="paragraph" w:customStyle="1" w:styleId="StyleCaption">
    <w:name w:val="Style Caption"/>
    <w:basedOn w:val="Normal"/>
    <w:rsid w:val="006B2CEC"/>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rsid w:val="006B2CEC"/>
    <w:rPr>
      <w:rFonts w:ascii="Trebuchet MS" w:eastAsia="MS Mincho" w:hAnsi="Trebuchet MS"/>
      <w:sz w:val="18"/>
      <w:szCs w:val="18"/>
      <w:lang w:val="en-US" w:eastAsia="en-US" w:bidi="ar-SA"/>
    </w:rPr>
  </w:style>
  <w:style w:type="paragraph" w:customStyle="1" w:styleId="sub-list">
    <w:name w:val="sub-list"/>
    <w:rsid w:val="006B2CEC"/>
    <w:pPr>
      <w:spacing w:before="60" w:after="120"/>
    </w:pPr>
    <w:rPr>
      <w:rFonts w:ascii="Arial" w:hAnsi="Arial"/>
      <w:sz w:val="22"/>
      <w:szCs w:val="24"/>
      <w:lang w:bidi="en-US"/>
    </w:rPr>
  </w:style>
  <w:style w:type="paragraph" w:customStyle="1" w:styleId="tabela">
    <w:name w:val="tabela"/>
    <w:basedOn w:val="Normal"/>
    <w:rsid w:val="006B2CEC"/>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6B2CEC"/>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6B2CEC"/>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6B2CEC"/>
    <w:pPr>
      <w:spacing w:before="40" w:after="40"/>
      <w:jc w:val="both"/>
    </w:pPr>
    <w:rPr>
      <w:rFonts w:ascii="Trebuchet MS" w:eastAsia="MS Mincho" w:hAnsi="Trebuchet MS"/>
      <w:sz w:val="18"/>
      <w:lang w:val="it-IT"/>
    </w:rPr>
  </w:style>
  <w:style w:type="paragraph" w:styleId="Title">
    <w:name w:val="Title"/>
    <w:basedOn w:val="Normal"/>
    <w:next w:val="Normal"/>
    <w:link w:val="TitleChar"/>
    <w:qFormat/>
    <w:rsid w:val="006B2CEC"/>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rsid w:val="006B2CEC"/>
    <w:rPr>
      <w:rFonts w:ascii="Cambria" w:hAnsi="Cambria"/>
      <w:spacing w:val="5"/>
      <w:sz w:val="52"/>
      <w:szCs w:val="52"/>
      <w:lang w:val="en-US" w:eastAsia="en-US" w:bidi="en-US"/>
    </w:rPr>
  </w:style>
  <w:style w:type="paragraph" w:styleId="Subtitle">
    <w:name w:val="Subtitle"/>
    <w:basedOn w:val="Normal"/>
    <w:next w:val="Normal"/>
    <w:link w:val="SubtitleChar"/>
    <w:qFormat/>
    <w:rsid w:val="006B2CEC"/>
    <w:pPr>
      <w:spacing w:after="600"/>
    </w:pPr>
    <w:rPr>
      <w:rFonts w:ascii="Cambria" w:eastAsia="Times New Roman" w:hAnsi="Cambria"/>
      <w:i/>
      <w:iCs/>
      <w:spacing w:val="13"/>
      <w:sz w:val="24"/>
      <w:szCs w:val="24"/>
    </w:rPr>
  </w:style>
  <w:style w:type="character" w:customStyle="1" w:styleId="SubtitleChar">
    <w:name w:val="Subtitle Char"/>
    <w:link w:val="Subtitle"/>
    <w:rsid w:val="006B2CEC"/>
    <w:rPr>
      <w:rFonts w:ascii="Cambria" w:hAnsi="Cambria"/>
      <w:i/>
      <w:iCs/>
      <w:spacing w:val="13"/>
      <w:sz w:val="24"/>
      <w:szCs w:val="24"/>
      <w:lang w:val="en-US" w:eastAsia="en-US" w:bidi="en-US"/>
    </w:rPr>
  </w:style>
  <w:style w:type="character" w:styleId="Emphasis">
    <w:name w:val="Emphasis"/>
    <w:qFormat/>
    <w:rsid w:val="006B2CEC"/>
    <w:rPr>
      <w:b/>
      <w:bCs/>
      <w:i/>
      <w:iCs/>
      <w:spacing w:val="10"/>
      <w:bdr w:val="none" w:sz="0" w:space="0" w:color="auto"/>
      <w:shd w:val="clear" w:color="auto" w:fill="auto"/>
    </w:rPr>
  </w:style>
  <w:style w:type="paragraph" w:styleId="NoSpacing">
    <w:name w:val="No Spacing"/>
    <w:basedOn w:val="Normal"/>
    <w:qFormat/>
    <w:rsid w:val="006B2CEC"/>
    <w:pPr>
      <w:spacing w:after="0" w:line="240" w:lineRule="auto"/>
    </w:pPr>
  </w:style>
  <w:style w:type="paragraph" w:styleId="Quote">
    <w:name w:val="Quote"/>
    <w:basedOn w:val="Normal"/>
    <w:next w:val="Normal"/>
    <w:link w:val="QuoteChar"/>
    <w:qFormat/>
    <w:rsid w:val="006B2CEC"/>
    <w:pPr>
      <w:spacing w:before="200" w:after="0"/>
      <w:ind w:left="360" w:right="360"/>
    </w:pPr>
    <w:rPr>
      <w:i/>
      <w:iCs/>
    </w:rPr>
  </w:style>
  <w:style w:type="character" w:customStyle="1" w:styleId="QuoteChar">
    <w:name w:val="Quote Char"/>
    <w:link w:val="Quote"/>
    <w:rsid w:val="006B2CEC"/>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6B2CEC"/>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rsid w:val="006B2CEC"/>
    <w:rPr>
      <w:rFonts w:ascii="Calibri" w:eastAsia="Calibri" w:hAnsi="Calibri"/>
      <w:b/>
      <w:bCs/>
      <w:i/>
      <w:iCs/>
      <w:sz w:val="22"/>
      <w:szCs w:val="22"/>
      <w:lang w:val="en-US" w:eastAsia="en-US" w:bidi="en-US"/>
    </w:rPr>
  </w:style>
  <w:style w:type="character" w:styleId="SubtleEmphasis">
    <w:name w:val="Subtle Emphasis"/>
    <w:qFormat/>
    <w:rsid w:val="006B2CEC"/>
    <w:rPr>
      <w:i/>
      <w:iCs/>
    </w:rPr>
  </w:style>
  <w:style w:type="character" w:styleId="IntenseEmphasis">
    <w:name w:val="Intense Emphasis"/>
    <w:qFormat/>
    <w:rsid w:val="006B2CEC"/>
    <w:rPr>
      <w:b/>
      <w:bCs/>
    </w:rPr>
  </w:style>
  <w:style w:type="character" w:styleId="SubtleReference">
    <w:name w:val="Subtle Reference"/>
    <w:qFormat/>
    <w:rsid w:val="006B2CEC"/>
    <w:rPr>
      <w:smallCaps/>
    </w:rPr>
  </w:style>
  <w:style w:type="character" w:styleId="IntenseReference">
    <w:name w:val="Intense Reference"/>
    <w:qFormat/>
    <w:rsid w:val="006B2CEC"/>
    <w:rPr>
      <w:smallCaps/>
      <w:spacing w:val="5"/>
      <w:u w:val="single"/>
    </w:rPr>
  </w:style>
  <w:style w:type="character" w:styleId="BookTitle">
    <w:name w:val="Book Title"/>
    <w:qFormat/>
    <w:rsid w:val="006B2CEC"/>
    <w:rPr>
      <w:i/>
      <w:iCs/>
      <w:smallCaps/>
      <w:spacing w:val="5"/>
    </w:rPr>
  </w:style>
  <w:style w:type="paragraph" w:styleId="Header">
    <w:name w:val="header"/>
    <w:basedOn w:val="Normal"/>
    <w:rsid w:val="006B2CEC"/>
    <w:pPr>
      <w:tabs>
        <w:tab w:val="center" w:pos="4320"/>
        <w:tab w:val="right" w:pos="8640"/>
      </w:tabs>
    </w:pPr>
  </w:style>
  <w:style w:type="paragraph" w:styleId="BalloonText">
    <w:name w:val="Balloon Text"/>
    <w:basedOn w:val="Normal"/>
    <w:semiHidden/>
    <w:rsid w:val="002322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90375">
      <w:bodyDiv w:val="1"/>
      <w:marLeft w:val="0"/>
      <w:marRight w:val="0"/>
      <w:marTop w:val="0"/>
      <w:marBottom w:val="0"/>
      <w:divBdr>
        <w:top w:val="none" w:sz="0" w:space="0" w:color="auto"/>
        <w:left w:val="none" w:sz="0" w:space="0" w:color="auto"/>
        <w:bottom w:val="none" w:sz="0" w:space="0" w:color="auto"/>
        <w:right w:val="none" w:sz="0" w:space="0" w:color="auto"/>
      </w:divBdr>
    </w:div>
    <w:div w:id="142739707">
      <w:bodyDiv w:val="1"/>
      <w:marLeft w:val="0"/>
      <w:marRight w:val="0"/>
      <w:marTop w:val="0"/>
      <w:marBottom w:val="0"/>
      <w:divBdr>
        <w:top w:val="none" w:sz="0" w:space="0" w:color="auto"/>
        <w:left w:val="none" w:sz="0" w:space="0" w:color="auto"/>
        <w:bottom w:val="none" w:sz="0" w:space="0" w:color="auto"/>
        <w:right w:val="none" w:sz="0" w:space="0" w:color="auto"/>
      </w:divBdr>
    </w:div>
    <w:div w:id="174925278">
      <w:bodyDiv w:val="1"/>
      <w:marLeft w:val="0"/>
      <w:marRight w:val="0"/>
      <w:marTop w:val="0"/>
      <w:marBottom w:val="0"/>
      <w:divBdr>
        <w:top w:val="none" w:sz="0" w:space="0" w:color="auto"/>
        <w:left w:val="none" w:sz="0" w:space="0" w:color="auto"/>
        <w:bottom w:val="none" w:sz="0" w:space="0" w:color="auto"/>
        <w:right w:val="none" w:sz="0" w:space="0" w:color="auto"/>
      </w:divBdr>
    </w:div>
    <w:div w:id="214119773">
      <w:bodyDiv w:val="1"/>
      <w:marLeft w:val="0"/>
      <w:marRight w:val="0"/>
      <w:marTop w:val="0"/>
      <w:marBottom w:val="0"/>
      <w:divBdr>
        <w:top w:val="none" w:sz="0" w:space="0" w:color="auto"/>
        <w:left w:val="none" w:sz="0" w:space="0" w:color="auto"/>
        <w:bottom w:val="none" w:sz="0" w:space="0" w:color="auto"/>
        <w:right w:val="none" w:sz="0" w:space="0" w:color="auto"/>
      </w:divBdr>
    </w:div>
    <w:div w:id="219173229">
      <w:bodyDiv w:val="1"/>
      <w:marLeft w:val="0"/>
      <w:marRight w:val="0"/>
      <w:marTop w:val="0"/>
      <w:marBottom w:val="0"/>
      <w:divBdr>
        <w:top w:val="none" w:sz="0" w:space="0" w:color="auto"/>
        <w:left w:val="none" w:sz="0" w:space="0" w:color="auto"/>
        <w:bottom w:val="none" w:sz="0" w:space="0" w:color="auto"/>
        <w:right w:val="none" w:sz="0" w:space="0" w:color="auto"/>
      </w:divBdr>
    </w:div>
    <w:div w:id="255138745">
      <w:bodyDiv w:val="1"/>
      <w:marLeft w:val="0"/>
      <w:marRight w:val="0"/>
      <w:marTop w:val="0"/>
      <w:marBottom w:val="0"/>
      <w:divBdr>
        <w:top w:val="none" w:sz="0" w:space="0" w:color="auto"/>
        <w:left w:val="none" w:sz="0" w:space="0" w:color="auto"/>
        <w:bottom w:val="none" w:sz="0" w:space="0" w:color="auto"/>
        <w:right w:val="none" w:sz="0" w:space="0" w:color="auto"/>
      </w:divBdr>
    </w:div>
    <w:div w:id="262106934">
      <w:bodyDiv w:val="1"/>
      <w:marLeft w:val="0"/>
      <w:marRight w:val="0"/>
      <w:marTop w:val="0"/>
      <w:marBottom w:val="0"/>
      <w:divBdr>
        <w:top w:val="none" w:sz="0" w:space="0" w:color="auto"/>
        <w:left w:val="none" w:sz="0" w:space="0" w:color="auto"/>
        <w:bottom w:val="none" w:sz="0" w:space="0" w:color="auto"/>
        <w:right w:val="none" w:sz="0" w:space="0" w:color="auto"/>
      </w:divBdr>
    </w:div>
    <w:div w:id="274682301">
      <w:bodyDiv w:val="1"/>
      <w:marLeft w:val="0"/>
      <w:marRight w:val="0"/>
      <w:marTop w:val="0"/>
      <w:marBottom w:val="0"/>
      <w:divBdr>
        <w:top w:val="none" w:sz="0" w:space="0" w:color="auto"/>
        <w:left w:val="none" w:sz="0" w:space="0" w:color="auto"/>
        <w:bottom w:val="none" w:sz="0" w:space="0" w:color="auto"/>
        <w:right w:val="none" w:sz="0" w:space="0" w:color="auto"/>
      </w:divBdr>
    </w:div>
    <w:div w:id="293601612">
      <w:bodyDiv w:val="1"/>
      <w:marLeft w:val="0"/>
      <w:marRight w:val="0"/>
      <w:marTop w:val="0"/>
      <w:marBottom w:val="0"/>
      <w:divBdr>
        <w:top w:val="none" w:sz="0" w:space="0" w:color="auto"/>
        <w:left w:val="none" w:sz="0" w:space="0" w:color="auto"/>
        <w:bottom w:val="none" w:sz="0" w:space="0" w:color="auto"/>
        <w:right w:val="none" w:sz="0" w:space="0" w:color="auto"/>
      </w:divBdr>
    </w:div>
    <w:div w:id="298728223">
      <w:bodyDiv w:val="1"/>
      <w:marLeft w:val="0"/>
      <w:marRight w:val="0"/>
      <w:marTop w:val="0"/>
      <w:marBottom w:val="0"/>
      <w:divBdr>
        <w:top w:val="none" w:sz="0" w:space="0" w:color="auto"/>
        <w:left w:val="none" w:sz="0" w:space="0" w:color="auto"/>
        <w:bottom w:val="none" w:sz="0" w:space="0" w:color="auto"/>
        <w:right w:val="none" w:sz="0" w:space="0" w:color="auto"/>
      </w:divBdr>
    </w:div>
    <w:div w:id="316107939">
      <w:bodyDiv w:val="1"/>
      <w:marLeft w:val="0"/>
      <w:marRight w:val="0"/>
      <w:marTop w:val="0"/>
      <w:marBottom w:val="0"/>
      <w:divBdr>
        <w:top w:val="none" w:sz="0" w:space="0" w:color="auto"/>
        <w:left w:val="none" w:sz="0" w:space="0" w:color="auto"/>
        <w:bottom w:val="none" w:sz="0" w:space="0" w:color="auto"/>
        <w:right w:val="none" w:sz="0" w:space="0" w:color="auto"/>
      </w:divBdr>
      <w:divsChild>
        <w:div w:id="450628905">
          <w:marLeft w:val="0"/>
          <w:marRight w:val="0"/>
          <w:marTop w:val="0"/>
          <w:marBottom w:val="0"/>
          <w:divBdr>
            <w:top w:val="none" w:sz="0" w:space="0" w:color="auto"/>
            <w:left w:val="none" w:sz="0" w:space="0" w:color="auto"/>
            <w:bottom w:val="none" w:sz="0" w:space="0" w:color="auto"/>
            <w:right w:val="none" w:sz="0" w:space="0" w:color="auto"/>
          </w:divBdr>
        </w:div>
        <w:div w:id="1375420137">
          <w:marLeft w:val="0"/>
          <w:marRight w:val="0"/>
          <w:marTop w:val="0"/>
          <w:marBottom w:val="0"/>
          <w:divBdr>
            <w:top w:val="none" w:sz="0" w:space="0" w:color="auto"/>
            <w:left w:val="none" w:sz="0" w:space="0" w:color="auto"/>
            <w:bottom w:val="none" w:sz="0" w:space="0" w:color="auto"/>
            <w:right w:val="none" w:sz="0" w:space="0" w:color="auto"/>
          </w:divBdr>
        </w:div>
        <w:div w:id="1904022496">
          <w:marLeft w:val="0"/>
          <w:marRight w:val="0"/>
          <w:marTop w:val="0"/>
          <w:marBottom w:val="0"/>
          <w:divBdr>
            <w:top w:val="none" w:sz="0" w:space="0" w:color="auto"/>
            <w:left w:val="none" w:sz="0" w:space="0" w:color="auto"/>
            <w:bottom w:val="none" w:sz="0" w:space="0" w:color="auto"/>
            <w:right w:val="none" w:sz="0" w:space="0" w:color="auto"/>
          </w:divBdr>
        </w:div>
      </w:divsChild>
    </w:div>
    <w:div w:id="396513140">
      <w:bodyDiv w:val="1"/>
      <w:marLeft w:val="0"/>
      <w:marRight w:val="0"/>
      <w:marTop w:val="0"/>
      <w:marBottom w:val="0"/>
      <w:divBdr>
        <w:top w:val="none" w:sz="0" w:space="0" w:color="auto"/>
        <w:left w:val="none" w:sz="0" w:space="0" w:color="auto"/>
        <w:bottom w:val="none" w:sz="0" w:space="0" w:color="auto"/>
        <w:right w:val="none" w:sz="0" w:space="0" w:color="auto"/>
      </w:divBdr>
    </w:div>
    <w:div w:id="411661665">
      <w:bodyDiv w:val="1"/>
      <w:marLeft w:val="0"/>
      <w:marRight w:val="0"/>
      <w:marTop w:val="0"/>
      <w:marBottom w:val="0"/>
      <w:divBdr>
        <w:top w:val="none" w:sz="0" w:space="0" w:color="auto"/>
        <w:left w:val="none" w:sz="0" w:space="0" w:color="auto"/>
        <w:bottom w:val="none" w:sz="0" w:space="0" w:color="auto"/>
        <w:right w:val="none" w:sz="0" w:space="0" w:color="auto"/>
      </w:divBdr>
    </w:div>
    <w:div w:id="415785331">
      <w:bodyDiv w:val="1"/>
      <w:marLeft w:val="0"/>
      <w:marRight w:val="0"/>
      <w:marTop w:val="0"/>
      <w:marBottom w:val="0"/>
      <w:divBdr>
        <w:top w:val="none" w:sz="0" w:space="0" w:color="auto"/>
        <w:left w:val="none" w:sz="0" w:space="0" w:color="auto"/>
        <w:bottom w:val="none" w:sz="0" w:space="0" w:color="auto"/>
        <w:right w:val="none" w:sz="0" w:space="0" w:color="auto"/>
      </w:divBdr>
    </w:div>
    <w:div w:id="555168950">
      <w:bodyDiv w:val="1"/>
      <w:marLeft w:val="0"/>
      <w:marRight w:val="0"/>
      <w:marTop w:val="0"/>
      <w:marBottom w:val="0"/>
      <w:divBdr>
        <w:top w:val="none" w:sz="0" w:space="0" w:color="auto"/>
        <w:left w:val="none" w:sz="0" w:space="0" w:color="auto"/>
        <w:bottom w:val="none" w:sz="0" w:space="0" w:color="auto"/>
        <w:right w:val="none" w:sz="0" w:space="0" w:color="auto"/>
      </w:divBdr>
    </w:div>
    <w:div w:id="569072826">
      <w:bodyDiv w:val="1"/>
      <w:marLeft w:val="0"/>
      <w:marRight w:val="0"/>
      <w:marTop w:val="0"/>
      <w:marBottom w:val="0"/>
      <w:divBdr>
        <w:top w:val="none" w:sz="0" w:space="0" w:color="auto"/>
        <w:left w:val="none" w:sz="0" w:space="0" w:color="auto"/>
        <w:bottom w:val="none" w:sz="0" w:space="0" w:color="auto"/>
        <w:right w:val="none" w:sz="0" w:space="0" w:color="auto"/>
      </w:divBdr>
    </w:div>
    <w:div w:id="635916239">
      <w:bodyDiv w:val="1"/>
      <w:marLeft w:val="0"/>
      <w:marRight w:val="0"/>
      <w:marTop w:val="0"/>
      <w:marBottom w:val="0"/>
      <w:divBdr>
        <w:top w:val="none" w:sz="0" w:space="0" w:color="auto"/>
        <w:left w:val="none" w:sz="0" w:space="0" w:color="auto"/>
        <w:bottom w:val="none" w:sz="0" w:space="0" w:color="auto"/>
        <w:right w:val="none" w:sz="0" w:space="0" w:color="auto"/>
      </w:divBdr>
    </w:div>
    <w:div w:id="704525425">
      <w:bodyDiv w:val="1"/>
      <w:marLeft w:val="0"/>
      <w:marRight w:val="0"/>
      <w:marTop w:val="0"/>
      <w:marBottom w:val="0"/>
      <w:divBdr>
        <w:top w:val="none" w:sz="0" w:space="0" w:color="auto"/>
        <w:left w:val="none" w:sz="0" w:space="0" w:color="auto"/>
        <w:bottom w:val="none" w:sz="0" w:space="0" w:color="auto"/>
        <w:right w:val="none" w:sz="0" w:space="0" w:color="auto"/>
      </w:divBdr>
    </w:div>
    <w:div w:id="718287342">
      <w:bodyDiv w:val="1"/>
      <w:marLeft w:val="0"/>
      <w:marRight w:val="0"/>
      <w:marTop w:val="0"/>
      <w:marBottom w:val="0"/>
      <w:divBdr>
        <w:top w:val="none" w:sz="0" w:space="0" w:color="auto"/>
        <w:left w:val="none" w:sz="0" w:space="0" w:color="auto"/>
        <w:bottom w:val="none" w:sz="0" w:space="0" w:color="auto"/>
        <w:right w:val="none" w:sz="0" w:space="0" w:color="auto"/>
      </w:divBdr>
    </w:div>
    <w:div w:id="738290673">
      <w:bodyDiv w:val="1"/>
      <w:marLeft w:val="0"/>
      <w:marRight w:val="0"/>
      <w:marTop w:val="0"/>
      <w:marBottom w:val="0"/>
      <w:divBdr>
        <w:top w:val="none" w:sz="0" w:space="0" w:color="auto"/>
        <w:left w:val="none" w:sz="0" w:space="0" w:color="auto"/>
        <w:bottom w:val="none" w:sz="0" w:space="0" w:color="auto"/>
        <w:right w:val="none" w:sz="0" w:space="0" w:color="auto"/>
      </w:divBdr>
    </w:div>
    <w:div w:id="742606574">
      <w:bodyDiv w:val="1"/>
      <w:marLeft w:val="0"/>
      <w:marRight w:val="0"/>
      <w:marTop w:val="0"/>
      <w:marBottom w:val="0"/>
      <w:divBdr>
        <w:top w:val="none" w:sz="0" w:space="0" w:color="auto"/>
        <w:left w:val="none" w:sz="0" w:space="0" w:color="auto"/>
        <w:bottom w:val="none" w:sz="0" w:space="0" w:color="auto"/>
        <w:right w:val="none" w:sz="0" w:space="0" w:color="auto"/>
      </w:divBdr>
    </w:div>
    <w:div w:id="822621227">
      <w:bodyDiv w:val="1"/>
      <w:marLeft w:val="0"/>
      <w:marRight w:val="0"/>
      <w:marTop w:val="0"/>
      <w:marBottom w:val="0"/>
      <w:divBdr>
        <w:top w:val="none" w:sz="0" w:space="0" w:color="auto"/>
        <w:left w:val="none" w:sz="0" w:space="0" w:color="auto"/>
        <w:bottom w:val="none" w:sz="0" w:space="0" w:color="auto"/>
        <w:right w:val="none" w:sz="0" w:space="0" w:color="auto"/>
      </w:divBdr>
    </w:div>
    <w:div w:id="843279564">
      <w:bodyDiv w:val="1"/>
      <w:marLeft w:val="0"/>
      <w:marRight w:val="0"/>
      <w:marTop w:val="0"/>
      <w:marBottom w:val="0"/>
      <w:divBdr>
        <w:top w:val="none" w:sz="0" w:space="0" w:color="auto"/>
        <w:left w:val="none" w:sz="0" w:space="0" w:color="auto"/>
        <w:bottom w:val="none" w:sz="0" w:space="0" w:color="auto"/>
        <w:right w:val="none" w:sz="0" w:space="0" w:color="auto"/>
      </w:divBdr>
    </w:div>
    <w:div w:id="889803927">
      <w:bodyDiv w:val="1"/>
      <w:marLeft w:val="0"/>
      <w:marRight w:val="0"/>
      <w:marTop w:val="0"/>
      <w:marBottom w:val="0"/>
      <w:divBdr>
        <w:top w:val="none" w:sz="0" w:space="0" w:color="auto"/>
        <w:left w:val="none" w:sz="0" w:space="0" w:color="auto"/>
        <w:bottom w:val="none" w:sz="0" w:space="0" w:color="auto"/>
        <w:right w:val="none" w:sz="0" w:space="0" w:color="auto"/>
      </w:divBdr>
    </w:div>
    <w:div w:id="947084815">
      <w:bodyDiv w:val="1"/>
      <w:marLeft w:val="0"/>
      <w:marRight w:val="0"/>
      <w:marTop w:val="0"/>
      <w:marBottom w:val="0"/>
      <w:divBdr>
        <w:top w:val="none" w:sz="0" w:space="0" w:color="auto"/>
        <w:left w:val="none" w:sz="0" w:space="0" w:color="auto"/>
        <w:bottom w:val="none" w:sz="0" w:space="0" w:color="auto"/>
        <w:right w:val="none" w:sz="0" w:space="0" w:color="auto"/>
      </w:divBdr>
    </w:div>
    <w:div w:id="983044429">
      <w:bodyDiv w:val="1"/>
      <w:marLeft w:val="0"/>
      <w:marRight w:val="0"/>
      <w:marTop w:val="0"/>
      <w:marBottom w:val="0"/>
      <w:divBdr>
        <w:top w:val="none" w:sz="0" w:space="0" w:color="auto"/>
        <w:left w:val="none" w:sz="0" w:space="0" w:color="auto"/>
        <w:bottom w:val="none" w:sz="0" w:space="0" w:color="auto"/>
        <w:right w:val="none" w:sz="0" w:space="0" w:color="auto"/>
      </w:divBdr>
    </w:div>
    <w:div w:id="1034187239">
      <w:bodyDiv w:val="1"/>
      <w:marLeft w:val="0"/>
      <w:marRight w:val="0"/>
      <w:marTop w:val="0"/>
      <w:marBottom w:val="0"/>
      <w:divBdr>
        <w:top w:val="none" w:sz="0" w:space="0" w:color="auto"/>
        <w:left w:val="none" w:sz="0" w:space="0" w:color="auto"/>
        <w:bottom w:val="none" w:sz="0" w:space="0" w:color="auto"/>
        <w:right w:val="none" w:sz="0" w:space="0" w:color="auto"/>
      </w:divBdr>
    </w:div>
    <w:div w:id="1180202052">
      <w:bodyDiv w:val="1"/>
      <w:marLeft w:val="0"/>
      <w:marRight w:val="0"/>
      <w:marTop w:val="0"/>
      <w:marBottom w:val="0"/>
      <w:divBdr>
        <w:top w:val="none" w:sz="0" w:space="0" w:color="auto"/>
        <w:left w:val="none" w:sz="0" w:space="0" w:color="auto"/>
        <w:bottom w:val="none" w:sz="0" w:space="0" w:color="auto"/>
        <w:right w:val="none" w:sz="0" w:space="0" w:color="auto"/>
      </w:divBdr>
    </w:div>
    <w:div w:id="1204630636">
      <w:bodyDiv w:val="1"/>
      <w:marLeft w:val="0"/>
      <w:marRight w:val="0"/>
      <w:marTop w:val="0"/>
      <w:marBottom w:val="0"/>
      <w:divBdr>
        <w:top w:val="none" w:sz="0" w:space="0" w:color="auto"/>
        <w:left w:val="none" w:sz="0" w:space="0" w:color="auto"/>
        <w:bottom w:val="none" w:sz="0" w:space="0" w:color="auto"/>
        <w:right w:val="none" w:sz="0" w:space="0" w:color="auto"/>
      </w:divBdr>
    </w:div>
    <w:div w:id="1253203194">
      <w:bodyDiv w:val="1"/>
      <w:marLeft w:val="0"/>
      <w:marRight w:val="0"/>
      <w:marTop w:val="0"/>
      <w:marBottom w:val="0"/>
      <w:divBdr>
        <w:top w:val="none" w:sz="0" w:space="0" w:color="auto"/>
        <w:left w:val="none" w:sz="0" w:space="0" w:color="auto"/>
        <w:bottom w:val="none" w:sz="0" w:space="0" w:color="auto"/>
        <w:right w:val="none" w:sz="0" w:space="0" w:color="auto"/>
      </w:divBdr>
    </w:div>
    <w:div w:id="1266384191">
      <w:bodyDiv w:val="1"/>
      <w:marLeft w:val="0"/>
      <w:marRight w:val="0"/>
      <w:marTop w:val="0"/>
      <w:marBottom w:val="0"/>
      <w:divBdr>
        <w:top w:val="none" w:sz="0" w:space="0" w:color="auto"/>
        <w:left w:val="none" w:sz="0" w:space="0" w:color="auto"/>
        <w:bottom w:val="none" w:sz="0" w:space="0" w:color="auto"/>
        <w:right w:val="none" w:sz="0" w:space="0" w:color="auto"/>
      </w:divBdr>
    </w:div>
    <w:div w:id="1268153197">
      <w:bodyDiv w:val="1"/>
      <w:marLeft w:val="0"/>
      <w:marRight w:val="0"/>
      <w:marTop w:val="0"/>
      <w:marBottom w:val="0"/>
      <w:divBdr>
        <w:top w:val="none" w:sz="0" w:space="0" w:color="auto"/>
        <w:left w:val="none" w:sz="0" w:space="0" w:color="auto"/>
        <w:bottom w:val="none" w:sz="0" w:space="0" w:color="auto"/>
        <w:right w:val="none" w:sz="0" w:space="0" w:color="auto"/>
      </w:divBdr>
    </w:div>
    <w:div w:id="1285690930">
      <w:bodyDiv w:val="1"/>
      <w:marLeft w:val="0"/>
      <w:marRight w:val="0"/>
      <w:marTop w:val="0"/>
      <w:marBottom w:val="0"/>
      <w:divBdr>
        <w:top w:val="none" w:sz="0" w:space="0" w:color="auto"/>
        <w:left w:val="none" w:sz="0" w:space="0" w:color="auto"/>
        <w:bottom w:val="none" w:sz="0" w:space="0" w:color="auto"/>
        <w:right w:val="none" w:sz="0" w:space="0" w:color="auto"/>
      </w:divBdr>
    </w:div>
    <w:div w:id="1391075525">
      <w:bodyDiv w:val="1"/>
      <w:marLeft w:val="0"/>
      <w:marRight w:val="0"/>
      <w:marTop w:val="0"/>
      <w:marBottom w:val="0"/>
      <w:divBdr>
        <w:top w:val="none" w:sz="0" w:space="0" w:color="auto"/>
        <w:left w:val="none" w:sz="0" w:space="0" w:color="auto"/>
        <w:bottom w:val="none" w:sz="0" w:space="0" w:color="auto"/>
        <w:right w:val="none" w:sz="0" w:space="0" w:color="auto"/>
      </w:divBdr>
    </w:div>
    <w:div w:id="1399789278">
      <w:bodyDiv w:val="1"/>
      <w:marLeft w:val="0"/>
      <w:marRight w:val="0"/>
      <w:marTop w:val="0"/>
      <w:marBottom w:val="0"/>
      <w:divBdr>
        <w:top w:val="none" w:sz="0" w:space="0" w:color="auto"/>
        <w:left w:val="none" w:sz="0" w:space="0" w:color="auto"/>
        <w:bottom w:val="none" w:sz="0" w:space="0" w:color="auto"/>
        <w:right w:val="none" w:sz="0" w:space="0" w:color="auto"/>
      </w:divBdr>
    </w:div>
    <w:div w:id="1420516273">
      <w:bodyDiv w:val="1"/>
      <w:marLeft w:val="0"/>
      <w:marRight w:val="0"/>
      <w:marTop w:val="0"/>
      <w:marBottom w:val="0"/>
      <w:divBdr>
        <w:top w:val="none" w:sz="0" w:space="0" w:color="auto"/>
        <w:left w:val="none" w:sz="0" w:space="0" w:color="auto"/>
        <w:bottom w:val="none" w:sz="0" w:space="0" w:color="auto"/>
        <w:right w:val="none" w:sz="0" w:space="0" w:color="auto"/>
      </w:divBdr>
    </w:div>
    <w:div w:id="1514614709">
      <w:bodyDiv w:val="1"/>
      <w:marLeft w:val="0"/>
      <w:marRight w:val="0"/>
      <w:marTop w:val="0"/>
      <w:marBottom w:val="0"/>
      <w:divBdr>
        <w:top w:val="none" w:sz="0" w:space="0" w:color="auto"/>
        <w:left w:val="none" w:sz="0" w:space="0" w:color="auto"/>
        <w:bottom w:val="none" w:sz="0" w:space="0" w:color="auto"/>
        <w:right w:val="none" w:sz="0" w:space="0" w:color="auto"/>
      </w:divBdr>
    </w:div>
    <w:div w:id="1517427503">
      <w:bodyDiv w:val="1"/>
      <w:marLeft w:val="0"/>
      <w:marRight w:val="0"/>
      <w:marTop w:val="0"/>
      <w:marBottom w:val="0"/>
      <w:divBdr>
        <w:top w:val="none" w:sz="0" w:space="0" w:color="auto"/>
        <w:left w:val="none" w:sz="0" w:space="0" w:color="auto"/>
        <w:bottom w:val="none" w:sz="0" w:space="0" w:color="auto"/>
        <w:right w:val="none" w:sz="0" w:space="0" w:color="auto"/>
      </w:divBdr>
    </w:div>
    <w:div w:id="1530993286">
      <w:bodyDiv w:val="1"/>
      <w:marLeft w:val="0"/>
      <w:marRight w:val="0"/>
      <w:marTop w:val="0"/>
      <w:marBottom w:val="0"/>
      <w:divBdr>
        <w:top w:val="none" w:sz="0" w:space="0" w:color="auto"/>
        <w:left w:val="none" w:sz="0" w:space="0" w:color="auto"/>
        <w:bottom w:val="none" w:sz="0" w:space="0" w:color="auto"/>
        <w:right w:val="none" w:sz="0" w:space="0" w:color="auto"/>
      </w:divBdr>
    </w:div>
    <w:div w:id="1567228177">
      <w:bodyDiv w:val="1"/>
      <w:marLeft w:val="0"/>
      <w:marRight w:val="0"/>
      <w:marTop w:val="0"/>
      <w:marBottom w:val="0"/>
      <w:divBdr>
        <w:top w:val="none" w:sz="0" w:space="0" w:color="auto"/>
        <w:left w:val="none" w:sz="0" w:space="0" w:color="auto"/>
        <w:bottom w:val="none" w:sz="0" w:space="0" w:color="auto"/>
        <w:right w:val="none" w:sz="0" w:space="0" w:color="auto"/>
      </w:divBdr>
    </w:div>
    <w:div w:id="1579094545">
      <w:bodyDiv w:val="1"/>
      <w:marLeft w:val="0"/>
      <w:marRight w:val="0"/>
      <w:marTop w:val="0"/>
      <w:marBottom w:val="0"/>
      <w:divBdr>
        <w:top w:val="none" w:sz="0" w:space="0" w:color="auto"/>
        <w:left w:val="none" w:sz="0" w:space="0" w:color="auto"/>
        <w:bottom w:val="none" w:sz="0" w:space="0" w:color="auto"/>
        <w:right w:val="none" w:sz="0" w:space="0" w:color="auto"/>
      </w:divBdr>
    </w:div>
    <w:div w:id="1581913295">
      <w:bodyDiv w:val="1"/>
      <w:marLeft w:val="0"/>
      <w:marRight w:val="0"/>
      <w:marTop w:val="0"/>
      <w:marBottom w:val="0"/>
      <w:divBdr>
        <w:top w:val="none" w:sz="0" w:space="0" w:color="auto"/>
        <w:left w:val="none" w:sz="0" w:space="0" w:color="auto"/>
        <w:bottom w:val="none" w:sz="0" w:space="0" w:color="auto"/>
        <w:right w:val="none" w:sz="0" w:space="0" w:color="auto"/>
      </w:divBdr>
    </w:div>
    <w:div w:id="1666975313">
      <w:bodyDiv w:val="1"/>
      <w:marLeft w:val="0"/>
      <w:marRight w:val="0"/>
      <w:marTop w:val="0"/>
      <w:marBottom w:val="0"/>
      <w:divBdr>
        <w:top w:val="none" w:sz="0" w:space="0" w:color="auto"/>
        <w:left w:val="none" w:sz="0" w:space="0" w:color="auto"/>
        <w:bottom w:val="none" w:sz="0" w:space="0" w:color="auto"/>
        <w:right w:val="none" w:sz="0" w:space="0" w:color="auto"/>
      </w:divBdr>
    </w:div>
    <w:div w:id="1683240709">
      <w:bodyDiv w:val="1"/>
      <w:marLeft w:val="0"/>
      <w:marRight w:val="0"/>
      <w:marTop w:val="0"/>
      <w:marBottom w:val="0"/>
      <w:divBdr>
        <w:top w:val="none" w:sz="0" w:space="0" w:color="auto"/>
        <w:left w:val="none" w:sz="0" w:space="0" w:color="auto"/>
        <w:bottom w:val="none" w:sz="0" w:space="0" w:color="auto"/>
        <w:right w:val="none" w:sz="0" w:space="0" w:color="auto"/>
      </w:divBdr>
    </w:div>
    <w:div w:id="1740472026">
      <w:bodyDiv w:val="1"/>
      <w:marLeft w:val="0"/>
      <w:marRight w:val="0"/>
      <w:marTop w:val="0"/>
      <w:marBottom w:val="0"/>
      <w:divBdr>
        <w:top w:val="none" w:sz="0" w:space="0" w:color="auto"/>
        <w:left w:val="none" w:sz="0" w:space="0" w:color="auto"/>
        <w:bottom w:val="none" w:sz="0" w:space="0" w:color="auto"/>
        <w:right w:val="none" w:sz="0" w:space="0" w:color="auto"/>
      </w:divBdr>
    </w:div>
    <w:div w:id="1762288808">
      <w:bodyDiv w:val="1"/>
      <w:marLeft w:val="0"/>
      <w:marRight w:val="0"/>
      <w:marTop w:val="0"/>
      <w:marBottom w:val="0"/>
      <w:divBdr>
        <w:top w:val="none" w:sz="0" w:space="0" w:color="auto"/>
        <w:left w:val="none" w:sz="0" w:space="0" w:color="auto"/>
        <w:bottom w:val="none" w:sz="0" w:space="0" w:color="auto"/>
        <w:right w:val="none" w:sz="0" w:space="0" w:color="auto"/>
      </w:divBdr>
    </w:div>
    <w:div w:id="1775319140">
      <w:bodyDiv w:val="1"/>
      <w:marLeft w:val="0"/>
      <w:marRight w:val="0"/>
      <w:marTop w:val="0"/>
      <w:marBottom w:val="0"/>
      <w:divBdr>
        <w:top w:val="none" w:sz="0" w:space="0" w:color="auto"/>
        <w:left w:val="none" w:sz="0" w:space="0" w:color="auto"/>
        <w:bottom w:val="none" w:sz="0" w:space="0" w:color="auto"/>
        <w:right w:val="none" w:sz="0" w:space="0" w:color="auto"/>
      </w:divBdr>
    </w:div>
    <w:div w:id="1803692746">
      <w:bodyDiv w:val="1"/>
      <w:marLeft w:val="0"/>
      <w:marRight w:val="0"/>
      <w:marTop w:val="0"/>
      <w:marBottom w:val="0"/>
      <w:divBdr>
        <w:top w:val="none" w:sz="0" w:space="0" w:color="auto"/>
        <w:left w:val="none" w:sz="0" w:space="0" w:color="auto"/>
        <w:bottom w:val="none" w:sz="0" w:space="0" w:color="auto"/>
        <w:right w:val="none" w:sz="0" w:space="0" w:color="auto"/>
      </w:divBdr>
    </w:div>
    <w:div w:id="1875265210">
      <w:bodyDiv w:val="1"/>
      <w:marLeft w:val="0"/>
      <w:marRight w:val="0"/>
      <w:marTop w:val="0"/>
      <w:marBottom w:val="0"/>
      <w:divBdr>
        <w:top w:val="none" w:sz="0" w:space="0" w:color="auto"/>
        <w:left w:val="none" w:sz="0" w:space="0" w:color="auto"/>
        <w:bottom w:val="none" w:sz="0" w:space="0" w:color="auto"/>
        <w:right w:val="none" w:sz="0" w:space="0" w:color="auto"/>
      </w:divBdr>
    </w:div>
    <w:div w:id="1910190823">
      <w:bodyDiv w:val="1"/>
      <w:marLeft w:val="0"/>
      <w:marRight w:val="0"/>
      <w:marTop w:val="0"/>
      <w:marBottom w:val="0"/>
      <w:divBdr>
        <w:top w:val="none" w:sz="0" w:space="0" w:color="auto"/>
        <w:left w:val="none" w:sz="0" w:space="0" w:color="auto"/>
        <w:bottom w:val="none" w:sz="0" w:space="0" w:color="auto"/>
        <w:right w:val="none" w:sz="0" w:space="0" w:color="auto"/>
      </w:divBdr>
    </w:div>
    <w:div w:id="2001535959">
      <w:bodyDiv w:val="1"/>
      <w:marLeft w:val="0"/>
      <w:marRight w:val="0"/>
      <w:marTop w:val="0"/>
      <w:marBottom w:val="0"/>
      <w:divBdr>
        <w:top w:val="none" w:sz="0" w:space="0" w:color="auto"/>
        <w:left w:val="none" w:sz="0" w:space="0" w:color="auto"/>
        <w:bottom w:val="none" w:sz="0" w:space="0" w:color="auto"/>
        <w:right w:val="none" w:sz="0" w:space="0" w:color="auto"/>
      </w:divBdr>
    </w:div>
    <w:div w:id="2079202317">
      <w:bodyDiv w:val="1"/>
      <w:marLeft w:val="0"/>
      <w:marRight w:val="0"/>
      <w:marTop w:val="0"/>
      <w:marBottom w:val="0"/>
      <w:divBdr>
        <w:top w:val="none" w:sz="0" w:space="0" w:color="auto"/>
        <w:left w:val="none" w:sz="0" w:space="0" w:color="auto"/>
        <w:bottom w:val="none" w:sz="0" w:space="0" w:color="auto"/>
        <w:right w:val="none" w:sz="0" w:space="0" w:color="auto"/>
      </w:divBdr>
    </w:div>
    <w:div w:id="2080128122">
      <w:bodyDiv w:val="1"/>
      <w:marLeft w:val="0"/>
      <w:marRight w:val="0"/>
      <w:marTop w:val="0"/>
      <w:marBottom w:val="0"/>
      <w:divBdr>
        <w:top w:val="none" w:sz="0" w:space="0" w:color="auto"/>
        <w:left w:val="none" w:sz="0" w:space="0" w:color="auto"/>
        <w:bottom w:val="none" w:sz="0" w:space="0" w:color="auto"/>
        <w:right w:val="none" w:sz="0" w:space="0" w:color="auto"/>
      </w:divBdr>
    </w:div>
    <w:div w:id="2092971328">
      <w:bodyDiv w:val="1"/>
      <w:marLeft w:val="0"/>
      <w:marRight w:val="0"/>
      <w:marTop w:val="0"/>
      <w:marBottom w:val="0"/>
      <w:divBdr>
        <w:top w:val="none" w:sz="0" w:space="0" w:color="auto"/>
        <w:left w:val="none" w:sz="0" w:space="0" w:color="auto"/>
        <w:bottom w:val="none" w:sz="0" w:space="0" w:color="auto"/>
        <w:right w:val="none" w:sz="0" w:space="0" w:color="auto"/>
      </w:divBdr>
    </w:div>
    <w:div w:id="2140412170">
      <w:bodyDiv w:val="1"/>
      <w:marLeft w:val="0"/>
      <w:marRight w:val="0"/>
      <w:marTop w:val="0"/>
      <w:marBottom w:val="0"/>
      <w:divBdr>
        <w:top w:val="none" w:sz="0" w:space="0" w:color="auto"/>
        <w:left w:val="none" w:sz="0" w:space="0" w:color="auto"/>
        <w:bottom w:val="none" w:sz="0" w:space="0" w:color="auto"/>
        <w:right w:val="none" w:sz="0" w:space="0" w:color="auto"/>
      </w:divBdr>
    </w:div>
    <w:div w:id="214133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9647</Words>
  <Characters>54993</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REPUBLIKA E SHQIPERISE </vt:lpstr>
    </vt:vector>
  </TitlesOfParts>
  <Company/>
  <LinksUpToDate>false</LinksUpToDate>
  <CharactersWithSpaces>64511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SHQIPERISE </dc:title>
  <dc:subject/>
  <dc:creator>n.fagu</dc:creator>
  <cp:keywords/>
  <dc:description/>
  <cp:lastModifiedBy>Jonida Resulaj</cp:lastModifiedBy>
  <cp:revision>2</cp:revision>
  <cp:lastPrinted>2010-06-10T13:47:00Z</cp:lastPrinted>
  <dcterms:created xsi:type="dcterms:W3CDTF">2019-05-22T10:14:00Z</dcterms:created>
  <dcterms:modified xsi:type="dcterms:W3CDTF">2019-05-22T10:14:00Z</dcterms:modified>
</cp:coreProperties>
</file>