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786" w:rsidRDefault="00C65786" w:rsidP="00C65786">
      <w:pPr>
        <w:pStyle w:val="Akti"/>
      </w:pPr>
      <w:bookmarkStart w:id="0" w:name="_GoBack"/>
      <w:bookmarkEnd w:id="0"/>
      <w:r w:rsidRPr="008F1F14">
        <w:t xml:space="preserve">DEKRET </w:t>
      </w:r>
    </w:p>
    <w:p w:rsidR="00C65786" w:rsidRPr="008F1F14" w:rsidRDefault="00C65786" w:rsidP="00C65786">
      <w:pPr>
        <w:pStyle w:val="NumriData"/>
      </w:pPr>
      <w:r>
        <w:t>Nr.6388, datë 27.1.2010</w:t>
      </w:r>
    </w:p>
    <w:p w:rsidR="00C65786" w:rsidRPr="0067096A" w:rsidRDefault="00C65786" w:rsidP="00C65786">
      <w:pPr>
        <w:pStyle w:val="Akti"/>
        <w:rPr>
          <w:sz w:val="12"/>
        </w:rPr>
      </w:pPr>
    </w:p>
    <w:p w:rsidR="00C65786" w:rsidRDefault="00C65786" w:rsidP="00C65786">
      <w:pPr>
        <w:pStyle w:val="Titulli"/>
      </w:pPr>
      <w:r w:rsidRPr="008F1F14">
        <w:t>PËR DHËNIE T</w:t>
      </w:r>
      <w:r>
        <w:t>ë</w:t>
      </w:r>
      <w:r w:rsidRPr="008F1F14">
        <w:t xml:space="preserve"> SHTETËSISË SHQIPTARE </w:t>
      </w:r>
    </w:p>
    <w:p w:rsidR="00C65786" w:rsidRPr="0067096A" w:rsidRDefault="00C65786" w:rsidP="00C65786">
      <w:pPr>
        <w:pStyle w:val="Titulli"/>
        <w:rPr>
          <w:sz w:val="14"/>
        </w:rPr>
      </w:pPr>
    </w:p>
    <w:p w:rsidR="00C65786" w:rsidRPr="008F1F14" w:rsidRDefault="0075475B" w:rsidP="00C65786">
      <w:pPr>
        <w:pStyle w:val="Paragrafi"/>
      </w:pPr>
      <w:r>
        <w:t>Në mbështetje të nenit 92</w:t>
      </w:r>
      <w:r w:rsidR="00C65786">
        <w:t xml:space="preserve"> pika “c” të Kushtetutës, të nenit 9 dhe të nenit 20 të ligjit nr. 8389, datë 5.8.1998 “Për shtetësinë shqiptare”, bazuar edhe në propoz</w:t>
      </w:r>
      <w:r w:rsidR="00C65786" w:rsidRPr="008F1F14">
        <w:t>imin e Ministrit të Brendshëm,</w:t>
      </w:r>
    </w:p>
    <w:p w:rsidR="00C65786" w:rsidRPr="0067096A" w:rsidRDefault="00C65786" w:rsidP="00C65786">
      <w:pPr>
        <w:pStyle w:val="Paragrafi"/>
        <w:rPr>
          <w:sz w:val="10"/>
        </w:rPr>
      </w:pPr>
    </w:p>
    <w:p w:rsidR="00C65786" w:rsidRDefault="00C65786" w:rsidP="00C65786">
      <w:pPr>
        <w:pStyle w:val="VENDOSI"/>
      </w:pPr>
      <w:r>
        <w:t>DEKRETO</w:t>
      </w:r>
      <w:r w:rsidRPr="008F1F14">
        <w:t>J</w:t>
      </w:r>
      <w:r>
        <w:t>:</w:t>
      </w:r>
    </w:p>
    <w:p w:rsidR="00C65786" w:rsidRPr="0067096A" w:rsidRDefault="00C65786" w:rsidP="00C65786">
      <w:pPr>
        <w:pStyle w:val="NeniNr"/>
        <w:rPr>
          <w:sz w:val="16"/>
        </w:rPr>
      </w:pPr>
    </w:p>
    <w:p w:rsidR="00C65786" w:rsidRDefault="00C65786" w:rsidP="00C65786">
      <w:pPr>
        <w:pStyle w:val="NeniNr"/>
      </w:pPr>
      <w:r>
        <w:t>Neni 1</w:t>
      </w:r>
    </w:p>
    <w:p w:rsidR="00C65786" w:rsidRPr="0067096A" w:rsidRDefault="00C65786" w:rsidP="00C65786">
      <w:pPr>
        <w:pStyle w:val="Paragrafi"/>
        <w:rPr>
          <w:sz w:val="16"/>
        </w:rPr>
      </w:pPr>
    </w:p>
    <w:p w:rsidR="00C65786" w:rsidRDefault="00C65786" w:rsidP="00C65786">
      <w:pPr>
        <w:pStyle w:val="Paragrafi"/>
      </w:pPr>
      <w:r w:rsidRPr="008F1F14">
        <w:t>U jepet shtetësia shqiptare me kërkesë t</w:t>
      </w:r>
      <w:r>
        <w:t>ë tyre personave të mëposhtëm:</w:t>
      </w:r>
    </w:p>
    <w:p w:rsidR="00C65786" w:rsidRDefault="00C65786" w:rsidP="00C65786">
      <w:pPr>
        <w:pStyle w:val="Paragrafi"/>
      </w:pPr>
      <w:r>
        <w:t>1. Tahir Mehmed Basha (Rexhepi)</w:t>
      </w:r>
    </w:p>
    <w:p w:rsidR="00C65786" w:rsidRDefault="00C65786" w:rsidP="00C65786">
      <w:pPr>
        <w:pStyle w:val="Paragrafi"/>
      </w:pPr>
      <w:r w:rsidRPr="008F1F14">
        <w:t>2. Bujar Kadri Hajruli </w:t>
      </w:r>
    </w:p>
    <w:p w:rsidR="00C65786" w:rsidRDefault="00C65786" w:rsidP="00C65786">
      <w:pPr>
        <w:pStyle w:val="Paragrafi"/>
      </w:pPr>
      <w:r w:rsidRPr="008F1F14">
        <w:t>3. Oxana (Oksa</w:t>
      </w:r>
      <w:r>
        <w:t>na) Constantin Lesaj (Moiseeva)</w:t>
      </w:r>
    </w:p>
    <w:p w:rsidR="00C65786" w:rsidRDefault="00C65786" w:rsidP="00C65786">
      <w:pPr>
        <w:pStyle w:val="Paragrafi"/>
      </w:pPr>
      <w:r>
        <w:t>4. Nail Ali Kemal Şenel</w:t>
      </w:r>
    </w:p>
    <w:p w:rsidR="00C65786" w:rsidRDefault="00C65786" w:rsidP="00C65786">
      <w:pPr>
        <w:pStyle w:val="Paragrafi"/>
      </w:pPr>
      <w:r>
        <w:t>5. Flavia Virgilio Loi</w:t>
      </w:r>
    </w:p>
    <w:p w:rsidR="00C65786" w:rsidRDefault="00C65786" w:rsidP="00C65786">
      <w:pPr>
        <w:pStyle w:val="Paragrafi"/>
      </w:pPr>
      <w:r w:rsidRPr="008F1F14">
        <w:t xml:space="preserve">6. </w:t>
      </w:r>
      <w:r>
        <w:t>Armando Giuseppe Pietro Pezzoni</w:t>
      </w:r>
    </w:p>
    <w:p w:rsidR="00C65786" w:rsidRDefault="00C65786" w:rsidP="00C65786">
      <w:pPr>
        <w:pStyle w:val="Paragrafi"/>
      </w:pPr>
      <w:r>
        <w:t>7. Coşkun Cemal Erden</w:t>
      </w:r>
    </w:p>
    <w:p w:rsidR="00C65786" w:rsidRDefault="00C65786" w:rsidP="00C65786">
      <w:pPr>
        <w:pStyle w:val="Paragrafi"/>
      </w:pPr>
      <w:r w:rsidRPr="008F1F14">
        <w:t>8. Kadir A</w:t>
      </w:r>
      <w:r>
        <w:t>hmet Ekrem</w:t>
      </w:r>
    </w:p>
    <w:p w:rsidR="00C65786" w:rsidRDefault="00C65786" w:rsidP="00C65786">
      <w:pPr>
        <w:pStyle w:val="Paragrafi"/>
      </w:pPr>
      <w:r>
        <w:t>9. Fayyaz Bashir Ahmed</w:t>
      </w:r>
    </w:p>
    <w:p w:rsidR="00C65786" w:rsidRDefault="00C65786" w:rsidP="00C65786">
      <w:pPr>
        <w:pStyle w:val="Paragrafi"/>
      </w:pPr>
      <w:r>
        <w:t>10. Adelina Faik Aliu</w:t>
      </w:r>
    </w:p>
    <w:p w:rsidR="00C65786" w:rsidRDefault="00C65786" w:rsidP="00C65786">
      <w:pPr>
        <w:pStyle w:val="Paragrafi"/>
      </w:pPr>
      <w:r>
        <w:t>11. Aymen Abdelhafid Beldi</w:t>
      </w:r>
    </w:p>
    <w:p w:rsidR="00C65786" w:rsidRDefault="00C65786" w:rsidP="00C65786">
      <w:pPr>
        <w:pStyle w:val="Paragrafi"/>
      </w:pPr>
      <w:r>
        <w:t>12. Doğan Aslan Çil</w:t>
      </w:r>
    </w:p>
    <w:p w:rsidR="00C65786" w:rsidRDefault="00C65786" w:rsidP="00C65786">
      <w:pPr>
        <w:pStyle w:val="Paragrafi"/>
      </w:pPr>
      <w:r>
        <w:t>13. Atila Gjuladin Gjuladin</w:t>
      </w:r>
    </w:p>
    <w:p w:rsidR="00C65786" w:rsidRDefault="00C65786" w:rsidP="00C65786">
      <w:pPr>
        <w:pStyle w:val="Paragrafi"/>
      </w:pPr>
      <w:r>
        <w:t>14. Driton Rahim Bytyqi</w:t>
      </w:r>
    </w:p>
    <w:p w:rsidR="00C65786" w:rsidRDefault="00C65786" w:rsidP="00C65786">
      <w:pPr>
        <w:pStyle w:val="Paragrafi"/>
      </w:pPr>
      <w:r w:rsidRPr="008F1F14">
        <w:t xml:space="preserve">15. Eva </w:t>
      </w:r>
      <w:r>
        <w:t>Ladislav Dragoshi (Lukovicsová)</w:t>
      </w:r>
    </w:p>
    <w:p w:rsidR="00C65786" w:rsidRDefault="00C65786" w:rsidP="00C65786">
      <w:pPr>
        <w:pStyle w:val="Paragrafi"/>
      </w:pPr>
      <w:r w:rsidRPr="008F1F14">
        <w:t>16. Miaomiao Wenshu Malaj (Li)</w:t>
      </w:r>
    </w:p>
    <w:p w:rsidR="00C65786" w:rsidRPr="0067096A" w:rsidRDefault="00C65786" w:rsidP="00C65786">
      <w:pPr>
        <w:pStyle w:val="Paragrafi"/>
        <w:rPr>
          <w:sz w:val="14"/>
        </w:rPr>
      </w:pPr>
    </w:p>
    <w:p w:rsidR="00C65786" w:rsidRDefault="00C65786" w:rsidP="00C65786">
      <w:pPr>
        <w:pStyle w:val="NeniNr"/>
      </w:pPr>
      <w:r>
        <w:t>Neni 2</w:t>
      </w:r>
    </w:p>
    <w:p w:rsidR="00C65786" w:rsidRDefault="00C65786" w:rsidP="00C65786">
      <w:pPr>
        <w:pStyle w:val="Paragrafi"/>
      </w:pPr>
      <w:r w:rsidRPr="008F1F14">
        <w:t>Ky dekret hyn në fuqi menjëherë.</w:t>
      </w:r>
    </w:p>
    <w:p w:rsidR="00C65786" w:rsidRPr="0067096A" w:rsidRDefault="00C65786" w:rsidP="00C65786">
      <w:pPr>
        <w:pStyle w:val="Paragrafi"/>
        <w:rPr>
          <w:sz w:val="16"/>
        </w:rPr>
      </w:pPr>
    </w:p>
    <w:p w:rsidR="00C65786" w:rsidRDefault="00C65786" w:rsidP="00C65786">
      <w:pPr>
        <w:pStyle w:val="Autoriteti"/>
      </w:pPr>
      <w:r>
        <w:t>Presidenti i Republikës së Shqipërisë</w:t>
      </w:r>
    </w:p>
    <w:p w:rsidR="00C65786" w:rsidRPr="008F1F14" w:rsidRDefault="00C65786" w:rsidP="00C65786">
      <w:pPr>
        <w:pStyle w:val="AutoritetiEmer"/>
      </w:pPr>
      <w:r>
        <w:t>Bamir Topi</w:t>
      </w:r>
    </w:p>
    <w:p w:rsidR="00C65786" w:rsidRPr="0067096A" w:rsidRDefault="00C65786" w:rsidP="0016177E">
      <w:pPr>
        <w:pStyle w:val="Akti"/>
        <w:keepNext w:val="0"/>
        <w:jc w:val="left"/>
        <w:rPr>
          <w:sz w:val="10"/>
        </w:rPr>
      </w:pPr>
    </w:p>
    <w:p w:rsidR="0016177E" w:rsidRDefault="0016177E" w:rsidP="0016177E">
      <w:pPr>
        <w:pStyle w:val="Akti"/>
        <w:keepNext w:val="0"/>
        <w:jc w:val="left"/>
      </w:pPr>
    </w:p>
    <w:p w:rsidR="00C65786" w:rsidRPr="0067096A" w:rsidRDefault="00C65786" w:rsidP="009C56CE">
      <w:pPr>
        <w:pStyle w:val="Akti"/>
        <w:keepNext w:val="0"/>
        <w:rPr>
          <w:sz w:val="16"/>
        </w:rPr>
      </w:pPr>
    </w:p>
    <w:p w:rsidR="00EC7FB1" w:rsidRPr="00D93824" w:rsidRDefault="00EC7FB1" w:rsidP="009C56CE">
      <w:pPr>
        <w:pStyle w:val="Akti"/>
        <w:keepNext w:val="0"/>
      </w:pPr>
      <w:r w:rsidRPr="00D93824">
        <w:t>Vendim</w:t>
      </w:r>
    </w:p>
    <w:p w:rsidR="00EC7FB1" w:rsidRPr="00D93824" w:rsidRDefault="00EC7FB1" w:rsidP="009C56CE">
      <w:pPr>
        <w:pStyle w:val="NumriData"/>
        <w:keepNext w:val="0"/>
      </w:pPr>
      <w:r w:rsidRPr="00D93824">
        <w:t>Nr.24, dat</w:t>
      </w:r>
      <w:r w:rsidR="00812110">
        <w:t>ë</w:t>
      </w:r>
      <w:r w:rsidRPr="00D93824">
        <w:t xml:space="preserve"> 20.1.2010</w:t>
      </w:r>
    </w:p>
    <w:p w:rsidR="00EC7FB1" w:rsidRPr="0067096A" w:rsidRDefault="00EC7FB1" w:rsidP="009C56CE">
      <w:pPr>
        <w:pStyle w:val="Paragrafi"/>
        <w:rPr>
          <w:sz w:val="14"/>
        </w:rPr>
      </w:pPr>
    </w:p>
    <w:p w:rsidR="00EC7FB1" w:rsidRPr="00D93824" w:rsidRDefault="00EC7FB1" w:rsidP="009C56CE">
      <w:pPr>
        <w:pStyle w:val="Titulli"/>
        <w:keepNext w:val="0"/>
      </w:pPr>
      <w:r w:rsidRPr="00D93824">
        <w:t>P</w:t>
      </w:r>
      <w:r w:rsidR="00812110">
        <w:t>ë</w:t>
      </w:r>
      <w:r w:rsidRPr="00D93824">
        <w:t>r ngritjen e grupeve t</w:t>
      </w:r>
      <w:r w:rsidR="00812110">
        <w:t>ë</w:t>
      </w:r>
      <w:r w:rsidRPr="00D93824">
        <w:t xml:space="preserve"> pun</w:t>
      </w:r>
      <w:r w:rsidR="00812110">
        <w:t>ë</w:t>
      </w:r>
      <w:r w:rsidRPr="00D93824">
        <w:t>s</w:t>
      </w:r>
      <w:r w:rsidR="0075475B">
        <w:t>,</w:t>
      </w:r>
      <w:r w:rsidRPr="00D93824">
        <w:t xml:space="preserve"> p</w:t>
      </w:r>
      <w:r w:rsidR="00812110">
        <w:t>ë</w:t>
      </w:r>
      <w:r w:rsidRPr="00D93824">
        <w:t>r evidentimin dh</w:t>
      </w:r>
      <w:r w:rsidR="00F47BA4" w:rsidRPr="00D93824">
        <w:t>e vler</w:t>
      </w:r>
      <w:r w:rsidR="00812110">
        <w:t>ë</w:t>
      </w:r>
      <w:r w:rsidR="00F47BA4" w:rsidRPr="00D93824">
        <w:t>simin e d</w:t>
      </w:r>
      <w:r w:rsidR="00812110">
        <w:t>ë</w:t>
      </w:r>
      <w:r w:rsidR="00F47BA4" w:rsidRPr="00D93824">
        <w:t>meve t</w:t>
      </w:r>
      <w:r w:rsidR="00812110">
        <w:t>ë</w:t>
      </w:r>
      <w:r w:rsidR="00F47BA4" w:rsidRPr="00D93824">
        <w:t xml:space="preserve"> shkakt</w:t>
      </w:r>
      <w:r w:rsidRPr="00D93824">
        <w:t>uara</w:t>
      </w:r>
      <w:r w:rsidR="00F47BA4" w:rsidRPr="00D93824">
        <w:t xml:space="preserve"> nga reshjet e shiut e p</w:t>
      </w:r>
      <w:r w:rsidR="00812110">
        <w:t>ë</w:t>
      </w:r>
      <w:r w:rsidR="00F47BA4" w:rsidRPr="00D93824">
        <w:t>rmbytjet</w:t>
      </w:r>
      <w:r w:rsidR="0075475B">
        <w:t>,</w:t>
      </w:r>
      <w:r w:rsidR="00F47BA4" w:rsidRPr="00D93824">
        <w:t xml:space="preserve"> n</w:t>
      </w:r>
      <w:r w:rsidR="00812110">
        <w:t>ë</w:t>
      </w:r>
      <w:r w:rsidR="00F47BA4" w:rsidRPr="00D93824">
        <w:t xml:space="preserve"> qarqet e shkodr</w:t>
      </w:r>
      <w:r w:rsidR="00812110">
        <w:t>ë</w:t>
      </w:r>
      <w:r w:rsidR="00F47BA4" w:rsidRPr="00D93824">
        <w:t>s e t</w:t>
      </w:r>
      <w:r w:rsidR="00812110">
        <w:t>ë</w:t>
      </w:r>
      <w:r w:rsidR="00F47BA4" w:rsidRPr="00D93824">
        <w:t xml:space="preserve"> lezh</w:t>
      </w:r>
      <w:r w:rsidR="00812110">
        <w:t>ë</w:t>
      </w:r>
      <w:r w:rsidR="00F47BA4" w:rsidRPr="00D93824">
        <w:t>s</w:t>
      </w:r>
    </w:p>
    <w:p w:rsidR="00F47BA4" w:rsidRPr="0067096A" w:rsidRDefault="00F47BA4" w:rsidP="009C56CE">
      <w:pPr>
        <w:pStyle w:val="Paragrafi"/>
        <w:rPr>
          <w:sz w:val="14"/>
        </w:rPr>
      </w:pPr>
    </w:p>
    <w:p w:rsidR="00F47BA4" w:rsidRPr="00D93824" w:rsidRDefault="00F47BA4" w:rsidP="009C56CE">
      <w:pPr>
        <w:pStyle w:val="Paragrafi"/>
      </w:pPr>
      <w:r w:rsidRPr="00D93824">
        <w:t>N</w:t>
      </w:r>
      <w:r w:rsidR="00812110">
        <w:t>ë</w:t>
      </w:r>
      <w:r w:rsidRPr="00D93824">
        <w:t xml:space="preserve"> mb</w:t>
      </w:r>
      <w:r w:rsidR="00812110">
        <w:t>ë</w:t>
      </w:r>
      <w:r w:rsidR="008E1C9B">
        <w:t>shtetj</w:t>
      </w:r>
      <w:r w:rsidRPr="00D93824">
        <w:t>e t</w:t>
      </w:r>
      <w:r w:rsidR="00812110">
        <w:t>ë</w:t>
      </w:r>
      <w:r w:rsidRPr="00D93824">
        <w:t xml:space="preserve"> nenit 100 t</w:t>
      </w:r>
      <w:r w:rsidR="00812110">
        <w:t>ë</w:t>
      </w:r>
      <w:r w:rsidRPr="00D93824">
        <w:t xml:space="preserve"> Kushtetut</w:t>
      </w:r>
      <w:r w:rsidR="00812110">
        <w:t>ës,</w:t>
      </w:r>
      <w:r w:rsidRPr="00D93824">
        <w:t xml:space="preserve"> t</w:t>
      </w:r>
      <w:r w:rsidR="00812110">
        <w:t>ë</w:t>
      </w:r>
      <w:r w:rsidR="00C27C8F">
        <w:t xml:space="preserve"> neneve 5 e 45</w:t>
      </w:r>
      <w:r w:rsidRPr="00D93824">
        <w:t xml:space="preserve"> t</w:t>
      </w:r>
      <w:r w:rsidR="00812110">
        <w:t>ë</w:t>
      </w:r>
      <w:r w:rsidRPr="00D93824">
        <w:t xml:space="preserve"> ligjit nr.9936, dat</w:t>
      </w:r>
      <w:r w:rsidR="00812110">
        <w:t>ë</w:t>
      </w:r>
      <w:r w:rsidRPr="00D93824">
        <w:t xml:space="preserve"> 26.6.2008 “P</w:t>
      </w:r>
      <w:r w:rsidR="00812110">
        <w:t>ë</w:t>
      </w:r>
      <w:r w:rsidRPr="00D93824">
        <w:t>r menaxhimin e sistemit buxhetor n</w:t>
      </w:r>
      <w:r w:rsidR="00812110">
        <w:t>ë</w:t>
      </w:r>
      <w:r w:rsidRPr="00D93824">
        <w:t xml:space="preserve"> Republik</w:t>
      </w:r>
      <w:r w:rsidR="00812110">
        <w:t>ë</w:t>
      </w:r>
      <w:r w:rsidRPr="00D93824">
        <w:t>n e Shqip</w:t>
      </w:r>
      <w:r w:rsidR="00812110">
        <w:t>ë</w:t>
      </w:r>
      <w:r w:rsidRPr="00D93824">
        <w:t>ris</w:t>
      </w:r>
      <w:r w:rsidR="00812110">
        <w:t>ë</w:t>
      </w:r>
      <w:r w:rsidRPr="00D93824">
        <w:t>“, t</w:t>
      </w:r>
      <w:r w:rsidR="00812110">
        <w:t>ë</w:t>
      </w:r>
      <w:r w:rsidR="00C27C8F">
        <w:t xml:space="preserve"> nenit 13</w:t>
      </w:r>
      <w:r w:rsidRPr="00D93824">
        <w:t xml:space="preserve"> t</w:t>
      </w:r>
      <w:r w:rsidR="00812110">
        <w:t>ë</w:t>
      </w:r>
      <w:r w:rsidRPr="00D93824">
        <w:t xml:space="preserve"> ligjit nr.10190, dat</w:t>
      </w:r>
      <w:r w:rsidR="00812110">
        <w:t>ë</w:t>
      </w:r>
      <w:r w:rsidRPr="00D93824">
        <w:t xml:space="preserve"> 26.11.2009 “P</w:t>
      </w:r>
      <w:r w:rsidR="00812110">
        <w:t>ë</w:t>
      </w:r>
      <w:r w:rsidRPr="00D93824">
        <w:t>r buxhetin e vitit 2010” dhe t</w:t>
      </w:r>
      <w:r w:rsidR="00812110">
        <w:t>ë</w:t>
      </w:r>
      <w:r w:rsidRPr="00D93824">
        <w:t xml:space="preserve"> shkronj</w:t>
      </w:r>
      <w:r w:rsidR="00812110">
        <w:t>ë</w:t>
      </w:r>
      <w:r w:rsidR="0075475B">
        <w:t>s “dh”</w:t>
      </w:r>
      <w:r w:rsidRPr="00D93824">
        <w:t xml:space="preserve"> t</w:t>
      </w:r>
      <w:r w:rsidR="00812110">
        <w:t>ë</w:t>
      </w:r>
      <w:r w:rsidRPr="00D93824">
        <w:t xml:space="preserve"> pik</w:t>
      </w:r>
      <w:r w:rsidR="00812110">
        <w:t>ë</w:t>
      </w:r>
      <w:r w:rsidR="00C27C8F">
        <w:t>s 2</w:t>
      </w:r>
      <w:r w:rsidRPr="00D93824">
        <w:t xml:space="preserve"> t</w:t>
      </w:r>
      <w:r w:rsidR="00812110">
        <w:t>ë</w:t>
      </w:r>
      <w:r w:rsidR="00C27C8F">
        <w:t xml:space="preserve"> nenit 5</w:t>
      </w:r>
      <w:r w:rsidRPr="00D93824">
        <w:t xml:space="preserve"> t</w:t>
      </w:r>
      <w:r w:rsidR="00812110">
        <w:t>ë</w:t>
      </w:r>
      <w:r w:rsidRPr="00D93824">
        <w:t xml:space="preserve"> ligjit nr.8756, dat</w:t>
      </w:r>
      <w:r w:rsidR="00812110">
        <w:t>ë 26.3.2001 “Pë</w:t>
      </w:r>
      <w:r w:rsidRPr="00D93824">
        <w:t>r emergjencat civile”, me propozimin e Ministrit t</w:t>
      </w:r>
      <w:r w:rsidR="00812110">
        <w:t>ë</w:t>
      </w:r>
      <w:r w:rsidRPr="00D93824">
        <w:t xml:space="preserve"> Brendsh</w:t>
      </w:r>
      <w:r w:rsidR="00812110">
        <w:t>ë</w:t>
      </w:r>
      <w:r w:rsidRPr="00D93824">
        <w:t>m, K</w:t>
      </w:r>
      <w:r w:rsidR="00812110">
        <w:t>ë</w:t>
      </w:r>
      <w:r w:rsidRPr="00D93824">
        <w:t>shilli i Ministr</w:t>
      </w:r>
      <w:r w:rsidR="00812110">
        <w:t>a</w:t>
      </w:r>
      <w:r w:rsidRPr="00D93824">
        <w:t>ve</w:t>
      </w:r>
    </w:p>
    <w:p w:rsidR="00F47BA4" w:rsidRPr="0067096A" w:rsidRDefault="00F47BA4" w:rsidP="009C56CE">
      <w:pPr>
        <w:pStyle w:val="Paragrafi"/>
        <w:ind w:firstLine="0"/>
        <w:rPr>
          <w:sz w:val="10"/>
        </w:rPr>
      </w:pPr>
    </w:p>
    <w:p w:rsidR="0016177E" w:rsidRPr="0067096A" w:rsidRDefault="0016177E" w:rsidP="009C56CE">
      <w:pPr>
        <w:pStyle w:val="Paragrafi"/>
        <w:ind w:firstLine="0"/>
        <w:rPr>
          <w:sz w:val="2"/>
        </w:rPr>
      </w:pPr>
    </w:p>
    <w:p w:rsidR="00F47BA4" w:rsidRPr="00D93824" w:rsidRDefault="00F47BA4" w:rsidP="009C56CE">
      <w:pPr>
        <w:pStyle w:val="VENDOSI"/>
        <w:keepNext w:val="0"/>
      </w:pPr>
      <w:r w:rsidRPr="00D93824">
        <w:t>Vendosi:</w:t>
      </w:r>
    </w:p>
    <w:p w:rsidR="00F47BA4" w:rsidRPr="00D93824" w:rsidRDefault="00F47BA4" w:rsidP="009C56CE">
      <w:pPr>
        <w:pStyle w:val="Paragrafi"/>
      </w:pPr>
    </w:p>
    <w:p w:rsidR="00F47BA4" w:rsidRPr="00D93824" w:rsidRDefault="00F47BA4" w:rsidP="009C56CE">
      <w:pPr>
        <w:pStyle w:val="Paragrafi"/>
      </w:pPr>
      <w:r w:rsidRPr="00D93824">
        <w:t>1.</w:t>
      </w:r>
      <w:r w:rsidR="00812110">
        <w:t xml:space="preserve"> N</w:t>
      </w:r>
      <w:r w:rsidRPr="00D93824">
        <w:t>gritjen e grupeve t</w:t>
      </w:r>
      <w:r w:rsidR="00812110">
        <w:t>ë</w:t>
      </w:r>
      <w:r w:rsidRPr="00D93824">
        <w:t xml:space="preserve"> pun</w:t>
      </w:r>
      <w:r w:rsidR="00812110">
        <w:t>ë</w:t>
      </w:r>
      <w:r w:rsidRPr="00D93824">
        <w:t>s</w:t>
      </w:r>
      <w:r w:rsidR="0075475B">
        <w:t>,</w:t>
      </w:r>
      <w:r w:rsidRPr="00D93824">
        <w:t xml:space="preserve"> p</w:t>
      </w:r>
      <w:r w:rsidR="00812110">
        <w:t>ë</w:t>
      </w:r>
      <w:r w:rsidRPr="00D93824">
        <w:t>r evidentimin dhe vler</w:t>
      </w:r>
      <w:r w:rsidR="00812110">
        <w:t>ë</w:t>
      </w:r>
      <w:r w:rsidRPr="00D93824">
        <w:t>simin e d</w:t>
      </w:r>
      <w:r w:rsidR="00812110">
        <w:t>ë</w:t>
      </w:r>
      <w:r w:rsidRPr="00D93824">
        <w:t>meve t</w:t>
      </w:r>
      <w:r w:rsidR="00812110">
        <w:t>ë shkak</w:t>
      </w:r>
      <w:r w:rsidRPr="00D93824">
        <w:t>tuara nga reshjet e shiut e p</w:t>
      </w:r>
      <w:r w:rsidR="00812110">
        <w:t>ë</w:t>
      </w:r>
      <w:r w:rsidRPr="00D93824">
        <w:t>rmbytjet</w:t>
      </w:r>
      <w:r w:rsidR="0075475B">
        <w:t>,</w:t>
      </w:r>
      <w:r w:rsidRPr="00D93824">
        <w:t xml:space="preserve"> n</w:t>
      </w:r>
      <w:r w:rsidR="00E16399">
        <w:t>ë qarkun</w:t>
      </w:r>
      <w:r w:rsidR="00812110">
        <w:t xml:space="preserve"> e S</w:t>
      </w:r>
      <w:r w:rsidRPr="00D93824">
        <w:t>h</w:t>
      </w:r>
      <w:r w:rsidR="00812110">
        <w:t>k</w:t>
      </w:r>
      <w:r w:rsidRPr="00D93824">
        <w:t>odr</w:t>
      </w:r>
      <w:r w:rsidR="00812110">
        <w:t>ë</w:t>
      </w:r>
      <w:r w:rsidRPr="00D93824">
        <w:t>s dhe</w:t>
      </w:r>
      <w:r w:rsidR="00E16399">
        <w:t xml:space="preserve"> atë</w:t>
      </w:r>
      <w:r w:rsidRPr="00D93824">
        <w:t xml:space="preserve"> t</w:t>
      </w:r>
      <w:r w:rsidR="00812110">
        <w:t>ë</w:t>
      </w:r>
      <w:r w:rsidRPr="00D93824">
        <w:t xml:space="preserve"> Lezh</w:t>
      </w:r>
      <w:r w:rsidR="00812110">
        <w:t>ë</w:t>
      </w:r>
      <w:r w:rsidRPr="00D93824">
        <w:t>s, p</w:t>
      </w:r>
      <w:r w:rsidR="00812110">
        <w:t>ë</w:t>
      </w:r>
      <w:r w:rsidRPr="00D93824">
        <w:t>rkat</w:t>
      </w:r>
      <w:r w:rsidR="00812110">
        <w:t>ë</w:t>
      </w:r>
      <w:r w:rsidRPr="00D93824">
        <w:t>sisht, p</w:t>
      </w:r>
      <w:r w:rsidR="00812110">
        <w:t>ë</w:t>
      </w:r>
      <w:r w:rsidRPr="00D93824">
        <w:t>r bashkit</w:t>
      </w:r>
      <w:r w:rsidR="00812110">
        <w:t>ë</w:t>
      </w:r>
      <w:r w:rsidRPr="00D93824">
        <w:t xml:space="preserve"> dhe komunat e m</w:t>
      </w:r>
      <w:r w:rsidR="00812110">
        <w:t>ë</w:t>
      </w:r>
      <w:r w:rsidRPr="00D93824">
        <w:t>poshtme:</w:t>
      </w:r>
    </w:p>
    <w:p w:rsidR="00F47BA4" w:rsidRPr="00D93824" w:rsidRDefault="00F47BA4" w:rsidP="009C56CE">
      <w:pPr>
        <w:pStyle w:val="Paragrafi"/>
      </w:pPr>
      <w:r w:rsidRPr="00D93824">
        <w:t>a)</w:t>
      </w:r>
      <w:r w:rsidR="006674C0">
        <w:t xml:space="preserve"> </w:t>
      </w:r>
      <w:r w:rsidRPr="00D93824">
        <w:t>N</w:t>
      </w:r>
      <w:r w:rsidR="00812110">
        <w:t>ë</w:t>
      </w:r>
      <w:r w:rsidRPr="00D93824">
        <w:t xml:space="preserve"> </w:t>
      </w:r>
      <w:r w:rsidR="00E34404" w:rsidRPr="00D93824">
        <w:t>qarkun e Shkodr</w:t>
      </w:r>
      <w:r w:rsidR="00812110">
        <w:t>ë</w:t>
      </w:r>
      <w:r w:rsidR="00E34404" w:rsidRPr="00D93824">
        <w:t>s, bashkia Shkod</w:t>
      </w:r>
      <w:r w:rsidR="00812110">
        <w:t>ë</w:t>
      </w:r>
      <w:r w:rsidRPr="00D93824">
        <w:t>r dhe komunat</w:t>
      </w:r>
      <w:r w:rsidR="004C22FC">
        <w:t>:</w:t>
      </w:r>
      <w:r w:rsidRPr="00D93824">
        <w:t xml:space="preserve"> Ana e Malit, Dajç, Guri i Zi, B</w:t>
      </w:r>
      <w:r w:rsidR="00812110">
        <w:t>ë</w:t>
      </w:r>
      <w:r w:rsidRPr="00D93824">
        <w:t>rdic</w:t>
      </w:r>
      <w:r w:rsidR="00812110">
        <w:t>ë</w:t>
      </w:r>
      <w:r w:rsidRPr="00D93824">
        <w:t>, Bushat, Velipoj</w:t>
      </w:r>
      <w:r w:rsidR="00812110">
        <w:t>ë</w:t>
      </w:r>
      <w:r w:rsidRPr="00D93824">
        <w:t>, Qend</w:t>
      </w:r>
      <w:r w:rsidR="00812110">
        <w:t>ë</w:t>
      </w:r>
      <w:r w:rsidRPr="00D93824">
        <w:t>r Mal</w:t>
      </w:r>
      <w:r w:rsidR="00812110">
        <w:t>ë</w:t>
      </w:r>
      <w:r w:rsidRPr="00D93824">
        <w:t>si e Madhe, Rrethina;</w:t>
      </w:r>
    </w:p>
    <w:p w:rsidR="00F47BA4" w:rsidRPr="00D93824" w:rsidRDefault="00F47BA4" w:rsidP="009C56CE">
      <w:pPr>
        <w:pStyle w:val="Paragrafi"/>
      </w:pPr>
      <w:r w:rsidRPr="00D93824">
        <w:t>b)</w:t>
      </w:r>
      <w:r w:rsidR="006674C0">
        <w:t xml:space="preserve"> </w:t>
      </w:r>
      <w:r w:rsidRPr="00D93824">
        <w:t>N</w:t>
      </w:r>
      <w:r w:rsidR="00812110">
        <w:t>ë</w:t>
      </w:r>
      <w:r w:rsidR="00372F9E">
        <w:t xml:space="preserve"> q</w:t>
      </w:r>
      <w:r w:rsidRPr="00D93824">
        <w:t>arkun e Lezh</w:t>
      </w:r>
      <w:r w:rsidR="00812110">
        <w:t>ë</w:t>
      </w:r>
      <w:r w:rsidRPr="00D93824">
        <w:t>s, komunat Sh</w:t>
      </w:r>
      <w:r w:rsidR="00812110">
        <w:t>ë</w:t>
      </w:r>
      <w:r w:rsidR="009375C0">
        <w:t>ngjin</w:t>
      </w:r>
      <w:r w:rsidR="004C22FC">
        <w:t>,</w:t>
      </w:r>
      <w:r w:rsidR="009375C0">
        <w:t xml:space="preserve"> S</w:t>
      </w:r>
      <w:r w:rsidRPr="00D93824">
        <w:t>h</w:t>
      </w:r>
      <w:r w:rsidR="00812110">
        <w:t>ë</w:t>
      </w:r>
      <w:r w:rsidR="009375C0">
        <w:t>nkoll, F</w:t>
      </w:r>
      <w:r w:rsidRPr="00D93824">
        <w:t>ush</w:t>
      </w:r>
      <w:r w:rsidR="00812110">
        <w:t>ë</w:t>
      </w:r>
      <w:r w:rsidRPr="00D93824">
        <w:t>-Kuqe.</w:t>
      </w:r>
    </w:p>
    <w:p w:rsidR="00F47BA4" w:rsidRPr="00D93824" w:rsidRDefault="00F47BA4" w:rsidP="009C56CE">
      <w:pPr>
        <w:pStyle w:val="Paragrafi"/>
      </w:pPr>
      <w:r w:rsidRPr="00D93824">
        <w:t>2.</w:t>
      </w:r>
      <w:r w:rsidR="006674C0">
        <w:t xml:space="preserve"> </w:t>
      </w:r>
      <w:r w:rsidRPr="00D93824">
        <w:t>Grupet e pun</w:t>
      </w:r>
      <w:r w:rsidR="00812110">
        <w:t>ë</w:t>
      </w:r>
      <w:r w:rsidRPr="00D93824">
        <w:t>s, sipas komunave, t</w:t>
      </w:r>
      <w:r w:rsidR="00812110">
        <w:t>ë</w:t>
      </w:r>
      <w:r w:rsidRPr="00D93824">
        <w:t xml:space="preserve"> ken</w:t>
      </w:r>
      <w:r w:rsidR="00812110">
        <w:t>ë</w:t>
      </w:r>
      <w:r w:rsidRPr="00D93824">
        <w:t xml:space="preserve"> n</w:t>
      </w:r>
      <w:r w:rsidR="00812110">
        <w:t>ë</w:t>
      </w:r>
      <w:r w:rsidRPr="00D93824">
        <w:t xml:space="preserve"> p</w:t>
      </w:r>
      <w:r w:rsidR="00812110">
        <w:t>ë</w:t>
      </w:r>
      <w:r w:rsidRPr="00D93824">
        <w:t>rb</w:t>
      </w:r>
      <w:r w:rsidR="00812110">
        <w:t>ë</w:t>
      </w:r>
      <w:r w:rsidRPr="00D93824">
        <w:t>rje specialist</w:t>
      </w:r>
      <w:r w:rsidR="00812110">
        <w:t>ë</w:t>
      </w:r>
      <w:r w:rsidRPr="00D93824">
        <w:t>, t</w:t>
      </w:r>
      <w:r w:rsidR="00812110">
        <w:t>ë</w:t>
      </w:r>
      <w:r w:rsidRPr="00D93824">
        <w:t xml:space="preserve"> p</w:t>
      </w:r>
      <w:r w:rsidR="00812110">
        <w:t>ë</w:t>
      </w:r>
      <w:r w:rsidRPr="00D93824">
        <w:t>rcaktuar nga ministrit</w:t>
      </w:r>
      <w:r w:rsidR="00812110">
        <w:t>ë</w:t>
      </w:r>
      <w:r w:rsidRPr="00D93824">
        <w:t xml:space="preserve"> </w:t>
      </w:r>
      <w:r w:rsidRPr="00D93824">
        <w:lastRenderedPageBreak/>
        <w:t>dhe institucionet e m</w:t>
      </w:r>
      <w:r w:rsidR="00812110">
        <w:t>ë</w:t>
      </w:r>
      <w:r w:rsidRPr="00D93824">
        <w:t>poshtme:</w:t>
      </w:r>
    </w:p>
    <w:p w:rsidR="00204431" w:rsidRPr="00D93824" w:rsidRDefault="00204431" w:rsidP="009C56CE">
      <w:pPr>
        <w:pStyle w:val="Paragrafi"/>
      </w:pPr>
      <w:r w:rsidRPr="00D93824">
        <w:t>-</w:t>
      </w:r>
      <w:r w:rsidR="00342B2A">
        <w:t xml:space="preserve">   </w:t>
      </w:r>
      <w:r w:rsidRPr="00D93824">
        <w:t>Ministria e Brendshme, 6 specialist</w:t>
      </w:r>
      <w:r w:rsidR="00812110">
        <w:t>ë</w:t>
      </w:r>
      <w:r w:rsidR="004C22FC">
        <w:t>;</w:t>
      </w:r>
    </w:p>
    <w:p w:rsidR="00204431" w:rsidRPr="00D93824" w:rsidRDefault="00204431" w:rsidP="009C56CE">
      <w:pPr>
        <w:pStyle w:val="Paragrafi"/>
      </w:pPr>
      <w:r w:rsidRPr="00D93824">
        <w:t>-</w:t>
      </w:r>
      <w:r w:rsidR="00342B2A">
        <w:t xml:space="preserve"> </w:t>
      </w:r>
      <w:r w:rsidRPr="00D93824">
        <w:t>Ministria e P</w:t>
      </w:r>
      <w:r w:rsidR="00E34404" w:rsidRPr="00D93824">
        <w:t>un</w:t>
      </w:r>
      <w:r w:rsidR="00812110">
        <w:t>ë</w:t>
      </w:r>
      <w:r w:rsidR="00E34404" w:rsidRPr="00D93824">
        <w:t>ve Publike, Transportit dhe T</w:t>
      </w:r>
      <w:r w:rsidRPr="00D93824">
        <w:t>elekomunikacionit, 24 specialist</w:t>
      </w:r>
      <w:r w:rsidR="00812110">
        <w:t>ë</w:t>
      </w:r>
      <w:r w:rsidR="004C22FC">
        <w:t>;</w:t>
      </w:r>
    </w:p>
    <w:p w:rsidR="00204431" w:rsidRPr="00D93824" w:rsidRDefault="00204431" w:rsidP="009C56CE">
      <w:pPr>
        <w:pStyle w:val="Paragrafi"/>
      </w:pPr>
      <w:r w:rsidRPr="00D93824">
        <w:t>-Minsitria e Bujq</w:t>
      </w:r>
      <w:r w:rsidR="00812110">
        <w:t>ë</w:t>
      </w:r>
      <w:r w:rsidRPr="00D93824">
        <w:t>sis</w:t>
      </w:r>
      <w:r w:rsidR="00812110">
        <w:t>ë</w:t>
      </w:r>
      <w:r w:rsidRPr="00D93824">
        <w:t>, Ushqimit dhe Mbrojtjes s</w:t>
      </w:r>
      <w:r w:rsidR="00812110">
        <w:t>ë</w:t>
      </w:r>
      <w:r w:rsidRPr="00D93824">
        <w:t xml:space="preserve"> Konsumatorit, 24 specialist</w:t>
      </w:r>
      <w:r w:rsidR="00812110">
        <w:t>ë</w:t>
      </w:r>
      <w:r w:rsidR="004C22FC">
        <w:t>;</w:t>
      </w:r>
    </w:p>
    <w:p w:rsidR="00204431" w:rsidRPr="00D93824" w:rsidRDefault="00204431" w:rsidP="009C56CE">
      <w:pPr>
        <w:pStyle w:val="Paragrafi"/>
      </w:pPr>
      <w:r w:rsidRPr="00D93824">
        <w:t>-Ministria e Ekonomis</w:t>
      </w:r>
      <w:r w:rsidR="00812110">
        <w:t>ë</w:t>
      </w:r>
      <w:r w:rsidRPr="00D93824">
        <w:t>, Tregtis</w:t>
      </w:r>
      <w:r w:rsidR="00812110">
        <w:t>ë</w:t>
      </w:r>
      <w:r w:rsidRPr="00D93824">
        <w:t xml:space="preserve"> dhe Energjetik</w:t>
      </w:r>
      <w:r w:rsidR="00812110">
        <w:t>ë</w:t>
      </w:r>
      <w:r w:rsidRPr="00D93824">
        <w:t>s, 12 specialist</w:t>
      </w:r>
      <w:r w:rsidR="00812110">
        <w:t>ë</w:t>
      </w:r>
      <w:r w:rsidR="004C22FC">
        <w:t>;</w:t>
      </w:r>
    </w:p>
    <w:p w:rsidR="00204431" w:rsidRPr="00D93824" w:rsidRDefault="00204431" w:rsidP="009C56CE">
      <w:pPr>
        <w:pStyle w:val="Paragrafi"/>
      </w:pPr>
      <w:r w:rsidRPr="00D93824">
        <w:t>-Ministria e Arsimit dhe Shkenc</w:t>
      </w:r>
      <w:r w:rsidR="00812110">
        <w:t>ë</w:t>
      </w:r>
      <w:r w:rsidRPr="00D93824">
        <w:t>s, 12 specialist</w:t>
      </w:r>
      <w:r w:rsidR="00812110">
        <w:t>ë</w:t>
      </w:r>
      <w:r w:rsidR="004C22FC">
        <w:t>;</w:t>
      </w:r>
    </w:p>
    <w:p w:rsidR="00204431" w:rsidRPr="00D93824" w:rsidRDefault="00204431" w:rsidP="009C56CE">
      <w:pPr>
        <w:pStyle w:val="Paragrafi"/>
      </w:pPr>
      <w:r w:rsidRPr="00D93824">
        <w:t>-</w:t>
      </w:r>
      <w:r w:rsidR="00E34404" w:rsidRPr="00D93824">
        <w:t>Ministria e Sh</w:t>
      </w:r>
      <w:r w:rsidR="00812110">
        <w:t>ë</w:t>
      </w:r>
      <w:r w:rsidR="00E34404" w:rsidRPr="00D93824">
        <w:t>ndet</w:t>
      </w:r>
      <w:r w:rsidR="00812110">
        <w:t>ë</w:t>
      </w:r>
      <w:r w:rsidR="00E34404" w:rsidRPr="00D93824">
        <w:t>sis</w:t>
      </w:r>
      <w:r w:rsidR="00812110">
        <w:t>ë</w:t>
      </w:r>
      <w:r w:rsidR="00E34404" w:rsidRPr="00D93824">
        <w:t>, 12 specialist</w:t>
      </w:r>
      <w:r w:rsidR="00812110">
        <w:t>ë</w:t>
      </w:r>
      <w:r w:rsidR="004C22FC">
        <w:t>;</w:t>
      </w:r>
    </w:p>
    <w:p w:rsidR="00E34404" w:rsidRPr="00D93824" w:rsidRDefault="00E34404" w:rsidP="009C56CE">
      <w:pPr>
        <w:pStyle w:val="Paragrafi"/>
      </w:pPr>
      <w:r w:rsidRPr="00D93824">
        <w:t>-Drejtoria e P</w:t>
      </w:r>
      <w:r w:rsidR="00812110">
        <w:t>ë</w:t>
      </w:r>
      <w:r w:rsidRPr="00D93824">
        <w:t>rgjithshme e Emergjenca</w:t>
      </w:r>
      <w:r w:rsidR="009375C0">
        <w:t>ve C</w:t>
      </w:r>
      <w:r w:rsidRPr="00D93824">
        <w:t>ivile, n</w:t>
      </w:r>
      <w:r w:rsidR="00812110">
        <w:t>ë</w:t>
      </w:r>
      <w:r w:rsidRPr="00D93824">
        <w:t xml:space="preserve"> Ministrin</w:t>
      </w:r>
      <w:r w:rsidR="00812110">
        <w:t>ë</w:t>
      </w:r>
      <w:r w:rsidR="009375C0">
        <w:t xml:space="preserve"> e Brendshme, 10 s</w:t>
      </w:r>
      <w:r w:rsidRPr="00D93824">
        <w:t>pecialist</w:t>
      </w:r>
      <w:r w:rsidR="00812110">
        <w:t>ë</w:t>
      </w:r>
      <w:r w:rsidR="004C22FC">
        <w:t>;</w:t>
      </w:r>
    </w:p>
    <w:p w:rsidR="00E34404" w:rsidRPr="00D93824" w:rsidRDefault="00E34404" w:rsidP="009C56CE">
      <w:pPr>
        <w:pStyle w:val="Paragrafi"/>
      </w:pPr>
      <w:r w:rsidRPr="00D93824">
        <w:t>-ALUIZNI, 24 specialist</w:t>
      </w:r>
      <w:r w:rsidR="00812110">
        <w:t>ë</w:t>
      </w:r>
      <w:r w:rsidR="004C22FC">
        <w:t>;</w:t>
      </w:r>
    </w:p>
    <w:p w:rsidR="00E34404" w:rsidRPr="00D93824" w:rsidRDefault="00E34404" w:rsidP="009C56CE">
      <w:pPr>
        <w:pStyle w:val="Paragrafi"/>
      </w:pPr>
      <w:r w:rsidRPr="00D93824">
        <w:t>-K</w:t>
      </w:r>
      <w:r w:rsidR="00812110">
        <w:t>ë</w:t>
      </w:r>
      <w:r w:rsidRPr="00D93824">
        <w:t>shilli i qarkut t</w:t>
      </w:r>
      <w:r w:rsidR="00812110">
        <w:t>ë</w:t>
      </w:r>
      <w:r w:rsidRPr="00D93824">
        <w:t xml:space="preserve"> Shkodr</w:t>
      </w:r>
      <w:r w:rsidR="00812110">
        <w:t>ë</w:t>
      </w:r>
      <w:r w:rsidRPr="00D93824">
        <w:t>s, 22 specialist</w:t>
      </w:r>
      <w:r w:rsidR="00812110">
        <w:t>ë</w:t>
      </w:r>
      <w:r w:rsidR="004C22FC">
        <w:t>;</w:t>
      </w:r>
    </w:p>
    <w:p w:rsidR="00E34404" w:rsidRPr="00D93824" w:rsidRDefault="00E34404" w:rsidP="009C56CE">
      <w:pPr>
        <w:pStyle w:val="Paragrafi"/>
      </w:pPr>
      <w:r w:rsidRPr="00D93824">
        <w:t>-K</w:t>
      </w:r>
      <w:r w:rsidR="00812110">
        <w:t>ë</w:t>
      </w:r>
      <w:r w:rsidRPr="00D93824">
        <w:t>shilli i qarkut t</w:t>
      </w:r>
      <w:r w:rsidR="00812110">
        <w:t>ë</w:t>
      </w:r>
      <w:r w:rsidRPr="00D93824">
        <w:t xml:space="preserve"> Lezh</w:t>
      </w:r>
      <w:r w:rsidR="00812110">
        <w:t>ë</w:t>
      </w:r>
      <w:r w:rsidRPr="00D93824">
        <w:t>s, 6 specialist</w:t>
      </w:r>
      <w:r w:rsidR="00812110">
        <w:t>ë</w:t>
      </w:r>
      <w:r w:rsidR="004C22FC">
        <w:t>;</w:t>
      </w:r>
    </w:p>
    <w:p w:rsidR="00E34404" w:rsidRPr="00D93824" w:rsidRDefault="00E34404" w:rsidP="009C56CE">
      <w:pPr>
        <w:pStyle w:val="Paragrafi"/>
      </w:pPr>
      <w:r w:rsidRPr="00D93824">
        <w:t>-Komunat e prekura nga p</w:t>
      </w:r>
      <w:r w:rsidR="00812110">
        <w:t>ë</w:t>
      </w:r>
      <w:r w:rsidRPr="00D93824">
        <w:t>rmbytja, nga 1 specialist secila.</w:t>
      </w:r>
    </w:p>
    <w:p w:rsidR="00E34404" w:rsidRPr="00D93824" w:rsidRDefault="00E34404" w:rsidP="009C56CE">
      <w:pPr>
        <w:pStyle w:val="Paragrafi"/>
      </w:pPr>
      <w:r w:rsidRPr="00D93824">
        <w:t>3.</w:t>
      </w:r>
      <w:r w:rsidR="006674C0">
        <w:t xml:space="preserve"> </w:t>
      </w:r>
      <w:r w:rsidRPr="00D93824">
        <w:t>Grupet e pun</w:t>
      </w:r>
      <w:r w:rsidR="00812110">
        <w:t>ë</w:t>
      </w:r>
      <w:r w:rsidRPr="00D93824">
        <w:t>s t</w:t>
      </w:r>
      <w:r w:rsidR="00812110">
        <w:t>ë</w:t>
      </w:r>
      <w:r w:rsidRPr="00D93824">
        <w:t xml:space="preserve"> drejtohen nga k</w:t>
      </w:r>
      <w:r w:rsidR="00812110">
        <w:t>ë</w:t>
      </w:r>
      <w:r w:rsidRPr="00D93824">
        <w:t>sh</w:t>
      </w:r>
      <w:r w:rsidR="009375C0">
        <w:t>i</w:t>
      </w:r>
      <w:r w:rsidRPr="00D93824">
        <w:t>llat p</w:t>
      </w:r>
      <w:r w:rsidR="00812110">
        <w:t>ë</w:t>
      </w:r>
      <w:r w:rsidRPr="00D93824">
        <w:t>rkat</w:t>
      </w:r>
      <w:r w:rsidR="00812110">
        <w:t>ë</w:t>
      </w:r>
      <w:r w:rsidRPr="00D93824">
        <w:t>se t</w:t>
      </w:r>
      <w:r w:rsidR="00812110">
        <w:t>ë</w:t>
      </w:r>
      <w:r w:rsidRPr="00D93824">
        <w:t xml:space="preserve"> qarqeve t</w:t>
      </w:r>
      <w:r w:rsidR="00812110">
        <w:t>ë</w:t>
      </w:r>
      <w:r w:rsidRPr="00D93824">
        <w:t xml:space="preserve"> sip</w:t>
      </w:r>
      <w:r w:rsidR="00812110">
        <w:t>ë</w:t>
      </w:r>
      <w:r w:rsidRPr="00D93824">
        <w:t>rp</w:t>
      </w:r>
      <w:r w:rsidR="00812110">
        <w:t>ë</w:t>
      </w:r>
      <w:r w:rsidRPr="00D93824">
        <w:t>rmendura.</w:t>
      </w:r>
    </w:p>
    <w:p w:rsidR="00E34404" w:rsidRPr="00D93824" w:rsidRDefault="00E34404" w:rsidP="009C56CE">
      <w:pPr>
        <w:pStyle w:val="Paragrafi"/>
      </w:pPr>
      <w:r w:rsidRPr="00D93824">
        <w:t>4.</w:t>
      </w:r>
      <w:r w:rsidR="006674C0">
        <w:t xml:space="preserve"> </w:t>
      </w:r>
      <w:r w:rsidRPr="00D93824">
        <w:t>Emrat e p</w:t>
      </w:r>
      <w:r w:rsidR="00812110">
        <w:t>ë</w:t>
      </w:r>
      <w:r w:rsidRPr="00D93824">
        <w:t>rfaq</w:t>
      </w:r>
      <w:r w:rsidR="00812110">
        <w:t>ë</w:t>
      </w:r>
      <w:r w:rsidRPr="00D93824">
        <w:t>suesve t</w:t>
      </w:r>
      <w:r w:rsidR="00812110">
        <w:t>ë</w:t>
      </w:r>
      <w:r w:rsidRPr="00D93824">
        <w:t xml:space="preserve"> ministrive e t</w:t>
      </w:r>
      <w:r w:rsidR="00812110">
        <w:t>ë</w:t>
      </w:r>
      <w:r w:rsidRPr="00D93824">
        <w:t xml:space="preserve"> instituc</w:t>
      </w:r>
      <w:r w:rsidR="009375C0">
        <w:t>i</w:t>
      </w:r>
      <w:r w:rsidRPr="00D93824">
        <w:t>o</w:t>
      </w:r>
      <w:r w:rsidR="009375C0">
        <w:t>n</w:t>
      </w:r>
      <w:r w:rsidRPr="00D93824">
        <w:t>eve p</w:t>
      </w:r>
      <w:r w:rsidR="00812110">
        <w:t>ë</w:t>
      </w:r>
      <w:r w:rsidRPr="00D93824">
        <w:t>r grupet e pun</w:t>
      </w:r>
      <w:r w:rsidR="00812110">
        <w:t>ë</w:t>
      </w:r>
      <w:r w:rsidRPr="00D93824">
        <w:t>s, sipas pik</w:t>
      </w:r>
      <w:r w:rsidR="00812110">
        <w:t>ë</w:t>
      </w:r>
      <w:r w:rsidR="004C22FC">
        <w:t>s 2</w:t>
      </w:r>
      <w:r w:rsidRPr="00D93824">
        <w:t xml:space="preserve"> t</w:t>
      </w:r>
      <w:r w:rsidR="00812110">
        <w:t>ë</w:t>
      </w:r>
      <w:r w:rsidRPr="00D93824">
        <w:t xml:space="preserve"> k</w:t>
      </w:r>
      <w:r w:rsidR="00812110">
        <w:t>ë</w:t>
      </w:r>
      <w:r w:rsidRPr="00D93824">
        <w:t>tij vendimi, t’i d</w:t>
      </w:r>
      <w:r w:rsidR="00812110">
        <w:t>ë</w:t>
      </w:r>
      <w:r w:rsidRPr="00D93824">
        <w:t>rgohen, brenda 2 (dy) dit</w:t>
      </w:r>
      <w:r w:rsidR="00812110">
        <w:t>ë</w:t>
      </w:r>
      <w:r w:rsidRPr="00D93824">
        <w:t>ve nga hyrja n</w:t>
      </w:r>
      <w:r w:rsidR="00812110">
        <w:t>ë</w:t>
      </w:r>
      <w:r w:rsidRPr="00D93824">
        <w:t xml:space="preserve"> fuqi e vendimit, Ministris</w:t>
      </w:r>
      <w:r w:rsidR="00812110">
        <w:t>ë</w:t>
      </w:r>
      <w:r w:rsidRPr="00D93824">
        <w:t xml:space="preserve"> s</w:t>
      </w:r>
      <w:r w:rsidR="00812110">
        <w:t>ë</w:t>
      </w:r>
      <w:r w:rsidRPr="00D93824">
        <w:t xml:space="preserve"> Brendshme d</w:t>
      </w:r>
      <w:r w:rsidR="00EB1EA4">
        <w:t>he K</w:t>
      </w:r>
      <w:r w:rsidRPr="00D93824">
        <w:t>omitetit Nd</w:t>
      </w:r>
      <w:r w:rsidR="00812110">
        <w:t>ë</w:t>
      </w:r>
      <w:r w:rsidRPr="00D93824">
        <w:t>rministror t</w:t>
      </w:r>
      <w:r w:rsidR="00812110">
        <w:t>ë</w:t>
      </w:r>
      <w:r w:rsidR="00EB1EA4">
        <w:t xml:space="preserve"> Em</w:t>
      </w:r>
      <w:r w:rsidRPr="00D93824">
        <w:t>e</w:t>
      </w:r>
      <w:r w:rsidR="00EB1EA4">
        <w:t>rgjencave C</w:t>
      </w:r>
      <w:r w:rsidRPr="00D93824">
        <w:t>ivile.</w:t>
      </w:r>
    </w:p>
    <w:p w:rsidR="00E34404" w:rsidRPr="00D93824" w:rsidRDefault="00E34404" w:rsidP="009C56CE">
      <w:pPr>
        <w:pStyle w:val="Paragrafi"/>
      </w:pPr>
      <w:r w:rsidRPr="00D93824">
        <w:t>5.</w:t>
      </w:r>
      <w:r w:rsidR="006674C0">
        <w:t xml:space="preserve"> </w:t>
      </w:r>
      <w:r w:rsidRPr="00D93824">
        <w:t>Kryerja e evidentimit dhe e vler</w:t>
      </w:r>
      <w:r w:rsidR="00812110">
        <w:t>ë</w:t>
      </w:r>
      <w:r w:rsidRPr="00D93824">
        <w:t>simit t</w:t>
      </w:r>
      <w:r w:rsidR="00812110">
        <w:t>ë</w:t>
      </w:r>
      <w:r w:rsidRPr="00D93824">
        <w:t xml:space="preserve"> d</w:t>
      </w:r>
      <w:r w:rsidR="00812110">
        <w:t>ë</w:t>
      </w:r>
      <w:r w:rsidRPr="00D93824">
        <w:t>meve n</w:t>
      </w:r>
      <w:r w:rsidR="00812110">
        <w:t>ë</w:t>
      </w:r>
      <w:r w:rsidRPr="00D93824">
        <w:t xml:space="preserve"> nd</w:t>
      </w:r>
      <w:r w:rsidR="00812110">
        <w:t>ë</w:t>
      </w:r>
      <w:r w:rsidRPr="00D93824">
        <w:t>rtesa banimi, n</w:t>
      </w:r>
      <w:r w:rsidR="00812110">
        <w:t>ë</w:t>
      </w:r>
      <w:r w:rsidRPr="00D93824">
        <w:t xml:space="preserve"> objekte t</w:t>
      </w:r>
      <w:r w:rsidR="00812110">
        <w:t>ë</w:t>
      </w:r>
      <w:r w:rsidRPr="00D93824">
        <w:t xml:space="preserve"> biznesit, objekte sociale dhe publike, t</w:t>
      </w:r>
      <w:r w:rsidR="00812110">
        <w:t>ë</w:t>
      </w:r>
      <w:r w:rsidRPr="00D93824">
        <w:t xml:space="preserve"> orendive e t</w:t>
      </w:r>
      <w:r w:rsidR="00812110">
        <w:t>ë</w:t>
      </w:r>
      <w:r w:rsidRPr="00D93824">
        <w:t xml:space="preserve"> pajisjeve elektrosht</w:t>
      </w:r>
      <w:r w:rsidR="00812110">
        <w:t>ë</w:t>
      </w:r>
      <w:r w:rsidRPr="00D93824">
        <w:t>piake, t</w:t>
      </w:r>
      <w:r w:rsidR="00812110">
        <w:t>ë</w:t>
      </w:r>
      <w:r w:rsidRPr="00D93824">
        <w:t xml:space="preserve"> d</w:t>
      </w:r>
      <w:r w:rsidR="00812110">
        <w:t>ë</w:t>
      </w:r>
      <w:r w:rsidRPr="00D93824">
        <w:t>meve t</w:t>
      </w:r>
      <w:r w:rsidR="00812110">
        <w:t>ë</w:t>
      </w:r>
      <w:r w:rsidRPr="00D93824">
        <w:t xml:space="preserve"> shkaktuara n</w:t>
      </w:r>
      <w:r w:rsidR="00812110">
        <w:t>ë</w:t>
      </w:r>
      <w:r w:rsidRPr="00D93824">
        <w:t xml:space="preserve"> kultura bujq</w:t>
      </w:r>
      <w:r w:rsidR="00812110">
        <w:t>ë</w:t>
      </w:r>
      <w:r w:rsidRPr="00D93824">
        <w:t>sore, n</w:t>
      </w:r>
      <w:r w:rsidR="00812110">
        <w:t>ë</w:t>
      </w:r>
      <w:r w:rsidRPr="00D93824">
        <w:t xml:space="preserve"> gj</w:t>
      </w:r>
      <w:r w:rsidR="00812110">
        <w:t>ë</w:t>
      </w:r>
      <w:r w:rsidRPr="00D93824">
        <w:t>n</w:t>
      </w:r>
      <w:r w:rsidR="00812110">
        <w:t>ë</w:t>
      </w:r>
      <w:r w:rsidRPr="00D93824">
        <w:t xml:space="preserve"> e gjall</w:t>
      </w:r>
      <w:r w:rsidR="00812110">
        <w:t>ë</w:t>
      </w:r>
      <w:r w:rsidRPr="00D93824">
        <w:t xml:space="preserve"> dhe n</w:t>
      </w:r>
      <w:r w:rsidR="00812110">
        <w:t>ë</w:t>
      </w:r>
      <w:r w:rsidRPr="00D93824">
        <w:t xml:space="preserve"> baz</w:t>
      </w:r>
      <w:r w:rsidR="00812110">
        <w:t>ë</w:t>
      </w:r>
      <w:r w:rsidRPr="00D93824">
        <w:t>n ushqimore p</w:t>
      </w:r>
      <w:r w:rsidR="00812110">
        <w:t>ë</w:t>
      </w:r>
      <w:r w:rsidRPr="00D93824">
        <w:t>r blegtorin</w:t>
      </w:r>
      <w:r w:rsidR="00812110">
        <w:t>ë</w:t>
      </w:r>
      <w:r w:rsidRPr="00D93824">
        <w:t>, t</w:t>
      </w:r>
      <w:r w:rsidR="00812110">
        <w:t>ë</w:t>
      </w:r>
      <w:r w:rsidRPr="00D93824">
        <w:t xml:space="preserve"> b</w:t>
      </w:r>
      <w:r w:rsidR="00812110">
        <w:t>ë</w:t>
      </w:r>
      <w:r w:rsidR="00EB1EA4">
        <w:t>het sipas for</w:t>
      </w:r>
      <w:r w:rsidRPr="00D93824">
        <w:t>mular</w:t>
      </w:r>
      <w:r w:rsidR="00812110">
        <w:t>ë</w:t>
      </w:r>
      <w:r w:rsidR="0015091F">
        <w:t>ve tip</w:t>
      </w:r>
      <w:r w:rsidRPr="00D93824">
        <w:t xml:space="preserve"> 1,</w:t>
      </w:r>
      <w:r w:rsidR="0015091F">
        <w:t xml:space="preserve"> </w:t>
      </w:r>
      <w:r w:rsidRPr="00D93824">
        <w:t>2 e 3, q</w:t>
      </w:r>
      <w:r w:rsidR="00812110">
        <w:t>ë</w:t>
      </w:r>
      <w:r w:rsidRPr="00D93824">
        <w:t xml:space="preserve"> i bashk</w:t>
      </w:r>
      <w:r w:rsidR="00812110">
        <w:t>ë</w:t>
      </w:r>
      <w:r w:rsidRPr="00D93824">
        <w:t>lidhen k</w:t>
      </w:r>
      <w:r w:rsidR="00812110">
        <w:t>ë</w:t>
      </w:r>
      <w:r w:rsidRPr="00D93824">
        <w:t>tij vendimi dhe jan</w:t>
      </w:r>
      <w:r w:rsidR="00812110">
        <w:t>ë</w:t>
      </w:r>
      <w:r w:rsidRPr="00D93824">
        <w:t xml:space="preserve"> pjes</w:t>
      </w:r>
      <w:r w:rsidR="00812110">
        <w:t>ë</w:t>
      </w:r>
      <w:r w:rsidRPr="00D93824">
        <w:t xml:space="preserve"> p</w:t>
      </w:r>
      <w:r w:rsidR="00812110">
        <w:t>ë</w:t>
      </w:r>
      <w:r w:rsidRPr="00D93824">
        <w:t>rb</w:t>
      </w:r>
      <w:r w:rsidR="00812110">
        <w:t>ë</w:t>
      </w:r>
      <w:r w:rsidRPr="00D93824">
        <w:t>r</w:t>
      </w:r>
      <w:r w:rsidR="00812110">
        <w:t>ë</w:t>
      </w:r>
      <w:r w:rsidRPr="00D93824">
        <w:t>se e tij.</w:t>
      </w:r>
    </w:p>
    <w:p w:rsidR="00E34404" w:rsidRPr="00D93824" w:rsidRDefault="00E34404" w:rsidP="009C56CE">
      <w:pPr>
        <w:pStyle w:val="Paragrafi"/>
      </w:pPr>
      <w:r w:rsidRPr="00D93824">
        <w:t>6.</w:t>
      </w:r>
      <w:r w:rsidR="006674C0">
        <w:t xml:space="preserve"> </w:t>
      </w:r>
      <w:r w:rsidRPr="00D93824">
        <w:t>Formular</w:t>
      </w:r>
      <w:r w:rsidR="00812110">
        <w:t>ë</w:t>
      </w:r>
      <w:r w:rsidRPr="00D93824">
        <w:t>t e plot</w:t>
      </w:r>
      <w:r w:rsidR="00812110">
        <w:t>ë</w:t>
      </w:r>
      <w:r w:rsidRPr="00D93824">
        <w:t>suar nga grupet e pun</w:t>
      </w:r>
      <w:r w:rsidR="00812110">
        <w:t>ë</w:t>
      </w:r>
      <w:r w:rsidRPr="00D93824">
        <w:t>s p</w:t>
      </w:r>
      <w:r w:rsidR="00812110">
        <w:t>ë</w:t>
      </w:r>
      <w:r w:rsidRPr="00D93824">
        <w:t>r evidentimin dhe vler</w:t>
      </w:r>
      <w:r w:rsidR="00812110">
        <w:t>ë</w:t>
      </w:r>
      <w:r w:rsidRPr="00D93824">
        <w:t>simin e d</w:t>
      </w:r>
      <w:r w:rsidR="00812110">
        <w:t>ë</w:t>
      </w:r>
      <w:r w:rsidRPr="00D93824">
        <w:t>meve, s</w:t>
      </w:r>
      <w:r w:rsidR="00812110">
        <w:t>ë</w:t>
      </w:r>
      <w:r w:rsidRPr="00D93824">
        <w:t xml:space="preserve"> bashku me list</w:t>
      </w:r>
      <w:r w:rsidR="00812110">
        <w:t>ë</w:t>
      </w:r>
      <w:r w:rsidRPr="00D93824">
        <w:t>n em</w:t>
      </w:r>
      <w:r w:rsidR="00812110">
        <w:t>ë</w:t>
      </w:r>
      <w:r w:rsidRPr="00D93824">
        <w:t>rore t</w:t>
      </w:r>
      <w:r w:rsidR="00812110">
        <w:t>ë</w:t>
      </w:r>
      <w:r w:rsidRPr="00D93824">
        <w:t xml:space="preserve"> pronar</w:t>
      </w:r>
      <w:r w:rsidR="00812110">
        <w:t>ë</w:t>
      </w:r>
      <w:r w:rsidRPr="00D93824">
        <w:t>ve t</w:t>
      </w:r>
      <w:r w:rsidR="00812110">
        <w:t>ë</w:t>
      </w:r>
      <w:r w:rsidRPr="00D93824">
        <w:t xml:space="preserve"> banesave apo objekteve t</w:t>
      </w:r>
      <w:r w:rsidR="00812110">
        <w:t>ë</w:t>
      </w:r>
      <w:r w:rsidRPr="00D93824">
        <w:t xml:space="preserve"> tjera, shoq</w:t>
      </w:r>
      <w:r w:rsidR="00812110">
        <w:t>ë</w:t>
      </w:r>
      <w:r w:rsidRPr="00D93824">
        <w:t>ruar me certifikat</w:t>
      </w:r>
      <w:r w:rsidR="00812110">
        <w:t>ë</w:t>
      </w:r>
      <w:r w:rsidRPr="00D93824">
        <w:t>n e kryefamiljar</w:t>
      </w:r>
      <w:r w:rsidR="0015091F">
        <w:t>i</w:t>
      </w:r>
      <w:r w:rsidRPr="00D93824">
        <w:t>t dhe fotokopjen e dokumentit t</w:t>
      </w:r>
      <w:r w:rsidR="00812110">
        <w:t>ë</w:t>
      </w:r>
      <w:r w:rsidRPr="00D93824">
        <w:t xml:space="preserve"> identifikimit, t’i d</w:t>
      </w:r>
      <w:r w:rsidR="00812110">
        <w:t>ë</w:t>
      </w:r>
      <w:r w:rsidRPr="00D93824">
        <w:t>rgohen, nga k</w:t>
      </w:r>
      <w:r w:rsidR="00812110">
        <w:t>ë</w:t>
      </w:r>
      <w:r w:rsidRPr="00D93824">
        <w:t>shilli i qarkut p</w:t>
      </w:r>
      <w:r w:rsidR="00812110">
        <w:t>ë</w:t>
      </w:r>
      <w:r w:rsidRPr="00D93824">
        <w:t>r</w:t>
      </w:r>
      <w:r w:rsidR="00EB1EA4">
        <w:t>k</w:t>
      </w:r>
      <w:r w:rsidRPr="00D93824">
        <w:t>at</w:t>
      </w:r>
      <w:r w:rsidR="00812110">
        <w:t>ë</w:t>
      </w:r>
      <w:r w:rsidRPr="00D93824">
        <w:t>s, br</w:t>
      </w:r>
      <w:r w:rsidR="00AE7DD1">
        <w:t>end</w:t>
      </w:r>
      <w:r w:rsidRPr="00D93824">
        <w:t>a 15 (pes</w:t>
      </w:r>
      <w:r w:rsidR="00812110">
        <w:t>ë</w:t>
      </w:r>
      <w:r w:rsidRPr="00D93824">
        <w:t>mb</w:t>
      </w:r>
      <w:r w:rsidR="00812110">
        <w:t>ë</w:t>
      </w:r>
      <w:r w:rsidRPr="00D93824">
        <w:t>dhjet</w:t>
      </w:r>
      <w:r w:rsidR="00812110">
        <w:t>ë</w:t>
      </w:r>
      <w:r w:rsidRPr="00D93824">
        <w:t>) dit</w:t>
      </w:r>
      <w:r w:rsidR="00812110">
        <w:t>ë</w:t>
      </w:r>
      <w:r w:rsidRPr="00D93824">
        <w:t>ve</w:t>
      </w:r>
      <w:r w:rsidR="00E671D3" w:rsidRPr="00D93824">
        <w:t xml:space="preserve"> nga </w:t>
      </w:r>
      <w:r w:rsidR="00AE7DD1">
        <w:t>hy</w:t>
      </w:r>
      <w:r w:rsidR="00E671D3" w:rsidRPr="00D93824">
        <w:t>rja n</w:t>
      </w:r>
      <w:r w:rsidR="00812110">
        <w:t>ë</w:t>
      </w:r>
      <w:r w:rsidR="00E671D3" w:rsidRPr="00D93824">
        <w:t xml:space="preserve"> fuqi e k</w:t>
      </w:r>
      <w:r w:rsidR="00812110">
        <w:t>ë</w:t>
      </w:r>
      <w:r w:rsidR="00E671D3" w:rsidRPr="00D93824">
        <w:t>tij vendimi, Ministris</w:t>
      </w:r>
      <w:r w:rsidR="00812110">
        <w:t>ë</w:t>
      </w:r>
      <w:r w:rsidR="00E671D3" w:rsidRPr="00D93824">
        <w:t xml:space="preserve"> s</w:t>
      </w:r>
      <w:r w:rsidR="00812110">
        <w:t>ë</w:t>
      </w:r>
      <w:r w:rsidR="00305421">
        <w:t xml:space="preserve"> Brendshme, pas mirati</w:t>
      </w:r>
      <w:r w:rsidR="00E671D3" w:rsidRPr="00D93824">
        <w:t>mit nga ministrit</w:t>
      </w:r>
      <w:r w:rsidR="00812110">
        <w:t>ë</w:t>
      </w:r>
      <w:r w:rsidR="00E671D3" w:rsidRPr="00D93824">
        <w:t xml:space="preserve"> e linj</w:t>
      </w:r>
      <w:r w:rsidR="00812110">
        <w:t>ë</w:t>
      </w:r>
      <w:r w:rsidR="00E671D3" w:rsidRPr="00D93824">
        <w:t>s dhe institucionet p</w:t>
      </w:r>
      <w:r w:rsidR="00812110">
        <w:t>ë</w:t>
      </w:r>
      <w:r w:rsidR="00E671D3" w:rsidRPr="00D93824">
        <w:t>rkat</w:t>
      </w:r>
      <w:r w:rsidR="00812110">
        <w:t>ë</w:t>
      </w:r>
      <w:r w:rsidR="00305421">
        <w:t>se, sipas fushave t</w:t>
      </w:r>
      <w:r w:rsidR="00812110">
        <w:t>ë</w:t>
      </w:r>
      <w:r w:rsidR="00305421">
        <w:t xml:space="preserve"> veprimtarisë</w:t>
      </w:r>
      <w:r w:rsidR="00E671D3" w:rsidRPr="00D93824">
        <w:t xml:space="preserve"> q</w:t>
      </w:r>
      <w:r w:rsidR="00812110">
        <w:t>ë</w:t>
      </w:r>
      <w:r w:rsidR="00C17AF9">
        <w:t xml:space="preserve"> ato mb</w:t>
      </w:r>
      <w:r w:rsidR="00E671D3" w:rsidRPr="00D93824">
        <w:t>ulojn</w:t>
      </w:r>
      <w:r w:rsidR="00812110">
        <w:t>ë</w:t>
      </w:r>
      <w:r w:rsidR="00E671D3" w:rsidRPr="00D93824">
        <w:t>.</w:t>
      </w:r>
    </w:p>
    <w:p w:rsidR="00E671D3" w:rsidRPr="00D93824" w:rsidRDefault="00E671D3" w:rsidP="009C56CE">
      <w:pPr>
        <w:pStyle w:val="Paragrafi"/>
      </w:pPr>
      <w:r w:rsidRPr="00D93824">
        <w:t>7.</w:t>
      </w:r>
      <w:r w:rsidR="006674C0">
        <w:t xml:space="preserve"> </w:t>
      </w:r>
      <w:r w:rsidRPr="00D93824">
        <w:t>Ministria e Brendshme paraqet p</w:t>
      </w:r>
      <w:r w:rsidR="00812110">
        <w:t>ë</w:t>
      </w:r>
      <w:r w:rsidR="00B23C44">
        <w:t>r m</w:t>
      </w:r>
      <w:r w:rsidRPr="00D93824">
        <w:t>i</w:t>
      </w:r>
      <w:r w:rsidR="00B23C44">
        <w:t>r</w:t>
      </w:r>
      <w:r w:rsidRPr="00D93824">
        <w:t>atim n</w:t>
      </w:r>
      <w:r w:rsidR="00812110">
        <w:t>ë</w:t>
      </w:r>
      <w:r w:rsidRPr="00D93824">
        <w:t xml:space="preserve"> K</w:t>
      </w:r>
      <w:r w:rsidR="00812110">
        <w:t>ë</w:t>
      </w:r>
      <w:r w:rsidRPr="00D93824">
        <w:t>shilli</w:t>
      </w:r>
      <w:r w:rsidR="00B23C44">
        <w:t>n</w:t>
      </w:r>
      <w:r w:rsidRPr="00D93824">
        <w:t xml:space="preserve"> e M</w:t>
      </w:r>
      <w:r w:rsidR="00B23C44">
        <w:t>i</w:t>
      </w:r>
      <w:r w:rsidRPr="00D93824">
        <w:t>nistr</w:t>
      </w:r>
      <w:r w:rsidR="00B23C44">
        <w:t>a</w:t>
      </w:r>
      <w:r w:rsidRPr="00D93824">
        <w:t>ve vler</w:t>
      </w:r>
      <w:r w:rsidR="00812110">
        <w:t>ë</w:t>
      </w:r>
      <w:r w:rsidRPr="00D93824">
        <w:t>n e d</w:t>
      </w:r>
      <w:r w:rsidR="00812110">
        <w:t>ë</w:t>
      </w:r>
      <w:r w:rsidRPr="00D93824">
        <w:t>meve t</w:t>
      </w:r>
      <w:r w:rsidR="00812110">
        <w:t>ë</w:t>
      </w:r>
      <w:r w:rsidRPr="00D93824">
        <w:t xml:space="preserve"> s</w:t>
      </w:r>
      <w:r w:rsidR="00B23C44">
        <w:t>h</w:t>
      </w:r>
      <w:r w:rsidRPr="00D93824">
        <w:t>kaktu</w:t>
      </w:r>
      <w:r w:rsidR="00B23C44">
        <w:t>a</w:t>
      </w:r>
      <w:r w:rsidRPr="00D93824">
        <w:t>ra nga p</w:t>
      </w:r>
      <w:r w:rsidR="00812110">
        <w:t>ë</w:t>
      </w:r>
      <w:r w:rsidRPr="00D93824">
        <w:t>rmbytja, s</w:t>
      </w:r>
      <w:r w:rsidR="00812110">
        <w:t>ë</w:t>
      </w:r>
      <w:r w:rsidRPr="00D93824">
        <w:t xml:space="preserve"> bashku me list</w:t>
      </w:r>
      <w:r w:rsidR="00812110">
        <w:t>ë</w:t>
      </w:r>
      <w:r w:rsidRPr="00D93824">
        <w:t>n em</w:t>
      </w:r>
      <w:r w:rsidR="00812110">
        <w:t>ë</w:t>
      </w:r>
      <w:r w:rsidRPr="00D93824">
        <w:t>rore t</w:t>
      </w:r>
      <w:r w:rsidR="00812110">
        <w:t>ë</w:t>
      </w:r>
      <w:r w:rsidRPr="00D93824">
        <w:t xml:space="preserve"> kryefamiljar</w:t>
      </w:r>
      <w:r w:rsidR="00812110">
        <w:t>ë</w:t>
      </w:r>
      <w:r w:rsidRPr="00D93824">
        <w:t>ve t</w:t>
      </w:r>
      <w:r w:rsidR="00812110">
        <w:t>ë</w:t>
      </w:r>
      <w:r w:rsidRPr="00D93824">
        <w:t xml:space="preserve"> d</w:t>
      </w:r>
      <w:r w:rsidR="00812110">
        <w:t>ë</w:t>
      </w:r>
      <w:r w:rsidRPr="00D93824">
        <w:t>mtuar, t</w:t>
      </w:r>
      <w:r w:rsidR="00812110">
        <w:t>ë</w:t>
      </w:r>
      <w:r w:rsidRPr="00D93824">
        <w:t xml:space="preserve"> detajuar s</w:t>
      </w:r>
      <w:r w:rsidR="00B23C44">
        <w:t>i</w:t>
      </w:r>
      <w:r w:rsidRPr="00D93824">
        <w:t>pas objekteve t</w:t>
      </w:r>
      <w:r w:rsidR="00812110">
        <w:t>ë</w:t>
      </w:r>
      <w:r w:rsidRPr="00D93824">
        <w:t xml:space="preserve"> p</w:t>
      </w:r>
      <w:r w:rsidR="00812110">
        <w:t>ë</w:t>
      </w:r>
      <w:r w:rsidRPr="00D93824">
        <w:t>rcaktu</w:t>
      </w:r>
      <w:r w:rsidR="00B23C44">
        <w:t>a</w:t>
      </w:r>
      <w:r w:rsidRPr="00D93824">
        <w:t>ra (nd</w:t>
      </w:r>
      <w:r w:rsidR="00812110">
        <w:t>ë</w:t>
      </w:r>
      <w:r w:rsidRPr="00D93824">
        <w:t>rtesa banimi, nd</w:t>
      </w:r>
      <w:r w:rsidR="00812110">
        <w:t>ë</w:t>
      </w:r>
      <w:r w:rsidRPr="00D93824">
        <w:t>rtesa publike, nd</w:t>
      </w:r>
      <w:r w:rsidR="00812110">
        <w:t>ë</w:t>
      </w:r>
      <w:r w:rsidR="00B23C44">
        <w:t>rte</w:t>
      </w:r>
      <w:r w:rsidR="00706859">
        <w:t>sa me</w:t>
      </w:r>
      <w:r w:rsidRPr="00D93824">
        <w:t xml:space="preserve"> karakter bu</w:t>
      </w:r>
      <w:r w:rsidR="00E445F1">
        <w:t>j</w:t>
      </w:r>
      <w:r w:rsidRPr="00D93824">
        <w:t>q</w:t>
      </w:r>
      <w:r w:rsidR="00812110">
        <w:t>ë</w:t>
      </w:r>
      <w:r w:rsidR="00B23C44">
        <w:t>sor</w:t>
      </w:r>
      <w:r w:rsidRPr="00D93824">
        <w:t>, makineri dhe pajisje, pajisje elektrosht</w:t>
      </w:r>
      <w:r w:rsidR="00812110">
        <w:t>ë</w:t>
      </w:r>
      <w:r w:rsidRPr="00D93824">
        <w:t>pi</w:t>
      </w:r>
      <w:r w:rsidR="00CB3B9B">
        <w:t>ake, orendi e mobili</w:t>
      </w:r>
      <w:r w:rsidRPr="00D93824">
        <w:t xml:space="preserve">e, kultura </w:t>
      </w:r>
      <w:r w:rsidR="00D93824" w:rsidRPr="00D93824">
        <w:t>b</w:t>
      </w:r>
      <w:r w:rsidRPr="00D93824">
        <w:t>ujq</w:t>
      </w:r>
      <w:r w:rsidR="00812110">
        <w:t>ë</w:t>
      </w:r>
      <w:r w:rsidRPr="00D93824">
        <w:t>sore, gj</w:t>
      </w:r>
      <w:r w:rsidR="00812110">
        <w:t>ë</w:t>
      </w:r>
      <w:r w:rsidRPr="00D93824">
        <w:t xml:space="preserve"> e gjall</w:t>
      </w:r>
      <w:r w:rsidR="00812110">
        <w:t>ë</w:t>
      </w:r>
      <w:r w:rsidRPr="00D93824">
        <w:t xml:space="preserve"> dhe baz</w:t>
      </w:r>
      <w:r w:rsidR="00812110">
        <w:t>ë</w:t>
      </w:r>
      <w:r w:rsidR="00CB3B9B">
        <w:t xml:space="preserve"> ushqimore</w:t>
      </w:r>
      <w:r w:rsidRPr="00D93824">
        <w:t xml:space="preserve"> </w:t>
      </w:r>
      <w:r w:rsidR="00D93824" w:rsidRPr="00D93824">
        <w:t>etj</w:t>
      </w:r>
      <w:r w:rsidR="00B25B8B">
        <w:t>.</w:t>
      </w:r>
      <w:r w:rsidR="00D93824" w:rsidRPr="00D93824">
        <w:t>), sipas formular</w:t>
      </w:r>
      <w:r w:rsidR="00812110">
        <w:t>ë</w:t>
      </w:r>
      <w:r w:rsidR="00D93824" w:rsidRPr="00D93824">
        <w:t>ve t</w:t>
      </w:r>
      <w:r w:rsidR="00812110">
        <w:t>ë</w:t>
      </w:r>
      <w:r w:rsidR="00D93824" w:rsidRPr="00D93824">
        <w:t xml:space="preserve"> plot</w:t>
      </w:r>
      <w:r w:rsidR="00812110">
        <w:t>ë</w:t>
      </w:r>
      <w:r w:rsidRPr="00D93824">
        <w:t>suar, t</w:t>
      </w:r>
      <w:r w:rsidR="00812110">
        <w:t>ë</w:t>
      </w:r>
      <w:r w:rsidRPr="00D93824">
        <w:t xml:space="preserve"> miratuar nga ministrit</w:t>
      </w:r>
      <w:r w:rsidR="00812110">
        <w:t>ë</w:t>
      </w:r>
      <w:r w:rsidRPr="00D93824">
        <w:t xml:space="preserve"> e linj</w:t>
      </w:r>
      <w:r w:rsidR="00812110">
        <w:t>ë</w:t>
      </w:r>
      <w:r w:rsidRPr="00D93824">
        <w:t>s dhe institucionet p</w:t>
      </w:r>
      <w:r w:rsidR="00E445F1">
        <w:t>ë</w:t>
      </w:r>
      <w:r w:rsidRPr="00D93824">
        <w:t>rkat</w:t>
      </w:r>
      <w:r w:rsidR="00812110">
        <w:t>ë</w:t>
      </w:r>
      <w:r w:rsidRPr="00D93824">
        <w:t>se, sipas fushave t</w:t>
      </w:r>
      <w:r w:rsidR="00812110">
        <w:t>ë</w:t>
      </w:r>
      <w:r w:rsidRPr="00D93824">
        <w:t xml:space="preserve"> veprimt</w:t>
      </w:r>
      <w:r w:rsidR="006E683B">
        <w:t>a</w:t>
      </w:r>
      <w:r w:rsidRPr="00D93824">
        <w:t>rive q</w:t>
      </w:r>
      <w:r w:rsidR="00812110">
        <w:t>ë</w:t>
      </w:r>
      <w:r w:rsidRPr="00D93824">
        <w:t xml:space="preserve"> ata mbulojn</w:t>
      </w:r>
      <w:r w:rsidR="00812110">
        <w:t>ë</w:t>
      </w:r>
      <w:r w:rsidRPr="00D93824">
        <w:t xml:space="preserve"> dhe t</w:t>
      </w:r>
      <w:r w:rsidR="00812110">
        <w:t>ë</w:t>
      </w:r>
      <w:r w:rsidRPr="00D93824">
        <w:t xml:space="preserve"> d</w:t>
      </w:r>
      <w:r w:rsidR="00812110">
        <w:t>ë</w:t>
      </w:r>
      <w:r w:rsidRPr="00D93824">
        <w:t>rguar nga k</w:t>
      </w:r>
      <w:r w:rsidR="00812110">
        <w:t>ë</w:t>
      </w:r>
      <w:r w:rsidRPr="00D93824">
        <w:t>sh</w:t>
      </w:r>
      <w:r w:rsidR="00D93824" w:rsidRPr="00D93824">
        <w:t>i</w:t>
      </w:r>
      <w:r w:rsidRPr="00D93824">
        <w:t>llat p</w:t>
      </w:r>
      <w:r w:rsidR="00812110">
        <w:t>ë</w:t>
      </w:r>
      <w:r w:rsidRPr="00D93824">
        <w:t>rkat</w:t>
      </w:r>
      <w:r w:rsidR="00812110">
        <w:t>ë</w:t>
      </w:r>
      <w:r w:rsidRPr="00D93824">
        <w:t>se t</w:t>
      </w:r>
      <w:r w:rsidR="00812110">
        <w:t>ë</w:t>
      </w:r>
      <w:r w:rsidR="00E16399">
        <w:t xml:space="preserve"> qarkut</w:t>
      </w:r>
      <w:r w:rsidR="006E683B">
        <w:t xml:space="preserve"> Shk</w:t>
      </w:r>
      <w:r w:rsidRPr="00D93824">
        <w:t>o</w:t>
      </w:r>
      <w:r w:rsidR="006E683B">
        <w:t>dër</w:t>
      </w:r>
      <w:r w:rsidRPr="00D93824">
        <w:t xml:space="preserve"> dhe </w:t>
      </w:r>
      <w:r w:rsidR="00E16399">
        <w:t xml:space="preserve">qarkut </w:t>
      </w:r>
      <w:r w:rsidRPr="00D93824">
        <w:t>Lezh</w:t>
      </w:r>
      <w:r w:rsidR="00812110">
        <w:t>ë</w:t>
      </w:r>
      <w:r w:rsidRPr="00D93824">
        <w:t>.</w:t>
      </w:r>
    </w:p>
    <w:p w:rsidR="00E671D3" w:rsidRPr="00D93824" w:rsidRDefault="00EC3AF2" w:rsidP="009C56CE">
      <w:pPr>
        <w:pStyle w:val="Paragrafi"/>
      </w:pPr>
      <w:r>
        <w:t>8</w:t>
      </w:r>
      <w:r w:rsidR="006E683B">
        <w:t>.</w:t>
      </w:r>
      <w:r w:rsidR="00B25B8B">
        <w:t xml:space="preserve"> </w:t>
      </w:r>
      <w:r w:rsidR="006E683B">
        <w:t>P</w:t>
      </w:r>
      <w:r w:rsidR="00E671D3" w:rsidRPr="00D93824">
        <w:t>as vler</w:t>
      </w:r>
      <w:r w:rsidR="00812110">
        <w:t>ë</w:t>
      </w:r>
      <w:r w:rsidR="00E671D3" w:rsidRPr="00D93824">
        <w:t>simit t</w:t>
      </w:r>
      <w:r w:rsidR="00812110">
        <w:t>ë</w:t>
      </w:r>
      <w:r w:rsidR="00E671D3" w:rsidRPr="00D93824">
        <w:t xml:space="preserve"> d</w:t>
      </w:r>
      <w:r w:rsidR="00812110">
        <w:t>ë</w:t>
      </w:r>
      <w:r w:rsidR="006E683B">
        <w:t>me</w:t>
      </w:r>
      <w:r w:rsidR="00E671D3" w:rsidRPr="00D93824">
        <w:t>ve p</w:t>
      </w:r>
      <w:r w:rsidR="00812110">
        <w:t>ë</w:t>
      </w:r>
      <w:r w:rsidR="00E671D3" w:rsidRPr="00D93824">
        <w:t>r kategorit</w:t>
      </w:r>
      <w:r w:rsidR="00812110">
        <w:t>ë</w:t>
      </w:r>
      <w:r w:rsidR="00E671D3" w:rsidRPr="00D93824">
        <w:t xml:space="preserve"> e d</w:t>
      </w:r>
      <w:r w:rsidR="00812110">
        <w:t>ë</w:t>
      </w:r>
      <w:r w:rsidR="00E671D3" w:rsidRPr="00D93824">
        <w:t>mtimeve n</w:t>
      </w:r>
      <w:r w:rsidR="00812110">
        <w:t>ë</w:t>
      </w:r>
      <w:r w:rsidR="00E671D3" w:rsidRPr="00D93824">
        <w:t xml:space="preserve"> nd</w:t>
      </w:r>
      <w:r w:rsidR="00812110">
        <w:t>ë</w:t>
      </w:r>
      <w:r w:rsidR="00E671D3" w:rsidRPr="00D93824">
        <w:t>rtesat e banimit, n</w:t>
      </w:r>
      <w:r w:rsidR="00812110">
        <w:t>ë</w:t>
      </w:r>
      <w:r w:rsidR="00E671D3" w:rsidRPr="00D93824">
        <w:t xml:space="preserve"> objektet e biznesit, n</w:t>
      </w:r>
      <w:r w:rsidR="00812110">
        <w:t>ë</w:t>
      </w:r>
      <w:r w:rsidR="00E671D3" w:rsidRPr="00D93824">
        <w:t xml:space="preserve"> nd</w:t>
      </w:r>
      <w:r w:rsidR="00812110">
        <w:t>ë</w:t>
      </w:r>
      <w:r w:rsidR="006E683B">
        <w:t>rtesat me karakter bujq</w:t>
      </w:r>
      <w:r w:rsidR="00812110">
        <w:t>ë</w:t>
      </w:r>
      <w:r w:rsidR="00E671D3" w:rsidRPr="00D93824">
        <w:t>s</w:t>
      </w:r>
      <w:r w:rsidR="006E683B">
        <w:t>o</w:t>
      </w:r>
      <w:r w:rsidR="00CB3B9B">
        <w:t>r</w:t>
      </w:r>
      <w:r w:rsidR="00E671D3" w:rsidRPr="00D93824">
        <w:t xml:space="preserve"> etj., llogaritja t</w:t>
      </w:r>
      <w:r w:rsidR="00812110">
        <w:t>ë</w:t>
      </w:r>
      <w:r w:rsidR="00E671D3" w:rsidRPr="00D93824">
        <w:t xml:space="preserve"> b</w:t>
      </w:r>
      <w:r w:rsidR="00812110">
        <w:t>ë</w:t>
      </w:r>
      <w:r w:rsidR="00E671D3" w:rsidRPr="00D93824">
        <w:t xml:space="preserve">het me </w:t>
      </w:r>
      <w:r w:rsidR="006E683B">
        <w:rPr>
          <w:rFonts w:ascii="Sylfaen" w:hAnsi="Sylfaen" w:cs="Sylfaen"/>
        </w:rPr>
        <w:t>ç</w:t>
      </w:r>
      <w:r w:rsidR="00E671D3" w:rsidRPr="00D93824">
        <w:rPr>
          <w:rFonts w:ascii="Times New Roman" w:hAnsi="Times New Roman"/>
        </w:rPr>
        <w:t>mimet sipas z</w:t>
      </w:r>
      <w:r w:rsidR="00812110">
        <w:rPr>
          <w:rFonts w:ascii="Times New Roman" w:hAnsi="Times New Roman"/>
        </w:rPr>
        <w:t>ë</w:t>
      </w:r>
      <w:r w:rsidR="00E671D3" w:rsidRPr="00D93824">
        <w:rPr>
          <w:rFonts w:ascii="Times New Roman" w:hAnsi="Times New Roman"/>
        </w:rPr>
        <w:t>rave t</w:t>
      </w:r>
      <w:r w:rsidR="00812110">
        <w:rPr>
          <w:rFonts w:ascii="Times New Roman" w:hAnsi="Times New Roman"/>
        </w:rPr>
        <w:t>ë</w:t>
      </w:r>
      <w:r w:rsidR="00E671D3" w:rsidRPr="00D93824">
        <w:rPr>
          <w:rFonts w:ascii="Times New Roman" w:hAnsi="Times New Roman"/>
        </w:rPr>
        <w:t xml:space="preserve"> punimeve t</w:t>
      </w:r>
      <w:r w:rsidR="00812110">
        <w:rPr>
          <w:rFonts w:ascii="Times New Roman" w:hAnsi="Times New Roman"/>
        </w:rPr>
        <w:t>ë</w:t>
      </w:r>
      <w:r w:rsidR="00E671D3" w:rsidRPr="00D93824">
        <w:rPr>
          <w:rFonts w:ascii="Times New Roman" w:hAnsi="Times New Roman"/>
        </w:rPr>
        <w:t xml:space="preserve"> nd</w:t>
      </w:r>
      <w:r w:rsidR="00812110">
        <w:rPr>
          <w:rFonts w:ascii="Times New Roman" w:hAnsi="Times New Roman"/>
        </w:rPr>
        <w:t>ë</w:t>
      </w:r>
      <w:r w:rsidR="00E671D3" w:rsidRPr="00D93824">
        <w:rPr>
          <w:rFonts w:ascii="Times New Roman" w:hAnsi="Times New Roman"/>
        </w:rPr>
        <w:t>rtimit, miratuar p</w:t>
      </w:r>
      <w:r w:rsidR="00812110">
        <w:rPr>
          <w:rFonts w:ascii="Times New Roman" w:hAnsi="Times New Roman"/>
        </w:rPr>
        <w:t>ë</w:t>
      </w:r>
      <w:r w:rsidR="006E683B">
        <w:rPr>
          <w:rFonts w:ascii="Times New Roman" w:hAnsi="Times New Roman"/>
        </w:rPr>
        <w:t>r qy</w:t>
      </w:r>
      <w:r w:rsidR="00E671D3" w:rsidRPr="00D93824">
        <w:rPr>
          <w:rFonts w:ascii="Times New Roman" w:hAnsi="Times New Roman"/>
        </w:rPr>
        <w:t>tetin e Shkodr</w:t>
      </w:r>
      <w:r w:rsidR="00812110">
        <w:rPr>
          <w:rFonts w:ascii="Times New Roman" w:hAnsi="Times New Roman"/>
        </w:rPr>
        <w:t>ë</w:t>
      </w:r>
      <w:r w:rsidR="00E671D3" w:rsidRPr="00D93824">
        <w:rPr>
          <w:rFonts w:ascii="Times New Roman" w:hAnsi="Times New Roman"/>
        </w:rPr>
        <w:t>s apo Lez</w:t>
      </w:r>
      <w:r w:rsidR="00E671D3" w:rsidRPr="00D93824">
        <w:t>h</w:t>
      </w:r>
      <w:r w:rsidR="00812110">
        <w:t>ë</w:t>
      </w:r>
      <w:r w:rsidR="00E671D3" w:rsidRPr="00D93824">
        <w:t>s, p</w:t>
      </w:r>
      <w:r w:rsidR="00812110">
        <w:t>ë</w:t>
      </w:r>
      <w:r w:rsidR="00E671D3" w:rsidRPr="00D93824">
        <w:t>r vitin 2008, nga Enti Komb</w:t>
      </w:r>
      <w:r w:rsidR="00812110">
        <w:t>ë</w:t>
      </w:r>
      <w:r w:rsidR="00E671D3" w:rsidRPr="00D93824">
        <w:t>tar i Banesave.</w:t>
      </w:r>
    </w:p>
    <w:p w:rsidR="00E671D3" w:rsidRDefault="00E671D3" w:rsidP="009C56CE">
      <w:pPr>
        <w:pStyle w:val="Paragrafi"/>
      </w:pPr>
      <w:r w:rsidRPr="00D93824">
        <w:t xml:space="preserve">Çmimet </w:t>
      </w:r>
      <w:r w:rsidR="00D93824">
        <w:t>p</w:t>
      </w:r>
      <w:r w:rsidR="00812110">
        <w:t>ë</w:t>
      </w:r>
      <w:r w:rsidRPr="00D93824">
        <w:t>r t</w:t>
      </w:r>
      <w:r w:rsidR="00812110">
        <w:t>ë</w:t>
      </w:r>
      <w:r w:rsidRPr="00D93824">
        <w:t xml:space="preserve"> gjitha z</w:t>
      </w:r>
      <w:r w:rsidR="00812110">
        <w:t>ë</w:t>
      </w:r>
      <w:r w:rsidRPr="00D93824">
        <w:t>rat e punimeve t’i d</w:t>
      </w:r>
      <w:r w:rsidR="00812110">
        <w:t>ë</w:t>
      </w:r>
      <w:r w:rsidRPr="00D93824">
        <w:t>rgohen zyrtarisht nga Enti Komb</w:t>
      </w:r>
      <w:r w:rsidR="00812110">
        <w:t>ë</w:t>
      </w:r>
      <w:r w:rsidRPr="00D93824">
        <w:t xml:space="preserve">tar </w:t>
      </w:r>
      <w:r w:rsidR="00D93824">
        <w:t>i Banesave k</w:t>
      </w:r>
      <w:r w:rsidR="00812110">
        <w:t>ë</w:t>
      </w:r>
      <w:r w:rsidR="00D93824">
        <w:t>sh</w:t>
      </w:r>
      <w:r w:rsidR="006E683B">
        <w:t>i</w:t>
      </w:r>
      <w:r w:rsidR="00D93824">
        <w:t>llave t</w:t>
      </w:r>
      <w:r w:rsidR="00812110">
        <w:t>ë</w:t>
      </w:r>
      <w:r w:rsidR="00D93824">
        <w:t xml:space="preserve"> qarqeve p</w:t>
      </w:r>
      <w:r w:rsidR="00812110">
        <w:t>ë</w:t>
      </w:r>
      <w:r w:rsidR="006E683B">
        <w:t>rka</w:t>
      </w:r>
      <w:r w:rsidR="00D93824">
        <w:t>t</w:t>
      </w:r>
      <w:r w:rsidR="00812110">
        <w:t>ë</w:t>
      </w:r>
      <w:r w:rsidR="00D93824">
        <w:t>se.</w:t>
      </w:r>
    </w:p>
    <w:p w:rsidR="00D93824" w:rsidRDefault="00D93824" w:rsidP="009C56CE">
      <w:pPr>
        <w:pStyle w:val="Paragrafi"/>
      </w:pPr>
      <w:r>
        <w:t>9.</w:t>
      </w:r>
      <w:r w:rsidR="00B25B8B">
        <w:t xml:space="preserve"> </w:t>
      </w:r>
      <w:r>
        <w:t>P</w:t>
      </w:r>
      <w:r w:rsidR="00812110">
        <w:t>ë</w:t>
      </w:r>
      <w:r>
        <w:t>r objektet e biznesit</w:t>
      </w:r>
      <w:r w:rsidR="00CB3B9B">
        <w:t>,</w:t>
      </w:r>
      <w:r>
        <w:t xml:space="preserve"> vler</w:t>
      </w:r>
      <w:r w:rsidR="00812110">
        <w:t>ë</w:t>
      </w:r>
      <w:r>
        <w:t>simi i d</w:t>
      </w:r>
      <w:r w:rsidR="00812110">
        <w:t>ë</w:t>
      </w:r>
      <w:r>
        <w:t>meve n</w:t>
      </w:r>
      <w:r w:rsidR="00812110">
        <w:t>ë</w:t>
      </w:r>
      <w:r>
        <w:t xml:space="preserve"> makineri, mallra dhe pajisje t</w:t>
      </w:r>
      <w:r w:rsidR="00812110">
        <w:t>ë</w:t>
      </w:r>
      <w:r>
        <w:t xml:space="preserve"> d</w:t>
      </w:r>
      <w:r w:rsidR="00812110">
        <w:t>ë</w:t>
      </w:r>
      <w:r>
        <w:t>mtuara t</w:t>
      </w:r>
      <w:r w:rsidR="00812110">
        <w:t>ë</w:t>
      </w:r>
      <w:r>
        <w:t xml:space="preserve"> kryhet n</w:t>
      </w:r>
      <w:r w:rsidR="00812110">
        <w:t>ë</w:t>
      </w:r>
      <w:r>
        <w:t xml:space="preserve"> p</w:t>
      </w:r>
      <w:r w:rsidR="00812110">
        <w:t>ë</w:t>
      </w:r>
      <w:r>
        <w:t>rputhje me dokumentacionin e depozituar pran</w:t>
      </w:r>
      <w:r w:rsidR="00812110">
        <w:t>ë</w:t>
      </w:r>
      <w:r>
        <w:t xml:space="preserve"> organeve tatimore dhe doganore. Vler</w:t>
      </w:r>
      <w:r w:rsidR="00812110">
        <w:t>ë</w:t>
      </w:r>
      <w:r>
        <w:t>simi t</w:t>
      </w:r>
      <w:r w:rsidR="00812110">
        <w:t>ë</w:t>
      </w:r>
      <w:r>
        <w:t xml:space="preserve"> b</w:t>
      </w:r>
      <w:r w:rsidR="00812110">
        <w:t>ë</w:t>
      </w:r>
      <w:r>
        <w:t>het nga drejtorit</w:t>
      </w:r>
      <w:r w:rsidR="00812110">
        <w:t>ë</w:t>
      </w:r>
      <w:r>
        <w:t xml:space="preserve"> </w:t>
      </w:r>
      <w:r w:rsidR="0093325A">
        <w:t>p</w:t>
      </w:r>
      <w:r w:rsidR="00812110">
        <w:t>ë</w:t>
      </w:r>
      <w:r>
        <w:t>rkat</w:t>
      </w:r>
      <w:r w:rsidR="00812110">
        <w:t>ë</w:t>
      </w:r>
      <w:r>
        <w:t>se rajonale t</w:t>
      </w:r>
      <w:r w:rsidR="00812110">
        <w:t>ë</w:t>
      </w:r>
      <w:r>
        <w:t xml:space="preserve"> tatimeve.</w:t>
      </w:r>
    </w:p>
    <w:p w:rsidR="00D93824" w:rsidRDefault="00D93824" w:rsidP="009C56CE">
      <w:pPr>
        <w:pStyle w:val="Paragrafi"/>
      </w:pPr>
      <w:r>
        <w:t>10.</w:t>
      </w:r>
      <w:r w:rsidR="00B25B8B">
        <w:t xml:space="preserve"> </w:t>
      </w:r>
      <w:r>
        <w:t>Vler</w:t>
      </w:r>
      <w:r w:rsidR="00812110">
        <w:t>ë</w:t>
      </w:r>
      <w:r>
        <w:t>simi p</w:t>
      </w:r>
      <w:r w:rsidR="00812110">
        <w:t>ë</w:t>
      </w:r>
      <w:r>
        <w:t>r orendit</w:t>
      </w:r>
      <w:r w:rsidR="00812110">
        <w:t>ë</w:t>
      </w:r>
      <w:r>
        <w:t xml:space="preserve"> dhe pajisjet e d</w:t>
      </w:r>
      <w:r w:rsidR="00812110">
        <w:t>ë</w:t>
      </w:r>
      <w:r>
        <w:t>mtu</w:t>
      </w:r>
      <w:r w:rsidR="0093325A">
        <w:t>a</w:t>
      </w:r>
      <w:r>
        <w:t>ra n</w:t>
      </w:r>
      <w:r w:rsidR="00812110">
        <w:t>ë</w:t>
      </w:r>
      <w:r>
        <w:t xml:space="preserve"> nd</w:t>
      </w:r>
      <w:r w:rsidR="00812110">
        <w:t>ë</w:t>
      </w:r>
      <w:r>
        <w:t>rtesat e banimit t</w:t>
      </w:r>
      <w:r w:rsidR="00812110">
        <w:t>ë</w:t>
      </w:r>
      <w:r>
        <w:t xml:space="preserve"> kryhet, si m</w:t>
      </w:r>
      <w:r w:rsidR="00812110">
        <w:t>ë</w:t>
      </w:r>
      <w:r>
        <w:t xml:space="preserve"> pos</w:t>
      </w:r>
      <w:r w:rsidR="0093325A">
        <w:t>h</w:t>
      </w:r>
      <w:r>
        <w:t>t</w:t>
      </w:r>
      <w:r w:rsidR="00812110">
        <w:t>ë</w:t>
      </w:r>
      <w:r>
        <w:t xml:space="preserve"> vi</w:t>
      </w:r>
      <w:r w:rsidR="004E6FFA">
        <w:t>j</w:t>
      </w:r>
      <w:r>
        <w:t>on:</w:t>
      </w:r>
    </w:p>
    <w:p w:rsidR="00D93824" w:rsidRDefault="00D93824" w:rsidP="009C56CE">
      <w:pPr>
        <w:pStyle w:val="Paragrafi"/>
      </w:pPr>
      <w:r>
        <w:t>-</w:t>
      </w:r>
      <w:r w:rsidR="0067096A">
        <w:t xml:space="preserve"> </w:t>
      </w:r>
      <w:r>
        <w:t>P</w:t>
      </w:r>
      <w:r w:rsidR="00812110">
        <w:t>ë</w:t>
      </w:r>
      <w:r>
        <w:t>r grupin pajisje elektrosht</w:t>
      </w:r>
      <w:r w:rsidR="00812110">
        <w:t>ë</w:t>
      </w:r>
      <w:r w:rsidR="004E6FFA">
        <w:t>p</w:t>
      </w:r>
      <w:r w:rsidR="009A6847">
        <w:t>i</w:t>
      </w:r>
      <w:r>
        <w:t>ake, vler</w:t>
      </w:r>
      <w:r w:rsidR="00812110">
        <w:t>ë</w:t>
      </w:r>
      <w:r>
        <w:t>simi t</w:t>
      </w:r>
      <w:r w:rsidR="00812110">
        <w:t>ë</w:t>
      </w:r>
      <w:r>
        <w:t xml:space="preserve"> b</w:t>
      </w:r>
      <w:r w:rsidR="00812110">
        <w:t>ë</w:t>
      </w:r>
      <w:r>
        <w:t>het n</w:t>
      </w:r>
      <w:r w:rsidR="00812110">
        <w:t>ë</w:t>
      </w:r>
      <w:r>
        <w:t xml:space="preserve"> baz</w:t>
      </w:r>
      <w:r w:rsidR="00812110">
        <w:t>ë</w:t>
      </w:r>
      <w:r>
        <w:t xml:space="preserve"> t</w:t>
      </w:r>
      <w:r w:rsidR="00812110">
        <w:t>ë</w:t>
      </w:r>
      <w:r>
        <w:t xml:space="preserve"> çmimit aktual, t</w:t>
      </w:r>
      <w:r w:rsidR="00812110">
        <w:t>ë</w:t>
      </w:r>
      <w:r>
        <w:t xml:space="preserve"> p</w:t>
      </w:r>
      <w:r w:rsidR="00812110">
        <w:t>ë</w:t>
      </w:r>
      <w:r>
        <w:t>rcaktuar nga Drejtoria e P</w:t>
      </w:r>
      <w:r w:rsidR="00812110">
        <w:t>ë</w:t>
      </w:r>
      <w:r>
        <w:t>rgjithshme e Tatimeve.</w:t>
      </w:r>
    </w:p>
    <w:p w:rsidR="00D93824" w:rsidRDefault="00D93824" w:rsidP="009C56CE">
      <w:pPr>
        <w:pStyle w:val="Paragrafi"/>
      </w:pPr>
      <w:r>
        <w:t>-</w:t>
      </w:r>
      <w:r w:rsidR="0067096A">
        <w:t xml:space="preserve"> </w:t>
      </w:r>
      <w:r>
        <w:t>P</w:t>
      </w:r>
      <w:r w:rsidR="00812110">
        <w:t>ë</w:t>
      </w:r>
      <w:r w:rsidR="00CB3B9B">
        <w:t>r grupin orendi e mobili</w:t>
      </w:r>
      <w:r>
        <w:t>e, t</w:t>
      </w:r>
      <w:r w:rsidR="00812110">
        <w:t>ë</w:t>
      </w:r>
      <w:r>
        <w:t xml:space="preserve"> b</w:t>
      </w:r>
      <w:r w:rsidR="00812110">
        <w:t>ë</w:t>
      </w:r>
      <w:r>
        <w:t>het d</w:t>
      </w:r>
      <w:r w:rsidR="00812110">
        <w:t>ë</w:t>
      </w:r>
      <w:r w:rsidR="00FD1055">
        <w:t>mshp</w:t>
      </w:r>
      <w:r w:rsidR="00812110">
        <w:t>ë</w:t>
      </w:r>
      <w:r>
        <w:t>rblimi n</w:t>
      </w:r>
      <w:r w:rsidR="00812110">
        <w:t>ë</w:t>
      </w:r>
      <w:r>
        <w:t xml:space="preserve"> lek</w:t>
      </w:r>
      <w:r w:rsidR="00812110">
        <w:t>ë</w:t>
      </w:r>
      <w:r>
        <w:t>, n</w:t>
      </w:r>
      <w:r w:rsidR="00812110">
        <w:t>ë</w:t>
      </w:r>
      <w:r>
        <w:t xml:space="preserve"> shum</w:t>
      </w:r>
      <w:r w:rsidR="00812110">
        <w:t>ë</w:t>
      </w:r>
      <w:r>
        <w:t>n 50 000 (pes</w:t>
      </w:r>
      <w:r w:rsidR="00812110">
        <w:t>ë</w:t>
      </w:r>
      <w:r>
        <w:t>dhjet</w:t>
      </w:r>
      <w:r w:rsidR="00812110">
        <w:t>ë</w:t>
      </w:r>
      <w:r>
        <w:t xml:space="preserve"> mij</w:t>
      </w:r>
      <w:r w:rsidR="00812110">
        <w:t>ë</w:t>
      </w:r>
      <w:r>
        <w:t>) lek</w:t>
      </w:r>
      <w:r w:rsidR="00812110">
        <w:t>ë</w:t>
      </w:r>
      <w:r w:rsidR="00FD1055">
        <w:t>, p</w:t>
      </w:r>
      <w:r w:rsidR="00812110">
        <w:t>ë</w:t>
      </w:r>
      <w:r w:rsidR="00FD1055">
        <w:t>r</w:t>
      </w:r>
      <w:r>
        <w:t xml:space="preserve"> frym</w:t>
      </w:r>
      <w:r w:rsidR="00812110">
        <w:t>ë</w:t>
      </w:r>
      <w:r>
        <w:t>, dhe jo m</w:t>
      </w:r>
      <w:r w:rsidR="00812110">
        <w:t>ë</w:t>
      </w:r>
      <w:r>
        <w:t xml:space="preserve"> shum</w:t>
      </w:r>
      <w:r w:rsidR="00812110">
        <w:t>ë</w:t>
      </w:r>
      <w:r>
        <w:t xml:space="preserve"> se 200 000 (dyqind mij</w:t>
      </w:r>
      <w:r w:rsidR="00812110">
        <w:t>ë</w:t>
      </w:r>
      <w:r>
        <w:t>) lek</w:t>
      </w:r>
      <w:r w:rsidR="00812110">
        <w:t>ë</w:t>
      </w:r>
      <w:r>
        <w:t>.</w:t>
      </w:r>
    </w:p>
    <w:p w:rsidR="00D93824" w:rsidRDefault="00D93824" w:rsidP="009C56CE">
      <w:pPr>
        <w:pStyle w:val="Paragrafi"/>
      </w:pPr>
      <w:r>
        <w:t>11.</w:t>
      </w:r>
      <w:r w:rsidR="001912AC">
        <w:t xml:space="preserve"> </w:t>
      </w:r>
      <w:r>
        <w:t>Vler</w:t>
      </w:r>
      <w:r w:rsidR="00812110">
        <w:t>ë</w:t>
      </w:r>
      <w:r>
        <w:t>simi i d</w:t>
      </w:r>
      <w:r w:rsidR="00812110">
        <w:t>ë</w:t>
      </w:r>
      <w:r>
        <w:t>meve t</w:t>
      </w:r>
      <w:r w:rsidR="00812110">
        <w:t>ë</w:t>
      </w:r>
      <w:r>
        <w:t xml:space="preserve"> shkaktuara n</w:t>
      </w:r>
      <w:r w:rsidR="00812110">
        <w:t>ë</w:t>
      </w:r>
      <w:r>
        <w:t xml:space="preserve"> t</w:t>
      </w:r>
      <w:r w:rsidR="00812110">
        <w:t>ë</w:t>
      </w:r>
      <w:r>
        <w:t xml:space="preserve"> mbjella, n</w:t>
      </w:r>
      <w:r w:rsidR="00812110">
        <w:t>ë</w:t>
      </w:r>
      <w:r>
        <w:t xml:space="preserve"> gj</w:t>
      </w:r>
      <w:r w:rsidR="00812110">
        <w:t>ë</w:t>
      </w:r>
      <w:r>
        <w:t>n</w:t>
      </w:r>
      <w:r w:rsidR="00812110">
        <w:t>ë</w:t>
      </w:r>
      <w:r>
        <w:t xml:space="preserve"> e gjall</w:t>
      </w:r>
      <w:r w:rsidR="00812110">
        <w:t>ë</w:t>
      </w:r>
      <w:r>
        <w:t xml:space="preserve"> dhe n</w:t>
      </w:r>
      <w:r w:rsidR="00812110">
        <w:t>ë</w:t>
      </w:r>
      <w:r>
        <w:t xml:space="preserve"> baz</w:t>
      </w:r>
      <w:r w:rsidR="00812110">
        <w:t>ë</w:t>
      </w:r>
      <w:r w:rsidR="00A77A64">
        <w:t xml:space="preserve">n </w:t>
      </w:r>
      <w:r>
        <w:t>ushqimore (koncentrate, san</w:t>
      </w:r>
      <w:r w:rsidR="00812110">
        <w:t>ë</w:t>
      </w:r>
      <w:r w:rsidR="00CF35FD">
        <w:t xml:space="preserve">, njomishte </w:t>
      </w:r>
      <w:r>
        <w:t>etj</w:t>
      </w:r>
      <w:r w:rsidR="00FE4CCA">
        <w:t>.</w:t>
      </w:r>
      <w:r>
        <w:t>)</w:t>
      </w:r>
      <w:r w:rsidR="00CF35FD">
        <w:t>,</w:t>
      </w:r>
      <w:r>
        <w:t xml:space="preserve"> t</w:t>
      </w:r>
      <w:r w:rsidR="00812110">
        <w:t>ë</w:t>
      </w:r>
      <w:r w:rsidR="00A77A64">
        <w:t xml:space="preserve"> kryhe</w:t>
      </w:r>
      <w:r>
        <w:t>t sipas çmimeve t</w:t>
      </w:r>
      <w:r w:rsidR="00812110">
        <w:t>ë</w:t>
      </w:r>
      <w:r>
        <w:t xml:space="preserve"> tregut, t</w:t>
      </w:r>
      <w:r w:rsidR="00812110">
        <w:t>ë</w:t>
      </w:r>
      <w:r>
        <w:t xml:space="preserve"> marra nga Ministria e Bujq</w:t>
      </w:r>
      <w:r w:rsidR="00812110">
        <w:t>ë</w:t>
      </w:r>
      <w:r>
        <w:t>sis</w:t>
      </w:r>
      <w:r w:rsidR="00812110">
        <w:t>ë</w:t>
      </w:r>
      <w:r w:rsidR="00A77A64">
        <w:t>, U</w:t>
      </w:r>
      <w:r>
        <w:t>shqimit dhe Mbrojtjes s</w:t>
      </w:r>
      <w:r w:rsidR="00812110">
        <w:t>ë</w:t>
      </w:r>
      <w:r>
        <w:t xml:space="preserve"> Konsumatorit.</w:t>
      </w:r>
    </w:p>
    <w:p w:rsidR="00D93824" w:rsidRDefault="00D93824" w:rsidP="009C56CE">
      <w:pPr>
        <w:pStyle w:val="Paragrafi"/>
      </w:pPr>
      <w:r>
        <w:t>12.</w:t>
      </w:r>
      <w:r w:rsidR="001912AC">
        <w:t xml:space="preserve"> </w:t>
      </w:r>
      <w:r>
        <w:t>Vler</w:t>
      </w:r>
      <w:r w:rsidR="00812110">
        <w:t>ë</w:t>
      </w:r>
      <w:r>
        <w:t>simi i d</w:t>
      </w:r>
      <w:r w:rsidR="00812110">
        <w:t>ë</w:t>
      </w:r>
      <w:r>
        <w:t>meve t</w:t>
      </w:r>
      <w:r w:rsidR="00812110">
        <w:t>ë</w:t>
      </w:r>
      <w:r>
        <w:t xml:space="preserve"> shkaktuar</w:t>
      </w:r>
      <w:r w:rsidR="00CF35FD">
        <w:t>a</w:t>
      </w:r>
      <w:r>
        <w:t xml:space="preserve"> n</w:t>
      </w:r>
      <w:r w:rsidR="00812110">
        <w:t>ë</w:t>
      </w:r>
      <w:r w:rsidR="00A77A64">
        <w:t xml:space="preserve"> objekte sociale e publ</w:t>
      </w:r>
      <w:r>
        <w:t>ike (shkolla, spitale, qendra sh</w:t>
      </w:r>
      <w:r w:rsidR="00812110">
        <w:t>ë</w:t>
      </w:r>
      <w:r w:rsidR="00FF4E9B">
        <w:t>nde</w:t>
      </w:r>
      <w:r>
        <w:t>t</w:t>
      </w:r>
      <w:r w:rsidR="00812110">
        <w:t>ë</w:t>
      </w:r>
      <w:r>
        <w:t>sore, kabina t</w:t>
      </w:r>
      <w:r w:rsidR="00812110">
        <w:t>ë</w:t>
      </w:r>
      <w:r>
        <w:t xml:space="preserve"> tensionit t</w:t>
      </w:r>
      <w:r w:rsidR="00812110">
        <w:t>ë</w:t>
      </w:r>
      <w:r>
        <w:t xml:space="preserve"> lart</w:t>
      </w:r>
      <w:r w:rsidR="00812110">
        <w:t>ë</w:t>
      </w:r>
      <w:r>
        <w:t>, uj</w:t>
      </w:r>
      <w:r w:rsidR="00812110">
        <w:t>ë</w:t>
      </w:r>
      <w:r>
        <w:t>sjell</w:t>
      </w:r>
      <w:r w:rsidR="00812110">
        <w:t>ë</w:t>
      </w:r>
      <w:r>
        <w:t>s, hidrovore, argjinatura dhe rrug</w:t>
      </w:r>
      <w:r w:rsidR="00812110">
        <w:t>ë</w:t>
      </w:r>
      <w:r>
        <w:t>)</w:t>
      </w:r>
      <w:r w:rsidR="00CF35FD">
        <w:t>,</w:t>
      </w:r>
      <w:r>
        <w:t xml:space="preserve"> t</w:t>
      </w:r>
      <w:r w:rsidR="00812110">
        <w:t>ë</w:t>
      </w:r>
      <w:r>
        <w:t xml:space="preserve"> kryhet nga specialist</w:t>
      </w:r>
      <w:r w:rsidR="00812110">
        <w:t>ë</w:t>
      </w:r>
      <w:r>
        <w:t>t p</w:t>
      </w:r>
      <w:r w:rsidR="00812110">
        <w:t>ë</w:t>
      </w:r>
      <w:r>
        <w:t>rkat</w:t>
      </w:r>
      <w:r w:rsidR="00812110">
        <w:t>ë</w:t>
      </w:r>
      <w:r>
        <w:t>s, an</w:t>
      </w:r>
      <w:r w:rsidR="00812110">
        <w:t>ë</w:t>
      </w:r>
      <w:r>
        <w:t>tar</w:t>
      </w:r>
      <w:r w:rsidR="00812110">
        <w:t>ë</w:t>
      </w:r>
      <w:r>
        <w:t xml:space="preserve"> t</w:t>
      </w:r>
      <w:r w:rsidR="00812110">
        <w:t>ë</w:t>
      </w:r>
      <w:r>
        <w:t xml:space="preserve"> grupeve t</w:t>
      </w:r>
      <w:r w:rsidR="00812110">
        <w:t>ë</w:t>
      </w:r>
      <w:r>
        <w:t xml:space="preserve"> pun</w:t>
      </w:r>
      <w:r w:rsidR="00812110">
        <w:t>ë</w:t>
      </w:r>
      <w:r>
        <w:t>s, sipas çmimeve t</w:t>
      </w:r>
      <w:r w:rsidR="00812110">
        <w:t>ë</w:t>
      </w:r>
      <w:r>
        <w:t xml:space="preserve"> marra nga ministrit</w:t>
      </w:r>
      <w:r w:rsidR="00812110">
        <w:t>ë</w:t>
      </w:r>
      <w:r>
        <w:t xml:space="preserve"> e linj</w:t>
      </w:r>
      <w:r w:rsidR="00812110">
        <w:t>ë</w:t>
      </w:r>
      <w:r>
        <w:t>s p</w:t>
      </w:r>
      <w:r w:rsidR="00812110">
        <w:t>ë</w:t>
      </w:r>
      <w:r>
        <w:t>r sektor</w:t>
      </w:r>
      <w:r w:rsidR="00812110">
        <w:t>ë</w:t>
      </w:r>
      <w:r>
        <w:t>t e p</w:t>
      </w:r>
      <w:r w:rsidR="00812110">
        <w:t>ë</w:t>
      </w:r>
      <w:r>
        <w:t>rmendur m</w:t>
      </w:r>
      <w:r w:rsidR="00812110">
        <w:t>ë</w:t>
      </w:r>
      <w:r>
        <w:t xml:space="preserve"> lart.</w:t>
      </w:r>
    </w:p>
    <w:p w:rsidR="00F23241" w:rsidRDefault="00F23241" w:rsidP="009C56CE">
      <w:pPr>
        <w:pStyle w:val="Paragrafi"/>
      </w:pPr>
      <w:r>
        <w:lastRenderedPageBreak/>
        <w:t>Efektet financiare, q</w:t>
      </w:r>
      <w:r w:rsidR="00812110">
        <w:t>ë</w:t>
      </w:r>
      <w:r>
        <w:t xml:space="preserve"> rrjedhin n</w:t>
      </w:r>
      <w:r w:rsidR="00812110">
        <w:t>ë</w:t>
      </w:r>
      <w:r>
        <w:t xml:space="preserve"> k</w:t>
      </w:r>
      <w:r w:rsidR="00812110">
        <w:t>ë</w:t>
      </w:r>
      <w:r>
        <w:t>t</w:t>
      </w:r>
      <w:r w:rsidR="00812110">
        <w:t>ë</w:t>
      </w:r>
      <w:r>
        <w:t xml:space="preserve"> rast, t</w:t>
      </w:r>
      <w:r w:rsidR="00812110">
        <w:t>ë</w:t>
      </w:r>
      <w:r>
        <w:t xml:space="preserve"> p</w:t>
      </w:r>
      <w:r w:rsidR="00812110">
        <w:t>ë</w:t>
      </w:r>
      <w:r>
        <w:t>rballohen nga buxhetet p</w:t>
      </w:r>
      <w:r w:rsidR="00812110">
        <w:t>ë</w:t>
      </w:r>
      <w:r>
        <w:t>rkat</w:t>
      </w:r>
      <w:r w:rsidR="00812110">
        <w:t>ë</w:t>
      </w:r>
      <w:r>
        <w:t>se</w:t>
      </w:r>
      <w:r w:rsidR="00CF35FD">
        <w:t>,</w:t>
      </w:r>
      <w:r>
        <w:t xml:space="preserve"> miratuar</w:t>
      </w:r>
      <w:r w:rsidR="009A6847">
        <w:t>a</w:t>
      </w:r>
      <w:r>
        <w:t xml:space="preserve"> p</w:t>
      </w:r>
      <w:r w:rsidR="00812110">
        <w:t>ë</w:t>
      </w:r>
      <w:r>
        <w:t>r ministrit</w:t>
      </w:r>
      <w:r w:rsidR="00812110">
        <w:t>ë</w:t>
      </w:r>
      <w:r>
        <w:t xml:space="preserve"> e linj</w:t>
      </w:r>
      <w:r w:rsidR="00812110">
        <w:t>ë</w:t>
      </w:r>
      <w:r>
        <w:t>s.</w:t>
      </w:r>
    </w:p>
    <w:p w:rsidR="00F23241" w:rsidRDefault="00F23241" w:rsidP="009C56CE">
      <w:pPr>
        <w:pStyle w:val="Paragrafi"/>
      </w:pPr>
      <w:r>
        <w:t>13.</w:t>
      </w:r>
      <w:r w:rsidR="001912AC">
        <w:t xml:space="preserve"> </w:t>
      </w:r>
      <w:r>
        <w:t>Efektet fin</w:t>
      </w:r>
      <w:r w:rsidR="00E64569">
        <w:t>a</w:t>
      </w:r>
      <w:r>
        <w:t>nciare t</w:t>
      </w:r>
      <w:r w:rsidR="00812110">
        <w:t>ë</w:t>
      </w:r>
      <w:r>
        <w:t xml:space="preserve"> d</w:t>
      </w:r>
      <w:r w:rsidR="00812110">
        <w:t>ë</w:t>
      </w:r>
      <w:r>
        <w:t>meve t</w:t>
      </w:r>
      <w:r w:rsidR="00812110">
        <w:t>ë</w:t>
      </w:r>
      <w:r>
        <w:t xml:space="preserve"> shkaktu</w:t>
      </w:r>
      <w:r w:rsidR="00E64569">
        <w:t>a</w:t>
      </w:r>
      <w:r>
        <w:t>ra nga reshjet e shiut dhe p</w:t>
      </w:r>
      <w:r w:rsidR="00812110">
        <w:t>ë</w:t>
      </w:r>
      <w:r>
        <w:t>rmbytjet n</w:t>
      </w:r>
      <w:r w:rsidR="00812110">
        <w:t>ë</w:t>
      </w:r>
      <w:r w:rsidR="00E64569">
        <w:t xml:space="preserve"> qar</w:t>
      </w:r>
      <w:r w:rsidR="009A6847">
        <w:t>kun</w:t>
      </w:r>
      <w:r w:rsidR="00E64569">
        <w:t xml:space="preserve"> e Shk</w:t>
      </w:r>
      <w:r>
        <w:t>o</w:t>
      </w:r>
      <w:r w:rsidR="00E64569">
        <w:t>d</w:t>
      </w:r>
      <w:r>
        <w:t>r</w:t>
      </w:r>
      <w:r w:rsidR="00812110">
        <w:t>ë</w:t>
      </w:r>
      <w:r>
        <w:t xml:space="preserve">s e </w:t>
      </w:r>
      <w:r w:rsidR="009A6847">
        <w:t xml:space="preserve">atë </w:t>
      </w:r>
      <w:r>
        <w:t>t</w:t>
      </w:r>
      <w:r w:rsidR="00812110">
        <w:t>ë</w:t>
      </w:r>
      <w:r>
        <w:t xml:space="preserve"> Lezh</w:t>
      </w:r>
      <w:r w:rsidR="00812110">
        <w:t>ë</w:t>
      </w:r>
      <w:r>
        <w:t>s t</w:t>
      </w:r>
      <w:r w:rsidR="00812110">
        <w:t>ë</w:t>
      </w:r>
      <w:r>
        <w:t xml:space="preserve"> p</w:t>
      </w:r>
      <w:r w:rsidR="00812110">
        <w:t>ë</w:t>
      </w:r>
      <w:r>
        <w:t>rballohen nga fondi i emergjencave civile n</w:t>
      </w:r>
      <w:r w:rsidR="00812110">
        <w:t>ë</w:t>
      </w:r>
      <w:r>
        <w:t xml:space="preserve"> qarkun e Shkodr</w:t>
      </w:r>
      <w:r w:rsidR="00812110">
        <w:t>ë</w:t>
      </w:r>
      <w:r w:rsidR="00CF35FD">
        <w:t>s</w:t>
      </w:r>
      <w:r>
        <w:t xml:space="preserve"> dhe</w:t>
      </w:r>
      <w:r w:rsidR="00CF35FD">
        <w:t>,</w:t>
      </w:r>
      <w:r>
        <w:t xml:space="preserve"> n</w:t>
      </w:r>
      <w:r w:rsidR="00812110">
        <w:t>ë</w:t>
      </w:r>
      <w:r>
        <w:t xml:space="preserve"> </w:t>
      </w:r>
      <w:r w:rsidR="00E64569">
        <w:t>r</w:t>
      </w:r>
      <w:r>
        <w:t xml:space="preserve">astet kur ky fond emergjence nuk </w:t>
      </w:r>
      <w:r w:rsidR="00812110">
        <w:t>ë</w:t>
      </w:r>
      <w:r>
        <w:t>sht</w:t>
      </w:r>
      <w:r w:rsidR="00812110">
        <w:t>ë</w:t>
      </w:r>
      <w:r>
        <w:t xml:space="preserve"> i mjaftuesh</w:t>
      </w:r>
      <w:r w:rsidR="00812110">
        <w:t>ë</w:t>
      </w:r>
      <w:r w:rsidR="00E64569">
        <w:t>m</w:t>
      </w:r>
      <w:r>
        <w:t>, t</w:t>
      </w:r>
      <w:r w:rsidR="00812110">
        <w:t>ë</w:t>
      </w:r>
      <w:r>
        <w:t xml:space="preserve"> </w:t>
      </w:r>
      <w:r w:rsidR="00E64569">
        <w:t>p</w:t>
      </w:r>
      <w:r w:rsidR="00812110">
        <w:t>ë</w:t>
      </w:r>
      <w:r>
        <w:t>rballohen nga fondi rezerv</w:t>
      </w:r>
      <w:r w:rsidR="00812110">
        <w:t>ë</w:t>
      </w:r>
      <w:r w:rsidR="00FE4CCA">
        <w:t xml:space="preserve"> i B</w:t>
      </w:r>
      <w:r>
        <w:t>uxhetit t</w:t>
      </w:r>
      <w:r w:rsidR="00812110">
        <w:t>ë</w:t>
      </w:r>
      <w:r w:rsidR="00FE4CCA">
        <w:t xml:space="preserve"> S</w:t>
      </w:r>
      <w:r>
        <w:t>htetit.</w:t>
      </w:r>
    </w:p>
    <w:p w:rsidR="00F23241" w:rsidRDefault="00F23241" w:rsidP="009C56CE">
      <w:pPr>
        <w:pStyle w:val="Paragrafi"/>
      </w:pPr>
      <w:r>
        <w:t>14.</w:t>
      </w:r>
      <w:r w:rsidR="001912AC">
        <w:t xml:space="preserve"> </w:t>
      </w:r>
      <w:r>
        <w:t>Ngarkohen Ministri i Financave, Ministri i Brendsh</w:t>
      </w:r>
      <w:r w:rsidR="00812110">
        <w:t>ë</w:t>
      </w:r>
      <w:r>
        <w:t>m, Ministri i Pun</w:t>
      </w:r>
      <w:r w:rsidR="00812110">
        <w:t>ë</w:t>
      </w:r>
      <w:r>
        <w:t>ve Publike, Transport</w:t>
      </w:r>
      <w:r w:rsidR="00E64569">
        <w:t>it dhe Telekomunikacionit, Minis</w:t>
      </w:r>
      <w:r>
        <w:t>tri i Bujq</w:t>
      </w:r>
      <w:r w:rsidR="00812110">
        <w:t>ë</w:t>
      </w:r>
      <w:r>
        <w:t>sis</w:t>
      </w:r>
      <w:r w:rsidR="00812110">
        <w:t>ë</w:t>
      </w:r>
      <w:r w:rsidR="00E64569">
        <w:t>, Ushqimit dhe Mbrojtj</w:t>
      </w:r>
      <w:r>
        <w:t>es s</w:t>
      </w:r>
      <w:r w:rsidR="00812110">
        <w:t>ë</w:t>
      </w:r>
      <w:r>
        <w:t xml:space="preserve"> Konsumatorit, Ministri i Ekonomis</w:t>
      </w:r>
      <w:r w:rsidR="00812110">
        <w:t>ë</w:t>
      </w:r>
      <w:r>
        <w:t>, Tregtis</w:t>
      </w:r>
      <w:r w:rsidR="00812110">
        <w:t>ë</w:t>
      </w:r>
      <w:r>
        <w:t xml:space="preserve"> dhe Energjetik</w:t>
      </w:r>
      <w:r w:rsidR="00812110">
        <w:t>ë</w:t>
      </w:r>
      <w:r>
        <w:t>s, Ministri i Arsimit dhe Shkenc</w:t>
      </w:r>
      <w:r w:rsidR="00812110">
        <w:t>ë</w:t>
      </w:r>
      <w:r>
        <w:t>s, Ministri i Sh</w:t>
      </w:r>
      <w:r w:rsidR="00812110">
        <w:t>ë</w:t>
      </w:r>
      <w:r w:rsidR="00E64569">
        <w:t>nd</w:t>
      </w:r>
      <w:r>
        <w:t>et</w:t>
      </w:r>
      <w:r w:rsidR="00812110">
        <w:t>ë</w:t>
      </w:r>
      <w:r>
        <w:t>sis</w:t>
      </w:r>
      <w:r w:rsidR="00812110">
        <w:t>ë</w:t>
      </w:r>
      <w:r w:rsidR="00E64569">
        <w:t>, prefek</w:t>
      </w:r>
      <w:r w:rsidR="00CF35FD">
        <w:t>t</w:t>
      </w:r>
      <w:r w:rsidR="009A6847">
        <w:t xml:space="preserve"> i</w:t>
      </w:r>
      <w:r>
        <w:t xml:space="preserve"> qar</w:t>
      </w:r>
      <w:r w:rsidR="009A6847">
        <w:t>kut</w:t>
      </w:r>
      <w:r>
        <w:t xml:space="preserve"> t</w:t>
      </w:r>
      <w:r w:rsidR="00812110">
        <w:t>ë</w:t>
      </w:r>
      <w:r w:rsidR="007F0BE8">
        <w:t xml:space="preserve"> Shk</w:t>
      </w:r>
      <w:r>
        <w:t>o</w:t>
      </w:r>
      <w:r w:rsidR="007F0BE8">
        <w:t>d</w:t>
      </w:r>
      <w:r>
        <w:t>r</w:t>
      </w:r>
      <w:r w:rsidR="00812110">
        <w:t>ë</w:t>
      </w:r>
      <w:r>
        <w:t xml:space="preserve">s e </w:t>
      </w:r>
      <w:r w:rsidR="009A6847">
        <w:t>ai i</w:t>
      </w:r>
      <w:r>
        <w:t xml:space="preserve"> Lezh</w:t>
      </w:r>
      <w:r w:rsidR="00812110">
        <w:t>ë</w:t>
      </w:r>
      <w:r>
        <w:t>s dhe nj</w:t>
      </w:r>
      <w:r w:rsidR="00812110">
        <w:t>ë</w:t>
      </w:r>
      <w:r>
        <w:t>sit</w:t>
      </w:r>
      <w:r w:rsidR="00812110">
        <w:t>ë</w:t>
      </w:r>
      <w:r>
        <w:t xml:space="preserve"> p</w:t>
      </w:r>
      <w:r w:rsidR="00812110">
        <w:t>ë</w:t>
      </w:r>
      <w:r>
        <w:t>rkat</w:t>
      </w:r>
      <w:r w:rsidR="00812110">
        <w:t>ë</w:t>
      </w:r>
      <w:r>
        <w:t>se t</w:t>
      </w:r>
      <w:r w:rsidR="00812110">
        <w:t>ë</w:t>
      </w:r>
      <w:r w:rsidR="001912AC">
        <w:t xml:space="preserve"> qeverisjes</w:t>
      </w:r>
      <w:r w:rsidR="00E64569">
        <w:t xml:space="preserve"> ven</w:t>
      </w:r>
      <w:r>
        <w:t>dore p</w:t>
      </w:r>
      <w:r w:rsidR="00812110">
        <w:t>ë</w:t>
      </w:r>
      <w:r>
        <w:t>r zbatimin e k</w:t>
      </w:r>
      <w:r w:rsidR="00812110">
        <w:t>ë</w:t>
      </w:r>
      <w:r>
        <w:t>tij vendimi.</w:t>
      </w:r>
    </w:p>
    <w:p w:rsidR="00F23241" w:rsidRDefault="00F23241" w:rsidP="009C56CE">
      <w:pPr>
        <w:pStyle w:val="Paragrafi"/>
      </w:pPr>
      <w:r>
        <w:t>Ky vendim hyn n</w:t>
      </w:r>
      <w:r w:rsidR="00812110">
        <w:t>ë</w:t>
      </w:r>
      <w:r>
        <w:t xml:space="preserve"> fuqi menj</w:t>
      </w:r>
      <w:r w:rsidR="00812110">
        <w:t>ë</w:t>
      </w:r>
      <w:r>
        <w:t>her</w:t>
      </w:r>
      <w:r w:rsidR="00812110">
        <w:t>ë</w:t>
      </w:r>
      <w:r>
        <w:t xml:space="preserve"> dhe botohet n</w:t>
      </w:r>
      <w:r w:rsidR="00812110">
        <w:t>ë</w:t>
      </w:r>
      <w:r>
        <w:t xml:space="preserve"> Fletoren Zyrtare.</w:t>
      </w:r>
    </w:p>
    <w:p w:rsidR="00F23241" w:rsidRDefault="00F23241" w:rsidP="009C56CE">
      <w:pPr>
        <w:pStyle w:val="Paragrafi"/>
      </w:pPr>
    </w:p>
    <w:p w:rsidR="00F23241" w:rsidRDefault="00F23241" w:rsidP="009C56CE">
      <w:pPr>
        <w:pStyle w:val="Autoriteti"/>
        <w:keepNext w:val="0"/>
      </w:pPr>
      <w:r>
        <w:t>Kryeministri</w:t>
      </w:r>
    </w:p>
    <w:p w:rsidR="00F23241" w:rsidRPr="00D93824" w:rsidRDefault="00F23241" w:rsidP="009C56CE">
      <w:pPr>
        <w:pStyle w:val="AutoritetiEmer"/>
      </w:pPr>
      <w:r>
        <w:t>Sali Berisha</w:t>
      </w:r>
    </w:p>
    <w:p w:rsidR="00E34404" w:rsidRPr="00776583" w:rsidRDefault="00E34404" w:rsidP="009C56CE">
      <w:pPr>
        <w:pStyle w:val="Paragrafi"/>
        <w:rPr>
          <w:sz w:val="14"/>
        </w:rPr>
      </w:pPr>
    </w:p>
    <w:p w:rsidR="00204431" w:rsidRPr="00D93824" w:rsidRDefault="00204431" w:rsidP="009C56CE">
      <w:pPr>
        <w:pStyle w:val="Paragrafi"/>
      </w:pPr>
    </w:p>
    <w:p w:rsidR="00BB281A" w:rsidRDefault="00B56A99" w:rsidP="009C56CE">
      <w:pPr>
        <w:pStyle w:val="Paragrafi"/>
        <w:jc w:val="right"/>
      </w:pPr>
      <w:r>
        <w:t>FORMULARI NR.1</w:t>
      </w:r>
    </w:p>
    <w:p w:rsidR="00BB281A" w:rsidRPr="00776583" w:rsidRDefault="00BB281A" w:rsidP="009C56CE">
      <w:pPr>
        <w:pStyle w:val="Paragrafi"/>
        <w:rPr>
          <w:sz w:val="14"/>
        </w:rPr>
      </w:pPr>
    </w:p>
    <w:p w:rsidR="00BB281A" w:rsidRDefault="00184C72" w:rsidP="00CF35FD">
      <w:pPr>
        <w:pStyle w:val="Titulli"/>
      </w:pPr>
      <w:r>
        <w:t>S</w:t>
      </w:r>
      <w:r w:rsidR="00B806AA">
        <w:t>I</w:t>
      </w:r>
      <w:r>
        <w:t>T</w:t>
      </w:r>
      <w:r w:rsidR="00B806AA">
        <w:t>U</w:t>
      </w:r>
      <w:r>
        <w:t>ACION VLERËSIM</w:t>
      </w:r>
      <w:r w:rsidR="00BB281A">
        <w:t>I (NDËRTESA)</w:t>
      </w:r>
    </w:p>
    <w:p w:rsidR="0090636A" w:rsidRPr="00776583" w:rsidRDefault="0090636A" w:rsidP="009C56CE">
      <w:pPr>
        <w:pStyle w:val="Paragrafi"/>
        <w:rPr>
          <w:sz w:val="14"/>
        </w:rPr>
      </w:pPr>
    </w:p>
    <w:p w:rsidR="00BB281A" w:rsidRDefault="00BB281A" w:rsidP="009C56CE">
      <w:pPr>
        <w:pStyle w:val="Paragrafi"/>
      </w:pPr>
      <w:r>
        <w:t>Emri, at</w:t>
      </w:r>
      <w:r w:rsidR="00B56A99">
        <w:t>ë</w:t>
      </w:r>
      <w:r>
        <w:t>sia, mbiemri_________</w:t>
      </w:r>
    </w:p>
    <w:p w:rsidR="00BB281A" w:rsidRDefault="00BB281A" w:rsidP="009C56CE">
      <w:pPr>
        <w:pStyle w:val="Paragrafi"/>
      </w:pPr>
      <w:r>
        <w:t>Nr.i dokumentit t</w:t>
      </w:r>
      <w:r w:rsidR="00B56A99">
        <w:t>ë</w:t>
      </w:r>
      <w:r>
        <w:t xml:space="preserve"> identifikimit_______________</w:t>
      </w:r>
    </w:p>
    <w:p w:rsidR="00BB281A" w:rsidRPr="00776583" w:rsidRDefault="00BB281A" w:rsidP="009C56CE">
      <w:pPr>
        <w:pStyle w:val="Paragrafi"/>
        <w:rPr>
          <w:sz w:val="14"/>
        </w:rPr>
      </w:pPr>
    </w:p>
    <w:p w:rsidR="00BB281A" w:rsidRDefault="00BB281A" w:rsidP="009C56CE">
      <w:pPr>
        <w:pStyle w:val="Paragrafi"/>
      </w:pPr>
      <w:r>
        <w:t>Nj</w:t>
      </w:r>
      <w:r w:rsidR="00B56A99">
        <w:t>ë</w:t>
      </w:r>
      <w:r>
        <w:t>sia vendore__________________</w:t>
      </w:r>
    </w:p>
    <w:p w:rsidR="00BB281A" w:rsidRDefault="00ED101B" w:rsidP="009C56CE">
      <w:pPr>
        <w:pStyle w:val="Paragrafi"/>
      </w:pPr>
      <w:r>
        <w:t>Vendbanimi, la</w:t>
      </w:r>
      <w:r w:rsidR="00BB281A">
        <w:t>gj</w:t>
      </w:r>
      <w:r w:rsidR="00B41DEA">
        <w:t>j</w:t>
      </w:r>
      <w:r w:rsidR="00BB281A">
        <w:t>a____________________Fshati______________</w:t>
      </w:r>
    </w:p>
    <w:p w:rsidR="00BB281A" w:rsidRPr="00776583" w:rsidRDefault="00BB281A" w:rsidP="009C56CE">
      <w:pPr>
        <w:pStyle w:val="Paragrafi"/>
        <w:rPr>
          <w:sz w:val="12"/>
        </w:rPr>
      </w:pPr>
    </w:p>
    <w:p w:rsidR="00BB281A" w:rsidRDefault="00BB281A" w:rsidP="009C56CE">
      <w:pPr>
        <w:pStyle w:val="Paragrafi"/>
      </w:pPr>
      <w:r>
        <w:t>Banesa rezulton me d</w:t>
      </w:r>
      <w:r w:rsidR="00B56A99">
        <w:t>ë</w:t>
      </w:r>
      <w:r>
        <w:t>mtime_______________________________</w:t>
      </w:r>
    </w:p>
    <w:p w:rsidR="00BB281A" w:rsidRPr="00776583" w:rsidRDefault="00BB281A" w:rsidP="009C56CE">
      <w:pPr>
        <w:pStyle w:val="Paragrafi"/>
        <w:rPr>
          <w:sz w:val="12"/>
        </w:rPr>
      </w:pPr>
    </w:p>
    <w:p w:rsidR="00BB281A" w:rsidRPr="00B41DEA" w:rsidRDefault="00BB281A" w:rsidP="009C56CE">
      <w:pPr>
        <w:pStyle w:val="Paragrafi"/>
        <w:rPr>
          <w:b/>
          <w:sz w:val="20"/>
        </w:rPr>
      </w:pPr>
    </w:p>
    <w:tbl>
      <w:tblPr>
        <w:tblStyle w:val="TableGrid"/>
        <w:tblW w:w="0" w:type="auto"/>
        <w:tblLook w:val="01E0" w:firstRow="1" w:lastRow="1" w:firstColumn="1" w:lastColumn="1" w:noHBand="0" w:noVBand="0"/>
      </w:tblPr>
      <w:tblGrid>
        <w:gridCol w:w="828"/>
        <w:gridCol w:w="2267"/>
        <w:gridCol w:w="1548"/>
        <w:gridCol w:w="1548"/>
        <w:gridCol w:w="1548"/>
        <w:gridCol w:w="1548"/>
      </w:tblGrid>
      <w:tr w:rsidR="00BB281A" w:rsidRPr="00B41DEA">
        <w:tc>
          <w:tcPr>
            <w:tcW w:w="828" w:type="dxa"/>
          </w:tcPr>
          <w:p w:rsidR="00BB281A" w:rsidRPr="00B41DEA" w:rsidRDefault="00BB281A" w:rsidP="009C56CE">
            <w:pPr>
              <w:pStyle w:val="Paragrafi"/>
              <w:ind w:firstLine="0"/>
              <w:jc w:val="center"/>
              <w:rPr>
                <w:b/>
                <w:sz w:val="20"/>
              </w:rPr>
            </w:pPr>
            <w:r w:rsidRPr="00B41DEA">
              <w:rPr>
                <w:b/>
                <w:sz w:val="20"/>
              </w:rPr>
              <w:t>Nr.</w:t>
            </w:r>
          </w:p>
        </w:tc>
        <w:tc>
          <w:tcPr>
            <w:tcW w:w="2267" w:type="dxa"/>
          </w:tcPr>
          <w:p w:rsidR="00BB281A" w:rsidRPr="00B41DEA" w:rsidRDefault="00BB281A" w:rsidP="009C56CE">
            <w:pPr>
              <w:pStyle w:val="Paragrafi"/>
              <w:ind w:firstLine="0"/>
              <w:jc w:val="center"/>
              <w:rPr>
                <w:b/>
                <w:sz w:val="20"/>
              </w:rPr>
            </w:pPr>
            <w:r w:rsidRPr="00B41DEA">
              <w:rPr>
                <w:b/>
                <w:sz w:val="20"/>
              </w:rPr>
              <w:t>P</w:t>
            </w:r>
            <w:r w:rsidR="00B56A99" w:rsidRPr="00B41DEA">
              <w:rPr>
                <w:b/>
                <w:sz w:val="20"/>
              </w:rPr>
              <w:t>ë</w:t>
            </w:r>
            <w:r w:rsidRPr="00B41DEA">
              <w:rPr>
                <w:b/>
                <w:sz w:val="20"/>
              </w:rPr>
              <w:t>rshkrimi i punimeve</w:t>
            </w:r>
          </w:p>
        </w:tc>
        <w:tc>
          <w:tcPr>
            <w:tcW w:w="1548" w:type="dxa"/>
          </w:tcPr>
          <w:p w:rsidR="00BB281A" w:rsidRPr="00B41DEA" w:rsidRDefault="00BB281A" w:rsidP="009C56CE">
            <w:pPr>
              <w:pStyle w:val="Paragrafi"/>
              <w:ind w:firstLine="0"/>
              <w:jc w:val="center"/>
              <w:rPr>
                <w:b/>
                <w:sz w:val="20"/>
              </w:rPr>
            </w:pPr>
            <w:r w:rsidRPr="00B41DEA">
              <w:rPr>
                <w:b/>
                <w:sz w:val="20"/>
              </w:rPr>
              <w:t>Nj</w:t>
            </w:r>
            <w:r w:rsidR="00B56A99" w:rsidRPr="00B41DEA">
              <w:rPr>
                <w:b/>
                <w:sz w:val="20"/>
              </w:rPr>
              <w:t>ë</w:t>
            </w:r>
            <w:r w:rsidRPr="00B41DEA">
              <w:rPr>
                <w:b/>
                <w:sz w:val="20"/>
              </w:rPr>
              <w:t>sia</w:t>
            </w:r>
          </w:p>
        </w:tc>
        <w:tc>
          <w:tcPr>
            <w:tcW w:w="1548" w:type="dxa"/>
          </w:tcPr>
          <w:p w:rsidR="00BB281A" w:rsidRPr="00B41DEA" w:rsidRDefault="00BB281A" w:rsidP="009C56CE">
            <w:pPr>
              <w:pStyle w:val="Paragrafi"/>
              <w:ind w:firstLine="0"/>
              <w:jc w:val="center"/>
              <w:rPr>
                <w:b/>
                <w:sz w:val="20"/>
              </w:rPr>
            </w:pPr>
            <w:r w:rsidRPr="00B41DEA">
              <w:rPr>
                <w:b/>
                <w:sz w:val="20"/>
              </w:rPr>
              <w:t>Sasia</w:t>
            </w:r>
          </w:p>
        </w:tc>
        <w:tc>
          <w:tcPr>
            <w:tcW w:w="1548" w:type="dxa"/>
          </w:tcPr>
          <w:p w:rsidR="00BB281A" w:rsidRPr="00B41DEA" w:rsidRDefault="00BB281A" w:rsidP="009C56CE">
            <w:pPr>
              <w:pStyle w:val="Paragrafi"/>
              <w:ind w:firstLine="0"/>
              <w:jc w:val="center"/>
              <w:rPr>
                <w:b/>
                <w:sz w:val="20"/>
              </w:rPr>
            </w:pPr>
            <w:r w:rsidRPr="00B41DEA">
              <w:rPr>
                <w:b/>
                <w:sz w:val="20"/>
              </w:rPr>
              <w:t>Çmimi</w:t>
            </w:r>
          </w:p>
        </w:tc>
        <w:tc>
          <w:tcPr>
            <w:tcW w:w="1548" w:type="dxa"/>
          </w:tcPr>
          <w:p w:rsidR="00BB281A" w:rsidRPr="00B41DEA" w:rsidRDefault="00BB281A" w:rsidP="009C56CE">
            <w:pPr>
              <w:pStyle w:val="Paragrafi"/>
              <w:ind w:firstLine="0"/>
              <w:jc w:val="center"/>
              <w:rPr>
                <w:b/>
                <w:sz w:val="20"/>
              </w:rPr>
            </w:pPr>
            <w:r w:rsidRPr="00B41DEA">
              <w:rPr>
                <w:b/>
                <w:sz w:val="20"/>
              </w:rPr>
              <w:t>Vlera</w:t>
            </w:r>
          </w:p>
        </w:tc>
      </w:tr>
      <w:tr w:rsidR="00BB281A">
        <w:tc>
          <w:tcPr>
            <w:tcW w:w="828" w:type="dxa"/>
          </w:tcPr>
          <w:p w:rsidR="00BB281A" w:rsidRPr="00B41DEA" w:rsidRDefault="00BB281A" w:rsidP="009C56CE">
            <w:pPr>
              <w:pStyle w:val="Paragrafi"/>
              <w:ind w:firstLine="0"/>
              <w:rPr>
                <w:sz w:val="20"/>
              </w:rPr>
            </w:pPr>
            <w:r w:rsidRPr="00B41DEA">
              <w:rPr>
                <w:sz w:val="20"/>
              </w:rPr>
              <w:t>1</w:t>
            </w:r>
          </w:p>
        </w:tc>
        <w:tc>
          <w:tcPr>
            <w:tcW w:w="2267"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r>
      <w:tr w:rsidR="00BB281A">
        <w:tc>
          <w:tcPr>
            <w:tcW w:w="828" w:type="dxa"/>
          </w:tcPr>
          <w:p w:rsidR="00BB281A" w:rsidRPr="00B41DEA" w:rsidRDefault="00BB281A" w:rsidP="009C56CE">
            <w:pPr>
              <w:pStyle w:val="Paragrafi"/>
              <w:ind w:firstLine="0"/>
              <w:rPr>
                <w:sz w:val="20"/>
              </w:rPr>
            </w:pPr>
            <w:r w:rsidRPr="00B41DEA">
              <w:rPr>
                <w:sz w:val="20"/>
              </w:rPr>
              <w:t>2</w:t>
            </w:r>
          </w:p>
        </w:tc>
        <w:tc>
          <w:tcPr>
            <w:tcW w:w="2267"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r>
      <w:tr w:rsidR="00BB281A">
        <w:tc>
          <w:tcPr>
            <w:tcW w:w="828" w:type="dxa"/>
          </w:tcPr>
          <w:p w:rsidR="00BB281A" w:rsidRPr="00B41DEA" w:rsidRDefault="00BB281A" w:rsidP="009C56CE">
            <w:pPr>
              <w:pStyle w:val="Paragrafi"/>
              <w:ind w:firstLine="0"/>
              <w:rPr>
                <w:sz w:val="20"/>
              </w:rPr>
            </w:pPr>
            <w:r w:rsidRPr="00B41DEA">
              <w:rPr>
                <w:sz w:val="20"/>
              </w:rPr>
              <w:t>3</w:t>
            </w:r>
          </w:p>
        </w:tc>
        <w:tc>
          <w:tcPr>
            <w:tcW w:w="2267"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r>
      <w:tr w:rsidR="00BB281A">
        <w:tc>
          <w:tcPr>
            <w:tcW w:w="828" w:type="dxa"/>
          </w:tcPr>
          <w:p w:rsidR="00BB281A" w:rsidRPr="00B41DEA" w:rsidRDefault="00BB281A" w:rsidP="009C56CE">
            <w:pPr>
              <w:pStyle w:val="Paragrafi"/>
              <w:ind w:firstLine="0"/>
              <w:rPr>
                <w:sz w:val="20"/>
              </w:rPr>
            </w:pPr>
            <w:r w:rsidRPr="00B41DEA">
              <w:rPr>
                <w:sz w:val="20"/>
              </w:rPr>
              <w:t>4</w:t>
            </w:r>
          </w:p>
        </w:tc>
        <w:tc>
          <w:tcPr>
            <w:tcW w:w="2267"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r>
      <w:tr w:rsidR="00BB281A">
        <w:tc>
          <w:tcPr>
            <w:tcW w:w="828" w:type="dxa"/>
          </w:tcPr>
          <w:p w:rsidR="00BB281A" w:rsidRPr="00B41DEA" w:rsidRDefault="00BB281A" w:rsidP="009C56CE">
            <w:pPr>
              <w:pStyle w:val="Paragrafi"/>
              <w:ind w:firstLine="0"/>
              <w:rPr>
                <w:sz w:val="20"/>
              </w:rPr>
            </w:pPr>
            <w:r w:rsidRPr="00B41DEA">
              <w:rPr>
                <w:sz w:val="20"/>
              </w:rPr>
              <w:t>5</w:t>
            </w:r>
          </w:p>
        </w:tc>
        <w:tc>
          <w:tcPr>
            <w:tcW w:w="2267"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r>
      <w:tr w:rsidR="00BB281A">
        <w:tc>
          <w:tcPr>
            <w:tcW w:w="828" w:type="dxa"/>
          </w:tcPr>
          <w:p w:rsidR="00BB281A" w:rsidRPr="00B41DEA" w:rsidRDefault="00BB281A" w:rsidP="009C56CE">
            <w:pPr>
              <w:pStyle w:val="Paragrafi"/>
              <w:ind w:firstLine="0"/>
              <w:rPr>
                <w:sz w:val="20"/>
              </w:rPr>
            </w:pPr>
            <w:r w:rsidRPr="00B41DEA">
              <w:rPr>
                <w:sz w:val="20"/>
              </w:rPr>
              <w:t>6</w:t>
            </w:r>
          </w:p>
        </w:tc>
        <w:tc>
          <w:tcPr>
            <w:tcW w:w="2267"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r>
      <w:tr w:rsidR="00BB281A">
        <w:tc>
          <w:tcPr>
            <w:tcW w:w="828" w:type="dxa"/>
          </w:tcPr>
          <w:p w:rsidR="00BB281A" w:rsidRPr="00B41DEA" w:rsidRDefault="00BB281A" w:rsidP="009C56CE">
            <w:pPr>
              <w:pStyle w:val="Paragrafi"/>
              <w:ind w:firstLine="0"/>
              <w:rPr>
                <w:sz w:val="20"/>
              </w:rPr>
            </w:pPr>
            <w:r w:rsidRPr="00B41DEA">
              <w:rPr>
                <w:sz w:val="20"/>
              </w:rPr>
              <w:t>7</w:t>
            </w:r>
          </w:p>
        </w:tc>
        <w:tc>
          <w:tcPr>
            <w:tcW w:w="2267"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r>
      <w:tr w:rsidR="00BB281A">
        <w:tc>
          <w:tcPr>
            <w:tcW w:w="828" w:type="dxa"/>
          </w:tcPr>
          <w:p w:rsidR="00BB281A" w:rsidRPr="00B41DEA" w:rsidRDefault="00BB281A" w:rsidP="009C56CE">
            <w:pPr>
              <w:pStyle w:val="Paragrafi"/>
              <w:ind w:firstLine="0"/>
              <w:rPr>
                <w:sz w:val="20"/>
              </w:rPr>
            </w:pPr>
            <w:r w:rsidRPr="00B41DEA">
              <w:rPr>
                <w:sz w:val="20"/>
              </w:rPr>
              <w:t>8</w:t>
            </w:r>
          </w:p>
        </w:tc>
        <w:tc>
          <w:tcPr>
            <w:tcW w:w="2267"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r>
      <w:tr w:rsidR="00BB281A">
        <w:tc>
          <w:tcPr>
            <w:tcW w:w="828" w:type="dxa"/>
          </w:tcPr>
          <w:p w:rsidR="00BB281A" w:rsidRPr="00B41DEA" w:rsidRDefault="00BB281A" w:rsidP="009C56CE">
            <w:pPr>
              <w:pStyle w:val="Paragrafi"/>
              <w:ind w:firstLine="0"/>
              <w:rPr>
                <w:sz w:val="20"/>
              </w:rPr>
            </w:pPr>
            <w:r w:rsidRPr="00B41DEA">
              <w:rPr>
                <w:sz w:val="20"/>
              </w:rPr>
              <w:t>9</w:t>
            </w:r>
          </w:p>
        </w:tc>
        <w:tc>
          <w:tcPr>
            <w:tcW w:w="2267"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r>
      <w:tr w:rsidR="00BB281A">
        <w:tc>
          <w:tcPr>
            <w:tcW w:w="828" w:type="dxa"/>
          </w:tcPr>
          <w:p w:rsidR="00BB281A" w:rsidRPr="00B41DEA" w:rsidRDefault="00BB281A" w:rsidP="009C56CE">
            <w:pPr>
              <w:pStyle w:val="Paragrafi"/>
              <w:ind w:firstLine="0"/>
              <w:rPr>
                <w:sz w:val="20"/>
              </w:rPr>
            </w:pPr>
            <w:r w:rsidRPr="00B41DEA">
              <w:rPr>
                <w:sz w:val="20"/>
              </w:rPr>
              <w:t>10</w:t>
            </w:r>
          </w:p>
        </w:tc>
        <w:tc>
          <w:tcPr>
            <w:tcW w:w="2267"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r>
      <w:tr w:rsidR="00BB281A">
        <w:tc>
          <w:tcPr>
            <w:tcW w:w="828" w:type="dxa"/>
          </w:tcPr>
          <w:p w:rsidR="00BB281A" w:rsidRPr="00B41DEA" w:rsidRDefault="00BB281A" w:rsidP="009C56CE">
            <w:pPr>
              <w:pStyle w:val="Paragrafi"/>
              <w:ind w:firstLine="0"/>
              <w:rPr>
                <w:sz w:val="20"/>
              </w:rPr>
            </w:pPr>
            <w:r w:rsidRPr="00B41DEA">
              <w:rPr>
                <w:sz w:val="20"/>
              </w:rPr>
              <w:t>11</w:t>
            </w:r>
          </w:p>
        </w:tc>
        <w:tc>
          <w:tcPr>
            <w:tcW w:w="2267"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r>
      <w:tr w:rsidR="00BB281A">
        <w:tc>
          <w:tcPr>
            <w:tcW w:w="828" w:type="dxa"/>
          </w:tcPr>
          <w:p w:rsidR="00BB281A" w:rsidRPr="00B41DEA" w:rsidRDefault="00BB281A" w:rsidP="009C56CE">
            <w:pPr>
              <w:pStyle w:val="Paragrafi"/>
              <w:ind w:firstLine="0"/>
              <w:rPr>
                <w:sz w:val="20"/>
              </w:rPr>
            </w:pPr>
            <w:r w:rsidRPr="00B41DEA">
              <w:rPr>
                <w:sz w:val="20"/>
              </w:rPr>
              <w:t>12</w:t>
            </w:r>
          </w:p>
        </w:tc>
        <w:tc>
          <w:tcPr>
            <w:tcW w:w="2267"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r>
      <w:tr w:rsidR="00BB281A">
        <w:tc>
          <w:tcPr>
            <w:tcW w:w="828" w:type="dxa"/>
          </w:tcPr>
          <w:p w:rsidR="00BB281A" w:rsidRPr="00B41DEA" w:rsidRDefault="00BB281A" w:rsidP="009C56CE">
            <w:pPr>
              <w:pStyle w:val="Paragrafi"/>
              <w:ind w:firstLine="0"/>
              <w:rPr>
                <w:sz w:val="20"/>
              </w:rPr>
            </w:pPr>
            <w:r w:rsidRPr="00B41DEA">
              <w:rPr>
                <w:sz w:val="20"/>
              </w:rPr>
              <w:t>13</w:t>
            </w:r>
          </w:p>
        </w:tc>
        <w:tc>
          <w:tcPr>
            <w:tcW w:w="2267"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r>
      <w:tr w:rsidR="00BB281A">
        <w:tc>
          <w:tcPr>
            <w:tcW w:w="828" w:type="dxa"/>
          </w:tcPr>
          <w:p w:rsidR="00BB281A" w:rsidRDefault="00BB281A" w:rsidP="009C56CE">
            <w:pPr>
              <w:pStyle w:val="Paragrafi"/>
              <w:ind w:firstLine="0"/>
            </w:pPr>
          </w:p>
        </w:tc>
        <w:tc>
          <w:tcPr>
            <w:tcW w:w="2267" w:type="dxa"/>
          </w:tcPr>
          <w:p w:rsidR="00BB281A" w:rsidRPr="0096060A" w:rsidRDefault="00BB281A" w:rsidP="009C56CE">
            <w:pPr>
              <w:pStyle w:val="Paragrafi"/>
              <w:ind w:firstLine="0"/>
              <w:rPr>
                <w:b/>
                <w:sz w:val="20"/>
              </w:rPr>
            </w:pPr>
            <w:r w:rsidRPr="0096060A">
              <w:rPr>
                <w:b/>
                <w:sz w:val="20"/>
              </w:rPr>
              <w:t>Shuma totale</w:t>
            </w: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c>
          <w:tcPr>
            <w:tcW w:w="1548" w:type="dxa"/>
          </w:tcPr>
          <w:p w:rsidR="00BB281A" w:rsidRDefault="00BB281A" w:rsidP="009C56CE">
            <w:pPr>
              <w:pStyle w:val="Paragrafi"/>
              <w:ind w:firstLine="0"/>
            </w:pPr>
          </w:p>
        </w:tc>
      </w:tr>
    </w:tbl>
    <w:p w:rsidR="00BB281A" w:rsidRDefault="00BB281A" w:rsidP="009C56CE">
      <w:pPr>
        <w:pStyle w:val="Paragrafi"/>
      </w:pPr>
    </w:p>
    <w:p w:rsidR="00BB281A" w:rsidRPr="00D93824" w:rsidRDefault="00BB281A" w:rsidP="009C56CE">
      <w:pPr>
        <w:pStyle w:val="Paragrafi"/>
      </w:pPr>
      <w:r w:rsidRPr="00BB281A">
        <w:rPr>
          <w:i/>
        </w:rPr>
        <w:t>Vler</w:t>
      </w:r>
      <w:r w:rsidR="00B56A99">
        <w:rPr>
          <w:i/>
        </w:rPr>
        <w:t>ë</w:t>
      </w:r>
      <w:r w:rsidRPr="00BB281A">
        <w:rPr>
          <w:i/>
        </w:rPr>
        <w:t>simi b</w:t>
      </w:r>
      <w:r w:rsidR="00B56A99">
        <w:rPr>
          <w:i/>
        </w:rPr>
        <w:t>ë</w:t>
      </w:r>
      <w:r w:rsidRPr="00BB281A">
        <w:rPr>
          <w:i/>
        </w:rPr>
        <w:t>het me çmimet e miratuara t</w:t>
      </w:r>
      <w:r w:rsidR="00B56A99">
        <w:rPr>
          <w:i/>
        </w:rPr>
        <w:t>ë</w:t>
      </w:r>
      <w:r w:rsidRPr="00BB281A">
        <w:rPr>
          <w:i/>
        </w:rPr>
        <w:t xml:space="preserve"> EKB</w:t>
      </w:r>
      <w:r w:rsidR="001E07A5">
        <w:rPr>
          <w:i/>
        </w:rPr>
        <w:t>-së</w:t>
      </w:r>
      <w:r w:rsidRPr="00BB281A">
        <w:rPr>
          <w:i/>
        </w:rPr>
        <w:t xml:space="preserve"> p</w:t>
      </w:r>
      <w:r w:rsidR="00B56A99">
        <w:rPr>
          <w:i/>
        </w:rPr>
        <w:t>ë</w:t>
      </w:r>
      <w:r w:rsidRPr="00BB281A">
        <w:rPr>
          <w:i/>
        </w:rPr>
        <w:t>r qytetin</w:t>
      </w:r>
      <w:r>
        <w:t>____________</w:t>
      </w:r>
    </w:p>
    <w:p w:rsidR="00BB281A" w:rsidRDefault="00BB281A" w:rsidP="009C56CE">
      <w:pPr>
        <w:pStyle w:val="Paragrafi"/>
      </w:pPr>
      <w:r>
        <w:t>KOMISIONI I VLERËSIMIT</w:t>
      </w:r>
    </w:p>
    <w:p w:rsidR="00BB281A" w:rsidRDefault="00BB281A" w:rsidP="009C56CE">
      <w:pPr>
        <w:pStyle w:val="Paragrafi"/>
      </w:pPr>
    </w:p>
    <w:p w:rsidR="00BB281A" w:rsidRDefault="00BB281A" w:rsidP="009C56CE">
      <w:pPr>
        <w:pStyle w:val="Paragrafi"/>
      </w:pPr>
      <w:r>
        <w:t>P</w:t>
      </w:r>
      <w:r w:rsidR="00B56A99">
        <w:t>ë</w:t>
      </w:r>
      <w:r>
        <w:t>rfaq</w:t>
      </w:r>
      <w:r w:rsidR="00B56A99">
        <w:t>ë</w:t>
      </w:r>
      <w:r>
        <w:t>suesi i MPPTT________</w:t>
      </w:r>
    </w:p>
    <w:p w:rsidR="00BB281A" w:rsidRDefault="00BB281A" w:rsidP="009C56CE">
      <w:pPr>
        <w:pStyle w:val="Paragrafi"/>
      </w:pPr>
      <w:r>
        <w:t>P</w:t>
      </w:r>
      <w:r w:rsidR="00B56A99">
        <w:t>ë</w:t>
      </w:r>
      <w:r>
        <w:t>rfaq</w:t>
      </w:r>
      <w:r w:rsidR="00B56A99">
        <w:t>ë</w:t>
      </w:r>
      <w:r>
        <w:t>suesi i ALUIZNIT_____________</w:t>
      </w:r>
    </w:p>
    <w:p w:rsidR="00BB281A" w:rsidRDefault="00BB281A" w:rsidP="009C56CE">
      <w:pPr>
        <w:pStyle w:val="Paragrafi"/>
      </w:pPr>
      <w:r>
        <w:t>P</w:t>
      </w:r>
      <w:r w:rsidR="00B56A99">
        <w:t>ë</w:t>
      </w:r>
      <w:r>
        <w:t>rfaq</w:t>
      </w:r>
      <w:r w:rsidR="00B56A99">
        <w:t>ë</w:t>
      </w:r>
      <w:r>
        <w:t>suesi i komun</w:t>
      </w:r>
      <w:r w:rsidR="00B56A99">
        <w:t>ë</w:t>
      </w:r>
      <w:r>
        <w:t>s/bashkis</w:t>
      </w:r>
      <w:r w:rsidR="00B56A99">
        <w:t>ë</w:t>
      </w:r>
      <w:r>
        <w:t>_______________</w:t>
      </w:r>
    </w:p>
    <w:p w:rsidR="00BB281A" w:rsidRDefault="00BB281A" w:rsidP="009C56CE">
      <w:pPr>
        <w:pStyle w:val="Paragrafi"/>
      </w:pPr>
      <w:r>
        <w:t>P</w:t>
      </w:r>
      <w:r w:rsidR="00B56A99">
        <w:t>ë</w:t>
      </w:r>
      <w:r>
        <w:t>rfaq</w:t>
      </w:r>
      <w:r w:rsidR="00B56A99">
        <w:t>ë</w:t>
      </w:r>
      <w:r>
        <w:t xml:space="preserve">suesi i </w:t>
      </w:r>
      <w:r w:rsidR="001E07A5">
        <w:t>q</w:t>
      </w:r>
      <w:r>
        <w:t>arkut ______________</w:t>
      </w:r>
    </w:p>
    <w:p w:rsidR="00BB281A" w:rsidRDefault="00BB281A" w:rsidP="009C56CE">
      <w:pPr>
        <w:pStyle w:val="Paragrafi"/>
      </w:pPr>
      <w:r>
        <w:t>P</w:t>
      </w:r>
      <w:r w:rsidR="00B56A99">
        <w:t>ë</w:t>
      </w:r>
      <w:r>
        <w:t>rfaq</w:t>
      </w:r>
      <w:r w:rsidR="00B56A99">
        <w:t>ë</w:t>
      </w:r>
      <w:r>
        <w:t xml:space="preserve">suesi i </w:t>
      </w:r>
      <w:r w:rsidR="001E07A5">
        <w:t xml:space="preserve">emergjencave civile </w:t>
      </w:r>
      <w:r w:rsidR="0067096A">
        <w:t>______________</w:t>
      </w:r>
    </w:p>
    <w:p w:rsidR="00BB281A" w:rsidRDefault="00BB281A" w:rsidP="009C56CE">
      <w:pPr>
        <w:pStyle w:val="Paragrafi"/>
      </w:pPr>
    </w:p>
    <w:p w:rsidR="00112046" w:rsidRDefault="00112046" w:rsidP="009C56CE">
      <w:pPr>
        <w:pStyle w:val="Paragrafi"/>
      </w:pPr>
    </w:p>
    <w:p w:rsidR="007E1902" w:rsidRDefault="007E1902" w:rsidP="009C56CE">
      <w:pPr>
        <w:pStyle w:val="Paragrafi"/>
      </w:pPr>
    </w:p>
    <w:p w:rsidR="007E1902" w:rsidRDefault="007E1902" w:rsidP="009C56CE">
      <w:pPr>
        <w:pStyle w:val="Paragrafi"/>
        <w:jc w:val="right"/>
      </w:pPr>
      <w:r>
        <w:t>FORMULARI NR.2</w:t>
      </w:r>
    </w:p>
    <w:p w:rsidR="007E1902" w:rsidRDefault="007E1902" w:rsidP="009C56CE">
      <w:pPr>
        <w:pStyle w:val="Paragrafi"/>
      </w:pPr>
    </w:p>
    <w:p w:rsidR="007E1902" w:rsidRDefault="007E1902" w:rsidP="00955D99">
      <w:pPr>
        <w:pStyle w:val="Titulli"/>
      </w:pPr>
      <w:r>
        <w:t>S</w:t>
      </w:r>
      <w:r w:rsidR="0086647F">
        <w:t>I</w:t>
      </w:r>
      <w:r>
        <w:t>T</w:t>
      </w:r>
      <w:r w:rsidR="0086647F">
        <w:t>U</w:t>
      </w:r>
      <w:r>
        <w:t xml:space="preserve">ACION VLERËSIMI </w:t>
      </w:r>
    </w:p>
    <w:p w:rsidR="007E1902" w:rsidRDefault="007E1902" w:rsidP="009C56CE">
      <w:pPr>
        <w:pStyle w:val="Paragrafi"/>
        <w:jc w:val="center"/>
      </w:pPr>
      <w:r>
        <w:t>(O</w:t>
      </w:r>
      <w:r w:rsidR="00955D99">
        <w:t>RENDI E MOBILI</w:t>
      </w:r>
      <w:r w:rsidR="00240A42">
        <w:t>E+PAJISJE ELEKTRO</w:t>
      </w:r>
      <w:r w:rsidR="009A6847">
        <w:t>SHTËPI</w:t>
      </w:r>
      <w:r>
        <w:t>AKE)</w:t>
      </w:r>
    </w:p>
    <w:p w:rsidR="007E1902" w:rsidRDefault="007E1902" w:rsidP="009C56CE">
      <w:pPr>
        <w:pStyle w:val="Paragrafi"/>
      </w:pPr>
    </w:p>
    <w:p w:rsidR="007E1902" w:rsidRDefault="007E1902" w:rsidP="009C56CE">
      <w:pPr>
        <w:pStyle w:val="Paragrafi"/>
      </w:pPr>
      <w:r>
        <w:t>Emri, atësia, mbiemri_________</w:t>
      </w:r>
    </w:p>
    <w:p w:rsidR="007E1902" w:rsidRDefault="007E1902" w:rsidP="009C56CE">
      <w:pPr>
        <w:pStyle w:val="Paragrafi"/>
      </w:pPr>
      <w:r>
        <w:t>Nr.i dokumentit të identifikimit_______________</w:t>
      </w:r>
    </w:p>
    <w:p w:rsidR="007E1902" w:rsidRDefault="007E1902" w:rsidP="009C56CE">
      <w:pPr>
        <w:pStyle w:val="Paragrafi"/>
      </w:pPr>
    </w:p>
    <w:p w:rsidR="007E1902" w:rsidRDefault="007E1902" w:rsidP="009C56CE">
      <w:pPr>
        <w:pStyle w:val="Paragrafi"/>
      </w:pPr>
      <w:r>
        <w:t>Njësia vendore__________________</w:t>
      </w:r>
    </w:p>
    <w:p w:rsidR="007E1902" w:rsidRDefault="00ED101B" w:rsidP="009C56CE">
      <w:pPr>
        <w:pStyle w:val="Paragrafi"/>
      </w:pPr>
      <w:r>
        <w:t>Vendbanimi, la</w:t>
      </w:r>
      <w:r w:rsidR="007E1902">
        <w:t>gj</w:t>
      </w:r>
      <w:r w:rsidR="00955D99">
        <w:t>j</w:t>
      </w:r>
      <w:r w:rsidR="007E1902">
        <w:t>a____________________Fshati______________</w:t>
      </w:r>
    </w:p>
    <w:p w:rsidR="007E1902" w:rsidRDefault="007E1902" w:rsidP="009C56CE">
      <w:pPr>
        <w:pStyle w:val="Paragrafi"/>
      </w:pPr>
    </w:p>
    <w:p w:rsidR="007E1902" w:rsidRDefault="007E1902" w:rsidP="009C56CE">
      <w:pPr>
        <w:pStyle w:val="Paragrafi"/>
      </w:pPr>
      <w:r>
        <w:t>Banesa rezulton me dëmtime_______________________________</w:t>
      </w:r>
    </w:p>
    <w:p w:rsidR="007E1902" w:rsidRDefault="007E1902" w:rsidP="009C56CE">
      <w:pPr>
        <w:pStyle w:val="Paragrafi"/>
      </w:pPr>
    </w:p>
    <w:p w:rsidR="007E1902" w:rsidRDefault="007E1902" w:rsidP="009C56CE">
      <w:pPr>
        <w:pStyle w:val="Paragrafi"/>
      </w:pPr>
    </w:p>
    <w:tbl>
      <w:tblPr>
        <w:tblStyle w:val="TableGrid"/>
        <w:tblW w:w="0" w:type="auto"/>
        <w:tblLook w:val="01E0" w:firstRow="1" w:lastRow="1" w:firstColumn="1" w:lastColumn="1" w:noHBand="0" w:noVBand="0"/>
      </w:tblPr>
      <w:tblGrid>
        <w:gridCol w:w="828"/>
        <w:gridCol w:w="2267"/>
        <w:gridCol w:w="1548"/>
        <w:gridCol w:w="1548"/>
        <w:gridCol w:w="1548"/>
        <w:gridCol w:w="1548"/>
      </w:tblGrid>
      <w:tr w:rsidR="007E1902" w:rsidRPr="00955D99">
        <w:tc>
          <w:tcPr>
            <w:tcW w:w="828" w:type="dxa"/>
          </w:tcPr>
          <w:p w:rsidR="007E1902" w:rsidRPr="00955D99" w:rsidRDefault="007E1902" w:rsidP="009C56CE">
            <w:pPr>
              <w:pStyle w:val="Paragrafi"/>
              <w:ind w:firstLine="0"/>
              <w:jc w:val="center"/>
              <w:rPr>
                <w:b/>
                <w:sz w:val="20"/>
              </w:rPr>
            </w:pPr>
            <w:r w:rsidRPr="00955D99">
              <w:rPr>
                <w:b/>
                <w:sz w:val="20"/>
              </w:rPr>
              <w:t>Nr.</w:t>
            </w:r>
          </w:p>
        </w:tc>
        <w:tc>
          <w:tcPr>
            <w:tcW w:w="2267" w:type="dxa"/>
          </w:tcPr>
          <w:p w:rsidR="007E1902" w:rsidRPr="00955D99" w:rsidRDefault="007E1902" w:rsidP="009C56CE">
            <w:pPr>
              <w:pStyle w:val="Paragrafi"/>
              <w:ind w:firstLine="0"/>
              <w:jc w:val="center"/>
              <w:rPr>
                <w:b/>
                <w:sz w:val="20"/>
              </w:rPr>
            </w:pPr>
            <w:r w:rsidRPr="00955D99">
              <w:rPr>
                <w:b/>
                <w:sz w:val="20"/>
              </w:rPr>
              <w:t>Përshkrimi i punimeve</w:t>
            </w:r>
          </w:p>
        </w:tc>
        <w:tc>
          <w:tcPr>
            <w:tcW w:w="1548" w:type="dxa"/>
          </w:tcPr>
          <w:p w:rsidR="007E1902" w:rsidRPr="00955D99" w:rsidRDefault="007E1902" w:rsidP="009C56CE">
            <w:pPr>
              <w:pStyle w:val="Paragrafi"/>
              <w:ind w:firstLine="0"/>
              <w:jc w:val="center"/>
              <w:rPr>
                <w:b/>
                <w:sz w:val="20"/>
              </w:rPr>
            </w:pPr>
            <w:r w:rsidRPr="00955D99">
              <w:rPr>
                <w:b/>
                <w:sz w:val="20"/>
              </w:rPr>
              <w:t>Njësia</w:t>
            </w:r>
          </w:p>
        </w:tc>
        <w:tc>
          <w:tcPr>
            <w:tcW w:w="1548" w:type="dxa"/>
          </w:tcPr>
          <w:p w:rsidR="007E1902" w:rsidRPr="00955D99" w:rsidRDefault="007E1902" w:rsidP="009C56CE">
            <w:pPr>
              <w:pStyle w:val="Paragrafi"/>
              <w:ind w:firstLine="0"/>
              <w:jc w:val="center"/>
              <w:rPr>
                <w:b/>
                <w:sz w:val="20"/>
              </w:rPr>
            </w:pPr>
            <w:r w:rsidRPr="00955D99">
              <w:rPr>
                <w:b/>
                <w:sz w:val="20"/>
              </w:rPr>
              <w:t>Sasia</w:t>
            </w:r>
          </w:p>
        </w:tc>
        <w:tc>
          <w:tcPr>
            <w:tcW w:w="1548" w:type="dxa"/>
          </w:tcPr>
          <w:p w:rsidR="007E1902" w:rsidRPr="00955D99" w:rsidRDefault="007E1902" w:rsidP="009C56CE">
            <w:pPr>
              <w:pStyle w:val="Paragrafi"/>
              <w:ind w:firstLine="0"/>
              <w:jc w:val="center"/>
              <w:rPr>
                <w:b/>
                <w:sz w:val="20"/>
              </w:rPr>
            </w:pPr>
            <w:r w:rsidRPr="00955D99">
              <w:rPr>
                <w:b/>
                <w:sz w:val="20"/>
              </w:rPr>
              <w:t>Çmimi</w:t>
            </w:r>
          </w:p>
        </w:tc>
        <w:tc>
          <w:tcPr>
            <w:tcW w:w="1548" w:type="dxa"/>
          </w:tcPr>
          <w:p w:rsidR="007E1902" w:rsidRPr="00955D99" w:rsidRDefault="007E1902" w:rsidP="009C56CE">
            <w:pPr>
              <w:pStyle w:val="Paragrafi"/>
              <w:ind w:firstLine="0"/>
              <w:jc w:val="center"/>
              <w:rPr>
                <w:b/>
                <w:sz w:val="20"/>
              </w:rPr>
            </w:pPr>
            <w:r w:rsidRPr="00955D99">
              <w:rPr>
                <w:b/>
                <w:sz w:val="20"/>
              </w:rPr>
              <w:t>Vlera</w:t>
            </w:r>
          </w:p>
        </w:tc>
      </w:tr>
      <w:tr w:rsidR="007E1902" w:rsidRPr="00955D99">
        <w:tc>
          <w:tcPr>
            <w:tcW w:w="828" w:type="dxa"/>
          </w:tcPr>
          <w:p w:rsidR="007E1902" w:rsidRPr="00955D99" w:rsidRDefault="007E1902" w:rsidP="009C56CE">
            <w:pPr>
              <w:pStyle w:val="Paragrafi"/>
              <w:ind w:firstLine="0"/>
              <w:rPr>
                <w:sz w:val="20"/>
              </w:rPr>
            </w:pPr>
            <w:r w:rsidRPr="00955D99">
              <w:rPr>
                <w:sz w:val="20"/>
              </w:rPr>
              <w:t>1</w:t>
            </w:r>
          </w:p>
        </w:tc>
        <w:tc>
          <w:tcPr>
            <w:tcW w:w="2267"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r>
      <w:tr w:rsidR="007E1902" w:rsidRPr="00955D99">
        <w:tc>
          <w:tcPr>
            <w:tcW w:w="828" w:type="dxa"/>
          </w:tcPr>
          <w:p w:rsidR="007E1902" w:rsidRPr="00955D99" w:rsidRDefault="007E1902" w:rsidP="009C56CE">
            <w:pPr>
              <w:pStyle w:val="Paragrafi"/>
              <w:ind w:firstLine="0"/>
              <w:rPr>
                <w:sz w:val="20"/>
              </w:rPr>
            </w:pPr>
            <w:r w:rsidRPr="00955D99">
              <w:rPr>
                <w:sz w:val="20"/>
              </w:rPr>
              <w:t>2</w:t>
            </w:r>
          </w:p>
        </w:tc>
        <w:tc>
          <w:tcPr>
            <w:tcW w:w="2267"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r>
      <w:tr w:rsidR="007E1902" w:rsidRPr="00955D99">
        <w:tc>
          <w:tcPr>
            <w:tcW w:w="828" w:type="dxa"/>
          </w:tcPr>
          <w:p w:rsidR="007E1902" w:rsidRPr="00955D99" w:rsidRDefault="007E1902" w:rsidP="009C56CE">
            <w:pPr>
              <w:pStyle w:val="Paragrafi"/>
              <w:ind w:firstLine="0"/>
              <w:rPr>
                <w:sz w:val="20"/>
              </w:rPr>
            </w:pPr>
            <w:r w:rsidRPr="00955D99">
              <w:rPr>
                <w:sz w:val="20"/>
              </w:rPr>
              <w:t>3</w:t>
            </w:r>
          </w:p>
        </w:tc>
        <w:tc>
          <w:tcPr>
            <w:tcW w:w="2267"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r>
      <w:tr w:rsidR="007E1902" w:rsidRPr="00955D99">
        <w:tc>
          <w:tcPr>
            <w:tcW w:w="828" w:type="dxa"/>
          </w:tcPr>
          <w:p w:rsidR="007E1902" w:rsidRPr="00955D99" w:rsidRDefault="007E1902" w:rsidP="009C56CE">
            <w:pPr>
              <w:pStyle w:val="Paragrafi"/>
              <w:ind w:firstLine="0"/>
              <w:rPr>
                <w:sz w:val="20"/>
              </w:rPr>
            </w:pPr>
            <w:r w:rsidRPr="00955D99">
              <w:rPr>
                <w:sz w:val="20"/>
              </w:rPr>
              <w:t>4</w:t>
            </w:r>
          </w:p>
        </w:tc>
        <w:tc>
          <w:tcPr>
            <w:tcW w:w="2267"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r>
      <w:tr w:rsidR="007E1902" w:rsidRPr="00955D99">
        <w:tc>
          <w:tcPr>
            <w:tcW w:w="828" w:type="dxa"/>
          </w:tcPr>
          <w:p w:rsidR="007E1902" w:rsidRPr="00955D99" w:rsidRDefault="007E1902" w:rsidP="009C56CE">
            <w:pPr>
              <w:pStyle w:val="Paragrafi"/>
              <w:ind w:firstLine="0"/>
              <w:rPr>
                <w:sz w:val="20"/>
              </w:rPr>
            </w:pPr>
            <w:r w:rsidRPr="00955D99">
              <w:rPr>
                <w:sz w:val="20"/>
              </w:rPr>
              <w:t>5</w:t>
            </w:r>
          </w:p>
        </w:tc>
        <w:tc>
          <w:tcPr>
            <w:tcW w:w="2267"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r>
      <w:tr w:rsidR="007E1902" w:rsidRPr="00955D99">
        <w:tc>
          <w:tcPr>
            <w:tcW w:w="828" w:type="dxa"/>
          </w:tcPr>
          <w:p w:rsidR="007E1902" w:rsidRPr="00955D99" w:rsidRDefault="007E1902" w:rsidP="009C56CE">
            <w:pPr>
              <w:pStyle w:val="Paragrafi"/>
              <w:ind w:firstLine="0"/>
              <w:rPr>
                <w:sz w:val="20"/>
              </w:rPr>
            </w:pPr>
            <w:r w:rsidRPr="00955D99">
              <w:rPr>
                <w:sz w:val="20"/>
              </w:rPr>
              <w:t>6</w:t>
            </w:r>
          </w:p>
        </w:tc>
        <w:tc>
          <w:tcPr>
            <w:tcW w:w="2267"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r>
      <w:tr w:rsidR="007E1902" w:rsidRPr="00955D99">
        <w:tc>
          <w:tcPr>
            <w:tcW w:w="828" w:type="dxa"/>
          </w:tcPr>
          <w:p w:rsidR="007E1902" w:rsidRPr="00955D99" w:rsidRDefault="007E1902" w:rsidP="009C56CE">
            <w:pPr>
              <w:pStyle w:val="Paragrafi"/>
              <w:ind w:firstLine="0"/>
              <w:rPr>
                <w:sz w:val="20"/>
              </w:rPr>
            </w:pPr>
            <w:r w:rsidRPr="00955D99">
              <w:rPr>
                <w:sz w:val="20"/>
              </w:rPr>
              <w:t>7</w:t>
            </w:r>
          </w:p>
        </w:tc>
        <w:tc>
          <w:tcPr>
            <w:tcW w:w="2267"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r>
      <w:tr w:rsidR="007E1902" w:rsidRPr="00955D99">
        <w:tc>
          <w:tcPr>
            <w:tcW w:w="828" w:type="dxa"/>
          </w:tcPr>
          <w:p w:rsidR="007E1902" w:rsidRPr="00955D99" w:rsidRDefault="007E1902" w:rsidP="009C56CE">
            <w:pPr>
              <w:pStyle w:val="Paragrafi"/>
              <w:ind w:firstLine="0"/>
              <w:rPr>
                <w:sz w:val="20"/>
              </w:rPr>
            </w:pPr>
            <w:r w:rsidRPr="00955D99">
              <w:rPr>
                <w:sz w:val="20"/>
              </w:rPr>
              <w:t>8</w:t>
            </w:r>
          </w:p>
        </w:tc>
        <w:tc>
          <w:tcPr>
            <w:tcW w:w="2267"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r>
      <w:tr w:rsidR="007E1902" w:rsidRPr="00955D99">
        <w:tc>
          <w:tcPr>
            <w:tcW w:w="828" w:type="dxa"/>
          </w:tcPr>
          <w:p w:rsidR="007E1902" w:rsidRPr="00955D99" w:rsidRDefault="007E1902" w:rsidP="009C56CE">
            <w:pPr>
              <w:pStyle w:val="Paragrafi"/>
              <w:ind w:firstLine="0"/>
              <w:rPr>
                <w:sz w:val="20"/>
              </w:rPr>
            </w:pPr>
            <w:r w:rsidRPr="00955D99">
              <w:rPr>
                <w:sz w:val="20"/>
              </w:rPr>
              <w:t>9</w:t>
            </w:r>
          </w:p>
        </w:tc>
        <w:tc>
          <w:tcPr>
            <w:tcW w:w="2267"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r>
      <w:tr w:rsidR="007E1902" w:rsidRPr="00955D99">
        <w:tc>
          <w:tcPr>
            <w:tcW w:w="828" w:type="dxa"/>
          </w:tcPr>
          <w:p w:rsidR="007E1902" w:rsidRPr="00955D99" w:rsidRDefault="007E1902" w:rsidP="009C56CE">
            <w:pPr>
              <w:pStyle w:val="Paragrafi"/>
              <w:ind w:firstLine="0"/>
              <w:rPr>
                <w:sz w:val="20"/>
              </w:rPr>
            </w:pPr>
            <w:r w:rsidRPr="00955D99">
              <w:rPr>
                <w:sz w:val="20"/>
              </w:rPr>
              <w:t>10</w:t>
            </w:r>
          </w:p>
        </w:tc>
        <w:tc>
          <w:tcPr>
            <w:tcW w:w="2267"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r>
      <w:tr w:rsidR="007E1902" w:rsidRPr="00955D99">
        <w:tc>
          <w:tcPr>
            <w:tcW w:w="828" w:type="dxa"/>
          </w:tcPr>
          <w:p w:rsidR="007E1902" w:rsidRPr="00955D99" w:rsidRDefault="007E1902" w:rsidP="009C56CE">
            <w:pPr>
              <w:pStyle w:val="Paragrafi"/>
              <w:ind w:firstLine="0"/>
              <w:rPr>
                <w:sz w:val="20"/>
              </w:rPr>
            </w:pPr>
          </w:p>
        </w:tc>
        <w:tc>
          <w:tcPr>
            <w:tcW w:w="2267" w:type="dxa"/>
          </w:tcPr>
          <w:p w:rsidR="007E1902" w:rsidRPr="00955D99" w:rsidRDefault="007E1902" w:rsidP="009C56CE">
            <w:pPr>
              <w:pStyle w:val="Paragrafi"/>
              <w:ind w:firstLine="0"/>
              <w:rPr>
                <w:b/>
                <w:sz w:val="20"/>
              </w:rPr>
            </w:pPr>
            <w:r w:rsidRPr="00955D99">
              <w:rPr>
                <w:b/>
                <w:sz w:val="20"/>
              </w:rPr>
              <w:t>Shuma totale</w:t>
            </w: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c>
          <w:tcPr>
            <w:tcW w:w="1548" w:type="dxa"/>
          </w:tcPr>
          <w:p w:rsidR="007E1902" w:rsidRPr="00955D99" w:rsidRDefault="007E1902" w:rsidP="009C56CE">
            <w:pPr>
              <w:pStyle w:val="Paragrafi"/>
              <w:ind w:firstLine="0"/>
              <w:rPr>
                <w:sz w:val="20"/>
              </w:rPr>
            </w:pPr>
          </w:p>
        </w:tc>
      </w:tr>
    </w:tbl>
    <w:p w:rsidR="007E1902" w:rsidRDefault="007E1902" w:rsidP="009C56CE">
      <w:pPr>
        <w:pStyle w:val="Paragrafi"/>
      </w:pPr>
    </w:p>
    <w:p w:rsidR="007E1902" w:rsidRPr="00D93824" w:rsidRDefault="00A519BC" w:rsidP="009C56CE">
      <w:pPr>
        <w:pStyle w:val="Paragrafi"/>
      </w:pPr>
      <w:r>
        <w:rPr>
          <w:i/>
        </w:rPr>
        <w:t>Vler</w:t>
      </w:r>
      <w:r w:rsidR="008405DB">
        <w:rPr>
          <w:i/>
        </w:rPr>
        <w:t>ë</w:t>
      </w:r>
      <w:r>
        <w:rPr>
          <w:i/>
        </w:rPr>
        <w:t>simi b</w:t>
      </w:r>
      <w:r w:rsidR="008405DB">
        <w:rPr>
          <w:i/>
        </w:rPr>
        <w:t>ë</w:t>
      </w:r>
      <w:r>
        <w:rPr>
          <w:i/>
        </w:rPr>
        <w:t>het me çmimet e konfirmuara nga Drejtoria e P</w:t>
      </w:r>
      <w:r w:rsidR="008405DB">
        <w:rPr>
          <w:i/>
        </w:rPr>
        <w:t>ë</w:t>
      </w:r>
      <w:r>
        <w:rPr>
          <w:i/>
        </w:rPr>
        <w:t>rgjithshme e Tatimeve.</w:t>
      </w:r>
    </w:p>
    <w:p w:rsidR="007E1902" w:rsidRDefault="007E1902" w:rsidP="009C56CE">
      <w:pPr>
        <w:pStyle w:val="Paragrafi"/>
      </w:pPr>
    </w:p>
    <w:p w:rsidR="007E1902" w:rsidRPr="0027352E" w:rsidRDefault="007E1902" w:rsidP="009C56CE">
      <w:pPr>
        <w:pStyle w:val="Paragrafi"/>
        <w:rPr>
          <w:sz w:val="14"/>
        </w:rPr>
      </w:pPr>
    </w:p>
    <w:p w:rsidR="007E1902" w:rsidRDefault="007E1902" w:rsidP="009C56CE">
      <w:pPr>
        <w:pStyle w:val="Paragrafi"/>
      </w:pPr>
      <w:r>
        <w:t>KOMISIONI I VLERËSIMIT</w:t>
      </w:r>
    </w:p>
    <w:p w:rsidR="007E1902" w:rsidRDefault="007E1902" w:rsidP="009C56CE">
      <w:pPr>
        <w:pStyle w:val="Paragrafi"/>
      </w:pPr>
    </w:p>
    <w:p w:rsidR="007E1902" w:rsidRDefault="007E1902" w:rsidP="009C56CE">
      <w:pPr>
        <w:pStyle w:val="Paragrafi"/>
      </w:pPr>
      <w:r>
        <w:t>Përfaqësuesi i MPPTT________</w:t>
      </w:r>
    </w:p>
    <w:p w:rsidR="007E1902" w:rsidRDefault="007E1902" w:rsidP="009C56CE">
      <w:pPr>
        <w:pStyle w:val="Paragrafi"/>
      </w:pPr>
      <w:r>
        <w:t>Përfaqësuesi i ALUIZNIT_____________</w:t>
      </w:r>
    </w:p>
    <w:p w:rsidR="007E1902" w:rsidRDefault="007E1902" w:rsidP="009C56CE">
      <w:pPr>
        <w:pStyle w:val="Paragrafi"/>
      </w:pPr>
      <w:r>
        <w:t>Përfaqësuesi i komunës/bashkisë_______________</w:t>
      </w:r>
    </w:p>
    <w:p w:rsidR="007E1902" w:rsidRDefault="007E1902" w:rsidP="009C56CE">
      <w:pPr>
        <w:pStyle w:val="Paragrafi"/>
      </w:pPr>
      <w:r>
        <w:t xml:space="preserve">Përfaqësuesi i </w:t>
      </w:r>
      <w:r w:rsidR="00955D99">
        <w:t>q</w:t>
      </w:r>
      <w:r>
        <w:t>arkut ______________</w:t>
      </w:r>
    </w:p>
    <w:p w:rsidR="007E1902" w:rsidRDefault="007E1902" w:rsidP="009C56CE">
      <w:pPr>
        <w:pStyle w:val="Paragrafi"/>
      </w:pPr>
      <w:r>
        <w:t xml:space="preserve">Përfaqësuesi i </w:t>
      </w:r>
      <w:r w:rsidR="00955D99">
        <w:t>emergjencave civile ______________</w:t>
      </w:r>
    </w:p>
    <w:p w:rsidR="007E1902" w:rsidRDefault="007E1902" w:rsidP="009C56CE">
      <w:pPr>
        <w:pStyle w:val="Paragrafi"/>
      </w:pPr>
    </w:p>
    <w:p w:rsidR="00DF09F4" w:rsidRDefault="00DF09F4" w:rsidP="009C56CE">
      <w:pPr>
        <w:pStyle w:val="Paragrafi"/>
      </w:pPr>
    </w:p>
    <w:p w:rsidR="00DF09F4" w:rsidRDefault="00DF09F4" w:rsidP="009C56CE">
      <w:pPr>
        <w:pStyle w:val="Paragrafi"/>
      </w:pPr>
    </w:p>
    <w:p w:rsidR="00DF09F4" w:rsidRDefault="00DF09F4" w:rsidP="009C56CE">
      <w:pPr>
        <w:pStyle w:val="Paragrafi"/>
      </w:pPr>
    </w:p>
    <w:p w:rsidR="00DF09F4" w:rsidRDefault="00DF09F4" w:rsidP="009C56CE">
      <w:pPr>
        <w:pStyle w:val="Paragrafi"/>
      </w:pPr>
    </w:p>
    <w:p w:rsidR="008922D8" w:rsidRDefault="008922D8" w:rsidP="009C56CE">
      <w:pPr>
        <w:pStyle w:val="Paragrafi"/>
      </w:pPr>
    </w:p>
    <w:p w:rsidR="003D4163" w:rsidRDefault="003D4163" w:rsidP="009C56CE">
      <w:pPr>
        <w:pStyle w:val="Paragrafi"/>
      </w:pPr>
      <w:r>
        <w:t xml:space="preserve">MINISTRIA </w:t>
      </w:r>
      <w:smartTag w:uri="urn:schemas-microsoft-com:office:smarttags" w:element="place">
        <w:r>
          <w:t>E BUJQËSISË</w:t>
        </w:r>
      </w:smartTag>
      <w:r w:rsidR="00DF09F4">
        <w:t>,</w:t>
      </w:r>
      <w:r w:rsidR="00BD1B31">
        <w:t xml:space="preserve"> USHQIMIT DHE MBROJTJES SË KONSUMATORIT</w:t>
      </w:r>
    </w:p>
    <w:p w:rsidR="00630508" w:rsidRDefault="00630508" w:rsidP="009C56CE">
      <w:pPr>
        <w:pStyle w:val="Paragrafi"/>
      </w:pPr>
    </w:p>
    <w:p w:rsidR="005D2DFD" w:rsidRDefault="005D2DFD" w:rsidP="00776583">
      <w:pPr>
        <w:pStyle w:val="Paragrafi"/>
        <w:jc w:val="right"/>
      </w:pPr>
      <w:r>
        <w:t>FORMULAR NR.3</w:t>
      </w:r>
    </w:p>
    <w:p w:rsidR="00630508" w:rsidRDefault="00630508" w:rsidP="00776583">
      <w:pPr>
        <w:pStyle w:val="Paragrafi"/>
        <w:jc w:val="right"/>
      </w:pPr>
    </w:p>
    <w:p w:rsidR="005D2DFD" w:rsidRDefault="005D2DFD" w:rsidP="009C56CE">
      <w:pPr>
        <w:pStyle w:val="Paragrafi"/>
      </w:pPr>
      <w:r>
        <w:t>P</w:t>
      </w:r>
      <w:r w:rsidR="008405DB">
        <w:t>ë</w:t>
      </w:r>
      <w:r>
        <w:t>r vler</w:t>
      </w:r>
      <w:r w:rsidR="008405DB">
        <w:t>ë</w:t>
      </w:r>
      <w:r>
        <w:t>simin e d</w:t>
      </w:r>
      <w:r w:rsidR="008405DB">
        <w:t>ë</w:t>
      </w:r>
      <w:r>
        <w:t>meve t</w:t>
      </w:r>
      <w:r w:rsidR="008405DB">
        <w:t>ë</w:t>
      </w:r>
      <w:r>
        <w:t xml:space="preserve"> shkaktuara nga p</w:t>
      </w:r>
      <w:r w:rsidR="008405DB">
        <w:t>ë</w:t>
      </w:r>
      <w:r>
        <w:t>rmby</w:t>
      </w:r>
      <w:r w:rsidR="00306A7B">
        <w:t>t</w:t>
      </w:r>
      <w:r>
        <w:t>jet n</w:t>
      </w:r>
      <w:r w:rsidR="008405DB">
        <w:t>ë</w:t>
      </w:r>
      <w:r>
        <w:t xml:space="preserve"> bujq</w:t>
      </w:r>
      <w:r w:rsidR="008405DB">
        <w:t>ë</w:t>
      </w:r>
      <w:r>
        <w:t>si n</w:t>
      </w:r>
      <w:r w:rsidR="008405DB">
        <w:t>ë</w:t>
      </w:r>
      <w:r>
        <w:t xml:space="preserve"> qarqet Shkod</w:t>
      </w:r>
      <w:r w:rsidR="008405DB">
        <w:t>ë</w:t>
      </w:r>
      <w:r>
        <w:t>r dhe Lezh</w:t>
      </w:r>
      <w:r w:rsidR="008405DB">
        <w:t>ë</w:t>
      </w:r>
    </w:p>
    <w:p w:rsidR="005D2DFD" w:rsidRDefault="005D2DFD" w:rsidP="009C56CE">
      <w:pPr>
        <w:pStyle w:val="Paragrafi"/>
      </w:pPr>
    </w:p>
    <w:p w:rsidR="005D2DFD" w:rsidRDefault="005D2DFD" w:rsidP="009C56CE">
      <w:pPr>
        <w:pStyle w:val="Paragrafi"/>
      </w:pPr>
      <w:r>
        <w:t>Emri, mbiemri i fermerit______________</w:t>
      </w:r>
    </w:p>
    <w:p w:rsidR="005D2DFD" w:rsidRDefault="005D2DFD" w:rsidP="009C56CE">
      <w:pPr>
        <w:pStyle w:val="Paragrafi"/>
      </w:pPr>
      <w:r>
        <w:t>Fshati___________________</w:t>
      </w:r>
    </w:p>
    <w:p w:rsidR="005D2DFD" w:rsidRDefault="005D2DFD" w:rsidP="009C56CE">
      <w:pPr>
        <w:pStyle w:val="Paragrafi"/>
      </w:pPr>
      <w:r>
        <w:t>Komuna_____________________</w:t>
      </w:r>
    </w:p>
    <w:p w:rsidR="005D2DFD" w:rsidRDefault="005D2DFD" w:rsidP="009C56CE">
      <w:pPr>
        <w:pStyle w:val="Paragrafi"/>
      </w:pPr>
      <w:r>
        <w:t>Qarku_______________</w:t>
      </w:r>
    </w:p>
    <w:p w:rsidR="005D2DFD" w:rsidRDefault="005D2DFD" w:rsidP="009C56CE">
      <w:pPr>
        <w:pStyle w:val="Paragrafi"/>
      </w:pPr>
    </w:p>
    <w:p w:rsidR="005D2DFD" w:rsidRDefault="005D2DFD" w:rsidP="009C56CE">
      <w:pPr>
        <w:pStyle w:val="Paragrafi"/>
      </w:pPr>
      <w:r>
        <w:t>I.</w:t>
      </w:r>
      <w:r w:rsidR="00DF09F4">
        <w:t xml:space="preserve"> </w:t>
      </w:r>
      <w:r>
        <w:t>D</w:t>
      </w:r>
      <w:r w:rsidR="008405DB">
        <w:t>ë</w:t>
      </w:r>
      <w:r>
        <w:t>me t</w:t>
      </w:r>
      <w:r w:rsidR="008405DB">
        <w:t>ë</w:t>
      </w:r>
      <w:r>
        <w:t xml:space="preserve"> shkaktuara n</w:t>
      </w:r>
      <w:r w:rsidR="008405DB">
        <w:t>ë</w:t>
      </w:r>
      <w:r>
        <w:t xml:space="preserve"> kulturat bujq</w:t>
      </w:r>
      <w:r w:rsidR="008405DB">
        <w:t>ë</w:t>
      </w:r>
      <w:r>
        <w:t>sore t</w:t>
      </w:r>
      <w:r w:rsidR="008405DB">
        <w:t>ë</w:t>
      </w:r>
      <w:r>
        <w:t xml:space="preserve"> arave</w:t>
      </w:r>
    </w:p>
    <w:p w:rsidR="005D2DFD" w:rsidRDefault="005D2DFD" w:rsidP="009C56CE">
      <w:pPr>
        <w:pStyle w:val="Paragrafi"/>
      </w:pPr>
    </w:p>
    <w:tbl>
      <w:tblPr>
        <w:tblStyle w:val="TableGrid"/>
        <w:tblW w:w="0" w:type="auto"/>
        <w:tblLook w:val="01E0" w:firstRow="1" w:lastRow="1" w:firstColumn="1" w:lastColumn="1" w:noHBand="0" w:noVBand="0"/>
      </w:tblPr>
      <w:tblGrid>
        <w:gridCol w:w="804"/>
        <w:gridCol w:w="1461"/>
        <w:gridCol w:w="1151"/>
        <w:gridCol w:w="1149"/>
        <w:gridCol w:w="943"/>
        <w:gridCol w:w="1260"/>
        <w:gridCol w:w="1080"/>
        <w:gridCol w:w="1439"/>
      </w:tblGrid>
      <w:tr w:rsidR="005D2DFD" w:rsidRPr="00DF09F4">
        <w:tc>
          <w:tcPr>
            <w:tcW w:w="804" w:type="dxa"/>
            <w:vAlign w:val="center"/>
          </w:tcPr>
          <w:p w:rsidR="005D2DFD" w:rsidRPr="00DF09F4" w:rsidRDefault="005D2DFD" w:rsidP="009C56CE">
            <w:pPr>
              <w:pStyle w:val="Paragrafi"/>
              <w:ind w:firstLine="0"/>
              <w:jc w:val="center"/>
              <w:rPr>
                <w:b/>
                <w:sz w:val="20"/>
              </w:rPr>
            </w:pPr>
            <w:r w:rsidRPr="00DF09F4">
              <w:rPr>
                <w:b/>
                <w:sz w:val="20"/>
              </w:rPr>
              <w:t>Nr.</w:t>
            </w:r>
          </w:p>
        </w:tc>
        <w:tc>
          <w:tcPr>
            <w:tcW w:w="1461" w:type="dxa"/>
            <w:vAlign w:val="center"/>
          </w:tcPr>
          <w:p w:rsidR="005D2DFD" w:rsidRPr="00DF09F4" w:rsidRDefault="005D2DFD" w:rsidP="009C56CE">
            <w:pPr>
              <w:pStyle w:val="Paragrafi"/>
              <w:ind w:firstLine="0"/>
              <w:jc w:val="center"/>
              <w:rPr>
                <w:b/>
                <w:sz w:val="20"/>
              </w:rPr>
            </w:pPr>
            <w:r w:rsidRPr="00DF09F4">
              <w:rPr>
                <w:b/>
                <w:sz w:val="20"/>
              </w:rPr>
              <w:t>Kulturat</w:t>
            </w:r>
          </w:p>
        </w:tc>
        <w:tc>
          <w:tcPr>
            <w:tcW w:w="1151" w:type="dxa"/>
            <w:vAlign w:val="center"/>
          </w:tcPr>
          <w:p w:rsidR="005D2DFD" w:rsidRPr="00DF09F4" w:rsidRDefault="005D2DFD" w:rsidP="009C56CE">
            <w:pPr>
              <w:pStyle w:val="Paragrafi"/>
              <w:ind w:firstLine="0"/>
              <w:jc w:val="center"/>
              <w:rPr>
                <w:b/>
                <w:sz w:val="20"/>
              </w:rPr>
            </w:pPr>
            <w:r w:rsidRPr="00DF09F4">
              <w:rPr>
                <w:b/>
                <w:sz w:val="20"/>
              </w:rPr>
              <w:t>Sip</w:t>
            </w:r>
            <w:r w:rsidR="008405DB" w:rsidRPr="00DF09F4">
              <w:rPr>
                <w:b/>
                <w:sz w:val="20"/>
              </w:rPr>
              <w:t>ë</w:t>
            </w:r>
            <w:r w:rsidRPr="00DF09F4">
              <w:rPr>
                <w:b/>
                <w:sz w:val="20"/>
              </w:rPr>
              <w:t>rfaqe e d</w:t>
            </w:r>
            <w:r w:rsidR="008405DB" w:rsidRPr="00DF09F4">
              <w:rPr>
                <w:b/>
                <w:sz w:val="20"/>
              </w:rPr>
              <w:t>ë</w:t>
            </w:r>
            <w:r w:rsidRPr="00DF09F4">
              <w:rPr>
                <w:b/>
                <w:sz w:val="20"/>
              </w:rPr>
              <w:t>mtuar ha</w:t>
            </w:r>
          </w:p>
        </w:tc>
        <w:tc>
          <w:tcPr>
            <w:tcW w:w="1149" w:type="dxa"/>
            <w:vAlign w:val="center"/>
          </w:tcPr>
          <w:p w:rsidR="005D2DFD" w:rsidRPr="00DF09F4" w:rsidRDefault="005D2DFD" w:rsidP="009C56CE">
            <w:pPr>
              <w:pStyle w:val="Paragrafi"/>
              <w:ind w:firstLine="0"/>
              <w:jc w:val="center"/>
              <w:rPr>
                <w:b/>
                <w:sz w:val="20"/>
              </w:rPr>
            </w:pPr>
            <w:r w:rsidRPr="00DF09F4">
              <w:rPr>
                <w:b/>
                <w:sz w:val="20"/>
              </w:rPr>
              <w:t>Shkalla e d</w:t>
            </w:r>
            <w:r w:rsidR="008405DB" w:rsidRPr="00DF09F4">
              <w:rPr>
                <w:b/>
                <w:sz w:val="20"/>
              </w:rPr>
              <w:t>ë</w:t>
            </w:r>
            <w:r w:rsidRPr="00DF09F4">
              <w:rPr>
                <w:b/>
                <w:sz w:val="20"/>
              </w:rPr>
              <w:t>mit n</w:t>
            </w:r>
            <w:r w:rsidR="008405DB" w:rsidRPr="00DF09F4">
              <w:rPr>
                <w:b/>
                <w:sz w:val="20"/>
              </w:rPr>
              <w:t>ë</w:t>
            </w:r>
            <w:r w:rsidRPr="00DF09F4">
              <w:rPr>
                <w:b/>
                <w:sz w:val="20"/>
              </w:rPr>
              <w:t xml:space="preserve"> % ndaj sip</w:t>
            </w:r>
            <w:r w:rsidR="008405DB" w:rsidRPr="00DF09F4">
              <w:rPr>
                <w:b/>
                <w:sz w:val="20"/>
              </w:rPr>
              <w:t>ë</w:t>
            </w:r>
            <w:r w:rsidR="00AD73A7" w:rsidRPr="00DF09F4">
              <w:rPr>
                <w:b/>
                <w:sz w:val="20"/>
              </w:rPr>
              <w:t>rf.</w:t>
            </w:r>
            <w:r w:rsidRPr="00DF09F4">
              <w:rPr>
                <w:b/>
                <w:sz w:val="20"/>
              </w:rPr>
              <w:t xml:space="preserve"> totale</w:t>
            </w:r>
          </w:p>
        </w:tc>
        <w:tc>
          <w:tcPr>
            <w:tcW w:w="943" w:type="dxa"/>
            <w:vAlign w:val="center"/>
          </w:tcPr>
          <w:p w:rsidR="007E4E66" w:rsidRDefault="005D2DFD" w:rsidP="009C56CE">
            <w:pPr>
              <w:pStyle w:val="Paragrafi"/>
              <w:ind w:firstLine="0"/>
              <w:jc w:val="center"/>
              <w:rPr>
                <w:b/>
                <w:sz w:val="20"/>
              </w:rPr>
            </w:pPr>
            <w:r w:rsidRPr="00DF09F4">
              <w:rPr>
                <w:b/>
                <w:sz w:val="20"/>
              </w:rPr>
              <w:t>Rend.</w:t>
            </w:r>
          </w:p>
          <w:p w:rsidR="005D2DFD" w:rsidRPr="00DF09F4" w:rsidRDefault="005D2DFD" w:rsidP="009C56CE">
            <w:pPr>
              <w:pStyle w:val="Paragrafi"/>
              <w:ind w:firstLine="0"/>
              <w:jc w:val="center"/>
              <w:rPr>
                <w:b/>
                <w:sz w:val="20"/>
              </w:rPr>
            </w:pPr>
            <w:r w:rsidRPr="00DF09F4">
              <w:rPr>
                <w:b/>
                <w:sz w:val="20"/>
              </w:rPr>
              <w:t>Kv/ha</w:t>
            </w:r>
          </w:p>
        </w:tc>
        <w:tc>
          <w:tcPr>
            <w:tcW w:w="1260" w:type="dxa"/>
            <w:vAlign w:val="center"/>
          </w:tcPr>
          <w:p w:rsidR="005D2DFD" w:rsidRPr="00DF09F4" w:rsidRDefault="005D2DFD" w:rsidP="009C56CE">
            <w:pPr>
              <w:pStyle w:val="Paragrafi"/>
              <w:ind w:firstLine="0"/>
              <w:jc w:val="center"/>
              <w:rPr>
                <w:b/>
                <w:sz w:val="20"/>
              </w:rPr>
            </w:pPr>
            <w:r w:rsidRPr="00DF09F4">
              <w:rPr>
                <w:b/>
                <w:sz w:val="20"/>
              </w:rPr>
              <w:t>Prodhimi i d</w:t>
            </w:r>
            <w:r w:rsidR="008405DB" w:rsidRPr="00DF09F4">
              <w:rPr>
                <w:b/>
                <w:sz w:val="20"/>
              </w:rPr>
              <w:t>ë</w:t>
            </w:r>
            <w:r w:rsidRPr="00DF09F4">
              <w:rPr>
                <w:b/>
                <w:sz w:val="20"/>
              </w:rPr>
              <w:t xml:space="preserve">mtuar </w:t>
            </w:r>
            <w:r w:rsidR="00DF09F4" w:rsidRPr="00DF09F4">
              <w:rPr>
                <w:b/>
                <w:sz w:val="20"/>
              </w:rPr>
              <w:t>k</w:t>
            </w:r>
            <w:r w:rsidRPr="00DF09F4">
              <w:rPr>
                <w:b/>
                <w:sz w:val="20"/>
              </w:rPr>
              <w:t>v</w:t>
            </w:r>
          </w:p>
        </w:tc>
        <w:tc>
          <w:tcPr>
            <w:tcW w:w="1080" w:type="dxa"/>
            <w:vAlign w:val="center"/>
          </w:tcPr>
          <w:p w:rsidR="005D2DFD" w:rsidRPr="00DF09F4" w:rsidRDefault="005D2DFD" w:rsidP="009C56CE">
            <w:pPr>
              <w:pStyle w:val="Paragrafi"/>
              <w:ind w:firstLine="0"/>
              <w:jc w:val="center"/>
              <w:rPr>
                <w:b/>
                <w:sz w:val="20"/>
              </w:rPr>
            </w:pPr>
            <w:r w:rsidRPr="00DF09F4">
              <w:rPr>
                <w:b/>
                <w:sz w:val="20"/>
              </w:rPr>
              <w:t>Çmimi lek</w:t>
            </w:r>
            <w:r w:rsidR="008405DB" w:rsidRPr="00DF09F4">
              <w:rPr>
                <w:b/>
                <w:sz w:val="20"/>
              </w:rPr>
              <w:t>ë</w:t>
            </w:r>
            <w:r w:rsidRPr="00DF09F4">
              <w:rPr>
                <w:b/>
                <w:sz w:val="20"/>
              </w:rPr>
              <w:t>/kv</w:t>
            </w:r>
          </w:p>
        </w:tc>
        <w:tc>
          <w:tcPr>
            <w:tcW w:w="1439" w:type="dxa"/>
            <w:vAlign w:val="center"/>
          </w:tcPr>
          <w:p w:rsidR="005D2DFD" w:rsidRPr="00DF09F4" w:rsidRDefault="00AB287E" w:rsidP="009C56CE">
            <w:pPr>
              <w:pStyle w:val="Paragrafi"/>
              <w:ind w:firstLine="0"/>
              <w:jc w:val="center"/>
              <w:rPr>
                <w:b/>
                <w:sz w:val="20"/>
              </w:rPr>
            </w:pPr>
            <w:r w:rsidRPr="00DF09F4">
              <w:rPr>
                <w:b/>
                <w:sz w:val="20"/>
              </w:rPr>
              <w:t>Vle</w:t>
            </w:r>
            <w:r w:rsidR="005D2DFD" w:rsidRPr="00DF09F4">
              <w:rPr>
                <w:b/>
                <w:sz w:val="20"/>
              </w:rPr>
              <w:t>ra e d</w:t>
            </w:r>
            <w:r w:rsidR="008405DB" w:rsidRPr="00DF09F4">
              <w:rPr>
                <w:b/>
                <w:sz w:val="20"/>
              </w:rPr>
              <w:t>ë</w:t>
            </w:r>
            <w:r w:rsidR="005D2DFD" w:rsidRPr="00DF09F4">
              <w:rPr>
                <w:b/>
                <w:sz w:val="20"/>
              </w:rPr>
              <w:t>mit gjithsej lek</w:t>
            </w:r>
            <w:r w:rsidR="008405DB" w:rsidRPr="00DF09F4">
              <w:rPr>
                <w:b/>
                <w:sz w:val="20"/>
              </w:rPr>
              <w:t>ë</w:t>
            </w:r>
          </w:p>
        </w:tc>
      </w:tr>
      <w:tr w:rsidR="001D54CE" w:rsidRPr="00DF09F4">
        <w:tc>
          <w:tcPr>
            <w:tcW w:w="804" w:type="dxa"/>
          </w:tcPr>
          <w:p w:rsidR="001D54CE" w:rsidRPr="00DF09F4" w:rsidRDefault="001D54CE" w:rsidP="009C56CE">
            <w:pPr>
              <w:pStyle w:val="Paragrafi"/>
              <w:ind w:firstLine="0"/>
              <w:rPr>
                <w:sz w:val="20"/>
              </w:rPr>
            </w:pPr>
            <w:r w:rsidRPr="00DF09F4">
              <w:rPr>
                <w:sz w:val="20"/>
              </w:rPr>
              <w:t>1</w:t>
            </w:r>
          </w:p>
        </w:tc>
        <w:tc>
          <w:tcPr>
            <w:tcW w:w="1461" w:type="dxa"/>
          </w:tcPr>
          <w:p w:rsidR="001D54CE" w:rsidRPr="00DF09F4" w:rsidRDefault="001D54CE" w:rsidP="009C56CE">
            <w:pPr>
              <w:pStyle w:val="Paragrafi"/>
              <w:ind w:firstLine="0"/>
              <w:jc w:val="left"/>
              <w:rPr>
                <w:sz w:val="20"/>
              </w:rPr>
            </w:pPr>
            <w:r w:rsidRPr="00DF09F4">
              <w:rPr>
                <w:sz w:val="20"/>
              </w:rPr>
              <w:t>Grur</w:t>
            </w:r>
            <w:r w:rsidR="008405DB" w:rsidRPr="00DF09F4">
              <w:rPr>
                <w:sz w:val="20"/>
              </w:rPr>
              <w:t>ë</w:t>
            </w:r>
          </w:p>
        </w:tc>
        <w:tc>
          <w:tcPr>
            <w:tcW w:w="1151" w:type="dxa"/>
          </w:tcPr>
          <w:p w:rsidR="001D54CE" w:rsidRPr="00DF09F4" w:rsidRDefault="001D54CE" w:rsidP="009C56CE">
            <w:pPr>
              <w:pStyle w:val="Paragrafi"/>
              <w:ind w:firstLine="0"/>
              <w:rPr>
                <w:sz w:val="20"/>
              </w:rPr>
            </w:pPr>
          </w:p>
        </w:tc>
        <w:tc>
          <w:tcPr>
            <w:tcW w:w="1149" w:type="dxa"/>
          </w:tcPr>
          <w:p w:rsidR="001D54CE" w:rsidRPr="00DF09F4" w:rsidRDefault="001D54CE" w:rsidP="009C56CE">
            <w:pPr>
              <w:pStyle w:val="Paragrafi"/>
              <w:ind w:firstLine="0"/>
              <w:rPr>
                <w:sz w:val="20"/>
              </w:rPr>
            </w:pPr>
          </w:p>
        </w:tc>
        <w:tc>
          <w:tcPr>
            <w:tcW w:w="943" w:type="dxa"/>
          </w:tcPr>
          <w:p w:rsidR="001D54CE" w:rsidRPr="00DF09F4" w:rsidRDefault="001D54CE" w:rsidP="009C56CE">
            <w:pPr>
              <w:pStyle w:val="Paragrafi"/>
              <w:ind w:firstLine="0"/>
              <w:jc w:val="right"/>
              <w:rPr>
                <w:sz w:val="20"/>
              </w:rPr>
            </w:pPr>
            <w:r w:rsidRPr="00DF09F4">
              <w:rPr>
                <w:sz w:val="20"/>
              </w:rPr>
              <w:t>40</w:t>
            </w:r>
          </w:p>
        </w:tc>
        <w:tc>
          <w:tcPr>
            <w:tcW w:w="1260" w:type="dxa"/>
          </w:tcPr>
          <w:p w:rsidR="001D54CE" w:rsidRPr="00DF09F4" w:rsidRDefault="001D54CE" w:rsidP="009C56CE">
            <w:pPr>
              <w:pStyle w:val="Paragrafi"/>
              <w:ind w:firstLine="0"/>
              <w:rPr>
                <w:sz w:val="20"/>
              </w:rPr>
            </w:pPr>
          </w:p>
        </w:tc>
        <w:tc>
          <w:tcPr>
            <w:tcW w:w="1080" w:type="dxa"/>
          </w:tcPr>
          <w:p w:rsidR="001D54CE" w:rsidRPr="00DF09F4" w:rsidRDefault="001D54CE" w:rsidP="009C56CE">
            <w:pPr>
              <w:pStyle w:val="Paragrafi"/>
              <w:ind w:firstLine="0"/>
              <w:jc w:val="right"/>
              <w:rPr>
                <w:sz w:val="20"/>
              </w:rPr>
            </w:pPr>
            <w:r w:rsidRPr="00DF09F4">
              <w:rPr>
                <w:sz w:val="20"/>
              </w:rPr>
              <w:t>3000</w:t>
            </w:r>
          </w:p>
        </w:tc>
        <w:tc>
          <w:tcPr>
            <w:tcW w:w="1439" w:type="dxa"/>
          </w:tcPr>
          <w:p w:rsidR="001D54CE" w:rsidRPr="00DF09F4" w:rsidRDefault="001D54CE" w:rsidP="009C56CE">
            <w:pPr>
              <w:pStyle w:val="Paragrafi"/>
              <w:ind w:firstLine="0"/>
              <w:rPr>
                <w:sz w:val="20"/>
              </w:rPr>
            </w:pPr>
          </w:p>
        </w:tc>
      </w:tr>
      <w:tr w:rsidR="001D54CE" w:rsidRPr="00DF09F4">
        <w:tc>
          <w:tcPr>
            <w:tcW w:w="804" w:type="dxa"/>
          </w:tcPr>
          <w:p w:rsidR="001D54CE" w:rsidRPr="00DF09F4" w:rsidRDefault="001D54CE" w:rsidP="009C56CE">
            <w:pPr>
              <w:pStyle w:val="Paragrafi"/>
              <w:ind w:firstLine="0"/>
              <w:rPr>
                <w:sz w:val="20"/>
              </w:rPr>
            </w:pPr>
            <w:r w:rsidRPr="00DF09F4">
              <w:rPr>
                <w:sz w:val="20"/>
              </w:rPr>
              <w:t>2</w:t>
            </w:r>
          </w:p>
        </w:tc>
        <w:tc>
          <w:tcPr>
            <w:tcW w:w="1461" w:type="dxa"/>
          </w:tcPr>
          <w:p w:rsidR="001D54CE" w:rsidRPr="00DF09F4" w:rsidRDefault="001D54CE" w:rsidP="009C56CE">
            <w:pPr>
              <w:pStyle w:val="Paragrafi"/>
              <w:ind w:firstLine="0"/>
              <w:jc w:val="left"/>
              <w:rPr>
                <w:sz w:val="20"/>
              </w:rPr>
            </w:pPr>
            <w:r w:rsidRPr="00DF09F4">
              <w:rPr>
                <w:sz w:val="20"/>
              </w:rPr>
              <w:t>Lak</w:t>
            </w:r>
            <w:r w:rsidR="008405DB" w:rsidRPr="00DF09F4">
              <w:rPr>
                <w:sz w:val="20"/>
              </w:rPr>
              <w:t>ë</w:t>
            </w:r>
            <w:r w:rsidRPr="00DF09F4">
              <w:rPr>
                <w:sz w:val="20"/>
              </w:rPr>
              <w:t>r koke</w:t>
            </w:r>
          </w:p>
        </w:tc>
        <w:tc>
          <w:tcPr>
            <w:tcW w:w="1151" w:type="dxa"/>
          </w:tcPr>
          <w:p w:rsidR="001D54CE" w:rsidRPr="00DF09F4" w:rsidRDefault="001D54CE" w:rsidP="009C56CE">
            <w:pPr>
              <w:pStyle w:val="Paragrafi"/>
              <w:ind w:firstLine="0"/>
              <w:rPr>
                <w:sz w:val="20"/>
              </w:rPr>
            </w:pPr>
          </w:p>
        </w:tc>
        <w:tc>
          <w:tcPr>
            <w:tcW w:w="1149" w:type="dxa"/>
          </w:tcPr>
          <w:p w:rsidR="001D54CE" w:rsidRPr="00DF09F4" w:rsidRDefault="001D54CE" w:rsidP="009C56CE">
            <w:pPr>
              <w:pStyle w:val="Paragrafi"/>
              <w:ind w:firstLine="0"/>
              <w:rPr>
                <w:sz w:val="20"/>
              </w:rPr>
            </w:pPr>
          </w:p>
        </w:tc>
        <w:tc>
          <w:tcPr>
            <w:tcW w:w="943" w:type="dxa"/>
          </w:tcPr>
          <w:p w:rsidR="001D54CE" w:rsidRPr="00DF09F4" w:rsidRDefault="001D54CE" w:rsidP="009C56CE">
            <w:pPr>
              <w:pStyle w:val="Paragrafi"/>
              <w:ind w:firstLine="0"/>
              <w:jc w:val="right"/>
              <w:rPr>
                <w:sz w:val="20"/>
              </w:rPr>
            </w:pPr>
            <w:r w:rsidRPr="00DF09F4">
              <w:rPr>
                <w:sz w:val="20"/>
              </w:rPr>
              <w:t>320</w:t>
            </w:r>
          </w:p>
        </w:tc>
        <w:tc>
          <w:tcPr>
            <w:tcW w:w="1260" w:type="dxa"/>
          </w:tcPr>
          <w:p w:rsidR="001D54CE" w:rsidRPr="00DF09F4" w:rsidRDefault="001D54CE" w:rsidP="009C56CE">
            <w:pPr>
              <w:pStyle w:val="Paragrafi"/>
              <w:ind w:firstLine="0"/>
              <w:rPr>
                <w:sz w:val="20"/>
              </w:rPr>
            </w:pPr>
          </w:p>
        </w:tc>
        <w:tc>
          <w:tcPr>
            <w:tcW w:w="1080" w:type="dxa"/>
          </w:tcPr>
          <w:p w:rsidR="001D54CE" w:rsidRPr="00DF09F4" w:rsidRDefault="001D54CE" w:rsidP="009C56CE">
            <w:pPr>
              <w:pStyle w:val="Paragrafi"/>
              <w:ind w:firstLine="0"/>
              <w:jc w:val="right"/>
              <w:rPr>
                <w:sz w:val="20"/>
              </w:rPr>
            </w:pPr>
            <w:r w:rsidRPr="00DF09F4">
              <w:rPr>
                <w:sz w:val="20"/>
              </w:rPr>
              <w:t>2500</w:t>
            </w:r>
          </w:p>
        </w:tc>
        <w:tc>
          <w:tcPr>
            <w:tcW w:w="1439" w:type="dxa"/>
          </w:tcPr>
          <w:p w:rsidR="001D54CE" w:rsidRPr="00DF09F4" w:rsidRDefault="001D54CE" w:rsidP="009C56CE">
            <w:pPr>
              <w:pStyle w:val="Paragrafi"/>
              <w:ind w:firstLine="0"/>
              <w:rPr>
                <w:sz w:val="20"/>
              </w:rPr>
            </w:pPr>
          </w:p>
        </w:tc>
      </w:tr>
      <w:tr w:rsidR="001D54CE" w:rsidRPr="00DF09F4">
        <w:tc>
          <w:tcPr>
            <w:tcW w:w="804" w:type="dxa"/>
          </w:tcPr>
          <w:p w:rsidR="001D54CE" w:rsidRPr="00DF09F4" w:rsidRDefault="001D54CE" w:rsidP="009C56CE">
            <w:pPr>
              <w:pStyle w:val="Paragrafi"/>
              <w:ind w:firstLine="0"/>
              <w:rPr>
                <w:sz w:val="20"/>
              </w:rPr>
            </w:pPr>
            <w:r w:rsidRPr="00DF09F4">
              <w:rPr>
                <w:sz w:val="20"/>
              </w:rPr>
              <w:t>3</w:t>
            </w:r>
          </w:p>
        </w:tc>
        <w:tc>
          <w:tcPr>
            <w:tcW w:w="1461" w:type="dxa"/>
          </w:tcPr>
          <w:p w:rsidR="001D54CE" w:rsidRPr="00DF09F4" w:rsidRDefault="001D54CE" w:rsidP="009C56CE">
            <w:pPr>
              <w:pStyle w:val="Paragrafi"/>
              <w:ind w:firstLine="0"/>
              <w:jc w:val="left"/>
              <w:rPr>
                <w:sz w:val="20"/>
              </w:rPr>
            </w:pPr>
            <w:r w:rsidRPr="00DF09F4">
              <w:rPr>
                <w:sz w:val="20"/>
              </w:rPr>
              <w:t>Qep</w:t>
            </w:r>
            <w:r w:rsidR="008405DB" w:rsidRPr="00DF09F4">
              <w:rPr>
                <w:sz w:val="20"/>
              </w:rPr>
              <w:t>ë</w:t>
            </w:r>
            <w:r w:rsidRPr="00DF09F4">
              <w:rPr>
                <w:sz w:val="20"/>
              </w:rPr>
              <w:t xml:space="preserve"> e njom</w:t>
            </w:r>
            <w:r w:rsidR="008405DB" w:rsidRPr="00DF09F4">
              <w:rPr>
                <w:sz w:val="20"/>
              </w:rPr>
              <w:t>ë</w:t>
            </w:r>
          </w:p>
        </w:tc>
        <w:tc>
          <w:tcPr>
            <w:tcW w:w="1151" w:type="dxa"/>
          </w:tcPr>
          <w:p w:rsidR="001D54CE" w:rsidRPr="00DF09F4" w:rsidRDefault="001D54CE" w:rsidP="009C56CE">
            <w:pPr>
              <w:pStyle w:val="Paragrafi"/>
              <w:ind w:firstLine="0"/>
              <w:rPr>
                <w:sz w:val="20"/>
              </w:rPr>
            </w:pPr>
          </w:p>
        </w:tc>
        <w:tc>
          <w:tcPr>
            <w:tcW w:w="1149" w:type="dxa"/>
          </w:tcPr>
          <w:p w:rsidR="001D54CE" w:rsidRPr="00DF09F4" w:rsidRDefault="001D54CE" w:rsidP="009C56CE">
            <w:pPr>
              <w:pStyle w:val="Paragrafi"/>
              <w:ind w:firstLine="0"/>
              <w:rPr>
                <w:sz w:val="20"/>
              </w:rPr>
            </w:pPr>
          </w:p>
        </w:tc>
        <w:tc>
          <w:tcPr>
            <w:tcW w:w="943" w:type="dxa"/>
          </w:tcPr>
          <w:p w:rsidR="001D54CE" w:rsidRPr="00DF09F4" w:rsidRDefault="001D54CE" w:rsidP="009C56CE">
            <w:pPr>
              <w:pStyle w:val="Paragrafi"/>
              <w:ind w:firstLine="0"/>
              <w:jc w:val="right"/>
              <w:rPr>
                <w:sz w:val="20"/>
              </w:rPr>
            </w:pPr>
            <w:r w:rsidRPr="00DF09F4">
              <w:rPr>
                <w:sz w:val="20"/>
              </w:rPr>
              <w:t>200</w:t>
            </w:r>
          </w:p>
        </w:tc>
        <w:tc>
          <w:tcPr>
            <w:tcW w:w="1260" w:type="dxa"/>
          </w:tcPr>
          <w:p w:rsidR="001D54CE" w:rsidRPr="00DF09F4" w:rsidRDefault="001D54CE" w:rsidP="009C56CE">
            <w:pPr>
              <w:pStyle w:val="Paragrafi"/>
              <w:ind w:firstLine="0"/>
              <w:rPr>
                <w:sz w:val="20"/>
              </w:rPr>
            </w:pPr>
          </w:p>
        </w:tc>
        <w:tc>
          <w:tcPr>
            <w:tcW w:w="1080" w:type="dxa"/>
          </w:tcPr>
          <w:p w:rsidR="001D54CE" w:rsidRPr="00DF09F4" w:rsidRDefault="001D54CE" w:rsidP="009C56CE">
            <w:pPr>
              <w:pStyle w:val="Paragrafi"/>
              <w:ind w:firstLine="0"/>
              <w:jc w:val="right"/>
              <w:rPr>
                <w:sz w:val="20"/>
              </w:rPr>
            </w:pPr>
            <w:r w:rsidRPr="00DF09F4">
              <w:rPr>
                <w:sz w:val="20"/>
              </w:rPr>
              <w:t>5000</w:t>
            </w:r>
          </w:p>
        </w:tc>
        <w:tc>
          <w:tcPr>
            <w:tcW w:w="1439" w:type="dxa"/>
          </w:tcPr>
          <w:p w:rsidR="001D54CE" w:rsidRPr="00DF09F4" w:rsidRDefault="001D54CE" w:rsidP="009C56CE">
            <w:pPr>
              <w:pStyle w:val="Paragrafi"/>
              <w:ind w:firstLine="0"/>
              <w:rPr>
                <w:sz w:val="20"/>
              </w:rPr>
            </w:pPr>
          </w:p>
        </w:tc>
      </w:tr>
      <w:tr w:rsidR="001D54CE" w:rsidRPr="00DF09F4">
        <w:tc>
          <w:tcPr>
            <w:tcW w:w="804" w:type="dxa"/>
          </w:tcPr>
          <w:p w:rsidR="001D54CE" w:rsidRPr="00DF09F4" w:rsidRDefault="001D54CE" w:rsidP="009C56CE">
            <w:pPr>
              <w:pStyle w:val="Paragrafi"/>
              <w:ind w:firstLine="0"/>
              <w:rPr>
                <w:sz w:val="20"/>
              </w:rPr>
            </w:pPr>
            <w:r w:rsidRPr="00DF09F4">
              <w:rPr>
                <w:sz w:val="20"/>
              </w:rPr>
              <w:t>4</w:t>
            </w:r>
          </w:p>
        </w:tc>
        <w:tc>
          <w:tcPr>
            <w:tcW w:w="1461" w:type="dxa"/>
          </w:tcPr>
          <w:p w:rsidR="001D54CE" w:rsidRPr="00DF09F4" w:rsidRDefault="001D54CE" w:rsidP="009C56CE">
            <w:pPr>
              <w:pStyle w:val="Paragrafi"/>
              <w:ind w:firstLine="0"/>
              <w:jc w:val="left"/>
              <w:rPr>
                <w:sz w:val="20"/>
              </w:rPr>
            </w:pPr>
            <w:r w:rsidRPr="00DF09F4">
              <w:rPr>
                <w:sz w:val="20"/>
              </w:rPr>
              <w:t>Pras</w:t>
            </w:r>
          </w:p>
        </w:tc>
        <w:tc>
          <w:tcPr>
            <w:tcW w:w="1151" w:type="dxa"/>
          </w:tcPr>
          <w:p w:rsidR="001D54CE" w:rsidRPr="00DF09F4" w:rsidRDefault="001D54CE" w:rsidP="009C56CE">
            <w:pPr>
              <w:pStyle w:val="Paragrafi"/>
              <w:ind w:firstLine="0"/>
              <w:rPr>
                <w:sz w:val="20"/>
              </w:rPr>
            </w:pPr>
          </w:p>
        </w:tc>
        <w:tc>
          <w:tcPr>
            <w:tcW w:w="1149" w:type="dxa"/>
          </w:tcPr>
          <w:p w:rsidR="001D54CE" w:rsidRPr="00DF09F4" w:rsidRDefault="001D54CE" w:rsidP="009C56CE">
            <w:pPr>
              <w:pStyle w:val="Paragrafi"/>
              <w:ind w:firstLine="0"/>
              <w:rPr>
                <w:sz w:val="20"/>
              </w:rPr>
            </w:pPr>
          </w:p>
        </w:tc>
        <w:tc>
          <w:tcPr>
            <w:tcW w:w="943" w:type="dxa"/>
          </w:tcPr>
          <w:p w:rsidR="001D54CE" w:rsidRPr="00DF09F4" w:rsidRDefault="001D54CE" w:rsidP="009C56CE">
            <w:pPr>
              <w:pStyle w:val="Paragrafi"/>
              <w:ind w:firstLine="0"/>
              <w:jc w:val="right"/>
              <w:rPr>
                <w:sz w:val="20"/>
              </w:rPr>
            </w:pPr>
            <w:r w:rsidRPr="00DF09F4">
              <w:rPr>
                <w:sz w:val="20"/>
              </w:rPr>
              <w:t>280</w:t>
            </w:r>
          </w:p>
        </w:tc>
        <w:tc>
          <w:tcPr>
            <w:tcW w:w="1260" w:type="dxa"/>
          </w:tcPr>
          <w:p w:rsidR="001D54CE" w:rsidRPr="00DF09F4" w:rsidRDefault="001D54CE" w:rsidP="009C56CE">
            <w:pPr>
              <w:pStyle w:val="Paragrafi"/>
              <w:ind w:firstLine="0"/>
              <w:rPr>
                <w:sz w:val="20"/>
              </w:rPr>
            </w:pPr>
          </w:p>
        </w:tc>
        <w:tc>
          <w:tcPr>
            <w:tcW w:w="1080" w:type="dxa"/>
          </w:tcPr>
          <w:p w:rsidR="001D54CE" w:rsidRPr="00DF09F4" w:rsidRDefault="001D54CE" w:rsidP="009C56CE">
            <w:pPr>
              <w:pStyle w:val="Paragrafi"/>
              <w:ind w:firstLine="0"/>
              <w:jc w:val="right"/>
              <w:rPr>
                <w:sz w:val="20"/>
              </w:rPr>
            </w:pPr>
            <w:r w:rsidRPr="00DF09F4">
              <w:rPr>
                <w:sz w:val="20"/>
              </w:rPr>
              <w:t>4000</w:t>
            </w:r>
          </w:p>
        </w:tc>
        <w:tc>
          <w:tcPr>
            <w:tcW w:w="1439" w:type="dxa"/>
          </w:tcPr>
          <w:p w:rsidR="001D54CE" w:rsidRPr="00DF09F4" w:rsidRDefault="001D54CE" w:rsidP="009C56CE">
            <w:pPr>
              <w:pStyle w:val="Paragrafi"/>
              <w:ind w:firstLine="0"/>
              <w:rPr>
                <w:sz w:val="20"/>
              </w:rPr>
            </w:pPr>
          </w:p>
        </w:tc>
      </w:tr>
      <w:tr w:rsidR="001D54CE" w:rsidRPr="00DF09F4">
        <w:tc>
          <w:tcPr>
            <w:tcW w:w="804" w:type="dxa"/>
          </w:tcPr>
          <w:p w:rsidR="001D54CE" w:rsidRPr="00DF09F4" w:rsidRDefault="001D54CE" w:rsidP="009C56CE">
            <w:pPr>
              <w:pStyle w:val="Paragrafi"/>
              <w:ind w:firstLine="0"/>
              <w:rPr>
                <w:sz w:val="20"/>
              </w:rPr>
            </w:pPr>
            <w:r w:rsidRPr="00DF09F4">
              <w:rPr>
                <w:sz w:val="20"/>
              </w:rPr>
              <w:t>5</w:t>
            </w:r>
          </w:p>
        </w:tc>
        <w:tc>
          <w:tcPr>
            <w:tcW w:w="1461" w:type="dxa"/>
          </w:tcPr>
          <w:p w:rsidR="001D54CE" w:rsidRPr="00DF09F4" w:rsidRDefault="001D54CE" w:rsidP="009C56CE">
            <w:pPr>
              <w:pStyle w:val="Paragrafi"/>
              <w:ind w:firstLine="0"/>
              <w:jc w:val="left"/>
              <w:rPr>
                <w:sz w:val="20"/>
              </w:rPr>
            </w:pPr>
            <w:r w:rsidRPr="00DF09F4">
              <w:rPr>
                <w:sz w:val="20"/>
              </w:rPr>
              <w:t>Sallat</w:t>
            </w:r>
            <w:r w:rsidR="008405DB" w:rsidRPr="00DF09F4">
              <w:rPr>
                <w:sz w:val="20"/>
              </w:rPr>
              <w:t>ë</w:t>
            </w:r>
            <w:r w:rsidRPr="00DF09F4">
              <w:rPr>
                <w:sz w:val="20"/>
              </w:rPr>
              <w:t xml:space="preserve"> (n</w:t>
            </w:r>
            <w:r w:rsidR="008405DB" w:rsidRPr="00DF09F4">
              <w:rPr>
                <w:sz w:val="20"/>
              </w:rPr>
              <w:t>ë</w:t>
            </w:r>
            <w:r w:rsidRPr="00DF09F4">
              <w:rPr>
                <w:sz w:val="20"/>
              </w:rPr>
              <w:t xml:space="preserve"> ser</w:t>
            </w:r>
            <w:r w:rsidR="008405DB" w:rsidRPr="00DF09F4">
              <w:rPr>
                <w:sz w:val="20"/>
              </w:rPr>
              <w:t>ë</w:t>
            </w:r>
            <w:r w:rsidRPr="00DF09F4">
              <w:rPr>
                <w:sz w:val="20"/>
              </w:rPr>
              <w:t>)</w:t>
            </w:r>
          </w:p>
        </w:tc>
        <w:tc>
          <w:tcPr>
            <w:tcW w:w="1151" w:type="dxa"/>
          </w:tcPr>
          <w:p w:rsidR="001D54CE" w:rsidRPr="00DF09F4" w:rsidRDefault="001D54CE" w:rsidP="009C56CE">
            <w:pPr>
              <w:pStyle w:val="Paragrafi"/>
              <w:ind w:firstLine="0"/>
              <w:rPr>
                <w:sz w:val="20"/>
              </w:rPr>
            </w:pPr>
          </w:p>
        </w:tc>
        <w:tc>
          <w:tcPr>
            <w:tcW w:w="1149" w:type="dxa"/>
          </w:tcPr>
          <w:p w:rsidR="001D54CE" w:rsidRPr="00DF09F4" w:rsidRDefault="001D54CE" w:rsidP="009C56CE">
            <w:pPr>
              <w:pStyle w:val="Paragrafi"/>
              <w:ind w:firstLine="0"/>
              <w:rPr>
                <w:sz w:val="20"/>
              </w:rPr>
            </w:pPr>
          </w:p>
        </w:tc>
        <w:tc>
          <w:tcPr>
            <w:tcW w:w="943" w:type="dxa"/>
          </w:tcPr>
          <w:p w:rsidR="001D54CE" w:rsidRPr="00DF09F4" w:rsidRDefault="001D54CE" w:rsidP="009C56CE">
            <w:pPr>
              <w:pStyle w:val="Paragrafi"/>
              <w:ind w:firstLine="0"/>
              <w:jc w:val="right"/>
              <w:rPr>
                <w:sz w:val="20"/>
              </w:rPr>
            </w:pPr>
            <w:r w:rsidRPr="00DF09F4">
              <w:rPr>
                <w:sz w:val="20"/>
              </w:rPr>
              <w:t>200</w:t>
            </w:r>
          </w:p>
        </w:tc>
        <w:tc>
          <w:tcPr>
            <w:tcW w:w="1260" w:type="dxa"/>
          </w:tcPr>
          <w:p w:rsidR="001D54CE" w:rsidRPr="00DF09F4" w:rsidRDefault="001D54CE" w:rsidP="009C56CE">
            <w:pPr>
              <w:pStyle w:val="Paragrafi"/>
              <w:ind w:firstLine="0"/>
              <w:rPr>
                <w:sz w:val="20"/>
              </w:rPr>
            </w:pPr>
          </w:p>
        </w:tc>
        <w:tc>
          <w:tcPr>
            <w:tcW w:w="1080" w:type="dxa"/>
          </w:tcPr>
          <w:p w:rsidR="001D54CE" w:rsidRPr="00DF09F4" w:rsidRDefault="001D54CE" w:rsidP="009C56CE">
            <w:pPr>
              <w:pStyle w:val="Paragrafi"/>
              <w:ind w:firstLine="0"/>
              <w:jc w:val="right"/>
              <w:rPr>
                <w:sz w:val="20"/>
              </w:rPr>
            </w:pPr>
            <w:r w:rsidRPr="00DF09F4">
              <w:rPr>
                <w:sz w:val="20"/>
              </w:rPr>
              <w:t>10000</w:t>
            </w:r>
          </w:p>
        </w:tc>
        <w:tc>
          <w:tcPr>
            <w:tcW w:w="1439" w:type="dxa"/>
          </w:tcPr>
          <w:p w:rsidR="001D54CE" w:rsidRPr="00DF09F4" w:rsidRDefault="001D54CE" w:rsidP="009C56CE">
            <w:pPr>
              <w:pStyle w:val="Paragrafi"/>
              <w:ind w:firstLine="0"/>
              <w:rPr>
                <w:sz w:val="20"/>
              </w:rPr>
            </w:pPr>
          </w:p>
        </w:tc>
      </w:tr>
      <w:tr w:rsidR="001D54CE" w:rsidRPr="00DF09F4">
        <w:tc>
          <w:tcPr>
            <w:tcW w:w="804" w:type="dxa"/>
          </w:tcPr>
          <w:p w:rsidR="001D54CE" w:rsidRPr="00DF09F4" w:rsidRDefault="001D54CE" w:rsidP="009C56CE">
            <w:pPr>
              <w:pStyle w:val="Paragrafi"/>
              <w:ind w:firstLine="0"/>
              <w:rPr>
                <w:sz w:val="20"/>
              </w:rPr>
            </w:pPr>
            <w:r w:rsidRPr="00DF09F4">
              <w:rPr>
                <w:sz w:val="20"/>
              </w:rPr>
              <w:t>6</w:t>
            </w:r>
          </w:p>
        </w:tc>
        <w:tc>
          <w:tcPr>
            <w:tcW w:w="1461" w:type="dxa"/>
          </w:tcPr>
          <w:p w:rsidR="001D54CE" w:rsidRPr="00DF09F4" w:rsidRDefault="001D54CE" w:rsidP="009C56CE">
            <w:pPr>
              <w:pStyle w:val="Paragrafi"/>
              <w:ind w:firstLine="0"/>
              <w:jc w:val="left"/>
              <w:rPr>
                <w:sz w:val="20"/>
              </w:rPr>
            </w:pPr>
            <w:r w:rsidRPr="00DF09F4">
              <w:rPr>
                <w:sz w:val="20"/>
              </w:rPr>
              <w:t>Spinaq (n</w:t>
            </w:r>
            <w:r w:rsidR="008405DB" w:rsidRPr="00DF09F4">
              <w:rPr>
                <w:sz w:val="20"/>
              </w:rPr>
              <w:t>ë</w:t>
            </w:r>
            <w:r w:rsidRPr="00DF09F4">
              <w:rPr>
                <w:sz w:val="20"/>
              </w:rPr>
              <w:t xml:space="preserve"> ser</w:t>
            </w:r>
            <w:r w:rsidR="008405DB" w:rsidRPr="00DF09F4">
              <w:rPr>
                <w:sz w:val="20"/>
              </w:rPr>
              <w:t>ë</w:t>
            </w:r>
            <w:r w:rsidRPr="00DF09F4">
              <w:rPr>
                <w:sz w:val="20"/>
              </w:rPr>
              <w:t>)</w:t>
            </w:r>
          </w:p>
        </w:tc>
        <w:tc>
          <w:tcPr>
            <w:tcW w:w="1151" w:type="dxa"/>
          </w:tcPr>
          <w:p w:rsidR="001D54CE" w:rsidRPr="00DF09F4" w:rsidRDefault="001D54CE" w:rsidP="009C56CE">
            <w:pPr>
              <w:pStyle w:val="Paragrafi"/>
              <w:ind w:firstLine="0"/>
              <w:rPr>
                <w:sz w:val="20"/>
              </w:rPr>
            </w:pPr>
          </w:p>
        </w:tc>
        <w:tc>
          <w:tcPr>
            <w:tcW w:w="1149" w:type="dxa"/>
          </w:tcPr>
          <w:p w:rsidR="001D54CE" w:rsidRPr="00DF09F4" w:rsidRDefault="001D54CE" w:rsidP="009C56CE">
            <w:pPr>
              <w:pStyle w:val="Paragrafi"/>
              <w:ind w:firstLine="0"/>
              <w:rPr>
                <w:sz w:val="20"/>
              </w:rPr>
            </w:pPr>
          </w:p>
        </w:tc>
        <w:tc>
          <w:tcPr>
            <w:tcW w:w="943" w:type="dxa"/>
          </w:tcPr>
          <w:p w:rsidR="001D54CE" w:rsidRPr="00DF09F4" w:rsidRDefault="001D54CE" w:rsidP="009C56CE">
            <w:pPr>
              <w:pStyle w:val="Paragrafi"/>
              <w:ind w:firstLine="0"/>
              <w:jc w:val="right"/>
              <w:rPr>
                <w:sz w:val="20"/>
              </w:rPr>
            </w:pPr>
            <w:r w:rsidRPr="00DF09F4">
              <w:rPr>
                <w:sz w:val="20"/>
              </w:rPr>
              <w:t>200</w:t>
            </w:r>
          </w:p>
        </w:tc>
        <w:tc>
          <w:tcPr>
            <w:tcW w:w="1260" w:type="dxa"/>
          </w:tcPr>
          <w:p w:rsidR="001D54CE" w:rsidRPr="00DF09F4" w:rsidRDefault="001D54CE" w:rsidP="009C56CE">
            <w:pPr>
              <w:pStyle w:val="Paragrafi"/>
              <w:ind w:firstLine="0"/>
              <w:rPr>
                <w:sz w:val="20"/>
              </w:rPr>
            </w:pPr>
          </w:p>
        </w:tc>
        <w:tc>
          <w:tcPr>
            <w:tcW w:w="1080" w:type="dxa"/>
          </w:tcPr>
          <w:p w:rsidR="001D54CE" w:rsidRPr="00DF09F4" w:rsidRDefault="001D54CE" w:rsidP="009C56CE">
            <w:pPr>
              <w:pStyle w:val="Paragrafi"/>
              <w:ind w:firstLine="0"/>
              <w:jc w:val="right"/>
              <w:rPr>
                <w:sz w:val="20"/>
              </w:rPr>
            </w:pPr>
            <w:r w:rsidRPr="00DF09F4">
              <w:rPr>
                <w:sz w:val="20"/>
              </w:rPr>
              <w:t>9000</w:t>
            </w:r>
          </w:p>
        </w:tc>
        <w:tc>
          <w:tcPr>
            <w:tcW w:w="1439" w:type="dxa"/>
          </w:tcPr>
          <w:p w:rsidR="001D54CE" w:rsidRPr="00DF09F4" w:rsidRDefault="001D54CE" w:rsidP="009C56CE">
            <w:pPr>
              <w:pStyle w:val="Paragrafi"/>
              <w:ind w:firstLine="0"/>
              <w:rPr>
                <w:sz w:val="20"/>
              </w:rPr>
            </w:pPr>
          </w:p>
        </w:tc>
      </w:tr>
      <w:tr w:rsidR="001D54CE" w:rsidRPr="00DF09F4">
        <w:tc>
          <w:tcPr>
            <w:tcW w:w="804" w:type="dxa"/>
          </w:tcPr>
          <w:p w:rsidR="001D54CE" w:rsidRPr="00DF09F4" w:rsidRDefault="001D54CE" w:rsidP="009C56CE">
            <w:pPr>
              <w:pStyle w:val="Paragrafi"/>
              <w:ind w:firstLine="0"/>
              <w:rPr>
                <w:sz w:val="20"/>
              </w:rPr>
            </w:pPr>
            <w:r w:rsidRPr="00DF09F4">
              <w:rPr>
                <w:sz w:val="20"/>
              </w:rPr>
              <w:t>7</w:t>
            </w:r>
          </w:p>
        </w:tc>
        <w:tc>
          <w:tcPr>
            <w:tcW w:w="1461" w:type="dxa"/>
          </w:tcPr>
          <w:p w:rsidR="001D54CE" w:rsidRPr="00DF09F4" w:rsidRDefault="001D54CE" w:rsidP="009C56CE">
            <w:pPr>
              <w:pStyle w:val="Paragrafi"/>
              <w:ind w:firstLine="0"/>
              <w:jc w:val="left"/>
              <w:rPr>
                <w:sz w:val="20"/>
              </w:rPr>
            </w:pPr>
            <w:r w:rsidRPr="00DF09F4">
              <w:rPr>
                <w:sz w:val="20"/>
              </w:rPr>
              <w:t>Jonxh</w:t>
            </w:r>
            <w:r w:rsidR="008405DB" w:rsidRPr="00DF09F4">
              <w:rPr>
                <w:sz w:val="20"/>
              </w:rPr>
              <w:t>ë</w:t>
            </w:r>
          </w:p>
        </w:tc>
        <w:tc>
          <w:tcPr>
            <w:tcW w:w="1151" w:type="dxa"/>
          </w:tcPr>
          <w:p w:rsidR="001D54CE" w:rsidRPr="00DF09F4" w:rsidRDefault="001D54CE" w:rsidP="009C56CE">
            <w:pPr>
              <w:pStyle w:val="Paragrafi"/>
              <w:ind w:firstLine="0"/>
              <w:rPr>
                <w:sz w:val="20"/>
              </w:rPr>
            </w:pPr>
          </w:p>
        </w:tc>
        <w:tc>
          <w:tcPr>
            <w:tcW w:w="1149" w:type="dxa"/>
          </w:tcPr>
          <w:p w:rsidR="001D54CE" w:rsidRPr="00DF09F4" w:rsidRDefault="001D54CE" w:rsidP="009C56CE">
            <w:pPr>
              <w:pStyle w:val="Paragrafi"/>
              <w:ind w:firstLine="0"/>
              <w:rPr>
                <w:sz w:val="20"/>
              </w:rPr>
            </w:pPr>
          </w:p>
        </w:tc>
        <w:tc>
          <w:tcPr>
            <w:tcW w:w="943" w:type="dxa"/>
          </w:tcPr>
          <w:p w:rsidR="001D54CE" w:rsidRPr="00DF09F4" w:rsidRDefault="001D54CE" w:rsidP="009C56CE">
            <w:pPr>
              <w:pStyle w:val="Paragrafi"/>
              <w:ind w:firstLine="0"/>
              <w:jc w:val="right"/>
              <w:rPr>
                <w:sz w:val="20"/>
              </w:rPr>
            </w:pPr>
            <w:r w:rsidRPr="00DF09F4">
              <w:rPr>
                <w:sz w:val="20"/>
              </w:rPr>
              <w:t>400</w:t>
            </w:r>
          </w:p>
        </w:tc>
        <w:tc>
          <w:tcPr>
            <w:tcW w:w="1260" w:type="dxa"/>
          </w:tcPr>
          <w:p w:rsidR="001D54CE" w:rsidRPr="00DF09F4" w:rsidRDefault="001D54CE" w:rsidP="009C56CE">
            <w:pPr>
              <w:pStyle w:val="Paragrafi"/>
              <w:ind w:firstLine="0"/>
              <w:rPr>
                <w:sz w:val="20"/>
              </w:rPr>
            </w:pPr>
          </w:p>
        </w:tc>
        <w:tc>
          <w:tcPr>
            <w:tcW w:w="1080" w:type="dxa"/>
          </w:tcPr>
          <w:p w:rsidR="001D54CE" w:rsidRPr="00DF09F4" w:rsidRDefault="001D54CE" w:rsidP="009C56CE">
            <w:pPr>
              <w:pStyle w:val="Paragrafi"/>
              <w:ind w:firstLine="0"/>
              <w:jc w:val="right"/>
              <w:rPr>
                <w:sz w:val="20"/>
              </w:rPr>
            </w:pPr>
            <w:r w:rsidRPr="00DF09F4">
              <w:rPr>
                <w:sz w:val="20"/>
              </w:rPr>
              <w:t>600</w:t>
            </w:r>
          </w:p>
        </w:tc>
        <w:tc>
          <w:tcPr>
            <w:tcW w:w="1439" w:type="dxa"/>
          </w:tcPr>
          <w:p w:rsidR="001D54CE" w:rsidRPr="00DF09F4" w:rsidRDefault="001D54CE" w:rsidP="009C56CE">
            <w:pPr>
              <w:pStyle w:val="Paragrafi"/>
              <w:ind w:firstLine="0"/>
              <w:rPr>
                <w:sz w:val="20"/>
              </w:rPr>
            </w:pPr>
          </w:p>
        </w:tc>
      </w:tr>
      <w:tr w:rsidR="001D54CE" w:rsidRPr="00DF09F4">
        <w:tc>
          <w:tcPr>
            <w:tcW w:w="804" w:type="dxa"/>
          </w:tcPr>
          <w:p w:rsidR="001D54CE" w:rsidRPr="00DF09F4" w:rsidRDefault="001D54CE" w:rsidP="009C56CE">
            <w:pPr>
              <w:pStyle w:val="Paragrafi"/>
              <w:ind w:firstLine="0"/>
              <w:rPr>
                <w:sz w:val="20"/>
              </w:rPr>
            </w:pPr>
            <w:r w:rsidRPr="00DF09F4">
              <w:rPr>
                <w:sz w:val="20"/>
              </w:rPr>
              <w:t>8</w:t>
            </w:r>
          </w:p>
        </w:tc>
        <w:tc>
          <w:tcPr>
            <w:tcW w:w="1461" w:type="dxa"/>
          </w:tcPr>
          <w:p w:rsidR="001D54CE" w:rsidRPr="00DF09F4" w:rsidRDefault="001D54CE" w:rsidP="009C56CE">
            <w:pPr>
              <w:pStyle w:val="Paragrafi"/>
              <w:ind w:firstLine="0"/>
              <w:jc w:val="left"/>
              <w:rPr>
                <w:sz w:val="20"/>
              </w:rPr>
            </w:pPr>
            <w:r w:rsidRPr="00DF09F4">
              <w:rPr>
                <w:sz w:val="20"/>
              </w:rPr>
              <w:t>Foragjere t</w:t>
            </w:r>
            <w:r w:rsidR="008405DB" w:rsidRPr="00DF09F4">
              <w:rPr>
                <w:sz w:val="20"/>
              </w:rPr>
              <w:t>ë</w:t>
            </w:r>
            <w:r w:rsidRPr="00DF09F4">
              <w:rPr>
                <w:sz w:val="20"/>
              </w:rPr>
              <w:t xml:space="preserve"> tjera (has</w:t>
            </w:r>
            <w:r w:rsidR="008405DB" w:rsidRPr="00DF09F4">
              <w:rPr>
                <w:sz w:val="20"/>
              </w:rPr>
              <w:t>ë</w:t>
            </w:r>
            <w:r w:rsidRPr="00DF09F4">
              <w:rPr>
                <w:sz w:val="20"/>
              </w:rPr>
              <w:t>ll)</w:t>
            </w:r>
          </w:p>
        </w:tc>
        <w:tc>
          <w:tcPr>
            <w:tcW w:w="1151" w:type="dxa"/>
          </w:tcPr>
          <w:p w:rsidR="001D54CE" w:rsidRPr="00DF09F4" w:rsidRDefault="001D54CE" w:rsidP="009C56CE">
            <w:pPr>
              <w:pStyle w:val="Paragrafi"/>
              <w:ind w:firstLine="0"/>
              <w:rPr>
                <w:sz w:val="20"/>
              </w:rPr>
            </w:pPr>
          </w:p>
        </w:tc>
        <w:tc>
          <w:tcPr>
            <w:tcW w:w="1149" w:type="dxa"/>
          </w:tcPr>
          <w:p w:rsidR="001D54CE" w:rsidRPr="00DF09F4" w:rsidRDefault="001D54CE" w:rsidP="009C56CE">
            <w:pPr>
              <w:pStyle w:val="Paragrafi"/>
              <w:ind w:firstLine="0"/>
              <w:rPr>
                <w:sz w:val="20"/>
              </w:rPr>
            </w:pPr>
          </w:p>
        </w:tc>
        <w:tc>
          <w:tcPr>
            <w:tcW w:w="943" w:type="dxa"/>
          </w:tcPr>
          <w:p w:rsidR="001D54CE" w:rsidRPr="00DF09F4" w:rsidRDefault="001D54CE" w:rsidP="009C56CE">
            <w:pPr>
              <w:pStyle w:val="Paragrafi"/>
              <w:ind w:firstLine="0"/>
              <w:jc w:val="right"/>
              <w:rPr>
                <w:sz w:val="20"/>
              </w:rPr>
            </w:pPr>
            <w:r w:rsidRPr="00DF09F4">
              <w:rPr>
                <w:sz w:val="20"/>
              </w:rPr>
              <w:t>250</w:t>
            </w:r>
          </w:p>
        </w:tc>
        <w:tc>
          <w:tcPr>
            <w:tcW w:w="1260" w:type="dxa"/>
          </w:tcPr>
          <w:p w:rsidR="001D54CE" w:rsidRPr="00DF09F4" w:rsidRDefault="001D54CE" w:rsidP="009C56CE">
            <w:pPr>
              <w:pStyle w:val="Paragrafi"/>
              <w:ind w:firstLine="0"/>
              <w:rPr>
                <w:sz w:val="20"/>
              </w:rPr>
            </w:pPr>
          </w:p>
        </w:tc>
        <w:tc>
          <w:tcPr>
            <w:tcW w:w="1080" w:type="dxa"/>
          </w:tcPr>
          <w:p w:rsidR="001D54CE" w:rsidRPr="00DF09F4" w:rsidRDefault="001D54CE" w:rsidP="009C56CE">
            <w:pPr>
              <w:pStyle w:val="Paragrafi"/>
              <w:ind w:firstLine="0"/>
              <w:jc w:val="right"/>
              <w:rPr>
                <w:sz w:val="20"/>
              </w:rPr>
            </w:pPr>
            <w:r w:rsidRPr="00DF09F4">
              <w:rPr>
                <w:sz w:val="20"/>
              </w:rPr>
              <w:t>500</w:t>
            </w:r>
          </w:p>
        </w:tc>
        <w:tc>
          <w:tcPr>
            <w:tcW w:w="1439" w:type="dxa"/>
          </w:tcPr>
          <w:p w:rsidR="001D54CE" w:rsidRPr="00DF09F4" w:rsidRDefault="001D54CE" w:rsidP="009C56CE">
            <w:pPr>
              <w:pStyle w:val="Paragrafi"/>
              <w:ind w:firstLine="0"/>
              <w:rPr>
                <w:sz w:val="20"/>
              </w:rPr>
            </w:pPr>
          </w:p>
        </w:tc>
      </w:tr>
      <w:tr w:rsidR="001D54CE" w:rsidRPr="00DF09F4">
        <w:tc>
          <w:tcPr>
            <w:tcW w:w="804" w:type="dxa"/>
          </w:tcPr>
          <w:p w:rsidR="001D54CE" w:rsidRPr="00DF09F4" w:rsidRDefault="001D54CE" w:rsidP="009C56CE">
            <w:pPr>
              <w:pStyle w:val="Paragrafi"/>
              <w:ind w:firstLine="0"/>
              <w:rPr>
                <w:sz w:val="20"/>
              </w:rPr>
            </w:pPr>
          </w:p>
        </w:tc>
        <w:tc>
          <w:tcPr>
            <w:tcW w:w="1461" w:type="dxa"/>
          </w:tcPr>
          <w:p w:rsidR="001D54CE" w:rsidRPr="00DF09F4" w:rsidRDefault="001D54CE" w:rsidP="009C56CE">
            <w:pPr>
              <w:pStyle w:val="Paragrafi"/>
              <w:ind w:firstLine="0"/>
              <w:jc w:val="left"/>
              <w:rPr>
                <w:sz w:val="20"/>
              </w:rPr>
            </w:pPr>
          </w:p>
        </w:tc>
        <w:tc>
          <w:tcPr>
            <w:tcW w:w="1151" w:type="dxa"/>
          </w:tcPr>
          <w:p w:rsidR="001D54CE" w:rsidRPr="00DF09F4" w:rsidRDefault="001D54CE" w:rsidP="009C56CE">
            <w:pPr>
              <w:pStyle w:val="Paragrafi"/>
              <w:ind w:firstLine="0"/>
              <w:rPr>
                <w:sz w:val="20"/>
              </w:rPr>
            </w:pPr>
          </w:p>
        </w:tc>
        <w:tc>
          <w:tcPr>
            <w:tcW w:w="1149" w:type="dxa"/>
          </w:tcPr>
          <w:p w:rsidR="001D54CE" w:rsidRPr="00DF09F4" w:rsidRDefault="001D54CE" w:rsidP="009C56CE">
            <w:pPr>
              <w:pStyle w:val="Paragrafi"/>
              <w:ind w:firstLine="0"/>
              <w:rPr>
                <w:sz w:val="20"/>
              </w:rPr>
            </w:pPr>
          </w:p>
        </w:tc>
        <w:tc>
          <w:tcPr>
            <w:tcW w:w="943" w:type="dxa"/>
          </w:tcPr>
          <w:p w:rsidR="001D54CE" w:rsidRPr="00DF09F4" w:rsidRDefault="001D54CE" w:rsidP="009C56CE">
            <w:pPr>
              <w:pStyle w:val="Paragrafi"/>
              <w:ind w:firstLine="0"/>
              <w:rPr>
                <w:sz w:val="20"/>
              </w:rPr>
            </w:pPr>
          </w:p>
        </w:tc>
        <w:tc>
          <w:tcPr>
            <w:tcW w:w="1260" w:type="dxa"/>
          </w:tcPr>
          <w:p w:rsidR="001D54CE" w:rsidRPr="00DF09F4" w:rsidRDefault="001D54CE" w:rsidP="009C56CE">
            <w:pPr>
              <w:pStyle w:val="Paragrafi"/>
              <w:ind w:firstLine="0"/>
              <w:rPr>
                <w:sz w:val="20"/>
              </w:rPr>
            </w:pPr>
          </w:p>
        </w:tc>
        <w:tc>
          <w:tcPr>
            <w:tcW w:w="1080" w:type="dxa"/>
          </w:tcPr>
          <w:p w:rsidR="001D54CE" w:rsidRPr="00DF09F4" w:rsidRDefault="001D54CE" w:rsidP="009C56CE">
            <w:pPr>
              <w:pStyle w:val="Paragrafi"/>
              <w:ind w:firstLine="0"/>
              <w:rPr>
                <w:sz w:val="20"/>
              </w:rPr>
            </w:pPr>
          </w:p>
        </w:tc>
        <w:tc>
          <w:tcPr>
            <w:tcW w:w="1439" w:type="dxa"/>
          </w:tcPr>
          <w:p w:rsidR="001D54CE" w:rsidRPr="00DF09F4" w:rsidRDefault="001D54CE" w:rsidP="009C56CE">
            <w:pPr>
              <w:pStyle w:val="Paragrafi"/>
              <w:ind w:firstLine="0"/>
              <w:rPr>
                <w:sz w:val="20"/>
              </w:rPr>
            </w:pPr>
          </w:p>
        </w:tc>
      </w:tr>
      <w:tr w:rsidR="001D54CE" w:rsidRPr="00DF09F4">
        <w:tc>
          <w:tcPr>
            <w:tcW w:w="804" w:type="dxa"/>
          </w:tcPr>
          <w:p w:rsidR="001D54CE" w:rsidRPr="00DF09F4" w:rsidRDefault="001D54CE" w:rsidP="009C56CE">
            <w:pPr>
              <w:pStyle w:val="Paragrafi"/>
              <w:ind w:firstLine="0"/>
              <w:rPr>
                <w:sz w:val="20"/>
              </w:rPr>
            </w:pPr>
          </w:p>
        </w:tc>
        <w:tc>
          <w:tcPr>
            <w:tcW w:w="1461" w:type="dxa"/>
          </w:tcPr>
          <w:p w:rsidR="001D54CE" w:rsidRPr="00DF09F4" w:rsidRDefault="001D54CE" w:rsidP="009C56CE">
            <w:pPr>
              <w:pStyle w:val="Paragrafi"/>
              <w:ind w:firstLine="0"/>
              <w:jc w:val="left"/>
              <w:rPr>
                <w:b/>
                <w:sz w:val="20"/>
              </w:rPr>
            </w:pPr>
            <w:r w:rsidRPr="00DF09F4">
              <w:rPr>
                <w:b/>
                <w:sz w:val="20"/>
              </w:rPr>
              <w:t>Shuma I</w:t>
            </w:r>
          </w:p>
        </w:tc>
        <w:tc>
          <w:tcPr>
            <w:tcW w:w="1151" w:type="dxa"/>
          </w:tcPr>
          <w:p w:rsidR="001D54CE" w:rsidRPr="00DF09F4" w:rsidRDefault="001D54CE" w:rsidP="009C56CE">
            <w:pPr>
              <w:pStyle w:val="Paragrafi"/>
              <w:ind w:firstLine="0"/>
              <w:rPr>
                <w:sz w:val="20"/>
              </w:rPr>
            </w:pPr>
          </w:p>
        </w:tc>
        <w:tc>
          <w:tcPr>
            <w:tcW w:w="1149" w:type="dxa"/>
          </w:tcPr>
          <w:p w:rsidR="001D54CE" w:rsidRPr="00DF09F4" w:rsidRDefault="001D54CE" w:rsidP="009C56CE">
            <w:pPr>
              <w:pStyle w:val="Paragrafi"/>
              <w:ind w:firstLine="0"/>
              <w:rPr>
                <w:sz w:val="20"/>
              </w:rPr>
            </w:pPr>
          </w:p>
        </w:tc>
        <w:tc>
          <w:tcPr>
            <w:tcW w:w="943" w:type="dxa"/>
          </w:tcPr>
          <w:p w:rsidR="001D54CE" w:rsidRPr="00DF09F4" w:rsidRDefault="001D54CE" w:rsidP="009C56CE">
            <w:pPr>
              <w:pStyle w:val="Paragrafi"/>
              <w:ind w:firstLine="0"/>
              <w:rPr>
                <w:sz w:val="20"/>
              </w:rPr>
            </w:pPr>
          </w:p>
        </w:tc>
        <w:tc>
          <w:tcPr>
            <w:tcW w:w="1260" w:type="dxa"/>
          </w:tcPr>
          <w:p w:rsidR="001D54CE" w:rsidRPr="00DF09F4" w:rsidRDefault="001D54CE" w:rsidP="009C56CE">
            <w:pPr>
              <w:pStyle w:val="Paragrafi"/>
              <w:ind w:firstLine="0"/>
              <w:rPr>
                <w:sz w:val="20"/>
              </w:rPr>
            </w:pPr>
          </w:p>
        </w:tc>
        <w:tc>
          <w:tcPr>
            <w:tcW w:w="1080" w:type="dxa"/>
          </w:tcPr>
          <w:p w:rsidR="001D54CE" w:rsidRPr="00DF09F4" w:rsidRDefault="001D54CE" w:rsidP="009C56CE">
            <w:pPr>
              <w:pStyle w:val="Paragrafi"/>
              <w:ind w:firstLine="0"/>
              <w:rPr>
                <w:sz w:val="20"/>
              </w:rPr>
            </w:pPr>
          </w:p>
        </w:tc>
        <w:tc>
          <w:tcPr>
            <w:tcW w:w="1439" w:type="dxa"/>
          </w:tcPr>
          <w:p w:rsidR="001D54CE" w:rsidRPr="00DF09F4" w:rsidRDefault="001D54CE" w:rsidP="009C56CE">
            <w:pPr>
              <w:pStyle w:val="Paragrafi"/>
              <w:ind w:firstLine="0"/>
              <w:rPr>
                <w:sz w:val="20"/>
              </w:rPr>
            </w:pPr>
          </w:p>
        </w:tc>
      </w:tr>
    </w:tbl>
    <w:p w:rsidR="001D54CE" w:rsidRDefault="001D54CE" w:rsidP="009C56CE">
      <w:pPr>
        <w:pStyle w:val="Paragrafi"/>
      </w:pPr>
    </w:p>
    <w:p w:rsidR="001D54CE" w:rsidRDefault="001D54CE" w:rsidP="009C56CE">
      <w:pPr>
        <w:pStyle w:val="Paragrafi"/>
      </w:pPr>
      <w:r>
        <w:t>II.</w:t>
      </w:r>
      <w:r w:rsidR="00035141">
        <w:t xml:space="preserve"> </w:t>
      </w:r>
      <w:r>
        <w:t>D</w:t>
      </w:r>
      <w:r w:rsidR="008405DB">
        <w:t>ë</w:t>
      </w:r>
      <w:r>
        <w:t>me t</w:t>
      </w:r>
      <w:r w:rsidR="008405DB">
        <w:t>ë</w:t>
      </w:r>
      <w:r>
        <w:t xml:space="preserve"> shkaktuara</w:t>
      </w:r>
      <w:r w:rsidR="00EE5629">
        <w:t xml:space="preserve"> n</w:t>
      </w:r>
      <w:r w:rsidR="008405DB">
        <w:t>ë</w:t>
      </w:r>
      <w:r w:rsidR="00EE5629">
        <w:t xml:space="preserve"> pem</w:t>
      </w:r>
      <w:r w:rsidR="008405DB">
        <w:t>ë</w:t>
      </w:r>
      <w:r w:rsidR="00EE5629">
        <w:t xml:space="preserve"> frutore, hardhi, ullinj</w:t>
      </w:r>
    </w:p>
    <w:p w:rsidR="00EE5629" w:rsidRDefault="00EE5629" w:rsidP="009C56CE">
      <w:pPr>
        <w:pStyle w:val="Paragrafi"/>
      </w:pPr>
    </w:p>
    <w:tbl>
      <w:tblPr>
        <w:tblStyle w:val="TableGrid"/>
        <w:tblW w:w="0" w:type="auto"/>
        <w:tblLook w:val="01E0" w:firstRow="1" w:lastRow="1" w:firstColumn="1" w:lastColumn="1" w:noHBand="0" w:noVBand="0"/>
      </w:tblPr>
      <w:tblGrid>
        <w:gridCol w:w="1188"/>
        <w:gridCol w:w="1907"/>
        <w:gridCol w:w="1548"/>
        <w:gridCol w:w="1548"/>
        <w:gridCol w:w="1548"/>
        <w:gridCol w:w="1548"/>
      </w:tblGrid>
      <w:tr w:rsidR="00EE5629" w:rsidRPr="00DF09F4">
        <w:tc>
          <w:tcPr>
            <w:tcW w:w="1188" w:type="dxa"/>
            <w:vAlign w:val="center"/>
          </w:tcPr>
          <w:p w:rsidR="00EE5629" w:rsidRPr="00DF09F4" w:rsidRDefault="00EE5629" w:rsidP="009C56CE">
            <w:pPr>
              <w:pStyle w:val="Paragrafi"/>
              <w:ind w:firstLine="0"/>
              <w:jc w:val="center"/>
              <w:rPr>
                <w:b/>
                <w:sz w:val="20"/>
              </w:rPr>
            </w:pPr>
            <w:r w:rsidRPr="00DF09F4">
              <w:rPr>
                <w:b/>
                <w:sz w:val="20"/>
              </w:rPr>
              <w:t>Nr.</w:t>
            </w:r>
          </w:p>
        </w:tc>
        <w:tc>
          <w:tcPr>
            <w:tcW w:w="1907" w:type="dxa"/>
            <w:vAlign w:val="center"/>
          </w:tcPr>
          <w:p w:rsidR="00EE5629" w:rsidRPr="00DF09F4" w:rsidRDefault="00EE5629" w:rsidP="009C56CE">
            <w:pPr>
              <w:pStyle w:val="Paragrafi"/>
              <w:ind w:firstLine="0"/>
              <w:jc w:val="center"/>
              <w:rPr>
                <w:b/>
                <w:sz w:val="20"/>
              </w:rPr>
            </w:pPr>
            <w:r w:rsidRPr="00DF09F4">
              <w:rPr>
                <w:b/>
                <w:sz w:val="20"/>
              </w:rPr>
              <w:t>Kultura</w:t>
            </w:r>
          </w:p>
        </w:tc>
        <w:tc>
          <w:tcPr>
            <w:tcW w:w="1548" w:type="dxa"/>
            <w:vAlign w:val="center"/>
          </w:tcPr>
          <w:p w:rsidR="00EE5629" w:rsidRPr="00DF09F4" w:rsidRDefault="00EE5629" w:rsidP="009C56CE">
            <w:pPr>
              <w:pStyle w:val="Paragrafi"/>
              <w:ind w:firstLine="0"/>
              <w:jc w:val="center"/>
              <w:rPr>
                <w:b/>
                <w:sz w:val="20"/>
              </w:rPr>
            </w:pPr>
            <w:r w:rsidRPr="00DF09F4">
              <w:rPr>
                <w:b/>
                <w:sz w:val="20"/>
              </w:rPr>
              <w:t>Nj</w:t>
            </w:r>
            <w:r w:rsidR="008405DB" w:rsidRPr="00DF09F4">
              <w:rPr>
                <w:b/>
                <w:sz w:val="20"/>
              </w:rPr>
              <w:t>ë</w:t>
            </w:r>
            <w:r w:rsidRPr="00DF09F4">
              <w:rPr>
                <w:b/>
                <w:sz w:val="20"/>
              </w:rPr>
              <w:t>sia</w:t>
            </w:r>
          </w:p>
        </w:tc>
        <w:tc>
          <w:tcPr>
            <w:tcW w:w="1548" w:type="dxa"/>
            <w:vAlign w:val="center"/>
          </w:tcPr>
          <w:p w:rsidR="00EE5629" w:rsidRPr="00DF09F4" w:rsidRDefault="00EE5629" w:rsidP="009C56CE">
            <w:pPr>
              <w:pStyle w:val="Paragrafi"/>
              <w:ind w:firstLine="0"/>
              <w:jc w:val="center"/>
              <w:rPr>
                <w:b/>
                <w:sz w:val="20"/>
              </w:rPr>
            </w:pPr>
            <w:r w:rsidRPr="00DF09F4">
              <w:rPr>
                <w:b/>
                <w:sz w:val="20"/>
              </w:rPr>
              <w:t>D</w:t>
            </w:r>
            <w:r w:rsidR="008405DB" w:rsidRPr="00DF09F4">
              <w:rPr>
                <w:b/>
                <w:sz w:val="20"/>
              </w:rPr>
              <w:t>ë</w:t>
            </w:r>
            <w:r w:rsidRPr="00DF09F4">
              <w:rPr>
                <w:b/>
                <w:sz w:val="20"/>
              </w:rPr>
              <w:t>mtuar</w:t>
            </w:r>
            <w:r w:rsidR="00DF09F4">
              <w:rPr>
                <w:b/>
                <w:sz w:val="20"/>
              </w:rPr>
              <w:t>,</w:t>
            </w:r>
            <w:r w:rsidRPr="00DF09F4">
              <w:rPr>
                <w:b/>
                <w:sz w:val="20"/>
              </w:rPr>
              <w:t xml:space="preserve"> gjithsej rr</w:t>
            </w:r>
            <w:r w:rsidR="008405DB" w:rsidRPr="00DF09F4">
              <w:rPr>
                <w:b/>
                <w:sz w:val="20"/>
              </w:rPr>
              <w:t>ë</w:t>
            </w:r>
            <w:r w:rsidRPr="00DF09F4">
              <w:rPr>
                <w:b/>
                <w:sz w:val="20"/>
              </w:rPr>
              <w:t>nj</w:t>
            </w:r>
            <w:r w:rsidR="008405DB" w:rsidRPr="00DF09F4">
              <w:rPr>
                <w:b/>
                <w:sz w:val="20"/>
              </w:rPr>
              <w:t>ë</w:t>
            </w:r>
          </w:p>
        </w:tc>
        <w:tc>
          <w:tcPr>
            <w:tcW w:w="1548" w:type="dxa"/>
            <w:vAlign w:val="center"/>
          </w:tcPr>
          <w:p w:rsidR="00EE5629" w:rsidRPr="00DF09F4" w:rsidRDefault="00EE5629" w:rsidP="009C56CE">
            <w:pPr>
              <w:pStyle w:val="Paragrafi"/>
              <w:ind w:firstLine="0"/>
              <w:jc w:val="center"/>
              <w:rPr>
                <w:b/>
                <w:sz w:val="20"/>
              </w:rPr>
            </w:pPr>
            <w:r w:rsidRPr="00DF09F4">
              <w:rPr>
                <w:b/>
                <w:sz w:val="20"/>
              </w:rPr>
              <w:t>Vlera lek</w:t>
            </w:r>
            <w:r w:rsidR="008405DB" w:rsidRPr="00DF09F4">
              <w:rPr>
                <w:b/>
                <w:sz w:val="20"/>
              </w:rPr>
              <w:t>ë</w:t>
            </w:r>
            <w:r w:rsidRPr="00DF09F4">
              <w:rPr>
                <w:b/>
                <w:sz w:val="20"/>
              </w:rPr>
              <w:t>/rr</w:t>
            </w:r>
            <w:r w:rsidR="008405DB" w:rsidRPr="00DF09F4">
              <w:rPr>
                <w:b/>
                <w:sz w:val="20"/>
              </w:rPr>
              <w:t>ë</w:t>
            </w:r>
            <w:r w:rsidRPr="00DF09F4">
              <w:rPr>
                <w:b/>
                <w:sz w:val="20"/>
              </w:rPr>
              <w:t>nj</w:t>
            </w:r>
            <w:r w:rsidR="008405DB" w:rsidRPr="00DF09F4">
              <w:rPr>
                <w:b/>
                <w:sz w:val="20"/>
              </w:rPr>
              <w:t>ë</w:t>
            </w:r>
          </w:p>
        </w:tc>
        <w:tc>
          <w:tcPr>
            <w:tcW w:w="1548" w:type="dxa"/>
            <w:vAlign w:val="center"/>
          </w:tcPr>
          <w:p w:rsidR="00EE5629" w:rsidRPr="00DF09F4" w:rsidRDefault="00EE5629" w:rsidP="009C56CE">
            <w:pPr>
              <w:pStyle w:val="Paragrafi"/>
              <w:ind w:firstLine="0"/>
              <w:jc w:val="center"/>
              <w:rPr>
                <w:b/>
                <w:sz w:val="20"/>
              </w:rPr>
            </w:pPr>
            <w:r w:rsidRPr="00DF09F4">
              <w:rPr>
                <w:b/>
                <w:sz w:val="20"/>
              </w:rPr>
              <w:t>Vlera lek</w:t>
            </w:r>
            <w:r w:rsidR="008405DB" w:rsidRPr="00DF09F4">
              <w:rPr>
                <w:b/>
                <w:sz w:val="20"/>
              </w:rPr>
              <w:t>ë</w:t>
            </w:r>
            <w:r w:rsidR="00DF09F4">
              <w:rPr>
                <w:b/>
                <w:sz w:val="20"/>
              </w:rPr>
              <w:t>,</w:t>
            </w:r>
            <w:r w:rsidRPr="00DF09F4">
              <w:rPr>
                <w:b/>
                <w:sz w:val="20"/>
              </w:rPr>
              <w:t xml:space="preserve"> gjithsej</w:t>
            </w:r>
          </w:p>
        </w:tc>
      </w:tr>
      <w:tr w:rsidR="00EE5629" w:rsidRPr="00DF09F4">
        <w:tc>
          <w:tcPr>
            <w:tcW w:w="1188" w:type="dxa"/>
          </w:tcPr>
          <w:p w:rsidR="00EE5629" w:rsidRPr="00DF09F4" w:rsidRDefault="00EE5629" w:rsidP="009C56CE">
            <w:pPr>
              <w:pStyle w:val="Paragrafi"/>
              <w:ind w:firstLine="0"/>
              <w:rPr>
                <w:sz w:val="20"/>
              </w:rPr>
            </w:pPr>
            <w:r w:rsidRPr="00DF09F4">
              <w:rPr>
                <w:sz w:val="20"/>
              </w:rPr>
              <w:t>1</w:t>
            </w:r>
          </w:p>
        </w:tc>
        <w:tc>
          <w:tcPr>
            <w:tcW w:w="1907" w:type="dxa"/>
          </w:tcPr>
          <w:p w:rsidR="00EE5629" w:rsidRPr="00DF09F4" w:rsidRDefault="00EE5629" w:rsidP="009C56CE">
            <w:pPr>
              <w:pStyle w:val="Paragrafi"/>
              <w:ind w:firstLine="0"/>
              <w:jc w:val="left"/>
              <w:rPr>
                <w:sz w:val="20"/>
              </w:rPr>
            </w:pPr>
            <w:r w:rsidRPr="00DF09F4">
              <w:rPr>
                <w:sz w:val="20"/>
              </w:rPr>
              <w:t>Pem</w:t>
            </w:r>
            <w:r w:rsidR="008405DB" w:rsidRPr="00DF09F4">
              <w:rPr>
                <w:sz w:val="20"/>
              </w:rPr>
              <w:t>ë</w:t>
            </w:r>
            <w:r w:rsidRPr="00DF09F4">
              <w:rPr>
                <w:sz w:val="20"/>
              </w:rPr>
              <w:t xml:space="preserve"> frutore t</w:t>
            </w:r>
            <w:r w:rsidR="008405DB" w:rsidRPr="00DF09F4">
              <w:rPr>
                <w:sz w:val="20"/>
              </w:rPr>
              <w:t>ë</w:t>
            </w:r>
            <w:r w:rsidRPr="00DF09F4">
              <w:rPr>
                <w:sz w:val="20"/>
              </w:rPr>
              <w:t xml:space="preserve"> reja</w:t>
            </w:r>
          </w:p>
        </w:tc>
        <w:tc>
          <w:tcPr>
            <w:tcW w:w="1548" w:type="dxa"/>
          </w:tcPr>
          <w:p w:rsidR="00EE5629" w:rsidRPr="00DF09F4" w:rsidRDefault="00EE5629" w:rsidP="009C56CE">
            <w:pPr>
              <w:pStyle w:val="Paragrafi"/>
              <w:ind w:firstLine="0"/>
              <w:rPr>
                <w:sz w:val="20"/>
              </w:rPr>
            </w:pPr>
          </w:p>
        </w:tc>
        <w:tc>
          <w:tcPr>
            <w:tcW w:w="1548" w:type="dxa"/>
          </w:tcPr>
          <w:p w:rsidR="00EE5629" w:rsidRPr="00DF09F4" w:rsidRDefault="00EE5629" w:rsidP="009C56CE">
            <w:pPr>
              <w:pStyle w:val="Paragrafi"/>
              <w:ind w:firstLine="0"/>
              <w:rPr>
                <w:sz w:val="20"/>
              </w:rPr>
            </w:pPr>
          </w:p>
        </w:tc>
        <w:tc>
          <w:tcPr>
            <w:tcW w:w="1548" w:type="dxa"/>
          </w:tcPr>
          <w:p w:rsidR="00EE5629" w:rsidRPr="00DF09F4" w:rsidRDefault="00EE5629" w:rsidP="009C56CE">
            <w:pPr>
              <w:pStyle w:val="Paragrafi"/>
              <w:ind w:firstLine="0"/>
              <w:jc w:val="right"/>
              <w:rPr>
                <w:sz w:val="20"/>
              </w:rPr>
            </w:pPr>
            <w:r w:rsidRPr="00DF09F4">
              <w:rPr>
                <w:sz w:val="20"/>
              </w:rPr>
              <w:t>4500</w:t>
            </w:r>
          </w:p>
        </w:tc>
        <w:tc>
          <w:tcPr>
            <w:tcW w:w="1548" w:type="dxa"/>
          </w:tcPr>
          <w:p w:rsidR="00EE5629" w:rsidRPr="00DF09F4" w:rsidRDefault="00EE5629" w:rsidP="009C56CE">
            <w:pPr>
              <w:pStyle w:val="Paragrafi"/>
              <w:ind w:firstLine="0"/>
              <w:rPr>
                <w:sz w:val="20"/>
              </w:rPr>
            </w:pPr>
          </w:p>
        </w:tc>
      </w:tr>
      <w:tr w:rsidR="00EE5629" w:rsidRPr="00DF09F4">
        <w:tc>
          <w:tcPr>
            <w:tcW w:w="1188" w:type="dxa"/>
          </w:tcPr>
          <w:p w:rsidR="00EE5629" w:rsidRPr="00DF09F4" w:rsidRDefault="00EE5629" w:rsidP="009C56CE">
            <w:pPr>
              <w:pStyle w:val="Paragrafi"/>
              <w:ind w:firstLine="0"/>
              <w:rPr>
                <w:sz w:val="20"/>
              </w:rPr>
            </w:pPr>
            <w:r w:rsidRPr="00DF09F4">
              <w:rPr>
                <w:sz w:val="20"/>
              </w:rPr>
              <w:t>2</w:t>
            </w:r>
          </w:p>
        </w:tc>
        <w:tc>
          <w:tcPr>
            <w:tcW w:w="1907" w:type="dxa"/>
          </w:tcPr>
          <w:p w:rsidR="00EE5629" w:rsidRPr="00DF09F4" w:rsidRDefault="00EE5629" w:rsidP="009C56CE">
            <w:pPr>
              <w:pStyle w:val="Paragrafi"/>
              <w:ind w:firstLine="0"/>
              <w:jc w:val="left"/>
              <w:rPr>
                <w:sz w:val="20"/>
              </w:rPr>
            </w:pPr>
            <w:r w:rsidRPr="00DF09F4">
              <w:rPr>
                <w:sz w:val="20"/>
              </w:rPr>
              <w:t>Pem</w:t>
            </w:r>
            <w:r w:rsidR="008405DB" w:rsidRPr="00DF09F4">
              <w:rPr>
                <w:sz w:val="20"/>
              </w:rPr>
              <w:t>ë</w:t>
            </w:r>
            <w:r w:rsidRPr="00DF09F4">
              <w:rPr>
                <w:sz w:val="20"/>
              </w:rPr>
              <w:t xml:space="preserve"> frutore n</w:t>
            </w:r>
            <w:r w:rsidR="008405DB" w:rsidRPr="00DF09F4">
              <w:rPr>
                <w:sz w:val="20"/>
              </w:rPr>
              <w:t>ë</w:t>
            </w:r>
            <w:r w:rsidRPr="00DF09F4">
              <w:rPr>
                <w:sz w:val="20"/>
              </w:rPr>
              <w:t xml:space="preserve"> prodhim t</w:t>
            </w:r>
            <w:r w:rsidR="008405DB" w:rsidRPr="00DF09F4">
              <w:rPr>
                <w:sz w:val="20"/>
              </w:rPr>
              <w:t>ë</w:t>
            </w:r>
            <w:r w:rsidRPr="00DF09F4">
              <w:rPr>
                <w:sz w:val="20"/>
              </w:rPr>
              <w:t xml:space="preserve"> plot</w:t>
            </w:r>
            <w:r w:rsidR="008405DB" w:rsidRPr="00DF09F4">
              <w:rPr>
                <w:sz w:val="20"/>
              </w:rPr>
              <w:t>ë</w:t>
            </w:r>
          </w:p>
        </w:tc>
        <w:tc>
          <w:tcPr>
            <w:tcW w:w="1548" w:type="dxa"/>
          </w:tcPr>
          <w:p w:rsidR="00EE5629" w:rsidRPr="00DF09F4" w:rsidRDefault="00EE5629" w:rsidP="009C56CE">
            <w:pPr>
              <w:pStyle w:val="Paragrafi"/>
              <w:ind w:firstLine="0"/>
              <w:rPr>
                <w:sz w:val="20"/>
              </w:rPr>
            </w:pPr>
          </w:p>
        </w:tc>
        <w:tc>
          <w:tcPr>
            <w:tcW w:w="1548" w:type="dxa"/>
          </w:tcPr>
          <w:p w:rsidR="00EE5629" w:rsidRPr="00DF09F4" w:rsidRDefault="00EE5629" w:rsidP="009C56CE">
            <w:pPr>
              <w:pStyle w:val="Paragrafi"/>
              <w:ind w:firstLine="0"/>
              <w:rPr>
                <w:sz w:val="20"/>
              </w:rPr>
            </w:pPr>
          </w:p>
        </w:tc>
        <w:tc>
          <w:tcPr>
            <w:tcW w:w="1548" w:type="dxa"/>
          </w:tcPr>
          <w:p w:rsidR="00EE5629" w:rsidRPr="00DF09F4" w:rsidRDefault="00EE5629" w:rsidP="009C56CE">
            <w:pPr>
              <w:pStyle w:val="Paragrafi"/>
              <w:ind w:firstLine="0"/>
              <w:jc w:val="right"/>
              <w:rPr>
                <w:sz w:val="20"/>
              </w:rPr>
            </w:pPr>
            <w:r w:rsidRPr="00DF09F4">
              <w:rPr>
                <w:sz w:val="20"/>
              </w:rPr>
              <w:t>6000</w:t>
            </w:r>
          </w:p>
        </w:tc>
        <w:tc>
          <w:tcPr>
            <w:tcW w:w="1548" w:type="dxa"/>
          </w:tcPr>
          <w:p w:rsidR="00EE5629" w:rsidRPr="00DF09F4" w:rsidRDefault="00EE5629" w:rsidP="009C56CE">
            <w:pPr>
              <w:pStyle w:val="Paragrafi"/>
              <w:ind w:firstLine="0"/>
              <w:rPr>
                <w:sz w:val="20"/>
              </w:rPr>
            </w:pPr>
          </w:p>
        </w:tc>
      </w:tr>
      <w:tr w:rsidR="00EE5629" w:rsidRPr="00DF09F4">
        <w:tc>
          <w:tcPr>
            <w:tcW w:w="1188" w:type="dxa"/>
          </w:tcPr>
          <w:p w:rsidR="00EE5629" w:rsidRPr="00DF09F4" w:rsidRDefault="00EE5629" w:rsidP="009C56CE">
            <w:pPr>
              <w:pStyle w:val="Paragrafi"/>
              <w:ind w:firstLine="0"/>
              <w:rPr>
                <w:sz w:val="20"/>
              </w:rPr>
            </w:pPr>
            <w:r w:rsidRPr="00DF09F4">
              <w:rPr>
                <w:sz w:val="20"/>
              </w:rPr>
              <w:t>3</w:t>
            </w:r>
          </w:p>
        </w:tc>
        <w:tc>
          <w:tcPr>
            <w:tcW w:w="1907" w:type="dxa"/>
          </w:tcPr>
          <w:p w:rsidR="00EE5629" w:rsidRPr="00DF09F4" w:rsidRDefault="00EE5629" w:rsidP="009C56CE">
            <w:pPr>
              <w:pStyle w:val="Paragrafi"/>
              <w:ind w:firstLine="0"/>
              <w:jc w:val="left"/>
              <w:rPr>
                <w:sz w:val="20"/>
              </w:rPr>
            </w:pPr>
            <w:r w:rsidRPr="00DF09F4">
              <w:rPr>
                <w:sz w:val="20"/>
              </w:rPr>
              <w:t>Ullinj t</w:t>
            </w:r>
            <w:r w:rsidR="008405DB" w:rsidRPr="00DF09F4">
              <w:rPr>
                <w:sz w:val="20"/>
              </w:rPr>
              <w:t>ë</w:t>
            </w:r>
            <w:r w:rsidRPr="00DF09F4">
              <w:rPr>
                <w:sz w:val="20"/>
              </w:rPr>
              <w:t xml:space="preserve"> rinj</w:t>
            </w:r>
          </w:p>
        </w:tc>
        <w:tc>
          <w:tcPr>
            <w:tcW w:w="1548" w:type="dxa"/>
          </w:tcPr>
          <w:p w:rsidR="00EE5629" w:rsidRPr="00DF09F4" w:rsidRDefault="00EE5629" w:rsidP="009C56CE">
            <w:pPr>
              <w:pStyle w:val="Paragrafi"/>
              <w:ind w:firstLine="0"/>
              <w:rPr>
                <w:sz w:val="20"/>
              </w:rPr>
            </w:pPr>
          </w:p>
        </w:tc>
        <w:tc>
          <w:tcPr>
            <w:tcW w:w="1548" w:type="dxa"/>
          </w:tcPr>
          <w:p w:rsidR="00EE5629" w:rsidRPr="00DF09F4" w:rsidRDefault="00EE5629" w:rsidP="009C56CE">
            <w:pPr>
              <w:pStyle w:val="Paragrafi"/>
              <w:ind w:firstLine="0"/>
              <w:rPr>
                <w:sz w:val="20"/>
              </w:rPr>
            </w:pPr>
          </w:p>
        </w:tc>
        <w:tc>
          <w:tcPr>
            <w:tcW w:w="1548" w:type="dxa"/>
          </w:tcPr>
          <w:p w:rsidR="00EE5629" w:rsidRPr="00DF09F4" w:rsidRDefault="00EE5629" w:rsidP="009C56CE">
            <w:pPr>
              <w:pStyle w:val="Paragrafi"/>
              <w:ind w:firstLine="0"/>
              <w:jc w:val="right"/>
              <w:rPr>
                <w:sz w:val="20"/>
              </w:rPr>
            </w:pPr>
            <w:r w:rsidRPr="00DF09F4">
              <w:rPr>
                <w:sz w:val="20"/>
              </w:rPr>
              <w:t>7800</w:t>
            </w:r>
          </w:p>
        </w:tc>
        <w:tc>
          <w:tcPr>
            <w:tcW w:w="1548" w:type="dxa"/>
          </w:tcPr>
          <w:p w:rsidR="00EE5629" w:rsidRPr="00DF09F4" w:rsidRDefault="00EE5629" w:rsidP="009C56CE">
            <w:pPr>
              <w:pStyle w:val="Paragrafi"/>
              <w:ind w:firstLine="0"/>
              <w:rPr>
                <w:sz w:val="20"/>
              </w:rPr>
            </w:pPr>
          </w:p>
        </w:tc>
      </w:tr>
      <w:tr w:rsidR="00EE5629" w:rsidRPr="00DF09F4">
        <w:tc>
          <w:tcPr>
            <w:tcW w:w="1188" w:type="dxa"/>
          </w:tcPr>
          <w:p w:rsidR="00EE5629" w:rsidRPr="00DF09F4" w:rsidRDefault="00EE5629" w:rsidP="009C56CE">
            <w:pPr>
              <w:pStyle w:val="Paragrafi"/>
              <w:ind w:firstLine="0"/>
              <w:rPr>
                <w:sz w:val="20"/>
              </w:rPr>
            </w:pPr>
            <w:r w:rsidRPr="00DF09F4">
              <w:rPr>
                <w:sz w:val="20"/>
              </w:rPr>
              <w:t>4</w:t>
            </w:r>
          </w:p>
        </w:tc>
        <w:tc>
          <w:tcPr>
            <w:tcW w:w="1907" w:type="dxa"/>
          </w:tcPr>
          <w:p w:rsidR="00EE5629" w:rsidRPr="00DF09F4" w:rsidRDefault="00EE5629" w:rsidP="009C56CE">
            <w:pPr>
              <w:pStyle w:val="Paragrafi"/>
              <w:ind w:firstLine="0"/>
              <w:jc w:val="left"/>
              <w:rPr>
                <w:sz w:val="20"/>
              </w:rPr>
            </w:pPr>
            <w:r w:rsidRPr="00DF09F4">
              <w:rPr>
                <w:sz w:val="20"/>
              </w:rPr>
              <w:t>Ullinj n</w:t>
            </w:r>
            <w:r w:rsidR="008405DB" w:rsidRPr="00DF09F4">
              <w:rPr>
                <w:sz w:val="20"/>
              </w:rPr>
              <w:t>ë</w:t>
            </w:r>
            <w:r w:rsidRPr="00DF09F4">
              <w:rPr>
                <w:sz w:val="20"/>
              </w:rPr>
              <w:t xml:space="preserve"> prodhim t</w:t>
            </w:r>
            <w:r w:rsidR="008405DB" w:rsidRPr="00DF09F4">
              <w:rPr>
                <w:sz w:val="20"/>
              </w:rPr>
              <w:t>ë</w:t>
            </w:r>
            <w:r w:rsidRPr="00DF09F4">
              <w:rPr>
                <w:sz w:val="20"/>
              </w:rPr>
              <w:t xml:space="preserve"> plot</w:t>
            </w:r>
            <w:r w:rsidR="008405DB" w:rsidRPr="00DF09F4">
              <w:rPr>
                <w:sz w:val="20"/>
              </w:rPr>
              <w:t>ë</w:t>
            </w:r>
          </w:p>
        </w:tc>
        <w:tc>
          <w:tcPr>
            <w:tcW w:w="1548" w:type="dxa"/>
          </w:tcPr>
          <w:p w:rsidR="00EE5629" w:rsidRPr="00DF09F4" w:rsidRDefault="00EE5629" w:rsidP="009C56CE">
            <w:pPr>
              <w:pStyle w:val="Paragrafi"/>
              <w:ind w:firstLine="0"/>
              <w:rPr>
                <w:sz w:val="20"/>
              </w:rPr>
            </w:pPr>
          </w:p>
        </w:tc>
        <w:tc>
          <w:tcPr>
            <w:tcW w:w="1548" w:type="dxa"/>
          </w:tcPr>
          <w:p w:rsidR="00EE5629" w:rsidRPr="00DF09F4" w:rsidRDefault="00EE5629" w:rsidP="009C56CE">
            <w:pPr>
              <w:pStyle w:val="Paragrafi"/>
              <w:ind w:firstLine="0"/>
              <w:rPr>
                <w:sz w:val="20"/>
              </w:rPr>
            </w:pPr>
          </w:p>
        </w:tc>
        <w:tc>
          <w:tcPr>
            <w:tcW w:w="1548" w:type="dxa"/>
          </w:tcPr>
          <w:p w:rsidR="00EE5629" w:rsidRPr="00DF09F4" w:rsidRDefault="00EE5629" w:rsidP="009C56CE">
            <w:pPr>
              <w:pStyle w:val="Paragrafi"/>
              <w:ind w:firstLine="0"/>
              <w:jc w:val="right"/>
              <w:rPr>
                <w:sz w:val="20"/>
              </w:rPr>
            </w:pPr>
            <w:r w:rsidRPr="00DF09F4">
              <w:rPr>
                <w:sz w:val="20"/>
              </w:rPr>
              <w:t>12700</w:t>
            </w:r>
          </w:p>
        </w:tc>
        <w:tc>
          <w:tcPr>
            <w:tcW w:w="1548" w:type="dxa"/>
          </w:tcPr>
          <w:p w:rsidR="00EE5629" w:rsidRPr="00DF09F4" w:rsidRDefault="00EE5629" w:rsidP="009C56CE">
            <w:pPr>
              <w:pStyle w:val="Paragrafi"/>
              <w:ind w:firstLine="0"/>
              <w:rPr>
                <w:sz w:val="20"/>
              </w:rPr>
            </w:pPr>
          </w:p>
        </w:tc>
      </w:tr>
      <w:tr w:rsidR="00EE5629" w:rsidRPr="00DF09F4">
        <w:tc>
          <w:tcPr>
            <w:tcW w:w="1188" w:type="dxa"/>
          </w:tcPr>
          <w:p w:rsidR="00EE5629" w:rsidRPr="00DF09F4" w:rsidRDefault="00EE5629" w:rsidP="009C56CE">
            <w:pPr>
              <w:pStyle w:val="Paragrafi"/>
              <w:ind w:firstLine="0"/>
              <w:rPr>
                <w:sz w:val="20"/>
              </w:rPr>
            </w:pPr>
            <w:r w:rsidRPr="00DF09F4">
              <w:rPr>
                <w:sz w:val="20"/>
              </w:rPr>
              <w:t>5</w:t>
            </w:r>
          </w:p>
        </w:tc>
        <w:tc>
          <w:tcPr>
            <w:tcW w:w="1907" w:type="dxa"/>
          </w:tcPr>
          <w:p w:rsidR="00EE5629" w:rsidRPr="00DF09F4" w:rsidRDefault="00EE5629" w:rsidP="009C56CE">
            <w:pPr>
              <w:pStyle w:val="Paragrafi"/>
              <w:ind w:firstLine="0"/>
              <w:jc w:val="left"/>
              <w:rPr>
                <w:sz w:val="20"/>
              </w:rPr>
            </w:pPr>
            <w:r w:rsidRPr="00DF09F4">
              <w:rPr>
                <w:sz w:val="20"/>
              </w:rPr>
              <w:t>Hardhi t</w:t>
            </w:r>
            <w:r w:rsidR="008405DB" w:rsidRPr="00DF09F4">
              <w:rPr>
                <w:sz w:val="20"/>
              </w:rPr>
              <w:t>ë</w:t>
            </w:r>
            <w:r w:rsidRPr="00DF09F4">
              <w:rPr>
                <w:sz w:val="20"/>
              </w:rPr>
              <w:t xml:space="preserve"> reja</w:t>
            </w:r>
          </w:p>
        </w:tc>
        <w:tc>
          <w:tcPr>
            <w:tcW w:w="1548" w:type="dxa"/>
          </w:tcPr>
          <w:p w:rsidR="00EE5629" w:rsidRPr="00DF09F4" w:rsidRDefault="00EE5629" w:rsidP="009C56CE">
            <w:pPr>
              <w:pStyle w:val="Paragrafi"/>
              <w:ind w:firstLine="0"/>
              <w:rPr>
                <w:sz w:val="20"/>
              </w:rPr>
            </w:pPr>
          </w:p>
        </w:tc>
        <w:tc>
          <w:tcPr>
            <w:tcW w:w="1548" w:type="dxa"/>
          </w:tcPr>
          <w:p w:rsidR="00EE5629" w:rsidRPr="00DF09F4" w:rsidRDefault="00EE5629" w:rsidP="009C56CE">
            <w:pPr>
              <w:pStyle w:val="Paragrafi"/>
              <w:ind w:firstLine="0"/>
              <w:rPr>
                <w:sz w:val="20"/>
              </w:rPr>
            </w:pPr>
          </w:p>
        </w:tc>
        <w:tc>
          <w:tcPr>
            <w:tcW w:w="1548" w:type="dxa"/>
          </w:tcPr>
          <w:p w:rsidR="00EE5629" w:rsidRPr="00DF09F4" w:rsidRDefault="00EE5629" w:rsidP="009C56CE">
            <w:pPr>
              <w:pStyle w:val="Paragrafi"/>
              <w:ind w:firstLine="0"/>
              <w:jc w:val="right"/>
              <w:rPr>
                <w:sz w:val="20"/>
              </w:rPr>
            </w:pPr>
            <w:r w:rsidRPr="00DF09F4">
              <w:rPr>
                <w:sz w:val="20"/>
              </w:rPr>
              <w:t>1250</w:t>
            </w:r>
          </w:p>
        </w:tc>
        <w:tc>
          <w:tcPr>
            <w:tcW w:w="1548" w:type="dxa"/>
          </w:tcPr>
          <w:p w:rsidR="00EE5629" w:rsidRPr="00DF09F4" w:rsidRDefault="00EE5629" w:rsidP="009C56CE">
            <w:pPr>
              <w:pStyle w:val="Paragrafi"/>
              <w:ind w:firstLine="0"/>
              <w:rPr>
                <w:sz w:val="20"/>
              </w:rPr>
            </w:pPr>
          </w:p>
        </w:tc>
      </w:tr>
      <w:tr w:rsidR="00EE5629" w:rsidRPr="00DF09F4">
        <w:tc>
          <w:tcPr>
            <w:tcW w:w="1188" w:type="dxa"/>
          </w:tcPr>
          <w:p w:rsidR="00EE5629" w:rsidRPr="00DF09F4" w:rsidRDefault="00EE5629" w:rsidP="009C56CE">
            <w:pPr>
              <w:pStyle w:val="Paragrafi"/>
              <w:ind w:firstLine="0"/>
              <w:rPr>
                <w:sz w:val="20"/>
              </w:rPr>
            </w:pPr>
            <w:r w:rsidRPr="00DF09F4">
              <w:rPr>
                <w:sz w:val="20"/>
              </w:rPr>
              <w:t>6</w:t>
            </w:r>
          </w:p>
        </w:tc>
        <w:tc>
          <w:tcPr>
            <w:tcW w:w="1907" w:type="dxa"/>
          </w:tcPr>
          <w:p w:rsidR="00EE5629" w:rsidRPr="00DF09F4" w:rsidRDefault="00EE5629" w:rsidP="009C56CE">
            <w:pPr>
              <w:pStyle w:val="Paragrafi"/>
              <w:ind w:firstLine="0"/>
              <w:jc w:val="left"/>
              <w:rPr>
                <w:sz w:val="20"/>
              </w:rPr>
            </w:pPr>
            <w:r w:rsidRPr="00DF09F4">
              <w:rPr>
                <w:sz w:val="20"/>
              </w:rPr>
              <w:t>Hardhi n</w:t>
            </w:r>
            <w:r w:rsidR="008405DB" w:rsidRPr="00DF09F4">
              <w:rPr>
                <w:sz w:val="20"/>
              </w:rPr>
              <w:t>ë</w:t>
            </w:r>
            <w:r w:rsidRPr="00DF09F4">
              <w:rPr>
                <w:sz w:val="20"/>
              </w:rPr>
              <w:t xml:space="preserve"> prodhim t</w:t>
            </w:r>
            <w:r w:rsidR="008405DB" w:rsidRPr="00DF09F4">
              <w:rPr>
                <w:sz w:val="20"/>
              </w:rPr>
              <w:t>ë</w:t>
            </w:r>
            <w:r w:rsidRPr="00DF09F4">
              <w:rPr>
                <w:sz w:val="20"/>
              </w:rPr>
              <w:t xml:space="preserve"> plot</w:t>
            </w:r>
            <w:r w:rsidR="008405DB" w:rsidRPr="00DF09F4">
              <w:rPr>
                <w:sz w:val="20"/>
              </w:rPr>
              <w:t>ë</w:t>
            </w:r>
          </w:p>
        </w:tc>
        <w:tc>
          <w:tcPr>
            <w:tcW w:w="1548" w:type="dxa"/>
          </w:tcPr>
          <w:p w:rsidR="00EE5629" w:rsidRPr="00DF09F4" w:rsidRDefault="00EE5629" w:rsidP="009C56CE">
            <w:pPr>
              <w:pStyle w:val="Paragrafi"/>
              <w:ind w:firstLine="0"/>
              <w:rPr>
                <w:sz w:val="20"/>
              </w:rPr>
            </w:pPr>
          </w:p>
        </w:tc>
        <w:tc>
          <w:tcPr>
            <w:tcW w:w="1548" w:type="dxa"/>
          </w:tcPr>
          <w:p w:rsidR="00EE5629" w:rsidRPr="00DF09F4" w:rsidRDefault="00EE5629" w:rsidP="009C56CE">
            <w:pPr>
              <w:pStyle w:val="Paragrafi"/>
              <w:ind w:firstLine="0"/>
              <w:rPr>
                <w:sz w:val="20"/>
              </w:rPr>
            </w:pPr>
          </w:p>
        </w:tc>
        <w:tc>
          <w:tcPr>
            <w:tcW w:w="1548" w:type="dxa"/>
          </w:tcPr>
          <w:p w:rsidR="00EE5629" w:rsidRPr="00DF09F4" w:rsidRDefault="00EE5629" w:rsidP="009C56CE">
            <w:pPr>
              <w:pStyle w:val="Paragrafi"/>
              <w:ind w:firstLine="0"/>
              <w:jc w:val="right"/>
              <w:rPr>
                <w:sz w:val="20"/>
              </w:rPr>
            </w:pPr>
            <w:r w:rsidRPr="00DF09F4">
              <w:rPr>
                <w:sz w:val="20"/>
              </w:rPr>
              <w:t>1500</w:t>
            </w:r>
          </w:p>
        </w:tc>
        <w:tc>
          <w:tcPr>
            <w:tcW w:w="1548" w:type="dxa"/>
          </w:tcPr>
          <w:p w:rsidR="00EE5629" w:rsidRPr="00DF09F4" w:rsidRDefault="00EE5629" w:rsidP="009C56CE">
            <w:pPr>
              <w:pStyle w:val="Paragrafi"/>
              <w:ind w:firstLine="0"/>
              <w:rPr>
                <w:sz w:val="20"/>
              </w:rPr>
            </w:pPr>
          </w:p>
        </w:tc>
      </w:tr>
      <w:tr w:rsidR="00EE5629" w:rsidRPr="00DF09F4">
        <w:tc>
          <w:tcPr>
            <w:tcW w:w="1188" w:type="dxa"/>
          </w:tcPr>
          <w:p w:rsidR="00EE5629" w:rsidRPr="00DF09F4" w:rsidRDefault="00EE5629" w:rsidP="009C56CE">
            <w:pPr>
              <w:pStyle w:val="Paragrafi"/>
              <w:ind w:firstLine="0"/>
              <w:rPr>
                <w:sz w:val="20"/>
              </w:rPr>
            </w:pPr>
          </w:p>
        </w:tc>
        <w:tc>
          <w:tcPr>
            <w:tcW w:w="1907" w:type="dxa"/>
          </w:tcPr>
          <w:p w:rsidR="00EE5629" w:rsidRPr="00F90231" w:rsidRDefault="00EE5629" w:rsidP="009C56CE">
            <w:pPr>
              <w:pStyle w:val="Paragrafi"/>
              <w:ind w:firstLine="0"/>
              <w:rPr>
                <w:b/>
                <w:sz w:val="20"/>
              </w:rPr>
            </w:pPr>
            <w:r w:rsidRPr="00F90231">
              <w:rPr>
                <w:b/>
                <w:sz w:val="20"/>
              </w:rPr>
              <w:t>Shuma II</w:t>
            </w:r>
          </w:p>
        </w:tc>
        <w:tc>
          <w:tcPr>
            <w:tcW w:w="1548" w:type="dxa"/>
          </w:tcPr>
          <w:p w:rsidR="00EE5629" w:rsidRPr="00DF09F4" w:rsidRDefault="00EE5629" w:rsidP="009C56CE">
            <w:pPr>
              <w:pStyle w:val="Paragrafi"/>
              <w:ind w:firstLine="0"/>
              <w:rPr>
                <w:sz w:val="20"/>
              </w:rPr>
            </w:pPr>
          </w:p>
        </w:tc>
        <w:tc>
          <w:tcPr>
            <w:tcW w:w="1548" w:type="dxa"/>
          </w:tcPr>
          <w:p w:rsidR="00EE5629" w:rsidRPr="00DF09F4" w:rsidRDefault="00EE5629" w:rsidP="009C56CE">
            <w:pPr>
              <w:pStyle w:val="Paragrafi"/>
              <w:ind w:firstLine="0"/>
              <w:rPr>
                <w:sz w:val="20"/>
              </w:rPr>
            </w:pPr>
          </w:p>
        </w:tc>
        <w:tc>
          <w:tcPr>
            <w:tcW w:w="1548" w:type="dxa"/>
          </w:tcPr>
          <w:p w:rsidR="00EE5629" w:rsidRPr="00DF09F4" w:rsidRDefault="00EE5629" w:rsidP="009C56CE">
            <w:pPr>
              <w:pStyle w:val="Paragrafi"/>
              <w:ind w:firstLine="0"/>
              <w:rPr>
                <w:sz w:val="20"/>
              </w:rPr>
            </w:pPr>
          </w:p>
        </w:tc>
        <w:tc>
          <w:tcPr>
            <w:tcW w:w="1548" w:type="dxa"/>
          </w:tcPr>
          <w:p w:rsidR="00EE5629" w:rsidRPr="00DF09F4" w:rsidRDefault="00EE5629" w:rsidP="009C56CE">
            <w:pPr>
              <w:pStyle w:val="Paragrafi"/>
              <w:ind w:firstLine="0"/>
              <w:rPr>
                <w:sz w:val="20"/>
              </w:rPr>
            </w:pPr>
          </w:p>
        </w:tc>
      </w:tr>
    </w:tbl>
    <w:p w:rsidR="00687A7D" w:rsidRDefault="00687A7D" w:rsidP="00776583">
      <w:pPr>
        <w:pStyle w:val="Paragrafi"/>
        <w:ind w:firstLine="0"/>
      </w:pPr>
    </w:p>
    <w:p w:rsidR="00F90231" w:rsidRDefault="00F90231" w:rsidP="00776583">
      <w:pPr>
        <w:pStyle w:val="Paragrafi"/>
        <w:ind w:firstLine="0"/>
      </w:pPr>
    </w:p>
    <w:p w:rsidR="00F90231" w:rsidRDefault="00F90231" w:rsidP="00776583">
      <w:pPr>
        <w:pStyle w:val="Paragrafi"/>
        <w:ind w:firstLine="0"/>
      </w:pPr>
    </w:p>
    <w:p w:rsidR="00F90231" w:rsidRDefault="00F90231" w:rsidP="00776583">
      <w:pPr>
        <w:pStyle w:val="Paragrafi"/>
        <w:ind w:firstLine="0"/>
      </w:pPr>
    </w:p>
    <w:p w:rsidR="00F90231" w:rsidRDefault="00F90231" w:rsidP="00776583">
      <w:pPr>
        <w:pStyle w:val="Paragrafi"/>
        <w:ind w:firstLine="0"/>
      </w:pPr>
    </w:p>
    <w:p w:rsidR="00F90231" w:rsidRDefault="00F90231" w:rsidP="00776583">
      <w:pPr>
        <w:pStyle w:val="Paragrafi"/>
        <w:ind w:firstLine="0"/>
      </w:pPr>
    </w:p>
    <w:p w:rsidR="00F90231" w:rsidRDefault="00F90231" w:rsidP="00776583">
      <w:pPr>
        <w:pStyle w:val="Paragrafi"/>
        <w:ind w:firstLine="0"/>
      </w:pPr>
    </w:p>
    <w:p w:rsidR="00687A7D" w:rsidRDefault="00687A7D" w:rsidP="009C56CE">
      <w:pPr>
        <w:pStyle w:val="Paragrafi"/>
      </w:pPr>
      <w:r>
        <w:t>III.</w:t>
      </w:r>
      <w:r w:rsidR="00F90231">
        <w:t xml:space="preserve"> </w:t>
      </w:r>
      <w:r>
        <w:t>D</w:t>
      </w:r>
      <w:r w:rsidR="008405DB">
        <w:t>ë</w:t>
      </w:r>
      <w:r>
        <w:t>me t</w:t>
      </w:r>
      <w:r w:rsidR="008405DB">
        <w:t>ë</w:t>
      </w:r>
      <w:r>
        <w:t xml:space="preserve"> shkaktuara n</w:t>
      </w:r>
      <w:r w:rsidR="008405DB">
        <w:t>ë</w:t>
      </w:r>
      <w:r>
        <w:t xml:space="preserve"> kafsh</w:t>
      </w:r>
      <w:r w:rsidR="008405DB">
        <w:t>ë</w:t>
      </w:r>
      <w:r>
        <w:t>t bujq</w:t>
      </w:r>
      <w:r w:rsidR="008405DB">
        <w:t>ë</w:t>
      </w:r>
      <w:r>
        <w:t>sore</w:t>
      </w:r>
    </w:p>
    <w:p w:rsidR="00687A7D" w:rsidRDefault="00687A7D" w:rsidP="009C56CE">
      <w:pPr>
        <w:pStyle w:val="Paragrafi"/>
      </w:pPr>
    </w:p>
    <w:tbl>
      <w:tblPr>
        <w:tblStyle w:val="TableGrid"/>
        <w:tblW w:w="0" w:type="auto"/>
        <w:tblLook w:val="01E0" w:firstRow="1" w:lastRow="1" w:firstColumn="1" w:lastColumn="1" w:noHBand="0" w:noVBand="0"/>
      </w:tblPr>
      <w:tblGrid>
        <w:gridCol w:w="1008"/>
        <w:gridCol w:w="1644"/>
        <w:gridCol w:w="1327"/>
        <w:gridCol w:w="1327"/>
        <w:gridCol w:w="1327"/>
        <w:gridCol w:w="1327"/>
        <w:gridCol w:w="1327"/>
      </w:tblGrid>
      <w:tr w:rsidR="00687A7D" w:rsidRPr="00F90231">
        <w:tc>
          <w:tcPr>
            <w:tcW w:w="1008" w:type="dxa"/>
            <w:vAlign w:val="center"/>
          </w:tcPr>
          <w:p w:rsidR="00687A7D" w:rsidRPr="00F90231" w:rsidRDefault="00687A7D" w:rsidP="009C56CE">
            <w:pPr>
              <w:pStyle w:val="Paragrafi"/>
              <w:ind w:firstLine="0"/>
              <w:jc w:val="center"/>
              <w:rPr>
                <w:b/>
                <w:sz w:val="20"/>
              </w:rPr>
            </w:pPr>
            <w:r w:rsidRPr="00F90231">
              <w:rPr>
                <w:b/>
                <w:sz w:val="20"/>
              </w:rPr>
              <w:t>Nr.</w:t>
            </w:r>
          </w:p>
        </w:tc>
        <w:tc>
          <w:tcPr>
            <w:tcW w:w="1644" w:type="dxa"/>
            <w:vAlign w:val="center"/>
          </w:tcPr>
          <w:p w:rsidR="00687A7D" w:rsidRPr="00F90231" w:rsidRDefault="00687A7D" w:rsidP="009C56CE">
            <w:pPr>
              <w:pStyle w:val="Paragrafi"/>
              <w:ind w:firstLine="0"/>
              <w:jc w:val="center"/>
              <w:rPr>
                <w:b/>
                <w:sz w:val="20"/>
              </w:rPr>
            </w:pPr>
            <w:r w:rsidRPr="00F90231">
              <w:rPr>
                <w:b/>
                <w:sz w:val="20"/>
              </w:rPr>
              <w:t>Lloji i kafsh</w:t>
            </w:r>
            <w:r w:rsidR="008405DB" w:rsidRPr="00F90231">
              <w:rPr>
                <w:b/>
                <w:sz w:val="20"/>
              </w:rPr>
              <w:t>ë</w:t>
            </w:r>
            <w:r w:rsidRPr="00F90231">
              <w:rPr>
                <w:b/>
                <w:sz w:val="20"/>
              </w:rPr>
              <w:t>s (kategoria)</w:t>
            </w:r>
          </w:p>
        </w:tc>
        <w:tc>
          <w:tcPr>
            <w:tcW w:w="1327" w:type="dxa"/>
            <w:vAlign w:val="center"/>
          </w:tcPr>
          <w:p w:rsidR="00687A7D" w:rsidRPr="00F90231" w:rsidRDefault="00687A7D" w:rsidP="009C56CE">
            <w:pPr>
              <w:pStyle w:val="Paragrafi"/>
              <w:ind w:firstLine="0"/>
              <w:jc w:val="center"/>
              <w:rPr>
                <w:b/>
                <w:sz w:val="20"/>
              </w:rPr>
            </w:pPr>
            <w:r w:rsidRPr="00F90231">
              <w:rPr>
                <w:b/>
                <w:sz w:val="20"/>
              </w:rPr>
              <w:t>Nj</w:t>
            </w:r>
            <w:r w:rsidR="008405DB" w:rsidRPr="00F90231">
              <w:rPr>
                <w:b/>
                <w:sz w:val="20"/>
              </w:rPr>
              <w:t>ë</w:t>
            </w:r>
            <w:r w:rsidRPr="00F90231">
              <w:rPr>
                <w:b/>
                <w:sz w:val="20"/>
              </w:rPr>
              <w:t>sia</w:t>
            </w:r>
          </w:p>
        </w:tc>
        <w:tc>
          <w:tcPr>
            <w:tcW w:w="1327" w:type="dxa"/>
            <w:vAlign w:val="center"/>
          </w:tcPr>
          <w:p w:rsidR="00687A7D" w:rsidRPr="00F90231" w:rsidRDefault="00687A7D" w:rsidP="009C56CE">
            <w:pPr>
              <w:pStyle w:val="Paragrafi"/>
              <w:ind w:firstLine="0"/>
              <w:jc w:val="center"/>
              <w:rPr>
                <w:b/>
                <w:sz w:val="20"/>
              </w:rPr>
            </w:pPr>
            <w:r w:rsidRPr="00F90231">
              <w:rPr>
                <w:b/>
                <w:sz w:val="20"/>
              </w:rPr>
              <w:t>D</w:t>
            </w:r>
            <w:r w:rsidR="008405DB" w:rsidRPr="00F90231">
              <w:rPr>
                <w:b/>
                <w:sz w:val="20"/>
              </w:rPr>
              <w:t>ë</w:t>
            </w:r>
            <w:r w:rsidRPr="00F90231">
              <w:rPr>
                <w:b/>
                <w:sz w:val="20"/>
              </w:rPr>
              <w:t>mtuar</w:t>
            </w:r>
            <w:r w:rsidR="00F90231">
              <w:rPr>
                <w:b/>
                <w:sz w:val="20"/>
              </w:rPr>
              <w:t>,</w:t>
            </w:r>
            <w:r w:rsidRPr="00F90231">
              <w:rPr>
                <w:b/>
                <w:sz w:val="20"/>
              </w:rPr>
              <w:t xml:space="preserve"> gjithsej</w:t>
            </w:r>
          </w:p>
        </w:tc>
        <w:tc>
          <w:tcPr>
            <w:tcW w:w="1327" w:type="dxa"/>
            <w:vAlign w:val="center"/>
          </w:tcPr>
          <w:p w:rsidR="00687A7D" w:rsidRPr="00F90231" w:rsidRDefault="00687A7D" w:rsidP="009C56CE">
            <w:pPr>
              <w:pStyle w:val="Paragrafi"/>
              <w:ind w:firstLine="0"/>
              <w:jc w:val="center"/>
              <w:rPr>
                <w:b/>
                <w:sz w:val="20"/>
              </w:rPr>
            </w:pPr>
            <w:r w:rsidRPr="00F90231">
              <w:rPr>
                <w:b/>
                <w:sz w:val="20"/>
              </w:rPr>
              <w:t>Nr.i artikullit i gjedheve</w:t>
            </w:r>
          </w:p>
        </w:tc>
        <w:tc>
          <w:tcPr>
            <w:tcW w:w="1327" w:type="dxa"/>
            <w:vAlign w:val="center"/>
          </w:tcPr>
          <w:p w:rsidR="00687A7D" w:rsidRPr="00F90231" w:rsidRDefault="00687A7D" w:rsidP="009C56CE">
            <w:pPr>
              <w:pStyle w:val="Paragrafi"/>
              <w:ind w:firstLine="0"/>
              <w:jc w:val="center"/>
              <w:rPr>
                <w:b/>
                <w:sz w:val="20"/>
              </w:rPr>
            </w:pPr>
            <w:r w:rsidRPr="00F90231">
              <w:rPr>
                <w:b/>
                <w:sz w:val="20"/>
              </w:rPr>
              <w:t>Vlera p</w:t>
            </w:r>
            <w:r w:rsidR="008405DB" w:rsidRPr="00F90231">
              <w:rPr>
                <w:b/>
                <w:sz w:val="20"/>
              </w:rPr>
              <w:t>ë</w:t>
            </w:r>
            <w:r w:rsidRPr="00F90231">
              <w:rPr>
                <w:b/>
                <w:sz w:val="20"/>
              </w:rPr>
              <w:t>r kok</w:t>
            </w:r>
            <w:r w:rsidR="008405DB" w:rsidRPr="00F90231">
              <w:rPr>
                <w:b/>
                <w:sz w:val="20"/>
              </w:rPr>
              <w:t>ë</w:t>
            </w:r>
            <w:r w:rsidRPr="00F90231">
              <w:rPr>
                <w:b/>
                <w:sz w:val="20"/>
              </w:rPr>
              <w:t xml:space="preserve"> (lek</w:t>
            </w:r>
            <w:r w:rsidR="008405DB" w:rsidRPr="00F90231">
              <w:rPr>
                <w:b/>
                <w:sz w:val="20"/>
              </w:rPr>
              <w:t>ë</w:t>
            </w:r>
            <w:r w:rsidRPr="00F90231">
              <w:rPr>
                <w:b/>
                <w:sz w:val="20"/>
              </w:rPr>
              <w:t>)</w:t>
            </w:r>
          </w:p>
        </w:tc>
        <w:tc>
          <w:tcPr>
            <w:tcW w:w="1327" w:type="dxa"/>
            <w:vAlign w:val="center"/>
          </w:tcPr>
          <w:p w:rsidR="00687A7D" w:rsidRPr="00F90231" w:rsidRDefault="00687A7D" w:rsidP="009C56CE">
            <w:pPr>
              <w:pStyle w:val="Paragrafi"/>
              <w:ind w:firstLine="0"/>
              <w:jc w:val="center"/>
              <w:rPr>
                <w:b/>
                <w:sz w:val="20"/>
              </w:rPr>
            </w:pPr>
            <w:r w:rsidRPr="00F90231">
              <w:rPr>
                <w:b/>
                <w:sz w:val="20"/>
              </w:rPr>
              <w:t>Vlera e d</w:t>
            </w:r>
            <w:r w:rsidR="008405DB" w:rsidRPr="00F90231">
              <w:rPr>
                <w:b/>
                <w:sz w:val="20"/>
              </w:rPr>
              <w:t>ë</w:t>
            </w:r>
            <w:r w:rsidRPr="00F90231">
              <w:rPr>
                <w:b/>
                <w:sz w:val="20"/>
              </w:rPr>
              <w:t>mit gjithsej (lek</w:t>
            </w:r>
            <w:r w:rsidR="008405DB" w:rsidRPr="00F90231">
              <w:rPr>
                <w:b/>
                <w:sz w:val="20"/>
              </w:rPr>
              <w:t>ë</w:t>
            </w:r>
            <w:r w:rsidRPr="00F90231">
              <w:rPr>
                <w:b/>
                <w:sz w:val="20"/>
              </w:rPr>
              <w:t>)</w:t>
            </w:r>
          </w:p>
        </w:tc>
      </w:tr>
      <w:tr w:rsidR="00687A7D" w:rsidRPr="00F90231">
        <w:tc>
          <w:tcPr>
            <w:tcW w:w="1008" w:type="dxa"/>
          </w:tcPr>
          <w:p w:rsidR="00687A7D" w:rsidRPr="00F90231" w:rsidRDefault="00687A7D" w:rsidP="009C56CE">
            <w:pPr>
              <w:pStyle w:val="Paragrafi"/>
              <w:ind w:firstLine="0"/>
              <w:rPr>
                <w:sz w:val="20"/>
              </w:rPr>
            </w:pPr>
            <w:r w:rsidRPr="00F90231">
              <w:rPr>
                <w:sz w:val="20"/>
              </w:rPr>
              <w:t>1</w:t>
            </w:r>
          </w:p>
        </w:tc>
        <w:tc>
          <w:tcPr>
            <w:tcW w:w="1644" w:type="dxa"/>
          </w:tcPr>
          <w:p w:rsidR="00687A7D" w:rsidRPr="00F90231" w:rsidRDefault="00687A7D" w:rsidP="009C56CE">
            <w:pPr>
              <w:pStyle w:val="Paragrafi"/>
              <w:ind w:firstLine="0"/>
              <w:rPr>
                <w:sz w:val="20"/>
              </w:rPr>
            </w:pPr>
            <w:r w:rsidRPr="00F90231">
              <w:rPr>
                <w:sz w:val="20"/>
              </w:rPr>
              <w:t>Lop</w:t>
            </w:r>
            <w:r w:rsidR="008405DB" w:rsidRPr="00F90231">
              <w:rPr>
                <w:sz w:val="20"/>
              </w:rPr>
              <w:t>ë</w:t>
            </w:r>
            <w:r w:rsidRPr="00F90231">
              <w:rPr>
                <w:sz w:val="20"/>
              </w:rPr>
              <w:t xml:space="preserve"> race</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140.000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2</w:t>
            </w:r>
          </w:p>
        </w:tc>
        <w:tc>
          <w:tcPr>
            <w:tcW w:w="1644" w:type="dxa"/>
          </w:tcPr>
          <w:p w:rsidR="00687A7D" w:rsidRPr="00F90231" w:rsidRDefault="00687A7D" w:rsidP="009C56CE">
            <w:pPr>
              <w:pStyle w:val="Paragrafi"/>
              <w:ind w:firstLine="0"/>
              <w:rPr>
                <w:sz w:val="20"/>
              </w:rPr>
            </w:pPr>
            <w:r w:rsidRPr="00F90231">
              <w:rPr>
                <w:sz w:val="20"/>
              </w:rPr>
              <w:t>Lop</w:t>
            </w:r>
            <w:r w:rsidR="008405DB" w:rsidRPr="00F90231">
              <w:rPr>
                <w:sz w:val="20"/>
              </w:rPr>
              <w:t>ë</w:t>
            </w:r>
            <w:r w:rsidRPr="00F90231">
              <w:rPr>
                <w:sz w:val="20"/>
              </w:rPr>
              <w:t xml:space="preserve"> vendi</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90.000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3</w:t>
            </w:r>
          </w:p>
        </w:tc>
        <w:tc>
          <w:tcPr>
            <w:tcW w:w="1644" w:type="dxa"/>
          </w:tcPr>
          <w:p w:rsidR="00687A7D" w:rsidRPr="00F90231" w:rsidRDefault="00687A7D" w:rsidP="009C56CE">
            <w:pPr>
              <w:pStyle w:val="Paragrafi"/>
              <w:ind w:firstLine="0"/>
              <w:rPr>
                <w:sz w:val="20"/>
              </w:rPr>
            </w:pPr>
            <w:r w:rsidRPr="00F90231">
              <w:rPr>
                <w:sz w:val="20"/>
              </w:rPr>
              <w:t>Mushqer</w:t>
            </w:r>
            <w:r w:rsidR="00F90231">
              <w:rPr>
                <w:sz w:val="20"/>
              </w:rPr>
              <w:t>ë</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110.000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4</w:t>
            </w:r>
          </w:p>
        </w:tc>
        <w:tc>
          <w:tcPr>
            <w:tcW w:w="1644" w:type="dxa"/>
          </w:tcPr>
          <w:p w:rsidR="00687A7D" w:rsidRPr="00F90231" w:rsidRDefault="00687A7D" w:rsidP="009C56CE">
            <w:pPr>
              <w:pStyle w:val="Paragrafi"/>
              <w:ind w:firstLine="0"/>
              <w:rPr>
                <w:sz w:val="20"/>
              </w:rPr>
            </w:pPr>
            <w:r w:rsidRPr="00F90231">
              <w:rPr>
                <w:sz w:val="20"/>
              </w:rPr>
              <w:t>Viça</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40.000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5</w:t>
            </w:r>
          </w:p>
        </w:tc>
        <w:tc>
          <w:tcPr>
            <w:tcW w:w="1644" w:type="dxa"/>
          </w:tcPr>
          <w:p w:rsidR="00687A7D" w:rsidRPr="00F90231" w:rsidRDefault="00687A7D" w:rsidP="009C56CE">
            <w:pPr>
              <w:pStyle w:val="Paragrafi"/>
              <w:ind w:firstLine="0"/>
              <w:rPr>
                <w:sz w:val="20"/>
              </w:rPr>
            </w:pPr>
            <w:r w:rsidRPr="00F90231">
              <w:rPr>
                <w:sz w:val="20"/>
              </w:rPr>
              <w:t>Dele</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13.000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6</w:t>
            </w:r>
          </w:p>
        </w:tc>
        <w:tc>
          <w:tcPr>
            <w:tcW w:w="1644" w:type="dxa"/>
          </w:tcPr>
          <w:p w:rsidR="00687A7D" w:rsidRPr="00F90231" w:rsidRDefault="00687A7D" w:rsidP="009C56CE">
            <w:pPr>
              <w:pStyle w:val="Paragrafi"/>
              <w:ind w:firstLine="0"/>
              <w:rPr>
                <w:sz w:val="20"/>
              </w:rPr>
            </w:pPr>
            <w:r w:rsidRPr="00F90231">
              <w:rPr>
                <w:sz w:val="20"/>
              </w:rPr>
              <w:t>Rrur</w:t>
            </w:r>
            <w:r w:rsidR="008405DB" w:rsidRPr="00F90231">
              <w:rPr>
                <w:sz w:val="20"/>
              </w:rPr>
              <w:t>ë</w:t>
            </w:r>
            <w:r w:rsidRPr="00F90231">
              <w:rPr>
                <w:sz w:val="20"/>
              </w:rPr>
              <w:t>za (Milore)</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8.000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7</w:t>
            </w:r>
          </w:p>
        </w:tc>
        <w:tc>
          <w:tcPr>
            <w:tcW w:w="1644" w:type="dxa"/>
          </w:tcPr>
          <w:p w:rsidR="00687A7D" w:rsidRPr="00F90231" w:rsidRDefault="00687A7D" w:rsidP="009C56CE">
            <w:pPr>
              <w:pStyle w:val="Paragrafi"/>
              <w:ind w:firstLine="0"/>
              <w:rPr>
                <w:sz w:val="20"/>
              </w:rPr>
            </w:pPr>
            <w:r w:rsidRPr="00F90231">
              <w:rPr>
                <w:sz w:val="20"/>
              </w:rPr>
              <w:t>Qengja</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2500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8</w:t>
            </w:r>
          </w:p>
        </w:tc>
        <w:tc>
          <w:tcPr>
            <w:tcW w:w="1644" w:type="dxa"/>
          </w:tcPr>
          <w:p w:rsidR="00687A7D" w:rsidRPr="00F90231" w:rsidRDefault="00687A7D" w:rsidP="009C56CE">
            <w:pPr>
              <w:pStyle w:val="Paragrafi"/>
              <w:ind w:firstLine="0"/>
              <w:rPr>
                <w:sz w:val="20"/>
              </w:rPr>
            </w:pPr>
            <w:r w:rsidRPr="00F90231">
              <w:rPr>
                <w:sz w:val="20"/>
              </w:rPr>
              <w:t>Dhi</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12.000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9</w:t>
            </w:r>
          </w:p>
        </w:tc>
        <w:tc>
          <w:tcPr>
            <w:tcW w:w="1644" w:type="dxa"/>
          </w:tcPr>
          <w:p w:rsidR="00687A7D" w:rsidRPr="00F90231" w:rsidRDefault="00687A7D" w:rsidP="009C56CE">
            <w:pPr>
              <w:pStyle w:val="Paragrafi"/>
              <w:ind w:firstLine="0"/>
              <w:rPr>
                <w:sz w:val="20"/>
              </w:rPr>
            </w:pPr>
            <w:r w:rsidRPr="00F90231">
              <w:rPr>
                <w:sz w:val="20"/>
              </w:rPr>
              <w:t>Ftuja</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9000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10</w:t>
            </w:r>
          </w:p>
        </w:tc>
        <w:tc>
          <w:tcPr>
            <w:tcW w:w="1644" w:type="dxa"/>
          </w:tcPr>
          <w:p w:rsidR="00687A7D" w:rsidRPr="00F90231" w:rsidRDefault="00687A7D" w:rsidP="009C56CE">
            <w:pPr>
              <w:pStyle w:val="Paragrafi"/>
              <w:ind w:firstLine="0"/>
              <w:rPr>
                <w:sz w:val="20"/>
              </w:rPr>
            </w:pPr>
            <w:r w:rsidRPr="00F90231">
              <w:rPr>
                <w:sz w:val="20"/>
              </w:rPr>
              <w:t>Keca</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2500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11</w:t>
            </w:r>
          </w:p>
        </w:tc>
        <w:tc>
          <w:tcPr>
            <w:tcW w:w="1644" w:type="dxa"/>
          </w:tcPr>
          <w:p w:rsidR="00687A7D" w:rsidRPr="00F90231" w:rsidRDefault="00687A7D" w:rsidP="009C56CE">
            <w:pPr>
              <w:pStyle w:val="Paragrafi"/>
              <w:ind w:firstLine="0"/>
              <w:rPr>
                <w:sz w:val="20"/>
              </w:rPr>
            </w:pPr>
            <w:r w:rsidRPr="00F90231">
              <w:rPr>
                <w:sz w:val="20"/>
              </w:rPr>
              <w:t>Dosa/</w:t>
            </w:r>
            <w:r w:rsidR="00F90231">
              <w:rPr>
                <w:sz w:val="20"/>
              </w:rPr>
              <w:t>h</w:t>
            </w:r>
            <w:r w:rsidRPr="00F90231">
              <w:rPr>
                <w:sz w:val="20"/>
              </w:rPr>
              <w:t>arça</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25000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12</w:t>
            </w:r>
          </w:p>
        </w:tc>
        <w:tc>
          <w:tcPr>
            <w:tcW w:w="1644" w:type="dxa"/>
          </w:tcPr>
          <w:p w:rsidR="00687A7D" w:rsidRPr="00F90231" w:rsidRDefault="00687A7D" w:rsidP="009C56CE">
            <w:pPr>
              <w:pStyle w:val="Paragrafi"/>
              <w:ind w:firstLine="0"/>
              <w:rPr>
                <w:sz w:val="20"/>
              </w:rPr>
            </w:pPr>
            <w:r w:rsidRPr="00F90231">
              <w:rPr>
                <w:sz w:val="20"/>
              </w:rPr>
              <w:t>Derra</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10 000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13</w:t>
            </w:r>
          </w:p>
        </w:tc>
        <w:tc>
          <w:tcPr>
            <w:tcW w:w="1644" w:type="dxa"/>
          </w:tcPr>
          <w:p w:rsidR="00687A7D" w:rsidRPr="00F90231" w:rsidRDefault="00687A7D" w:rsidP="009C56CE">
            <w:pPr>
              <w:pStyle w:val="Paragrafi"/>
              <w:ind w:firstLine="0"/>
              <w:rPr>
                <w:sz w:val="20"/>
              </w:rPr>
            </w:pPr>
            <w:r w:rsidRPr="00F90231">
              <w:rPr>
                <w:sz w:val="20"/>
              </w:rPr>
              <w:t>Gica 0-3 muaj</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4000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14</w:t>
            </w:r>
          </w:p>
        </w:tc>
        <w:tc>
          <w:tcPr>
            <w:tcW w:w="1644" w:type="dxa"/>
          </w:tcPr>
          <w:p w:rsidR="00687A7D" w:rsidRPr="00F90231" w:rsidRDefault="00687A7D" w:rsidP="009C56CE">
            <w:pPr>
              <w:pStyle w:val="Paragrafi"/>
              <w:ind w:firstLine="0"/>
              <w:rPr>
                <w:sz w:val="20"/>
              </w:rPr>
            </w:pPr>
            <w:r w:rsidRPr="00F90231">
              <w:rPr>
                <w:sz w:val="20"/>
              </w:rPr>
              <w:t>Kal</w:t>
            </w:r>
            <w:r w:rsidR="00F90231">
              <w:rPr>
                <w:sz w:val="20"/>
              </w:rPr>
              <w:t>ë</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45 000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15</w:t>
            </w:r>
          </w:p>
        </w:tc>
        <w:tc>
          <w:tcPr>
            <w:tcW w:w="1644" w:type="dxa"/>
          </w:tcPr>
          <w:p w:rsidR="00687A7D" w:rsidRPr="00F90231" w:rsidRDefault="00687A7D" w:rsidP="009C56CE">
            <w:pPr>
              <w:pStyle w:val="Paragrafi"/>
              <w:ind w:firstLine="0"/>
              <w:rPr>
                <w:sz w:val="20"/>
              </w:rPr>
            </w:pPr>
            <w:r w:rsidRPr="00F90231">
              <w:rPr>
                <w:sz w:val="20"/>
              </w:rPr>
              <w:t>Pel</w:t>
            </w:r>
            <w:r w:rsidR="008405DB" w:rsidRPr="00F90231">
              <w:rPr>
                <w:sz w:val="20"/>
              </w:rPr>
              <w:t>ë</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65 000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16</w:t>
            </w:r>
          </w:p>
        </w:tc>
        <w:tc>
          <w:tcPr>
            <w:tcW w:w="1644" w:type="dxa"/>
          </w:tcPr>
          <w:p w:rsidR="00687A7D" w:rsidRPr="00F90231" w:rsidRDefault="00687A7D" w:rsidP="009C56CE">
            <w:pPr>
              <w:pStyle w:val="Paragrafi"/>
              <w:ind w:firstLine="0"/>
              <w:rPr>
                <w:sz w:val="20"/>
              </w:rPr>
            </w:pPr>
            <w:r w:rsidRPr="00F90231">
              <w:rPr>
                <w:sz w:val="20"/>
              </w:rPr>
              <w:t>Mushk</w:t>
            </w:r>
            <w:r w:rsidR="008405DB" w:rsidRPr="00F90231">
              <w:rPr>
                <w:sz w:val="20"/>
              </w:rPr>
              <w:t>ë</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45 000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17</w:t>
            </w:r>
          </w:p>
        </w:tc>
        <w:tc>
          <w:tcPr>
            <w:tcW w:w="1644" w:type="dxa"/>
          </w:tcPr>
          <w:p w:rsidR="00687A7D" w:rsidRPr="00F90231" w:rsidRDefault="00F90231" w:rsidP="009C56CE">
            <w:pPr>
              <w:pStyle w:val="Paragrafi"/>
              <w:ind w:firstLine="0"/>
              <w:rPr>
                <w:sz w:val="20"/>
              </w:rPr>
            </w:pPr>
            <w:r>
              <w:rPr>
                <w:sz w:val="20"/>
              </w:rPr>
              <w:t>Gomar</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10 000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18</w:t>
            </w:r>
          </w:p>
        </w:tc>
        <w:tc>
          <w:tcPr>
            <w:tcW w:w="1644" w:type="dxa"/>
          </w:tcPr>
          <w:p w:rsidR="00687A7D" w:rsidRPr="00F90231" w:rsidRDefault="00687A7D" w:rsidP="009C56CE">
            <w:pPr>
              <w:pStyle w:val="Paragrafi"/>
              <w:ind w:firstLine="0"/>
              <w:rPr>
                <w:sz w:val="20"/>
              </w:rPr>
            </w:pPr>
            <w:r w:rsidRPr="00F90231">
              <w:rPr>
                <w:sz w:val="20"/>
              </w:rPr>
              <w:t>M</w:t>
            </w:r>
            <w:r w:rsidR="008405DB" w:rsidRPr="00F90231">
              <w:rPr>
                <w:sz w:val="20"/>
              </w:rPr>
              <w:t>ë</w:t>
            </w:r>
            <w:r w:rsidR="00F90231">
              <w:rPr>
                <w:sz w:val="20"/>
              </w:rPr>
              <w:t>z</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10 000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19</w:t>
            </w:r>
          </w:p>
        </w:tc>
        <w:tc>
          <w:tcPr>
            <w:tcW w:w="1644" w:type="dxa"/>
          </w:tcPr>
          <w:p w:rsidR="00687A7D" w:rsidRPr="00F90231" w:rsidRDefault="00687A7D" w:rsidP="009C56CE">
            <w:pPr>
              <w:pStyle w:val="Paragrafi"/>
              <w:ind w:firstLine="0"/>
              <w:rPr>
                <w:sz w:val="20"/>
              </w:rPr>
            </w:pPr>
            <w:smartTag w:uri="urn:schemas-microsoft-com:office:smarttags" w:element="City">
              <w:smartTag w:uri="urn:schemas-microsoft-com:office:smarttags" w:element="place">
                <w:r w:rsidRPr="00F90231">
                  <w:rPr>
                    <w:sz w:val="20"/>
                  </w:rPr>
                  <w:t>Pula</w:t>
                </w:r>
              </w:smartTag>
            </w:smartTag>
            <w:r w:rsidRPr="00F90231">
              <w:rPr>
                <w:sz w:val="20"/>
              </w:rPr>
              <w:t xml:space="preserve"> fushe</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1000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20</w:t>
            </w:r>
          </w:p>
        </w:tc>
        <w:tc>
          <w:tcPr>
            <w:tcW w:w="1644" w:type="dxa"/>
          </w:tcPr>
          <w:p w:rsidR="00687A7D" w:rsidRPr="00F90231" w:rsidRDefault="00687A7D" w:rsidP="009C56CE">
            <w:pPr>
              <w:pStyle w:val="Paragrafi"/>
              <w:ind w:firstLine="0"/>
              <w:rPr>
                <w:sz w:val="20"/>
              </w:rPr>
            </w:pPr>
            <w:smartTag w:uri="urn:schemas-microsoft-com:office:smarttags" w:element="City">
              <w:smartTag w:uri="urn:schemas-microsoft-com:office:smarttags" w:element="place">
                <w:r w:rsidRPr="00F90231">
                  <w:rPr>
                    <w:sz w:val="20"/>
                  </w:rPr>
                  <w:t>Pula</w:t>
                </w:r>
              </w:smartTag>
            </w:smartTag>
            <w:r w:rsidRPr="00F90231">
              <w:rPr>
                <w:sz w:val="20"/>
              </w:rPr>
              <w:t xml:space="preserve"> deti</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3500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21</w:t>
            </w:r>
          </w:p>
        </w:tc>
        <w:tc>
          <w:tcPr>
            <w:tcW w:w="1644" w:type="dxa"/>
          </w:tcPr>
          <w:p w:rsidR="00687A7D" w:rsidRPr="00F90231" w:rsidRDefault="00687A7D" w:rsidP="009C56CE">
            <w:pPr>
              <w:pStyle w:val="Paragrafi"/>
              <w:ind w:firstLine="0"/>
              <w:rPr>
                <w:sz w:val="20"/>
              </w:rPr>
            </w:pPr>
            <w:r w:rsidRPr="00F90231">
              <w:rPr>
                <w:sz w:val="20"/>
              </w:rPr>
              <w:t>Shpend</w:t>
            </w:r>
            <w:r w:rsidR="008405DB" w:rsidRPr="00F90231">
              <w:rPr>
                <w:sz w:val="20"/>
              </w:rPr>
              <w:t>ë</w:t>
            </w:r>
            <w:r w:rsidRPr="00F90231">
              <w:rPr>
                <w:sz w:val="20"/>
              </w:rPr>
              <w:t xml:space="preserve"> uji</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1300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22</w:t>
            </w:r>
          </w:p>
        </w:tc>
        <w:tc>
          <w:tcPr>
            <w:tcW w:w="1644" w:type="dxa"/>
          </w:tcPr>
          <w:p w:rsidR="00687A7D" w:rsidRPr="00F90231" w:rsidRDefault="00687A7D" w:rsidP="009C56CE">
            <w:pPr>
              <w:pStyle w:val="Paragrafi"/>
              <w:ind w:firstLine="0"/>
              <w:rPr>
                <w:sz w:val="20"/>
              </w:rPr>
            </w:pPr>
            <w:r w:rsidRPr="00F90231">
              <w:rPr>
                <w:sz w:val="20"/>
              </w:rPr>
              <w:t>Zogj</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100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r w:rsidRPr="00F90231">
              <w:rPr>
                <w:sz w:val="20"/>
              </w:rPr>
              <w:t>23</w:t>
            </w:r>
          </w:p>
        </w:tc>
        <w:tc>
          <w:tcPr>
            <w:tcW w:w="1644" w:type="dxa"/>
          </w:tcPr>
          <w:p w:rsidR="00687A7D" w:rsidRPr="00F90231" w:rsidRDefault="00687A7D" w:rsidP="009C56CE">
            <w:pPr>
              <w:pStyle w:val="Paragrafi"/>
              <w:ind w:firstLine="0"/>
              <w:rPr>
                <w:sz w:val="20"/>
              </w:rPr>
            </w:pPr>
            <w:r w:rsidRPr="00F90231">
              <w:rPr>
                <w:sz w:val="20"/>
              </w:rPr>
              <w:t>Koshere blete</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jc w:val="right"/>
              <w:rPr>
                <w:sz w:val="20"/>
              </w:rPr>
            </w:pPr>
            <w:r w:rsidRPr="00F90231">
              <w:rPr>
                <w:sz w:val="20"/>
              </w:rPr>
              <w:t>25 000</w:t>
            </w:r>
          </w:p>
        </w:tc>
        <w:tc>
          <w:tcPr>
            <w:tcW w:w="1327" w:type="dxa"/>
          </w:tcPr>
          <w:p w:rsidR="00687A7D" w:rsidRPr="00F90231" w:rsidRDefault="00687A7D" w:rsidP="009C56CE">
            <w:pPr>
              <w:pStyle w:val="Paragrafi"/>
              <w:ind w:firstLine="0"/>
              <w:rPr>
                <w:sz w:val="20"/>
              </w:rPr>
            </w:pPr>
          </w:p>
        </w:tc>
      </w:tr>
      <w:tr w:rsidR="00687A7D" w:rsidRPr="00F90231">
        <w:tc>
          <w:tcPr>
            <w:tcW w:w="1008" w:type="dxa"/>
          </w:tcPr>
          <w:p w:rsidR="00687A7D" w:rsidRPr="00F90231" w:rsidRDefault="00687A7D" w:rsidP="009C56CE">
            <w:pPr>
              <w:pStyle w:val="Paragrafi"/>
              <w:ind w:firstLine="0"/>
              <w:rPr>
                <w:sz w:val="20"/>
              </w:rPr>
            </w:pPr>
          </w:p>
        </w:tc>
        <w:tc>
          <w:tcPr>
            <w:tcW w:w="1644" w:type="dxa"/>
          </w:tcPr>
          <w:p w:rsidR="00687A7D" w:rsidRPr="00F90231" w:rsidRDefault="00687A7D" w:rsidP="009C56CE">
            <w:pPr>
              <w:pStyle w:val="Paragrafi"/>
              <w:ind w:firstLine="0"/>
              <w:rPr>
                <w:b/>
                <w:sz w:val="20"/>
              </w:rPr>
            </w:pPr>
            <w:r w:rsidRPr="00F90231">
              <w:rPr>
                <w:b/>
                <w:sz w:val="20"/>
              </w:rPr>
              <w:t>Shuma III</w:t>
            </w: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c>
          <w:tcPr>
            <w:tcW w:w="1327" w:type="dxa"/>
          </w:tcPr>
          <w:p w:rsidR="00687A7D" w:rsidRPr="00F90231" w:rsidRDefault="00687A7D" w:rsidP="009C56CE">
            <w:pPr>
              <w:pStyle w:val="Paragrafi"/>
              <w:ind w:firstLine="0"/>
              <w:rPr>
                <w:sz w:val="20"/>
              </w:rPr>
            </w:pPr>
          </w:p>
        </w:tc>
      </w:tr>
    </w:tbl>
    <w:p w:rsidR="00BB281A" w:rsidRDefault="00BB281A" w:rsidP="009C56CE">
      <w:pPr>
        <w:pStyle w:val="Paragrafi"/>
      </w:pPr>
    </w:p>
    <w:p w:rsidR="00DA16C6" w:rsidRDefault="00DA16C6" w:rsidP="009C56CE">
      <w:pPr>
        <w:pStyle w:val="Paragrafi"/>
      </w:pPr>
    </w:p>
    <w:p w:rsidR="00DA16C6" w:rsidRDefault="00DA16C6" w:rsidP="009C56CE">
      <w:pPr>
        <w:pStyle w:val="Paragrafi"/>
      </w:pPr>
      <w:r>
        <w:t>IV.</w:t>
      </w:r>
      <w:r w:rsidR="00E211A3">
        <w:t xml:space="preserve"> </w:t>
      </w:r>
      <w:r>
        <w:t>D</w:t>
      </w:r>
      <w:r w:rsidR="008405DB">
        <w:t>ë</w:t>
      </w:r>
      <w:r>
        <w:t>me t</w:t>
      </w:r>
      <w:r w:rsidR="008405DB">
        <w:t>ë</w:t>
      </w:r>
      <w:r>
        <w:t xml:space="preserve"> shkaktuara n</w:t>
      </w:r>
      <w:r w:rsidR="008405DB">
        <w:t>ë</w:t>
      </w:r>
      <w:r>
        <w:t xml:space="preserve"> baz</w:t>
      </w:r>
      <w:r w:rsidR="008405DB">
        <w:t>ë</w:t>
      </w:r>
      <w:r>
        <w:t>n ushqimore t</w:t>
      </w:r>
      <w:r w:rsidR="008405DB">
        <w:t>ë</w:t>
      </w:r>
      <w:r>
        <w:t xml:space="preserve"> blegtoris</w:t>
      </w:r>
      <w:r w:rsidR="008405DB">
        <w:t>ë</w:t>
      </w:r>
    </w:p>
    <w:p w:rsidR="00DA16C6" w:rsidRDefault="00DA16C6" w:rsidP="009C56CE">
      <w:pPr>
        <w:pStyle w:val="Paragrafi"/>
      </w:pPr>
    </w:p>
    <w:tbl>
      <w:tblPr>
        <w:tblStyle w:val="TableGrid"/>
        <w:tblW w:w="0" w:type="auto"/>
        <w:tblLook w:val="01E0" w:firstRow="1" w:lastRow="1" w:firstColumn="1" w:lastColumn="1" w:noHBand="0" w:noVBand="0"/>
      </w:tblPr>
      <w:tblGrid>
        <w:gridCol w:w="828"/>
        <w:gridCol w:w="1493"/>
        <w:gridCol w:w="1161"/>
        <w:gridCol w:w="1161"/>
        <w:gridCol w:w="1161"/>
        <w:gridCol w:w="1161"/>
        <w:gridCol w:w="1161"/>
        <w:gridCol w:w="1161"/>
      </w:tblGrid>
      <w:tr w:rsidR="00DA16C6" w:rsidRPr="005B44D2">
        <w:tc>
          <w:tcPr>
            <w:tcW w:w="828" w:type="dxa"/>
            <w:vMerge w:val="restart"/>
            <w:vAlign w:val="center"/>
          </w:tcPr>
          <w:p w:rsidR="00DA16C6" w:rsidRPr="005B44D2" w:rsidRDefault="00DA16C6" w:rsidP="009C56CE">
            <w:pPr>
              <w:pStyle w:val="Paragrafi"/>
              <w:ind w:firstLine="0"/>
              <w:jc w:val="center"/>
              <w:rPr>
                <w:b/>
                <w:sz w:val="20"/>
              </w:rPr>
            </w:pPr>
            <w:r w:rsidRPr="005B44D2">
              <w:rPr>
                <w:b/>
                <w:sz w:val="20"/>
              </w:rPr>
              <w:t>Nr.</w:t>
            </w:r>
          </w:p>
        </w:tc>
        <w:tc>
          <w:tcPr>
            <w:tcW w:w="1493" w:type="dxa"/>
            <w:vMerge w:val="restart"/>
            <w:vAlign w:val="center"/>
          </w:tcPr>
          <w:p w:rsidR="00DA16C6" w:rsidRPr="005B44D2" w:rsidRDefault="00DA16C6" w:rsidP="009C56CE">
            <w:pPr>
              <w:pStyle w:val="Paragrafi"/>
              <w:ind w:firstLine="0"/>
              <w:jc w:val="center"/>
              <w:rPr>
                <w:b/>
                <w:sz w:val="20"/>
              </w:rPr>
            </w:pPr>
            <w:r w:rsidRPr="005B44D2">
              <w:rPr>
                <w:b/>
                <w:sz w:val="20"/>
              </w:rPr>
              <w:t>Lloji i gj</w:t>
            </w:r>
            <w:r w:rsidR="008405DB" w:rsidRPr="005B44D2">
              <w:rPr>
                <w:b/>
                <w:sz w:val="20"/>
              </w:rPr>
              <w:t>ë</w:t>
            </w:r>
            <w:r w:rsidRPr="005B44D2">
              <w:rPr>
                <w:b/>
                <w:sz w:val="20"/>
              </w:rPr>
              <w:t>s</w:t>
            </w:r>
            <w:r w:rsidR="008405DB" w:rsidRPr="005B44D2">
              <w:rPr>
                <w:b/>
                <w:sz w:val="20"/>
              </w:rPr>
              <w:t>ë</w:t>
            </w:r>
            <w:r w:rsidRPr="005B44D2">
              <w:rPr>
                <w:b/>
                <w:sz w:val="20"/>
              </w:rPr>
              <w:t xml:space="preserve"> s</w:t>
            </w:r>
            <w:r w:rsidR="008405DB" w:rsidRPr="005B44D2">
              <w:rPr>
                <w:b/>
                <w:sz w:val="20"/>
              </w:rPr>
              <w:t>ë</w:t>
            </w:r>
            <w:r w:rsidRPr="005B44D2">
              <w:rPr>
                <w:b/>
                <w:sz w:val="20"/>
              </w:rPr>
              <w:t xml:space="preserve"> gjall</w:t>
            </w:r>
            <w:r w:rsidR="008405DB" w:rsidRPr="005B44D2">
              <w:rPr>
                <w:b/>
                <w:sz w:val="20"/>
              </w:rPr>
              <w:t>ë</w:t>
            </w:r>
          </w:p>
        </w:tc>
        <w:tc>
          <w:tcPr>
            <w:tcW w:w="1161" w:type="dxa"/>
            <w:vMerge w:val="restart"/>
            <w:vAlign w:val="center"/>
          </w:tcPr>
          <w:p w:rsidR="00DA16C6" w:rsidRPr="005B44D2" w:rsidRDefault="00DA16C6" w:rsidP="009C56CE">
            <w:pPr>
              <w:pStyle w:val="Paragrafi"/>
              <w:ind w:firstLine="0"/>
              <w:jc w:val="center"/>
              <w:rPr>
                <w:b/>
                <w:sz w:val="20"/>
              </w:rPr>
            </w:pPr>
            <w:r w:rsidRPr="005B44D2">
              <w:rPr>
                <w:b/>
                <w:sz w:val="20"/>
              </w:rPr>
              <w:t>Numri i krer</w:t>
            </w:r>
            <w:r w:rsidR="008405DB" w:rsidRPr="005B44D2">
              <w:rPr>
                <w:b/>
                <w:sz w:val="20"/>
              </w:rPr>
              <w:t>ë</w:t>
            </w:r>
            <w:r w:rsidRPr="005B44D2">
              <w:rPr>
                <w:b/>
                <w:sz w:val="20"/>
              </w:rPr>
              <w:t>ve</w:t>
            </w:r>
          </w:p>
        </w:tc>
        <w:tc>
          <w:tcPr>
            <w:tcW w:w="4644" w:type="dxa"/>
            <w:gridSpan w:val="4"/>
            <w:vAlign w:val="center"/>
          </w:tcPr>
          <w:p w:rsidR="00DA16C6" w:rsidRPr="005B44D2" w:rsidRDefault="00DA16C6" w:rsidP="009C56CE">
            <w:pPr>
              <w:pStyle w:val="Paragrafi"/>
              <w:ind w:firstLine="0"/>
              <w:jc w:val="center"/>
              <w:rPr>
                <w:b/>
                <w:sz w:val="20"/>
              </w:rPr>
            </w:pPr>
            <w:r w:rsidRPr="005B44D2">
              <w:rPr>
                <w:b/>
                <w:sz w:val="20"/>
              </w:rPr>
              <w:t>Nevoja p</w:t>
            </w:r>
            <w:r w:rsidR="008405DB" w:rsidRPr="005B44D2">
              <w:rPr>
                <w:b/>
                <w:sz w:val="20"/>
              </w:rPr>
              <w:t>ë</w:t>
            </w:r>
            <w:r w:rsidRPr="005B44D2">
              <w:rPr>
                <w:b/>
                <w:sz w:val="20"/>
              </w:rPr>
              <w:t>r krer</w:t>
            </w:r>
            <w:r w:rsidR="008405DB" w:rsidRPr="005B44D2">
              <w:rPr>
                <w:b/>
                <w:sz w:val="20"/>
              </w:rPr>
              <w:t>ë</w:t>
            </w:r>
          </w:p>
        </w:tc>
        <w:tc>
          <w:tcPr>
            <w:tcW w:w="1161" w:type="dxa"/>
            <w:vMerge w:val="restart"/>
            <w:vAlign w:val="center"/>
          </w:tcPr>
          <w:p w:rsidR="00DA16C6" w:rsidRPr="005B44D2" w:rsidRDefault="00DA16C6" w:rsidP="009C56CE">
            <w:pPr>
              <w:pStyle w:val="Paragrafi"/>
              <w:ind w:firstLine="0"/>
              <w:jc w:val="center"/>
              <w:rPr>
                <w:b/>
                <w:sz w:val="20"/>
              </w:rPr>
            </w:pPr>
            <w:r w:rsidRPr="005B44D2">
              <w:rPr>
                <w:b/>
                <w:sz w:val="20"/>
              </w:rPr>
              <w:t>Vlera lek</w:t>
            </w:r>
            <w:r w:rsidR="008405DB" w:rsidRPr="005B44D2">
              <w:rPr>
                <w:b/>
                <w:sz w:val="20"/>
              </w:rPr>
              <w:t>ë</w:t>
            </w:r>
          </w:p>
        </w:tc>
      </w:tr>
      <w:tr w:rsidR="00DA16C6" w:rsidRPr="005B44D2">
        <w:tc>
          <w:tcPr>
            <w:tcW w:w="828" w:type="dxa"/>
            <w:vMerge/>
            <w:vAlign w:val="center"/>
          </w:tcPr>
          <w:p w:rsidR="00DA16C6" w:rsidRPr="005B44D2" w:rsidRDefault="00DA16C6" w:rsidP="009C56CE">
            <w:pPr>
              <w:pStyle w:val="Paragrafi"/>
              <w:ind w:firstLine="0"/>
              <w:rPr>
                <w:b/>
                <w:sz w:val="20"/>
              </w:rPr>
            </w:pPr>
          </w:p>
        </w:tc>
        <w:tc>
          <w:tcPr>
            <w:tcW w:w="1493" w:type="dxa"/>
            <w:vMerge/>
            <w:vAlign w:val="center"/>
          </w:tcPr>
          <w:p w:rsidR="00DA16C6" w:rsidRPr="005B44D2" w:rsidRDefault="00DA16C6" w:rsidP="009C56CE">
            <w:pPr>
              <w:pStyle w:val="Paragrafi"/>
              <w:ind w:firstLine="0"/>
              <w:rPr>
                <w:b/>
                <w:sz w:val="20"/>
              </w:rPr>
            </w:pPr>
          </w:p>
        </w:tc>
        <w:tc>
          <w:tcPr>
            <w:tcW w:w="1161" w:type="dxa"/>
            <w:vMerge/>
            <w:vAlign w:val="center"/>
          </w:tcPr>
          <w:p w:rsidR="00DA16C6" w:rsidRPr="005B44D2" w:rsidRDefault="00DA16C6" w:rsidP="009C56CE">
            <w:pPr>
              <w:pStyle w:val="Paragrafi"/>
              <w:ind w:firstLine="0"/>
              <w:rPr>
                <w:b/>
                <w:sz w:val="20"/>
              </w:rPr>
            </w:pPr>
          </w:p>
        </w:tc>
        <w:tc>
          <w:tcPr>
            <w:tcW w:w="2322" w:type="dxa"/>
            <w:gridSpan w:val="2"/>
            <w:vAlign w:val="center"/>
          </w:tcPr>
          <w:p w:rsidR="00DA16C6" w:rsidRPr="005B44D2" w:rsidRDefault="00DA16C6" w:rsidP="009C56CE">
            <w:pPr>
              <w:pStyle w:val="Paragrafi"/>
              <w:ind w:firstLine="0"/>
              <w:jc w:val="center"/>
              <w:rPr>
                <w:b/>
                <w:sz w:val="20"/>
              </w:rPr>
            </w:pPr>
            <w:r w:rsidRPr="005B44D2">
              <w:rPr>
                <w:b/>
                <w:sz w:val="20"/>
              </w:rPr>
              <w:t>Koncentrate</w:t>
            </w:r>
          </w:p>
        </w:tc>
        <w:tc>
          <w:tcPr>
            <w:tcW w:w="2322" w:type="dxa"/>
            <w:gridSpan w:val="2"/>
            <w:vAlign w:val="center"/>
          </w:tcPr>
          <w:p w:rsidR="00DA16C6" w:rsidRPr="005B44D2" w:rsidRDefault="00DA16C6" w:rsidP="009C56CE">
            <w:pPr>
              <w:pStyle w:val="Paragrafi"/>
              <w:ind w:firstLine="0"/>
              <w:jc w:val="center"/>
              <w:rPr>
                <w:b/>
                <w:sz w:val="20"/>
              </w:rPr>
            </w:pPr>
            <w:r w:rsidRPr="005B44D2">
              <w:rPr>
                <w:b/>
                <w:sz w:val="20"/>
              </w:rPr>
              <w:t>T</w:t>
            </w:r>
            <w:r w:rsidR="008405DB" w:rsidRPr="005B44D2">
              <w:rPr>
                <w:b/>
                <w:sz w:val="20"/>
              </w:rPr>
              <w:t>ë</w:t>
            </w:r>
            <w:r w:rsidRPr="005B44D2">
              <w:rPr>
                <w:b/>
                <w:sz w:val="20"/>
              </w:rPr>
              <w:t xml:space="preserve"> thata</w:t>
            </w:r>
          </w:p>
        </w:tc>
        <w:tc>
          <w:tcPr>
            <w:tcW w:w="1161" w:type="dxa"/>
            <w:vMerge/>
          </w:tcPr>
          <w:p w:rsidR="00DA16C6" w:rsidRPr="005B44D2" w:rsidRDefault="00DA16C6" w:rsidP="009C56CE">
            <w:pPr>
              <w:pStyle w:val="Paragrafi"/>
              <w:ind w:firstLine="0"/>
              <w:rPr>
                <w:sz w:val="20"/>
              </w:rPr>
            </w:pPr>
          </w:p>
        </w:tc>
      </w:tr>
      <w:tr w:rsidR="00DA16C6" w:rsidRPr="005B44D2">
        <w:tc>
          <w:tcPr>
            <w:tcW w:w="828" w:type="dxa"/>
            <w:vMerge/>
            <w:vAlign w:val="center"/>
          </w:tcPr>
          <w:p w:rsidR="00DA16C6" w:rsidRPr="005B44D2" w:rsidRDefault="00DA16C6" w:rsidP="009C56CE">
            <w:pPr>
              <w:pStyle w:val="Paragrafi"/>
              <w:ind w:firstLine="0"/>
              <w:rPr>
                <w:b/>
                <w:sz w:val="20"/>
              </w:rPr>
            </w:pPr>
          </w:p>
        </w:tc>
        <w:tc>
          <w:tcPr>
            <w:tcW w:w="1493" w:type="dxa"/>
            <w:vMerge/>
            <w:vAlign w:val="center"/>
          </w:tcPr>
          <w:p w:rsidR="00DA16C6" w:rsidRPr="005B44D2" w:rsidRDefault="00DA16C6" w:rsidP="009C56CE">
            <w:pPr>
              <w:pStyle w:val="Paragrafi"/>
              <w:ind w:firstLine="0"/>
              <w:rPr>
                <w:b/>
                <w:sz w:val="20"/>
              </w:rPr>
            </w:pPr>
          </w:p>
        </w:tc>
        <w:tc>
          <w:tcPr>
            <w:tcW w:w="1161" w:type="dxa"/>
            <w:vMerge/>
            <w:vAlign w:val="center"/>
          </w:tcPr>
          <w:p w:rsidR="00DA16C6" w:rsidRPr="005B44D2" w:rsidRDefault="00DA16C6" w:rsidP="009C56CE">
            <w:pPr>
              <w:pStyle w:val="Paragrafi"/>
              <w:ind w:firstLine="0"/>
              <w:rPr>
                <w:b/>
                <w:sz w:val="20"/>
              </w:rPr>
            </w:pPr>
          </w:p>
        </w:tc>
        <w:tc>
          <w:tcPr>
            <w:tcW w:w="1161" w:type="dxa"/>
            <w:vAlign w:val="center"/>
          </w:tcPr>
          <w:p w:rsidR="00DA16C6" w:rsidRPr="005B44D2" w:rsidRDefault="00DA16C6" w:rsidP="009C56CE">
            <w:pPr>
              <w:pStyle w:val="Paragrafi"/>
              <w:ind w:firstLine="0"/>
              <w:jc w:val="center"/>
              <w:rPr>
                <w:b/>
                <w:sz w:val="20"/>
              </w:rPr>
            </w:pPr>
            <w:r w:rsidRPr="005B44D2">
              <w:rPr>
                <w:b/>
                <w:sz w:val="20"/>
              </w:rPr>
              <w:t>Sasia kg/krer</w:t>
            </w:r>
            <w:r w:rsidR="008405DB" w:rsidRPr="005B44D2">
              <w:rPr>
                <w:b/>
                <w:sz w:val="20"/>
              </w:rPr>
              <w:t>ë</w:t>
            </w:r>
          </w:p>
        </w:tc>
        <w:tc>
          <w:tcPr>
            <w:tcW w:w="1161" w:type="dxa"/>
            <w:vAlign w:val="center"/>
          </w:tcPr>
          <w:p w:rsidR="00DA16C6" w:rsidRPr="005B44D2" w:rsidRDefault="00DA16C6" w:rsidP="009C56CE">
            <w:pPr>
              <w:pStyle w:val="Paragrafi"/>
              <w:ind w:firstLine="0"/>
              <w:jc w:val="center"/>
              <w:rPr>
                <w:b/>
                <w:sz w:val="20"/>
              </w:rPr>
            </w:pPr>
            <w:r w:rsidRPr="005B44D2">
              <w:rPr>
                <w:b/>
                <w:sz w:val="20"/>
              </w:rPr>
              <w:t>Çmimi lek</w:t>
            </w:r>
            <w:r w:rsidR="008405DB" w:rsidRPr="005B44D2">
              <w:rPr>
                <w:b/>
                <w:sz w:val="20"/>
              </w:rPr>
              <w:t>ë</w:t>
            </w:r>
            <w:r w:rsidRPr="005B44D2">
              <w:rPr>
                <w:b/>
                <w:sz w:val="20"/>
              </w:rPr>
              <w:t>/kg</w:t>
            </w:r>
          </w:p>
        </w:tc>
        <w:tc>
          <w:tcPr>
            <w:tcW w:w="1161" w:type="dxa"/>
            <w:vAlign w:val="center"/>
          </w:tcPr>
          <w:p w:rsidR="00DA16C6" w:rsidRPr="005B44D2" w:rsidRDefault="00DA16C6" w:rsidP="009C56CE">
            <w:pPr>
              <w:pStyle w:val="Paragrafi"/>
              <w:ind w:firstLine="0"/>
              <w:jc w:val="center"/>
              <w:rPr>
                <w:b/>
                <w:sz w:val="20"/>
              </w:rPr>
            </w:pPr>
            <w:r w:rsidRPr="005B44D2">
              <w:rPr>
                <w:b/>
                <w:sz w:val="20"/>
              </w:rPr>
              <w:t>Sasia kg/krer</w:t>
            </w:r>
            <w:r w:rsidR="008405DB" w:rsidRPr="005B44D2">
              <w:rPr>
                <w:b/>
                <w:sz w:val="20"/>
              </w:rPr>
              <w:t>ë</w:t>
            </w:r>
          </w:p>
        </w:tc>
        <w:tc>
          <w:tcPr>
            <w:tcW w:w="1161" w:type="dxa"/>
            <w:vAlign w:val="center"/>
          </w:tcPr>
          <w:p w:rsidR="00DA16C6" w:rsidRPr="005B44D2" w:rsidRDefault="00DA16C6" w:rsidP="009C56CE">
            <w:pPr>
              <w:pStyle w:val="Paragrafi"/>
              <w:ind w:firstLine="0"/>
              <w:jc w:val="center"/>
              <w:rPr>
                <w:b/>
                <w:sz w:val="20"/>
              </w:rPr>
            </w:pPr>
            <w:r w:rsidRPr="005B44D2">
              <w:rPr>
                <w:b/>
                <w:sz w:val="20"/>
              </w:rPr>
              <w:t>Çmimi lek</w:t>
            </w:r>
            <w:r w:rsidR="008405DB" w:rsidRPr="005B44D2">
              <w:rPr>
                <w:b/>
                <w:sz w:val="20"/>
              </w:rPr>
              <w:t>ë</w:t>
            </w:r>
            <w:r w:rsidRPr="005B44D2">
              <w:rPr>
                <w:b/>
                <w:sz w:val="20"/>
              </w:rPr>
              <w:t>/kg</w:t>
            </w:r>
          </w:p>
        </w:tc>
        <w:tc>
          <w:tcPr>
            <w:tcW w:w="1161" w:type="dxa"/>
            <w:vMerge/>
          </w:tcPr>
          <w:p w:rsidR="00DA16C6" w:rsidRPr="005B44D2" w:rsidRDefault="00DA16C6" w:rsidP="009C56CE">
            <w:pPr>
              <w:pStyle w:val="Paragrafi"/>
              <w:ind w:firstLine="0"/>
              <w:rPr>
                <w:sz w:val="20"/>
              </w:rPr>
            </w:pPr>
          </w:p>
        </w:tc>
      </w:tr>
      <w:tr w:rsidR="00DA16C6" w:rsidRPr="005B44D2">
        <w:tc>
          <w:tcPr>
            <w:tcW w:w="828" w:type="dxa"/>
          </w:tcPr>
          <w:p w:rsidR="00DA16C6" w:rsidRPr="005B44D2" w:rsidRDefault="00DF4D3C" w:rsidP="009C56CE">
            <w:pPr>
              <w:pStyle w:val="Paragrafi"/>
              <w:ind w:firstLine="0"/>
              <w:rPr>
                <w:sz w:val="20"/>
              </w:rPr>
            </w:pPr>
            <w:r w:rsidRPr="005B44D2">
              <w:rPr>
                <w:sz w:val="20"/>
              </w:rPr>
              <w:t>1</w:t>
            </w:r>
          </w:p>
        </w:tc>
        <w:tc>
          <w:tcPr>
            <w:tcW w:w="1493" w:type="dxa"/>
          </w:tcPr>
          <w:p w:rsidR="00DA16C6" w:rsidRPr="005B44D2" w:rsidRDefault="00DF4D3C" w:rsidP="009C56CE">
            <w:pPr>
              <w:pStyle w:val="Paragrafi"/>
              <w:ind w:firstLine="0"/>
              <w:rPr>
                <w:sz w:val="20"/>
              </w:rPr>
            </w:pPr>
            <w:r w:rsidRPr="005B44D2">
              <w:rPr>
                <w:sz w:val="20"/>
              </w:rPr>
              <w:t>Gjedh</w:t>
            </w:r>
            <w:r w:rsidR="00C8216D" w:rsidRPr="005B44D2">
              <w:rPr>
                <w:sz w:val="20"/>
              </w:rPr>
              <w:t>ë</w:t>
            </w:r>
          </w:p>
        </w:tc>
        <w:tc>
          <w:tcPr>
            <w:tcW w:w="1161" w:type="dxa"/>
          </w:tcPr>
          <w:p w:rsidR="00DA16C6" w:rsidRPr="005B44D2" w:rsidRDefault="00DA16C6" w:rsidP="009C56CE">
            <w:pPr>
              <w:pStyle w:val="Paragrafi"/>
              <w:ind w:firstLine="0"/>
              <w:rPr>
                <w:sz w:val="20"/>
              </w:rPr>
            </w:pPr>
          </w:p>
        </w:tc>
        <w:tc>
          <w:tcPr>
            <w:tcW w:w="1161" w:type="dxa"/>
          </w:tcPr>
          <w:p w:rsidR="00DA16C6" w:rsidRPr="005B44D2" w:rsidRDefault="00DF4D3C" w:rsidP="009C56CE">
            <w:pPr>
              <w:pStyle w:val="Paragrafi"/>
              <w:ind w:firstLine="0"/>
              <w:jc w:val="right"/>
              <w:rPr>
                <w:sz w:val="20"/>
              </w:rPr>
            </w:pPr>
            <w:r w:rsidRPr="005B44D2">
              <w:rPr>
                <w:sz w:val="20"/>
              </w:rPr>
              <w:t>270</w:t>
            </w:r>
          </w:p>
        </w:tc>
        <w:tc>
          <w:tcPr>
            <w:tcW w:w="1161" w:type="dxa"/>
          </w:tcPr>
          <w:p w:rsidR="00DA16C6" w:rsidRPr="005B44D2" w:rsidRDefault="00DF4D3C" w:rsidP="009C56CE">
            <w:pPr>
              <w:pStyle w:val="Paragrafi"/>
              <w:ind w:firstLine="0"/>
              <w:jc w:val="right"/>
              <w:rPr>
                <w:sz w:val="20"/>
              </w:rPr>
            </w:pPr>
            <w:r w:rsidRPr="005B44D2">
              <w:rPr>
                <w:sz w:val="20"/>
              </w:rPr>
              <w:t>26</w:t>
            </w:r>
          </w:p>
        </w:tc>
        <w:tc>
          <w:tcPr>
            <w:tcW w:w="1161" w:type="dxa"/>
          </w:tcPr>
          <w:p w:rsidR="00DA16C6" w:rsidRPr="005B44D2" w:rsidRDefault="00723BD3" w:rsidP="009C56CE">
            <w:pPr>
              <w:pStyle w:val="Paragrafi"/>
              <w:ind w:firstLine="0"/>
              <w:jc w:val="right"/>
              <w:rPr>
                <w:sz w:val="20"/>
              </w:rPr>
            </w:pPr>
            <w:r w:rsidRPr="005B44D2">
              <w:rPr>
                <w:sz w:val="20"/>
              </w:rPr>
              <w:t>900</w:t>
            </w:r>
          </w:p>
        </w:tc>
        <w:tc>
          <w:tcPr>
            <w:tcW w:w="1161" w:type="dxa"/>
          </w:tcPr>
          <w:p w:rsidR="00DA16C6" w:rsidRPr="005B44D2" w:rsidRDefault="00723BD3" w:rsidP="009C56CE">
            <w:pPr>
              <w:pStyle w:val="Paragrafi"/>
              <w:ind w:firstLine="0"/>
              <w:jc w:val="right"/>
              <w:rPr>
                <w:sz w:val="20"/>
              </w:rPr>
            </w:pPr>
            <w:r w:rsidRPr="005B44D2">
              <w:rPr>
                <w:sz w:val="20"/>
              </w:rPr>
              <w:t>23</w:t>
            </w:r>
          </w:p>
        </w:tc>
        <w:tc>
          <w:tcPr>
            <w:tcW w:w="1161" w:type="dxa"/>
          </w:tcPr>
          <w:p w:rsidR="00DA16C6" w:rsidRPr="005B44D2" w:rsidRDefault="00DA16C6" w:rsidP="009C56CE">
            <w:pPr>
              <w:pStyle w:val="Paragrafi"/>
              <w:ind w:firstLine="0"/>
              <w:rPr>
                <w:sz w:val="20"/>
              </w:rPr>
            </w:pPr>
          </w:p>
        </w:tc>
      </w:tr>
      <w:tr w:rsidR="00DA16C6" w:rsidRPr="005B44D2">
        <w:tc>
          <w:tcPr>
            <w:tcW w:w="828" w:type="dxa"/>
          </w:tcPr>
          <w:p w:rsidR="00DA16C6" w:rsidRPr="005B44D2" w:rsidRDefault="00DF4D3C" w:rsidP="009C56CE">
            <w:pPr>
              <w:pStyle w:val="Paragrafi"/>
              <w:ind w:firstLine="0"/>
              <w:rPr>
                <w:sz w:val="20"/>
              </w:rPr>
            </w:pPr>
            <w:r w:rsidRPr="005B44D2">
              <w:rPr>
                <w:sz w:val="20"/>
              </w:rPr>
              <w:t>2</w:t>
            </w:r>
          </w:p>
        </w:tc>
        <w:tc>
          <w:tcPr>
            <w:tcW w:w="1493" w:type="dxa"/>
          </w:tcPr>
          <w:p w:rsidR="00DA16C6" w:rsidRPr="005B44D2" w:rsidRDefault="00DF4D3C" w:rsidP="009C56CE">
            <w:pPr>
              <w:pStyle w:val="Paragrafi"/>
              <w:ind w:firstLine="0"/>
              <w:rPr>
                <w:sz w:val="20"/>
              </w:rPr>
            </w:pPr>
            <w:r w:rsidRPr="005B44D2">
              <w:rPr>
                <w:sz w:val="20"/>
              </w:rPr>
              <w:t>T</w:t>
            </w:r>
            <w:r w:rsidR="008405DB" w:rsidRPr="005B44D2">
              <w:rPr>
                <w:sz w:val="20"/>
              </w:rPr>
              <w:t>ë</w:t>
            </w:r>
            <w:r w:rsidRPr="005B44D2">
              <w:rPr>
                <w:sz w:val="20"/>
              </w:rPr>
              <w:t xml:space="preserve"> im</w:t>
            </w:r>
            <w:r w:rsidR="005B44D2">
              <w:rPr>
                <w:sz w:val="20"/>
              </w:rPr>
              <w:t>ë</w:t>
            </w:r>
            <w:r w:rsidRPr="005B44D2">
              <w:rPr>
                <w:sz w:val="20"/>
              </w:rPr>
              <w:t>ta</w:t>
            </w:r>
          </w:p>
        </w:tc>
        <w:tc>
          <w:tcPr>
            <w:tcW w:w="1161" w:type="dxa"/>
          </w:tcPr>
          <w:p w:rsidR="00DA16C6" w:rsidRPr="005B44D2" w:rsidRDefault="00DA16C6" w:rsidP="009C56CE">
            <w:pPr>
              <w:pStyle w:val="Paragrafi"/>
              <w:ind w:firstLine="0"/>
              <w:rPr>
                <w:sz w:val="20"/>
              </w:rPr>
            </w:pPr>
          </w:p>
        </w:tc>
        <w:tc>
          <w:tcPr>
            <w:tcW w:w="1161" w:type="dxa"/>
          </w:tcPr>
          <w:p w:rsidR="00DA16C6" w:rsidRPr="005B44D2" w:rsidRDefault="00DF4D3C" w:rsidP="009C56CE">
            <w:pPr>
              <w:pStyle w:val="Paragrafi"/>
              <w:ind w:firstLine="0"/>
              <w:jc w:val="right"/>
              <w:rPr>
                <w:sz w:val="20"/>
              </w:rPr>
            </w:pPr>
            <w:r w:rsidRPr="005B44D2">
              <w:rPr>
                <w:sz w:val="20"/>
              </w:rPr>
              <w:t>27</w:t>
            </w:r>
          </w:p>
        </w:tc>
        <w:tc>
          <w:tcPr>
            <w:tcW w:w="1161" w:type="dxa"/>
          </w:tcPr>
          <w:p w:rsidR="00DA16C6" w:rsidRPr="005B44D2" w:rsidRDefault="00DF4D3C" w:rsidP="009C56CE">
            <w:pPr>
              <w:pStyle w:val="Paragrafi"/>
              <w:ind w:firstLine="0"/>
              <w:jc w:val="right"/>
              <w:rPr>
                <w:sz w:val="20"/>
              </w:rPr>
            </w:pPr>
            <w:r w:rsidRPr="005B44D2">
              <w:rPr>
                <w:sz w:val="20"/>
              </w:rPr>
              <w:t>26</w:t>
            </w:r>
          </w:p>
        </w:tc>
        <w:tc>
          <w:tcPr>
            <w:tcW w:w="1161" w:type="dxa"/>
          </w:tcPr>
          <w:p w:rsidR="00DA16C6" w:rsidRPr="005B44D2" w:rsidRDefault="00723BD3" w:rsidP="009C56CE">
            <w:pPr>
              <w:pStyle w:val="Paragrafi"/>
              <w:ind w:firstLine="0"/>
              <w:jc w:val="right"/>
              <w:rPr>
                <w:sz w:val="20"/>
              </w:rPr>
            </w:pPr>
            <w:r w:rsidRPr="005B44D2">
              <w:rPr>
                <w:sz w:val="20"/>
              </w:rPr>
              <w:t>180</w:t>
            </w:r>
          </w:p>
        </w:tc>
        <w:tc>
          <w:tcPr>
            <w:tcW w:w="1161" w:type="dxa"/>
          </w:tcPr>
          <w:p w:rsidR="00DA16C6" w:rsidRPr="005B44D2" w:rsidRDefault="00723BD3" w:rsidP="009C56CE">
            <w:pPr>
              <w:pStyle w:val="Paragrafi"/>
              <w:ind w:firstLine="0"/>
              <w:jc w:val="right"/>
              <w:rPr>
                <w:sz w:val="20"/>
              </w:rPr>
            </w:pPr>
            <w:r w:rsidRPr="005B44D2">
              <w:rPr>
                <w:sz w:val="20"/>
              </w:rPr>
              <w:t>23</w:t>
            </w:r>
          </w:p>
        </w:tc>
        <w:tc>
          <w:tcPr>
            <w:tcW w:w="1161" w:type="dxa"/>
          </w:tcPr>
          <w:p w:rsidR="00DA16C6" w:rsidRPr="005B44D2" w:rsidRDefault="00DA16C6" w:rsidP="009C56CE">
            <w:pPr>
              <w:pStyle w:val="Paragrafi"/>
              <w:ind w:firstLine="0"/>
              <w:rPr>
                <w:sz w:val="20"/>
              </w:rPr>
            </w:pPr>
          </w:p>
        </w:tc>
      </w:tr>
      <w:tr w:rsidR="00DA16C6" w:rsidRPr="005B44D2">
        <w:tc>
          <w:tcPr>
            <w:tcW w:w="828" w:type="dxa"/>
          </w:tcPr>
          <w:p w:rsidR="00DA16C6" w:rsidRPr="005B44D2" w:rsidRDefault="00DF4D3C" w:rsidP="009C56CE">
            <w:pPr>
              <w:pStyle w:val="Paragrafi"/>
              <w:ind w:firstLine="0"/>
              <w:rPr>
                <w:sz w:val="20"/>
              </w:rPr>
            </w:pPr>
            <w:r w:rsidRPr="005B44D2">
              <w:rPr>
                <w:sz w:val="20"/>
              </w:rPr>
              <w:t>3</w:t>
            </w:r>
          </w:p>
        </w:tc>
        <w:tc>
          <w:tcPr>
            <w:tcW w:w="1493" w:type="dxa"/>
          </w:tcPr>
          <w:p w:rsidR="00DA16C6" w:rsidRPr="005B44D2" w:rsidRDefault="00DF4D3C" w:rsidP="009C56CE">
            <w:pPr>
              <w:pStyle w:val="Paragrafi"/>
              <w:ind w:firstLine="0"/>
              <w:rPr>
                <w:sz w:val="20"/>
              </w:rPr>
            </w:pPr>
            <w:r w:rsidRPr="005B44D2">
              <w:rPr>
                <w:sz w:val="20"/>
              </w:rPr>
              <w:t>Derra</w:t>
            </w:r>
          </w:p>
        </w:tc>
        <w:tc>
          <w:tcPr>
            <w:tcW w:w="1161" w:type="dxa"/>
          </w:tcPr>
          <w:p w:rsidR="00DA16C6" w:rsidRPr="005B44D2" w:rsidRDefault="00DA16C6" w:rsidP="009C56CE">
            <w:pPr>
              <w:pStyle w:val="Paragrafi"/>
              <w:ind w:firstLine="0"/>
              <w:rPr>
                <w:sz w:val="20"/>
              </w:rPr>
            </w:pPr>
          </w:p>
        </w:tc>
        <w:tc>
          <w:tcPr>
            <w:tcW w:w="1161" w:type="dxa"/>
          </w:tcPr>
          <w:p w:rsidR="00DA16C6" w:rsidRPr="005B44D2" w:rsidRDefault="00DF4D3C" w:rsidP="009C56CE">
            <w:pPr>
              <w:pStyle w:val="Paragrafi"/>
              <w:ind w:firstLine="0"/>
              <w:jc w:val="right"/>
              <w:rPr>
                <w:sz w:val="20"/>
              </w:rPr>
            </w:pPr>
            <w:r w:rsidRPr="005B44D2">
              <w:rPr>
                <w:sz w:val="20"/>
              </w:rPr>
              <w:t>180</w:t>
            </w:r>
          </w:p>
        </w:tc>
        <w:tc>
          <w:tcPr>
            <w:tcW w:w="1161" w:type="dxa"/>
          </w:tcPr>
          <w:p w:rsidR="00DA16C6" w:rsidRPr="005B44D2" w:rsidRDefault="00DF4D3C" w:rsidP="009C56CE">
            <w:pPr>
              <w:pStyle w:val="Paragrafi"/>
              <w:ind w:firstLine="0"/>
              <w:jc w:val="right"/>
              <w:rPr>
                <w:sz w:val="20"/>
              </w:rPr>
            </w:pPr>
            <w:r w:rsidRPr="005B44D2">
              <w:rPr>
                <w:sz w:val="20"/>
              </w:rPr>
              <w:t>26</w:t>
            </w:r>
          </w:p>
        </w:tc>
        <w:tc>
          <w:tcPr>
            <w:tcW w:w="1161" w:type="dxa"/>
          </w:tcPr>
          <w:p w:rsidR="00DA16C6" w:rsidRPr="005B44D2" w:rsidRDefault="00723BD3" w:rsidP="009C56CE">
            <w:pPr>
              <w:pStyle w:val="Paragrafi"/>
              <w:ind w:firstLine="0"/>
              <w:jc w:val="right"/>
              <w:rPr>
                <w:sz w:val="20"/>
              </w:rPr>
            </w:pPr>
            <w:r w:rsidRPr="005B44D2">
              <w:rPr>
                <w:sz w:val="20"/>
              </w:rPr>
              <w:t>-</w:t>
            </w:r>
          </w:p>
        </w:tc>
        <w:tc>
          <w:tcPr>
            <w:tcW w:w="1161" w:type="dxa"/>
          </w:tcPr>
          <w:p w:rsidR="00DA16C6" w:rsidRPr="005B44D2" w:rsidRDefault="00723BD3" w:rsidP="009C56CE">
            <w:pPr>
              <w:pStyle w:val="Paragrafi"/>
              <w:ind w:firstLine="0"/>
              <w:jc w:val="right"/>
              <w:rPr>
                <w:sz w:val="20"/>
              </w:rPr>
            </w:pPr>
            <w:r w:rsidRPr="005B44D2">
              <w:rPr>
                <w:sz w:val="20"/>
              </w:rPr>
              <w:t>-</w:t>
            </w:r>
          </w:p>
        </w:tc>
        <w:tc>
          <w:tcPr>
            <w:tcW w:w="1161" w:type="dxa"/>
          </w:tcPr>
          <w:p w:rsidR="00DA16C6" w:rsidRPr="005B44D2" w:rsidRDefault="00DA16C6" w:rsidP="009C56CE">
            <w:pPr>
              <w:pStyle w:val="Paragrafi"/>
              <w:ind w:firstLine="0"/>
              <w:rPr>
                <w:sz w:val="20"/>
              </w:rPr>
            </w:pPr>
          </w:p>
        </w:tc>
      </w:tr>
      <w:tr w:rsidR="00DA16C6" w:rsidRPr="005B44D2">
        <w:tc>
          <w:tcPr>
            <w:tcW w:w="828" w:type="dxa"/>
          </w:tcPr>
          <w:p w:rsidR="00DA16C6" w:rsidRPr="005B44D2" w:rsidRDefault="00DF4D3C" w:rsidP="009C56CE">
            <w:pPr>
              <w:pStyle w:val="Paragrafi"/>
              <w:ind w:firstLine="0"/>
              <w:rPr>
                <w:sz w:val="20"/>
              </w:rPr>
            </w:pPr>
            <w:r w:rsidRPr="005B44D2">
              <w:rPr>
                <w:sz w:val="20"/>
              </w:rPr>
              <w:t>4</w:t>
            </w:r>
          </w:p>
        </w:tc>
        <w:tc>
          <w:tcPr>
            <w:tcW w:w="1493" w:type="dxa"/>
          </w:tcPr>
          <w:p w:rsidR="00DA16C6" w:rsidRPr="005B44D2" w:rsidRDefault="00DF4D3C" w:rsidP="009C56CE">
            <w:pPr>
              <w:pStyle w:val="Paragrafi"/>
              <w:ind w:firstLine="0"/>
              <w:rPr>
                <w:sz w:val="20"/>
              </w:rPr>
            </w:pPr>
            <w:r w:rsidRPr="005B44D2">
              <w:rPr>
                <w:sz w:val="20"/>
              </w:rPr>
              <w:t>Nj</w:t>
            </w:r>
            <w:r w:rsidR="008405DB" w:rsidRPr="005B44D2">
              <w:rPr>
                <w:sz w:val="20"/>
              </w:rPr>
              <w:t>ë</w:t>
            </w:r>
            <w:r w:rsidRPr="005B44D2">
              <w:rPr>
                <w:sz w:val="20"/>
              </w:rPr>
              <w:t>thundrak</w:t>
            </w:r>
            <w:r w:rsidR="008405DB" w:rsidRPr="005B44D2">
              <w:rPr>
                <w:sz w:val="20"/>
              </w:rPr>
              <w:t>ë</w:t>
            </w:r>
          </w:p>
        </w:tc>
        <w:tc>
          <w:tcPr>
            <w:tcW w:w="1161" w:type="dxa"/>
          </w:tcPr>
          <w:p w:rsidR="00DA16C6" w:rsidRPr="005B44D2" w:rsidRDefault="00DA16C6" w:rsidP="009C56CE">
            <w:pPr>
              <w:pStyle w:val="Paragrafi"/>
              <w:ind w:firstLine="0"/>
              <w:rPr>
                <w:sz w:val="20"/>
              </w:rPr>
            </w:pPr>
          </w:p>
        </w:tc>
        <w:tc>
          <w:tcPr>
            <w:tcW w:w="1161" w:type="dxa"/>
          </w:tcPr>
          <w:p w:rsidR="00DA16C6" w:rsidRPr="005B44D2" w:rsidRDefault="00DF4D3C" w:rsidP="009C56CE">
            <w:pPr>
              <w:pStyle w:val="Paragrafi"/>
              <w:ind w:firstLine="0"/>
              <w:jc w:val="right"/>
              <w:rPr>
                <w:sz w:val="20"/>
              </w:rPr>
            </w:pPr>
            <w:r w:rsidRPr="005B44D2">
              <w:rPr>
                <w:sz w:val="20"/>
              </w:rPr>
              <w:t>180</w:t>
            </w:r>
          </w:p>
        </w:tc>
        <w:tc>
          <w:tcPr>
            <w:tcW w:w="1161" w:type="dxa"/>
          </w:tcPr>
          <w:p w:rsidR="00DA16C6" w:rsidRPr="005B44D2" w:rsidRDefault="00DF4D3C" w:rsidP="009C56CE">
            <w:pPr>
              <w:pStyle w:val="Paragrafi"/>
              <w:ind w:firstLine="0"/>
              <w:jc w:val="right"/>
              <w:rPr>
                <w:sz w:val="20"/>
              </w:rPr>
            </w:pPr>
            <w:r w:rsidRPr="005B44D2">
              <w:rPr>
                <w:sz w:val="20"/>
              </w:rPr>
              <w:t>26</w:t>
            </w:r>
          </w:p>
        </w:tc>
        <w:tc>
          <w:tcPr>
            <w:tcW w:w="1161" w:type="dxa"/>
          </w:tcPr>
          <w:p w:rsidR="00DA16C6" w:rsidRPr="005B44D2" w:rsidRDefault="00723BD3" w:rsidP="009C56CE">
            <w:pPr>
              <w:pStyle w:val="Paragrafi"/>
              <w:ind w:firstLine="0"/>
              <w:jc w:val="right"/>
              <w:rPr>
                <w:sz w:val="20"/>
              </w:rPr>
            </w:pPr>
            <w:r w:rsidRPr="005B44D2">
              <w:rPr>
                <w:sz w:val="20"/>
              </w:rPr>
              <w:t>360</w:t>
            </w:r>
          </w:p>
        </w:tc>
        <w:tc>
          <w:tcPr>
            <w:tcW w:w="1161" w:type="dxa"/>
          </w:tcPr>
          <w:p w:rsidR="00DA16C6" w:rsidRPr="005B44D2" w:rsidRDefault="00723BD3" w:rsidP="009C56CE">
            <w:pPr>
              <w:pStyle w:val="Paragrafi"/>
              <w:ind w:firstLine="0"/>
              <w:jc w:val="right"/>
              <w:rPr>
                <w:sz w:val="20"/>
              </w:rPr>
            </w:pPr>
            <w:r w:rsidRPr="005B44D2">
              <w:rPr>
                <w:sz w:val="20"/>
              </w:rPr>
              <w:t>23</w:t>
            </w:r>
          </w:p>
        </w:tc>
        <w:tc>
          <w:tcPr>
            <w:tcW w:w="1161" w:type="dxa"/>
          </w:tcPr>
          <w:p w:rsidR="00DA16C6" w:rsidRPr="005B44D2" w:rsidRDefault="00DA16C6" w:rsidP="009C56CE">
            <w:pPr>
              <w:pStyle w:val="Paragrafi"/>
              <w:ind w:firstLine="0"/>
              <w:rPr>
                <w:sz w:val="20"/>
              </w:rPr>
            </w:pPr>
          </w:p>
        </w:tc>
      </w:tr>
      <w:tr w:rsidR="00DA16C6" w:rsidRPr="005B44D2">
        <w:tc>
          <w:tcPr>
            <w:tcW w:w="828" w:type="dxa"/>
          </w:tcPr>
          <w:p w:rsidR="00DA16C6" w:rsidRPr="005B44D2" w:rsidRDefault="00DF4D3C" w:rsidP="009C56CE">
            <w:pPr>
              <w:pStyle w:val="Paragrafi"/>
              <w:ind w:firstLine="0"/>
              <w:rPr>
                <w:sz w:val="20"/>
              </w:rPr>
            </w:pPr>
            <w:r w:rsidRPr="005B44D2">
              <w:rPr>
                <w:sz w:val="20"/>
              </w:rPr>
              <w:t>5</w:t>
            </w:r>
          </w:p>
        </w:tc>
        <w:tc>
          <w:tcPr>
            <w:tcW w:w="1493" w:type="dxa"/>
          </w:tcPr>
          <w:p w:rsidR="00DA16C6" w:rsidRPr="005B44D2" w:rsidRDefault="00DF4D3C" w:rsidP="009C56CE">
            <w:pPr>
              <w:pStyle w:val="Paragrafi"/>
              <w:ind w:firstLine="0"/>
              <w:rPr>
                <w:sz w:val="20"/>
              </w:rPr>
            </w:pPr>
            <w:r w:rsidRPr="005B44D2">
              <w:rPr>
                <w:sz w:val="20"/>
              </w:rPr>
              <w:t>Shpend</w:t>
            </w:r>
            <w:r w:rsidR="008405DB" w:rsidRPr="005B44D2">
              <w:rPr>
                <w:sz w:val="20"/>
              </w:rPr>
              <w:t>ë</w:t>
            </w:r>
          </w:p>
        </w:tc>
        <w:tc>
          <w:tcPr>
            <w:tcW w:w="1161" w:type="dxa"/>
          </w:tcPr>
          <w:p w:rsidR="00DA16C6" w:rsidRPr="005B44D2" w:rsidRDefault="00DA16C6" w:rsidP="009C56CE">
            <w:pPr>
              <w:pStyle w:val="Paragrafi"/>
              <w:ind w:firstLine="0"/>
              <w:rPr>
                <w:sz w:val="20"/>
              </w:rPr>
            </w:pPr>
          </w:p>
        </w:tc>
        <w:tc>
          <w:tcPr>
            <w:tcW w:w="1161" w:type="dxa"/>
          </w:tcPr>
          <w:p w:rsidR="00DA16C6" w:rsidRPr="005B44D2" w:rsidRDefault="00DF4D3C" w:rsidP="009C56CE">
            <w:pPr>
              <w:pStyle w:val="Paragrafi"/>
              <w:ind w:firstLine="0"/>
              <w:jc w:val="right"/>
              <w:rPr>
                <w:sz w:val="20"/>
              </w:rPr>
            </w:pPr>
            <w:r w:rsidRPr="005B44D2">
              <w:rPr>
                <w:sz w:val="20"/>
              </w:rPr>
              <w:t>10</w:t>
            </w:r>
          </w:p>
        </w:tc>
        <w:tc>
          <w:tcPr>
            <w:tcW w:w="1161" w:type="dxa"/>
          </w:tcPr>
          <w:p w:rsidR="00DA16C6" w:rsidRPr="005B44D2" w:rsidRDefault="00DF4D3C" w:rsidP="009C56CE">
            <w:pPr>
              <w:pStyle w:val="Paragrafi"/>
              <w:ind w:firstLine="0"/>
              <w:jc w:val="right"/>
              <w:rPr>
                <w:sz w:val="20"/>
              </w:rPr>
            </w:pPr>
            <w:r w:rsidRPr="005B44D2">
              <w:rPr>
                <w:sz w:val="20"/>
              </w:rPr>
              <w:t>26</w:t>
            </w:r>
          </w:p>
        </w:tc>
        <w:tc>
          <w:tcPr>
            <w:tcW w:w="1161" w:type="dxa"/>
          </w:tcPr>
          <w:p w:rsidR="00DA16C6" w:rsidRPr="005B44D2" w:rsidRDefault="00723BD3" w:rsidP="009C56CE">
            <w:pPr>
              <w:pStyle w:val="Paragrafi"/>
              <w:ind w:firstLine="0"/>
              <w:jc w:val="right"/>
              <w:rPr>
                <w:sz w:val="20"/>
              </w:rPr>
            </w:pPr>
            <w:r w:rsidRPr="005B44D2">
              <w:rPr>
                <w:sz w:val="20"/>
              </w:rPr>
              <w:t>-</w:t>
            </w:r>
          </w:p>
        </w:tc>
        <w:tc>
          <w:tcPr>
            <w:tcW w:w="1161" w:type="dxa"/>
          </w:tcPr>
          <w:p w:rsidR="00DA16C6" w:rsidRPr="005B44D2" w:rsidRDefault="00723BD3" w:rsidP="009C56CE">
            <w:pPr>
              <w:pStyle w:val="Paragrafi"/>
              <w:ind w:firstLine="0"/>
              <w:jc w:val="right"/>
              <w:rPr>
                <w:sz w:val="20"/>
              </w:rPr>
            </w:pPr>
            <w:r w:rsidRPr="005B44D2">
              <w:rPr>
                <w:sz w:val="20"/>
              </w:rPr>
              <w:t>-</w:t>
            </w:r>
          </w:p>
        </w:tc>
        <w:tc>
          <w:tcPr>
            <w:tcW w:w="1161" w:type="dxa"/>
          </w:tcPr>
          <w:p w:rsidR="00DA16C6" w:rsidRPr="005B44D2" w:rsidRDefault="00DA16C6" w:rsidP="009C56CE">
            <w:pPr>
              <w:pStyle w:val="Paragrafi"/>
              <w:ind w:firstLine="0"/>
              <w:rPr>
                <w:sz w:val="20"/>
              </w:rPr>
            </w:pPr>
          </w:p>
        </w:tc>
      </w:tr>
      <w:tr w:rsidR="00DA16C6" w:rsidRPr="005B44D2">
        <w:tc>
          <w:tcPr>
            <w:tcW w:w="828" w:type="dxa"/>
          </w:tcPr>
          <w:p w:rsidR="00DA16C6" w:rsidRPr="005B44D2" w:rsidRDefault="00DA16C6" w:rsidP="009C56CE">
            <w:pPr>
              <w:pStyle w:val="Paragrafi"/>
              <w:ind w:firstLine="0"/>
              <w:rPr>
                <w:sz w:val="20"/>
              </w:rPr>
            </w:pPr>
          </w:p>
        </w:tc>
        <w:tc>
          <w:tcPr>
            <w:tcW w:w="1493" w:type="dxa"/>
          </w:tcPr>
          <w:p w:rsidR="00DA16C6" w:rsidRPr="005B44D2" w:rsidRDefault="00DF4D3C" w:rsidP="009C56CE">
            <w:pPr>
              <w:pStyle w:val="Paragrafi"/>
              <w:ind w:firstLine="0"/>
              <w:rPr>
                <w:b/>
                <w:i/>
                <w:sz w:val="20"/>
              </w:rPr>
            </w:pPr>
            <w:r w:rsidRPr="005B44D2">
              <w:rPr>
                <w:b/>
                <w:sz w:val="20"/>
              </w:rPr>
              <w:t>Shuma IV</w:t>
            </w:r>
          </w:p>
        </w:tc>
        <w:tc>
          <w:tcPr>
            <w:tcW w:w="1161" w:type="dxa"/>
          </w:tcPr>
          <w:p w:rsidR="00DA16C6" w:rsidRPr="005B44D2" w:rsidRDefault="00DA16C6" w:rsidP="009C56CE">
            <w:pPr>
              <w:pStyle w:val="Paragrafi"/>
              <w:ind w:firstLine="0"/>
              <w:rPr>
                <w:sz w:val="20"/>
              </w:rPr>
            </w:pPr>
          </w:p>
        </w:tc>
        <w:tc>
          <w:tcPr>
            <w:tcW w:w="1161" w:type="dxa"/>
          </w:tcPr>
          <w:p w:rsidR="00DA16C6" w:rsidRPr="005B44D2" w:rsidRDefault="00DA16C6" w:rsidP="009C56CE">
            <w:pPr>
              <w:pStyle w:val="Paragrafi"/>
              <w:ind w:firstLine="0"/>
              <w:rPr>
                <w:sz w:val="20"/>
              </w:rPr>
            </w:pPr>
          </w:p>
        </w:tc>
        <w:tc>
          <w:tcPr>
            <w:tcW w:w="1161" w:type="dxa"/>
          </w:tcPr>
          <w:p w:rsidR="00DA16C6" w:rsidRPr="005B44D2" w:rsidRDefault="00DA16C6" w:rsidP="009C56CE">
            <w:pPr>
              <w:pStyle w:val="Paragrafi"/>
              <w:ind w:firstLine="0"/>
              <w:rPr>
                <w:sz w:val="20"/>
              </w:rPr>
            </w:pPr>
          </w:p>
        </w:tc>
        <w:tc>
          <w:tcPr>
            <w:tcW w:w="1161" w:type="dxa"/>
          </w:tcPr>
          <w:p w:rsidR="00DA16C6" w:rsidRPr="005B44D2" w:rsidRDefault="00DA16C6" w:rsidP="009C56CE">
            <w:pPr>
              <w:pStyle w:val="Paragrafi"/>
              <w:ind w:firstLine="0"/>
              <w:rPr>
                <w:sz w:val="20"/>
              </w:rPr>
            </w:pPr>
          </w:p>
        </w:tc>
        <w:tc>
          <w:tcPr>
            <w:tcW w:w="1161" w:type="dxa"/>
          </w:tcPr>
          <w:p w:rsidR="00DA16C6" w:rsidRPr="005B44D2" w:rsidRDefault="00DA16C6" w:rsidP="009C56CE">
            <w:pPr>
              <w:pStyle w:val="Paragrafi"/>
              <w:ind w:firstLine="0"/>
              <w:rPr>
                <w:sz w:val="20"/>
              </w:rPr>
            </w:pPr>
          </w:p>
        </w:tc>
        <w:tc>
          <w:tcPr>
            <w:tcW w:w="1161" w:type="dxa"/>
          </w:tcPr>
          <w:p w:rsidR="00DA16C6" w:rsidRPr="005B44D2" w:rsidRDefault="00DA16C6" w:rsidP="009C56CE">
            <w:pPr>
              <w:pStyle w:val="Paragrafi"/>
              <w:ind w:firstLine="0"/>
              <w:rPr>
                <w:sz w:val="20"/>
              </w:rPr>
            </w:pPr>
          </w:p>
        </w:tc>
      </w:tr>
    </w:tbl>
    <w:p w:rsidR="00DA16C6" w:rsidRDefault="00DA16C6" w:rsidP="009C56CE">
      <w:pPr>
        <w:pStyle w:val="Paragrafi"/>
      </w:pPr>
    </w:p>
    <w:p w:rsidR="00C25051" w:rsidRDefault="00C25051" w:rsidP="009C56CE">
      <w:pPr>
        <w:pStyle w:val="Paragrafi"/>
      </w:pPr>
    </w:p>
    <w:p w:rsidR="00C25051" w:rsidRDefault="00C25051" w:rsidP="009C56CE">
      <w:pPr>
        <w:pStyle w:val="Paragrafi"/>
      </w:pPr>
      <w:r>
        <w:t>V.</w:t>
      </w:r>
      <w:r w:rsidR="009348A9">
        <w:t xml:space="preserve"> </w:t>
      </w:r>
      <w:r>
        <w:t>D</w:t>
      </w:r>
      <w:r w:rsidR="008405DB">
        <w:t>ë</w:t>
      </w:r>
      <w:r>
        <w:t>me t</w:t>
      </w:r>
      <w:r w:rsidR="008405DB">
        <w:t>ë</w:t>
      </w:r>
      <w:r>
        <w:t xml:space="preserve"> shkaktuara n</w:t>
      </w:r>
      <w:r w:rsidR="008405DB">
        <w:t>ë</w:t>
      </w:r>
      <w:r>
        <w:t xml:space="preserve"> nd</w:t>
      </w:r>
      <w:r w:rsidR="008405DB">
        <w:t>ë</w:t>
      </w:r>
      <w:r>
        <w:t>rtesa me karakter bujq</w:t>
      </w:r>
      <w:r w:rsidR="008405DB">
        <w:t>ë</w:t>
      </w:r>
      <w:r>
        <w:t>sor</w:t>
      </w:r>
    </w:p>
    <w:p w:rsidR="00C25051" w:rsidRDefault="00C25051" w:rsidP="009C56CE">
      <w:pPr>
        <w:pStyle w:val="Paragrafi"/>
      </w:pPr>
    </w:p>
    <w:tbl>
      <w:tblPr>
        <w:tblStyle w:val="TableGrid"/>
        <w:tblW w:w="0" w:type="auto"/>
        <w:tblLook w:val="01E0" w:firstRow="1" w:lastRow="1" w:firstColumn="1" w:lastColumn="1" w:noHBand="0" w:noVBand="0"/>
      </w:tblPr>
      <w:tblGrid>
        <w:gridCol w:w="828"/>
        <w:gridCol w:w="2267"/>
        <w:gridCol w:w="1548"/>
        <w:gridCol w:w="1548"/>
        <w:gridCol w:w="1548"/>
        <w:gridCol w:w="1548"/>
      </w:tblGrid>
      <w:tr w:rsidR="00C25051" w:rsidRPr="005B44D2">
        <w:tc>
          <w:tcPr>
            <w:tcW w:w="828" w:type="dxa"/>
            <w:vAlign w:val="center"/>
          </w:tcPr>
          <w:p w:rsidR="00C25051" w:rsidRPr="005B44D2" w:rsidRDefault="00C25051" w:rsidP="009C56CE">
            <w:pPr>
              <w:pStyle w:val="Paragrafi"/>
              <w:ind w:firstLine="0"/>
              <w:jc w:val="center"/>
              <w:rPr>
                <w:b/>
                <w:sz w:val="20"/>
              </w:rPr>
            </w:pPr>
            <w:r w:rsidRPr="005B44D2">
              <w:rPr>
                <w:b/>
                <w:sz w:val="20"/>
              </w:rPr>
              <w:t>Nr.</w:t>
            </w:r>
          </w:p>
        </w:tc>
        <w:tc>
          <w:tcPr>
            <w:tcW w:w="2267" w:type="dxa"/>
            <w:vAlign w:val="center"/>
          </w:tcPr>
          <w:p w:rsidR="00C25051" w:rsidRPr="005B44D2" w:rsidRDefault="00B374B5" w:rsidP="009C56CE">
            <w:pPr>
              <w:pStyle w:val="Paragrafi"/>
              <w:ind w:firstLine="0"/>
              <w:jc w:val="center"/>
              <w:rPr>
                <w:b/>
                <w:sz w:val="20"/>
              </w:rPr>
            </w:pPr>
            <w:r w:rsidRPr="005B44D2">
              <w:rPr>
                <w:b/>
                <w:sz w:val="20"/>
              </w:rPr>
              <w:t>Em</w:t>
            </w:r>
            <w:r w:rsidR="008405DB" w:rsidRPr="005B44D2">
              <w:rPr>
                <w:b/>
                <w:sz w:val="20"/>
              </w:rPr>
              <w:t>ë</w:t>
            </w:r>
            <w:r w:rsidRPr="005B44D2">
              <w:rPr>
                <w:b/>
                <w:sz w:val="20"/>
              </w:rPr>
              <w:t>rtimi</w:t>
            </w:r>
          </w:p>
        </w:tc>
        <w:tc>
          <w:tcPr>
            <w:tcW w:w="1548" w:type="dxa"/>
            <w:vAlign w:val="center"/>
          </w:tcPr>
          <w:p w:rsidR="00C25051" w:rsidRPr="005B44D2" w:rsidRDefault="00B374B5" w:rsidP="009C56CE">
            <w:pPr>
              <w:pStyle w:val="Paragrafi"/>
              <w:ind w:firstLine="0"/>
              <w:jc w:val="center"/>
              <w:rPr>
                <w:b/>
                <w:sz w:val="20"/>
              </w:rPr>
            </w:pPr>
            <w:r w:rsidRPr="005B44D2">
              <w:rPr>
                <w:b/>
                <w:sz w:val="20"/>
              </w:rPr>
              <w:t>Nj</w:t>
            </w:r>
            <w:r w:rsidR="008405DB" w:rsidRPr="005B44D2">
              <w:rPr>
                <w:b/>
                <w:sz w:val="20"/>
              </w:rPr>
              <w:t>ë</w:t>
            </w:r>
            <w:r w:rsidRPr="005B44D2">
              <w:rPr>
                <w:b/>
                <w:sz w:val="20"/>
              </w:rPr>
              <w:t>sia</w:t>
            </w:r>
          </w:p>
        </w:tc>
        <w:tc>
          <w:tcPr>
            <w:tcW w:w="1548" w:type="dxa"/>
            <w:vAlign w:val="center"/>
          </w:tcPr>
          <w:p w:rsidR="00C25051" w:rsidRPr="005B44D2" w:rsidRDefault="00B374B5" w:rsidP="009C56CE">
            <w:pPr>
              <w:pStyle w:val="Paragrafi"/>
              <w:ind w:firstLine="0"/>
              <w:jc w:val="center"/>
              <w:rPr>
                <w:b/>
                <w:sz w:val="20"/>
              </w:rPr>
            </w:pPr>
            <w:r w:rsidRPr="005B44D2">
              <w:rPr>
                <w:b/>
                <w:sz w:val="20"/>
              </w:rPr>
              <w:t>D</w:t>
            </w:r>
            <w:r w:rsidR="008405DB" w:rsidRPr="005B44D2">
              <w:rPr>
                <w:b/>
                <w:sz w:val="20"/>
              </w:rPr>
              <w:t>ë</w:t>
            </w:r>
            <w:r w:rsidRPr="005B44D2">
              <w:rPr>
                <w:b/>
                <w:sz w:val="20"/>
              </w:rPr>
              <w:t>mtuar</w:t>
            </w:r>
            <w:r w:rsidR="005B44D2">
              <w:rPr>
                <w:b/>
                <w:sz w:val="20"/>
              </w:rPr>
              <w:t>,</w:t>
            </w:r>
            <w:r w:rsidRPr="005B44D2">
              <w:rPr>
                <w:b/>
                <w:sz w:val="20"/>
              </w:rPr>
              <w:t xml:space="preserve"> gjithsej</w:t>
            </w:r>
          </w:p>
        </w:tc>
        <w:tc>
          <w:tcPr>
            <w:tcW w:w="1548" w:type="dxa"/>
            <w:vAlign w:val="center"/>
          </w:tcPr>
          <w:p w:rsidR="00C25051" w:rsidRPr="005B44D2" w:rsidRDefault="00B374B5" w:rsidP="009C56CE">
            <w:pPr>
              <w:pStyle w:val="Paragrafi"/>
              <w:ind w:firstLine="0"/>
              <w:jc w:val="center"/>
              <w:rPr>
                <w:b/>
                <w:sz w:val="20"/>
              </w:rPr>
            </w:pPr>
            <w:r w:rsidRPr="005B44D2">
              <w:rPr>
                <w:b/>
                <w:sz w:val="20"/>
              </w:rPr>
              <w:t>Vlera p</w:t>
            </w:r>
            <w:r w:rsidR="008405DB" w:rsidRPr="005B44D2">
              <w:rPr>
                <w:b/>
                <w:sz w:val="20"/>
              </w:rPr>
              <w:t>ë</w:t>
            </w:r>
            <w:r w:rsidRPr="005B44D2">
              <w:rPr>
                <w:b/>
                <w:sz w:val="20"/>
              </w:rPr>
              <w:t>r nj</w:t>
            </w:r>
            <w:r w:rsidR="008405DB" w:rsidRPr="005B44D2">
              <w:rPr>
                <w:b/>
                <w:sz w:val="20"/>
              </w:rPr>
              <w:t>ë</w:t>
            </w:r>
            <w:r w:rsidRPr="005B44D2">
              <w:rPr>
                <w:b/>
                <w:sz w:val="20"/>
              </w:rPr>
              <w:t>si lek</w:t>
            </w:r>
            <w:r w:rsidR="008405DB" w:rsidRPr="005B44D2">
              <w:rPr>
                <w:b/>
                <w:sz w:val="20"/>
              </w:rPr>
              <w:t>ë</w:t>
            </w:r>
          </w:p>
        </w:tc>
        <w:tc>
          <w:tcPr>
            <w:tcW w:w="1548" w:type="dxa"/>
            <w:vAlign w:val="center"/>
          </w:tcPr>
          <w:p w:rsidR="00C25051" w:rsidRPr="005B44D2" w:rsidRDefault="00B374B5" w:rsidP="009C56CE">
            <w:pPr>
              <w:pStyle w:val="Paragrafi"/>
              <w:ind w:firstLine="0"/>
              <w:jc w:val="center"/>
              <w:rPr>
                <w:b/>
                <w:sz w:val="20"/>
              </w:rPr>
            </w:pPr>
            <w:r w:rsidRPr="005B44D2">
              <w:rPr>
                <w:b/>
                <w:sz w:val="20"/>
              </w:rPr>
              <w:t>Vlera e d</w:t>
            </w:r>
            <w:r w:rsidR="008405DB" w:rsidRPr="005B44D2">
              <w:rPr>
                <w:b/>
                <w:sz w:val="20"/>
              </w:rPr>
              <w:t>ë</w:t>
            </w:r>
            <w:r w:rsidRPr="005B44D2">
              <w:rPr>
                <w:b/>
                <w:sz w:val="20"/>
              </w:rPr>
              <w:t>mit gjithsej lek</w:t>
            </w:r>
            <w:r w:rsidR="008405DB" w:rsidRPr="005B44D2">
              <w:rPr>
                <w:b/>
                <w:sz w:val="20"/>
              </w:rPr>
              <w:t>ë</w:t>
            </w:r>
          </w:p>
        </w:tc>
      </w:tr>
      <w:tr w:rsidR="00C25051" w:rsidRPr="005B44D2">
        <w:tc>
          <w:tcPr>
            <w:tcW w:w="828" w:type="dxa"/>
          </w:tcPr>
          <w:p w:rsidR="00C25051" w:rsidRPr="005B44D2" w:rsidRDefault="00C25051" w:rsidP="009C56CE">
            <w:pPr>
              <w:pStyle w:val="Paragrafi"/>
              <w:ind w:firstLine="0"/>
              <w:rPr>
                <w:sz w:val="20"/>
              </w:rPr>
            </w:pPr>
            <w:r w:rsidRPr="005B44D2">
              <w:rPr>
                <w:sz w:val="20"/>
              </w:rPr>
              <w:t>1</w:t>
            </w:r>
          </w:p>
        </w:tc>
        <w:tc>
          <w:tcPr>
            <w:tcW w:w="2267" w:type="dxa"/>
          </w:tcPr>
          <w:p w:rsidR="00C25051" w:rsidRPr="005B44D2" w:rsidRDefault="00C25051" w:rsidP="009C56CE">
            <w:pPr>
              <w:pStyle w:val="Paragrafi"/>
              <w:ind w:firstLine="0"/>
              <w:rPr>
                <w:sz w:val="20"/>
              </w:rPr>
            </w:pPr>
            <w:r w:rsidRPr="005B44D2">
              <w:rPr>
                <w:sz w:val="20"/>
              </w:rPr>
              <w:t>Sera</w:t>
            </w:r>
          </w:p>
        </w:tc>
        <w:tc>
          <w:tcPr>
            <w:tcW w:w="1548" w:type="dxa"/>
          </w:tcPr>
          <w:p w:rsidR="00C25051" w:rsidRPr="005B44D2" w:rsidRDefault="00C25051" w:rsidP="009C56CE">
            <w:pPr>
              <w:pStyle w:val="Paragrafi"/>
              <w:ind w:firstLine="0"/>
              <w:rPr>
                <w:sz w:val="20"/>
              </w:rPr>
            </w:pPr>
          </w:p>
        </w:tc>
        <w:tc>
          <w:tcPr>
            <w:tcW w:w="1548" w:type="dxa"/>
          </w:tcPr>
          <w:p w:rsidR="00C25051" w:rsidRPr="005B44D2" w:rsidRDefault="00C25051" w:rsidP="009C56CE">
            <w:pPr>
              <w:pStyle w:val="Paragrafi"/>
              <w:ind w:firstLine="0"/>
              <w:rPr>
                <w:sz w:val="20"/>
              </w:rPr>
            </w:pPr>
          </w:p>
        </w:tc>
        <w:tc>
          <w:tcPr>
            <w:tcW w:w="1548" w:type="dxa"/>
          </w:tcPr>
          <w:p w:rsidR="00C25051" w:rsidRPr="005B44D2" w:rsidRDefault="00C25051" w:rsidP="009C56CE">
            <w:pPr>
              <w:pStyle w:val="Paragrafi"/>
              <w:ind w:firstLine="0"/>
              <w:rPr>
                <w:sz w:val="20"/>
              </w:rPr>
            </w:pPr>
          </w:p>
        </w:tc>
        <w:tc>
          <w:tcPr>
            <w:tcW w:w="1548" w:type="dxa"/>
          </w:tcPr>
          <w:p w:rsidR="00C25051" w:rsidRPr="005B44D2" w:rsidRDefault="00C25051" w:rsidP="009C56CE">
            <w:pPr>
              <w:pStyle w:val="Paragrafi"/>
              <w:ind w:firstLine="0"/>
              <w:rPr>
                <w:sz w:val="20"/>
              </w:rPr>
            </w:pPr>
          </w:p>
        </w:tc>
      </w:tr>
      <w:tr w:rsidR="00C25051" w:rsidRPr="005B44D2">
        <w:tc>
          <w:tcPr>
            <w:tcW w:w="828" w:type="dxa"/>
          </w:tcPr>
          <w:p w:rsidR="00C25051" w:rsidRPr="005B44D2" w:rsidRDefault="00C25051" w:rsidP="009C56CE">
            <w:pPr>
              <w:pStyle w:val="Paragrafi"/>
              <w:ind w:firstLine="0"/>
              <w:rPr>
                <w:sz w:val="20"/>
              </w:rPr>
            </w:pPr>
            <w:r w:rsidRPr="005B44D2">
              <w:rPr>
                <w:sz w:val="20"/>
              </w:rPr>
              <w:t>2</w:t>
            </w:r>
          </w:p>
        </w:tc>
        <w:tc>
          <w:tcPr>
            <w:tcW w:w="2267" w:type="dxa"/>
          </w:tcPr>
          <w:p w:rsidR="00C25051" w:rsidRPr="005B44D2" w:rsidRDefault="00C25051" w:rsidP="009C56CE">
            <w:pPr>
              <w:pStyle w:val="Paragrafi"/>
              <w:ind w:firstLine="0"/>
              <w:rPr>
                <w:sz w:val="20"/>
              </w:rPr>
            </w:pPr>
            <w:r w:rsidRPr="005B44D2">
              <w:rPr>
                <w:sz w:val="20"/>
              </w:rPr>
              <w:t>Hangar</w:t>
            </w:r>
          </w:p>
        </w:tc>
        <w:tc>
          <w:tcPr>
            <w:tcW w:w="1548" w:type="dxa"/>
          </w:tcPr>
          <w:p w:rsidR="00C25051" w:rsidRPr="005B44D2" w:rsidRDefault="00C25051" w:rsidP="009C56CE">
            <w:pPr>
              <w:pStyle w:val="Paragrafi"/>
              <w:ind w:firstLine="0"/>
              <w:rPr>
                <w:sz w:val="20"/>
              </w:rPr>
            </w:pPr>
          </w:p>
        </w:tc>
        <w:tc>
          <w:tcPr>
            <w:tcW w:w="1548" w:type="dxa"/>
          </w:tcPr>
          <w:p w:rsidR="00C25051" w:rsidRPr="005B44D2" w:rsidRDefault="00C25051" w:rsidP="009C56CE">
            <w:pPr>
              <w:pStyle w:val="Paragrafi"/>
              <w:ind w:firstLine="0"/>
              <w:rPr>
                <w:sz w:val="20"/>
              </w:rPr>
            </w:pPr>
          </w:p>
        </w:tc>
        <w:tc>
          <w:tcPr>
            <w:tcW w:w="1548" w:type="dxa"/>
          </w:tcPr>
          <w:p w:rsidR="00C25051" w:rsidRPr="005B44D2" w:rsidRDefault="00C25051" w:rsidP="009C56CE">
            <w:pPr>
              <w:pStyle w:val="Paragrafi"/>
              <w:ind w:firstLine="0"/>
              <w:rPr>
                <w:sz w:val="20"/>
              </w:rPr>
            </w:pPr>
          </w:p>
        </w:tc>
        <w:tc>
          <w:tcPr>
            <w:tcW w:w="1548" w:type="dxa"/>
          </w:tcPr>
          <w:p w:rsidR="00C25051" w:rsidRPr="005B44D2" w:rsidRDefault="00C25051" w:rsidP="009C56CE">
            <w:pPr>
              <w:pStyle w:val="Paragrafi"/>
              <w:ind w:firstLine="0"/>
              <w:rPr>
                <w:sz w:val="20"/>
              </w:rPr>
            </w:pPr>
          </w:p>
        </w:tc>
      </w:tr>
      <w:tr w:rsidR="00C25051" w:rsidRPr="005B44D2">
        <w:tc>
          <w:tcPr>
            <w:tcW w:w="828" w:type="dxa"/>
          </w:tcPr>
          <w:p w:rsidR="00C25051" w:rsidRPr="005B44D2" w:rsidRDefault="00C25051" w:rsidP="009C56CE">
            <w:pPr>
              <w:pStyle w:val="Paragrafi"/>
              <w:ind w:firstLine="0"/>
              <w:rPr>
                <w:sz w:val="20"/>
              </w:rPr>
            </w:pPr>
            <w:r w:rsidRPr="005B44D2">
              <w:rPr>
                <w:sz w:val="20"/>
              </w:rPr>
              <w:t>3</w:t>
            </w:r>
          </w:p>
        </w:tc>
        <w:tc>
          <w:tcPr>
            <w:tcW w:w="2267" w:type="dxa"/>
          </w:tcPr>
          <w:p w:rsidR="00C25051" w:rsidRPr="005B44D2" w:rsidRDefault="00C25051" w:rsidP="009C56CE">
            <w:pPr>
              <w:pStyle w:val="Paragrafi"/>
              <w:ind w:firstLine="0"/>
              <w:rPr>
                <w:sz w:val="20"/>
              </w:rPr>
            </w:pPr>
            <w:r w:rsidRPr="005B44D2">
              <w:rPr>
                <w:sz w:val="20"/>
              </w:rPr>
              <w:t>Stalla</w:t>
            </w:r>
          </w:p>
        </w:tc>
        <w:tc>
          <w:tcPr>
            <w:tcW w:w="1548" w:type="dxa"/>
          </w:tcPr>
          <w:p w:rsidR="00C25051" w:rsidRPr="005B44D2" w:rsidRDefault="00C25051" w:rsidP="009C56CE">
            <w:pPr>
              <w:pStyle w:val="Paragrafi"/>
              <w:ind w:firstLine="0"/>
              <w:rPr>
                <w:sz w:val="20"/>
              </w:rPr>
            </w:pPr>
          </w:p>
        </w:tc>
        <w:tc>
          <w:tcPr>
            <w:tcW w:w="1548" w:type="dxa"/>
          </w:tcPr>
          <w:p w:rsidR="00C25051" w:rsidRPr="005B44D2" w:rsidRDefault="00C25051" w:rsidP="009C56CE">
            <w:pPr>
              <w:pStyle w:val="Paragrafi"/>
              <w:ind w:firstLine="0"/>
              <w:rPr>
                <w:sz w:val="20"/>
              </w:rPr>
            </w:pPr>
          </w:p>
        </w:tc>
        <w:tc>
          <w:tcPr>
            <w:tcW w:w="1548" w:type="dxa"/>
          </w:tcPr>
          <w:p w:rsidR="00C25051" w:rsidRPr="005B44D2" w:rsidRDefault="00C25051" w:rsidP="009C56CE">
            <w:pPr>
              <w:pStyle w:val="Paragrafi"/>
              <w:ind w:firstLine="0"/>
              <w:rPr>
                <w:sz w:val="20"/>
              </w:rPr>
            </w:pPr>
          </w:p>
        </w:tc>
        <w:tc>
          <w:tcPr>
            <w:tcW w:w="1548" w:type="dxa"/>
          </w:tcPr>
          <w:p w:rsidR="00C25051" w:rsidRPr="005B44D2" w:rsidRDefault="00C25051" w:rsidP="009C56CE">
            <w:pPr>
              <w:pStyle w:val="Paragrafi"/>
              <w:ind w:firstLine="0"/>
              <w:rPr>
                <w:sz w:val="20"/>
              </w:rPr>
            </w:pPr>
          </w:p>
        </w:tc>
      </w:tr>
      <w:tr w:rsidR="00C25051" w:rsidRPr="005B44D2">
        <w:tc>
          <w:tcPr>
            <w:tcW w:w="828" w:type="dxa"/>
          </w:tcPr>
          <w:p w:rsidR="00C25051" w:rsidRPr="005B44D2" w:rsidRDefault="00C25051" w:rsidP="009C56CE">
            <w:pPr>
              <w:pStyle w:val="Paragrafi"/>
              <w:ind w:firstLine="0"/>
              <w:rPr>
                <w:sz w:val="20"/>
              </w:rPr>
            </w:pPr>
          </w:p>
        </w:tc>
        <w:tc>
          <w:tcPr>
            <w:tcW w:w="2267" w:type="dxa"/>
          </w:tcPr>
          <w:p w:rsidR="00C25051" w:rsidRPr="00721125" w:rsidRDefault="00C25051" w:rsidP="009C56CE">
            <w:pPr>
              <w:pStyle w:val="Paragrafi"/>
              <w:ind w:firstLine="0"/>
              <w:rPr>
                <w:b/>
                <w:sz w:val="20"/>
              </w:rPr>
            </w:pPr>
            <w:r w:rsidRPr="00721125">
              <w:rPr>
                <w:b/>
                <w:sz w:val="20"/>
              </w:rPr>
              <w:t>Shuma V</w:t>
            </w:r>
          </w:p>
        </w:tc>
        <w:tc>
          <w:tcPr>
            <w:tcW w:w="1548" w:type="dxa"/>
          </w:tcPr>
          <w:p w:rsidR="00C25051" w:rsidRPr="005B44D2" w:rsidRDefault="00C25051" w:rsidP="009C56CE">
            <w:pPr>
              <w:pStyle w:val="Paragrafi"/>
              <w:ind w:firstLine="0"/>
              <w:rPr>
                <w:sz w:val="20"/>
              </w:rPr>
            </w:pPr>
          </w:p>
        </w:tc>
        <w:tc>
          <w:tcPr>
            <w:tcW w:w="1548" w:type="dxa"/>
          </w:tcPr>
          <w:p w:rsidR="00C25051" w:rsidRPr="005B44D2" w:rsidRDefault="00C25051" w:rsidP="009C56CE">
            <w:pPr>
              <w:pStyle w:val="Paragrafi"/>
              <w:ind w:firstLine="0"/>
              <w:rPr>
                <w:sz w:val="20"/>
              </w:rPr>
            </w:pPr>
          </w:p>
        </w:tc>
        <w:tc>
          <w:tcPr>
            <w:tcW w:w="1548" w:type="dxa"/>
          </w:tcPr>
          <w:p w:rsidR="00C25051" w:rsidRPr="005B44D2" w:rsidRDefault="00C25051" w:rsidP="009C56CE">
            <w:pPr>
              <w:pStyle w:val="Paragrafi"/>
              <w:ind w:firstLine="0"/>
              <w:rPr>
                <w:sz w:val="20"/>
              </w:rPr>
            </w:pPr>
          </w:p>
        </w:tc>
        <w:tc>
          <w:tcPr>
            <w:tcW w:w="1548" w:type="dxa"/>
          </w:tcPr>
          <w:p w:rsidR="00C25051" w:rsidRPr="005B44D2" w:rsidRDefault="00C25051" w:rsidP="009C56CE">
            <w:pPr>
              <w:pStyle w:val="Paragrafi"/>
              <w:ind w:firstLine="0"/>
              <w:rPr>
                <w:sz w:val="20"/>
              </w:rPr>
            </w:pPr>
          </w:p>
        </w:tc>
      </w:tr>
    </w:tbl>
    <w:p w:rsidR="005B44D2" w:rsidRDefault="005B44D2" w:rsidP="009C56CE">
      <w:pPr>
        <w:pStyle w:val="Paragrafi"/>
      </w:pPr>
    </w:p>
    <w:p w:rsidR="00B374B5" w:rsidRDefault="00B374B5" w:rsidP="009C56CE">
      <w:pPr>
        <w:pStyle w:val="Paragrafi"/>
      </w:pPr>
      <w:r>
        <w:t>VI. D</w:t>
      </w:r>
      <w:r w:rsidR="008405DB">
        <w:t>ë</w:t>
      </w:r>
      <w:r>
        <w:t>me t</w:t>
      </w:r>
      <w:r w:rsidR="008405DB">
        <w:t>ë</w:t>
      </w:r>
      <w:r>
        <w:t xml:space="preserve"> shkaktuara n</w:t>
      </w:r>
      <w:r w:rsidR="008405DB">
        <w:t>ë</w:t>
      </w:r>
      <w:r>
        <w:t xml:space="preserve"> bim</w:t>
      </w:r>
      <w:r w:rsidR="008405DB">
        <w:t>ë</w:t>
      </w:r>
      <w:r>
        <w:t xml:space="preserve"> dekorative</w:t>
      </w:r>
    </w:p>
    <w:p w:rsidR="00B374B5" w:rsidRDefault="00B374B5" w:rsidP="009C56CE">
      <w:pPr>
        <w:pStyle w:val="Paragrafi"/>
      </w:pPr>
    </w:p>
    <w:tbl>
      <w:tblPr>
        <w:tblStyle w:val="TableGrid"/>
        <w:tblW w:w="0" w:type="auto"/>
        <w:tblLook w:val="01E0" w:firstRow="1" w:lastRow="1" w:firstColumn="1" w:lastColumn="1" w:noHBand="0" w:noVBand="0"/>
      </w:tblPr>
      <w:tblGrid>
        <w:gridCol w:w="828"/>
        <w:gridCol w:w="2267"/>
        <w:gridCol w:w="1548"/>
        <w:gridCol w:w="1548"/>
        <w:gridCol w:w="1548"/>
        <w:gridCol w:w="1548"/>
      </w:tblGrid>
      <w:tr w:rsidR="00B374B5" w:rsidRPr="005B44D2">
        <w:tc>
          <w:tcPr>
            <w:tcW w:w="828" w:type="dxa"/>
            <w:vAlign w:val="center"/>
          </w:tcPr>
          <w:p w:rsidR="00B374B5" w:rsidRPr="005B44D2" w:rsidRDefault="00B374B5" w:rsidP="009C56CE">
            <w:pPr>
              <w:pStyle w:val="Paragrafi"/>
              <w:ind w:firstLine="0"/>
              <w:jc w:val="center"/>
              <w:rPr>
                <w:b/>
                <w:sz w:val="20"/>
              </w:rPr>
            </w:pPr>
            <w:r w:rsidRPr="005B44D2">
              <w:rPr>
                <w:b/>
                <w:sz w:val="20"/>
              </w:rPr>
              <w:t>Nr.</w:t>
            </w:r>
          </w:p>
        </w:tc>
        <w:tc>
          <w:tcPr>
            <w:tcW w:w="2267" w:type="dxa"/>
            <w:vAlign w:val="center"/>
          </w:tcPr>
          <w:p w:rsidR="00B374B5" w:rsidRPr="005B44D2" w:rsidRDefault="008405DB" w:rsidP="009C56CE">
            <w:pPr>
              <w:pStyle w:val="Paragrafi"/>
              <w:ind w:firstLine="0"/>
              <w:jc w:val="center"/>
              <w:rPr>
                <w:b/>
                <w:sz w:val="20"/>
              </w:rPr>
            </w:pPr>
            <w:r w:rsidRPr="005B44D2">
              <w:rPr>
                <w:b/>
                <w:sz w:val="20"/>
              </w:rPr>
              <w:t>Kultura</w:t>
            </w:r>
          </w:p>
        </w:tc>
        <w:tc>
          <w:tcPr>
            <w:tcW w:w="1548" w:type="dxa"/>
            <w:vAlign w:val="center"/>
          </w:tcPr>
          <w:p w:rsidR="00B374B5" w:rsidRPr="005B44D2" w:rsidRDefault="008405DB" w:rsidP="009C56CE">
            <w:pPr>
              <w:pStyle w:val="Paragrafi"/>
              <w:ind w:firstLine="0"/>
              <w:jc w:val="center"/>
              <w:rPr>
                <w:b/>
                <w:sz w:val="20"/>
              </w:rPr>
            </w:pPr>
            <w:r w:rsidRPr="005B44D2">
              <w:rPr>
                <w:b/>
                <w:sz w:val="20"/>
              </w:rPr>
              <w:t>Njësia</w:t>
            </w:r>
          </w:p>
        </w:tc>
        <w:tc>
          <w:tcPr>
            <w:tcW w:w="1548" w:type="dxa"/>
            <w:vAlign w:val="center"/>
          </w:tcPr>
          <w:p w:rsidR="00B374B5" w:rsidRPr="005B44D2" w:rsidRDefault="008405DB" w:rsidP="009C56CE">
            <w:pPr>
              <w:pStyle w:val="Paragrafi"/>
              <w:ind w:firstLine="0"/>
              <w:jc w:val="center"/>
              <w:rPr>
                <w:b/>
                <w:sz w:val="20"/>
              </w:rPr>
            </w:pPr>
            <w:r w:rsidRPr="005B44D2">
              <w:rPr>
                <w:b/>
                <w:sz w:val="20"/>
              </w:rPr>
              <w:t>Dëmtuar</w:t>
            </w:r>
            <w:r w:rsidR="005B44D2">
              <w:rPr>
                <w:b/>
                <w:sz w:val="20"/>
              </w:rPr>
              <w:t>,</w:t>
            </w:r>
            <w:r w:rsidRPr="005B44D2">
              <w:rPr>
                <w:b/>
                <w:sz w:val="20"/>
              </w:rPr>
              <w:t xml:space="preserve"> gjithsej rrënjë</w:t>
            </w:r>
          </w:p>
        </w:tc>
        <w:tc>
          <w:tcPr>
            <w:tcW w:w="1548" w:type="dxa"/>
            <w:vAlign w:val="center"/>
          </w:tcPr>
          <w:p w:rsidR="00B374B5" w:rsidRPr="005B44D2" w:rsidRDefault="008405DB" w:rsidP="009C56CE">
            <w:pPr>
              <w:pStyle w:val="Paragrafi"/>
              <w:ind w:firstLine="0"/>
              <w:jc w:val="center"/>
              <w:rPr>
                <w:b/>
                <w:sz w:val="20"/>
              </w:rPr>
            </w:pPr>
            <w:r w:rsidRPr="005B44D2">
              <w:rPr>
                <w:b/>
                <w:sz w:val="20"/>
              </w:rPr>
              <w:t>Vlera lekë/rrënjë</w:t>
            </w:r>
          </w:p>
        </w:tc>
        <w:tc>
          <w:tcPr>
            <w:tcW w:w="1548" w:type="dxa"/>
            <w:vAlign w:val="center"/>
          </w:tcPr>
          <w:p w:rsidR="00B374B5" w:rsidRPr="005B44D2" w:rsidRDefault="008405DB" w:rsidP="009C56CE">
            <w:pPr>
              <w:pStyle w:val="Paragrafi"/>
              <w:ind w:firstLine="0"/>
              <w:jc w:val="center"/>
              <w:rPr>
                <w:b/>
                <w:sz w:val="20"/>
              </w:rPr>
            </w:pPr>
            <w:r w:rsidRPr="005B44D2">
              <w:rPr>
                <w:b/>
                <w:sz w:val="20"/>
              </w:rPr>
              <w:t>Vlera lekë gjithsej</w:t>
            </w:r>
          </w:p>
        </w:tc>
      </w:tr>
      <w:tr w:rsidR="00B374B5" w:rsidRPr="005B44D2">
        <w:tc>
          <w:tcPr>
            <w:tcW w:w="828" w:type="dxa"/>
          </w:tcPr>
          <w:p w:rsidR="00B374B5" w:rsidRPr="005B44D2" w:rsidRDefault="00B374B5" w:rsidP="009C56CE">
            <w:pPr>
              <w:pStyle w:val="Paragrafi"/>
              <w:ind w:firstLine="0"/>
              <w:rPr>
                <w:sz w:val="20"/>
              </w:rPr>
            </w:pPr>
            <w:r w:rsidRPr="005B44D2">
              <w:rPr>
                <w:sz w:val="20"/>
              </w:rPr>
              <w:t>1</w:t>
            </w:r>
          </w:p>
        </w:tc>
        <w:tc>
          <w:tcPr>
            <w:tcW w:w="2267" w:type="dxa"/>
          </w:tcPr>
          <w:p w:rsidR="00B374B5" w:rsidRPr="005B44D2" w:rsidRDefault="008405DB" w:rsidP="009C56CE">
            <w:pPr>
              <w:pStyle w:val="Paragrafi"/>
              <w:ind w:firstLine="0"/>
              <w:jc w:val="left"/>
              <w:rPr>
                <w:sz w:val="20"/>
              </w:rPr>
            </w:pPr>
            <w:r w:rsidRPr="005B44D2">
              <w:rPr>
                <w:sz w:val="20"/>
              </w:rPr>
              <w:t>Bimë dekorative 1-2 vjeçare</w:t>
            </w:r>
          </w:p>
        </w:tc>
        <w:tc>
          <w:tcPr>
            <w:tcW w:w="1548" w:type="dxa"/>
          </w:tcPr>
          <w:p w:rsidR="00B374B5" w:rsidRPr="005B44D2" w:rsidRDefault="00B374B5" w:rsidP="009C56CE">
            <w:pPr>
              <w:pStyle w:val="Paragrafi"/>
              <w:ind w:firstLine="0"/>
              <w:rPr>
                <w:sz w:val="20"/>
              </w:rPr>
            </w:pPr>
          </w:p>
        </w:tc>
        <w:tc>
          <w:tcPr>
            <w:tcW w:w="1548" w:type="dxa"/>
          </w:tcPr>
          <w:p w:rsidR="00B374B5" w:rsidRPr="005B44D2" w:rsidRDefault="00B374B5" w:rsidP="009C56CE">
            <w:pPr>
              <w:pStyle w:val="Paragrafi"/>
              <w:ind w:firstLine="0"/>
              <w:rPr>
                <w:sz w:val="20"/>
              </w:rPr>
            </w:pPr>
          </w:p>
        </w:tc>
        <w:tc>
          <w:tcPr>
            <w:tcW w:w="1548" w:type="dxa"/>
          </w:tcPr>
          <w:p w:rsidR="00B374B5" w:rsidRPr="005B44D2" w:rsidRDefault="008405DB" w:rsidP="009C56CE">
            <w:pPr>
              <w:pStyle w:val="Paragrafi"/>
              <w:ind w:firstLine="0"/>
              <w:jc w:val="right"/>
              <w:rPr>
                <w:sz w:val="20"/>
              </w:rPr>
            </w:pPr>
            <w:r w:rsidRPr="005B44D2">
              <w:rPr>
                <w:sz w:val="20"/>
              </w:rPr>
              <w:t>300</w:t>
            </w:r>
          </w:p>
        </w:tc>
        <w:tc>
          <w:tcPr>
            <w:tcW w:w="1548" w:type="dxa"/>
          </w:tcPr>
          <w:p w:rsidR="00B374B5" w:rsidRPr="005B44D2" w:rsidRDefault="00B374B5" w:rsidP="009C56CE">
            <w:pPr>
              <w:pStyle w:val="Paragrafi"/>
              <w:ind w:firstLine="0"/>
              <w:rPr>
                <w:sz w:val="20"/>
              </w:rPr>
            </w:pPr>
          </w:p>
        </w:tc>
      </w:tr>
      <w:tr w:rsidR="00B374B5" w:rsidRPr="005B44D2">
        <w:tc>
          <w:tcPr>
            <w:tcW w:w="828" w:type="dxa"/>
          </w:tcPr>
          <w:p w:rsidR="00B374B5" w:rsidRPr="005B44D2" w:rsidRDefault="00B374B5" w:rsidP="009C56CE">
            <w:pPr>
              <w:pStyle w:val="Paragrafi"/>
              <w:ind w:firstLine="0"/>
              <w:rPr>
                <w:sz w:val="20"/>
              </w:rPr>
            </w:pPr>
            <w:r w:rsidRPr="005B44D2">
              <w:rPr>
                <w:sz w:val="20"/>
              </w:rPr>
              <w:t>2</w:t>
            </w:r>
          </w:p>
        </w:tc>
        <w:tc>
          <w:tcPr>
            <w:tcW w:w="2267" w:type="dxa"/>
          </w:tcPr>
          <w:p w:rsidR="00B374B5" w:rsidRPr="005B44D2" w:rsidRDefault="008405DB" w:rsidP="009C56CE">
            <w:pPr>
              <w:pStyle w:val="Paragrafi"/>
              <w:ind w:firstLine="0"/>
              <w:jc w:val="left"/>
              <w:rPr>
                <w:sz w:val="20"/>
              </w:rPr>
            </w:pPr>
            <w:r w:rsidRPr="005B44D2">
              <w:rPr>
                <w:sz w:val="20"/>
              </w:rPr>
              <w:t>Bimë dekorative 3-4 vjeçare</w:t>
            </w:r>
          </w:p>
        </w:tc>
        <w:tc>
          <w:tcPr>
            <w:tcW w:w="1548" w:type="dxa"/>
          </w:tcPr>
          <w:p w:rsidR="00B374B5" w:rsidRPr="005B44D2" w:rsidRDefault="00B374B5" w:rsidP="009C56CE">
            <w:pPr>
              <w:pStyle w:val="Paragrafi"/>
              <w:ind w:firstLine="0"/>
              <w:rPr>
                <w:sz w:val="20"/>
              </w:rPr>
            </w:pPr>
          </w:p>
        </w:tc>
        <w:tc>
          <w:tcPr>
            <w:tcW w:w="1548" w:type="dxa"/>
          </w:tcPr>
          <w:p w:rsidR="00B374B5" w:rsidRPr="005B44D2" w:rsidRDefault="00B374B5" w:rsidP="009C56CE">
            <w:pPr>
              <w:pStyle w:val="Paragrafi"/>
              <w:ind w:firstLine="0"/>
              <w:rPr>
                <w:sz w:val="20"/>
              </w:rPr>
            </w:pPr>
          </w:p>
        </w:tc>
        <w:tc>
          <w:tcPr>
            <w:tcW w:w="1548" w:type="dxa"/>
          </w:tcPr>
          <w:p w:rsidR="00B374B5" w:rsidRPr="005B44D2" w:rsidRDefault="008405DB" w:rsidP="009C56CE">
            <w:pPr>
              <w:pStyle w:val="Paragrafi"/>
              <w:ind w:firstLine="0"/>
              <w:jc w:val="right"/>
              <w:rPr>
                <w:sz w:val="20"/>
              </w:rPr>
            </w:pPr>
            <w:r w:rsidRPr="005B44D2">
              <w:rPr>
                <w:sz w:val="20"/>
              </w:rPr>
              <w:t>400</w:t>
            </w:r>
          </w:p>
        </w:tc>
        <w:tc>
          <w:tcPr>
            <w:tcW w:w="1548" w:type="dxa"/>
          </w:tcPr>
          <w:p w:rsidR="00B374B5" w:rsidRPr="005B44D2" w:rsidRDefault="00B374B5" w:rsidP="009C56CE">
            <w:pPr>
              <w:pStyle w:val="Paragrafi"/>
              <w:ind w:firstLine="0"/>
              <w:rPr>
                <w:sz w:val="20"/>
              </w:rPr>
            </w:pPr>
          </w:p>
        </w:tc>
      </w:tr>
      <w:tr w:rsidR="00B374B5" w:rsidRPr="005B44D2">
        <w:tc>
          <w:tcPr>
            <w:tcW w:w="828" w:type="dxa"/>
          </w:tcPr>
          <w:p w:rsidR="00B374B5" w:rsidRPr="005B44D2" w:rsidRDefault="00B374B5" w:rsidP="009C56CE">
            <w:pPr>
              <w:pStyle w:val="Paragrafi"/>
              <w:ind w:firstLine="0"/>
              <w:rPr>
                <w:sz w:val="20"/>
              </w:rPr>
            </w:pPr>
            <w:r w:rsidRPr="005B44D2">
              <w:rPr>
                <w:sz w:val="20"/>
              </w:rPr>
              <w:t>3</w:t>
            </w:r>
          </w:p>
        </w:tc>
        <w:tc>
          <w:tcPr>
            <w:tcW w:w="2267" w:type="dxa"/>
          </w:tcPr>
          <w:p w:rsidR="00B374B5" w:rsidRPr="005B44D2" w:rsidRDefault="008405DB" w:rsidP="009C56CE">
            <w:pPr>
              <w:pStyle w:val="Paragrafi"/>
              <w:ind w:firstLine="0"/>
              <w:jc w:val="left"/>
              <w:rPr>
                <w:sz w:val="20"/>
              </w:rPr>
            </w:pPr>
            <w:r w:rsidRPr="005B44D2">
              <w:rPr>
                <w:sz w:val="20"/>
              </w:rPr>
              <w:t xml:space="preserve">Bimë dekorative 4 </w:t>
            </w:r>
            <w:r w:rsidR="00721125">
              <w:rPr>
                <w:sz w:val="20"/>
              </w:rPr>
              <w:t>-</w:t>
            </w:r>
            <w:r w:rsidRPr="005B44D2">
              <w:rPr>
                <w:sz w:val="20"/>
              </w:rPr>
              <w:t>vjeçare</w:t>
            </w:r>
          </w:p>
        </w:tc>
        <w:tc>
          <w:tcPr>
            <w:tcW w:w="1548" w:type="dxa"/>
          </w:tcPr>
          <w:p w:rsidR="00B374B5" w:rsidRPr="005B44D2" w:rsidRDefault="00B374B5" w:rsidP="009C56CE">
            <w:pPr>
              <w:pStyle w:val="Paragrafi"/>
              <w:ind w:firstLine="0"/>
              <w:rPr>
                <w:sz w:val="20"/>
              </w:rPr>
            </w:pPr>
          </w:p>
        </w:tc>
        <w:tc>
          <w:tcPr>
            <w:tcW w:w="1548" w:type="dxa"/>
          </w:tcPr>
          <w:p w:rsidR="00B374B5" w:rsidRPr="005B44D2" w:rsidRDefault="00B374B5" w:rsidP="009C56CE">
            <w:pPr>
              <w:pStyle w:val="Paragrafi"/>
              <w:ind w:firstLine="0"/>
              <w:rPr>
                <w:sz w:val="20"/>
              </w:rPr>
            </w:pPr>
          </w:p>
        </w:tc>
        <w:tc>
          <w:tcPr>
            <w:tcW w:w="1548" w:type="dxa"/>
          </w:tcPr>
          <w:p w:rsidR="00B374B5" w:rsidRPr="005B44D2" w:rsidRDefault="008405DB" w:rsidP="009C56CE">
            <w:pPr>
              <w:pStyle w:val="Paragrafi"/>
              <w:ind w:firstLine="0"/>
              <w:jc w:val="right"/>
              <w:rPr>
                <w:sz w:val="20"/>
              </w:rPr>
            </w:pPr>
            <w:r w:rsidRPr="005B44D2">
              <w:rPr>
                <w:sz w:val="20"/>
              </w:rPr>
              <w:t>600</w:t>
            </w:r>
          </w:p>
        </w:tc>
        <w:tc>
          <w:tcPr>
            <w:tcW w:w="1548" w:type="dxa"/>
          </w:tcPr>
          <w:p w:rsidR="00B374B5" w:rsidRPr="005B44D2" w:rsidRDefault="00B374B5" w:rsidP="009C56CE">
            <w:pPr>
              <w:pStyle w:val="Paragrafi"/>
              <w:ind w:firstLine="0"/>
              <w:rPr>
                <w:sz w:val="20"/>
              </w:rPr>
            </w:pPr>
          </w:p>
        </w:tc>
      </w:tr>
      <w:tr w:rsidR="008405DB" w:rsidRPr="005B44D2">
        <w:tc>
          <w:tcPr>
            <w:tcW w:w="828" w:type="dxa"/>
          </w:tcPr>
          <w:p w:rsidR="008405DB" w:rsidRPr="005B44D2" w:rsidRDefault="008405DB" w:rsidP="009C56CE">
            <w:pPr>
              <w:pStyle w:val="Paragrafi"/>
              <w:ind w:firstLine="0"/>
              <w:rPr>
                <w:sz w:val="20"/>
              </w:rPr>
            </w:pPr>
          </w:p>
        </w:tc>
        <w:tc>
          <w:tcPr>
            <w:tcW w:w="2267" w:type="dxa"/>
          </w:tcPr>
          <w:p w:rsidR="008405DB" w:rsidRPr="005B44D2" w:rsidRDefault="008405DB" w:rsidP="009C56CE">
            <w:pPr>
              <w:pStyle w:val="Paragrafi"/>
              <w:ind w:firstLine="0"/>
              <w:rPr>
                <w:sz w:val="20"/>
              </w:rPr>
            </w:pPr>
            <w:r w:rsidRPr="005B44D2">
              <w:rPr>
                <w:sz w:val="20"/>
              </w:rPr>
              <w:t>Shuma VI</w:t>
            </w:r>
          </w:p>
        </w:tc>
        <w:tc>
          <w:tcPr>
            <w:tcW w:w="1548" w:type="dxa"/>
          </w:tcPr>
          <w:p w:rsidR="008405DB" w:rsidRPr="005B44D2" w:rsidRDefault="008405DB" w:rsidP="009C56CE">
            <w:pPr>
              <w:pStyle w:val="Paragrafi"/>
              <w:ind w:firstLine="0"/>
              <w:rPr>
                <w:sz w:val="20"/>
              </w:rPr>
            </w:pPr>
          </w:p>
        </w:tc>
        <w:tc>
          <w:tcPr>
            <w:tcW w:w="1548" w:type="dxa"/>
          </w:tcPr>
          <w:p w:rsidR="008405DB" w:rsidRPr="005B44D2" w:rsidRDefault="008405DB" w:rsidP="009C56CE">
            <w:pPr>
              <w:pStyle w:val="Paragrafi"/>
              <w:ind w:firstLine="0"/>
              <w:rPr>
                <w:sz w:val="20"/>
              </w:rPr>
            </w:pPr>
          </w:p>
        </w:tc>
        <w:tc>
          <w:tcPr>
            <w:tcW w:w="1548" w:type="dxa"/>
          </w:tcPr>
          <w:p w:rsidR="008405DB" w:rsidRPr="005B44D2" w:rsidRDefault="008405DB" w:rsidP="009C56CE">
            <w:pPr>
              <w:pStyle w:val="Paragrafi"/>
              <w:ind w:firstLine="0"/>
              <w:rPr>
                <w:sz w:val="20"/>
              </w:rPr>
            </w:pPr>
          </w:p>
        </w:tc>
        <w:tc>
          <w:tcPr>
            <w:tcW w:w="1548" w:type="dxa"/>
          </w:tcPr>
          <w:p w:rsidR="008405DB" w:rsidRPr="005B44D2" w:rsidRDefault="008405DB" w:rsidP="009C56CE">
            <w:pPr>
              <w:pStyle w:val="Paragrafi"/>
              <w:ind w:firstLine="0"/>
              <w:rPr>
                <w:sz w:val="20"/>
              </w:rPr>
            </w:pPr>
          </w:p>
        </w:tc>
      </w:tr>
    </w:tbl>
    <w:p w:rsidR="00BB281A" w:rsidRDefault="00BB281A" w:rsidP="009C56CE">
      <w:pPr>
        <w:pStyle w:val="Paragrafi"/>
      </w:pPr>
    </w:p>
    <w:p w:rsidR="00BB281A" w:rsidRDefault="00BB281A" w:rsidP="009C56CE">
      <w:pPr>
        <w:pStyle w:val="Paragrafi"/>
      </w:pPr>
    </w:p>
    <w:p w:rsidR="00BB281A" w:rsidRDefault="008405DB" w:rsidP="009C56CE">
      <w:pPr>
        <w:pStyle w:val="Paragrafi"/>
      </w:pPr>
      <w:r>
        <w:t>SHUMA I+II+III+IV+V+VI_________________________________</w:t>
      </w:r>
    </w:p>
    <w:p w:rsidR="008405DB" w:rsidRDefault="008405DB" w:rsidP="009C56CE">
      <w:pPr>
        <w:pStyle w:val="Paragrafi"/>
      </w:pPr>
    </w:p>
    <w:p w:rsidR="008405DB" w:rsidRDefault="008405DB" w:rsidP="009C56CE">
      <w:pPr>
        <w:pStyle w:val="Paragrafi"/>
        <w:rPr>
          <w:rFonts w:cs="CG Times"/>
        </w:rPr>
      </w:pPr>
      <w:r>
        <w:t>KOMISIONI I VLER</w:t>
      </w:r>
      <w:r>
        <w:rPr>
          <w:rFonts w:cs="CG Times"/>
        </w:rPr>
        <w:t>ËSIMIT</w:t>
      </w:r>
    </w:p>
    <w:p w:rsidR="008405DB" w:rsidRDefault="008405DB" w:rsidP="009C56CE">
      <w:pPr>
        <w:pStyle w:val="Paragrafi"/>
        <w:rPr>
          <w:rFonts w:cs="CG Times"/>
        </w:rPr>
      </w:pPr>
    </w:p>
    <w:p w:rsidR="008405DB" w:rsidRDefault="008405DB" w:rsidP="009C56CE">
      <w:pPr>
        <w:pStyle w:val="Paragrafi"/>
        <w:rPr>
          <w:rFonts w:cs="CG Times"/>
        </w:rPr>
      </w:pPr>
      <w:r>
        <w:rPr>
          <w:rFonts w:cs="CG Times"/>
        </w:rPr>
        <w:t>1____________________2_______________________3_______________________</w:t>
      </w:r>
    </w:p>
    <w:p w:rsidR="008405DB" w:rsidRDefault="008405DB" w:rsidP="009C56CE">
      <w:pPr>
        <w:pStyle w:val="Paragrafi"/>
        <w:rPr>
          <w:rFonts w:cs="CG Times"/>
        </w:rPr>
      </w:pPr>
    </w:p>
    <w:p w:rsidR="008405DB" w:rsidRDefault="008405DB" w:rsidP="009C56CE">
      <w:pPr>
        <w:pStyle w:val="Paragrafi"/>
        <w:rPr>
          <w:rFonts w:cs="CG Times"/>
        </w:rPr>
      </w:pPr>
      <w:r>
        <w:rPr>
          <w:rFonts w:cs="CG Times"/>
        </w:rPr>
        <w:t>4___________________</w:t>
      </w:r>
      <w:r>
        <w:rPr>
          <w:rFonts w:cs="CG Times"/>
        </w:rPr>
        <w:tab/>
        <w:t>Fermeri___________________</w:t>
      </w:r>
    </w:p>
    <w:p w:rsidR="008405DB" w:rsidRDefault="008405DB" w:rsidP="009C56CE">
      <w:pPr>
        <w:pStyle w:val="Paragrafi"/>
        <w:rPr>
          <w:rFonts w:cs="CG Times"/>
        </w:rPr>
      </w:pPr>
    </w:p>
    <w:p w:rsidR="008405DB" w:rsidRDefault="008405DB" w:rsidP="009C56CE">
      <w:pPr>
        <w:pStyle w:val="Paragrafi"/>
        <w:jc w:val="center"/>
        <w:rPr>
          <w:rFonts w:cs="CG Times"/>
        </w:rPr>
      </w:pPr>
      <w:r>
        <w:rPr>
          <w:rFonts w:cs="CG Times"/>
        </w:rPr>
        <w:t>MIRATOHET</w:t>
      </w:r>
    </w:p>
    <w:p w:rsidR="008405DB" w:rsidRDefault="008405DB" w:rsidP="009C56CE">
      <w:pPr>
        <w:pStyle w:val="Paragrafi"/>
        <w:jc w:val="center"/>
        <w:rPr>
          <w:rFonts w:cs="CG Times"/>
        </w:rPr>
      </w:pPr>
    </w:p>
    <w:p w:rsidR="008405DB" w:rsidRPr="008405DB" w:rsidRDefault="008405DB" w:rsidP="009C56CE">
      <w:pPr>
        <w:pStyle w:val="Paragrafi"/>
        <w:jc w:val="center"/>
        <w:rPr>
          <w:rFonts w:cs="CG Times"/>
        </w:rPr>
      </w:pPr>
      <w:r>
        <w:rPr>
          <w:rFonts w:cs="CG Times"/>
        </w:rPr>
        <w:t>__________________________</w:t>
      </w:r>
    </w:p>
    <w:p w:rsidR="00BB281A" w:rsidRDefault="00BB281A" w:rsidP="009C56CE">
      <w:pPr>
        <w:pStyle w:val="Paragrafi"/>
      </w:pPr>
    </w:p>
    <w:p w:rsidR="00BB281A" w:rsidRDefault="00BB281A" w:rsidP="009C56CE">
      <w:pPr>
        <w:pStyle w:val="Paragrafi"/>
      </w:pPr>
    </w:p>
    <w:p w:rsidR="00E70607" w:rsidRDefault="00E70607" w:rsidP="009C56CE">
      <w:pPr>
        <w:pStyle w:val="Akti"/>
        <w:keepNext w:val="0"/>
      </w:pPr>
    </w:p>
    <w:p w:rsidR="005B1110" w:rsidRPr="00D93824" w:rsidRDefault="00812110" w:rsidP="009C56CE">
      <w:pPr>
        <w:pStyle w:val="Akti"/>
        <w:keepNext w:val="0"/>
      </w:pPr>
      <w:r>
        <w:t>VENDI</w:t>
      </w:r>
      <w:r w:rsidR="005B1110" w:rsidRPr="00D93824">
        <w:t>M </w:t>
      </w:r>
    </w:p>
    <w:p w:rsidR="00EC7FB1" w:rsidRPr="00D93824" w:rsidRDefault="00EC7FB1" w:rsidP="009C56CE">
      <w:pPr>
        <w:pStyle w:val="NumriData"/>
        <w:keepNext w:val="0"/>
      </w:pPr>
      <w:r w:rsidRPr="00D93824">
        <w:t>Nr.28, dat</w:t>
      </w:r>
      <w:r w:rsidR="00812110">
        <w:t>ë</w:t>
      </w:r>
      <w:r w:rsidRPr="00D93824">
        <w:t xml:space="preserve"> 20.1.2010</w:t>
      </w:r>
    </w:p>
    <w:p w:rsidR="00EC7FB1" w:rsidRPr="00D93824" w:rsidRDefault="00EC7FB1" w:rsidP="009C56CE">
      <w:pPr>
        <w:pStyle w:val="Paragrafi"/>
      </w:pPr>
    </w:p>
    <w:p w:rsidR="005B1110" w:rsidRPr="00D93824" w:rsidRDefault="005B1110" w:rsidP="009C56CE">
      <w:pPr>
        <w:pStyle w:val="Titulli"/>
        <w:keepNext w:val="0"/>
      </w:pPr>
      <w:r w:rsidRPr="00D93824">
        <w:t xml:space="preserve">PËR DISA NDRYSHIME DHE SHTESA NË </w:t>
      </w:r>
      <w:r w:rsidR="0028552E">
        <w:t>VENDIMIN NR.248, DATË 27.4.2007</w:t>
      </w:r>
      <w:r w:rsidRPr="00D93824">
        <w:t xml:space="preserve"> </w:t>
      </w:r>
      <w:r w:rsidR="0028552E">
        <w:t>TË KËSHILLIT TË MINISTRAVE</w:t>
      </w:r>
      <w:r w:rsidRPr="00D93824">
        <w:t xml:space="preserve"> “PËR KRIJIMIN E AGJENCISË KOMBËTARE TË SHOQËRISË SË INFORMACIONIT”, TË NDRYSHUAR</w:t>
      </w:r>
    </w:p>
    <w:p w:rsidR="005B1110" w:rsidRPr="00D93824" w:rsidRDefault="005B1110" w:rsidP="009C56CE">
      <w:pPr>
        <w:pStyle w:val="Paragrafi"/>
      </w:pPr>
      <w:r w:rsidRPr="00D93824">
        <w:t> </w:t>
      </w:r>
    </w:p>
    <w:p w:rsidR="005B1110" w:rsidRPr="00D93824" w:rsidRDefault="005B1110" w:rsidP="009C56CE">
      <w:pPr>
        <w:pStyle w:val="Paragrafi"/>
      </w:pPr>
      <w:r w:rsidRPr="00D93824">
        <w:t>Në mbështetje të nenit 100 të Kus</w:t>
      </w:r>
      <w:r w:rsidR="002C7708">
        <w:t>htetutës dhe  të neneve 10 e 11</w:t>
      </w:r>
      <w:r w:rsidRPr="00D93824">
        <w:t xml:space="preserve"> të </w:t>
      </w:r>
      <w:r w:rsidR="002C7708">
        <w:t>ligjit nr.9000, datë 30.1.2003</w:t>
      </w:r>
      <w:r w:rsidRPr="00D93824">
        <w:t xml:space="preserve"> “Për organizimin dhe funksionimin e Këshillit të Ministrave”, me propozimin e </w:t>
      </w:r>
      <w:r w:rsidR="0028552E" w:rsidRPr="00D93824">
        <w:t xml:space="preserve">Ministrit </w:t>
      </w:r>
      <w:r w:rsidRPr="00D93824">
        <w:t>të Shtetit për Reformat dhe Marrëdhëniet me Kuvendin, Këshilli i Ministrave</w:t>
      </w:r>
    </w:p>
    <w:p w:rsidR="005B1110" w:rsidRPr="00D93824" w:rsidRDefault="005B1110" w:rsidP="009C56CE">
      <w:pPr>
        <w:pStyle w:val="Paragrafi"/>
      </w:pPr>
      <w:r w:rsidRPr="00D93824">
        <w:t> </w:t>
      </w:r>
    </w:p>
    <w:p w:rsidR="005B1110" w:rsidRPr="00D93824" w:rsidRDefault="00C17EB4" w:rsidP="009C56CE">
      <w:pPr>
        <w:pStyle w:val="VENDOSI"/>
        <w:keepNext w:val="0"/>
      </w:pPr>
      <w:r>
        <w:t>VENDOSI</w:t>
      </w:r>
      <w:r w:rsidR="005B1110" w:rsidRPr="00D93824">
        <w:t>:</w:t>
      </w:r>
    </w:p>
    <w:p w:rsidR="005B1110" w:rsidRPr="00D93824" w:rsidRDefault="005B1110" w:rsidP="009C56CE">
      <w:pPr>
        <w:pStyle w:val="Paragrafi"/>
      </w:pPr>
      <w:r w:rsidRPr="00D93824">
        <w:t> </w:t>
      </w:r>
    </w:p>
    <w:p w:rsidR="005B1110" w:rsidRPr="00D93824" w:rsidRDefault="00C17EB4" w:rsidP="009C56CE">
      <w:pPr>
        <w:pStyle w:val="Paragrafi"/>
      </w:pPr>
      <w:r>
        <w:t xml:space="preserve">1. </w:t>
      </w:r>
      <w:r w:rsidR="005B1110" w:rsidRPr="00D93824">
        <w:t xml:space="preserve">Në </w:t>
      </w:r>
      <w:r w:rsidR="00496E1C">
        <w:t>vendimin nr.248, datë 27.4.2007</w:t>
      </w:r>
      <w:r w:rsidR="005B1110" w:rsidRPr="00D93824">
        <w:t xml:space="preserve"> të Këshillit të Ministrave, të ndryshuar, të bëhen këto ndryshime dhe shtesa:</w:t>
      </w:r>
    </w:p>
    <w:p w:rsidR="005B1110" w:rsidRPr="00D93824" w:rsidRDefault="00C17EB4" w:rsidP="009C56CE">
      <w:pPr>
        <w:pStyle w:val="Paragrafi"/>
      </w:pPr>
      <w:r>
        <w:t> a) </w:t>
      </w:r>
      <w:r w:rsidR="005B1110" w:rsidRPr="00D93824">
        <w:t xml:space="preserve">Në pikën 1, fjalët “... në varësi të Kryeministrit...” zëvendësohen me “... në  varësi të </w:t>
      </w:r>
      <w:r w:rsidR="0028552E" w:rsidRPr="00D93824">
        <w:t>M</w:t>
      </w:r>
      <w:r w:rsidR="005B1110" w:rsidRPr="00D93824">
        <w:t>inistrit të Shtetit për Reformat dhe Marrëdhëniet me Kuvendin...”.</w:t>
      </w:r>
    </w:p>
    <w:p w:rsidR="00C17EB4" w:rsidRDefault="00C17EB4" w:rsidP="009C56CE">
      <w:pPr>
        <w:pStyle w:val="Paragrafi"/>
      </w:pPr>
      <w:r>
        <w:t> b) </w:t>
      </w:r>
      <w:r w:rsidR="005B1110" w:rsidRPr="00D93824">
        <w:t>Pikat 2 dhe 3 ndryshohen, si më poshtë vijon:</w:t>
      </w:r>
    </w:p>
    <w:p w:rsidR="00C17EB4" w:rsidRDefault="005B1110" w:rsidP="009C56CE">
      <w:pPr>
        <w:pStyle w:val="Paragrafi"/>
      </w:pPr>
      <w:r w:rsidRPr="00D93824">
        <w:t>“2. Agjencia Kombëtare e Shoqërisë së Informacionit (AK</w:t>
      </w:r>
      <w:r w:rsidR="00C17EB4">
        <w:t>SHI) ka objekt të veprimtarisë:</w:t>
      </w:r>
    </w:p>
    <w:p w:rsidR="005B1110" w:rsidRPr="00D93824" w:rsidRDefault="00C17EB4" w:rsidP="009C56CE">
      <w:pPr>
        <w:pStyle w:val="Paragrafi"/>
      </w:pPr>
      <w:r>
        <w:t xml:space="preserve">a) </w:t>
      </w:r>
      <w:r w:rsidR="005B1110" w:rsidRPr="00D93824">
        <w:t xml:space="preserve">Zbatimin e politikave e të strategjive, për zhvillimin e sektorit të shoqërisë së informacionit (më poshtë SHI) dhe në veçanti të teknologjisë së informacionit dhe komunikimit (më poshtë TIK); </w:t>
      </w:r>
    </w:p>
    <w:p w:rsidR="005B1110" w:rsidRPr="00D93824" w:rsidRDefault="00F47BA4" w:rsidP="009C56CE">
      <w:pPr>
        <w:pStyle w:val="Paragrafi"/>
      </w:pPr>
      <w:r w:rsidRPr="00D93824">
        <w:t>b) </w:t>
      </w:r>
      <w:r w:rsidR="005B1110" w:rsidRPr="00D93824">
        <w:t xml:space="preserve">Bashkërendimin e programeve në fushën e SHI-së dhe në veçanti të TIK-ut; </w:t>
      </w:r>
    </w:p>
    <w:p w:rsidR="005B1110" w:rsidRPr="00D93824" w:rsidRDefault="00F47BA4" w:rsidP="009C56CE">
      <w:pPr>
        <w:pStyle w:val="Paragrafi"/>
      </w:pPr>
      <w:r w:rsidRPr="00D93824">
        <w:t>c) </w:t>
      </w:r>
      <w:r w:rsidR="005B1110" w:rsidRPr="00D93824">
        <w:t xml:space="preserve">Nxitjen e investimeve në fushën e SHI-së; </w:t>
      </w:r>
    </w:p>
    <w:p w:rsidR="005B1110" w:rsidRPr="00D93824" w:rsidRDefault="00F47BA4" w:rsidP="009C56CE">
      <w:pPr>
        <w:pStyle w:val="Paragrafi"/>
      </w:pPr>
      <w:r w:rsidRPr="00D93824">
        <w:t>ç) </w:t>
      </w:r>
      <w:r w:rsidR="005B1110" w:rsidRPr="00D93824">
        <w:t>Hartimin e praktikave për ushtrimin e kompetencave që i jepen ministrit nga legjislacioni në fushën e komunikimeve elektronike;</w:t>
      </w:r>
    </w:p>
    <w:p w:rsidR="005B1110" w:rsidRPr="00D93824" w:rsidRDefault="00F47BA4" w:rsidP="009C56CE">
      <w:pPr>
        <w:pStyle w:val="Paragrafi"/>
      </w:pPr>
      <w:r w:rsidRPr="00D93824">
        <w:t>d) </w:t>
      </w:r>
      <w:r w:rsidR="005B1110" w:rsidRPr="00D93824">
        <w:t xml:space="preserve">Promovimin e teknologjive të reja në fushën e SHI-së; </w:t>
      </w:r>
    </w:p>
    <w:p w:rsidR="005B1110" w:rsidRPr="00D93824" w:rsidRDefault="00F47BA4" w:rsidP="009C56CE">
      <w:pPr>
        <w:pStyle w:val="Paragrafi"/>
      </w:pPr>
      <w:r w:rsidRPr="00D93824">
        <w:t>dh) </w:t>
      </w:r>
      <w:r w:rsidR="00D7305D">
        <w:t>Dhënien e kontributit</w:t>
      </w:r>
      <w:r w:rsidR="005B1110" w:rsidRPr="00D93824">
        <w:t xml:space="preserve"> në edukimin dhe nxitjen e përdorimit të TIK-ut nga publiku.</w:t>
      </w:r>
    </w:p>
    <w:p w:rsidR="005B1110" w:rsidRPr="00D93824" w:rsidRDefault="00C17EB4" w:rsidP="009C56CE">
      <w:pPr>
        <w:pStyle w:val="Paragrafi"/>
      </w:pPr>
      <w:r>
        <w:t xml:space="preserve"> 3. </w:t>
      </w:r>
      <w:r w:rsidR="005B1110" w:rsidRPr="00D93824">
        <w:t xml:space="preserve">Agjencia Kombëtare e Shoqërisë së Informacionit ka këto detyra dhe përgjegjësi specifike: </w:t>
      </w:r>
    </w:p>
    <w:p w:rsidR="005B1110" w:rsidRPr="00D93824" w:rsidRDefault="00421CA2" w:rsidP="009C56CE">
      <w:pPr>
        <w:pStyle w:val="Paragrafi"/>
      </w:pPr>
      <w:r>
        <w:t xml:space="preserve"> a) </w:t>
      </w:r>
      <w:r w:rsidR="005B1110" w:rsidRPr="00D93824">
        <w:t xml:space="preserve">Merr pjesë në hartimin e strategjisë kombëtare për zhvillimin e shoqërisë së informacionit dhe bashkërendon punën për zbatimin e saj; </w:t>
      </w:r>
    </w:p>
    <w:p w:rsidR="005B1110" w:rsidRPr="00D93824" w:rsidRDefault="00421CA2" w:rsidP="009C56CE">
      <w:pPr>
        <w:pStyle w:val="Paragrafi"/>
      </w:pPr>
      <w:r>
        <w:t>b) </w:t>
      </w:r>
      <w:r w:rsidR="005B1110" w:rsidRPr="00D93824">
        <w:t>Merr pjesë në hartimin e dokumentit të politikës së zhvillimit në  fushën e komunikimeve elektronike;</w:t>
      </w:r>
    </w:p>
    <w:p w:rsidR="005B1110" w:rsidRPr="00D93824" w:rsidRDefault="00421CA2" w:rsidP="009C56CE">
      <w:pPr>
        <w:pStyle w:val="Paragrafi"/>
      </w:pPr>
      <w:r>
        <w:t>c) </w:t>
      </w:r>
      <w:r w:rsidR="005B1110" w:rsidRPr="00D93824">
        <w:t>Merr pjesë në përgatitjen e bazës ligjore për zhvillimin e SHI-së dhe të TIK-ut;</w:t>
      </w:r>
    </w:p>
    <w:p w:rsidR="005B1110" w:rsidRPr="00D93824" w:rsidRDefault="00421CA2" w:rsidP="009C56CE">
      <w:pPr>
        <w:pStyle w:val="Paragrafi"/>
      </w:pPr>
      <w:r>
        <w:t>ç) </w:t>
      </w:r>
      <w:r w:rsidR="005B1110" w:rsidRPr="00D93824">
        <w:t>Ndihmon në hartimin e ndryshimeve dhe përmirësimin e kuadrit ligjor dhe nënligjor në fushën e komunikimeve elektronike;</w:t>
      </w:r>
    </w:p>
    <w:p w:rsidR="005B1110" w:rsidRPr="00D93824" w:rsidRDefault="00421CA2" w:rsidP="009C56CE">
      <w:pPr>
        <w:pStyle w:val="Paragrafi"/>
      </w:pPr>
      <w:r>
        <w:t>d) </w:t>
      </w:r>
      <w:r w:rsidR="005B1110" w:rsidRPr="00D93824">
        <w:t xml:space="preserve">Bashkërendon reformat, programet dhe projektet në fushën e SHI-së, që zbatohen në të gjitha institucionet publike; </w:t>
      </w:r>
    </w:p>
    <w:p w:rsidR="005B1110" w:rsidRPr="00D93824" w:rsidRDefault="00421CA2" w:rsidP="009C56CE">
      <w:pPr>
        <w:pStyle w:val="Paragrafi"/>
      </w:pPr>
      <w:r>
        <w:t>dh) </w:t>
      </w:r>
      <w:r w:rsidR="005B1110" w:rsidRPr="00D93824">
        <w:t>Përcakton standa</w:t>
      </w:r>
      <w:r w:rsidR="00721125">
        <w:t>rdet e TIK-ut, që do të përdorë</w:t>
      </w:r>
      <w:r w:rsidR="005B1110" w:rsidRPr="00D93824">
        <w:t xml:space="preserve"> Kryeministria, ministritë dhe institucionet, në varësi të Këshillit të Ministrave, Kryeministrit/ministrit. Këto standarde botohen në Buletinin e Njoftimeve Publike;</w:t>
      </w:r>
    </w:p>
    <w:p w:rsidR="005B1110" w:rsidRPr="00D93824" w:rsidRDefault="00421CA2" w:rsidP="009C56CE">
      <w:pPr>
        <w:pStyle w:val="Paragrafi"/>
      </w:pPr>
      <w:r>
        <w:t>e) </w:t>
      </w:r>
      <w:r w:rsidR="005B1110" w:rsidRPr="00D93824">
        <w:t xml:space="preserve">Në rastet kur standardet mungojnë dhe/ose janë të pazbatueshme, institucionet e mësipërme janë të detyruara, në çdo rast, të marrin mendimin e AKSHI-t, përpara fillimit të procedurave të prokurimit publik; </w:t>
      </w:r>
    </w:p>
    <w:p w:rsidR="005B1110" w:rsidRPr="00D93824" w:rsidRDefault="005B1110" w:rsidP="009C56CE">
      <w:pPr>
        <w:pStyle w:val="Paragrafi"/>
      </w:pPr>
      <w:r w:rsidRPr="00D93824">
        <w:t xml:space="preserve">ë) Zhvillon një rrjet të brendshëm të TIK-ut për administratën publike, përfshi krijimin e rrjetit qeveritar (GovNet) dhe të portalit qeveritar; </w:t>
      </w:r>
    </w:p>
    <w:p w:rsidR="005B1110" w:rsidRPr="00D93824" w:rsidRDefault="00421CA2" w:rsidP="009C56CE">
      <w:pPr>
        <w:pStyle w:val="Paragrafi"/>
      </w:pPr>
      <w:r>
        <w:t xml:space="preserve">f) </w:t>
      </w:r>
      <w:r w:rsidR="005B1110" w:rsidRPr="00D93824">
        <w:t xml:space="preserve">Bashkërendon projektet për futjen e kompjuterave në të gjithë sektorët e administratës publike, duke i dhënë përparësi institucioneve, që ofrojnë shërbime të drejtpërdrejta për publikun dhe bizneset; </w:t>
      </w:r>
    </w:p>
    <w:p w:rsidR="005B1110" w:rsidRDefault="00421CA2" w:rsidP="009C56CE">
      <w:pPr>
        <w:pStyle w:val="Paragrafi"/>
      </w:pPr>
      <w:r>
        <w:t>g) </w:t>
      </w:r>
      <w:r w:rsidR="005B1110" w:rsidRPr="00D93824">
        <w:t xml:space="preserve">Drejton strategjinë dhe projektet për ngritjen e shërbimeve </w:t>
      </w:r>
      <w:r w:rsidR="005B1110" w:rsidRPr="00721125">
        <w:rPr>
          <w:i/>
        </w:rPr>
        <w:t xml:space="preserve">on line </w:t>
      </w:r>
      <w:r w:rsidR="005B1110" w:rsidRPr="00D93824">
        <w:t xml:space="preserve">të administratës publike, përfshi të gjitha shërbimet e qeverisjes elektronike; </w:t>
      </w:r>
    </w:p>
    <w:p w:rsidR="005B1110" w:rsidRPr="00D93824" w:rsidRDefault="00421CA2" w:rsidP="009C56CE">
      <w:pPr>
        <w:pStyle w:val="Paragrafi"/>
      </w:pPr>
      <w:r>
        <w:t xml:space="preserve">gj) </w:t>
      </w:r>
      <w:r w:rsidR="005B1110" w:rsidRPr="00D93824">
        <w:t xml:space="preserve">Mbështet dhe bashkërendon projektet për dixhitalizimin e bazës ligjore, të dokumentacionit, të arkivave, të bibliotekave etj.; </w:t>
      </w:r>
    </w:p>
    <w:p w:rsidR="005B1110" w:rsidRPr="00D93824" w:rsidRDefault="00421CA2" w:rsidP="009C56CE">
      <w:pPr>
        <w:pStyle w:val="Paragrafi"/>
      </w:pPr>
      <w:r>
        <w:t>h) </w:t>
      </w:r>
      <w:r w:rsidR="005B1110" w:rsidRPr="00D93824">
        <w:t xml:space="preserve">Nxit dhe mbështet përdorimin e internetit dhe TIK-ut në shkolla, përfshi kompjuterizimin dhe aksesin në internet të të gjitha shkollave publike; </w:t>
      </w:r>
    </w:p>
    <w:p w:rsidR="005B1110" w:rsidRPr="00D93824" w:rsidRDefault="00421CA2" w:rsidP="009C56CE">
      <w:pPr>
        <w:pStyle w:val="Paragrafi"/>
      </w:pPr>
      <w:r>
        <w:t>i) </w:t>
      </w:r>
      <w:r w:rsidR="005B1110" w:rsidRPr="00D93824">
        <w:t xml:space="preserve">Nxit dhe mbështet zhvillimin e biznesit </w:t>
      </w:r>
      <w:r w:rsidR="005B1110" w:rsidRPr="00721125">
        <w:rPr>
          <w:i/>
        </w:rPr>
        <w:t>on line</w:t>
      </w:r>
      <w:r w:rsidR="005B1110" w:rsidRPr="00D93824">
        <w:t xml:space="preserve"> (e</w:t>
      </w:r>
      <w:r w:rsidR="0028552E">
        <w:t>-</w:t>
      </w:r>
      <w:r w:rsidR="005B1110" w:rsidRPr="00D93824">
        <w:t xml:space="preserve">bussiness); </w:t>
      </w:r>
    </w:p>
    <w:p w:rsidR="005B1110" w:rsidRPr="00D93824" w:rsidRDefault="00421CA2" w:rsidP="009C56CE">
      <w:pPr>
        <w:pStyle w:val="Paragrafi"/>
      </w:pPr>
      <w:r>
        <w:t>j) </w:t>
      </w:r>
      <w:r w:rsidR="005B1110" w:rsidRPr="00D93824">
        <w:t xml:space="preserve">Nxit dhe mbështet politika për zhvillimin e infrastrukturës së TIK-ut dhe të investimeve private në këtë fushë; </w:t>
      </w:r>
    </w:p>
    <w:p w:rsidR="005B1110" w:rsidRPr="00D93824" w:rsidRDefault="00421CA2" w:rsidP="009C56CE">
      <w:pPr>
        <w:pStyle w:val="Paragrafi"/>
      </w:pPr>
      <w:r>
        <w:t>k) </w:t>
      </w:r>
      <w:r w:rsidR="005B1110" w:rsidRPr="00D93824">
        <w:t xml:space="preserve">Promovon përhapjen e internetit dhe aksesin e publikut në shërbimet </w:t>
      </w:r>
      <w:r w:rsidR="005B1110" w:rsidRPr="00721125">
        <w:rPr>
          <w:i/>
        </w:rPr>
        <w:t>on line</w:t>
      </w:r>
      <w:r w:rsidR="005B1110" w:rsidRPr="00D93824">
        <w:t xml:space="preserve">; </w:t>
      </w:r>
    </w:p>
    <w:p w:rsidR="005B1110" w:rsidRPr="00D93824" w:rsidRDefault="00421CA2" w:rsidP="009C56CE">
      <w:pPr>
        <w:pStyle w:val="Paragrafi"/>
      </w:pPr>
      <w:r>
        <w:t>l) </w:t>
      </w:r>
      <w:r w:rsidR="005B1110" w:rsidRPr="00D93824">
        <w:t xml:space="preserve">Promovon dhe mbështet rritjen e aftësive për përdorimin e kompjuterit dhe të internetit nga qytetarët; </w:t>
      </w:r>
    </w:p>
    <w:p w:rsidR="005B1110" w:rsidRPr="00D93824" w:rsidRDefault="00421CA2" w:rsidP="009C56CE">
      <w:pPr>
        <w:pStyle w:val="Paragrafi"/>
      </w:pPr>
      <w:r>
        <w:t>ll) </w:t>
      </w:r>
      <w:r w:rsidR="005B1110" w:rsidRPr="00D93824">
        <w:t xml:space="preserve">Bashkëpunon në fushën e SHI-së me institucione të tjera shtetërore dhe ndërkombëtare, shoqërinë civile dhe sektorin privat; </w:t>
      </w:r>
    </w:p>
    <w:p w:rsidR="005B1110" w:rsidRPr="00D93824" w:rsidRDefault="00421CA2" w:rsidP="009C56CE">
      <w:pPr>
        <w:pStyle w:val="Paragrafi"/>
      </w:pPr>
      <w:r>
        <w:t xml:space="preserve">m) </w:t>
      </w:r>
      <w:r w:rsidR="005B1110" w:rsidRPr="00D93824">
        <w:t>Bashkërendon veprimtarinë dhe përgatit praktikat në kuadër të  detyrimeve, konventave dhe marrëveshjeve ndërkombëtare, dypalëshe dhe shumëpalëshe, në fushën e komunikimeve elektronike.</w:t>
      </w:r>
    </w:p>
    <w:p w:rsidR="005B1110" w:rsidRPr="00D93824" w:rsidRDefault="005B1110" w:rsidP="009C56CE">
      <w:pPr>
        <w:pStyle w:val="Paragrafi"/>
      </w:pPr>
      <w:r w:rsidRPr="00D93824">
        <w:t xml:space="preserve"> Ministria e Financave, gjatë planifikimit të projektbuxhetit të shtetit, duhet të marrë mendimin e AKSHI-t, i cili është organ teknik-këshillimor i institucioneve </w:t>
      </w:r>
      <w:r w:rsidR="0028552E">
        <w:t>të përmendura në shkronjën “dh” të pikës 3</w:t>
      </w:r>
      <w:r w:rsidRPr="00D93824">
        <w:t xml:space="preserve"> të këtij vendimi, për kërkesat e tyre, për financimin me fonde buxhetore të projekteve në fushën e teknologjisë së informacionit dhe komunikimit.”.</w:t>
      </w:r>
    </w:p>
    <w:p w:rsidR="005B1110" w:rsidRPr="00D93824" w:rsidRDefault="005B1110" w:rsidP="009C56CE">
      <w:pPr>
        <w:pStyle w:val="Paragrafi"/>
      </w:pPr>
      <w:r w:rsidRPr="00D93824">
        <w:t> </w:t>
      </w:r>
      <w:r w:rsidR="00421CA2">
        <w:t xml:space="preserve">c) </w:t>
      </w:r>
      <w:r w:rsidRPr="00D93824">
        <w:t>Pas pikës 3, shtohen pikat 3.1, 3.2 dhe 3.3,  me këtë përmbajtje:</w:t>
      </w:r>
    </w:p>
    <w:p w:rsidR="00421CA2" w:rsidRDefault="005B1110" w:rsidP="009C56CE">
      <w:pPr>
        <w:pStyle w:val="Paragrafi"/>
      </w:pPr>
      <w:r w:rsidRPr="00D93824">
        <w:t xml:space="preserve"> “3.1. Veprimtaria e AKSHI-it mbështetet nga këshilli koordinativ, si organ kolegjial, i kryesuar nga </w:t>
      </w:r>
      <w:r w:rsidR="00721125" w:rsidRPr="00D93824">
        <w:t xml:space="preserve">Ministri </w:t>
      </w:r>
      <w:r w:rsidRPr="00D93824">
        <w:t>i Shtetit për Reformat dhe Marrëdhëniet me Kuvendin, dhe në përbërje të tij janë:</w:t>
      </w:r>
    </w:p>
    <w:p w:rsidR="005B1110" w:rsidRPr="00D93824" w:rsidRDefault="005B1110" w:rsidP="009C56CE">
      <w:pPr>
        <w:pStyle w:val="Paragrafi"/>
      </w:pPr>
      <w:r w:rsidRPr="00D93824">
        <w:t>a</w:t>
      </w:r>
      <w:r w:rsidR="00421CA2">
        <w:t>) </w:t>
      </w:r>
      <w:r w:rsidRPr="00D93824">
        <w:t>zëvendësministri i Brendshëm;</w:t>
      </w:r>
    </w:p>
    <w:p w:rsidR="005B1110" w:rsidRPr="00D93824" w:rsidRDefault="00421CA2" w:rsidP="009C56CE">
      <w:pPr>
        <w:pStyle w:val="Paragrafi"/>
      </w:pPr>
      <w:r>
        <w:t>b) </w:t>
      </w:r>
      <w:r w:rsidR="005B1110" w:rsidRPr="00D93824">
        <w:t>zëvendësministri i Arsimit dhe Shkencës;</w:t>
      </w:r>
    </w:p>
    <w:p w:rsidR="005B1110" w:rsidRPr="00D93824" w:rsidRDefault="00421CA2" w:rsidP="009C56CE">
      <w:pPr>
        <w:pStyle w:val="Paragrafi"/>
      </w:pPr>
      <w:r>
        <w:t>c) </w:t>
      </w:r>
      <w:r w:rsidR="005B1110" w:rsidRPr="00D93824">
        <w:t>zëvendësministri i Ekonomisë,Tregtisë dhe Energjetikës;</w:t>
      </w:r>
    </w:p>
    <w:p w:rsidR="005B1110" w:rsidRPr="00D93824" w:rsidRDefault="005B1110" w:rsidP="009C56CE">
      <w:pPr>
        <w:pStyle w:val="Paragrafi"/>
      </w:pPr>
      <w:r w:rsidRPr="00D93824">
        <w:t>ç) rektori i Universitetit Politeknik të Tiranës;</w:t>
      </w:r>
    </w:p>
    <w:p w:rsidR="005B1110" w:rsidRPr="00D93824" w:rsidRDefault="005B1110" w:rsidP="009C56CE">
      <w:pPr>
        <w:pStyle w:val="Paragrafi"/>
      </w:pPr>
      <w:r w:rsidRPr="00D93824">
        <w:t>d)  këshilltari i Kryeministrit për çështjet e shoqërisë së informacionit;</w:t>
      </w:r>
    </w:p>
    <w:p w:rsidR="005B1110" w:rsidRPr="00D93824" w:rsidRDefault="005B1110" w:rsidP="009C56CE">
      <w:pPr>
        <w:pStyle w:val="Paragrafi"/>
      </w:pPr>
      <w:r w:rsidRPr="00D93824">
        <w:t xml:space="preserve">dh) deri në katër funksionarë e personalitete të fushës, të emëruar nga kryetari i tij. </w:t>
      </w:r>
    </w:p>
    <w:p w:rsidR="00F674DA" w:rsidRDefault="005B1110" w:rsidP="009C56CE">
      <w:pPr>
        <w:pStyle w:val="Paragrafi"/>
      </w:pPr>
      <w:r w:rsidRPr="00D93824">
        <w:t>3.2.  Funksionet kryesore të këshillit koordinativ janë:</w:t>
      </w:r>
    </w:p>
    <w:p w:rsidR="005B1110" w:rsidRPr="00D93824" w:rsidRDefault="00421CA2" w:rsidP="009C56CE">
      <w:pPr>
        <w:pStyle w:val="Paragrafi"/>
      </w:pPr>
      <w:r>
        <w:t>a) </w:t>
      </w:r>
      <w:r w:rsidR="005B1110" w:rsidRPr="00D93824">
        <w:t>Shqyrtimi i projektakteve, ligjore e nënligjore, i dokumenteve strategjike dhe akteve të tjera, që lidhen me shoqërinë e informacionit;</w:t>
      </w:r>
    </w:p>
    <w:p w:rsidR="005B1110" w:rsidRPr="00D93824" w:rsidRDefault="00421CA2" w:rsidP="009C56CE">
      <w:pPr>
        <w:pStyle w:val="Paragrafi"/>
      </w:pPr>
      <w:r>
        <w:t>b) </w:t>
      </w:r>
      <w:r w:rsidR="005B1110" w:rsidRPr="00D93824">
        <w:t>Diskutimi i projektbuxhetit për shoqërinë e informacionit, përfshirë edhe fondet për funksionimin e AKSHI-t;</w:t>
      </w:r>
    </w:p>
    <w:p w:rsidR="005B1110" w:rsidRPr="00D93824" w:rsidRDefault="00421CA2" w:rsidP="009C56CE">
      <w:pPr>
        <w:pStyle w:val="Paragrafi"/>
      </w:pPr>
      <w:r>
        <w:t>c) </w:t>
      </w:r>
      <w:r w:rsidR="005B1110" w:rsidRPr="00D93824">
        <w:t>Vlerësimi i procedurave për përzgjedhjen dhe financimin e projekteve të programit të dixhitalizimit;</w:t>
      </w:r>
    </w:p>
    <w:p w:rsidR="005B1110" w:rsidRPr="00D93824" w:rsidRDefault="005B1110" w:rsidP="009C56CE">
      <w:pPr>
        <w:pStyle w:val="Paragrafi"/>
      </w:pPr>
      <w:r w:rsidRPr="00D93824">
        <w:t>ç) Shqyrtimi i raporteve të veprimtarisë së AKSHI-t;</w:t>
      </w:r>
    </w:p>
    <w:p w:rsidR="005B1110" w:rsidRPr="00D93824" w:rsidRDefault="00421CA2" w:rsidP="009C56CE">
      <w:pPr>
        <w:pStyle w:val="Paragrafi"/>
      </w:pPr>
      <w:r>
        <w:t>d) </w:t>
      </w:r>
      <w:r w:rsidR="005B1110" w:rsidRPr="00D93824">
        <w:t>Shqyrtimi i raporteve të monitorimit dhe të vlerësimit të programeve, të financuara nga AKSHI.</w:t>
      </w:r>
    </w:p>
    <w:p w:rsidR="005B1110" w:rsidRPr="00D93824" w:rsidRDefault="00421CA2" w:rsidP="009C56CE">
      <w:pPr>
        <w:pStyle w:val="Paragrafi"/>
      </w:pPr>
      <w:r>
        <w:t>3.3</w:t>
      </w:r>
      <w:r w:rsidR="00721125">
        <w:t xml:space="preserve"> </w:t>
      </w:r>
      <w:r w:rsidR="005B1110" w:rsidRPr="00D93824">
        <w:t xml:space="preserve"> Këshilli koordinativ mblidhet jo më pak se gjashtë herë dhe jo më shumë se dhjetë herë në vit.”.</w:t>
      </w:r>
    </w:p>
    <w:p w:rsidR="005B1110" w:rsidRPr="00D93824" w:rsidRDefault="005B1110" w:rsidP="009C56CE">
      <w:pPr>
        <w:pStyle w:val="Paragrafi"/>
      </w:pPr>
      <w:r w:rsidRPr="00D93824">
        <w:t>ç. Pika 6 ndryshohet, si më poshtë vijon:</w:t>
      </w:r>
    </w:p>
    <w:p w:rsidR="005B1110" w:rsidRPr="00D93824" w:rsidRDefault="005B1110" w:rsidP="009C56CE">
      <w:pPr>
        <w:pStyle w:val="Paragrafi"/>
      </w:pPr>
      <w:r w:rsidRPr="00D93824">
        <w:t xml:space="preserve"> “6.  AKSHI drejtohet nga </w:t>
      </w:r>
      <w:r w:rsidR="00721125">
        <w:t>D</w:t>
      </w:r>
      <w:r w:rsidRPr="00D93824">
        <w:t>rejtori i Përgjithshëm, i cili organizon dhe drejton të gjithë vep</w:t>
      </w:r>
      <w:r w:rsidR="0028552E">
        <w:t>r</w:t>
      </w:r>
      <w:r w:rsidRPr="00D93824">
        <w:t xml:space="preserve">imtarinë e AKSHI-t, dhe raporton para </w:t>
      </w:r>
      <w:r w:rsidR="00721125" w:rsidRPr="00D93824">
        <w:t xml:space="preserve">Ministrit </w:t>
      </w:r>
      <w:r w:rsidRPr="00D93824">
        <w:t>të Shtetit për Reformat dhe Marrëdhëniet me Kuvendin.</w:t>
      </w:r>
    </w:p>
    <w:p w:rsidR="005B1110" w:rsidRPr="00D93824" w:rsidRDefault="005B1110" w:rsidP="009C56CE">
      <w:pPr>
        <w:pStyle w:val="Paragrafi"/>
      </w:pPr>
      <w:r w:rsidRPr="00D93824">
        <w:t xml:space="preserve"> Drejtori i Përgjithshëm i AKSHI-t emërohet, lirohet ose shkarkohet me urdhër të </w:t>
      </w:r>
      <w:r w:rsidR="0071787F">
        <w:t>Kryeministrit, me propozimin e M</w:t>
      </w:r>
      <w:r w:rsidRPr="00D93824">
        <w:t>inistrit të Shtetit për Reformat dhe Marrëdhëniet me Kuvendin.”.</w:t>
      </w:r>
    </w:p>
    <w:p w:rsidR="005B1110" w:rsidRPr="00D93824" w:rsidRDefault="005B1110" w:rsidP="009C56CE">
      <w:pPr>
        <w:pStyle w:val="Paragrafi"/>
      </w:pPr>
      <w:r w:rsidRPr="00D93824">
        <w:t> </w:t>
      </w:r>
      <w:r w:rsidR="00421CA2">
        <w:t>2.</w:t>
      </w:r>
      <w:r w:rsidR="00C93C3E">
        <w:t xml:space="preserve"> Ngarkohet M</w:t>
      </w:r>
      <w:r w:rsidRPr="00D93824">
        <w:t xml:space="preserve">inistri i Shtetit për Reformat dhe Marrëdhëniet me Kuvendin për zbatimin e këtij vendimi. </w:t>
      </w:r>
    </w:p>
    <w:p w:rsidR="00421CA2" w:rsidRDefault="005B1110" w:rsidP="009C56CE">
      <w:pPr>
        <w:pStyle w:val="Paragrafi"/>
      </w:pPr>
      <w:r w:rsidRPr="00D93824">
        <w:t> Ky vendim hyn në</w:t>
      </w:r>
      <w:r w:rsidR="00421CA2">
        <w:t xml:space="preserve"> fuqi menjëherë dhe botohet në Fletoren Zyrtare</w:t>
      </w:r>
      <w:r w:rsidRPr="00D93824">
        <w:t>.</w:t>
      </w:r>
    </w:p>
    <w:p w:rsidR="005B1110" w:rsidRPr="00776583" w:rsidRDefault="005B1110" w:rsidP="009C56CE">
      <w:pPr>
        <w:pStyle w:val="Paragrafi"/>
        <w:rPr>
          <w:sz w:val="12"/>
        </w:rPr>
      </w:pPr>
      <w:r w:rsidRPr="00D93824">
        <w:t xml:space="preserve"> </w:t>
      </w:r>
    </w:p>
    <w:p w:rsidR="005B1110" w:rsidRPr="00421CA2" w:rsidRDefault="00421CA2" w:rsidP="009C56CE">
      <w:pPr>
        <w:pStyle w:val="Autoriteti"/>
        <w:keepNext w:val="0"/>
      </w:pPr>
      <w:r w:rsidRPr="00421CA2">
        <w:t>KRY</w:t>
      </w:r>
      <w:r w:rsidR="005B1110" w:rsidRPr="00421CA2">
        <w:t>MI</w:t>
      </w:r>
      <w:r w:rsidRPr="00421CA2">
        <w:t>NISTR</w:t>
      </w:r>
      <w:r w:rsidR="005B1110" w:rsidRPr="00421CA2">
        <w:t>I</w:t>
      </w:r>
    </w:p>
    <w:p w:rsidR="005B1110" w:rsidRDefault="00421CA2" w:rsidP="009C56CE">
      <w:pPr>
        <w:pStyle w:val="AutoritetiEmer"/>
      </w:pPr>
      <w:r>
        <w:t> Sali </w:t>
      </w:r>
      <w:r w:rsidRPr="00421CA2">
        <w:t>Berisha</w:t>
      </w:r>
    </w:p>
    <w:p w:rsidR="00776583" w:rsidRDefault="00776583" w:rsidP="00EB516A">
      <w:pPr>
        <w:pStyle w:val="Akti"/>
        <w:rPr>
          <w:sz w:val="16"/>
        </w:rPr>
      </w:pPr>
    </w:p>
    <w:p w:rsidR="00721125" w:rsidRPr="006F4CFA" w:rsidRDefault="00721125" w:rsidP="00EB516A">
      <w:pPr>
        <w:pStyle w:val="Akti"/>
        <w:rPr>
          <w:sz w:val="16"/>
        </w:rPr>
      </w:pPr>
    </w:p>
    <w:p w:rsidR="00EB516A" w:rsidRPr="00182D91" w:rsidRDefault="00EB516A" w:rsidP="00EB516A">
      <w:pPr>
        <w:pStyle w:val="Akti"/>
      </w:pPr>
      <w:r w:rsidRPr="00182D91">
        <w:t>VENDIM</w:t>
      </w:r>
    </w:p>
    <w:p w:rsidR="00EB516A" w:rsidRDefault="00EB516A" w:rsidP="00EB516A">
      <w:pPr>
        <w:pStyle w:val="NumriData"/>
      </w:pPr>
      <w:r w:rsidRPr="00182D91">
        <w:t>Nr.29, dat</w:t>
      </w:r>
      <w:r>
        <w:t>ë 20.1.2010</w:t>
      </w:r>
    </w:p>
    <w:p w:rsidR="00EB516A" w:rsidRDefault="00EB516A" w:rsidP="00EB516A">
      <w:pPr>
        <w:pStyle w:val="Paragrafi"/>
      </w:pPr>
    </w:p>
    <w:p w:rsidR="00EB516A" w:rsidRDefault="00EB516A" w:rsidP="00EB516A">
      <w:pPr>
        <w:pStyle w:val="Titulli"/>
      </w:pPr>
      <w:r>
        <w:t>PËR KRIJIMIN E KOMISIONIT QENDROR TË PËRHERSHËM, PËR KTHIMIN NË ATDHE TË ESHTRAVE TË PERSONALITETEVE TË SHQUARA SHQIPTARE</w:t>
      </w:r>
    </w:p>
    <w:p w:rsidR="00EB516A" w:rsidRDefault="00EB516A" w:rsidP="00EB516A">
      <w:pPr>
        <w:pStyle w:val="Paragrafi"/>
      </w:pPr>
    </w:p>
    <w:p w:rsidR="00EB516A" w:rsidRDefault="00EB516A" w:rsidP="00EB516A">
      <w:pPr>
        <w:pStyle w:val="Paragrafi"/>
      </w:pPr>
      <w:r>
        <w:t>Në mbështetje të nenit 100 të Kushtetutës, me propozimin e Kryeministrit, Këshilli i Ministrave</w:t>
      </w:r>
    </w:p>
    <w:p w:rsidR="00EB516A" w:rsidRDefault="00EB516A" w:rsidP="00EB516A">
      <w:pPr>
        <w:pStyle w:val="Paragrafi"/>
      </w:pPr>
    </w:p>
    <w:p w:rsidR="00EB516A" w:rsidRDefault="00EB516A" w:rsidP="00EB516A">
      <w:pPr>
        <w:pStyle w:val="VENDOSI"/>
      </w:pPr>
      <w:r>
        <w:t>VENDOSI:</w:t>
      </w:r>
    </w:p>
    <w:p w:rsidR="00EB516A" w:rsidRDefault="00EB516A" w:rsidP="00EB516A">
      <w:pPr>
        <w:pStyle w:val="Paragrafi"/>
      </w:pPr>
    </w:p>
    <w:p w:rsidR="00EB516A" w:rsidRDefault="00EB516A" w:rsidP="00EB516A">
      <w:pPr>
        <w:pStyle w:val="Paragrafi"/>
      </w:pPr>
      <w:r>
        <w:t>1. Ngritjen e Komisionit Qendror të Përhershëm, për përjetësimin e veprës dhe të kontributit në dobi të atdheut të personaliteteve dhe të figurave të shquara kombëtare.</w:t>
      </w:r>
    </w:p>
    <w:p w:rsidR="00EB516A" w:rsidRDefault="00EB516A" w:rsidP="00EB516A">
      <w:pPr>
        <w:pStyle w:val="Paragrafi"/>
      </w:pPr>
      <w:r>
        <w:t>2. Ky komision të kryesohet nga Ministri i Brendshëm dhe të ketë në përbërje këta anëtarë:</w:t>
      </w:r>
    </w:p>
    <w:p w:rsidR="00EB516A" w:rsidRDefault="00EB516A" w:rsidP="00EB516A">
      <w:pPr>
        <w:pStyle w:val="Paragrafi"/>
      </w:pPr>
      <w:r>
        <w:t>- zëvendësministrin e Punëve të Jashtme;</w:t>
      </w:r>
    </w:p>
    <w:p w:rsidR="00EB516A" w:rsidRDefault="00EB516A" w:rsidP="00EB516A">
      <w:pPr>
        <w:pStyle w:val="Paragrafi"/>
      </w:pPr>
      <w:r>
        <w:t>-</w:t>
      </w:r>
      <w:r w:rsidRPr="00441B58">
        <w:t xml:space="preserve"> </w:t>
      </w:r>
      <w:r>
        <w:t xml:space="preserve"> zëvendësministrin e Turizmit, Kulturës, Rinisë dhe Sporteve;</w:t>
      </w:r>
    </w:p>
    <w:p w:rsidR="00EB516A" w:rsidRDefault="00EB516A" w:rsidP="00EB516A">
      <w:pPr>
        <w:pStyle w:val="Paragrafi"/>
      </w:pPr>
      <w:r>
        <w:t>- sekretarin e Përgjithshëm në Ministrinë e Brendshme;</w:t>
      </w:r>
    </w:p>
    <w:p w:rsidR="00EB516A" w:rsidRDefault="00EB516A" w:rsidP="00EB516A">
      <w:pPr>
        <w:pStyle w:val="Paragrafi"/>
      </w:pPr>
      <w:r>
        <w:t>- drejtorin e Protokollit të Shtetit në Ministrinë e Punëve të Jashtme.</w:t>
      </w:r>
    </w:p>
    <w:p w:rsidR="00EB516A" w:rsidRDefault="00EB516A" w:rsidP="00EB516A">
      <w:pPr>
        <w:pStyle w:val="Paragrafi"/>
      </w:pPr>
      <w:r>
        <w:t>Gjithashtu, komisioni fton, në cilësinë e anëtarit pa të drejtë vendimmarrjeje, sipas rastit, edhe 1 përfaqësues të familjes së personalitetit.</w:t>
      </w:r>
    </w:p>
    <w:p w:rsidR="00EB516A" w:rsidRDefault="00EB516A" w:rsidP="00EB516A">
      <w:pPr>
        <w:pStyle w:val="Paragrafi"/>
      </w:pPr>
      <w:r>
        <w:t>3. Komisioni, nëpërmjet Ministrit të Brendshëm, propozon për miratim projektaktet përkatëse, në Këshillin e Ministrave, për kthimin në atdhe të eshtrave dhe organizimin e ceremonisë zyrtare për personalitetet dhe figurat e shquara kombëtare, për çdo rast.</w:t>
      </w:r>
    </w:p>
    <w:p w:rsidR="00EB516A" w:rsidRDefault="00EB516A" w:rsidP="00EB516A">
      <w:pPr>
        <w:pStyle w:val="Paragrafi"/>
      </w:pPr>
      <w:r>
        <w:t>4. Efektet financiare që rrjedhin, sipas rastit, të përballohen nga buxheti i miratuar për ministrinë, fushës së të cilës i përket personaliteti.</w:t>
      </w:r>
    </w:p>
    <w:p w:rsidR="00721125" w:rsidRDefault="00721125" w:rsidP="00EB516A">
      <w:pPr>
        <w:pStyle w:val="Paragrafi"/>
      </w:pPr>
    </w:p>
    <w:p w:rsidR="00EB516A" w:rsidRDefault="00EB516A" w:rsidP="00EB516A">
      <w:pPr>
        <w:pStyle w:val="Paragrafi"/>
      </w:pPr>
      <w:r>
        <w:t>5. Ngarkohen Ministria e Brendshme, Komisioni Qendror i Përhershëm dhe institucionet përgjegjëse për zbatimin e këtij vendimi.</w:t>
      </w:r>
    </w:p>
    <w:p w:rsidR="00EB516A" w:rsidRDefault="00EB516A" w:rsidP="00EB516A">
      <w:pPr>
        <w:pStyle w:val="Paragrafi"/>
      </w:pPr>
      <w:r>
        <w:t>Ky vendim hyn në fuqi pas botimit në Fletoren Zyrtare.</w:t>
      </w:r>
    </w:p>
    <w:p w:rsidR="00EB516A" w:rsidRDefault="00EB516A" w:rsidP="00EB516A">
      <w:pPr>
        <w:pStyle w:val="Paragrafi"/>
      </w:pPr>
    </w:p>
    <w:p w:rsidR="00EB516A" w:rsidRDefault="00EB516A" w:rsidP="00EB516A">
      <w:pPr>
        <w:pStyle w:val="Autoriteti"/>
      </w:pPr>
      <w:r>
        <w:t>KRYEMINISTRI</w:t>
      </w:r>
    </w:p>
    <w:p w:rsidR="00EB516A" w:rsidRDefault="00EB516A" w:rsidP="00EB516A">
      <w:pPr>
        <w:pStyle w:val="AutoritetiEmer"/>
      </w:pPr>
      <w:r>
        <w:t>Sali Berisha</w:t>
      </w:r>
    </w:p>
    <w:p w:rsidR="00EB516A" w:rsidRPr="00182D91" w:rsidRDefault="00EB516A" w:rsidP="00EB516A">
      <w:pPr>
        <w:pStyle w:val="Paragrafi"/>
      </w:pPr>
    </w:p>
    <w:p w:rsidR="00EB516A" w:rsidRPr="00182D91" w:rsidRDefault="00EB516A" w:rsidP="00EB516A">
      <w:pPr>
        <w:pStyle w:val="Paragrafi"/>
      </w:pPr>
    </w:p>
    <w:p w:rsidR="00EB516A" w:rsidRPr="00182D91" w:rsidRDefault="00EB516A" w:rsidP="00EB516A">
      <w:pPr>
        <w:pStyle w:val="Akti"/>
      </w:pPr>
      <w:r>
        <w:t>VENDI</w:t>
      </w:r>
      <w:r w:rsidRPr="00182D91">
        <w:t>M</w:t>
      </w:r>
    </w:p>
    <w:p w:rsidR="00EB516A" w:rsidRPr="00182D91" w:rsidRDefault="00EB516A" w:rsidP="00EB516A">
      <w:pPr>
        <w:pStyle w:val="NumriData"/>
      </w:pPr>
      <w:r w:rsidRPr="00182D91">
        <w:t>Nr.31, dat</w:t>
      </w:r>
      <w:r>
        <w:t>ë 20.1.2010</w:t>
      </w:r>
      <w:r w:rsidRPr="00182D91">
        <w:t> </w:t>
      </w:r>
    </w:p>
    <w:p w:rsidR="00EB516A" w:rsidRDefault="00EB516A" w:rsidP="00EB516A">
      <w:pPr>
        <w:pStyle w:val="Paragrafi"/>
      </w:pPr>
    </w:p>
    <w:p w:rsidR="00EB516A" w:rsidRPr="00182D91" w:rsidRDefault="00EB516A" w:rsidP="00EB516A">
      <w:pPr>
        <w:pStyle w:val="Titulli"/>
      </w:pPr>
      <w:r w:rsidRPr="00182D91">
        <w:t>PËR MIRATIMIN E LEJES PËR NDËRTIMIN DHE</w:t>
      </w:r>
      <w:r>
        <w:t xml:space="preserve"> SHFRYTËZIMIN E LINJËS TREGTARE </w:t>
      </w:r>
      <w:r w:rsidRPr="00182D91">
        <w:t>TË INTERKONJEKSIONIT, ME RRYMË TË VAZHDUAR, KALLMET/LEZHË, (SHQIPËRI) - ZAPPONETA/MANFREDONIA, (ITALI)</w:t>
      </w:r>
    </w:p>
    <w:p w:rsidR="00EB516A" w:rsidRPr="00182D91" w:rsidRDefault="00EB516A" w:rsidP="00EB516A">
      <w:pPr>
        <w:pStyle w:val="Titulli"/>
      </w:pPr>
      <w:r w:rsidRPr="00182D91">
        <w:t> </w:t>
      </w:r>
    </w:p>
    <w:p w:rsidR="00EB516A" w:rsidRPr="00182D91" w:rsidRDefault="00EB516A" w:rsidP="00EB516A">
      <w:pPr>
        <w:pStyle w:val="Paragrafi"/>
      </w:pPr>
      <w:r w:rsidRPr="00182D91">
        <w:t>Në mbështetje të nenit 100 të Kush</w:t>
      </w:r>
      <w:r>
        <w:t>tetutës dhe të neneve 31 e 31/1</w:t>
      </w:r>
      <w:r w:rsidRPr="00182D91">
        <w:t xml:space="preserve"> të ligjit</w:t>
      </w:r>
      <w:r>
        <w:t xml:space="preserve"> nr.9072, datë 22.5.2003</w:t>
      </w:r>
      <w:r w:rsidRPr="00182D91">
        <w:t xml:space="preserve"> “Për sektorin e energjisë elektrike”, të ndryshuar, me propozimin e Ministrit të Ekonomisë, Tregtisë dhe Energjetikës, Këshilli i Ministrave  </w:t>
      </w:r>
    </w:p>
    <w:p w:rsidR="00EB516A" w:rsidRPr="00182D91" w:rsidRDefault="00EB516A" w:rsidP="00EB516A">
      <w:pPr>
        <w:pStyle w:val="Paragrafi"/>
      </w:pPr>
      <w:r w:rsidRPr="00182D91">
        <w:t> </w:t>
      </w:r>
    </w:p>
    <w:p w:rsidR="00EB516A" w:rsidRPr="00182D91" w:rsidRDefault="00EB516A" w:rsidP="00EB516A">
      <w:pPr>
        <w:pStyle w:val="VENDOSI"/>
      </w:pPr>
      <w:r>
        <w:t>VENDOSI</w:t>
      </w:r>
      <w:r w:rsidRPr="00182D91">
        <w:t>:</w:t>
      </w:r>
    </w:p>
    <w:p w:rsidR="00EB516A" w:rsidRPr="00182D91" w:rsidRDefault="00EB516A" w:rsidP="00EB516A">
      <w:pPr>
        <w:pStyle w:val="Paragrafi"/>
      </w:pPr>
      <w:r w:rsidRPr="00182D91">
        <w:t> </w:t>
      </w:r>
    </w:p>
    <w:p w:rsidR="00EB516A" w:rsidRPr="00182D91" w:rsidRDefault="00EB516A" w:rsidP="00EB516A">
      <w:pPr>
        <w:pStyle w:val="Paragrafi"/>
      </w:pPr>
      <w:r>
        <w:rPr>
          <w:rFonts w:eastAsia="Arial"/>
        </w:rPr>
        <w:t xml:space="preserve">1. </w:t>
      </w:r>
      <w:r w:rsidRPr="00182D91">
        <w:t>Miratimin e ndërtimit të linjës tregtare të interkonjeksionit me rrymë të vazhduar, Kallmet/Lezhë, (Shqipëri) – Zapponeta/Manfredonia, (Itali). </w:t>
      </w:r>
    </w:p>
    <w:p w:rsidR="00EB516A" w:rsidRDefault="00EB516A" w:rsidP="00EB516A">
      <w:pPr>
        <w:pStyle w:val="Paragrafi"/>
      </w:pPr>
      <w:r>
        <w:rPr>
          <w:rFonts w:eastAsia="Arial"/>
        </w:rPr>
        <w:t>2.  </w:t>
      </w:r>
      <w:r w:rsidRPr="00182D91">
        <w:t>Miratimin</w:t>
      </w:r>
      <w:r>
        <w:t xml:space="preserve"> e lejes nr.4/1, datë 7.12.2009 “Për ndërtimin dhe</w:t>
      </w:r>
      <w:r w:rsidR="007D25C3">
        <w:t xml:space="preserve"> shfrytëzimin e linjës tregtare </w:t>
      </w:r>
      <w:r w:rsidRPr="00182D91">
        <w:t>të interkonjeksionit me rrymë të vaz</w:t>
      </w:r>
      <w:r>
        <w:t>hduar, Kallmet/Lezhë (Shqipëri)-</w:t>
      </w:r>
      <w:r w:rsidRPr="00182D91">
        <w:t>Zapponeta/</w:t>
      </w:r>
      <w:r w:rsidR="007D25C3">
        <w:t xml:space="preserve"> </w:t>
      </w:r>
      <w:r w:rsidRPr="00182D91">
        <w:t xml:space="preserve">Manfredonia, (Itali), </w:t>
      </w:r>
      <w:r>
        <w:t>dhënë nga Ministri i Ekonomisë, Tregtisë dhe Energ</w:t>
      </w:r>
      <w:r w:rsidR="007D25C3">
        <w:t>jetikës</w:t>
      </w:r>
      <w:r w:rsidR="00C50B01">
        <w:t xml:space="preserve"> shoqërisë</w:t>
      </w:r>
      <w:r w:rsidR="007D25C3">
        <w:t xml:space="preserve"> “Biopower Green Energy”</w:t>
      </w:r>
      <w:r>
        <w:t xml:space="preserve"> sh</w:t>
      </w:r>
      <w:r w:rsidR="007D25C3">
        <w:t>.</w:t>
      </w:r>
      <w:r>
        <w:t>p</w:t>
      </w:r>
      <w:r w:rsidR="007D25C3">
        <w:t>.</w:t>
      </w:r>
      <w:r>
        <w:t>k</w:t>
      </w:r>
      <w:r w:rsidR="007D25C3">
        <w:t>.</w:t>
      </w:r>
      <w:r>
        <w:t xml:space="preserve">-së, </w:t>
      </w:r>
      <w:r w:rsidRPr="00182D91">
        <w:t xml:space="preserve">sipas tekstit </w:t>
      </w:r>
      <w:r>
        <w:t>që i bashkëlidhet këtij vendimi</w:t>
      </w:r>
      <w:r w:rsidRPr="00182D91">
        <w:t>.</w:t>
      </w:r>
    </w:p>
    <w:p w:rsidR="00EB516A" w:rsidRPr="00182D91" w:rsidRDefault="00EB516A" w:rsidP="00EB516A">
      <w:pPr>
        <w:pStyle w:val="Paragrafi"/>
      </w:pPr>
      <w:r w:rsidRPr="00182D91">
        <w:t> </w:t>
      </w:r>
      <w:r>
        <w:rPr>
          <w:rFonts w:eastAsia="Arial"/>
        </w:rPr>
        <w:t>3.  </w:t>
      </w:r>
      <w:r w:rsidRPr="00182D91">
        <w:t>Ngarkohet Ministria e Ekono</w:t>
      </w:r>
      <w:r w:rsidR="007D25C3">
        <w:t>misë, Tregtisë dhe Energjetikës</w:t>
      </w:r>
      <w:r w:rsidRPr="00182D91">
        <w:t xml:space="preserve"> për zbatimin e këtij vendimi. </w:t>
      </w:r>
    </w:p>
    <w:p w:rsidR="00EB516A" w:rsidRPr="00182D91" w:rsidRDefault="00EB516A" w:rsidP="00EB516A">
      <w:pPr>
        <w:pStyle w:val="Paragrafi"/>
      </w:pPr>
      <w:r>
        <w:rPr>
          <w:rFonts w:eastAsia="Arial"/>
        </w:rPr>
        <w:t>4.  </w:t>
      </w:r>
      <w:r w:rsidRPr="00182D91">
        <w:t>V</w:t>
      </w:r>
      <w:r w:rsidR="007D25C3">
        <w:t>endimi nr.1515, datë 19.11.2008</w:t>
      </w:r>
      <w:r w:rsidRPr="00182D91">
        <w:t xml:space="preserve"> i Këshillit të Mi</w:t>
      </w:r>
      <w:r w:rsidR="007D25C3">
        <w:t>nistrave</w:t>
      </w:r>
      <w:r w:rsidRPr="00182D91">
        <w:t xml:space="preserve"> “Për miratimin e lejes për ndërtimin dhe shfrytëzimin e linjës tregtare të interkonjeksionit, me rrymë të vazhduar, Kallmet/Lezhë, (Shqipëri) – Zapponeta/Manfredonia, (Itali)”, shfuqizohet. </w:t>
      </w:r>
    </w:p>
    <w:p w:rsidR="00EB516A" w:rsidRPr="00182D91" w:rsidRDefault="00EB516A" w:rsidP="00EB516A">
      <w:pPr>
        <w:pStyle w:val="Paragrafi"/>
      </w:pPr>
      <w:r w:rsidRPr="00182D91">
        <w:t>Ky vendim hyn në fuqi p</w:t>
      </w:r>
      <w:r>
        <w:t>as botimit në Fletoren Zyrtare</w:t>
      </w:r>
      <w:r w:rsidRPr="00182D91">
        <w:t>.</w:t>
      </w:r>
    </w:p>
    <w:p w:rsidR="00EB516A" w:rsidRPr="00182D91" w:rsidRDefault="00EB516A" w:rsidP="00EB516A">
      <w:pPr>
        <w:pStyle w:val="Paragrafi"/>
      </w:pPr>
      <w:r w:rsidRPr="00182D91">
        <w:t>  </w:t>
      </w:r>
    </w:p>
    <w:p w:rsidR="00EB516A" w:rsidRPr="00182D91" w:rsidRDefault="00EB516A" w:rsidP="00EB516A">
      <w:pPr>
        <w:pStyle w:val="Autoriteti"/>
      </w:pPr>
      <w:r>
        <w:t>KRYEMINISTR</w:t>
      </w:r>
      <w:r w:rsidRPr="00182D91">
        <w:t>I </w:t>
      </w:r>
    </w:p>
    <w:p w:rsidR="00EB516A" w:rsidRDefault="00EB516A" w:rsidP="00EB516A">
      <w:pPr>
        <w:pStyle w:val="AutoritetiEmer"/>
      </w:pPr>
      <w:r w:rsidRPr="00182D91">
        <w:t>Sali Berisha</w:t>
      </w:r>
    </w:p>
    <w:p w:rsidR="00776583" w:rsidRDefault="00776583" w:rsidP="00AC3DFA">
      <w:pPr>
        <w:pStyle w:val="Paragrafi"/>
        <w:ind w:firstLine="0"/>
      </w:pPr>
    </w:p>
    <w:p w:rsidR="006F4CFA" w:rsidRDefault="006F4CFA" w:rsidP="00EB516A">
      <w:pPr>
        <w:pStyle w:val="Paragrafi"/>
        <w:jc w:val="center"/>
      </w:pPr>
    </w:p>
    <w:p w:rsidR="00EB516A" w:rsidRPr="00DB6F91" w:rsidRDefault="00EB516A" w:rsidP="00EB516A">
      <w:pPr>
        <w:pStyle w:val="Paragrafi"/>
        <w:jc w:val="center"/>
      </w:pPr>
      <w:r w:rsidRPr="00DB6F91">
        <w:t xml:space="preserve">REPUBLIKA </w:t>
      </w:r>
      <w:r>
        <w:t>E</w:t>
      </w:r>
      <w:r w:rsidRPr="00DB6F91">
        <w:t xml:space="preserve"> SHQIP</w:t>
      </w:r>
      <w:r>
        <w:t>Ë</w:t>
      </w:r>
      <w:r w:rsidRPr="00DB6F91">
        <w:t>RIS</w:t>
      </w:r>
      <w:r>
        <w:t>Ë</w:t>
      </w:r>
    </w:p>
    <w:p w:rsidR="00EB516A" w:rsidRPr="00DB6F91" w:rsidRDefault="00EB516A" w:rsidP="00EB516A">
      <w:pPr>
        <w:pStyle w:val="Paragrafi"/>
        <w:jc w:val="center"/>
      </w:pPr>
      <w:r w:rsidRPr="00DB6F91">
        <w:t xml:space="preserve">MINISTRIA </w:t>
      </w:r>
      <w:smartTag w:uri="urn:schemas-microsoft-com:office:smarttags" w:element="place">
        <w:r w:rsidRPr="00DB6F91">
          <w:t>E EKONOMIS</w:t>
        </w:r>
        <w:r>
          <w:t>Ë</w:t>
        </w:r>
      </w:smartTag>
      <w:r w:rsidRPr="00DB6F91">
        <w:t>, TREGTIS</w:t>
      </w:r>
      <w:r>
        <w:t>Ë</w:t>
      </w:r>
      <w:r w:rsidRPr="00DB6F91">
        <w:t xml:space="preserve"> DHE ENERGJETIK</w:t>
      </w:r>
      <w:r>
        <w:t>Ë</w:t>
      </w:r>
      <w:r w:rsidRPr="00DB6F91">
        <w:t>S</w:t>
      </w:r>
    </w:p>
    <w:p w:rsidR="00EB516A" w:rsidRPr="00DB6F91" w:rsidRDefault="00EB516A" w:rsidP="00EB516A">
      <w:pPr>
        <w:pStyle w:val="Paragrafi"/>
        <w:ind w:firstLine="0"/>
        <w:jc w:val="center"/>
      </w:pPr>
    </w:p>
    <w:p w:rsidR="00EB516A" w:rsidRPr="00DB6F91" w:rsidRDefault="00EB516A" w:rsidP="00EB516A">
      <w:pPr>
        <w:pStyle w:val="Paragrafi"/>
      </w:pPr>
      <w:r w:rsidRPr="00DB6F91">
        <w:t>N</w:t>
      </w:r>
      <w:r>
        <w:t>ë</w:t>
      </w:r>
      <w:r w:rsidRPr="00DB6F91">
        <w:t xml:space="preserve"> mb</w:t>
      </w:r>
      <w:r>
        <w:t>ë</w:t>
      </w:r>
      <w:r w:rsidRPr="00DB6F91">
        <w:t>shtetje t</w:t>
      </w:r>
      <w:r>
        <w:t>ë</w:t>
      </w:r>
      <w:r w:rsidRPr="00DB6F91">
        <w:t xml:space="preserve"> nen</w:t>
      </w:r>
      <w:r w:rsidR="00AC3DFA">
        <w:t>eve</w:t>
      </w:r>
      <w:r w:rsidRPr="00DB6F91">
        <w:t xml:space="preserve"> 31 dhe 31/1 t</w:t>
      </w:r>
      <w:r>
        <w:t>ë l</w:t>
      </w:r>
      <w:r w:rsidR="00AC3DFA">
        <w:t>igjit nr.</w:t>
      </w:r>
      <w:r w:rsidRPr="00DB6F91">
        <w:t>9072, dat</w:t>
      </w:r>
      <w:r>
        <w:t>ë 22.5.2003</w:t>
      </w:r>
      <w:r w:rsidRPr="00DB6F91">
        <w:t xml:space="preserve"> “P</w:t>
      </w:r>
      <w:r>
        <w:t>ë</w:t>
      </w:r>
      <w:r w:rsidRPr="00DB6F91">
        <w:t>r sektorin e energjis</w:t>
      </w:r>
      <w:r>
        <w:t>ë</w:t>
      </w:r>
      <w:r w:rsidRPr="00DB6F91">
        <w:t xml:space="preserve"> elektrike”, t</w:t>
      </w:r>
      <w:r>
        <w:t>ë</w:t>
      </w:r>
      <w:r w:rsidRPr="00DB6F91">
        <w:t xml:space="preserve"> ndryshuar, dhe n</w:t>
      </w:r>
      <w:r>
        <w:t>ë</w:t>
      </w:r>
      <w:r w:rsidRPr="00DB6F91">
        <w:t xml:space="preserve"> zbatim t</w:t>
      </w:r>
      <w:r>
        <w:t>ë vendimit të Këshillit të Ministrave</w:t>
      </w:r>
      <w:r w:rsidR="000B38BB">
        <w:t xml:space="preserve"> nr.</w:t>
      </w:r>
      <w:r w:rsidRPr="00DB6F91">
        <w:t>529, dat</w:t>
      </w:r>
      <w:r>
        <w:t>ë</w:t>
      </w:r>
      <w:r w:rsidRPr="00DB6F91">
        <w:t xml:space="preserve"> 15.8.2007 “P</w:t>
      </w:r>
      <w:r>
        <w:t>ë</w:t>
      </w:r>
      <w:r w:rsidRPr="00DB6F91">
        <w:t>r miratimin e kritereve dhe t</w:t>
      </w:r>
      <w:r>
        <w:t>ë</w:t>
      </w:r>
      <w:r w:rsidRPr="00DB6F91">
        <w:t xml:space="preserve"> procedurave t</w:t>
      </w:r>
      <w:r>
        <w:t>ë</w:t>
      </w:r>
      <w:r w:rsidRPr="00DB6F91">
        <w:t xml:space="preserve"> aplikimit e t</w:t>
      </w:r>
      <w:r>
        <w:t>ë</w:t>
      </w:r>
      <w:r w:rsidRPr="00DB6F91">
        <w:t xml:space="preserve"> miratimit t</w:t>
      </w:r>
      <w:r>
        <w:t>ë</w:t>
      </w:r>
      <w:r w:rsidRPr="00DB6F91">
        <w:t xml:space="preserve"> lejeve t</w:t>
      </w:r>
      <w:r>
        <w:t>ë</w:t>
      </w:r>
      <w:r w:rsidRPr="00DB6F91">
        <w:t xml:space="preserve"> nd</w:t>
      </w:r>
      <w:r>
        <w:t>ë</w:t>
      </w:r>
      <w:r w:rsidRPr="00DB6F91">
        <w:t>rtimit t</w:t>
      </w:r>
      <w:r>
        <w:t>ë</w:t>
      </w:r>
      <w:r w:rsidRPr="00DB6F91">
        <w:t xml:space="preserve"> linjave tregtare t</w:t>
      </w:r>
      <w:r>
        <w:t>ë</w:t>
      </w:r>
      <w:r w:rsidRPr="00DB6F91">
        <w:t xml:space="preserve"> inte</w:t>
      </w:r>
      <w:r>
        <w:t>rkonjeksionit”, ndryshuar me vendimin e Këshillit të Ministrave</w:t>
      </w:r>
      <w:r w:rsidRPr="00DB6F91">
        <w:t xml:space="preserve"> nr.725, dat</w:t>
      </w:r>
      <w:r>
        <w:t>ë 7.11.2007</w:t>
      </w:r>
      <w:r w:rsidRPr="00DB6F91">
        <w:t xml:space="preserve"> “P</w:t>
      </w:r>
      <w:r>
        <w:t>ë</w:t>
      </w:r>
      <w:r w:rsidRPr="00DB6F91">
        <w:t>r disa ndryshime n</w:t>
      </w:r>
      <w:r>
        <w:t>ë vendimin e Këshillit të Ministrave</w:t>
      </w:r>
      <w:r w:rsidR="000B38BB">
        <w:t xml:space="preserve"> nr.</w:t>
      </w:r>
      <w:r w:rsidRPr="00DB6F91">
        <w:t>529, dat</w:t>
      </w:r>
      <w:r>
        <w:t>ë</w:t>
      </w:r>
      <w:r w:rsidRPr="00DB6F91">
        <w:t xml:space="preserve"> 15.8.2007 “P</w:t>
      </w:r>
      <w:r>
        <w:t>ë</w:t>
      </w:r>
      <w:r w:rsidRPr="00DB6F91">
        <w:t>r miratimin e kritereve dhe t</w:t>
      </w:r>
      <w:r>
        <w:t>ë</w:t>
      </w:r>
      <w:r w:rsidRPr="00DB6F91">
        <w:t xml:space="preserve"> procedurave t</w:t>
      </w:r>
      <w:r>
        <w:t>ë</w:t>
      </w:r>
      <w:r w:rsidRPr="00DB6F91">
        <w:t xml:space="preserve"> aplikimit e t</w:t>
      </w:r>
      <w:r>
        <w:t>ë</w:t>
      </w:r>
      <w:r w:rsidRPr="00DB6F91">
        <w:t xml:space="preserve"> miratimit t</w:t>
      </w:r>
      <w:r>
        <w:t>ë</w:t>
      </w:r>
      <w:r w:rsidRPr="00DB6F91">
        <w:t xml:space="preserve"> lejeve t</w:t>
      </w:r>
      <w:r>
        <w:t>ë</w:t>
      </w:r>
      <w:r w:rsidRPr="00DB6F91">
        <w:t xml:space="preserve"> nd</w:t>
      </w:r>
      <w:r>
        <w:t>ë</w:t>
      </w:r>
      <w:r w:rsidRPr="00DB6F91">
        <w:t>rtimit t</w:t>
      </w:r>
      <w:r>
        <w:t>ë</w:t>
      </w:r>
      <w:r w:rsidRPr="00DB6F91">
        <w:t xml:space="preserve"> linjave tregtare t</w:t>
      </w:r>
      <w:r>
        <w:t>ë</w:t>
      </w:r>
      <w:r w:rsidR="00C50B01">
        <w:t xml:space="preserve"> interkonjeksionit”,</w:t>
      </w:r>
    </w:p>
    <w:p w:rsidR="00EB516A" w:rsidRPr="00DB6F91" w:rsidRDefault="00C50B01" w:rsidP="00C50B01">
      <w:pPr>
        <w:pStyle w:val="Paragrafi"/>
      </w:pPr>
      <w:r>
        <w:t>i</w:t>
      </w:r>
      <w:r w:rsidR="00EB516A" w:rsidRPr="00DB6F91">
        <w:t xml:space="preserve"> jepet </w:t>
      </w:r>
      <w:r w:rsidR="000B38BB" w:rsidRPr="00DB6F91">
        <w:t>shoq</w:t>
      </w:r>
      <w:r w:rsidR="000B38BB">
        <w:t>ë</w:t>
      </w:r>
      <w:r w:rsidR="000B38BB" w:rsidRPr="00DB6F91">
        <w:t>ris</w:t>
      </w:r>
      <w:r w:rsidR="000B38BB">
        <w:t>ë</w:t>
      </w:r>
      <w:r w:rsidR="000B38BB" w:rsidRPr="00DB6F91">
        <w:t xml:space="preserve"> anonime </w:t>
      </w:r>
      <w:r w:rsidR="00EB516A" w:rsidRPr="00DB6F91">
        <w:t>“</w:t>
      </w:r>
      <w:r w:rsidR="000B38BB" w:rsidRPr="00DB6F91">
        <w:t>Biopo</w:t>
      </w:r>
      <w:r w:rsidR="000B38BB">
        <w:t>w</w:t>
      </w:r>
      <w:r w:rsidR="000B38BB" w:rsidRPr="00DB6F91">
        <w:t>er Green Energy</w:t>
      </w:r>
      <w:r>
        <w:t>”</w:t>
      </w:r>
      <w:r w:rsidR="000B38BB" w:rsidRPr="00DB6F91">
        <w:t xml:space="preserve"> sh.p.k</w:t>
      </w:r>
      <w:r w:rsidR="00F031AE">
        <w:t>,</w:t>
      </w:r>
      <w:r w:rsidR="00EB516A" w:rsidRPr="00DB6F91">
        <w:t xml:space="preserve"> </w:t>
      </w:r>
      <w:r>
        <w:t>r</w:t>
      </w:r>
      <w:r w:rsidR="00EB516A" w:rsidRPr="00DB6F91">
        <w:t>egjistruar n</w:t>
      </w:r>
      <w:r w:rsidR="00EB516A">
        <w:t>ë</w:t>
      </w:r>
      <w:r w:rsidR="00EB516A" w:rsidRPr="00DB6F91">
        <w:t xml:space="preserve"> Qendr</w:t>
      </w:r>
      <w:r w:rsidR="00EB516A">
        <w:t>ë</w:t>
      </w:r>
      <w:r w:rsidR="00EB516A" w:rsidRPr="00DB6F91">
        <w:t>n Komb</w:t>
      </w:r>
      <w:r w:rsidR="00EB516A">
        <w:t>ë</w:t>
      </w:r>
      <w:r w:rsidR="00EB516A" w:rsidRPr="00DB6F91">
        <w:t>tare t</w:t>
      </w:r>
      <w:r w:rsidR="00EB516A">
        <w:t>ë</w:t>
      </w:r>
      <w:r w:rsidR="00EB516A" w:rsidRPr="00DB6F91">
        <w:t xml:space="preserve"> Regjistrimit n</w:t>
      </w:r>
      <w:r w:rsidR="00EB516A">
        <w:t>ë</w:t>
      </w:r>
      <w:r w:rsidR="00EB516A" w:rsidRPr="00DB6F91">
        <w:t xml:space="preserve"> Tiran</w:t>
      </w:r>
      <w:r w:rsidR="00EB516A">
        <w:t>ë</w:t>
      </w:r>
      <w:r w:rsidR="00EB516A" w:rsidRPr="00DB6F91">
        <w:t>, me nr</w:t>
      </w:r>
      <w:r>
        <w:t>.</w:t>
      </w:r>
      <w:r w:rsidR="00EB516A" w:rsidRPr="00DB6F91">
        <w:t xml:space="preserve"> serial SN -004412-12-07, m</w:t>
      </w:r>
      <w:r w:rsidR="00EB516A">
        <w:t>ë</w:t>
      </w:r>
      <w:r w:rsidR="00EB516A" w:rsidRPr="00DB6F91">
        <w:t xml:space="preserve"> dat</w:t>
      </w:r>
      <w:r w:rsidR="00EB516A">
        <w:t xml:space="preserve">ë </w:t>
      </w:r>
      <w:r w:rsidR="00EB516A" w:rsidRPr="00DB6F91">
        <w:t>5.12.2007 dhe n</w:t>
      </w:r>
      <w:r w:rsidR="00EB516A">
        <w:t>ë</w:t>
      </w:r>
      <w:r w:rsidR="00EB516A" w:rsidRPr="00DB6F91">
        <w:t xml:space="preserve"> Drejtorin</w:t>
      </w:r>
      <w:r w:rsidR="00EB516A">
        <w:t>ë</w:t>
      </w:r>
      <w:r w:rsidR="00EB516A" w:rsidRPr="00DB6F91">
        <w:t xml:space="preserve"> e P</w:t>
      </w:r>
      <w:r w:rsidR="00EB516A">
        <w:t>ë</w:t>
      </w:r>
      <w:r w:rsidR="00EB516A" w:rsidRPr="00DB6F91">
        <w:t>rgjithshme t</w:t>
      </w:r>
      <w:r w:rsidR="00EB516A">
        <w:t>ë</w:t>
      </w:r>
      <w:r w:rsidR="00EB516A" w:rsidRPr="00DB6F91">
        <w:t xml:space="preserve"> </w:t>
      </w:r>
      <w:r w:rsidR="00F031AE" w:rsidRPr="00DB6F91">
        <w:t>Tatimeve</w:t>
      </w:r>
      <w:r w:rsidR="00EB516A" w:rsidRPr="00DB6F91">
        <w:t>, me num</w:t>
      </w:r>
      <w:r w:rsidR="00EB516A">
        <w:t>ë</w:t>
      </w:r>
      <w:r w:rsidR="00EB516A" w:rsidRPr="00DB6F91">
        <w:t>r nipti: K72405024M, me seli n</w:t>
      </w:r>
      <w:r w:rsidR="00EB516A">
        <w:t>ë</w:t>
      </w:r>
      <w:r w:rsidR="00EB516A" w:rsidRPr="00DB6F91">
        <w:t xml:space="preserve"> Tiran</w:t>
      </w:r>
      <w:r w:rsidR="00EB516A">
        <w:t>ë</w:t>
      </w:r>
      <w:r w:rsidR="00F031AE">
        <w:t>, r</w:t>
      </w:r>
      <w:r w:rsidR="00EB516A" w:rsidRPr="00DB6F91">
        <w:t xml:space="preserve">ruga </w:t>
      </w:r>
      <w:r w:rsidR="00F031AE">
        <w:t>“</w:t>
      </w:r>
      <w:r w:rsidR="00EB516A" w:rsidRPr="00DB6F91">
        <w:t>Sulejman Delvina</w:t>
      </w:r>
      <w:r w:rsidR="00F031AE">
        <w:t>”</w:t>
      </w:r>
      <w:r w:rsidR="00EB516A" w:rsidRPr="00DB6F91">
        <w:t xml:space="preserve">, Qendra e Biznesit Zayed. </w:t>
      </w:r>
    </w:p>
    <w:p w:rsidR="00EB516A" w:rsidRPr="00DB6F91" w:rsidRDefault="00EB516A" w:rsidP="00EB516A">
      <w:pPr>
        <w:pStyle w:val="Akti"/>
      </w:pPr>
      <w:r w:rsidRPr="00DB6F91">
        <w:t xml:space="preserve">LEJE </w:t>
      </w:r>
    </w:p>
    <w:p w:rsidR="00EB516A" w:rsidRPr="00DB6F91" w:rsidRDefault="00EB516A" w:rsidP="00EB516A">
      <w:pPr>
        <w:pStyle w:val="NumriData"/>
      </w:pPr>
      <w:r w:rsidRPr="00DB6F91">
        <w:t>Nr. 4/1</w:t>
      </w:r>
      <w:r>
        <w:t>, d</w:t>
      </w:r>
      <w:r w:rsidRPr="00DB6F91">
        <w:t>at</w:t>
      </w:r>
      <w:r>
        <w:t>ë 7.12.</w:t>
      </w:r>
      <w:r w:rsidRPr="00DB6F91">
        <w:t>2009</w:t>
      </w:r>
    </w:p>
    <w:p w:rsidR="00EB516A" w:rsidRPr="003E6E60" w:rsidRDefault="00EB516A" w:rsidP="00EB516A">
      <w:pPr>
        <w:pStyle w:val="Paragrafi"/>
        <w:rPr>
          <w:sz w:val="24"/>
        </w:rPr>
      </w:pPr>
    </w:p>
    <w:p w:rsidR="00EB516A" w:rsidRPr="00DB6F91" w:rsidRDefault="00EB516A" w:rsidP="00EB516A">
      <w:pPr>
        <w:pStyle w:val="Titulli"/>
      </w:pPr>
      <w:r w:rsidRPr="00DB6F91">
        <w:t>P</w:t>
      </w:r>
      <w:r>
        <w:t>Ë</w:t>
      </w:r>
      <w:r w:rsidRPr="00DB6F91">
        <w:t>R ND</w:t>
      </w:r>
      <w:r>
        <w:t>Ë</w:t>
      </w:r>
      <w:r w:rsidRPr="00DB6F91">
        <w:t>RTIMIN DHE SHFRYT</w:t>
      </w:r>
      <w:r>
        <w:t>Ë</w:t>
      </w:r>
      <w:r w:rsidRPr="00DB6F91">
        <w:t>ZIMIN E LINJ</w:t>
      </w:r>
      <w:r>
        <w:t>Ë</w:t>
      </w:r>
      <w:r w:rsidRPr="00DB6F91">
        <w:t>S TREGTARE T</w:t>
      </w:r>
      <w:r>
        <w:t>Ë</w:t>
      </w:r>
      <w:r w:rsidRPr="00DB6F91">
        <w:t xml:space="preserve"> INTERKONJEKSIONIT, ME RRYM</w:t>
      </w:r>
      <w:r>
        <w:t>Ë</w:t>
      </w:r>
      <w:r w:rsidRPr="00DB6F91">
        <w:t xml:space="preserve"> T</w:t>
      </w:r>
      <w:r>
        <w:t>Ë</w:t>
      </w:r>
      <w:r w:rsidRPr="00DB6F91">
        <w:t xml:space="preserve"> VAZHDUAR, ND</w:t>
      </w:r>
      <w:r>
        <w:t>Ë</w:t>
      </w:r>
      <w:r w:rsidRPr="00DB6F91">
        <w:t>RMJET KALLMET/LEZH</w:t>
      </w:r>
      <w:r>
        <w:t>Ë</w:t>
      </w:r>
      <w:r w:rsidRPr="00DB6F91">
        <w:t xml:space="preserve"> (SHQIP</w:t>
      </w:r>
      <w:r>
        <w:t>Ë</w:t>
      </w:r>
      <w:r w:rsidRPr="00DB6F91">
        <w:t>RI) DHE ZAPPONETA/MANFREDONIA (ITALI)</w:t>
      </w:r>
    </w:p>
    <w:p w:rsidR="00EB516A" w:rsidRPr="003E6E60" w:rsidRDefault="00EB516A" w:rsidP="00EB516A">
      <w:pPr>
        <w:pStyle w:val="Paragrafi"/>
        <w:ind w:firstLine="0"/>
      </w:pPr>
    </w:p>
    <w:p w:rsidR="00EB516A" w:rsidRPr="00DB6F91" w:rsidRDefault="00EB516A" w:rsidP="00EB516A">
      <w:pPr>
        <w:pStyle w:val="Paragrafi"/>
      </w:pPr>
      <w:r w:rsidRPr="00DB6F91">
        <w:t>Leja jepet p</w:t>
      </w:r>
      <w:r>
        <w:t>ë</w:t>
      </w:r>
      <w:r w:rsidRPr="00DB6F91">
        <w:t>r nd</w:t>
      </w:r>
      <w:r>
        <w:t>ë</w:t>
      </w:r>
      <w:r w:rsidRPr="00DB6F91">
        <w:t>rtimin dhe shfryt</w:t>
      </w:r>
      <w:r>
        <w:t>ë</w:t>
      </w:r>
      <w:r w:rsidRPr="00DB6F91">
        <w:t>zimin e linj</w:t>
      </w:r>
      <w:r>
        <w:t>ë</w:t>
      </w:r>
      <w:r w:rsidRPr="00DB6F91">
        <w:t>s tregtare t</w:t>
      </w:r>
      <w:r>
        <w:t>ë</w:t>
      </w:r>
      <w:r w:rsidRPr="00DB6F91">
        <w:t xml:space="preserve"> interkonjeksionit, me rrym</w:t>
      </w:r>
      <w:r>
        <w:t>ë</w:t>
      </w:r>
      <w:r w:rsidRPr="00DB6F91">
        <w:t xml:space="preserve"> t</w:t>
      </w:r>
      <w:r>
        <w:t>ë</w:t>
      </w:r>
      <w:r w:rsidRPr="00DB6F91">
        <w:t xml:space="preserve"> vazhduar, </w:t>
      </w:r>
      <w:r w:rsidR="00E560B3">
        <w:t>q</w:t>
      </w:r>
      <w:r w:rsidRPr="00DB6F91">
        <w:t>arku Lezh</w:t>
      </w:r>
      <w:r>
        <w:t>ë</w:t>
      </w:r>
      <w:r w:rsidRPr="00DB6F91">
        <w:t xml:space="preserve">, </w:t>
      </w:r>
      <w:r w:rsidR="00E560B3">
        <w:t>k</w:t>
      </w:r>
      <w:r w:rsidRPr="00DB6F91">
        <w:t>omunat Kallmet dhe Sh</w:t>
      </w:r>
      <w:r>
        <w:t>ë</w:t>
      </w:r>
      <w:r w:rsidRPr="00DB6F91">
        <w:t>ngjin  (Shqip</w:t>
      </w:r>
      <w:r>
        <w:t>ë</w:t>
      </w:r>
      <w:r w:rsidRPr="00DB6F91">
        <w:t xml:space="preserve">ri) – </w:t>
      </w:r>
      <w:r w:rsidR="00E560B3">
        <w:t>r</w:t>
      </w:r>
      <w:r w:rsidRPr="00DB6F91">
        <w:t xml:space="preserve">ajoni i Pulias, </w:t>
      </w:r>
      <w:r w:rsidR="00E560B3">
        <w:t>k</w:t>
      </w:r>
      <w:r w:rsidRPr="00DB6F91">
        <w:t>omuna e Manfredonias dhe Foggias (Itali), pa akses t</w:t>
      </w:r>
      <w:r>
        <w:t>ë</w:t>
      </w:r>
      <w:r w:rsidRPr="00DB6F91">
        <w:t xml:space="preserve"> pal</w:t>
      </w:r>
      <w:r>
        <w:t>ë</w:t>
      </w:r>
      <w:r w:rsidRPr="00DB6F91">
        <w:t>ve t</w:t>
      </w:r>
      <w:r>
        <w:t>ë</w:t>
      </w:r>
      <w:r w:rsidRPr="00DB6F91">
        <w:t xml:space="preserve"> treta.</w:t>
      </w:r>
    </w:p>
    <w:p w:rsidR="00EB516A" w:rsidRPr="00DB6F91" w:rsidRDefault="00EB516A" w:rsidP="00EB516A">
      <w:pPr>
        <w:pStyle w:val="Paragrafi"/>
      </w:pPr>
      <w:r w:rsidRPr="00DB6F91">
        <w:t>Shoq</w:t>
      </w:r>
      <w:r>
        <w:t>ë</w:t>
      </w:r>
      <w:r w:rsidRPr="00DB6F91">
        <w:t>ria “Biopo</w:t>
      </w:r>
      <w:r>
        <w:t>w</w:t>
      </w:r>
      <w:r w:rsidRPr="00DB6F91">
        <w:t xml:space="preserve">er Green Energy” </w:t>
      </w:r>
      <w:r w:rsidR="00E560B3">
        <w:t>s</w:t>
      </w:r>
      <w:r w:rsidRPr="00DB6F91">
        <w:t>h.p.k</w:t>
      </w:r>
      <w:r w:rsidR="00E560B3">
        <w:t>.</w:t>
      </w:r>
      <w:r w:rsidRPr="00DB6F91">
        <w:t xml:space="preserve"> ka t</w:t>
      </w:r>
      <w:r>
        <w:t>ë</w:t>
      </w:r>
      <w:r w:rsidRPr="00DB6F91">
        <w:t xml:space="preserve"> drejt</w:t>
      </w:r>
      <w:r>
        <w:t>ë</w:t>
      </w:r>
      <w:r w:rsidRPr="00DB6F91">
        <w:t>n e shfryt</w:t>
      </w:r>
      <w:r>
        <w:t>ë</w:t>
      </w:r>
      <w:r w:rsidRPr="00DB6F91">
        <w:t>zimit t</w:t>
      </w:r>
      <w:r>
        <w:t>ë</w:t>
      </w:r>
      <w:r w:rsidRPr="00DB6F91">
        <w:t xml:space="preserve"> kapacitetit t</w:t>
      </w:r>
      <w:r>
        <w:t>ë</w:t>
      </w:r>
      <w:r w:rsidRPr="00DB6F91">
        <w:t xml:space="preserve"> k</w:t>
      </w:r>
      <w:r>
        <w:t>ë</w:t>
      </w:r>
      <w:r w:rsidRPr="00DB6F91">
        <w:t>saj linje vet</w:t>
      </w:r>
      <w:r>
        <w:t>ë</w:t>
      </w:r>
      <w:r w:rsidRPr="00DB6F91">
        <w:t>m pasi t</w:t>
      </w:r>
      <w:r>
        <w:t>ë</w:t>
      </w:r>
      <w:r w:rsidRPr="00DB6F91">
        <w:t xml:space="preserve"> ket</w:t>
      </w:r>
      <w:r>
        <w:t>ë</w:t>
      </w:r>
      <w:r w:rsidRPr="00DB6F91">
        <w:t xml:space="preserve"> v</w:t>
      </w:r>
      <w:r>
        <w:t>ë</w:t>
      </w:r>
      <w:r w:rsidRPr="00DB6F91">
        <w:t>n</w:t>
      </w:r>
      <w:r>
        <w:t>ë</w:t>
      </w:r>
      <w:r w:rsidRPr="00DB6F91">
        <w:t xml:space="preserve"> n</w:t>
      </w:r>
      <w:r>
        <w:t>ë</w:t>
      </w:r>
      <w:r w:rsidRPr="00DB6F91">
        <w:t xml:space="preserve"> pun</w:t>
      </w:r>
      <w:r>
        <w:t>ë</w:t>
      </w:r>
      <w:r w:rsidRPr="00DB6F91">
        <w:t xml:space="preserve"> parkun e er</w:t>
      </w:r>
      <w:r>
        <w:t>ë</w:t>
      </w:r>
      <w:r w:rsidRPr="00DB6F91">
        <w:t>s dhe/ose centralin me biomas</w:t>
      </w:r>
      <w:r>
        <w:t>ë</w:t>
      </w:r>
      <w:r w:rsidRPr="00DB6F91">
        <w:t>, p</w:t>
      </w:r>
      <w:r>
        <w:t>ë</w:t>
      </w:r>
      <w:r w:rsidRPr="00DB6F91">
        <w:t>r prodhimin e energjis</w:t>
      </w:r>
      <w:r>
        <w:t>ë</w:t>
      </w:r>
      <w:r w:rsidRPr="00DB6F91">
        <w:t xml:space="preserve"> elektrike n</w:t>
      </w:r>
      <w:r>
        <w:t>ë</w:t>
      </w:r>
      <w:r w:rsidRPr="00DB6F91">
        <w:t xml:space="preserve"> zon</w:t>
      </w:r>
      <w:r>
        <w:t>ë</w:t>
      </w:r>
      <w:r w:rsidRPr="00DB6F91">
        <w:t>n e Lezh</w:t>
      </w:r>
      <w:r>
        <w:t>ë</w:t>
      </w:r>
      <w:r w:rsidRPr="00DB6F91">
        <w:t>s.</w:t>
      </w:r>
    </w:p>
    <w:p w:rsidR="00EB516A" w:rsidRPr="00DB6F91" w:rsidRDefault="00EB516A" w:rsidP="00EB516A">
      <w:pPr>
        <w:pStyle w:val="Paragrafi"/>
      </w:pPr>
      <w:r w:rsidRPr="00DB6F91">
        <w:t>Karakteristikat kryesore t</w:t>
      </w:r>
      <w:r>
        <w:t>ë</w:t>
      </w:r>
      <w:r w:rsidRPr="00DB6F91">
        <w:t xml:space="preserve"> linj</w:t>
      </w:r>
      <w:r>
        <w:t>ë</w:t>
      </w:r>
      <w:r w:rsidRPr="00DB6F91">
        <w:t>s jan</w:t>
      </w:r>
      <w:r>
        <w:t>ë</w:t>
      </w:r>
      <w:r w:rsidRPr="00DB6F91">
        <w:t>:</w:t>
      </w:r>
    </w:p>
    <w:p w:rsidR="00EB516A" w:rsidRPr="00DB6F91" w:rsidRDefault="00662C83" w:rsidP="00EB516A">
      <w:pPr>
        <w:pStyle w:val="Paragrafi"/>
      </w:pPr>
      <w:r>
        <w:t xml:space="preserve">- </w:t>
      </w:r>
      <w:r w:rsidR="00EB516A" w:rsidRPr="00DB6F91">
        <w:t>Linj</w:t>
      </w:r>
      <w:r w:rsidR="00EB516A">
        <w:t>ë</w:t>
      </w:r>
      <w:r w:rsidR="00EB516A" w:rsidRPr="00DB6F91">
        <w:t xml:space="preserve"> e </w:t>
      </w:r>
      <w:r w:rsidR="00E560B3" w:rsidRPr="00DB6F91">
        <w:t>tensionit t</w:t>
      </w:r>
      <w:r w:rsidR="00E560B3">
        <w:t>ë</w:t>
      </w:r>
      <w:r w:rsidR="00E560B3" w:rsidRPr="00DB6F91">
        <w:t xml:space="preserve"> lart</w:t>
      </w:r>
      <w:r w:rsidR="00E560B3">
        <w:t>ë</w:t>
      </w:r>
      <w:r w:rsidR="00E560B3" w:rsidRPr="00DB6F91">
        <w:t xml:space="preserve"> </w:t>
      </w:r>
      <w:r w:rsidR="00EB516A" w:rsidRPr="00DB6F91">
        <w:t xml:space="preserve">e </w:t>
      </w:r>
      <w:r w:rsidR="00E560B3" w:rsidRPr="00DB6F91">
        <w:t>rrym</w:t>
      </w:r>
      <w:r w:rsidR="00E560B3">
        <w:t>ë</w:t>
      </w:r>
      <w:r w:rsidR="00E560B3" w:rsidRPr="00DB6F91">
        <w:t>s s</w:t>
      </w:r>
      <w:r w:rsidR="00E560B3">
        <w:t>ë vazhduar</w:t>
      </w:r>
      <w:r>
        <w:t>;</w:t>
      </w:r>
      <w:r w:rsidR="00E560B3" w:rsidRPr="00DB6F91">
        <w:t xml:space="preserve"> </w:t>
      </w:r>
    </w:p>
    <w:p w:rsidR="00EB516A" w:rsidRPr="00DB6F91" w:rsidRDefault="00662C83" w:rsidP="00EB516A">
      <w:pPr>
        <w:pStyle w:val="Paragrafi"/>
      </w:pPr>
      <w:r>
        <w:t xml:space="preserve">- </w:t>
      </w:r>
      <w:r w:rsidR="00EB516A" w:rsidRPr="00DB6F91">
        <w:t>Drejtimi i kalimi</w:t>
      </w:r>
      <w:r w:rsidR="00EB516A">
        <w:t>t</w:t>
      </w:r>
      <w:r w:rsidR="00EB516A" w:rsidRPr="00DB6F91">
        <w:t xml:space="preserve"> t</w:t>
      </w:r>
      <w:r w:rsidR="00EB516A">
        <w:t>ë</w:t>
      </w:r>
      <w:r w:rsidR="00EB516A" w:rsidRPr="00DB6F91">
        <w:t xml:space="preserve"> energjis</w:t>
      </w:r>
      <w:r w:rsidR="00EB516A">
        <w:t>ë</w:t>
      </w:r>
      <w:r w:rsidR="00EB516A" w:rsidRPr="00DB6F91">
        <w:t xml:space="preserve"> do t</w:t>
      </w:r>
      <w:r w:rsidR="00EB516A">
        <w:t>ë</w:t>
      </w:r>
      <w:r w:rsidR="00EB516A" w:rsidRPr="00DB6F91">
        <w:t xml:space="preserve"> jet</w:t>
      </w:r>
      <w:r w:rsidR="00EB516A">
        <w:t>ë</w:t>
      </w:r>
      <w:r w:rsidR="00EB516A" w:rsidRPr="00DB6F91">
        <w:t xml:space="preserve"> n</w:t>
      </w:r>
      <w:r w:rsidR="00EB516A">
        <w:t>ë</w:t>
      </w:r>
      <w:r w:rsidR="00EB516A" w:rsidRPr="00DB6F91">
        <w:t xml:space="preserve"> t</w:t>
      </w:r>
      <w:r w:rsidR="00EB516A">
        <w:t>ë</w:t>
      </w:r>
      <w:r w:rsidR="00EB516A" w:rsidRPr="00DB6F91">
        <w:t xml:space="preserve"> dy drejtimet: Shqip</w:t>
      </w:r>
      <w:r w:rsidR="00EB516A">
        <w:t>ëri-Itali dhe Itali-</w:t>
      </w:r>
      <w:r w:rsidR="00EB516A" w:rsidRPr="00DB6F91">
        <w:t>Shqip</w:t>
      </w:r>
      <w:r w:rsidR="00EB516A">
        <w:t>ë</w:t>
      </w:r>
      <w:r w:rsidR="00EB516A" w:rsidRPr="00DB6F91">
        <w:t>ri;</w:t>
      </w:r>
    </w:p>
    <w:p w:rsidR="00EB516A" w:rsidRPr="00DB6F91" w:rsidRDefault="00662C83" w:rsidP="00EB516A">
      <w:pPr>
        <w:pStyle w:val="Paragrafi"/>
      </w:pPr>
      <w:r>
        <w:t xml:space="preserve">- </w:t>
      </w:r>
      <w:r w:rsidR="00EB516A" w:rsidRPr="00DB6F91">
        <w:t>Tensioni nominal do t</w:t>
      </w:r>
      <w:r w:rsidR="00EB516A">
        <w:t>ë</w:t>
      </w:r>
      <w:r w:rsidR="00EB516A" w:rsidRPr="00DB6F91">
        <w:t xml:space="preserve"> jet</w:t>
      </w:r>
      <w:r w:rsidR="00EB516A">
        <w:t>ë</w:t>
      </w:r>
      <w:r w:rsidR="00EB516A" w:rsidRPr="00DB6F91">
        <w:t>: Un = 500 kV;</w:t>
      </w:r>
    </w:p>
    <w:p w:rsidR="00EB516A" w:rsidRPr="00DB6F91" w:rsidRDefault="00662C83" w:rsidP="00EB516A">
      <w:pPr>
        <w:pStyle w:val="Paragrafi"/>
      </w:pPr>
      <w:r>
        <w:t xml:space="preserve">- </w:t>
      </w:r>
      <w:r w:rsidR="00EB516A" w:rsidRPr="00DB6F91">
        <w:t>Kapaciteti total i fuqis</w:t>
      </w:r>
      <w:r w:rsidR="00EB516A">
        <w:t>ë</w:t>
      </w:r>
      <w:r w:rsidR="00EB516A" w:rsidRPr="00DB6F91">
        <w:t xml:space="preserve"> transmetuese t</w:t>
      </w:r>
      <w:r w:rsidR="00EB516A">
        <w:t>ë</w:t>
      </w:r>
      <w:r w:rsidR="00EB516A" w:rsidRPr="00DB6F91">
        <w:t xml:space="preserve"> k</w:t>
      </w:r>
      <w:r w:rsidR="00EB516A">
        <w:t>ë</w:t>
      </w:r>
      <w:r w:rsidR="00EB516A" w:rsidRPr="00DB6F91">
        <w:t xml:space="preserve">saj linje </w:t>
      </w:r>
      <w:r w:rsidR="00EB516A">
        <w:t>ë</w:t>
      </w:r>
      <w:r w:rsidR="00EB516A" w:rsidRPr="00DB6F91">
        <w:t>sht</w:t>
      </w:r>
      <w:r w:rsidR="00EB516A">
        <w:t>ë</w:t>
      </w:r>
      <w:r w:rsidR="00EB516A" w:rsidRPr="00DB6F91">
        <w:t xml:space="preserve"> 1000 M</w:t>
      </w:r>
      <w:r w:rsidR="00EB516A">
        <w:t>W</w:t>
      </w:r>
      <w:r w:rsidR="00EB516A" w:rsidRPr="00DB6F91">
        <w:t>;</w:t>
      </w:r>
    </w:p>
    <w:p w:rsidR="00EB516A" w:rsidRPr="00DB6F91" w:rsidRDefault="00662C83" w:rsidP="00EB516A">
      <w:pPr>
        <w:pStyle w:val="Paragrafi"/>
      </w:pPr>
      <w:r>
        <w:t xml:space="preserve">- </w:t>
      </w:r>
      <w:r w:rsidR="00EB516A" w:rsidRPr="00DB6F91">
        <w:t>Kapaciteti minimal i fuqis</w:t>
      </w:r>
      <w:r w:rsidR="00EB516A">
        <w:t>ë</w:t>
      </w:r>
      <w:r w:rsidR="00EB516A" w:rsidRPr="00DB6F91">
        <w:t xml:space="preserve"> </w:t>
      </w:r>
      <w:r w:rsidR="00EB516A">
        <w:t>ë</w:t>
      </w:r>
      <w:r w:rsidR="00EB516A" w:rsidRPr="00DB6F91">
        <w:t>sht</w:t>
      </w:r>
      <w:r w:rsidR="00EB516A">
        <w:t>ë</w:t>
      </w:r>
      <w:r w:rsidR="00EB516A" w:rsidRPr="00DB6F91">
        <w:t>: Pmin = 10 % e Pn;</w:t>
      </w:r>
    </w:p>
    <w:p w:rsidR="00EB516A" w:rsidRPr="00DB6F91" w:rsidRDefault="00EB516A" w:rsidP="00EB516A">
      <w:pPr>
        <w:pStyle w:val="Paragrafi"/>
      </w:pPr>
      <w:r w:rsidRPr="00DB6F91">
        <w:t>Puna p</w:t>
      </w:r>
      <w:r>
        <w:t>ë</w:t>
      </w:r>
      <w:r w:rsidRPr="00DB6F91">
        <w:t>r nd</w:t>
      </w:r>
      <w:r>
        <w:t>ë</w:t>
      </w:r>
      <w:r w:rsidRPr="00DB6F91">
        <w:t>rtimin e linj</w:t>
      </w:r>
      <w:r>
        <w:t>ë</w:t>
      </w:r>
      <w:r w:rsidRPr="00DB6F91">
        <w:t>s duhet t</w:t>
      </w:r>
      <w:r>
        <w:t>ë</w:t>
      </w:r>
      <w:r w:rsidRPr="00DB6F91">
        <w:t xml:space="preserve"> filloj</w:t>
      </w:r>
      <w:r>
        <w:t>ë</w:t>
      </w:r>
      <w:r w:rsidRPr="00DB6F91">
        <w:t xml:space="preserve"> brenda 18 (tet</w:t>
      </w:r>
      <w:r>
        <w:t>ë</w:t>
      </w:r>
      <w:r w:rsidRPr="00DB6F91">
        <w:t>mb</w:t>
      </w:r>
      <w:r>
        <w:t>ë</w:t>
      </w:r>
      <w:r w:rsidRPr="00DB6F91">
        <w:t>dhjet</w:t>
      </w:r>
      <w:r>
        <w:t>ë</w:t>
      </w:r>
      <w:r w:rsidRPr="00DB6F91">
        <w:t>) muajve nga data e hyrjes n</w:t>
      </w:r>
      <w:r>
        <w:t>ë</w:t>
      </w:r>
      <w:r w:rsidRPr="00DB6F91">
        <w:t xml:space="preserve"> fuqi t</w:t>
      </w:r>
      <w:r>
        <w:t>ë</w:t>
      </w:r>
      <w:r w:rsidRPr="00DB6F91">
        <w:t xml:space="preserve"> k</w:t>
      </w:r>
      <w:r>
        <w:t>ësaj l</w:t>
      </w:r>
      <w:r w:rsidRPr="00DB6F91">
        <w:t>eje</w:t>
      </w:r>
      <w:r w:rsidR="00E560B3">
        <w:t>je</w:t>
      </w:r>
      <w:r w:rsidRPr="00DB6F91">
        <w:t>.</w:t>
      </w:r>
    </w:p>
    <w:p w:rsidR="00EB516A" w:rsidRPr="00DB6F91" w:rsidRDefault="00EB516A" w:rsidP="00EB516A">
      <w:pPr>
        <w:pStyle w:val="Paragrafi"/>
      </w:pPr>
      <w:r w:rsidRPr="00DB6F91">
        <w:t>Leja hyn n</w:t>
      </w:r>
      <w:r>
        <w:t>ë</w:t>
      </w:r>
      <w:r w:rsidRPr="00DB6F91">
        <w:t xml:space="preserve"> fuqi pas miratimit nga K</w:t>
      </w:r>
      <w:r>
        <w:t>ë</w:t>
      </w:r>
      <w:r w:rsidRPr="00DB6F91">
        <w:t>shilli i Ministrave.</w:t>
      </w:r>
    </w:p>
    <w:p w:rsidR="00EB516A" w:rsidRPr="00DB6F91" w:rsidRDefault="00EB516A" w:rsidP="00EB516A">
      <w:pPr>
        <w:pStyle w:val="Paragrafi"/>
      </w:pPr>
      <w:r w:rsidRPr="00DB6F91">
        <w:t>Shoq</w:t>
      </w:r>
      <w:r>
        <w:t>ëria “</w:t>
      </w:r>
      <w:r w:rsidRPr="00DB6F91">
        <w:t>Biopo</w:t>
      </w:r>
      <w:r>
        <w:t>wer Green Energy” s</w:t>
      </w:r>
      <w:r w:rsidRPr="00DB6F91">
        <w:t>h.p.k., brenda 12 muajve nga hyrja n</w:t>
      </w:r>
      <w:r>
        <w:t>ë</w:t>
      </w:r>
      <w:r w:rsidRPr="00DB6F91">
        <w:t xml:space="preserve"> fuqi e k</w:t>
      </w:r>
      <w:r>
        <w:t>ësaj l</w:t>
      </w:r>
      <w:r w:rsidRPr="00DB6F91">
        <w:t>eje</w:t>
      </w:r>
      <w:r w:rsidR="00E560B3">
        <w:t>je</w:t>
      </w:r>
      <w:r w:rsidRPr="00DB6F91">
        <w:t>, duhet t</w:t>
      </w:r>
      <w:r>
        <w:t>ë</w:t>
      </w:r>
      <w:r w:rsidRPr="00DB6F91">
        <w:t xml:space="preserve"> lidh</w:t>
      </w:r>
      <w:r>
        <w:t>ë</w:t>
      </w:r>
      <w:r w:rsidRPr="00DB6F91">
        <w:t xml:space="preserve"> nj</w:t>
      </w:r>
      <w:r>
        <w:t>ë</w:t>
      </w:r>
      <w:r w:rsidRPr="00DB6F91">
        <w:t xml:space="preserve"> kontrat</w:t>
      </w:r>
      <w:r>
        <w:t>ë</w:t>
      </w:r>
      <w:r w:rsidR="00E560B3">
        <w:t xml:space="preserve"> me OST</w:t>
      </w:r>
      <w:r w:rsidRPr="00DB6F91">
        <w:t xml:space="preserve"> sh.a.-n</w:t>
      </w:r>
      <w:r>
        <w:t>ë</w:t>
      </w:r>
      <w:r w:rsidRPr="00DB6F91">
        <w:t>, p</w:t>
      </w:r>
      <w:r>
        <w:t>ë</w:t>
      </w:r>
      <w:r w:rsidRPr="00DB6F91">
        <w:t>r m</w:t>
      </w:r>
      <w:r>
        <w:t>ë</w:t>
      </w:r>
      <w:r w:rsidRPr="00DB6F91">
        <w:t>nyr</w:t>
      </w:r>
      <w:r>
        <w:t>ë</w:t>
      </w:r>
      <w:r w:rsidRPr="00DB6F91">
        <w:t>n e nd</w:t>
      </w:r>
      <w:r>
        <w:t>ë</w:t>
      </w:r>
      <w:r w:rsidRPr="00DB6F91">
        <w:t>rtimit dhe t</w:t>
      </w:r>
      <w:r>
        <w:t>ë</w:t>
      </w:r>
      <w:r w:rsidRPr="00DB6F91">
        <w:t xml:space="preserve"> funksionimit t</w:t>
      </w:r>
      <w:r>
        <w:t>ë</w:t>
      </w:r>
      <w:r w:rsidRPr="00DB6F91">
        <w:t xml:space="preserve"> linj</w:t>
      </w:r>
      <w:r>
        <w:t>ë</w:t>
      </w:r>
      <w:r w:rsidRPr="00DB6F91">
        <w:t>s tregtare t</w:t>
      </w:r>
      <w:r>
        <w:t>ë</w:t>
      </w:r>
      <w:r w:rsidRPr="00DB6F91">
        <w:t xml:space="preserve"> interkonjeksionit. </w:t>
      </w:r>
    </w:p>
    <w:p w:rsidR="00EB516A" w:rsidRPr="00DB6F91" w:rsidRDefault="00EB516A" w:rsidP="00EB516A">
      <w:pPr>
        <w:pStyle w:val="Paragrafi"/>
      </w:pPr>
      <w:r w:rsidRPr="00DB6F91">
        <w:t>Pika e lidhjes s</w:t>
      </w:r>
      <w:r>
        <w:t>ë</w:t>
      </w:r>
      <w:r w:rsidRPr="00DB6F91">
        <w:t xml:space="preserve"> rrjetit elektrik, t</w:t>
      </w:r>
      <w:r>
        <w:t>ë</w:t>
      </w:r>
      <w:r w:rsidRPr="00DB6F91">
        <w:t xml:space="preserve"> nd</w:t>
      </w:r>
      <w:r>
        <w:t>ë</w:t>
      </w:r>
      <w:r w:rsidRPr="00DB6F91">
        <w:t xml:space="preserve">rtuar nga </w:t>
      </w:r>
      <w:r w:rsidR="007869C3">
        <w:t>s</w:t>
      </w:r>
      <w:r w:rsidRPr="00DB6F91">
        <w:t>hoq</w:t>
      </w:r>
      <w:r>
        <w:t>ëria “</w:t>
      </w:r>
      <w:r w:rsidRPr="00DB6F91">
        <w:t>Biopo</w:t>
      </w:r>
      <w:r>
        <w:t>w</w:t>
      </w:r>
      <w:r w:rsidRPr="00DB6F91">
        <w:t xml:space="preserve">er </w:t>
      </w:r>
      <w:r>
        <w:t>Green Energy” s</w:t>
      </w:r>
      <w:r w:rsidRPr="00DB6F91">
        <w:t>h.p.k</w:t>
      </w:r>
      <w:r w:rsidR="007869C3">
        <w:t>.</w:t>
      </w:r>
      <w:r w:rsidRPr="00DB6F91">
        <w:t xml:space="preserve">, me </w:t>
      </w:r>
      <w:r w:rsidR="007869C3" w:rsidRPr="00DB6F91">
        <w:t xml:space="preserve">sistemin elektroenergjetik shqiptar </w:t>
      </w:r>
      <w:r w:rsidRPr="00DB6F91">
        <w:t>do t</w:t>
      </w:r>
      <w:r>
        <w:t>ë</w:t>
      </w:r>
      <w:r w:rsidRPr="00DB6F91">
        <w:t xml:space="preserve"> jet</w:t>
      </w:r>
      <w:r>
        <w:t>ë</w:t>
      </w:r>
      <w:r w:rsidRPr="00DB6F91">
        <w:t xml:space="preserve"> konform kontrat</w:t>
      </w:r>
      <w:r>
        <w:t>ë</w:t>
      </w:r>
      <w:r w:rsidRPr="00DB6F91">
        <w:t>s, q</w:t>
      </w:r>
      <w:r>
        <w:t>ë</w:t>
      </w:r>
      <w:r w:rsidRPr="00DB6F91">
        <w:t xml:space="preserve"> kjo shoq</w:t>
      </w:r>
      <w:r>
        <w:t>ë</w:t>
      </w:r>
      <w:r w:rsidRPr="00DB6F91">
        <w:t>ri do t</w:t>
      </w:r>
      <w:r>
        <w:t>ë</w:t>
      </w:r>
      <w:r w:rsidRPr="00DB6F91">
        <w:t xml:space="preserve"> lidh</w:t>
      </w:r>
      <w:r>
        <w:t>ë</w:t>
      </w:r>
      <w:r w:rsidR="007869C3">
        <w:t xml:space="preserve"> me OST</w:t>
      </w:r>
      <w:r w:rsidRPr="00DB6F91">
        <w:t xml:space="preserve"> sh.a.</w:t>
      </w:r>
    </w:p>
    <w:p w:rsidR="00EB516A" w:rsidRPr="00DB6F91" w:rsidRDefault="00EB516A" w:rsidP="00EB516A">
      <w:pPr>
        <w:pStyle w:val="Paragrafi"/>
      </w:pPr>
      <w:r w:rsidRPr="00DB6F91">
        <w:t>Shoq</w:t>
      </w:r>
      <w:r>
        <w:t>ëria “</w:t>
      </w:r>
      <w:r w:rsidRPr="00DB6F91">
        <w:t>Biopo</w:t>
      </w:r>
      <w:r>
        <w:t>wer Green Energy” s</w:t>
      </w:r>
      <w:r w:rsidRPr="00DB6F91">
        <w:t>h.p.k., para fillimit t</w:t>
      </w:r>
      <w:r>
        <w:t>ë</w:t>
      </w:r>
      <w:r w:rsidRPr="00DB6F91">
        <w:t xml:space="preserve"> punimeve, duhet t</w:t>
      </w:r>
      <w:r>
        <w:t>ë</w:t>
      </w:r>
      <w:r w:rsidRPr="00DB6F91">
        <w:t xml:space="preserve"> depozitoj</w:t>
      </w:r>
      <w:r>
        <w:t>ë</w:t>
      </w:r>
      <w:r w:rsidRPr="00DB6F91">
        <w:t xml:space="preserve"> pran</w:t>
      </w:r>
      <w:r>
        <w:t>ë</w:t>
      </w:r>
      <w:r w:rsidRPr="00DB6F91">
        <w:t xml:space="preserve"> Ministris</w:t>
      </w:r>
      <w:r>
        <w:t>ë</w:t>
      </w:r>
      <w:r w:rsidRPr="00DB6F91">
        <w:t xml:space="preserve"> s</w:t>
      </w:r>
      <w:r>
        <w:t>ë</w:t>
      </w:r>
      <w:r w:rsidRPr="00DB6F91">
        <w:t xml:space="preserve"> Ekonomis</w:t>
      </w:r>
      <w:r>
        <w:t>ë</w:t>
      </w:r>
      <w:r w:rsidRPr="00DB6F91">
        <w:t>, Tregtis</w:t>
      </w:r>
      <w:r>
        <w:t>ë</w:t>
      </w:r>
      <w:r w:rsidRPr="00DB6F91">
        <w:t xml:space="preserve"> dhe Energjetik</w:t>
      </w:r>
      <w:r>
        <w:t>ës dokumente</w:t>
      </w:r>
      <w:r w:rsidRPr="00DB6F91">
        <w:t>t p</w:t>
      </w:r>
      <w:r>
        <w:t>ë</w:t>
      </w:r>
      <w:r w:rsidRPr="00DB6F91">
        <w:t>rkat</w:t>
      </w:r>
      <w:r>
        <w:t>ë</w:t>
      </w:r>
      <w:r w:rsidRPr="00DB6F91">
        <w:t>s</w:t>
      </w:r>
      <w:r w:rsidR="007869C3">
        <w:t>e</w:t>
      </w:r>
      <w:r w:rsidRPr="00DB6F91">
        <w:t>, q</w:t>
      </w:r>
      <w:r>
        <w:t>ë</w:t>
      </w:r>
      <w:r w:rsidRPr="00DB6F91">
        <w:t xml:space="preserve"> v</w:t>
      </w:r>
      <w:r>
        <w:t>ë</w:t>
      </w:r>
      <w:r w:rsidRPr="00DB6F91">
        <w:t>rtetojn</w:t>
      </w:r>
      <w:r>
        <w:t>ë</w:t>
      </w:r>
      <w:r w:rsidRPr="00DB6F91">
        <w:t xml:space="preserve"> mb</w:t>
      </w:r>
      <w:r>
        <w:t>ë</w:t>
      </w:r>
      <w:r w:rsidRPr="00DB6F91">
        <w:t>shtetjen financiare p</w:t>
      </w:r>
      <w:r>
        <w:t>ë</w:t>
      </w:r>
      <w:r w:rsidRPr="00DB6F91">
        <w:t>r realizimin e k</w:t>
      </w:r>
      <w:r>
        <w:t>ë</w:t>
      </w:r>
      <w:r w:rsidRPr="00DB6F91">
        <w:t>tij projekti.</w:t>
      </w:r>
    </w:p>
    <w:p w:rsidR="00EB516A" w:rsidRPr="00DB6F91" w:rsidRDefault="00EB516A" w:rsidP="00EB516A">
      <w:pPr>
        <w:pStyle w:val="Paragrafi"/>
      </w:pPr>
      <w:r w:rsidRPr="00DB6F91">
        <w:t>Koha e realizimit t</w:t>
      </w:r>
      <w:r>
        <w:t>ë</w:t>
      </w:r>
      <w:r w:rsidRPr="00DB6F91">
        <w:t xml:space="preserve"> projektit p</w:t>
      </w:r>
      <w:r>
        <w:t>ë</w:t>
      </w:r>
      <w:r w:rsidRPr="00DB6F91">
        <w:t>r nd</w:t>
      </w:r>
      <w:r>
        <w:t>ë</w:t>
      </w:r>
      <w:r w:rsidRPr="00DB6F91">
        <w:t>rtimin e k</w:t>
      </w:r>
      <w:r>
        <w:t>ë</w:t>
      </w:r>
      <w:r w:rsidRPr="00DB6F91">
        <w:t xml:space="preserve">saj linje, lidhjen me </w:t>
      </w:r>
      <w:r w:rsidR="007869C3" w:rsidRPr="00DB6F91">
        <w:t>sistemin elektroenergjetik shqiptar</w:t>
      </w:r>
      <w:r w:rsidRPr="00DB6F91">
        <w:t xml:space="preserve"> dhe v</w:t>
      </w:r>
      <w:r>
        <w:t>ë</w:t>
      </w:r>
      <w:r w:rsidRPr="00DB6F91">
        <w:t>nia n</w:t>
      </w:r>
      <w:r>
        <w:t>ë</w:t>
      </w:r>
      <w:r w:rsidRPr="00DB6F91">
        <w:t xml:space="preserve"> shfryt</w:t>
      </w:r>
      <w:r>
        <w:t>ë</w:t>
      </w:r>
      <w:r w:rsidRPr="00DB6F91">
        <w:t>zim do t</w:t>
      </w:r>
      <w:r>
        <w:t>ë</w:t>
      </w:r>
      <w:r w:rsidRPr="00DB6F91">
        <w:t xml:space="preserve"> jet</w:t>
      </w:r>
      <w:r>
        <w:t>ë</w:t>
      </w:r>
      <w:r w:rsidRPr="00DB6F91">
        <w:t xml:space="preserve"> 4 (kat</w:t>
      </w:r>
      <w:r>
        <w:t>ë</w:t>
      </w:r>
      <w:r w:rsidRPr="00DB6F91">
        <w:t>r) vjet nga data e fillimit t</w:t>
      </w:r>
      <w:r w:rsidR="007869C3">
        <w:t>ë</w:t>
      </w:r>
      <w:r w:rsidRPr="00DB6F91">
        <w:t xml:space="preserve"> pun</w:t>
      </w:r>
      <w:r>
        <w:t>ë</w:t>
      </w:r>
      <w:r w:rsidRPr="00DB6F91">
        <w:t>s p</w:t>
      </w:r>
      <w:r>
        <w:t>ë</w:t>
      </w:r>
      <w:r w:rsidRPr="00DB6F91">
        <w:t>r nd</w:t>
      </w:r>
      <w:r>
        <w:t>ë</w:t>
      </w:r>
      <w:r w:rsidRPr="00DB6F91">
        <w:t>rtimin e saj.</w:t>
      </w:r>
    </w:p>
    <w:p w:rsidR="00EB516A" w:rsidRPr="00DB6F91" w:rsidRDefault="00EB516A" w:rsidP="00EB516A">
      <w:pPr>
        <w:pStyle w:val="Paragrafi"/>
      </w:pPr>
      <w:r w:rsidRPr="00DB6F91">
        <w:t>Fillimi i pun</w:t>
      </w:r>
      <w:r>
        <w:t>ë</w:t>
      </w:r>
      <w:r w:rsidRPr="00DB6F91">
        <w:t>s p</w:t>
      </w:r>
      <w:r>
        <w:t>ë</w:t>
      </w:r>
      <w:r w:rsidRPr="00DB6F91">
        <w:t>r nd</w:t>
      </w:r>
      <w:r>
        <w:t>ë</w:t>
      </w:r>
      <w:r w:rsidRPr="00DB6F91">
        <w:t>rtimin e linj</w:t>
      </w:r>
      <w:r>
        <w:t>ë</w:t>
      </w:r>
      <w:r w:rsidRPr="00DB6F91">
        <w:t>s konsiderohet data e n</w:t>
      </w:r>
      <w:r>
        <w:t>ë</w:t>
      </w:r>
      <w:r w:rsidRPr="00DB6F91">
        <w:t>nshkrimit t</w:t>
      </w:r>
      <w:r>
        <w:t>ë</w:t>
      </w:r>
      <w:r w:rsidRPr="00DB6F91">
        <w:t xml:space="preserve"> nj</w:t>
      </w:r>
      <w:r>
        <w:t>ë</w:t>
      </w:r>
      <w:r w:rsidR="007869C3">
        <w:t xml:space="preserve"> proces</w:t>
      </w:r>
      <w:r w:rsidRPr="00DB6F91">
        <w:t>verbali nd</w:t>
      </w:r>
      <w:r>
        <w:t>ë</w:t>
      </w:r>
      <w:r w:rsidRPr="00DB6F91">
        <w:t>rmjet shoq</w:t>
      </w:r>
      <w:r>
        <w:t>ë</w:t>
      </w:r>
      <w:r w:rsidRPr="00DB6F91">
        <w:t>ris</w:t>
      </w:r>
      <w:r>
        <w:t>ë</w:t>
      </w:r>
      <w:r w:rsidRPr="00DB6F91">
        <w:t xml:space="preserve"> «Biopo</w:t>
      </w:r>
      <w:r>
        <w:t>w</w:t>
      </w:r>
      <w:r w:rsidRPr="00DB6F91">
        <w:t xml:space="preserve">er Green Energy” </w:t>
      </w:r>
      <w:r w:rsidR="007869C3">
        <w:t>s</w:t>
      </w:r>
      <w:r w:rsidRPr="00DB6F91">
        <w:t>h.p.k</w:t>
      </w:r>
      <w:r w:rsidR="007869C3">
        <w:t>.,</w:t>
      </w:r>
      <w:r w:rsidRPr="00DB6F91">
        <w:t xml:space="preserve"> me Ministrin</w:t>
      </w:r>
      <w:r>
        <w:t>ë</w:t>
      </w:r>
      <w:r w:rsidRPr="00DB6F91">
        <w:t xml:space="preserve"> e Ekonomis</w:t>
      </w:r>
      <w:r>
        <w:t>ë</w:t>
      </w:r>
      <w:r w:rsidRPr="00DB6F91">
        <w:t>, Tregtis</w:t>
      </w:r>
      <w:r>
        <w:t>ë</w:t>
      </w:r>
      <w:r w:rsidRPr="00DB6F91">
        <w:t xml:space="preserve"> dhe Energjetik</w:t>
      </w:r>
      <w:r>
        <w:t>ë</w:t>
      </w:r>
      <w:r w:rsidRPr="00DB6F91">
        <w:t>s, pas paraqitjes nga ana e shoq</w:t>
      </w:r>
      <w:r>
        <w:t>ë</w:t>
      </w:r>
      <w:r w:rsidRPr="00DB6F91">
        <w:t>ris</w:t>
      </w:r>
      <w:r>
        <w:t>ë</w:t>
      </w:r>
      <w:r w:rsidRPr="00DB6F91">
        <w:t xml:space="preserve"> </w:t>
      </w:r>
      <w:r>
        <w:t>“</w:t>
      </w:r>
      <w:r w:rsidRPr="00DB6F91">
        <w:t>Biopo</w:t>
      </w:r>
      <w:r>
        <w:t>w</w:t>
      </w:r>
      <w:r w:rsidRPr="00DB6F91">
        <w:t>er Green Ener</w:t>
      </w:r>
      <w:r w:rsidR="00667329">
        <w:t>gy” sh.p.k., te</w:t>
      </w:r>
      <w:r>
        <w:t xml:space="preserve"> kjo </w:t>
      </w:r>
      <w:r w:rsidR="00667329">
        <w:t>M</w:t>
      </w:r>
      <w:r>
        <w:t>inistri, të</w:t>
      </w:r>
      <w:r w:rsidRPr="00DB6F91">
        <w:t xml:space="preserve"> dokumentacionit p</w:t>
      </w:r>
      <w:r>
        <w:t>ë</w:t>
      </w:r>
      <w:r w:rsidRPr="00DB6F91">
        <w:t>rkat</w:t>
      </w:r>
      <w:r>
        <w:t>ë</w:t>
      </w:r>
      <w:r w:rsidRPr="00DB6F91">
        <w:t>s.</w:t>
      </w:r>
    </w:p>
    <w:p w:rsidR="00EB516A" w:rsidRPr="00DB6F91" w:rsidRDefault="00EB516A" w:rsidP="00EB516A">
      <w:pPr>
        <w:pStyle w:val="Paragrafi"/>
      </w:pPr>
      <w:r w:rsidRPr="00DB6F91">
        <w:t>Leja i jepet shoq</w:t>
      </w:r>
      <w:r>
        <w:t>ë</w:t>
      </w:r>
      <w:r w:rsidRPr="00DB6F91">
        <w:t>ris</w:t>
      </w:r>
      <w:r>
        <w:t>ë “</w:t>
      </w:r>
      <w:r w:rsidRPr="00DB6F91">
        <w:t>Biopo</w:t>
      </w:r>
      <w:r w:rsidR="00662C83">
        <w:t>wer Green Energy”</w:t>
      </w:r>
      <w:r>
        <w:t xml:space="preserve"> s</w:t>
      </w:r>
      <w:r w:rsidRPr="00DB6F91">
        <w:t>h.p.k.</w:t>
      </w:r>
      <w:r w:rsidR="00667329">
        <w:t>,</w:t>
      </w:r>
      <w:r w:rsidRPr="00DB6F91">
        <w:t xml:space="preserve"> p</w:t>
      </w:r>
      <w:r>
        <w:t>ë</w:t>
      </w:r>
      <w:r w:rsidRPr="00DB6F91">
        <w:t>r shfryt</w:t>
      </w:r>
      <w:r>
        <w:t>ë</w:t>
      </w:r>
      <w:r w:rsidRPr="00DB6F91">
        <w:t>zimin e linj</w:t>
      </w:r>
      <w:r>
        <w:t>ë</w:t>
      </w:r>
      <w:r w:rsidRPr="00DB6F91">
        <w:t>s tregtare t</w:t>
      </w:r>
      <w:r>
        <w:t>ë</w:t>
      </w:r>
      <w:r w:rsidRPr="00DB6F91">
        <w:t xml:space="preserve"> interkonjecionit p</w:t>
      </w:r>
      <w:r>
        <w:t>ë</w:t>
      </w:r>
      <w:r w:rsidRPr="00DB6F91">
        <w:t>r nj</w:t>
      </w:r>
      <w:r>
        <w:t>ë</w:t>
      </w:r>
      <w:r w:rsidR="00667329">
        <w:t xml:space="preserve"> afat 20-</w:t>
      </w:r>
      <w:r w:rsidRPr="00DB6F91">
        <w:t>vjeçar, nga data e v</w:t>
      </w:r>
      <w:r>
        <w:t>ë</w:t>
      </w:r>
      <w:r w:rsidRPr="00DB6F91">
        <w:t>nies n</w:t>
      </w:r>
      <w:r>
        <w:t>ë</w:t>
      </w:r>
      <w:r w:rsidRPr="00DB6F91">
        <w:t xml:space="preserve"> pun</w:t>
      </w:r>
      <w:r>
        <w:t>ë</w:t>
      </w:r>
      <w:r w:rsidRPr="00DB6F91">
        <w:t xml:space="preserve"> t</w:t>
      </w:r>
      <w:r>
        <w:t>ë</w:t>
      </w:r>
      <w:r w:rsidRPr="00DB6F91">
        <w:t xml:space="preserve"> saj. </w:t>
      </w:r>
    </w:p>
    <w:p w:rsidR="00EB516A" w:rsidRPr="00DB6F91" w:rsidRDefault="00EB516A" w:rsidP="00EB516A">
      <w:pPr>
        <w:pStyle w:val="Paragrafi"/>
      </w:pPr>
      <w:r w:rsidRPr="00DB6F91">
        <w:t>Data e v</w:t>
      </w:r>
      <w:r>
        <w:t>ë</w:t>
      </w:r>
      <w:r w:rsidRPr="00DB6F91">
        <w:t>nies n</w:t>
      </w:r>
      <w:r>
        <w:t>ë</w:t>
      </w:r>
      <w:r w:rsidRPr="00DB6F91">
        <w:t xml:space="preserve"> pun</w:t>
      </w:r>
      <w:r>
        <w:t>ë</w:t>
      </w:r>
      <w:r w:rsidRPr="00DB6F91">
        <w:t xml:space="preserve"> t</w:t>
      </w:r>
      <w:r>
        <w:t>ë</w:t>
      </w:r>
      <w:r w:rsidRPr="00DB6F91">
        <w:t xml:space="preserve"> linj</w:t>
      </w:r>
      <w:r>
        <w:t>ë</w:t>
      </w:r>
      <w:r w:rsidRPr="00DB6F91">
        <w:t>s konsiderohet data e n</w:t>
      </w:r>
      <w:r>
        <w:t>ë</w:t>
      </w:r>
      <w:r w:rsidRPr="00DB6F91">
        <w:t>nshkrimit t</w:t>
      </w:r>
      <w:r>
        <w:t>ë</w:t>
      </w:r>
      <w:r w:rsidRPr="00DB6F91">
        <w:t xml:space="preserve"> nj</w:t>
      </w:r>
      <w:r>
        <w:t>ë</w:t>
      </w:r>
      <w:r w:rsidR="007869C3">
        <w:t xml:space="preserve"> proces</w:t>
      </w:r>
      <w:r w:rsidRPr="00DB6F91">
        <w:t>verbali nd</w:t>
      </w:r>
      <w:r>
        <w:t>ë</w:t>
      </w:r>
      <w:r w:rsidRPr="00DB6F91">
        <w:t>rmjet shoq</w:t>
      </w:r>
      <w:r>
        <w:t>ë</w:t>
      </w:r>
      <w:r w:rsidRPr="00DB6F91">
        <w:t>ris</w:t>
      </w:r>
      <w:r>
        <w:t>ë “</w:t>
      </w:r>
      <w:r w:rsidRPr="00DB6F91">
        <w:t>Biopo</w:t>
      </w:r>
      <w:r>
        <w:t>wer Green Energy” s</w:t>
      </w:r>
      <w:r w:rsidRPr="00DB6F91">
        <w:t>h.p.k</w:t>
      </w:r>
      <w:r w:rsidR="00667329">
        <w:t>.,</w:t>
      </w:r>
      <w:r w:rsidRPr="00DB6F91">
        <w:t xml:space="preserve"> dhe Ministris</w:t>
      </w:r>
      <w:r>
        <w:t>ë</w:t>
      </w:r>
      <w:r w:rsidRPr="00DB6F91">
        <w:t xml:space="preserve"> s</w:t>
      </w:r>
      <w:r>
        <w:t>ë</w:t>
      </w:r>
      <w:r w:rsidRPr="00DB6F91">
        <w:t xml:space="preserve"> Ekonomis</w:t>
      </w:r>
      <w:r>
        <w:t>ë</w:t>
      </w:r>
      <w:r w:rsidRPr="00DB6F91">
        <w:t>, Tregtis</w:t>
      </w:r>
      <w:r>
        <w:t>ë</w:t>
      </w:r>
      <w:r w:rsidRPr="00DB6F91">
        <w:t xml:space="preserve"> dhe Energjetik</w:t>
      </w:r>
      <w:r>
        <w:t>ë</w:t>
      </w:r>
      <w:r w:rsidRPr="00DB6F91">
        <w:t>s, pas paraqitjes nga ana e shoq</w:t>
      </w:r>
      <w:r>
        <w:t>ë</w:t>
      </w:r>
      <w:r w:rsidRPr="00DB6F91">
        <w:t>ris</w:t>
      </w:r>
      <w:r>
        <w:t>ë “</w:t>
      </w:r>
      <w:r w:rsidRPr="00DB6F91">
        <w:t>Biopo</w:t>
      </w:r>
      <w:r>
        <w:t>wer Green Energy” s</w:t>
      </w:r>
      <w:r w:rsidRPr="00DB6F91">
        <w:t>h.p.k</w:t>
      </w:r>
      <w:r w:rsidR="00667329">
        <w:t>., te</w:t>
      </w:r>
      <w:r w:rsidRPr="00DB6F91">
        <w:t xml:space="preserve"> kjo </w:t>
      </w:r>
      <w:r w:rsidR="00667329">
        <w:t>M</w:t>
      </w:r>
      <w:r w:rsidRPr="00DB6F91">
        <w:t>inis</w:t>
      </w:r>
      <w:r>
        <w:t>tri, të</w:t>
      </w:r>
      <w:r w:rsidRPr="00DB6F91">
        <w:t xml:space="preserve"> dokumentacionit p</w:t>
      </w:r>
      <w:r>
        <w:t>ë</w:t>
      </w:r>
      <w:r w:rsidRPr="00DB6F91">
        <w:t>rkat</w:t>
      </w:r>
      <w:r>
        <w:t>ë</w:t>
      </w:r>
      <w:r w:rsidRPr="00DB6F91">
        <w:t>s.</w:t>
      </w:r>
    </w:p>
    <w:p w:rsidR="00EB516A" w:rsidRPr="00DB6F91" w:rsidRDefault="00EB516A" w:rsidP="00EB516A">
      <w:pPr>
        <w:pStyle w:val="Paragrafi"/>
      </w:pPr>
      <w:r w:rsidRPr="00DB6F91">
        <w:t>Leja jepet me t</w:t>
      </w:r>
      <w:r>
        <w:t>ë</w:t>
      </w:r>
      <w:r w:rsidRPr="00DB6F91">
        <w:t xml:space="preserve"> drejt</w:t>
      </w:r>
      <w:r>
        <w:t>ë</w:t>
      </w:r>
      <w:r w:rsidRPr="00DB6F91">
        <w:t>n q</w:t>
      </w:r>
      <w:r>
        <w:t>ë</w:t>
      </w:r>
      <w:r w:rsidRPr="00DB6F91">
        <w:t xml:space="preserve"> shoq</w:t>
      </w:r>
      <w:r>
        <w:t>ëria “</w:t>
      </w:r>
      <w:r w:rsidRPr="00DB6F91">
        <w:t>Biopo</w:t>
      </w:r>
      <w:r>
        <w:t>wer Green Energy” s</w:t>
      </w:r>
      <w:r w:rsidRPr="00DB6F91">
        <w:t>h.p.k.</w:t>
      </w:r>
      <w:r w:rsidR="003E6E60">
        <w:t>,</w:t>
      </w:r>
      <w:r w:rsidRPr="00DB6F91">
        <w:t xml:space="preserve"> t</w:t>
      </w:r>
      <w:r>
        <w:t>ë</w:t>
      </w:r>
      <w:r w:rsidRPr="00DB6F91">
        <w:t xml:space="preserve"> p</w:t>
      </w:r>
      <w:r>
        <w:t>ë</w:t>
      </w:r>
      <w:r w:rsidRPr="00DB6F91">
        <w:t>rdor</w:t>
      </w:r>
      <w:r>
        <w:t>ë</w:t>
      </w:r>
      <w:r w:rsidRPr="00DB6F91">
        <w:t xml:space="preserve"> 80% t</w:t>
      </w:r>
      <w:r>
        <w:t>ë</w:t>
      </w:r>
      <w:r w:rsidRPr="00DB6F91">
        <w:t xml:space="preserve"> kapacitetit transmetues t</w:t>
      </w:r>
      <w:r>
        <w:t>ë</w:t>
      </w:r>
      <w:r w:rsidRPr="00DB6F91">
        <w:t xml:space="preserve"> k</w:t>
      </w:r>
      <w:r>
        <w:t>ë</w:t>
      </w:r>
      <w:r w:rsidRPr="00DB6F91">
        <w:t>saj linje dhe 20% e kapacitetit transmetues t</w:t>
      </w:r>
      <w:r>
        <w:t>ë</w:t>
      </w:r>
      <w:r w:rsidRPr="00DB6F91">
        <w:t xml:space="preserve"> k</w:t>
      </w:r>
      <w:r>
        <w:t>ë</w:t>
      </w:r>
      <w:r w:rsidRPr="00DB6F91">
        <w:t>saj linje i jepet p</w:t>
      </w:r>
      <w:r>
        <w:t>ë</w:t>
      </w:r>
      <w:r w:rsidRPr="00DB6F91">
        <w:t>r shfryt</w:t>
      </w:r>
      <w:r>
        <w:t>ë</w:t>
      </w:r>
      <w:r w:rsidRPr="00DB6F91">
        <w:t>zim pa pages</w:t>
      </w:r>
      <w:r>
        <w:t>ë</w:t>
      </w:r>
      <w:r w:rsidR="003E6E60">
        <w:t xml:space="preserve"> OST</w:t>
      </w:r>
      <w:r w:rsidRPr="00DB6F91">
        <w:t xml:space="preserve"> sh.a</w:t>
      </w:r>
      <w:r w:rsidR="003E6E60">
        <w:t>.,</w:t>
      </w:r>
      <w:r w:rsidRPr="00DB6F91">
        <w:t xml:space="preserve"> Shqip</w:t>
      </w:r>
      <w:r>
        <w:t>ë</w:t>
      </w:r>
      <w:r w:rsidRPr="00DB6F91">
        <w:t>ri.</w:t>
      </w:r>
    </w:p>
    <w:p w:rsidR="00EB516A" w:rsidRPr="00DB6F91" w:rsidRDefault="00EB516A" w:rsidP="00EB516A">
      <w:pPr>
        <w:pStyle w:val="Paragrafi"/>
      </w:pPr>
      <w:r w:rsidRPr="00DB6F91">
        <w:t>N</w:t>
      </w:r>
      <w:r>
        <w:t>ë</w:t>
      </w:r>
      <w:r w:rsidRPr="00DB6F91">
        <w:t xml:space="preserve"> rastet kur linja tregtare e rrym</w:t>
      </w:r>
      <w:r>
        <w:t>ë</w:t>
      </w:r>
      <w:r w:rsidRPr="00DB6F91">
        <w:t>s s</w:t>
      </w:r>
      <w:r>
        <w:t>ë</w:t>
      </w:r>
      <w:r w:rsidRPr="00DB6F91">
        <w:t xml:space="preserve"> vazhduar punon e ndar</w:t>
      </w:r>
      <w:r>
        <w:t>ë</w:t>
      </w:r>
      <w:r w:rsidRPr="00DB6F91">
        <w:t xml:space="preserve"> nga Sistemi </w:t>
      </w:r>
      <w:r w:rsidR="003E6E60" w:rsidRPr="00DB6F91">
        <w:t>elektroenergjtik shqiptar</w:t>
      </w:r>
      <w:r w:rsidRPr="00DB6F91">
        <w:t>, at</w:t>
      </w:r>
      <w:r>
        <w:t>ë</w:t>
      </w:r>
      <w:r w:rsidRPr="00DB6F91">
        <w:t>her</w:t>
      </w:r>
      <w:r>
        <w:t>ë</w:t>
      </w:r>
      <w:r w:rsidRPr="00DB6F91">
        <w:t xml:space="preserve"> shoq</w:t>
      </w:r>
      <w:r>
        <w:t>ë</w:t>
      </w:r>
      <w:r w:rsidRPr="00DB6F91">
        <w:t>ria “Biopo</w:t>
      </w:r>
      <w:r>
        <w:t>wer Green Energy” s</w:t>
      </w:r>
      <w:r w:rsidRPr="00DB6F91">
        <w:t>h.p.k</w:t>
      </w:r>
      <w:r w:rsidR="003E6E60">
        <w:t>.,</w:t>
      </w:r>
      <w:r w:rsidRPr="00DB6F91">
        <w:t xml:space="preserve"> </w:t>
      </w:r>
      <w:r>
        <w:t>ë</w:t>
      </w:r>
      <w:r w:rsidRPr="00DB6F91">
        <w:t>sht</w:t>
      </w:r>
      <w:r>
        <w:t>ë</w:t>
      </w:r>
      <w:r w:rsidRPr="00DB6F91">
        <w:t xml:space="preserve"> e detyruar t'i kaloj</w:t>
      </w:r>
      <w:r>
        <w:t>ë</w:t>
      </w:r>
      <w:r w:rsidR="003E6E60">
        <w:t xml:space="preserve"> OST</w:t>
      </w:r>
      <w:r w:rsidRPr="00DB6F91">
        <w:t xml:space="preserve"> sh.a</w:t>
      </w:r>
      <w:r w:rsidR="003E6E60">
        <w:t>.,</w:t>
      </w:r>
      <w:r w:rsidRPr="00DB6F91">
        <w:t xml:space="preserve"> 20 % t</w:t>
      </w:r>
      <w:r>
        <w:t>ë</w:t>
      </w:r>
      <w:r w:rsidRPr="00DB6F91">
        <w:t xml:space="preserve"> fitimit t</w:t>
      </w:r>
      <w:r>
        <w:t>ë</w:t>
      </w:r>
      <w:r w:rsidRPr="00DB6F91">
        <w:t xml:space="preserve"> realizuar nga shfryt</w:t>
      </w:r>
      <w:r>
        <w:t>ëzimi 20% i kapacitetit të</w:t>
      </w:r>
      <w:r w:rsidRPr="00DB6F91">
        <w:t xml:space="preserve"> k</w:t>
      </w:r>
      <w:r>
        <w:t>ë</w:t>
      </w:r>
      <w:r w:rsidRPr="00DB6F91">
        <w:t>saj linje.</w:t>
      </w:r>
    </w:p>
    <w:p w:rsidR="00EB516A" w:rsidRPr="00DB6F91" w:rsidRDefault="00EB516A" w:rsidP="00EB516A">
      <w:pPr>
        <w:pStyle w:val="Paragrafi"/>
      </w:pPr>
      <w:r w:rsidRPr="00DB6F91">
        <w:t>P</w:t>
      </w:r>
      <w:r>
        <w:t>ë</w:t>
      </w:r>
      <w:r w:rsidRPr="00DB6F91">
        <w:t>r t</w:t>
      </w:r>
      <w:r>
        <w:t>ë</w:t>
      </w:r>
      <w:r w:rsidRPr="00DB6F91">
        <w:t xml:space="preserve"> gjith</w:t>
      </w:r>
      <w:r>
        <w:t>ë</w:t>
      </w:r>
      <w:r w:rsidRPr="00DB6F91">
        <w:t xml:space="preserve"> koh</w:t>
      </w:r>
      <w:r>
        <w:t>ë</w:t>
      </w:r>
      <w:r w:rsidRPr="00DB6F91">
        <w:t>zgjatjen e lejes, edhe sikur t</w:t>
      </w:r>
      <w:r>
        <w:t>ë</w:t>
      </w:r>
      <w:r w:rsidRPr="00DB6F91">
        <w:t xml:space="preserve"> jet</w:t>
      </w:r>
      <w:r>
        <w:t>ë</w:t>
      </w:r>
      <w:r w:rsidRPr="00DB6F91">
        <w:t xml:space="preserve"> nj</w:t>
      </w:r>
      <w:r>
        <w:t>ë</w:t>
      </w:r>
      <w:r w:rsidRPr="00DB6F91">
        <w:t xml:space="preserve"> situat</w:t>
      </w:r>
      <w:r>
        <w:t>ë</w:t>
      </w:r>
      <w:r w:rsidRPr="00DB6F91">
        <w:t xml:space="preserve"> e kapaciteteve t</w:t>
      </w:r>
      <w:r>
        <w:t>ë</w:t>
      </w:r>
      <w:r w:rsidRPr="00DB6F91">
        <w:t xml:space="preserve"> limituara, shoq</w:t>
      </w:r>
      <w:r>
        <w:t>ë</w:t>
      </w:r>
      <w:r w:rsidRPr="00DB6F91">
        <w:t>ria “Biopo</w:t>
      </w:r>
      <w:r>
        <w:t>wer Green Energy” s</w:t>
      </w:r>
      <w:r w:rsidRPr="00DB6F91">
        <w:t>h.p.k</w:t>
      </w:r>
      <w:r w:rsidR="003E6E60">
        <w:t>.,</w:t>
      </w:r>
      <w:r w:rsidRPr="00DB6F91">
        <w:t xml:space="preserve"> do t'i siguroj</w:t>
      </w:r>
      <w:r>
        <w:t>ë</w:t>
      </w:r>
      <w:r w:rsidR="003E6E60">
        <w:t xml:space="preserve"> falas OST </w:t>
      </w:r>
      <w:r w:rsidRPr="00DB6F91">
        <w:t>sh.a</w:t>
      </w:r>
      <w:r w:rsidR="003E6E60">
        <w:t>.</w:t>
      </w:r>
      <w:r w:rsidRPr="00DB6F91">
        <w:t>-s</w:t>
      </w:r>
      <w:r>
        <w:t>ë</w:t>
      </w:r>
      <w:r w:rsidRPr="00DB6F91">
        <w:t>, kuot</w:t>
      </w:r>
      <w:r>
        <w:t>ë</w:t>
      </w:r>
      <w:r w:rsidRPr="00DB6F91">
        <w:t>n e kapaciteteve, p</w:t>
      </w:r>
      <w:r>
        <w:t>ë</w:t>
      </w:r>
      <w:r w:rsidRPr="00DB6F91">
        <w:t>r t</w:t>
      </w:r>
      <w:r>
        <w:t>ë</w:t>
      </w:r>
      <w:r w:rsidRPr="00DB6F91">
        <w:t xml:space="preserve"> cil</w:t>
      </w:r>
      <w:r>
        <w:t>ë</w:t>
      </w:r>
      <w:r w:rsidRPr="00DB6F91">
        <w:t xml:space="preserve">n nuk i </w:t>
      </w:r>
      <w:r>
        <w:t>ë</w:t>
      </w:r>
      <w:r w:rsidRPr="00DB6F91">
        <w:t>sht</w:t>
      </w:r>
      <w:r>
        <w:t>ë</w:t>
      </w:r>
      <w:r w:rsidRPr="00DB6F91">
        <w:t xml:space="preserve"> dh</w:t>
      </w:r>
      <w:r>
        <w:t>ë</w:t>
      </w:r>
      <w:r w:rsidRPr="00DB6F91">
        <w:t>n</w:t>
      </w:r>
      <w:r>
        <w:t>ë</w:t>
      </w:r>
      <w:r w:rsidRPr="00DB6F91">
        <w:t xml:space="preserve"> p</w:t>
      </w:r>
      <w:r>
        <w:t>ë</w:t>
      </w:r>
      <w:r w:rsidRPr="00DB6F91">
        <w:t xml:space="preserve">rjashtimi nga aplikimi i </w:t>
      </w:r>
      <w:r w:rsidR="003E6E60">
        <w:t>s</w:t>
      </w:r>
      <w:r>
        <w:t>ë</w:t>
      </w:r>
      <w:r w:rsidRPr="00DB6F91">
        <w:t xml:space="preserve"> drejt</w:t>
      </w:r>
      <w:r>
        <w:t>ë</w:t>
      </w:r>
      <w:r w:rsidRPr="00DB6F91">
        <w:t>s p</w:t>
      </w:r>
      <w:r>
        <w:t>ë</w:t>
      </w:r>
      <w:r w:rsidRPr="00DB6F91">
        <w:t>r akses t</w:t>
      </w:r>
      <w:r>
        <w:t>ë</w:t>
      </w:r>
      <w:r w:rsidRPr="00DB6F91">
        <w:t xml:space="preserve"> pal</w:t>
      </w:r>
      <w:r>
        <w:t>ë</w:t>
      </w:r>
      <w:r w:rsidRPr="00DB6F91">
        <w:t>ve t</w:t>
      </w:r>
      <w:r>
        <w:t>ë</w:t>
      </w:r>
      <w:r w:rsidRPr="00DB6F91">
        <w:t xml:space="preserve"> treta.</w:t>
      </w:r>
    </w:p>
    <w:p w:rsidR="00EB516A" w:rsidRPr="00DB6F91" w:rsidRDefault="00EB516A" w:rsidP="00EB516A">
      <w:pPr>
        <w:pStyle w:val="Paragrafi"/>
      </w:pPr>
      <w:r w:rsidRPr="00DB6F91">
        <w:t>Gjat</w:t>
      </w:r>
      <w:r>
        <w:t>ë</w:t>
      </w:r>
      <w:r w:rsidRPr="00DB6F91">
        <w:t xml:space="preserve"> </w:t>
      </w:r>
      <w:r w:rsidR="003E6E60">
        <w:t xml:space="preserve">të </w:t>
      </w:r>
      <w:r w:rsidRPr="00DB6F91">
        <w:t>gjith</w:t>
      </w:r>
      <w:r>
        <w:t>ë</w:t>
      </w:r>
      <w:r w:rsidRPr="00DB6F91">
        <w:t xml:space="preserve"> periudh</w:t>
      </w:r>
      <w:r>
        <w:t>ë</w:t>
      </w:r>
      <w:r w:rsidRPr="00DB6F91">
        <w:t>s s</w:t>
      </w:r>
      <w:r>
        <w:t>ë</w:t>
      </w:r>
      <w:r w:rsidRPr="00DB6F91">
        <w:t xml:space="preserve"> nd</w:t>
      </w:r>
      <w:r>
        <w:t>ë</w:t>
      </w:r>
      <w:r w:rsidRPr="00DB6F91">
        <w:t>rtimit dhe t</w:t>
      </w:r>
      <w:r>
        <w:t>ë</w:t>
      </w:r>
      <w:r w:rsidRPr="00DB6F91">
        <w:t xml:space="preserve"> funksionimit t</w:t>
      </w:r>
      <w:r>
        <w:t>ë</w:t>
      </w:r>
      <w:r w:rsidRPr="00DB6F91">
        <w:t xml:space="preserve"> linj</w:t>
      </w:r>
      <w:r>
        <w:t>ë</w:t>
      </w:r>
      <w:r w:rsidRPr="00DB6F91">
        <w:t>s s</w:t>
      </w:r>
      <w:r>
        <w:t>ë</w:t>
      </w:r>
      <w:r w:rsidRPr="00DB6F91">
        <w:t xml:space="preserve"> interkonjeksionit, shoq</w:t>
      </w:r>
      <w:r>
        <w:t>ë</w:t>
      </w:r>
      <w:r w:rsidRPr="00DB6F91">
        <w:t xml:space="preserve">ria </w:t>
      </w:r>
      <w:r>
        <w:t>“Biopower Green Energy” sh.p.k</w:t>
      </w:r>
      <w:r w:rsidR="003E6E60">
        <w:t>.,</w:t>
      </w:r>
      <w:r>
        <w:t xml:space="preserve"> ë</w:t>
      </w:r>
      <w:r w:rsidRPr="00DB6F91">
        <w:t>sht</w:t>
      </w:r>
      <w:r>
        <w:t>ë</w:t>
      </w:r>
      <w:r w:rsidRPr="00DB6F91">
        <w:t xml:space="preserve"> e detyruar t</w:t>
      </w:r>
      <w:r>
        <w:t>ë</w:t>
      </w:r>
      <w:r w:rsidRPr="00DB6F91">
        <w:t xml:space="preserve"> respektoj</w:t>
      </w:r>
      <w:r>
        <w:t>ë</w:t>
      </w:r>
      <w:r w:rsidRPr="00DB6F91">
        <w:t xml:space="preserve"> t</w:t>
      </w:r>
      <w:r>
        <w:t>ë</w:t>
      </w:r>
      <w:r w:rsidRPr="00DB6F91">
        <w:t xml:space="preserve"> gjith</w:t>
      </w:r>
      <w:r>
        <w:t>ë</w:t>
      </w:r>
      <w:r w:rsidRPr="00DB6F91">
        <w:t xml:space="preserve"> kuadrin ligjor dhe rregul</w:t>
      </w:r>
      <w:r>
        <w:t>lator të</w:t>
      </w:r>
      <w:r w:rsidRPr="00DB6F91">
        <w:t xml:space="preserve"> sektorit t</w:t>
      </w:r>
      <w:r>
        <w:t>ë</w:t>
      </w:r>
      <w:r w:rsidRPr="00DB6F91">
        <w:t xml:space="preserve"> energjis</w:t>
      </w:r>
      <w:r>
        <w:t>ë</w:t>
      </w:r>
      <w:r w:rsidRPr="00DB6F91">
        <w:t xml:space="preserve"> elektrike.</w:t>
      </w:r>
    </w:p>
    <w:p w:rsidR="00EB516A" w:rsidRPr="00DB6F91" w:rsidRDefault="00EB516A" w:rsidP="00EB516A">
      <w:pPr>
        <w:pStyle w:val="Paragrafi"/>
      </w:pPr>
      <w:r w:rsidRPr="00DB6F91">
        <w:t>T</w:t>
      </w:r>
      <w:r>
        <w:t>ë</w:t>
      </w:r>
      <w:r w:rsidRPr="00DB6F91">
        <w:t xml:space="preserve"> gjitha asetet q</w:t>
      </w:r>
      <w:r>
        <w:t>ë</w:t>
      </w:r>
      <w:r w:rsidRPr="00DB6F91">
        <w:t xml:space="preserve"> mund</w:t>
      </w:r>
      <w:r>
        <w:t>ë</w:t>
      </w:r>
      <w:r w:rsidRPr="00DB6F91">
        <w:t>sojn</w:t>
      </w:r>
      <w:r>
        <w:t>ë</w:t>
      </w:r>
      <w:r w:rsidRPr="00DB6F91">
        <w:t xml:space="preserve"> funksionimin e k</w:t>
      </w:r>
      <w:r>
        <w:t>ë</w:t>
      </w:r>
      <w:r w:rsidRPr="00DB6F91">
        <w:t>saj linje dhe kalimin e energjis</w:t>
      </w:r>
      <w:r>
        <w:t>ë</w:t>
      </w:r>
      <w:r w:rsidRPr="00DB6F91">
        <w:t xml:space="preserve"> elektrike nga nj</w:t>
      </w:r>
      <w:r>
        <w:t>ë</w:t>
      </w:r>
      <w:r w:rsidR="003E6E60">
        <w:t>ri vend te</w:t>
      </w:r>
      <w:r w:rsidRPr="00DB6F91">
        <w:t xml:space="preserve"> tjetri, n</w:t>
      </w:r>
      <w:r>
        <w:t>ë</w:t>
      </w:r>
      <w:r w:rsidRPr="00DB6F91">
        <w:t xml:space="preserve"> fund t</w:t>
      </w:r>
      <w:r>
        <w:t>ë</w:t>
      </w:r>
      <w:r w:rsidRPr="00DB6F91">
        <w:t xml:space="preserve"> periudh</w:t>
      </w:r>
      <w:r>
        <w:t>ë</w:t>
      </w:r>
      <w:r w:rsidRPr="00DB6F91">
        <w:t>s s</w:t>
      </w:r>
      <w:r>
        <w:t>ë</w:t>
      </w:r>
      <w:r w:rsidR="003E6E60">
        <w:t xml:space="preserve"> l</w:t>
      </w:r>
      <w:r w:rsidRPr="00DB6F91">
        <w:t>ejes, i kalojn</w:t>
      </w:r>
      <w:r>
        <w:t>ë</w:t>
      </w:r>
      <w:r w:rsidR="003E6E60">
        <w:t xml:space="preserve"> OST</w:t>
      </w:r>
      <w:r w:rsidRPr="00DB6F91">
        <w:t xml:space="preserve"> sh.a</w:t>
      </w:r>
      <w:r w:rsidR="003E6E60">
        <w:t>.</w:t>
      </w:r>
      <w:r w:rsidRPr="00DB6F91">
        <w:t>-s</w:t>
      </w:r>
      <w:r>
        <w:t>ë</w:t>
      </w:r>
      <w:r w:rsidRPr="00DB6F91">
        <w:t xml:space="preserve"> n</w:t>
      </w:r>
      <w:r>
        <w:t>ë</w:t>
      </w:r>
      <w:r w:rsidRPr="00DB6F91">
        <w:t xml:space="preserve"> Shqip</w:t>
      </w:r>
      <w:r>
        <w:t>ë</w:t>
      </w:r>
      <w:r w:rsidRPr="00DB6F91">
        <w:t>ri pa pages</w:t>
      </w:r>
      <w:r>
        <w:t>ë</w:t>
      </w:r>
      <w:r w:rsidRPr="00DB6F91">
        <w:t>.</w:t>
      </w:r>
    </w:p>
    <w:p w:rsidR="00EB516A" w:rsidRPr="00DB6F91" w:rsidRDefault="00EB516A" w:rsidP="00EB516A">
      <w:pPr>
        <w:pStyle w:val="Paragrafi"/>
      </w:pPr>
      <w:r w:rsidRPr="00DB6F91">
        <w:t>Pjesa e rrjetit, q</w:t>
      </w:r>
      <w:r>
        <w:t>ë</w:t>
      </w:r>
      <w:r w:rsidRPr="00DB6F91">
        <w:t xml:space="preserve"> do t</w:t>
      </w:r>
      <w:r>
        <w:t>ë</w:t>
      </w:r>
      <w:r w:rsidRPr="00DB6F91">
        <w:t xml:space="preserve"> nd</w:t>
      </w:r>
      <w:r>
        <w:t>ë</w:t>
      </w:r>
      <w:r w:rsidRPr="00DB6F91">
        <w:t>rtohet nga “Biopo</w:t>
      </w:r>
      <w:r>
        <w:t>wer Green Energy” s</w:t>
      </w:r>
      <w:r w:rsidRPr="00DB6F91">
        <w:t>h.p.k</w:t>
      </w:r>
      <w:r w:rsidR="00DE3632">
        <w:t>.</w:t>
      </w:r>
      <w:r w:rsidRPr="00DB6F91">
        <w:t>, p</w:t>
      </w:r>
      <w:r>
        <w:t>ë</w:t>
      </w:r>
      <w:r w:rsidRPr="00DB6F91">
        <w:t>r t</w:t>
      </w:r>
      <w:r>
        <w:t>ë</w:t>
      </w:r>
      <w:r w:rsidRPr="00DB6F91">
        <w:t xml:space="preserve"> realizuar lidhjen e linj</w:t>
      </w:r>
      <w:r>
        <w:t>ë</w:t>
      </w:r>
      <w:r w:rsidRPr="00DB6F91">
        <w:t>s tregtare t</w:t>
      </w:r>
      <w:r>
        <w:t>ë</w:t>
      </w:r>
      <w:r w:rsidRPr="00DB6F91">
        <w:t xml:space="preserve"> interkonjeksionit me rrjetin ekzistues t</w:t>
      </w:r>
      <w:r>
        <w:t>ë</w:t>
      </w:r>
      <w:r w:rsidRPr="00DB6F91">
        <w:t xml:space="preserve"> transmetimit, q</w:t>
      </w:r>
      <w:r>
        <w:t>ë</w:t>
      </w:r>
      <w:r w:rsidRPr="00DB6F91">
        <w:t xml:space="preserve"> n</w:t>
      </w:r>
      <w:r>
        <w:t>ë</w:t>
      </w:r>
      <w:r w:rsidRPr="00DB6F91">
        <w:t xml:space="preserve"> nd</w:t>
      </w:r>
      <w:r>
        <w:t>ë</w:t>
      </w:r>
      <w:r w:rsidRPr="00DB6F91">
        <w:t>rtimin e saj, do t</w:t>
      </w:r>
      <w:r>
        <w:t>ë</w:t>
      </w:r>
      <w:r w:rsidRPr="00DB6F91">
        <w:t xml:space="preserve"> jet</w:t>
      </w:r>
      <w:r>
        <w:t>ë</w:t>
      </w:r>
      <w:r w:rsidRPr="00DB6F91">
        <w:t xml:space="preserve"> pjes</w:t>
      </w:r>
      <w:r>
        <w:t>ë</w:t>
      </w:r>
      <w:r w:rsidRPr="00DB6F91">
        <w:t xml:space="preserve"> e rrjetit komb</w:t>
      </w:r>
      <w:r>
        <w:t>ë</w:t>
      </w:r>
      <w:r w:rsidRPr="00DB6F91">
        <w:t>tar t</w:t>
      </w:r>
      <w:r>
        <w:t>ë</w:t>
      </w:r>
      <w:r w:rsidRPr="00DB6F91">
        <w:t xml:space="preserve"> transmetimit, dhe kalon n</w:t>
      </w:r>
      <w:r>
        <w:t>ë</w:t>
      </w:r>
      <w:r w:rsidRPr="00DB6F91">
        <w:t xml:space="preserve"> pron</w:t>
      </w:r>
      <w:r>
        <w:t>ë</w:t>
      </w:r>
      <w:r w:rsidRPr="00DB6F91">
        <w:t>si t</w:t>
      </w:r>
      <w:r>
        <w:t>ë</w:t>
      </w:r>
      <w:r w:rsidR="00D64E6F">
        <w:t xml:space="preserve"> OST</w:t>
      </w:r>
      <w:r w:rsidRPr="00DB6F91">
        <w:t xml:space="preserve"> sh.a</w:t>
      </w:r>
      <w:r w:rsidR="00D64E6F">
        <w:t>.</w:t>
      </w:r>
      <w:r w:rsidRPr="00DB6F91">
        <w:t xml:space="preserve"> </w:t>
      </w:r>
      <w:r w:rsidR="00D64E6F">
        <w:t>–</w:t>
      </w:r>
      <w:r w:rsidRPr="00DB6F91">
        <w:t>s</w:t>
      </w:r>
      <w:r>
        <w:t>ë</w:t>
      </w:r>
      <w:r w:rsidR="00D64E6F">
        <w:t>,</w:t>
      </w:r>
      <w:r w:rsidRPr="00DB6F91">
        <w:t xml:space="preserve"> pa pages</w:t>
      </w:r>
      <w:r>
        <w:t>ë</w:t>
      </w:r>
      <w:r w:rsidRPr="00DB6F91">
        <w:t xml:space="preserve">. </w:t>
      </w:r>
    </w:p>
    <w:p w:rsidR="00EB516A" w:rsidRPr="00DB6F91" w:rsidRDefault="00D64E6F" w:rsidP="00EB516A">
      <w:pPr>
        <w:pStyle w:val="Paragrafi"/>
      </w:pPr>
      <w:r>
        <w:t>OST</w:t>
      </w:r>
      <w:r w:rsidR="00EB516A" w:rsidRPr="00DB6F91">
        <w:t xml:space="preserve"> sh.a</w:t>
      </w:r>
      <w:r>
        <w:t>.</w:t>
      </w:r>
      <w:r w:rsidR="00EB516A" w:rsidRPr="00DB6F91">
        <w:t xml:space="preserve"> nuk </w:t>
      </w:r>
      <w:r w:rsidR="00EB516A">
        <w:t>ë</w:t>
      </w:r>
      <w:r w:rsidR="00EB516A" w:rsidRPr="00DB6F91">
        <w:t>sht</w:t>
      </w:r>
      <w:r w:rsidR="00EB516A">
        <w:t>ë</w:t>
      </w:r>
      <w:r w:rsidR="00EB516A" w:rsidRPr="00DB6F91">
        <w:t xml:space="preserve"> e detyruar t</w:t>
      </w:r>
      <w:r w:rsidR="00EB516A">
        <w:t>ë</w:t>
      </w:r>
      <w:r w:rsidR="00EB516A" w:rsidRPr="00DB6F91">
        <w:t xml:space="preserve"> tranzitoj</w:t>
      </w:r>
      <w:r w:rsidR="00EB516A">
        <w:t>ë</w:t>
      </w:r>
      <w:r w:rsidR="00EB516A" w:rsidRPr="00DB6F91">
        <w:t xml:space="preserve"> n</w:t>
      </w:r>
      <w:r w:rsidR="00EB516A">
        <w:t>ë</w:t>
      </w:r>
      <w:r w:rsidR="00EB516A" w:rsidRPr="00DB6F91">
        <w:t xml:space="preserve"> rrjetin e administruar prej saj energjin</w:t>
      </w:r>
      <w:r w:rsidR="00EB516A">
        <w:t>ë</w:t>
      </w:r>
      <w:r w:rsidR="00EB516A" w:rsidRPr="00DB6F91">
        <w:t xml:space="preserve"> elektrike t</w:t>
      </w:r>
      <w:r w:rsidR="00EB516A">
        <w:t>ë</w:t>
      </w:r>
      <w:r w:rsidR="00EB516A" w:rsidRPr="00DB6F91">
        <w:t xml:space="preserve"> prodhuar nga centralet elektrike t</w:t>
      </w:r>
      <w:r w:rsidR="00EB516A">
        <w:t>ë</w:t>
      </w:r>
      <w:r w:rsidR="00EB516A" w:rsidRPr="00DB6F91">
        <w:t xml:space="preserve"> shoq</w:t>
      </w:r>
      <w:r w:rsidR="00EB516A">
        <w:t>ë</w:t>
      </w:r>
      <w:r w:rsidR="00EB516A" w:rsidRPr="00DB6F91">
        <w:t>ris</w:t>
      </w:r>
      <w:r w:rsidR="00EB516A">
        <w:t>ë</w:t>
      </w:r>
      <w:r w:rsidR="00EB516A" w:rsidRPr="00DB6F91">
        <w:t xml:space="preserve"> </w:t>
      </w:r>
      <w:r w:rsidR="00EB516A">
        <w:t>“</w:t>
      </w:r>
      <w:r w:rsidR="00EB516A" w:rsidRPr="00DB6F91">
        <w:t>Biopo</w:t>
      </w:r>
      <w:r w:rsidR="00EB516A">
        <w:t>wer Green Energy” sh.p.k.</w:t>
      </w:r>
    </w:p>
    <w:p w:rsidR="00EB516A" w:rsidRPr="00DB6F91" w:rsidRDefault="00EB516A" w:rsidP="00EB516A">
      <w:pPr>
        <w:pStyle w:val="Paragrafi"/>
      </w:pPr>
      <w:r w:rsidRPr="00DB6F91">
        <w:t>OST sh.a</w:t>
      </w:r>
      <w:r w:rsidR="00D64E6F">
        <w:t>.</w:t>
      </w:r>
      <w:r w:rsidRPr="00DB6F91">
        <w:t xml:space="preserve"> nuk </w:t>
      </w:r>
      <w:r>
        <w:t>ë</w:t>
      </w:r>
      <w:r w:rsidRPr="00DB6F91">
        <w:t>sht</w:t>
      </w:r>
      <w:r>
        <w:t>ë</w:t>
      </w:r>
      <w:r w:rsidRPr="00DB6F91">
        <w:t xml:space="preserve"> e detyruar t</w:t>
      </w:r>
      <w:r>
        <w:t>ë</w:t>
      </w:r>
      <w:r w:rsidRPr="00DB6F91">
        <w:t xml:space="preserve"> tranzitoj</w:t>
      </w:r>
      <w:r>
        <w:t>ë</w:t>
      </w:r>
      <w:r w:rsidRPr="00DB6F91">
        <w:t>, n</w:t>
      </w:r>
      <w:r>
        <w:t>ë</w:t>
      </w:r>
      <w:r w:rsidRPr="00DB6F91">
        <w:t xml:space="preserve"> rrjetin e administruar prej saj, energji elektrike t</w:t>
      </w:r>
      <w:r>
        <w:t>ë</w:t>
      </w:r>
      <w:r w:rsidRPr="00DB6F91">
        <w:t xml:space="preserve"> siguruar nga burime t</w:t>
      </w:r>
      <w:r>
        <w:t>ë</w:t>
      </w:r>
      <w:r w:rsidRPr="00DB6F91">
        <w:t xml:space="preserve"> tjera gjeneruese brenda apo jasht</w:t>
      </w:r>
      <w:r>
        <w:t>ë</w:t>
      </w:r>
      <w:r w:rsidRPr="00DB6F91">
        <w:t xml:space="preserve"> Shqip</w:t>
      </w:r>
      <w:r>
        <w:t>ë</w:t>
      </w:r>
      <w:r w:rsidRPr="00DB6F91">
        <w:t>ris</w:t>
      </w:r>
      <w:r>
        <w:t>ë</w:t>
      </w:r>
      <w:r w:rsidRPr="00DB6F91">
        <w:t xml:space="preserve"> dhe q</w:t>
      </w:r>
      <w:r>
        <w:t>ë</w:t>
      </w:r>
      <w:r w:rsidRPr="00DB6F91">
        <w:t xml:space="preserve"> duhen transmetuar n</w:t>
      </w:r>
      <w:r>
        <w:t>ë</w:t>
      </w:r>
      <w:r w:rsidRPr="00DB6F91">
        <w:t xml:space="preserve"> drejtim t</w:t>
      </w:r>
      <w:r>
        <w:t>ë</w:t>
      </w:r>
      <w:r w:rsidRPr="00DB6F91">
        <w:t xml:space="preserve"> Italis</w:t>
      </w:r>
      <w:r>
        <w:t>ë</w:t>
      </w:r>
      <w:r w:rsidRPr="00DB6F91">
        <w:t xml:space="preserve"> n</w:t>
      </w:r>
      <w:r>
        <w:t>ë</w:t>
      </w:r>
      <w:r w:rsidRPr="00DB6F91">
        <w:t>p</w:t>
      </w:r>
      <w:r>
        <w:t>ë</w:t>
      </w:r>
      <w:r w:rsidRPr="00DB6F91">
        <w:t>rmjet k</w:t>
      </w:r>
      <w:r>
        <w:t>ë</w:t>
      </w:r>
      <w:r w:rsidRPr="00DB6F91">
        <w:t>saj linje tregtare interkonjeksioni, p</w:t>
      </w:r>
      <w:r>
        <w:t>ë</w:t>
      </w:r>
      <w:r w:rsidR="00D64E6F">
        <w:t>r ll</w:t>
      </w:r>
      <w:r w:rsidRPr="00DB6F91">
        <w:t>ogari t</w:t>
      </w:r>
      <w:r>
        <w:t>ë</w:t>
      </w:r>
      <w:r w:rsidRPr="00DB6F91">
        <w:t xml:space="preserve"> shoq</w:t>
      </w:r>
      <w:r>
        <w:t>ë</w:t>
      </w:r>
      <w:r w:rsidRPr="00DB6F91">
        <w:t>ris</w:t>
      </w:r>
      <w:r>
        <w:t>ë</w:t>
      </w:r>
      <w:r w:rsidRPr="00DB6F91">
        <w:t xml:space="preserve"> “Biopo</w:t>
      </w:r>
      <w:r>
        <w:t>w</w:t>
      </w:r>
      <w:r w:rsidRPr="00DB6F91">
        <w:t>e</w:t>
      </w:r>
      <w:r w:rsidR="00D64E6F">
        <w:t>r Green Energy” sh.p.k.</w:t>
      </w:r>
    </w:p>
    <w:p w:rsidR="00EB516A" w:rsidRPr="00DB6F91" w:rsidRDefault="00EB516A" w:rsidP="00EB516A">
      <w:pPr>
        <w:pStyle w:val="Paragrafi"/>
      </w:pPr>
      <w:r w:rsidRPr="00DB6F91">
        <w:t>Leja konsiderohet automatikisht e revokuar n</w:t>
      </w:r>
      <w:r>
        <w:t>ë</w:t>
      </w:r>
      <w:r w:rsidRPr="00DB6F91">
        <w:t xml:space="preserve"> rastet kur:</w:t>
      </w:r>
    </w:p>
    <w:p w:rsidR="00EB516A" w:rsidRPr="00DB6F91" w:rsidRDefault="00EB516A" w:rsidP="00EB516A">
      <w:pPr>
        <w:pStyle w:val="Paragrafi"/>
      </w:pPr>
      <w:r>
        <w:t xml:space="preserve">1. </w:t>
      </w:r>
      <w:r w:rsidRPr="00DB6F91">
        <w:t>Shoq</w:t>
      </w:r>
      <w:r>
        <w:t>ë</w:t>
      </w:r>
      <w:r w:rsidRPr="00DB6F91">
        <w:t>ria “Biopo</w:t>
      </w:r>
      <w:r>
        <w:t>wer Green Energy” s</w:t>
      </w:r>
      <w:r w:rsidRPr="00DB6F91">
        <w:t>h.p.k</w:t>
      </w:r>
      <w:r w:rsidR="00D64E6F">
        <w:t>.</w:t>
      </w:r>
      <w:r w:rsidRPr="00DB6F91">
        <w:t xml:space="preserve"> nuk paraqet brenda nj</w:t>
      </w:r>
      <w:r>
        <w:t>ë</w:t>
      </w:r>
      <w:r w:rsidRPr="00DB6F91">
        <w:t xml:space="preserve"> periudhe prej 18 muajsh, nga data e hyrjes n</w:t>
      </w:r>
      <w:r>
        <w:t>ë</w:t>
      </w:r>
      <w:r w:rsidRPr="00DB6F91">
        <w:t xml:space="preserve"> fuqi t</w:t>
      </w:r>
      <w:r>
        <w:t>ë</w:t>
      </w:r>
      <w:r w:rsidRPr="00DB6F91">
        <w:t xml:space="preserve"> k</w:t>
      </w:r>
      <w:r>
        <w:t>ësaj l</w:t>
      </w:r>
      <w:r w:rsidR="00D64E6F">
        <w:t>ejeje</w:t>
      </w:r>
      <w:r w:rsidRPr="00DB6F91">
        <w:t xml:space="preserve"> t</w:t>
      </w:r>
      <w:r>
        <w:t>ë</w:t>
      </w:r>
      <w:r w:rsidRPr="00DB6F91">
        <w:t xml:space="preserve"> gjith</w:t>
      </w:r>
      <w:r>
        <w:t>ë</w:t>
      </w:r>
      <w:r w:rsidRPr="00DB6F91">
        <w:t xml:space="preserve"> dokumentacionin, autorizimet apo lejet e ndryshme, q</w:t>
      </w:r>
      <w:r>
        <w:t>ë</w:t>
      </w:r>
      <w:r w:rsidRPr="00DB6F91">
        <w:t xml:space="preserve"> k</w:t>
      </w:r>
      <w:r>
        <w:t>ë</w:t>
      </w:r>
      <w:r w:rsidRPr="00DB6F91">
        <w:t>rkohen p</w:t>
      </w:r>
      <w:r>
        <w:t>ë</w:t>
      </w:r>
      <w:r w:rsidRPr="00DB6F91">
        <w:t>r nd</w:t>
      </w:r>
      <w:r>
        <w:t>ë</w:t>
      </w:r>
      <w:r w:rsidRPr="00DB6F91">
        <w:t>rtimin e k</w:t>
      </w:r>
      <w:r>
        <w:t>ë</w:t>
      </w:r>
      <w:r w:rsidRPr="00DB6F91">
        <w:t>saj linje.</w:t>
      </w:r>
    </w:p>
    <w:p w:rsidR="00EB516A" w:rsidRPr="00DB6F91" w:rsidRDefault="00EB516A" w:rsidP="00EB516A">
      <w:pPr>
        <w:pStyle w:val="Paragrafi"/>
      </w:pPr>
      <w:r>
        <w:t xml:space="preserve">2. </w:t>
      </w:r>
      <w:r w:rsidRPr="00DB6F91">
        <w:t>Shoq</w:t>
      </w:r>
      <w:r>
        <w:t>ë</w:t>
      </w:r>
      <w:r w:rsidRPr="00DB6F91">
        <w:t>ria “Biopo</w:t>
      </w:r>
      <w:r>
        <w:t>wer Green Energy” s</w:t>
      </w:r>
      <w:r w:rsidRPr="00DB6F91">
        <w:t>h.p.k</w:t>
      </w:r>
      <w:r w:rsidR="00D64E6F">
        <w:t>.</w:t>
      </w:r>
      <w:r w:rsidRPr="00DB6F91">
        <w:t xml:space="preserve"> nuk depoziton pran</w:t>
      </w:r>
      <w:r>
        <w:t>ë</w:t>
      </w:r>
      <w:r w:rsidRPr="00DB6F91">
        <w:t xml:space="preserve"> Ministris</w:t>
      </w:r>
      <w:r>
        <w:t>ë</w:t>
      </w:r>
      <w:r w:rsidRPr="00DB6F91">
        <w:t xml:space="preserve"> s</w:t>
      </w:r>
      <w:r>
        <w:t>ë</w:t>
      </w:r>
      <w:r w:rsidRPr="00DB6F91">
        <w:t xml:space="preserve"> Ekonomis</w:t>
      </w:r>
      <w:r>
        <w:t>ë</w:t>
      </w:r>
      <w:r w:rsidRPr="00DB6F91">
        <w:t>, Tregtis</w:t>
      </w:r>
      <w:r>
        <w:t>ë</w:t>
      </w:r>
      <w:r w:rsidRPr="00DB6F91">
        <w:t xml:space="preserve"> dhe Energjetik</w:t>
      </w:r>
      <w:r>
        <w:t>ë</w:t>
      </w:r>
      <w:r w:rsidRPr="00DB6F91">
        <w:t>s, brenda nj</w:t>
      </w:r>
      <w:r>
        <w:t>ë</w:t>
      </w:r>
      <w:r w:rsidRPr="00DB6F91">
        <w:t xml:space="preserve"> periudh</w:t>
      </w:r>
      <w:r w:rsidR="00D64E6F">
        <w:t>ë 18-</w:t>
      </w:r>
      <w:r>
        <w:t>mujo</w:t>
      </w:r>
      <w:r w:rsidR="00D64E6F">
        <w:t>re</w:t>
      </w:r>
      <w:r>
        <w:t xml:space="preserve"> nga data </w:t>
      </w:r>
      <w:r w:rsidRPr="00DB6F91">
        <w:t>e hyrjes n</w:t>
      </w:r>
      <w:r>
        <w:t>ë</w:t>
      </w:r>
      <w:r w:rsidRPr="00DB6F91">
        <w:t xml:space="preserve"> fuqi t</w:t>
      </w:r>
      <w:r>
        <w:t>ë</w:t>
      </w:r>
      <w:r w:rsidRPr="00DB6F91">
        <w:t xml:space="preserve"> k</w:t>
      </w:r>
      <w:r>
        <w:t>ësaj l</w:t>
      </w:r>
      <w:r w:rsidRPr="00DB6F91">
        <w:t>eje</w:t>
      </w:r>
      <w:r w:rsidR="00D64E6F">
        <w:t>je</w:t>
      </w:r>
      <w:r w:rsidRPr="00DB6F91">
        <w:t>, dokument</w:t>
      </w:r>
      <w:r>
        <w:t>e</w:t>
      </w:r>
      <w:r w:rsidRPr="00DB6F91">
        <w:t>t p</w:t>
      </w:r>
      <w:r>
        <w:t>ë</w:t>
      </w:r>
      <w:r w:rsidRPr="00DB6F91">
        <w:t>rkat</w:t>
      </w:r>
      <w:r>
        <w:t>ë</w:t>
      </w:r>
      <w:r w:rsidRPr="00DB6F91">
        <w:t>s</w:t>
      </w:r>
      <w:r w:rsidR="00D64E6F">
        <w:t>e</w:t>
      </w:r>
      <w:r w:rsidRPr="00DB6F91">
        <w:t xml:space="preserve"> q</w:t>
      </w:r>
      <w:r>
        <w:t>ë</w:t>
      </w:r>
      <w:r w:rsidRPr="00DB6F91">
        <w:t xml:space="preserve"> v</w:t>
      </w:r>
      <w:r>
        <w:t>ë</w:t>
      </w:r>
      <w:r w:rsidRPr="00DB6F91">
        <w:t>rtetojn</w:t>
      </w:r>
      <w:r>
        <w:t>ë</w:t>
      </w:r>
      <w:r w:rsidRPr="00DB6F91">
        <w:t xml:space="preserve"> mb</w:t>
      </w:r>
      <w:r>
        <w:t>ë</w:t>
      </w:r>
      <w:r w:rsidRPr="00DB6F91">
        <w:t>shtetjen dhe garancin</w:t>
      </w:r>
      <w:r>
        <w:t>ë</w:t>
      </w:r>
      <w:r w:rsidRPr="00DB6F91">
        <w:t xml:space="preserve"> financiare p</w:t>
      </w:r>
      <w:r>
        <w:t>ë</w:t>
      </w:r>
      <w:r w:rsidRPr="00DB6F91">
        <w:t>r realizimin e k</w:t>
      </w:r>
      <w:r>
        <w:t>ë</w:t>
      </w:r>
      <w:r w:rsidRPr="00DB6F91">
        <w:t>tij projekti.</w:t>
      </w:r>
    </w:p>
    <w:p w:rsidR="00EB516A" w:rsidRPr="00DB6F91" w:rsidRDefault="00EB516A" w:rsidP="00EB516A">
      <w:pPr>
        <w:pStyle w:val="Paragrafi"/>
      </w:pPr>
      <w:r>
        <w:t xml:space="preserve">3. </w:t>
      </w:r>
      <w:r w:rsidRPr="00DB6F91">
        <w:t>Shoq</w:t>
      </w:r>
      <w:r>
        <w:t>ë</w:t>
      </w:r>
      <w:r w:rsidRPr="00DB6F91">
        <w:t>ria “Biopo</w:t>
      </w:r>
      <w:r>
        <w:t>wer Green Energy” s</w:t>
      </w:r>
      <w:r w:rsidRPr="00DB6F91">
        <w:t>h.p.k</w:t>
      </w:r>
      <w:r w:rsidR="00D64E6F">
        <w:t>.</w:t>
      </w:r>
      <w:r w:rsidRPr="00DB6F91">
        <w:t xml:space="preserve"> nuk paraqet, para fillimit t</w:t>
      </w:r>
      <w:r>
        <w:t>ë</w:t>
      </w:r>
      <w:r w:rsidRPr="00DB6F91">
        <w:t xml:space="preserve"> punimeve p</w:t>
      </w:r>
      <w:r>
        <w:t>ë</w:t>
      </w:r>
      <w:r w:rsidRPr="00DB6F91">
        <w:t>r nd</w:t>
      </w:r>
      <w:r>
        <w:t>ë</w:t>
      </w:r>
      <w:r w:rsidRPr="00DB6F91">
        <w:t>rtimin e k</w:t>
      </w:r>
      <w:r>
        <w:t>ë</w:t>
      </w:r>
      <w:r w:rsidRPr="00DB6F91">
        <w:t>saj linje, dokumentacionin p</w:t>
      </w:r>
      <w:r>
        <w:t>ë</w:t>
      </w:r>
      <w:r w:rsidRPr="00DB6F91">
        <w:t>rkat</w:t>
      </w:r>
      <w:r>
        <w:t>ë</w:t>
      </w:r>
      <w:r w:rsidRPr="00DB6F91">
        <w:t>s q</w:t>
      </w:r>
      <w:r>
        <w:t>ë</w:t>
      </w:r>
      <w:r w:rsidRPr="00DB6F91">
        <w:t xml:space="preserve"> provon fillimin e nd</w:t>
      </w:r>
      <w:r>
        <w:t>ë</w:t>
      </w:r>
      <w:r w:rsidRPr="00DB6F91">
        <w:t>rtimit t</w:t>
      </w:r>
      <w:r>
        <w:t>ë</w:t>
      </w:r>
      <w:r w:rsidRPr="00DB6F91">
        <w:t xml:space="preserve"> ndonj</w:t>
      </w:r>
      <w:r>
        <w:t>ë</w:t>
      </w:r>
      <w:r w:rsidRPr="00DB6F91">
        <w:t>rit prej burimeve gjenerues</w:t>
      </w:r>
      <w:r w:rsidR="00D64E6F">
        <w:t>e</w:t>
      </w:r>
      <w:r w:rsidRPr="00DB6F91">
        <w:t xml:space="preserve"> t</w:t>
      </w:r>
      <w:r>
        <w:t>ë</w:t>
      </w:r>
      <w:r w:rsidRPr="00DB6F91">
        <w:t xml:space="preserve"> energjis</w:t>
      </w:r>
      <w:r>
        <w:t>ë</w:t>
      </w:r>
      <w:r w:rsidRPr="00DB6F91">
        <w:t xml:space="preserve"> elektrike, p</w:t>
      </w:r>
      <w:r>
        <w:t>ë</w:t>
      </w:r>
      <w:r w:rsidRPr="00DB6F91">
        <w:t>r transmetimin e t</w:t>
      </w:r>
      <w:r w:rsidR="00D64E6F">
        <w:t>s</w:t>
      </w:r>
      <w:r>
        <w:t>ë</w:t>
      </w:r>
      <w:r w:rsidRPr="00DB6F91">
        <w:t xml:space="preserve"> cil</w:t>
      </w:r>
      <w:r>
        <w:t>ë</w:t>
      </w:r>
      <w:r w:rsidRPr="00DB6F91">
        <w:t xml:space="preserve">s </w:t>
      </w:r>
      <w:r>
        <w:t>ë</w:t>
      </w:r>
      <w:r w:rsidRPr="00DB6F91">
        <w:t>sht</w:t>
      </w:r>
      <w:r>
        <w:t>ë</w:t>
      </w:r>
      <w:r w:rsidRPr="00DB6F91">
        <w:t xml:space="preserve"> k</w:t>
      </w:r>
      <w:r>
        <w:t>ë</w:t>
      </w:r>
      <w:r w:rsidRPr="00DB6F91">
        <w:t>rkuar nd</w:t>
      </w:r>
      <w:r>
        <w:t>ë</w:t>
      </w:r>
      <w:r w:rsidRPr="00DB6F91">
        <w:t>rtimi i k</w:t>
      </w:r>
      <w:r>
        <w:t>ë</w:t>
      </w:r>
      <w:r w:rsidRPr="00DB6F91">
        <w:t>saj linje.</w:t>
      </w:r>
    </w:p>
    <w:p w:rsidR="00EB516A" w:rsidRPr="00DB6F91" w:rsidRDefault="00EB516A" w:rsidP="00EB516A">
      <w:pPr>
        <w:pStyle w:val="Paragrafi"/>
      </w:pPr>
      <w:r>
        <w:t xml:space="preserve">4. </w:t>
      </w:r>
      <w:r w:rsidRPr="00DB6F91">
        <w:t>Shoq</w:t>
      </w:r>
      <w:r>
        <w:t>ë</w:t>
      </w:r>
      <w:r w:rsidRPr="00DB6F91">
        <w:t>ria “Biopo</w:t>
      </w:r>
      <w:r>
        <w:t>wer Green Energy” s</w:t>
      </w:r>
      <w:r w:rsidRPr="00DB6F91">
        <w:t>h.p.k</w:t>
      </w:r>
      <w:r w:rsidR="00591535">
        <w:t>.</w:t>
      </w:r>
      <w:r w:rsidRPr="00DB6F91">
        <w:t xml:space="preserve"> nuk filIon pun</w:t>
      </w:r>
      <w:r>
        <w:t>ë</w:t>
      </w:r>
      <w:r w:rsidRPr="00DB6F91">
        <w:t>n n</w:t>
      </w:r>
      <w:r>
        <w:t>ë</w:t>
      </w:r>
      <w:r w:rsidRPr="00DB6F91">
        <w:t xml:space="preserve"> afatin e parashikuar n</w:t>
      </w:r>
      <w:r>
        <w:t>ë</w:t>
      </w:r>
      <w:r w:rsidRPr="00DB6F91">
        <w:t xml:space="preserve"> k</w:t>
      </w:r>
      <w:r>
        <w:t>ë</w:t>
      </w:r>
      <w:r w:rsidRPr="00DB6F91">
        <w:t>t</w:t>
      </w:r>
      <w:r>
        <w:t>ë</w:t>
      </w:r>
      <w:r w:rsidR="00591535">
        <w:t xml:space="preserve"> l</w:t>
      </w:r>
      <w:r w:rsidRPr="00DB6F91">
        <w:t>eje.</w:t>
      </w:r>
    </w:p>
    <w:p w:rsidR="00EB516A" w:rsidRPr="00DB6F91" w:rsidRDefault="00EB516A" w:rsidP="00EB516A">
      <w:pPr>
        <w:pStyle w:val="Paragrafi"/>
      </w:pPr>
      <w:r>
        <w:t xml:space="preserve">5. </w:t>
      </w:r>
      <w:r w:rsidRPr="00DB6F91">
        <w:t>Shoq</w:t>
      </w:r>
      <w:r>
        <w:t>ë</w:t>
      </w:r>
      <w:r w:rsidRPr="00DB6F91">
        <w:t>ria “Biopo</w:t>
      </w:r>
      <w:r>
        <w:t>wer Green Energy” s</w:t>
      </w:r>
      <w:r w:rsidRPr="00DB6F91">
        <w:t>h.p.k nuk p</w:t>
      </w:r>
      <w:r>
        <w:t>ë</w:t>
      </w:r>
      <w:r w:rsidRPr="00DB6F91">
        <w:t>rfundon n</w:t>
      </w:r>
      <w:r>
        <w:t>ë</w:t>
      </w:r>
      <w:r w:rsidRPr="00DB6F91">
        <w:t xml:space="preserve"> afatin e p</w:t>
      </w:r>
      <w:r>
        <w:t>ë</w:t>
      </w:r>
      <w:r w:rsidRPr="00DB6F91">
        <w:t>rcaktuar n</w:t>
      </w:r>
      <w:r>
        <w:t>ë</w:t>
      </w:r>
      <w:r w:rsidRPr="00DB6F91">
        <w:t xml:space="preserve"> k</w:t>
      </w:r>
      <w:r>
        <w:t>ë</w:t>
      </w:r>
      <w:r w:rsidRPr="00DB6F91">
        <w:t>t</w:t>
      </w:r>
      <w:r>
        <w:t>ë</w:t>
      </w:r>
      <w:r w:rsidR="00591535">
        <w:t xml:space="preserve"> l</w:t>
      </w:r>
      <w:r w:rsidRPr="00DB6F91">
        <w:t>eje realizimin e plot</w:t>
      </w:r>
      <w:r>
        <w:t>ë</w:t>
      </w:r>
      <w:r w:rsidRPr="00DB6F91">
        <w:t xml:space="preserve"> t</w:t>
      </w:r>
      <w:r>
        <w:t>ë</w:t>
      </w:r>
      <w:r w:rsidRPr="00DB6F91">
        <w:t xml:space="preserve"> projektit p</w:t>
      </w:r>
      <w:r>
        <w:t>ë</w:t>
      </w:r>
      <w:r w:rsidRPr="00DB6F91">
        <w:t>r nd</w:t>
      </w:r>
      <w:r>
        <w:t>ë</w:t>
      </w:r>
      <w:r w:rsidRPr="00DB6F91">
        <w:t>rtimin e k</w:t>
      </w:r>
      <w:r>
        <w:t>ë</w:t>
      </w:r>
      <w:r w:rsidRPr="00DB6F91">
        <w:t xml:space="preserve">saj linje, lidhjen me </w:t>
      </w:r>
      <w:r w:rsidR="00591535" w:rsidRPr="00DB6F91">
        <w:t>sistemin elektroenergjetik shqiptar</w:t>
      </w:r>
      <w:r w:rsidRPr="00DB6F91">
        <w:t>, sipas skem</w:t>
      </w:r>
      <w:r>
        <w:t>ë</w:t>
      </w:r>
      <w:r w:rsidRPr="00DB6F91">
        <w:t>s t</w:t>
      </w:r>
      <w:r>
        <w:t>ë</w:t>
      </w:r>
      <w:r w:rsidRPr="00DB6F91">
        <w:t xml:space="preserve"> r</w:t>
      </w:r>
      <w:r>
        <w:t>ë</w:t>
      </w:r>
      <w:r w:rsidRPr="00DB6F91">
        <w:t>n</w:t>
      </w:r>
      <w:r>
        <w:t>ë</w:t>
      </w:r>
      <w:r w:rsidR="00591535">
        <w:t xml:space="preserve"> dakord</w:t>
      </w:r>
      <w:r w:rsidRPr="00DB6F91">
        <w:t xml:space="preserve"> me OST sh.a.</w:t>
      </w:r>
      <w:r w:rsidR="00591535">
        <w:t>-në</w:t>
      </w:r>
      <w:r w:rsidRPr="00DB6F91">
        <w:t>, dhe v</w:t>
      </w:r>
      <w:r>
        <w:t>ë</w:t>
      </w:r>
      <w:r w:rsidRPr="00DB6F91">
        <w:t>nien n</w:t>
      </w:r>
      <w:r>
        <w:t>ë</w:t>
      </w:r>
      <w:r w:rsidRPr="00DB6F91">
        <w:t xml:space="preserve"> pun</w:t>
      </w:r>
      <w:r>
        <w:t>ë</w:t>
      </w:r>
      <w:r w:rsidRPr="00DB6F91">
        <w:t xml:space="preserve"> t</w:t>
      </w:r>
      <w:r>
        <w:t>ë</w:t>
      </w:r>
      <w:r w:rsidRPr="00DB6F91">
        <w:t xml:space="preserve"> tyre.</w:t>
      </w:r>
    </w:p>
    <w:p w:rsidR="00EB516A" w:rsidRPr="00DB6F91" w:rsidRDefault="00EB516A" w:rsidP="00EB516A">
      <w:pPr>
        <w:pStyle w:val="Paragrafi"/>
      </w:pPr>
      <w:r w:rsidRPr="00DB6F91">
        <w:t>P</w:t>
      </w:r>
      <w:r>
        <w:t>ër rastet kur “</w:t>
      </w:r>
      <w:r w:rsidRPr="00DB6F91">
        <w:t>Biopo</w:t>
      </w:r>
      <w:r>
        <w:t>wer Green Energy” s</w:t>
      </w:r>
      <w:r w:rsidRPr="00DB6F91">
        <w:t>h.p.k</w:t>
      </w:r>
      <w:r w:rsidR="00591535">
        <w:t>.</w:t>
      </w:r>
      <w:r w:rsidRPr="00DB6F91">
        <w:t xml:space="preserve"> nuk p</w:t>
      </w:r>
      <w:r>
        <w:t>ë</w:t>
      </w:r>
      <w:r w:rsidRPr="00DB6F91">
        <w:t>rmbush detyrimet e p</w:t>
      </w:r>
      <w:r>
        <w:t>ë</w:t>
      </w:r>
      <w:r w:rsidRPr="00DB6F91">
        <w:t>rcaktuara n</w:t>
      </w:r>
      <w:r>
        <w:t>ë</w:t>
      </w:r>
      <w:r w:rsidR="00591535">
        <w:t xml:space="preserve"> shkronjat “d”, “</w:t>
      </w:r>
      <w:r w:rsidRPr="00DB6F91">
        <w:t>ë” dhe “f” t</w:t>
      </w:r>
      <w:r>
        <w:t>ë</w:t>
      </w:r>
      <w:r w:rsidRPr="00DB6F91">
        <w:t xml:space="preserve"> pik</w:t>
      </w:r>
      <w:r>
        <w:t>ë</w:t>
      </w:r>
      <w:r w:rsidR="00591535">
        <w:t>s 2.3</w:t>
      </w:r>
      <w:r w:rsidRPr="00DB6F91">
        <w:t xml:space="preserve"> t</w:t>
      </w:r>
      <w:r>
        <w:t>ë vendimit të Këshillit të Ministrave</w:t>
      </w:r>
      <w:r w:rsidR="00591535">
        <w:t xml:space="preserve"> nr.</w:t>
      </w:r>
      <w:r w:rsidRPr="00DB6F91">
        <w:t>529, dat</w:t>
      </w:r>
      <w:r>
        <w:t>ë</w:t>
      </w:r>
      <w:r w:rsidRPr="00DB6F91">
        <w:t xml:space="preserve"> 15.8.2007 “P</w:t>
      </w:r>
      <w:r>
        <w:t>ë</w:t>
      </w:r>
      <w:r w:rsidRPr="00DB6F91">
        <w:t>r miratimin e kritereve dhe t</w:t>
      </w:r>
      <w:r>
        <w:t>ë</w:t>
      </w:r>
      <w:r w:rsidRPr="00DB6F91">
        <w:t xml:space="preserve"> procedurave t</w:t>
      </w:r>
      <w:r>
        <w:t>ë</w:t>
      </w:r>
      <w:r w:rsidRPr="00DB6F91">
        <w:t xml:space="preserve"> aplikimit e t</w:t>
      </w:r>
      <w:r>
        <w:t>ë</w:t>
      </w:r>
      <w:r w:rsidRPr="00DB6F91">
        <w:t xml:space="preserve"> miratimit t</w:t>
      </w:r>
      <w:r>
        <w:t>ë</w:t>
      </w:r>
      <w:r w:rsidRPr="00DB6F91">
        <w:t xml:space="preserve"> lejeve t</w:t>
      </w:r>
      <w:r>
        <w:t>ë</w:t>
      </w:r>
      <w:r w:rsidRPr="00DB6F91">
        <w:t xml:space="preserve"> nd</w:t>
      </w:r>
      <w:r>
        <w:t>ë</w:t>
      </w:r>
      <w:r w:rsidRPr="00DB6F91">
        <w:t>rtimit t</w:t>
      </w:r>
      <w:r>
        <w:t>ë</w:t>
      </w:r>
      <w:r w:rsidRPr="00DB6F91">
        <w:t xml:space="preserve"> linjave tregtare t</w:t>
      </w:r>
      <w:r>
        <w:t>ë</w:t>
      </w:r>
      <w:r w:rsidRPr="00DB6F91">
        <w:t xml:space="preserve"> interkonjeksionit”, si dhe nuk merr masat e menj</w:t>
      </w:r>
      <w:r>
        <w:t>ë</w:t>
      </w:r>
      <w:r w:rsidR="00774424">
        <w:t>her</w:t>
      </w:r>
      <w:r w:rsidRPr="00DB6F91">
        <w:t>shme p</w:t>
      </w:r>
      <w:r>
        <w:t>ë</w:t>
      </w:r>
      <w:r w:rsidRPr="00DB6F91">
        <w:t>r sigurimin e sistemit elektrik komb</w:t>
      </w:r>
      <w:r>
        <w:t>ë</w:t>
      </w:r>
      <w:r w:rsidRPr="00DB6F91">
        <w:t>tar, ministria i jep 30 dit</w:t>
      </w:r>
      <w:r>
        <w:t>ë</w:t>
      </w:r>
      <w:r w:rsidRPr="00DB6F91">
        <w:t xml:space="preserve"> koh</w:t>
      </w:r>
      <w:r>
        <w:t>ë</w:t>
      </w:r>
      <w:r w:rsidRPr="00DB6F91">
        <w:t xml:space="preserve"> p</w:t>
      </w:r>
      <w:r>
        <w:t>ë</w:t>
      </w:r>
      <w:r w:rsidRPr="00DB6F91">
        <w:t>r t</w:t>
      </w:r>
      <w:r>
        <w:t>ë</w:t>
      </w:r>
      <w:r w:rsidRPr="00DB6F91">
        <w:t xml:space="preserve"> p</w:t>
      </w:r>
      <w:r>
        <w:t>ë</w:t>
      </w:r>
      <w:r w:rsidRPr="00DB6F91">
        <w:t>rmbushur detyrimet.</w:t>
      </w:r>
    </w:p>
    <w:p w:rsidR="00EB516A" w:rsidRPr="00DB6F91" w:rsidRDefault="00EB516A" w:rsidP="00EB516A">
      <w:pPr>
        <w:pStyle w:val="Paragrafi"/>
      </w:pPr>
      <w:r w:rsidRPr="00DB6F91">
        <w:t>N</w:t>
      </w:r>
      <w:r>
        <w:t>ë</w:t>
      </w:r>
      <w:r w:rsidR="00774424">
        <w:t>se s</w:t>
      </w:r>
      <w:r w:rsidRPr="00DB6F91">
        <w:t>hoq</w:t>
      </w:r>
      <w:r>
        <w:t>ëria “</w:t>
      </w:r>
      <w:r w:rsidRPr="00DB6F91">
        <w:t>Biopo</w:t>
      </w:r>
      <w:r>
        <w:t>wer Green Energy” s</w:t>
      </w:r>
      <w:r w:rsidRPr="00DB6F91">
        <w:t>h.p.k</w:t>
      </w:r>
      <w:r w:rsidR="00774424">
        <w:t>.,</w:t>
      </w:r>
      <w:r w:rsidRPr="00DB6F91">
        <w:t xml:space="preserve"> p</w:t>
      </w:r>
      <w:r>
        <w:t>ë</w:t>
      </w:r>
      <w:r w:rsidRPr="00DB6F91">
        <w:t>rs</w:t>
      </w:r>
      <w:r>
        <w:t>ë</w:t>
      </w:r>
      <w:r w:rsidRPr="00DB6F91">
        <w:t>ri nuk i p</w:t>
      </w:r>
      <w:r>
        <w:t>ë</w:t>
      </w:r>
      <w:r w:rsidRPr="00DB6F91">
        <w:t>rmbush ato, at</w:t>
      </w:r>
      <w:r>
        <w:t>ë</w:t>
      </w:r>
      <w:r w:rsidRPr="00DB6F91">
        <w:t>her</w:t>
      </w:r>
      <w:r w:rsidR="00774424">
        <w:t>ë</w:t>
      </w:r>
      <w:r w:rsidRPr="00DB6F91">
        <w:t xml:space="preserve"> leja e dh</w:t>
      </w:r>
      <w:r>
        <w:t>ë</w:t>
      </w:r>
      <w:r w:rsidRPr="00DB6F91">
        <w:t>n</w:t>
      </w:r>
      <w:r>
        <w:t>ë</w:t>
      </w:r>
      <w:r w:rsidRPr="00DB6F91">
        <w:t xml:space="preserve"> revokohet.</w:t>
      </w:r>
    </w:p>
    <w:p w:rsidR="00EB516A" w:rsidRPr="00DB6F91" w:rsidRDefault="00EB516A" w:rsidP="00EB516A">
      <w:pPr>
        <w:pStyle w:val="Paragrafi"/>
      </w:pPr>
      <w:r w:rsidRPr="00DB6F91">
        <w:t>Koh</w:t>
      </w:r>
      <w:r>
        <w:t>ë</w:t>
      </w:r>
      <w:r w:rsidRPr="00DB6F91">
        <w:t>zgjatja e k</w:t>
      </w:r>
      <w:r>
        <w:t>ësaj l</w:t>
      </w:r>
      <w:r w:rsidRPr="00DB6F91">
        <w:t>eje</w:t>
      </w:r>
      <w:r w:rsidR="00774424">
        <w:t>je</w:t>
      </w:r>
      <w:r w:rsidRPr="00DB6F91">
        <w:t xml:space="preserve"> </w:t>
      </w:r>
      <w:r>
        <w:t>ë</w:t>
      </w:r>
      <w:r w:rsidRPr="00DB6F91">
        <w:t>sht</w:t>
      </w:r>
      <w:r>
        <w:t>ë</w:t>
      </w:r>
      <w:r w:rsidRPr="00DB6F91">
        <w:t xml:space="preserve"> 20 vjet, duke filluar nga data e v</w:t>
      </w:r>
      <w:r>
        <w:t>ë</w:t>
      </w:r>
      <w:r w:rsidRPr="00DB6F91">
        <w:t>nies n</w:t>
      </w:r>
      <w:r>
        <w:t>ë</w:t>
      </w:r>
      <w:r w:rsidRPr="00DB6F91">
        <w:t xml:space="preserve"> pun</w:t>
      </w:r>
      <w:r>
        <w:t>ë</w:t>
      </w:r>
      <w:r w:rsidRPr="00DB6F91">
        <w:t xml:space="preserve"> t</w:t>
      </w:r>
      <w:r>
        <w:t>ë</w:t>
      </w:r>
      <w:r w:rsidRPr="00DB6F91">
        <w:t xml:space="preserve"> k</w:t>
      </w:r>
      <w:r>
        <w:t>ë</w:t>
      </w:r>
      <w:r w:rsidRPr="00DB6F91">
        <w:t>saj linje.</w:t>
      </w:r>
    </w:p>
    <w:p w:rsidR="00EB516A" w:rsidRPr="00DB6F91" w:rsidRDefault="00EB516A" w:rsidP="00EB516A">
      <w:pPr>
        <w:pStyle w:val="Paragrafi"/>
      </w:pPr>
      <w:r>
        <w:t>Kjo l</w:t>
      </w:r>
      <w:r w:rsidRPr="00DB6F91">
        <w:t>eje nuk do t</w:t>
      </w:r>
      <w:r>
        <w:t>ë</w:t>
      </w:r>
      <w:r w:rsidRPr="00DB6F91">
        <w:t xml:space="preserve"> z</w:t>
      </w:r>
      <w:r>
        <w:t>ë</w:t>
      </w:r>
      <w:r w:rsidRPr="00DB6F91">
        <w:t>vend</w:t>
      </w:r>
      <w:r>
        <w:t>ë</w:t>
      </w:r>
      <w:r w:rsidRPr="00DB6F91">
        <w:t>soj</w:t>
      </w:r>
      <w:r>
        <w:t>ë</w:t>
      </w:r>
      <w:r w:rsidRPr="00DB6F91">
        <w:t xml:space="preserve"> ndonj</w:t>
      </w:r>
      <w:r>
        <w:t>ë</w:t>
      </w:r>
      <w:r w:rsidRPr="00DB6F91">
        <w:t xml:space="preserve"> kompetenc</w:t>
      </w:r>
      <w:r>
        <w:t>ë</w:t>
      </w:r>
      <w:r w:rsidRPr="00DB6F91">
        <w:t xml:space="preserve"> t</w:t>
      </w:r>
      <w:r>
        <w:t>ë</w:t>
      </w:r>
      <w:r w:rsidRPr="00DB6F91">
        <w:t xml:space="preserve"> ndonj</w:t>
      </w:r>
      <w:r>
        <w:t>ë</w:t>
      </w:r>
      <w:r w:rsidRPr="00DB6F91">
        <w:t xml:space="preserve"> autoriteti ose institucioni tjet</w:t>
      </w:r>
      <w:r>
        <w:t>ë</w:t>
      </w:r>
      <w:r w:rsidRPr="00DB6F91">
        <w:t>r shtet</w:t>
      </w:r>
      <w:r>
        <w:t>ë</w:t>
      </w:r>
      <w:r w:rsidRPr="00DB6F91">
        <w:t>ror ekzistues p</w:t>
      </w:r>
      <w:r>
        <w:t>ë</w:t>
      </w:r>
      <w:r w:rsidRPr="00DB6F91">
        <w:t>r t</w:t>
      </w:r>
      <w:r>
        <w:t>ë</w:t>
      </w:r>
      <w:r w:rsidRPr="00DB6F91">
        <w:t xml:space="preserve"> dh</w:t>
      </w:r>
      <w:r>
        <w:t>ë</w:t>
      </w:r>
      <w:r w:rsidRPr="00DB6F91">
        <w:t>n</w:t>
      </w:r>
      <w:r>
        <w:t>ë</w:t>
      </w:r>
      <w:r w:rsidRPr="00DB6F91">
        <w:t xml:space="preserve"> leje, p</w:t>
      </w:r>
      <w:r>
        <w:t>ë</w:t>
      </w:r>
      <w:r w:rsidRPr="00DB6F91">
        <w:t>lqimin ose çdo dokument tjet</w:t>
      </w:r>
      <w:r>
        <w:t>ë</w:t>
      </w:r>
      <w:r w:rsidRPr="00DB6F91">
        <w:t>r q</w:t>
      </w:r>
      <w:r>
        <w:t>ë</w:t>
      </w:r>
      <w:r w:rsidRPr="00DB6F91">
        <w:t xml:space="preserve"> k</w:t>
      </w:r>
      <w:r>
        <w:t>ë</w:t>
      </w:r>
      <w:r w:rsidRPr="00DB6F91">
        <w:t>rkohet, sipas legjislacionit n</w:t>
      </w:r>
      <w:r>
        <w:t>ë</w:t>
      </w:r>
      <w:r w:rsidRPr="00DB6F91">
        <w:t xml:space="preserve"> fuqi.</w:t>
      </w:r>
    </w:p>
    <w:p w:rsidR="00EB516A" w:rsidRPr="00DB6F91" w:rsidRDefault="00EB516A" w:rsidP="00EB516A">
      <w:pPr>
        <w:pStyle w:val="Paragrafi"/>
        <w:ind w:firstLine="0"/>
      </w:pPr>
    </w:p>
    <w:p w:rsidR="00EB516A" w:rsidRDefault="00EB516A" w:rsidP="00EB516A">
      <w:pPr>
        <w:pStyle w:val="Paragrafi"/>
        <w:ind w:firstLine="0"/>
      </w:pPr>
    </w:p>
    <w:p w:rsidR="00DE3632" w:rsidRDefault="00DE3632" w:rsidP="00EB516A">
      <w:pPr>
        <w:pStyle w:val="Paragrafi"/>
        <w:ind w:firstLine="0"/>
      </w:pPr>
    </w:p>
    <w:p w:rsidR="00DE3632" w:rsidRDefault="00DE3632" w:rsidP="00EB516A">
      <w:pPr>
        <w:pStyle w:val="Paragrafi"/>
        <w:ind w:firstLine="0"/>
      </w:pPr>
    </w:p>
    <w:p w:rsidR="00DE3632" w:rsidRDefault="00DE3632" w:rsidP="00EB516A">
      <w:pPr>
        <w:pStyle w:val="Paragrafi"/>
        <w:ind w:firstLine="0"/>
      </w:pPr>
    </w:p>
    <w:p w:rsidR="00D64E6F" w:rsidRDefault="00D64E6F" w:rsidP="00EB516A">
      <w:pPr>
        <w:pStyle w:val="Paragrafi"/>
        <w:ind w:firstLine="0"/>
      </w:pPr>
    </w:p>
    <w:p w:rsidR="00D64E6F" w:rsidRDefault="00D64E6F" w:rsidP="00EB516A">
      <w:pPr>
        <w:pStyle w:val="Paragrafi"/>
        <w:ind w:firstLine="0"/>
      </w:pPr>
    </w:p>
    <w:p w:rsidR="00EB516A" w:rsidRPr="00105E47" w:rsidRDefault="00EB516A" w:rsidP="00EB516A">
      <w:pPr>
        <w:pStyle w:val="Akti"/>
      </w:pPr>
      <w:r w:rsidRPr="00105E47">
        <w:t>VENDIM</w:t>
      </w:r>
    </w:p>
    <w:p w:rsidR="00EB516A" w:rsidRPr="00105E47" w:rsidRDefault="00EB516A" w:rsidP="00EB516A">
      <w:pPr>
        <w:pStyle w:val="NumriData"/>
      </w:pPr>
      <w:r w:rsidRPr="00105E47">
        <w:t>Nr.33, dat</w:t>
      </w:r>
      <w:r>
        <w:t>ë 20.1.2010</w:t>
      </w:r>
    </w:p>
    <w:p w:rsidR="00EB516A" w:rsidRPr="00105E47" w:rsidRDefault="00EB516A" w:rsidP="00EB516A">
      <w:pPr>
        <w:pStyle w:val="Paragrafi"/>
      </w:pPr>
    </w:p>
    <w:p w:rsidR="00EB516A" w:rsidRPr="00105E47" w:rsidRDefault="00EB516A" w:rsidP="00EB516A">
      <w:pPr>
        <w:pStyle w:val="Titulli"/>
      </w:pPr>
      <w:r w:rsidRPr="00105E47">
        <w:t>P</w:t>
      </w:r>
      <w:r>
        <w:t>Ë</w:t>
      </w:r>
      <w:r w:rsidRPr="00105E47">
        <w:t>R DISA NDRYSHIME N</w:t>
      </w:r>
      <w:r>
        <w:t>Ë</w:t>
      </w:r>
      <w:r w:rsidRPr="00105E47">
        <w:t xml:space="preserve"> VENDIMIN NR.560, DAT</w:t>
      </w:r>
      <w:r>
        <w:t>Ë 16.8.2006</w:t>
      </w:r>
      <w:r w:rsidRPr="00105E47">
        <w:t xml:space="preserve"> T</w:t>
      </w:r>
      <w:r>
        <w:t>Ë</w:t>
      </w:r>
      <w:r w:rsidRPr="00105E47">
        <w:t xml:space="preserve"> K</w:t>
      </w:r>
      <w:r>
        <w:t>Ë</w:t>
      </w:r>
      <w:r w:rsidRPr="00105E47">
        <w:t>SHILLIT T</w:t>
      </w:r>
      <w:r>
        <w:t>Ë</w:t>
      </w:r>
      <w:r w:rsidRPr="00105E47">
        <w:t xml:space="preserve"> MINISTRAVE “P</w:t>
      </w:r>
      <w:r>
        <w:t>Ë</w:t>
      </w:r>
      <w:r w:rsidRPr="00105E47">
        <w:t>R KALIMIN E DISA MJEDISEVE N</w:t>
      </w:r>
      <w:r>
        <w:t>Ë</w:t>
      </w:r>
      <w:r w:rsidRPr="00105E47">
        <w:t xml:space="preserve"> P</w:t>
      </w:r>
      <w:r>
        <w:t>Ë</w:t>
      </w:r>
      <w:r w:rsidRPr="00105E47">
        <w:t>RGJEGJ</w:t>
      </w:r>
      <w:r>
        <w:t>Ë</w:t>
      </w:r>
      <w:r w:rsidRPr="00105E47">
        <w:t>SI ADMINISTRIMI T</w:t>
      </w:r>
      <w:r>
        <w:t>Ë</w:t>
      </w:r>
      <w:r w:rsidRPr="00105E47">
        <w:t xml:space="preserve"> MINISTRIS</w:t>
      </w:r>
      <w:r>
        <w:t>Ë</w:t>
      </w:r>
      <w:r w:rsidRPr="00105E47">
        <w:t xml:space="preserve"> S</w:t>
      </w:r>
      <w:r>
        <w:t>Ë</w:t>
      </w:r>
      <w:r w:rsidRPr="00105E47">
        <w:t xml:space="preserve"> INTEGRIMIT P</w:t>
      </w:r>
      <w:r>
        <w:t>Ë</w:t>
      </w:r>
      <w:r w:rsidRPr="00105E47">
        <w:t>R USHTRIMIN E VEPRIMTARIS</w:t>
      </w:r>
      <w:r>
        <w:t>Ë</w:t>
      </w:r>
      <w:r w:rsidRPr="00105E47">
        <w:t>”</w:t>
      </w:r>
    </w:p>
    <w:p w:rsidR="00EB516A" w:rsidRPr="00105E47" w:rsidRDefault="00EB516A" w:rsidP="00EB516A">
      <w:pPr>
        <w:pStyle w:val="Paragrafi"/>
      </w:pPr>
    </w:p>
    <w:p w:rsidR="00EB516A" w:rsidRPr="00105E47" w:rsidRDefault="00EB516A" w:rsidP="00EB516A">
      <w:pPr>
        <w:pStyle w:val="Paragrafi"/>
      </w:pPr>
      <w:r w:rsidRPr="00105E47">
        <w:t>N</w:t>
      </w:r>
      <w:r>
        <w:t>ë</w:t>
      </w:r>
      <w:r w:rsidRPr="00105E47">
        <w:t xml:space="preserve"> mb</w:t>
      </w:r>
      <w:r>
        <w:t>ë</w:t>
      </w:r>
      <w:r w:rsidRPr="00105E47">
        <w:t>shtetje t</w:t>
      </w:r>
      <w:r>
        <w:t>ë</w:t>
      </w:r>
      <w:r w:rsidRPr="00105E47">
        <w:t xml:space="preserve"> nenit 100 t</w:t>
      </w:r>
      <w:r>
        <w:t>ë</w:t>
      </w:r>
      <w:r w:rsidRPr="00105E47">
        <w:t xml:space="preserve"> Kushtetut</w:t>
      </w:r>
      <w:r>
        <w:t>ë</w:t>
      </w:r>
      <w:r w:rsidRPr="00105E47">
        <w:t>s dhe t</w:t>
      </w:r>
      <w:r>
        <w:t>ë</w:t>
      </w:r>
      <w:r w:rsidRPr="00105E47">
        <w:t xml:space="preserve"> neneve 10 e 13 t</w:t>
      </w:r>
      <w:r>
        <w:t>ë</w:t>
      </w:r>
      <w:r w:rsidRPr="00105E47">
        <w:t xml:space="preserve"> ligjit nr.8743, dat</w:t>
      </w:r>
      <w:r>
        <w:t>ë</w:t>
      </w:r>
      <w:r w:rsidRPr="00105E47">
        <w:t xml:space="preserve"> 23.2.2001 “P</w:t>
      </w:r>
      <w:r>
        <w:t>ë</w:t>
      </w:r>
      <w:r w:rsidRPr="00105E47">
        <w:t>r pronat e paluajtshme t</w:t>
      </w:r>
      <w:r>
        <w:t>ë</w:t>
      </w:r>
      <w:r w:rsidRPr="00105E47">
        <w:t xml:space="preserve"> shtetit”, t</w:t>
      </w:r>
      <w:r>
        <w:t>ë</w:t>
      </w:r>
      <w:r w:rsidRPr="00105E47">
        <w:t xml:space="preserve"> ndryshuar, me propozimin e Ministrit t</w:t>
      </w:r>
      <w:r>
        <w:t>ë</w:t>
      </w:r>
      <w:r w:rsidRPr="00105E47">
        <w:t xml:space="preserve"> Shtetit p</w:t>
      </w:r>
      <w:r>
        <w:t>ë</w:t>
      </w:r>
      <w:r w:rsidRPr="00105E47">
        <w:t>r Reformat dhe Marr</w:t>
      </w:r>
      <w:r>
        <w:t>ë</w:t>
      </w:r>
      <w:r w:rsidRPr="00105E47">
        <w:t>dh</w:t>
      </w:r>
      <w:r>
        <w:t>ë</w:t>
      </w:r>
      <w:r w:rsidRPr="00105E47">
        <w:t>niet me Kuvendin, K</w:t>
      </w:r>
      <w:r>
        <w:t>ë</w:t>
      </w:r>
      <w:r w:rsidRPr="00105E47">
        <w:t>shilli i Ministrave</w:t>
      </w:r>
    </w:p>
    <w:p w:rsidR="00EB516A" w:rsidRPr="00105E47" w:rsidRDefault="00EB516A" w:rsidP="00EB516A">
      <w:pPr>
        <w:pStyle w:val="Paragrafi"/>
      </w:pPr>
    </w:p>
    <w:p w:rsidR="00EB516A" w:rsidRPr="00105E47" w:rsidRDefault="00EB516A" w:rsidP="00EB516A">
      <w:pPr>
        <w:pStyle w:val="VENDOSI"/>
      </w:pPr>
      <w:r w:rsidRPr="00105E47">
        <w:t>VENDOSI:</w:t>
      </w:r>
    </w:p>
    <w:p w:rsidR="00EB516A" w:rsidRPr="00105E47" w:rsidRDefault="00EB516A" w:rsidP="00EB516A">
      <w:pPr>
        <w:pStyle w:val="Paragrafi"/>
      </w:pPr>
    </w:p>
    <w:p w:rsidR="00EB516A" w:rsidRPr="00105E47" w:rsidRDefault="00EB516A" w:rsidP="00EB516A">
      <w:pPr>
        <w:pStyle w:val="Paragrafi"/>
      </w:pPr>
      <w:r w:rsidRPr="00105E47">
        <w:t>1.</w:t>
      </w:r>
      <w:r>
        <w:t xml:space="preserve"> </w:t>
      </w:r>
      <w:r w:rsidRPr="00105E47">
        <w:t>N</w:t>
      </w:r>
      <w:r>
        <w:t>ë</w:t>
      </w:r>
      <w:r w:rsidRPr="00105E47">
        <w:t xml:space="preserve"> vendimin nr.560, dat</w:t>
      </w:r>
      <w:r>
        <w:t>ë</w:t>
      </w:r>
      <w:r w:rsidR="00774424">
        <w:t xml:space="preserve"> 16.8.2006</w:t>
      </w:r>
      <w:r w:rsidRPr="00105E47">
        <w:t xml:space="preserve"> t</w:t>
      </w:r>
      <w:r>
        <w:t>ë</w:t>
      </w:r>
      <w:r w:rsidRPr="00105E47">
        <w:t xml:space="preserve"> K</w:t>
      </w:r>
      <w:r>
        <w:t>ë</w:t>
      </w:r>
      <w:r w:rsidRPr="00105E47">
        <w:t>shillit t</w:t>
      </w:r>
      <w:r>
        <w:t>ë</w:t>
      </w:r>
      <w:r w:rsidRPr="00105E47">
        <w:t xml:space="preserve"> Ministrave, b</w:t>
      </w:r>
      <w:r>
        <w:t>ë</w:t>
      </w:r>
      <w:r w:rsidRPr="00105E47">
        <w:t>hen k</w:t>
      </w:r>
      <w:r>
        <w:t>ë</w:t>
      </w:r>
      <w:r w:rsidRPr="00105E47">
        <w:t>to ndryshime:</w:t>
      </w:r>
    </w:p>
    <w:p w:rsidR="00EB516A" w:rsidRPr="00105E47" w:rsidRDefault="00EB516A" w:rsidP="00EB516A">
      <w:pPr>
        <w:pStyle w:val="Paragrafi"/>
      </w:pPr>
      <w:r w:rsidRPr="00105E47">
        <w:t>a)</w:t>
      </w:r>
      <w:r>
        <w:t xml:space="preserve"> </w:t>
      </w:r>
      <w:r w:rsidRPr="00105E47">
        <w:t>N</w:t>
      </w:r>
      <w:r>
        <w:t>ë</w:t>
      </w:r>
      <w:r w:rsidRPr="00105E47">
        <w:t xml:space="preserve"> pik</w:t>
      </w:r>
      <w:r>
        <w:t>ë</w:t>
      </w:r>
      <w:r w:rsidRPr="00105E47">
        <w:t>n 1 fjal</w:t>
      </w:r>
      <w:r>
        <w:t>ë</w:t>
      </w:r>
      <w:r w:rsidR="00566C9D">
        <w:t>t “1</w:t>
      </w:r>
      <w:r w:rsidRPr="00105E47">
        <w:t>340 m</w:t>
      </w:r>
      <w:r w:rsidRPr="00B924E7">
        <w:rPr>
          <w:vertAlign w:val="superscript"/>
        </w:rPr>
        <w:t>2</w:t>
      </w:r>
      <w:r w:rsidRPr="00105E47">
        <w:t>” z</w:t>
      </w:r>
      <w:r>
        <w:t>ë</w:t>
      </w:r>
      <w:r w:rsidRPr="00105E47">
        <w:t>vend</w:t>
      </w:r>
      <w:r>
        <w:t>ë</w:t>
      </w:r>
      <w:r w:rsidR="00566C9D">
        <w:t>sohen me “1</w:t>
      </w:r>
      <w:r w:rsidRPr="00105E47">
        <w:t>556 m</w:t>
      </w:r>
      <w:r w:rsidRPr="00B924E7">
        <w:rPr>
          <w:vertAlign w:val="superscript"/>
        </w:rPr>
        <w:t>2</w:t>
      </w:r>
      <w:r w:rsidRPr="00105E47">
        <w:t>”.</w:t>
      </w:r>
    </w:p>
    <w:p w:rsidR="00EB516A" w:rsidRDefault="00EB516A" w:rsidP="00EB516A">
      <w:pPr>
        <w:pStyle w:val="Paragrafi"/>
      </w:pPr>
      <w:r w:rsidRPr="00105E47">
        <w:t>b)</w:t>
      </w:r>
      <w:r>
        <w:t xml:space="preserve"> </w:t>
      </w:r>
      <w:r w:rsidRPr="00105E47">
        <w:t>Aneksi nr.1, q</w:t>
      </w:r>
      <w:r>
        <w:t>ë</w:t>
      </w:r>
      <w:r w:rsidRPr="00105E47">
        <w:t xml:space="preserve"> i bashk</w:t>
      </w:r>
      <w:r>
        <w:t>ë</w:t>
      </w:r>
      <w:r w:rsidRPr="00105E47">
        <w:t>lidhej vendimit, z</w:t>
      </w:r>
      <w:r>
        <w:t>ë</w:t>
      </w:r>
      <w:r w:rsidRPr="00105E47">
        <w:t>vend</w:t>
      </w:r>
      <w:r>
        <w:t>ë</w:t>
      </w:r>
      <w:r w:rsidRPr="00105E47">
        <w:t>sohet me aneksin me t</w:t>
      </w:r>
      <w:r>
        <w:t>ë</w:t>
      </w:r>
      <w:r w:rsidRPr="00105E47">
        <w:t xml:space="preserve"> nj</w:t>
      </w:r>
      <w:r w:rsidR="00A74E6C">
        <w:t>ë</w:t>
      </w:r>
      <w:r w:rsidRPr="00105E47">
        <w:t>jtin num</w:t>
      </w:r>
      <w:r>
        <w:t>ë</w:t>
      </w:r>
      <w:r w:rsidRPr="00105E47">
        <w:t>r, q</w:t>
      </w:r>
      <w:r>
        <w:t>ë</w:t>
      </w:r>
      <w:r w:rsidRPr="00105E47">
        <w:t xml:space="preserve"> i bashk</w:t>
      </w:r>
      <w:r>
        <w:t>ë</w:t>
      </w:r>
      <w:r w:rsidRPr="00105E47">
        <w:t>lidhet k</w:t>
      </w:r>
      <w:r>
        <w:t>ë</w:t>
      </w:r>
      <w:r w:rsidRPr="00105E47">
        <w:t>tij vendimi.</w:t>
      </w:r>
    </w:p>
    <w:p w:rsidR="00EB516A" w:rsidRDefault="00EB516A" w:rsidP="00EB516A">
      <w:pPr>
        <w:pStyle w:val="Paragrafi"/>
      </w:pPr>
      <w:r>
        <w:t>2. Ngarkohen Ministri i Integrimit dhe kryeregjistruesi i Pasurive të Paluajtshme të Republikës së Shqipërisë për zbatimin e këtij vendimi.</w:t>
      </w:r>
    </w:p>
    <w:p w:rsidR="00EB516A" w:rsidRDefault="00EB516A" w:rsidP="00EB516A">
      <w:pPr>
        <w:pStyle w:val="Paragrafi"/>
      </w:pPr>
      <w:r>
        <w:t>Ky vendim hyn në fuqi menjëherë dhe botohet në Fletoren Zyrtare.</w:t>
      </w:r>
    </w:p>
    <w:p w:rsidR="00EB516A" w:rsidRPr="00D80BBD" w:rsidRDefault="00EB516A" w:rsidP="00EB516A">
      <w:pPr>
        <w:pStyle w:val="Paragrafi"/>
        <w:rPr>
          <w:sz w:val="4"/>
        </w:rPr>
      </w:pPr>
    </w:p>
    <w:p w:rsidR="00EB516A" w:rsidRDefault="00EB516A" w:rsidP="00EB516A">
      <w:pPr>
        <w:pStyle w:val="Autoriteti"/>
      </w:pPr>
      <w:r>
        <w:t>KRYEMINISTRI</w:t>
      </w:r>
    </w:p>
    <w:p w:rsidR="00EB516A" w:rsidRDefault="00EB516A" w:rsidP="00EB516A">
      <w:pPr>
        <w:pStyle w:val="AutoritetiEmer"/>
      </w:pPr>
      <w:r>
        <w:t>Sali Berisha</w:t>
      </w:r>
    </w:p>
    <w:p w:rsidR="00D80BBD" w:rsidRDefault="00D80BBD" w:rsidP="00D80BBD">
      <w:pPr>
        <w:rPr>
          <w:lang w:val="en-GB"/>
        </w:rPr>
      </w:pPr>
    </w:p>
    <w:p w:rsidR="00D80BBD" w:rsidRDefault="00D80BBD" w:rsidP="00D80BBD">
      <w:pPr>
        <w:rPr>
          <w:lang w:val="en-GB"/>
        </w:rPr>
      </w:pPr>
    </w:p>
    <w:p w:rsidR="00D80BBD" w:rsidRPr="00D80BBD" w:rsidRDefault="00D80BBD" w:rsidP="00D80BBD">
      <w:pPr>
        <w:rPr>
          <w:rFonts w:ascii="CG Times" w:hAnsi="CG Times"/>
          <w:sz w:val="22"/>
          <w:szCs w:val="22"/>
          <w:lang w:val="en-GB"/>
        </w:rPr>
      </w:pPr>
      <w:r w:rsidRPr="00D80BBD">
        <w:rPr>
          <w:rFonts w:ascii="CG Times" w:hAnsi="CG Times"/>
          <w:sz w:val="22"/>
          <w:szCs w:val="22"/>
          <w:lang w:val="en-GB"/>
        </w:rPr>
        <w:t>Aneksi nr.1</w:t>
      </w:r>
    </w:p>
    <w:p w:rsidR="00D80BBD" w:rsidRPr="00D80BBD" w:rsidRDefault="00D80BBD" w:rsidP="00D80BBD">
      <w:pPr>
        <w:rPr>
          <w:lang w:val="en-GB"/>
        </w:rPr>
      </w:pPr>
    </w:p>
    <w:p w:rsidR="00EB516A" w:rsidRDefault="00E56A39" w:rsidP="00015069">
      <w:pPr>
        <w:pStyle w:val="Figure"/>
        <w:jc w:val="center"/>
      </w:pPr>
      <w:r>
        <w:rPr>
          <w:noProof/>
          <w:lang w:val="en-GB" w:eastAsia="en-GB"/>
        </w:rPr>
        <w:drawing>
          <wp:inline distT="0" distB="0" distL="0" distR="0">
            <wp:extent cx="5715000" cy="39916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t="16081"/>
                    <a:stretch>
                      <a:fillRect/>
                    </a:stretch>
                  </pic:blipFill>
                  <pic:spPr bwMode="auto">
                    <a:xfrm>
                      <a:off x="0" y="0"/>
                      <a:ext cx="5715000" cy="3991610"/>
                    </a:xfrm>
                    <a:prstGeom prst="rect">
                      <a:avLst/>
                    </a:prstGeom>
                    <a:noFill/>
                    <a:ln>
                      <a:noFill/>
                    </a:ln>
                  </pic:spPr>
                </pic:pic>
              </a:graphicData>
            </a:graphic>
          </wp:inline>
        </w:drawing>
      </w:r>
    </w:p>
    <w:p w:rsidR="00EB516A" w:rsidRPr="00182D91" w:rsidRDefault="00EB516A" w:rsidP="00EB516A">
      <w:pPr>
        <w:pStyle w:val="Akti"/>
      </w:pPr>
      <w:r>
        <w:t>VENDI</w:t>
      </w:r>
      <w:r w:rsidRPr="00182D91">
        <w:t>M </w:t>
      </w:r>
    </w:p>
    <w:p w:rsidR="00EB516A" w:rsidRPr="00182D91" w:rsidRDefault="00EB516A" w:rsidP="00EB516A">
      <w:pPr>
        <w:pStyle w:val="NumriData"/>
      </w:pPr>
      <w:r w:rsidRPr="00182D91">
        <w:t>Nr.34, dat</w:t>
      </w:r>
      <w:r>
        <w:t>ë 20.1.2010</w:t>
      </w:r>
    </w:p>
    <w:p w:rsidR="00EB516A" w:rsidRDefault="00EB516A" w:rsidP="00EB516A">
      <w:pPr>
        <w:pStyle w:val="Paragrafi"/>
      </w:pPr>
    </w:p>
    <w:p w:rsidR="00EB516A" w:rsidRPr="00182D91" w:rsidRDefault="00EB516A" w:rsidP="00EB516A">
      <w:pPr>
        <w:pStyle w:val="Titulli"/>
      </w:pPr>
      <w:r w:rsidRPr="00182D91">
        <w:t>PËR MIRATIMIN E LISTËS PARAPRAKE TË PRONAVE TË PALUAJTSHME PUBLI</w:t>
      </w:r>
      <w:r w:rsidR="00A74E6C">
        <w:t>KE, SHTETËRORE, QË TRANSFEROHEN</w:t>
      </w:r>
      <w:r w:rsidRPr="00182D91">
        <w:t xml:space="preserve"> NË PRONËSI OSE N</w:t>
      </w:r>
      <w:r w:rsidR="00A74E6C">
        <w:t>Ë PËRDORIM TË KOMUNËS LUNXHËRI</w:t>
      </w:r>
      <w:r w:rsidRPr="00182D91">
        <w:t xml:space="preserve"> TË QARKUT TË GJIROKASTRËS</w:t>
      </w:r>
    </w:p>
    <w:p w:rsidR="00EB516A" w:rsidRPr="00182D91" w:rsidRDefault="00EB516A" w:rsidP="00EB516A">
      <w:pPr>
        <w:pStyle w:val="Paragrafi"/>
      </w:pPr>
      <w:r w:rsidRPr="00182D91">
        <w:t> </w:t>
      </w:r>
    </w:p>
    <w:p w:rsidR="00EB516A" w:rsidRPr="00182D91" w:rsidRDefault="00EB516A" w:rsidP="00EB516A">
      <w:pPr>
        <w:pStyle w:val="Paragrafi"/>
      </w:pPr>
      <w:r w:rsidRPr="00182D91">
        <w:t>Në mbështetje të nenit 100 të Kush</w:t>
      </w:r>
      <w:r w:rsidR="00A74E6C">
        <w:t xml:space="preserve">tetutës dhe të neneve 2, 3 e 17 të ligjit </w:t>
      </w:r>
      <w:r w:rsidRPr="00182D91">
        <w:t>nr.8744, datë 22.2.</w:t>
      </w:r>
      <w:r w:rsidR="00A74E6C">
        <w:t>2001</w:t>
      </w:r>
      <w:r w:rsidRPr="00182D91">
        <w:t xml:space="preserve"> “Për transferimin e pronave të paluajtshme publike të shtetit në njësitë e qeverisjes vendore”, të ndryshuar, me propozimin e Ministrit të Brendshëm, Këshilli i Ministrave </w:t>
      </w:r>
    </w:p>
    <w:p w:rsidR="00EB516A" w:rsidRPr="00182D91" w:rsidRDefault="00EB516A" w:rsidP="00EB516A">
      <w:pPr>
        <w:pStyle w:val="Paragrafi"/>
      </w:pPr>
      <w:r w:rsidRPr="00182D91">
        <w:t>  </w:t>
      </w:r>
    </w:p>
    <w:p w:rsidR="00EB516A" w:rsidRPr="00182D91" w:rsidRDefault="00EB516A" w:rsidP="00EB516A">
      <w:pPr>
        <w:pStyle w:val="VENDOSI"/>
      </w:pPr>
      <w:r>
        <w:t>VENDOS</w:t>
      </w:r>
      <w:r w:rsidRPr="00182D91">
        <w:t xml:space="preserve">I:   </w:t>
      </w:r>
    </w:p>
    <w:p w:rsidR="00EB516A" w:rsidRPr="00182D91" w:rsidRDefault="00EB516A" w:rsidP="00EB516A">
      <w:pPr>
        <w:pStyle w:val="Paragrafi"/>
      </w:pPr>
      <w:r w:rsidRPr="00182D91">
        <w:t> </w:t>
      </w:r>
    </w:p>
    <w:p w:rsidR="00EB516A" w:rsidRPr="00182D91" w:rsidRDefault="00EB516A" w:rsidP="00EB516A">
      <w:pPr>
        <w:pStyle w:val="Paragrafi"/>
      </w:pPr>
      <w:r w:rsidRPr="00182D91">
        <w:t>1. Miratimin e listës  paraprake të pronave të paluajtshme publike, shtetërore, që transfero</w:t>
      </w:r>
      <w:r w:rsidR="00A74E6C">
        <w:t>hen, në pronësi ose në përdorim të komunës Lunxhëri</w:t>
      </w:r>
      <w:r w:rsidRPr="00182D91">
        <w:t xml:space="preserve"> të qarkut të Gjirokastrës, sipas lidhjes </w:t>
      </w:r>
      <w:r w:rsidR="00566C9D">
        <w:t>nr.</w:t>
      </w:r>
      <w:r w:rsidRPr="00182D91">
        <w:t>1, e cila i bashkëlidhet këtij vendimi. </w:t>
      </w:r>
    </w:p>
    <w:p w:rsidR="00EB516A" w:rsidRPr="00182D91" w:rsidRDefault="00EB516A" w:rsidP="00EB516A">
      <w:pPr>
        <w:pStyle w:val="Paragrafi"/>
      </w:pPr>
      <w:r w:rsidRPr="00182D91">
        <w:t>Lista paraprake, sipas kërkesave të këshillit të kësaj komune, është pjesë e listës së inventarit të pronave të paluajtshme publike, shtetëror</w:t>
      </w:r>
      <w:r w:rsidR="00A74E6C">
        <w:t>e, që janë brenda juridiksionit territorial dhe administrativ të komunës Lunxhëri</w:t>
      </w:r>
      <w:r w:rsidRPr="00182D91">
        <w:t xml:space="preserve"> të qarkut të Gjirokastrës, miratuar me v</w:t>
      </w:r>
      <w:r w:rsidR="00A74E6C">
        <w:t>endimin nr.702, datë 19.10.2007</w:t>
      </w:r>
      <w:r w:rsidR="00566C9D">
        <w:t xml:space="preserve"> të Këshillit të Ministrave</w:t>
      </w:r>
      <w:r w:rsidRPr="00182D91">
        <w:t xml:space="preserve"> “Për miratimin e listës së inventarit të pronave të paluajtshme </w:t>
      </w:r>
      <w:r w:rsidR="00A74E6C">
        <w:t>shtetërore  në komunën Lunxhëri</w:t>
      </w:r>
      <w:r w:rsidRPr="00182D91">
        <w:t xml:space="preserve"> të qarkut të Gjirokastrës”.  </w:t>
      </w:r>
    </w:p>
    <w:p w:rsidR="00EB516A" w:rsidRPr="00182D91" w:rsidRDefault="00EB516A" w:rsidP="00EB516A">
      <w:pPr>
        <w:pStyle w:val="Paragrafi"/>
      </w:pPr>
      <w:r w:rsidRPr="00182D91">
        <w:t xml:space="preserve">2. </w:t>
      </w:r>
      <w:r>
        <w:t xml:space="preserve"> </w:t>
      </w:r>
      <w:r w:rsidRPr="00182D91">
        <w:t xml:space="preserve">Ngarkohen Ministria e Brendshme dhe komuna Lunxhëri për zbatimin e këtij vendimi. </w:t>
      </w:r>
    </w:p>
    <w:p w:rsidR="00EB516A" w:rsidRPr="00182D91" w:rsidRDefault="00EB516A" w:rsidP="00EB516A">
      <w:pPr>
        <w:pStyle w:val="Paragrafi"/>
      </w:pPr>
      <w:r w:rsidRPr="00182D91">
        <w:t>Ky vendim hyn në fuqi p</w:t>
      </w:r>
      <w:r>
        <w:t>as botimit në Fletoren Zyrtare</w:t>
      </w:r>
      <w:r w:rsidRPr="00182D91">
        <w:t xml:space="preserve">. </w:t>
      </w:r>
    </w:p>
    <w:p w:rsidR="00EB516A" w:rsidRPr="00182D91" w:rsidRDefault="00EB516A" w:rsidP="00EB516A">
      <w:pPr>
        <w:pStyle w:val="Paragrafi"/>
      </w:pPr>
      <w:r w:rsidRPr="00182D91">
        <w:t> </w:t>
      </w:r>
    </w:p>
    <w:p w:rsidR="00EB516A" w:rsidRPr="00182D91" w:rsidRDefault="00EB516A" w:rsidP="00EB516A">
      <w:pPr>
        <w:pStyle w:val="Autoriteti"/>
      </w:pPr>
      <w:r>
        <w:t>KRYEMINISTR</w:t>
      </w:r>
      <w:r w:rsidRPr="00182D91">
        <w:t>I </w:t>
      </w:r>
    </w:p>
    <w:p w:rsidR="00EB516A" w:rsidRDefault="00EB516A" w:rsidP="00EB516A">
      <w:pPr>
        <w:pStyle w:val="AutoritetiEmer"/>
      </w:pPr>
      <w:r w:rsidRPr="00182D91">
        <w:t>Sali  Berisha</w:t>
      </w:r>
    </w:p>
    <w:p w:rsidR="00EB516A" w:rsidRDefault="00EB516A" w:rsidP="00EB516A">
      <w:pPr>
        <w:pStyle w:val="Paragrafi"/>
      </w:pPr>
    </w:p>
    <w:p w:rsidR="00EB516A" w:rsidRDefault="00EB516A" w:rsidP="00EB516A">
      <w:pPr>
        <w:pStyle w:val="Paragrafi"/>
      </w:pPr>
      <w:r>
        <w:t>Komuna Lunxhëri</w:t>
      </w:r>
      <w:r w:rsidR="00566C9D">
        <w:tab/>
      </w:r>
      <w:r w:rsidR="00566C9D">
        <w:tab/>
      </w:r>
      <w:r w:rsidR="00566C9D">
        <w:tab/>
      </w:r>
      <w:r w:rsidR="00566C9D">
        <w:tab/>
      </w:r>
      <w:r w:rsidR="00566C9D">
        <w:tab/>
      </w:r>
      <w:r w:rsidR="00566C9D">
        <w:tab/>
      </w:r>
      <w:r w:rsidR="00566C9D">
        <w:tab/>
      </w:r>
      <w:r w:rsidR="00566C9D">
        <w:tab/>
        <w:t>Lidhja nr.1</w:t>
      </w:r>
    </w:p>
    <w:tbl>
      <w:tblPr>
        <w:tblStyle w:val="TableGrid"/>
        <w:tblW w:w="0" w:type="auto"/>
        <w:tblLook w:val="01E0" w:firstRow="1" w:lastRow="1" w:firstColumn="1" w:lastColumn="1" w:noHBand="0" w:noVBand="0"/>
      </w:tblPr>
      <w:tblGrid>
        <w:gridCol w:w="3348"/>
        <w:gridCol w:w="4214"/>
        <w:gridCol w:w="1725"/>
      </w:tblGrid>
      <w:tr w:rsidR="00EB516A" w:rsidRPr="00A52DF8">
        <w:tc>
          <w:tcPr>
            <w:tcW w:w="3348" w:type="dxa"/>
            <w:vAlign w:val="center"/>
          </w:tcPr>
          <w:p w:rsidR="00EB516A" w:rsidRPr="00A52DF8" w:rsidRDefault="00EB516A" w:rsidP="00EB516A">
            <w:pPr>
              <w:pStyle w:val="Tabele"/>
              <w:jc w:val="center"/>
              <w:rPr>
                <w:b/>
                <w:sz w:val="20"/>
              </w:rPr>
            </w:pPr>
            <w:r w:rsidRPr="00A52DF8">
              <w:rPr>
                <w:b/>
                <w:sz w:val="20"/>
              </w:rPr>
              <w:t>Numrat rendorë të pronave</w:t>
            </w:r>
          </w:p>
          <w:p w:rsidR="00EB516A" w:rsidRPr="00A52DF8" w:rsidRDefault="00EB516A" w:rsidP="00EB516A">
            <w:pPr>
              <w:pStyle w:val="Tabele"/>
              <w:jc w:val="center"/>
              <w:rPr>
                <w:b/>
                <w:sz w:val="20"/>
              </w:rPr>
            </w:pPr>
            <w:r w:rsidRPr="00A52DF8">
              <w:rPr>
                <w:b/>
                <w:sz w:val="20"/>
              </w:rPr>
              <w:t>në listën e inventarit</w:t>
            </w:r>
          </w:p>
        </w:tc>
        <w:tc>
          <w:tcPr>
            <w:tcW w:w="4214" w:type="dxa"/>
            <w:vAlign w:val="center"/>
          </w:tcPr>
          <w:p w:rsidR="00EB516A" w:rsidRPr="00A52DF8" w:rsidRDefault="00EB516A" w:rsidP="00EB516A">
            <w:pPr>
              <w:pStyle w:val="Tabele"/>
              <w:jc w:val="center"/>
              <w:rPr>
                <w:b/>
                <w:sz w:val="20"/>
              </w:rPr>
            </w:pPr>
            <w:r w:rsidRPr="00A52DF8">
              <w:rPr>
                <w:b/>
                <w:sz w:val="20"/>
              </w:rPr>
              <w:t>Fusha e përdorimit të pronës</w:t>
            </w:r>
          </w:p>
        </w:tc>
        <w:tc>
          <w:tcPr>
            <w:tcW w:w="1725" w:type="dxa"/>
            <w:vAlign w:val="center"/>
          </w:tcPr>
          <w:p w:rsidR="00EB516A" w:rsidRPr="00A52DF8" w:rsidRDefault="00EB516A" w:rsidP="00EB516A">
            <w:pPr>
              <w:pStyle w:val="Tabele"/>
              <w:jc w:val="center"/>
              <w:rPr>
                <w:b/>
                <w:sz w:val="20"/>
              </w:rPr>
            </w:pPr>
            <w:r w:rsidRPr="00A52DF8">
              <w:rPr>
                <w:b/>
                <w:sz w:val="20"/>
              </w:rPr>
              <w:t>Lloji i transferimit</w:t>
            </w:r>
          </w:p>
        </w:tc>
      </w:tr>
      <w:tr w:rsidR="00EB516A" w:rsidRPr="00A52DF8">
        <w:tc>
          <w:tcPr>
            <w:tcW w:w="3348" w:type="dxa"/>
          </w:tcPr>
          <w:p w:rsidR="00EB516A" w:rsidRPr="00A52DF8" w:rsidRDefault="00EB516A" w:rsidP="00EB516A">
            <w:pPr>
              <w:pStyle w:val="Tabele"/>
              <w:rPr>
                <w:sz w:val="20"/>
              </w:rPr>
            </w:pPr>
            <w:r w:rsidRPr="00A52DF8">
              <w:rPr>
                <w:sz w:val="20"/>
              </w:rPr>
              <w:t>1-5</w:t>
            </w:r>
          </w:p>
        </w:tc>
        <w:tc>
          <w:tcPr>
            <w:tcW w:w="4214" w:type="dxa"/>
          </w:tcPr>
          <w:p w:rsidR="00EB516A" w:rsidRPr="00A52DF8" w:rsidRDefault="00EB516A" w:rsidP="00EB516A">
            <w:pPr>
              <w:pStyle w:val="Tabele"/>
              <w:rPr>
                <w:sz w:val="20"/>
              </w:rPr>
            </w:pPr>
            <w:r w:rsidRPr="00A52DF8">
              <w:rPr>
                <w:sz w:val="20"/>
              </w:rPr>
              <w:t xml:space="preserve">Prona që përdoren për </w:t>
            </w:r>
          </w:p>
          <w:p w:rsidR="00EB516A" w:rsidRPr="00A52DF8" w:rsidRDefault="00EB516A" w:rsidP="00EB516A">
            <w:pPr>
              <w:pStyle w:val="Tabele"/>
              <w:rPr>
                <w:sz w:val="20"/>
              </w:rPr>
            </w:pPr>
            <w:r w:rsidRPr="00A52DF8">
              <w:rPr>
                <w:sz w:val="20"/>
              </w:rPr>
              <w:t>realizimin e funksioneve të arsimit</w:t>
            </w:r>
            <w:r w:rsidR="00A74E6C">
              <w:rPr>
                <w:sz w:val="20"/>
              </w:rPr>
              <w:t>.</w:t>
            </w:r>
          </w:p>
        </w:tc>
        <w:tc>
          <w:tcPr>
            <w:tcW w:w="1725" w:type="dxa"/>
          </w:tcPr>
          <w:p w:rsidR="00EB516A" w:rsidRPr="00A52DF8" w:rsidRDefault="00EB516A" w:rsidP="00EB516A">
            <w:pPr>
              <w:pStyle w:val="Tabele"/>
              <w:jc w:val="center"/>
              <w:rPr>
                <w:sz w:val="20"/>
              </w:rPr>
            </w:pPr>
            <w:r w:rsidRPr="00A52DF8">
              <w:rPr>
                <w:sz w:val="20"/>
              </w:rPr>
              <w:t>Në pronësi</w:t>
            </w:r>
          </w:p>
        </w:tc>
      </w:tr>
      <w:tr w:rsidR="00EB516A" w:rsidRPr="00A52DF8">
        <w:tc>
          <w:tcPr>
            <w:tcW w:w="3348" w:type="dxa"/>
          </w:tcPr>
          <w:p w:rsidR="00EB516A" w:rsidRPr="00A52DF8" w:rsidRDefault="00EB516A" w:rsidP="00EB516A">
            <w:pPr>
              <w:pStyle w:val="Tabele"/>
              <w:rPr>
                <w:sz w:val="20"/>
              </w:rPr>
            </w:pPr>
            <w:r w:rsidRPr="00A52DF8">
              <w:rPr>
                <w:sz w:val="20"/>
              </w:rPr>
              <w:t>6</w:t>
            </w:r>
          </w:p>
        </w:tc>
        <w:tc>
          <w:tcPr>
            <w:tcW w:w="4214" w:type="dxa"/>
          </w:tcPr>
          <w:p w:rsidR="00EB516A" w:rsidRPr="00A52DF8" w:rsidRDefault="00EB516A" w:rsidP="00EB516A">
            <w:pPr>
              <w:pStyle w:val="Tabele"/>
              <w:rPr>
                <w:sz w:val="20"/>
              </w:rPr>
            </w:pPr>
            <w:r w:rsidRPr="00A52DF8">
              <w:rPr>
                <w:sz w:val="20"/>
              </w:rPr>
              <w:t>Prona që përdoren për realizimin e fun</w:t>
            </w:r>
            <w:r w:rsidR="00566C9D">
              <w:rPr>
                <w:sz w:val="20"/>
              </w:rPr>
              <w:t>k</w:t>
            </w:r>
            <w:r w:rsidRPr="00A52DF8">
              <w:rPr>
                <w:sz w:val="20"/>
              </w:rPr>
              <w:t>sioneve në fushën e kulturës dhe sporteve</w:t>
            </w:r>
            <w:r w:rsidR="00A74E6C">
              <w:rPr>
                <w:sz w:val="20"/>
              </w:rPr>
              <w:t>.</w:t>
            </w:r>
          </w:p>
        </w:tc>
        <w:tc>
          <w:tcPr>
            <w:tcW w:w="1725" w:type="dxa"/>
          </w:tcPr>
          <w:p w:rsidR="00EB516A" w:rsidRPr="00A52DF8" w:rsidRDefault="00EB516A" w:rsidP="00EB516A">
            <w:pPr>
              <w:pStyle w:val="Tabele"/>
              <w:jc w:val="center"/>
              <w:rPr>
                <w:sz w:val="20"/>
              </w:rPr>
            </w:pPr>
            <w:r w:rsidRPr="00A52DF8">
              <w:rPr>
                <w:sz w:val="20"/>
              </w:rPr>
              <w:t>Në pronësi</w:t>
            </w:r>
          </w:p>
        </w:tc>
      </w:tr>
      <w:tr w:rsidR="00EB516A" w:rsidRPr="00A52DF8">
        <w:tc>
          <w:tcPr>
            <w:tcW w:w="3348" w:type="dxa"/>
          </w:tcPr>
          <w:p w:rsidR="00EB516A" w:rsidRPr="00A52DF8" w:rsidRDefault="00EB516A" w:rsidP="00EB516A">
            <w:pPr>
              <w:pStyle w:val="Tabele"/>
              <w:rPr>
                <w:sz w:val="20"/>
              </w:rPr>
            </w:pPr>
            <w:r w:rsidRPr="00A52DF8">
              <w:rPr>
                <w:sz w:val="20"/>
              </w:rPr>
              <w:t>8</w:t>
            </w:r>
          </w:p>
        </w:tc>
        <w:tc>
          <w:tcPr>
            <w:tcW w:w="4214" w:type="dxa"/>
          </w:tcPr>
          <w:p w:rsidR="00EB516A" w:rsidRPr="00A52DF8" w:rsidRDefault="00EB516A" w:rsidP="00EB516A">
            <w:pPr>
              <w:pStyle w:val="Tabele"/>
              <w:rPr>
                <w:sz w:val="20"/>
              </w:rPr>
            </w:pPr>
            <w:r w:rsidRPr="00A52DF8">
              <w:rPr>
                <w:sz w:val="20"/>
              </w:rPr>
              <w:t>Prona që përdoren për realizimin e fun</w:t>
            </w:r>
            <w:r w:rsidR="00A74E6C">
              <w:rPr>
                <w:sz w:val="20"/>
              </w:rPr>
              <w:t>k</w:t>
            </w:r>
            <w:r w:rsidRPr="00A52DF8">
              <w:rPr>
                <w:sz w:val="20"/>
              </w:rPr>
              <w:t>sioneve në fushën e shëndetësisë</w:t>
            </w:r>
            <w:r w:rsidR="00A74E6C">
              <w:rPr>
                <w:sz w:val="20"/>
              </w:rPr>
              <w:t>.</w:t>
            </w:r>
          </w:p>
        </w:tc>
        <w:tc>
          <w:tcPr>
            <w:tcW w:w="1725" w:type="dxa"/>
          </w:tcPr>
          <w:p w:rsidR="00EB516A" w:rsidRPr="00A52DF8" w:rsidRDefault="00EB516A" w:rsidP="00EB516A">
            <w:pPr>
              <w:pStyle w:val="Tabele"/>
              <w:jc w:val="center"/>
              <w:rPr>
                <w:sz w:val="20"/>
              </w:rPr>
            </w:pPr>
            <w:r w:rsidRPr="00A52DF8">
              <w:rPr>
                <w:sz w:val="20"/>
              </w:rPr>
              <w:t>Në pronësi</w:t>
            </w:r>
          </w:p>
        </w:tc>
      </w:tr>
      <w:tr w:rsidR="00EB516A" w:rsidRPr="00A52DF8">
        <w:tc>
          <w:tcPr>
            <w:tcW w:w="3348" w:type="dxa"/>
          </w:tcPr>
          <w:p w:rsidR="00EB516A" w:rsidRPr="00A52DF8" w:rsidRDefault="00EB516A" w:rsidP="00EB516A">
            <w:pPr>
              <w:pStyle w:val="Tabele"/>
              <w:rPr>
                <w:sz w:val="20"/>
              </w:rPr>
            </w:pPr>
            <w:r w:rsidRPr="00A52DF8">
              <w:rPr>
                <w:sz w:val="20"/>
              </w:rPr>
              <w:t>10-14</w:t>
            </w:r>
          </w:p>
        </w:tc>
        <w:tc>
          <w:tcPr>
            <w:tcW w:w="4214" w:type="dxa"/>
          </w:tcPr>
          <w:p w:rsidR="00EB516A" w:rsidRPr="00A52DF8" w:rsidRDefault="00EB516A" w:rsidP="00EB516A">
            <w:pPr>
              <w:pStyle w:val="Tabele"/>
              <w:rPr>
                <w:sz w:val="20"/>
              </w:rPr>
            </w:pPr>
            <w:r w:rsidRPr="00A52DF8">
              <w:rPr>
                <w:sz w:val="20"/>
              </w:rPr>
              <w:t>Shërbime funerale</w:t>
            </w:r>
          </w:p>
        </w:tc>
        <w:tc>
          <w:tcPr>
            <w:tcW w:w="1725" w:type="dxa"/>
          </w:tcPr>
          <w:p w:rsidR="00EB516A" w:rsidRPr="00A52DF8" w:rsidRDefault="00EB516A" w:rsidP="00EB516A">
            <w:pPr>
              <w:pStyle w:val="Tabele"/>
              <w:jc w:val="center"/>
              <w:rPr>
                <w:sz w:val="20"/>
              </w:rPr>
            </w:pPr>
            <w:r w:rsidRPr="00A52DF8">
              <w:rPr>
                <w:sz w:val="20"/>
              </w:rPr>
              <w:t>Në pronësi</w:t>
            </w:r>
          </w:p>
        </w:tc>
      </w:tr>
      <w:tr w:rsidR="00EB516A" w:rsidRPr="00A52DF8">
        <w:tc>
          <w:tcPr>
            <w:tcW w:w="3348" w:type="dxa"/>
          </w:tcPr>
          <w:p w:rsidR="00EB516A" w:rsidRPr="00A52DF8" w:rsidRDefault="00EB516A" w:rsidP="00EB516A">
            <w:pPr>
              <w:pStyle w:val="Tabele"/>
              <w:rPr>
                <w:sz w:val="20"/>
              </w:rPr>
            </w:pPr>
            <w:r w:rsidRPr="00A52DF8">
              <w:rPr>
                <w:sz w:val="20"/>
              </w:rPr>
              <w:t>15-446</w:t>
            </w:r>
          </w:p>
        </w:tc>
        <w:tc>
          <w:tcPr>
            <w:tcW w:w="4214" w:type="dxa"/>
          </w:tcPr>
          <w:p w:rsidR="00EB516A" w:rsidRPr="00A52DF8" w:rsidRDefault="00EB516A" w:rsidP="00EB516A">
            <w:pPr>
              <w:pStyle w:val="Tabele"/>
              <w:rPr>
                <w:sz w:val="20"/>
              </w:rPr>
            </w:pPr>
            <w:r w:rsidRPr="00A52DF8">
              <w:rPr>
                <w:sz w:val="20"/>
              </w:rPr>
              <w:t>Infrastrukturë  (rrugë vendore, lulishte, sheshe) dhe shërbime publike</w:t>
            </w:r>
          </w:p>
        </w:tc>
        <w:tc>
          <w:tcPr>
            <w:tcW w:w="1725" w:type="dxa"/>
          </w:tcPr>
          <w:p w:rsidR="00EB516A" w:rsidRPr="00A52DF8" w:rsidRDefault="00EB516A" w:rsidP="00EB516A">
            <w:pPr>
              <w:pStyle w:val="Tabele"/>
              <w:jc w:val="center"/>
              <w:rPr>
                <w:sz w:val="20"/>
              </w:rPr>
            </w:pPr>
            <w:r w:rsidRPr="00A52DF8">
              <w:rPr>
                <w:sz w:val="20"/>
              </w:rPr>
              <w:t>Në pronësi</w:t>
            </w:r>
          </w:p>
        </w:tc>
      </w:tr>
      <w:tr w:rsidR="00EB516A" w:rsidRPr="00A52DF8">
        <w:tc>
          <w:tcPr>
            <w:tcW w:w="3348" w:type="dxa"/>
          </w:tcPr>
          <w:p w:rsidR="00EB516A" w:rsidRPr="00A52DF8" w:rsidRDefault="00EB516A" w:rsidP="00EB516A">
            <w:pPr>
              <w:pStyle w:val="Tabele"/>
              <w:rPr>
                <w:sz w:val="20"/>
              </w:rPr>
            </w:pPr>
            <w:r w:rsidRPr="00A52DF8">
              <w:rPr>
                <w:sz w:val="20"/>
              </w:rPr>
              <w:t>447-449</w:t>
            </w:r>
          </w:p>
        </w:tc>
        <w:tc>
          <w:tcPr>
            <w:tcW w:w="4214" w:type="dxa"/>
          </w:tcPr>
          <w:p w:rsidR="00EB516A" w:rsidRPr="00A52DF8" w:rsidRDefault="00EB516A" w:rsidP="00EB516A">
            <w:pPr>
              <w:pStyle w:val="Tabele"/>
              <w:rPr>
                <w:sz w:val="20"/>
              </w:rPr>
            </w:pPr>
            <w:r w:rsidRPr="00A52DF8">
              <w:rPr>
                <w:sz w:val="20"/>
              </w:rPr>
              <w:t>Prona që përdoren për realizimin e fun</w:t>
            </w:r>
            <w:r w:rsidR="00A74E6C">
              <w:rPr>
                <w:sz w:val="20"/>
              </w:rPr>
              <w:t>k</w:t>
            </w:r>
            <w:r w:rsidRPr="00A52DF8">
              <w:rPr>
                <w:sz w:val="20"/>
              </w:rPr>
              <w:t>sioneve në fushën e strehimit dhe mbrojtjes civile</w:t>
            </w:r>
            <w:r w:rsidR="00A74E6C">
              <w:rPr>
                <w:sz w:val="20"/>
              </w:rPr>
              <w:t>.</w:t>
            </w:r>
          </w:p>
        </w:tc>
        <w:tc>
          <w:tcPr>
            <w:tcW w:w="1725" w:type="dxa"/>
          </w:tcPr>
          <w:p w:rsidR="00EB516A" w:rsidRPr="00A52DF8" w:rsidRDefault="00EB516A" w:rsidP="00EB516A">
            <w:pPr>
              <w:pStyle w:val="Tabele"/>
              <w:jc w:val="center"/>
              <w:rPr>
                <w:sz w:val="20"/>
              </w:rPr>
            </w:pPr>
            <w:r w:rsidRPr="00A52DF8">
              <w:rPr>
                <w:sz w:val="20"/>
              </w:rPr>
              <w:t>Në pronësi</w:t>
            </w:r>
          </w:p>
        </w:tc>
      </w:tr>
      <w:tr w:rsidR="00EB516A" w:rsidRPr="00A52DF8">
        <w:tc>
          <w:tcPr>
            <w:tcW w:w="3348" w:type="dxa"/>
          </w:tcPr>
          <w:p w:rsidR="00EB516A" w:rsidRPr="00A52DF8" w:rsidRDefault="00EB516A" w:rsidP="00EB516A">
            <w:pPr>
              <w:pStyle w:val="Tabele"/>
              <w:rPr>
                <w:sz w:val="20"/>
              </w:rPr>
            </w:pPr>
            <w:r w:rsidRPr="00A52DF8">
              <w:rPr>
                <w:sz w:val="20"/>
              </w:rPr>
              <w:t>450-451</w:t>
            </w:r>
          </w:p>
        </w:tc>
        <w:tc>
          <w:tcPr>
            <w:tcW w:w="4214" w:type="dxa"/>
          </w:tcPr>
          <w:p w:rsidR="00EB516A" w:rsidRPr="00A52DF8" w:rsidRDefault="00EB516A" w:rsidP="00EB516A">
            <w:pPr>
              <w:pStyle w:val="Tabele"/>
              <w:rPr>
                <w:sz w:val="20"/>
              </w:rPr>
            </w:pPr>
            <w:r w:rsidRPr="00A52DF8">
              <w:rPr>
                <w:sz w:val="20"/>
              </w:rPr>
              <w:t>Prona që përdoren në fushën e furnizimit me ujë të pijshëm</w:t>
            </w:r>
            <w:r w:rsidR="00A74E6C">
              <w:rPr>
                <w:sz w:val="20"/>
              </w:rPr>
              <w:t>.</w:t>
            </w:r>
          </w:p>
        </w:tc>
        <w:tc>
          <w:tcPr>
            <w:tcW w:w="1725" w:type="dxa"/>
          </w:tcPr>
          <w:p w:rsidR="00EB516A" w:rsidRPr="00A52DF8" w:rsidRDefault="00EB516A" w:rsidP="00EB516A">
            <w:pPr>
              <w:pStyle w:val="Tabele"/>
              <w:jc w:val="center"/>
              <w:rPr>
                <w:sz w:val="20"/>
              </w:rPr>
            </w:pPr>
            <w:r w:rsidRPr="00A52DF8">
              <w:rPr>
                <w:sz w:val="20"/>
              </w:rPr>
              <w:t>Në pronësi</w:t>
            </w:r>
          </w:p>
        </w:tc>
      </w:tr>
      <w:tr w:rsidR="00EB516A" w:rsidRPr="00A52DF8">
        <w:tc>
          <w:tcPr>
            <w:tcW w:w="3348" w:type="dxa"/>
          </w:tcPr>
          <w:p w:rsidR="00EB516A" w:rsidRPr="00A52DF8" w:rsidRDefault="00EB516A" w:rsidP="00EB516A">
            <w:pPr>
              <w:pStyle w:val="Tabele"/>
              <w:rPr>
                <w:sz w:val="20"/>
              </w:rPr>
            </w:pPr>
            <w:r w:rsidRPr="00A52DF8">
              <w:rPr>
                <w:sz w:val="20"/>
              </w:rPr>
              <w:t>502-504,506-508,510-511,513-514,516-517,519-520,522-523,525-527,529-530,532-533</w:t>
            </w:r>
          </w:p>
        </w:tc>
        <w:tc>
          <w:tcPr>
            <w:tcW w:w="4214" w:type="dxa"/>
          </w:tcPr>
          <w:p w:rsidR="00EB516A" w:rsidRPr="00A52DF8" w:rsidRDefault="00EB516A" w:rsidP="00EB516A">
            <w:pPr>
              <w:pStyle w:val="Tabele"/>
              <w:rPr>
                <w:sz w:val="20"/>
              </w:rPr>
            </w:pPr>
            <w:r w:rsidRPr="00A52DF8">
              <w:rPr>
                <w:sz w:val="20"/>
              </w:rPr>
              <w:t>Prona që përdoren në fushën e bujqësisë (tokë bujqësore produktive)</w:t>
            </w:r>
            <w:r w:rsidR="00A74E6C">
              <w:rPr>
                <w:sz w:val="20"/>
              </w:rPr>
              <w:t>.</w:t>
            </w:r>
          </w:p>
        </w:tc>
        <w:tc>
          <w:tcPr>
            <w:tcW w:w="1725" w:type="dxa"/>
          </w:tcPr>
          <w:p w:rsidR="00EB516A" w:rsidRPr="00A52DF8" w:rsidRDefault="00EB516A" w:rsidP="00EB516A">
            <w:pPr>
              <w:pStyle w:val="Tabele"/>
              <w:jc w:val="center"/>
              <w:rPr>
                <w:sz w:val="20"/>
              </w:rPr>
            </w:pPr>
            <w:r w:rsidRPr="00A52DF8">
              <w:rPr>
                <w:sz w:val="20"/>
              </w:rPr>
              <w:t>Në përdorim</w:t>
            </w:r>
          </w:p>
        </w:tc>
      </w:tr>
      <w:tr w:rsidR="00EB516A" w:rsidRPr="00A52DF8">
        <w:tc>
          <w:tcPr>
            <w:tcW w:w="3348" w:type="dxa"/>
          </w:tcPr>
          <w:p w:rsidR="00EB516A" w:rsidRPr="00A52DF8" w:rsidRDefault="00EB516A" w:rsidP="00EB516A">
            <w:pPr>
              <w:pStyle w:val="Tabele"/>
              <w:rPr>
                <w:sz w:val="20"/>
              </w:rPr>
            </w:pPr>
            <w:r w:rsidRPr="00A52DF8">
              <w:rPr>
                <w:sz w:val="20"/>
              </w:rPr>
              <w:t>505,509,512,515,518,521,524,</w:t>
            </w:r>
          </w:p>
          <w:p w:rsidR="00EB516A" w:rsidRPr="00A52DF8" w:rsidRDefault="00EB516A" w:rsidP="00EB516A">
            <w:pPr>
              <w:pStyle w:val="Tabele"/>
              <w:rPr>
                <w:sz w:val="20"/>
              </w:rPr>
            </w:pPr>
            <w:r w:rsidRPr="00A52DF8">
              <w:rPr>
                <w:sz w:val="20"/>
              </w:rPr>
              <w:t>528,531,534</w:t>
            </w:r>
          </w:p>
        </w:tc>
        <w:tc>
          <w:tcPr>
            <w:tcW w:w="4214" w:type="dxa"/>
          </w:tcPr>
          <w:p w:rsidR="00EB516A" w:rsidRPr="00A52DF8" w:rsidRDefault="00EB516A" w:rsidP="00EB516A">
            <w:pPr>
              <w:pStyle w:val="Tabele"/>
              <w:rPr>
                <w:sz w:val="20"/>
              </w:rPr>
            </w:pPr>
            <w:r w:rsidRPr="00A52DF8">
              <w:rPr>
                <w:sz w:val="20"/>
              </w:rPr>
              <w:t>Prona që përdoren në fushën e bujqësisë (tokë bujqësore joproduktive)</w:t>
            </w:r>
            <w:r w:rsidR="00A74E6C">
              <w:rPr>
                <w:sz w:val="20"/>
              </w:rPr>
              <w:t>.</w:t>
            </w:r>
          </w:p>
        </w:tc>
        <w:tc>
          <w:tcPr>
            <w:tcW w:w="1725" w:type="dxa"/>
          </w:tcPr>
          <w:p w:rsidR="00EB516A" w:rsidRPr="00A52DF8" w:rsidRDefault="00EB516A" w:rsidP="00EB516A">
            <w:pPr>
              <w:pStyle w:val="Tabele"/>
              <w:jc w:val="center"/>
              <w:rPr>
                <w:sz w:val="20"/>
              </w:rPr>
            </w:pPr>
            <w:r w:rsidRPr="00A52DF8">
              <w:rPr>
                <w:sz w:val="20"/>
              </w:rPr>
              <w:t>Në përdorim</w:t>
            </w:r>
          </w:p>
        </w:tc>
      </w:tr>
      <w:tr w:rsidR="00EB516A" w:rsidRPr="00A52DF8">
        <w:tc>
          <w:tcPr>
            <w:tcW w:w="3348" w:type="dxa"/>
          </w:tcPr>
          <w:p w:rsidR="00EB516A" w:rsidRPr="00A52DF8" w:rsidRDefault="00EB516A" w:rsidP="00EB516A">
            <w:pPr>
              <w:pStyle w:val="Tabele"/>
              <w:rPr>
                <w:sz w:val="20"/>
              </w:rPr>
            </w:pPr>
            <w:r w:rsidRPr="00A52DF8">
              <w:rPr>
                <w:sz w:val="20"/>
              </w:rPr>
              <w:t>535-543,550-556</w:t>
            </w:r>
          </w:p>
        </w:tc>
        <w:tc>
          <w:tcPr>
            <w:tcW w:w="4214" w:type="dxa"/>
          </w:tcPr>
          <w:p w:rsidR="00EB516A" w:rsidRPr="00A52DF8" w:rsidRDefault="00EB516A" w:rsidP="00EB516A">
            <w:pPr>
              <w:pStyle w:val="Tabele"/>
              <w:rPr>
                <w:sz w:val="20"/>
              </w:rPr>
            </w:pPr>
            <w:r w:rsidRPr="00A52DF8">
              <w:rPr>
                <w:sz w:val="20"/>
              </w:rPr>
              <w:t>Prona që përdoren në fushën e bujqësisë</w:t>
            </w:r>
            <w:r w:rsidR="00A74E6C">
              <w:rPr>
                <w:sz w:val="20"/>
              </w:rPr>
              <w:t>.</w:t>
            </w:r>
          </w:p>
        </w:tc>
        <w:tc>
          <w:tcPr>
            <w:tcW w:w="1725" w:type="dxa"/>
          </w:tcPr>
          <w:p w:rsidR="00EB516A" w:rsidRPr="00A52DF8" w:rsidRDefault="00EB516A" w:rsidP="00EB516A">
            <w:pPr>
              <w:pStyle w:val="Tabele"/>
              <w:jc w:val="center"/>
              <w:rPr>
                <w:sz w:val="20"/>
              </w:rPr>
            </w:pPr>
            <w:r w:rsidRPr="00A52DF8">
              <w:rPr>
                <w:sz w:val="20"/>
              </w:rPr>
              <w:t>Në pronësi</w:t>
            </w:r>
          </w:p>
        </w:tc>
      </w:tr>
      <w:tr w:rsidR="00EB516A" w:rsidRPr="00A52DF8">
        <w:tc>
          <w:tcPr>
            <w:tcW w:w="3348" w:type="dxa"/>
          </w:tcPr>
          <w:p w:rsidR="00EB516A" w:rsidRPr="00A52DF8" w:rsidRDefault="00EB516A" w:rsidP="00EB516A">
            <w:pPr>
              <w:pStyle w:val="Tabele"/>
              <w:rPr>
                <w:sz w:val="20"/>
              </w:rPr>
            </w:pPr>
            <w:r w:rsidRPr="00A52DF8">
              <w:rPr>
                <w:sz w:val="20"/>
              </w:rPr>
              <w:t>563-633 (vetëm kanalet e treta)</w:t>
            </w:r>
          </w:p>
        </w:tc>
        <w:tc>
          <w:tcPr>
            <w:tcW w:w="4214" w:type="dxa"/>
          </w:tcPr>
          <w:p w:rsidR="00EB516A" w:rsidRPr="00A52DF8" w:rsidRDefault="00EB516A" w:rsidP="00EB516A">
            <w:pPr>
              <w:pStyle w:val="Tabele"/>
              <w:rPr>
                <w:sz w:val="20"/>
              </w:rPr>
            </w:pPr>
            <w:r w:rsidRPr="00A52DF8">
              <w:rPr>
                <w:sz w:val="20"/>
              </w:rPr>
              <w:t>Prona që përdoren për realizimin e fun</w:t>
            </w:r>
            <w:r w:rsidR="00A74E6C">
              <w:rPr>
                <w:sz w:val="20"/>
              </w:rPr>
              <w:t>k</w:t>
            </w:r>
            <w:r w:rsidRPr="00A52DF8">
              <w:rPr>
                <w:sz w:val="20"/>
              </w:rPr>
              <w:t>sioneve në fushën e kullimit dhe ujitjes</w:t>
            </w:r>
            <w:r w:rsidR="00A74E6C">
              <w:rPr>
                <w:sz w:val="20"/>
              </w:rPr>
              <w:t>.</w:t>
            </w:r>
          </w:p>
        </w:tc>
        <w:tc>
          <w:tcPr>
            <w:tcW w:w="1725" w:type="dxa"/>
          </w:tcPr>
          <w:p w:rsidR="00EB516A" w:rsidRPr="00A52DF8" w:rsidRDefault="00EB516A" w:rsidP="00EB516A">
            <w:pPr>
              <w:pStyle w:val="Tabele"/>
              <w:jc w:val="center"/>
              <w:rPr>
                <w:sz w:val="20"/>
              </w:rPr>
            </w:pPr>
            <w:r w:rsidRPr="00A52DF8">
              <w:rPr>
                <w:sz w:val="20"/>
              </w:rPr>
              <w:t>Në pronësi</w:t>
            </w:r>
          </w:p>
        </w:tc>
      </w:tr>
      <w:tr w:rsidR="00EB516A" w:rsidRPr="00A52DF8">
        <w:tc>
          <w:tcPr>
            <w:tcW w:w="3348" w:type="dxa"/>
          </w:tcPr>
          <w:p w:rsidR="00EB516A" w:rsidRPr="00A52DF8" w:rsidRDefault="00EB516A" w:rsidP="00EB516A">
            <w:pPr>
              <w:pStyle w:val="Tabele"/>
              <w:rPr>
                <w:sz w:val="20"/>
              </w:rPr>
            </w:pPr>
            <w:r w:rsidRPr="00A52DF8">
              <w:rPr>
                <w:sz w:val="20"/>
              </w:rPr>
              <w:t>635-700</w:t>
            </w:r>
          </w:p>
        </w:tc>
        <w:tc>
          <w:tcPr>
            <w:tcW w:w="4214" w:type="dxa"/>
          </w:tcPr>
          <w:p w:rsidR="00EB516A" w:rsidRPr="00A52DF8" w:rsidRDefault="00EB516A" w:rsidP="00EB516A">
            <w:pPr>
              <w:pStyle w:val="Tabele"/>
              <w:rPr>
                <w:sz w:val="20"/>
              </w:rPr>
            </w:pPr>
            <w:r w:rsidRPr="00A52DF8">
              <w:rPr>
                <w:sz w:val="20"/>
              </w:rPr>
              <w:t>Prona që përdoren në fushën e zhvillimit të turizmit dhe administrimi i burimeve ujore</w:t>
            </w:r>
            <w:r w:rsidR="00A74E6C">
              <w:rPr>
                <w:sz w:val="20"/>
              </w:rPr>
              <w:t>.</w:t>
            </w:r>
          </w:p>
        </w:tc>
        <w:tc>
          <w:tcPr>
            <w:tcW w:w="1725" w:type="dxa"/>
          </w:tcPr>
          <w:p w:rsidR="00EB516A" w:rsidRPr="00A52DF8" w:rsidRDefault="00EB516A" w:rsidP="00EB516A">
            <w:pPr>
              <w:pStyle w:val="Tabele"/>
              <w:jc w:val="center"/>
              <w:rPr>
                <w:sz w:val="20"/>
              </w:rPr>
            </w:pPr>
            <w:r w:rsidRPr="00A52DF8">
              <w:rPr>
                <w:sz w:val="20"/>
              </w:rPr>
              <w:t>Në pronësi</w:t>
            </w:r>
          </w:p>
        </w:tc>
      </w:tr>
    </w:tbl>
    <w:p w:rsidR="00EB516A" w:rsidRPr="00182D91" w:rsidRDefault="00EB516A" w:rsidP="00EB516A">
      <w:pPr>
        <w:pStyle w:val="Akti"/>
      </w:pPr>
      <w:r>
        <w:t>VENDI</w:t>
      </w:r>
      <w:r w:rsidRPr="00182D91">
        <w:t>M </w:t>
      </w:r>
    </w:p>
    <w:p w:rsidR="00EB516A" w:rsidRPr="00182D91" w:rsidRDefault="00EB516A" w:rsidP="00EB516A">
      <w:pPr>
        <w:pStyle w:val="NumriData"/>
      </w:pPr>
      <w:r w:rsidRPr="00182D91">
        <w:t>Nr.35, dat</w:t>
      </w:r>
      <w:r>
        <w:t>ë 20.1.2010</w:t>
      </w:r>
    </w:p>
    <w:p w:rsidR="00EB516A" w:rsidRDefault="00EB516A" w:rsidP="00EB516A">
      <w:pPr>
        <w:pStyle w:val="Paragrafi"/>
      </w:pPr>
    </w:p>
    <w:p w:rsidR="00EB516A" w:rsidRPr="00182D91" w:rsidRDefault="00EB516A" w:rsidP="00EB516A">
      <w:pPr>
        <w:pStyle w:val="Titulli"/>
      </w:pPr>
      <w:r w:rsidRPr="00182D91">
        <w:t>PËR MIRATIMIN E LISTËS PARAPRAKE TË PRONAVE TË PALUAJTSHME PUBLIKE, SHTETËRORE, QË TRANSFEROHEN NË PRONËSI OSE N</w:t>
      </w:r>
      <w:r w:rsidR="00D15ECA">
        <w:t>Ë PËRDORIM TË KOMUNËS MESOPOTAM</w:t>
      </w:r>
      <w:r w:rsidRPr="00182D91">
        <w:t xml:space="preserve"> TË QARKUT TË VLORËS</w:t>
      </w:r>
    </w:p>
    <w:p w:rsidR="00EB516A" w:rsidRPr="00182D91" w:rsidRDefault="00EB516A" w:rsidP="00EB516A">
      <w:pPr>
        <w:pStyle w:val="Titulli"/>
      </w:pPr>
      <w:r w:rsidRPr="00182D91">
        <w:t> </w:t>
      </w:r>
    </w:p>
    <w:p w:rsidR="00EB516A" w:rsidRPr="00182D91" w:rsidRDefault="00EB516A" w:rsidP="00EB516A">
      <w:pPr>
        <w:pStyle w:val="Paragrafi"/>
      </w:pPr>
      <w:r w:rsidRPr="00182D91">
        <w:t>Në mbështetje të nenit 100 të Kushtetutës dhe të nen</w:t>
      </w:r>
      <w:r>
        <w:t>eve 2, 3 e 17</w:t>
      </w:r>
      <w:r w:rsidRPr="00182D91">
        <w:t xml:space="preserve"> të </w:t>
      </w:r>
      <w:r>
        <w:t>ligjit  nr.8744, datë 22.2.2001</w:t>
      </w:r>
      <w:r w:rsidRPr="00182D91">
        <w:t xml:space="preserve"> “Për transferimin e pronave të paluajtshme publike të shtetit në njësitë e qeverisjes vendore”, të ndryshuar, me propozimin e Ministrit të Brendshëm, Këshilli i Ministrave </w:t>
      </w:r>
    </w:p>
    <w:p w:rsidR="00EB516A" w:rsidRPr="00182D91" w:rsidRDefault="00EB516A" w:rsidP="00EB516A">
      <w:pPr>
        <w:pStyle w:val="Paragrafi"/>
      </w:pPr>
      <w:r w:rsidRPr="00182D91">
        <w:t> </w:t>
      </w:r>
    </w:p>
    <w:p w:rsidR="00EB516A" w:rsidRPr="00182D91" w:rsidRDefault="00EB516A" w:rsidP="00EB516A">
      <w:pPr>
        <w:pStyle w:val="VENDOSI"/>
      </w:pPr>
      <w:r>
        <w:t>VENDOS</w:t>
      </w:r>
      <w:r w:rsidRPr="00182D91">
        <w:t xml:space="preserve">I:   </w:t>
      </w:r>
    </w:p>
    <w:p w:rsidR="00EB516A" w:rsidRPr="00182D91" w:rsidRDefault="00EB516A" w:rsidP="00EB516A">
      <w:pPr>
        <w:pStyle w:val="Paragrafi"/>
      </w:pPr>
      <w:r w:rsidRPr="00182D91">
        <w:t> </w:t>
      </w:r>
    </w:p>
    <w:p w:rsidR="00EB516A" w:rsidRPr="00182D91" w:rsidRDefault="00EB516A" w:rsidP="00EB516A">
      <w:pPr>
        <w:pStyle w:val="Paragrafi"/>
      </w:pPr>
      <w:r w:rsidRPr="00182D91">
        <w:t>1. Miratimin e listës  paraprake të pronave të paluajtshme publike, shtetërore, që transfer</w:t>
      </w:r>
      <w:r w:rsidR="00D15ECA">
        <w:t>ohen në pronësi ose në përdorim të komunës Mesopotam</w:t>
      </w:r>
      <w:r w:rsidRPr="00182D91">
        <w:t xml:space="preserve"> të qarkut të Vlorës, sipas lidhjes nr.1, që i bashkëlidhet këtij vendimi. </w:t>
      </w:r>
    </w:p>
    <w:p w:rsidR="00EB516A" w:rsidRPr="00182D91" w:rsidRDefault="00EB516A" w:rsidP="00EB516A">
      <w:pPr>
        <w:pStyle w:val="Paragrafi"/>
      </w:pPr>
      <w:r w:rsidRPr="00182D91">
        <w:t>Lista paraprake, sipas kërkesave të këshillit të kësaj komune, është pjesë e listës së inventarit të pronave të paluajtshme publike, shtetërore, që janë brenda juridiksionit</w:t>
      </w:r>
      <w:r w:rsidR="00D15ECA">
        <w:t xml:space="preserve"> territorial dhe administrativ të komunës Mesopotam</w:t>
      </w:r>
      <w:r w:rsidRPr="00182D91">
        <w:t xml:space="preserve"> të qarkut të Vlorës, miratuar me vendimin</w:t>
      </w:r>
      <w:r>
        <w:t xml:space="preserve"> nr.1326, datë 1.10.2008 të Këshillit të Ministrave</w:t>
      </w:r>
      <w:r w:rsidRPr="00182D91">
        <w:t xml:space="preserve"> “Për miratimin e listës së inventarit të pr</w:t>
      </w:r>
      <w:r w:rsidR="00D15ECA">
        <w:t>onave të paluajtshme shtetërore, në komunën Mesopotam</w:t>
      </w:r>
      <w:r w:rsidRPr="00182D91">
        <w:t xml:space="preserve"> të qarkut të Vlorës”.  </w:t>
      </w:r>
    </w:p>
    <w:p w:rsidR="00EB516A" w:rsidRPr="00182D91" w:rsidRDefault="00EB516A" w:rsidP="00EB516A">
      <w:pPr>
        <w:pStyle w:val="Paragrafi"/>
      </w:pPr>
      <w:r w:rsidRPr="00182D91">
        <w:t xml:space="preserve">2. </w:t>
      </w:r>
      <w:r>
        <w:t xml:space="preserve"> </w:t>
      </w:r>
      <w:r w:rsidRPr="00182D91">
        <w:t xml:space="preserve">Ngarkohen Ministria e Brendshme dhe komuna Mesopotam për zbatimin e këtij vendimi. </w:t>
      </w:r>
    </w:p>
    <w:p w:rsidR="00EB516A" w:rsidRPr="00182D91" w:rsidRDefault="00EB516A" w:rsidP="00EB516A">
      <w:pPr>
        <w:pStyle w:val="Paragrafi"/>
      </w:pPr>
      <w:r w:rsidRPr="00182D91">
        <w:t>Ky vendim hyn në fuqi pa</w:t>
      </w:r>
      <w:r>
        <w:t>s botimit në  Fletoren Zyrtare</w:t>
      </w:r>
      <w:r w:rsidRPr="00182D91">
        <w:t xml:space="preserve">. </w:t>
      </w:r>
    </w:p>
    <w:p w:rsidR="00EB516A" w:rsidRPr="00182D91" w:rsidRDefault="00EB516A" w:rsidP="00EB516A">
      <w:pPr>
        <w:pStyle w:val="Paragrafi"/>
      </w:pPr>
      <w:r w:rsidRPr="00182D91">
        <w:t>  </w:t>
      </w:r>
    </w:p>
    <w:p w:rsidR="00EB516A" w:rsidRDefault="00EB516A" w:rsidP="00EB516A">
      <w:pPr>
        <w:pStyle w:val="Autoriteti"/>
      </w:pPr>
      <w:r>
        <w:t>KRYEMINISTR</w:t>
      </w:r>
      <w:r w:rsidRPr="00182D91">
        <w:t>I</w:t>
      </w:r>
    </w:p>
    <w:p w:rsidR="00EB516A" w:rsidRPr="00182D91" w:rsidRDefault="00EB516A" w:rsidP="00EB516A">
      <w:pPr>
        <w:pStyle w:val="AutoritetiEmer"/>
      </w:pPr>
      <w:r>
        <w:t>Sali Berisha</w:t>
      </w:r>
    </w:p>
    <w:p w:rsidR="00EB516A" w:rsidRPr="00182D91" w:rsidRDefault="00EB516A" w:rsidP="00EB516A">
      <w:pPr>
        <w:pStyle w:val="Paragrafi"/>
      </w:pPr>
    </w:p>
    <w:p w:rsidR="00EB516A" w:rsidRDefault="00EB516A" w:rsidP="00EB516A">
      <w:pPr>
        <w:pStyle w:val="Paragrafi"/>
      </w:pPr>
      <w:r>
        <w:t>Komuna Mesopotam</w:t>
      </w:r>
      <w:r w:rsidR="00CA2766">
        <w:tab/>
      </w:r>
      <w:r w:rsidR="00CA2766">
        <w:tab/>
      </w:r>
      <w:r w:rsidR="00CA2766">
        <w:tab/>
      </w:r>
      <w:r w:rsidR="00CA2766">
        <w:tab/>
      </w:r>
      <w:r w:rsidR="00CA2766">
        <w:tab/>
      </w:r>
      <w:r w:rsidR="00CA2766">
        <w:tab/>
      </w:r>
      <w:r w:rsidR="00CA2766">
        <w:tab/>
        <w:t>Lidhja nr.1</w:t>
      </w:r>
    </w:p>
    <w:tbl>
      <w:tblPr>
        <w:tblStyle w:val="TableGrid"/>
        <w:tblW w:w="0" w:type="auto"/>
        <w:tblLook w:val="01E0" w:firstRow="1" w:lastRow="1" w:firstColumn="1" w:lastColumn="1" w:noHBand="0" w:noVBand="0"/>
      </w:tblPr>
      <w:tblGrid>
        <w:gridCol w:w="3168"/>
        <w:gridCol w:w="3963"/>
        <w:gridCol w:w="1725"/>
      </w:tblGrid>
      <w:tr w:rsidR="00EB516A" w:rsidRPr="001222DF">
        <w:tc>
          <w:tcPr>
            <w:tcW w:w="3168" w:type="dxa"/>
            <w:vAlign w:val="center"/>
          </w:tcPr>
          <w:p w:rsidR="00EB516A" w:rsidRPr="001222DF" w:rsidRDefault="00EB516A" w:rsidP="00EB516A">
            <w:pPr>
              <w:pStyle w:val="Tabele"/>
              <w:jc w:val="center"/>
              <w:rPr>
                <w:b/>
                <w:sz w:val="20"/>
              </w:rPr>
            </w:pPr>
            <w:r w:rsidRPr="001222DF">
              <w:rPr>
                <w:b/>
                <w:sz w:val="20"/>
              </w:rPr>
              <w:t>Numrat rendorë të pronave</w:t>
            </w:r>
          </w:p>
          <w:p w:rsidR="00EB516A" w:rsidRPr="001222DF" w:rsidRDefault="00EB516A" w:rsidP="00EB516A">
            <w:pPr>
              <w:pStyle w:val="Tabele"/>
              <w:jc w:val="center"/>
              <w:rPr>
                <w:b/>
                <w:sz w:val="20"/>
              </w:rPr>
            </w:pPr>
            <w:r w:rsidRPr="001222DF">
              <w:rPr>
                <w:b/>
                <w:sz w:val="20"/>
              </w:rPr>
              <w:t>në listën e inventarit</w:t>
            </w:r>
          </w:p>
        </w:tc>
        <w:tc>
          <w:tcPr>
            <w:tcW w:w="3963" w:type="dxa"/>
            <w:vAlign w:val="center"/>
          </w:tcPr>
          <w:p w:rsidR="00EB516A" w:rsidRPr="001222DF" w:rsidRDefault="00EB516A" w:rsidP="00EB516A">
            <w:pPr>
              <w:pStyle w:val="Tabele"/>
              <w:jc w:val="center"/>
              <w:rPr>
                <w:b/>
                <w:sz w:val="20"/>
              </w:rPr>
            </w:pPr>
            <w:r w:rsidRPr="001222DF">
              <w:rPr>
                <w:b/>
                <w:sz w:val="20"/>
              </w:rPr>
              <w:t>Fusha e përdorimit të pronës</w:t>
            </w:r>
          </w:p>
        </w:tc>
        <w:tc>
          <w:tcPr>
            <w:tcW w:w="1725" w:type="dxa"/>
            <w:vAlign w:val="center"/>
          </w:tcPr>
          <w:p w:rsidR="00EB516A" w:rsidRPr="001222DF" w:rsidRDefault="00EB516A" w:rsidP="00EB516A">
            <w:pPr>
              <w:pStyle w:val="Tabele"/>
              <w:jc w:val="center"/>
              <w:rPr>
                <w:b/>
                <w:sz w:val="20"/>
              </w:rPr>
            </w:pPr>
            <w:r w:rsidRPr="001222DF">
              <w:rPr>
                <w:b/>
                <w:sz w:val="20"/>
              </w:rPr>
              <w:t>Lloji i transferimit</w:t>
            </w:r>
          </w:p>
        </w:tc>
      </w:tr>
      <w:tr w:rsidR="00EB516A" w:rsidRPr="001222DF">
        <w:tc>
          <w:tcPr>
            <w:tcW w:w="3168" w:type="dxa"/>
          </w:tcPr>
          <w:p w:rsidR="00EB516A" w:rsidRPr="001222DF" w:rsidRDefault="00EB516A" w:rsidP="00EB516A">
            <w:pPr>
              <w:pStyle w:val="Tabele"/>
              <w:rPr>
                <w:sz w:val="20"/>
              </w:rPr>
            </w:pPr>
            <w:r w:rsidRPr="001222DF">
              <w:rPr>
                <w:sz w:val="20"/>
              </w:rPr>
              <w:t>202-214</w:t>
            </w:r>
          </w:p>
        </w:tc>
        <w:tc>
          <w:tcPr>
            <w:tcW w:w="3963" w:type="dxa"/>
          </w:tcPr>
          <w:p w:rsidR="00EB516A" w:rsidRPr="001222DF" w:rsidRDefault="00EB516A" w:rsidP="00EB516A">
            <w:pPr>
              <w:pStyle w:val="Tabele"/>
              <w:rPr>
                <w:sz w:val="20"/>
              </w:rPr>
            </w:pPr>
            <w:r w:rsidRPr="001222DF">
              <w:rPr>
                <w:sz w:val="20"/>
              </w:rPr>
              <w:t xml:space="preserve">Prona që përdoren për </w:t>
            </w:r>
          </w:p>
          <w:p w:rsidR="00EB516A" w:rsidRPr="001222DF" w:rsidRDefault="00EB516A" w:rsidP="00EB516A">
            <w:pPr>
              <w:pStyle w:val="Tabele"/>
              <w:rPr>
                <w:sz w:val="20"/>
              </w:rPr>
            </w:pPr>
            <w:r w:rsidRPr="001222DF">
              <w:rPr>
                <w:sz w:val="20"/>
              </w:rPr>
              <w:t>realizimin e f</w:t>
            </w:r>
            <w:r>
              <w:rPr>
                <w:sz w:val="20"/>
              </w:rPr>
              <w:t>unksioneve të arsimit</w:t>
            </w:r>
            <w:r w:rsidR="00D15ECA">
              <w:rPr>
                <w:sz w:val="20"/>
              </w:rPr>
              <w:t>.</w:t>
            </w:r>
          </w:p>
        </w:tc>
        <w:tc>
          <w:tcPr>
            <w:tcW w:w="1725" w:type="dxa"/>
          </w:tcPr>
          <w:p w:rsidR="00EB516A" w:rsidRPr="001222DF" w:rsidRDefault="00EB516A" w:rsidP="00EB516A">
            <w:pPr>
              <w:pStyle w:val="Tabele"/>
              <w:jc w:val="center"/>
              <w:rPr>
                <w:sz w:val="20"/>
              </w:rPr>
            </w:pPr>
            <w:r w:rsidRPr="001222DF">
              <w:rPr>
                <w:sz w:val="20"/>
              </w:rPr>
              <w:t>Në pronësi</w:t>
            </w:r>
          </w:p>
        </w:tc>
      </w:tr>
      <w:tr w:rsidR="00EB516A" w:rsidRPr="001222DF">
        <w:tc>
          <w:tcPr>
            <w:tcW w:w="3168" w:type="dxa"/>
          </w:tcPr>
          <w:p w:rsidR="00EB516A" w:rsidRPr="001222DF" w:rsidRDefault="00EB516A" w:rsidP="00EB516A">
            <w:pPr>
              <w:pStyle w:val="Tabele"/>
              <w:rPr>
                <w:sz w:val="20"/>
              </w:rPr>
            </w:pPr>
            <w:r w:rsidRPr="001222DF">
              <w:rPr>
                <w:sz w:val="20"/>
              </w:rPr>
              <w:t>215-226</w:t>
            </w:r>
          </w:p>
        </w:tc>
        <w:tc>
          <w:tcPr>
            <w:tcW w:w="3963" w:type="dxa"/>
          </w:tcPr>
          <w:p w:rsidR="00EB516A" w:rsidRPr="001222DF" w:rsidRDefault="00EB516A" w:rsidP="00EB516A">
            <w:pPr>
              <w:pStyle w:val="Tabele"/>
              <w:rPr>
                <w:sz w:val="20"/>
              </w:rPr>
            </w:pPr>
            <w:r w:rsidRPr="001222DF">
              <w:rPr>
                <w:sz w:val="20"/>
              </w:rPr>
              <w:t>Prona që përdoren për realizimin e fun</w:t>
            </w:r>
            <w:r w:rsidR="00D15ECA">
              <w:rPr>
                <w:sz w:val="20"/>
              </w:rPr>
              <w:t>k</w:t>
            </w:r>
            <w:r w:rsidRPr="001222DF">
              <w:rPr>
                <w:sz w:val="20"/>
              </w:rPr>
              <w:t>s</w:t>
            </w:r>
            <w:r>
              <w:rPr>
                <w:sz w:val="20"/>
              </w:rPr>
              <w:t>ioneve në fushën e shëndetësisë</w:t>
            </w:r>
            <w:r w:rsidR="00D15ECA">
              <w:rPr>
                <w:sz w:val="20"/>
              </w:rPr>
              <w:t>.</w:t>
            </w:r>
          </w:p>
        </w:tc>
        <w:tc>
          <w:tcPr>
            <w:tcW w:w="1725" w:type="dxa"/>
          </w:tcPr>
          <w:p w:rsidR="00EB516A" w:rsidRPr="001222DF" w:rsidRDefault="00EB516A" w:rsidP="00EB516A">
            <w:pPr>
              <w:pStyle w:val="Tabele"/>
              <w:jc w:val="center"/>
              <w:rPr>
                <w:sz w:val="20"/>
              </w:rPr>
            </w:pPr>
            <w:r w:rsidRPr="001222DF">
              <w:rPr>
                <w:sz w:val="20"/>
              </w:rPr>
              <w:t>Në pronësi</w:t>
            </w:r>
          </w:p>
        </w:tc>
      </w:tr>
      <w:tr w:rsidR="00EB516A" w:rsidRPr="001222DF">
        <w:tc>
          <w:tcPr>
            <w:tcW w:w="3168" w:type="dxa"/>
          </w:tcPr>
          <w:p w:rsidR="00EB516A" w:rsidRPr="001222DF" w:rsidRDefault="00EB516A" w:rsidP="00EB516A">
            <w:pPr>
              <w:pStyle w:val="Tabele"/>
              <w:rPr>
                <w:sz w:val="20"/>
              </w:rPr>
            </w:pPr>
            <w:r w:rsidRPr="001222DF">
              <w:rPr>
                <w:sz w:val="20"/>
              </w:rPr>
              <w:t>227-241</w:t>
            </w:r>
          </w:p>
        </w:tc>
        <w:tc>
          <w:tcPr>
            <w:tcW w:w="3963" w:type="dxa"/>
          </w:tcPr>
          <w:p w:rsidR="00EB516A" w:rsidRPr="001222DF" w:rsidRDefault="00EB516A" w:rsidP="00EB516A">
            <w:pPr>
              <w:pStyle w:val="Tabele"/>
              <w:rPr>
                <w:sz w:val="20"/>
              </w:rPr>
            </w:pPr>
            <w:r w:rsidRPr="001222DF">
              <w:rPr>
                <w:sz w:val="20"/>
              </w:rPr>
              <w:t>Shërbime funerale</w:t>
            </w:r>
          </w:p>
        </w:tc>
        <w:tc>
          <w:tcPr>
            <w:tcW w:w="1725" w:type="dxa"/>
          </w:tcPr>
          <w:p w:rsidR="00EB516A" w:rsidRPr="001222DF" w:rsidRDefault="00EB516A" w:rsidP="00EB516A">
            <w:pPr>
              <w:pStyle w:val="Tabele"/>
              <w:jc w:val="center"/>
              <w:rPr>
                <w:sz w:val="20"/>
              </w:rPr>
            </w:pPr>
            <w:r w:rsidRPr="001222DF">
              <w:rPr>
                <w:sz w:val="20"/>
              </w:rPr>
              <w:t>Në pronësi</w:t>
            </w:r>
          </w:p>
        </w:tc>
      </w:tr>
      <w:tr w:rsidR="00EB516A" w:rsidRPr="001222DF">
        <w:tc>
          <w:tcPr>
            <w:tcW w:w="3168" w:type="dxa"/>
          </w:tcPr>
          <w:p w:rsidR="00EB516A" w:rsidRPr="001222DF" w:rsidRDefault="00EB516A" w:rsidP="00EB516A">
            <w:pPr>
              <w:pStyle w:val="Tabele"/>
              <w:rPr>
                <w:sz w:val="20"/>
              </w:rPr>
            </w:pPr>
            <w:r w:rsidRPr="001222DF">
              <w:rPr>
                <w:sz w:val="20"/>
              </w:rPr>
              <w:t>242-541,588-804</w:t>
            </w:r>
          </w:p>
        </w:tc>
        <w:tc>
          <w:tcPr>
            <w:tcW w:w="3963" w:type="dxa"/>
          </w:tcPr>
          <w:p w:rsidR="00EB516A" w:rsidRPr="001222DF" w:rsidRDefault="00EB516A" w:rsidP="00EB516A">
            <w:pPr>
              <w:pStyle w:val="Tabele"/>
              <w:rPr>
                <w:sz w:val="20"/>
              </w:rPr>
            </w:pPr>
            <w:r w:rsidRPr="001222DF">
              <w:rPr>
                <w:sz w:val="20"/>
              </w:rPr>
              <w:t>Infrastrukturë  (rrugë vendore, lulishte, sheshe) dhe shërbime publike</w:t>
            </w:r>
            <w:r w:rsidR="00D15ECA">
              <w:rPr>
                <w:sz w:val="20"/>
              </w:rPr>
              <w:t>.</w:t>
            </w:r>
          </w:p>
        </w:tc>
        <w:tc>
          <w:tcPr>
            <w:tcW w:w="1725" w:type="dxa"/>
          </w:tcPr>
          <w:p w:rsidR="00EB516A" w:rsidRPr="001222DF" w:rsidRDefault="00EB516A" w:rsidP="00EB516A">
            <w:pPr>
              <w:pStyle w:val="Tabele"/>
              <w:jc w:val="center"/>
              <w:rPr>
                <w:sz w:val="20"/>
              </w:rPr>
            </w:pPr>
            <w:r w:rsidRPr="001222DF">
              <w:rPr>
                <w:sz w:val="20"/>
              </w:rPr>
              <w:t>Në pronësi</w:t>
            </w:r>
          </w:p>
        </w:tc>
      </w:tr>
      <w:tr w:rsidR="00EB516A" w:rsidRPr="001222DF">
        <w:tc>
          <w:tcPr>
            <w:tcW w:w="3168" w:type="dxa"/>
          </w:tcPr>
          <w:p w:rsidR="00EB516A" w:rsidRPr="001222DF" w:rsidRDefault="00EB516A" w:rsidP="00EB516A">
            <w:pPr>
              <w:pStyle w:val="Tabele"/>
              <w:rPr>
                <w:sz w:val="20"/>
              </w:rPr>
            </w:pPr>
            <w:r w:rsidRPr="001222DF">
              <w:rPr>
                <w:sz w:val="20"/>
              </w:rPr>
              <w:t>542-543</w:t>
            </w:r>
          </w:p>
        </w:tc>
        <w:tc>
          <w:tcPr>
            <w:tcW w:w="3963" w:type="dxa"/>
          </w:tcPr>
          <w:p w:rsidR="00EB516A" w:rsidRPr="001222DF" w:rsidRDefault="00EB516A" w:rsidP="00EB516A">
            <w:pPr>
              <w:pStyle w:val="Tabele"/>
              <w:rPr>
                <w:sz w:val="20"/>
              </w:rPr>
            </w:pPr>
            <w:r w:rsidRPr="001222DF">
              <w:rPr>
                <w:sz w:val="20"/>
              </w:rPr>
              <w:t>Prona që përdoren për realizim</w:t>
            </w:r>
            <w:r>
              <w:rPr>
                <w:sz w:val="20"/>
              </w:rPr>
              <w:t>in e fun</w:t>
            </w:r>
            <w:r w:rsidR="00D15ECA">
              <w:rPr>
                <w:sz w:val="20"/>
              </w:rPr>
              <w:t>k</w:t>
            </w:r>
            <w:r>
              <w:rPr>
                <w:sz w:val="20"/>
              </w:rPr>
              <w:t>sioneve në administratë</w:t>
            </w:r>
            <w:r w:rsidR="00D15ECA">
              <w:rPr>
                <w:sz w:val="20"/>
              </w:rPr>
              <w:t>.</w:t>
            </w:r>
          </w:p>
        </w:tc>
        <w:tc>
          <w:tcPr>
            <w:tcW w:w="1725" w:type="dxa"/>
          </w:tcPr>
          <w:p w:rsidR="00EB516A" w:rsidRPr="001222DF" w:rsidRDefault="00EB516A" w:rsidP="00EB516A">
            <w:pPr>
              <w:pStyle w:val="Tabele"/>
              <w:jc w:val="center"/>
              <w:rPr>
                <w:sz w:val="20"/>
              </w:rPr>
            </w:pPr>
            <w:r w:rsidRPr="001222DF">
              <w:rPr>
                <w:sz w:val="20"/>
              </w:rPr>
              <w:t>Në pronësi</w:t>
            </w:r>
          </w:p>
        </w:tc>
      </w:tr>
      <w:tr w:rsidR="00EB516A" w:rsidRPr="001222DF">
        <w:tc>
          <w:tcPr>
            <w:tcW w:w="3168" w:type="dxa"/>
          </w:tcPr>
          <w:p w:rsidR="00EB516A" w:rsidRPr="001222DF" w:rsidRDefault="00EB516A" w:rsidP="00EB516A">
            <w:pPr>
              <w:pStyle w:val="Tabele"/>
              <w:rPr>
                <w:sz w:val="20"/>
              </w:rPr>
            </w:pPr>
            <w:r w:rsidRPr="001222DF">
              <w:rPr>
                <w:sz w:val="20"/>
              </w:rPr>
              <w:t>544,549-587</w:t>
            </w:r>
          </w:p>
        </w:tc>
        <w:tc>
          <w:tcPr>
            <w:tcW w:w="3963" w:type="dxa"/>
          </w:tcPr>
          <w:p w:rsidR="00EB516A" w:rsidRPr="001222DF" w:rsidRDefault="00EB516A" w:rsidP="00EB516A">
            <w:pPr>
              <w:pStyle w:val="Tabele"/>
              <w:rPr>
                <w:sz w:val="20"/>
              </w:rPr>
            </w:pPr>
            <w:r w:rsidRPr="001222DF">
              <w:rPr>
                <w:sz w:val="20"/>
              </w:rPr>
              <w:t>Prona që përdoren për realizimin e fun</w:t>
            </w:r>
            <w:r w:rsidR="00D15ECA">
              <w:rPr>
                <w:sz w:val="20"/>
              </w:rPr>
              <w:t>k</w:t>
            </w:r>
            <w:r w:rsidRPr="001222DF">
              <w:rPr>
                <w:sz w:val="20"/>
              </w:rPr>
              <w:t>sioneve në</w:t>
            </w:r>
            <w:r>
              <w:rPr>
                <w:sz w:val="20"/>
              </w:rPr>
              <w:t xml:space="preserve"> fushën e kulturës dhe sporteve</w:t>
            </w:r>
            <w:r w:rsidR="00D15ECA">
              <w:rPr>
                <w:sz w:val="20"/>
              </w:rPr>
              <w:t>.</w:t>
            </w:r>
          </w:p>
        </w:tc>
        <w:tc>
          <w:tcPr>
            <w:tcW w:w="1725" w:type="dxa"/>
          </w:tcPr>
          <w:p w:rsidR="00EB516A" w:rsidRPr="001222DF" w:rsidRDefault="00EB516A" w:rsidP="00EB516A">
            <w:pPr>
              <w:pStyle w:val="Tabele"/>
              <w:jc w:val="center"/>
              <w:rPr>
                <w:sz w:val="20"/>
              </w:rPr>
            </w:pPr>
            <w:r w:rsidRPr="001222DF">
              <w:rPr>
                <w:sz w:val="20"/>
              </w:rPr>
              <w:t>Në pronësi</w:t>
            </w:r>
          </w:p>
        </w:tc>
      </w:tr>
      <w:tr w:rsidR="00EB516A" w:rsidRPr="001222DF">
        <w:tc>
          <w:tcPr>
            <w:tcW w:w="3168" w:type="dxa"/>
          </w:tcPr>
          <w:p w:rsidR="00EB516A" w:rsidRPr="001222DF" w:rsidRDefault="00EB516A" w:rsidP="00EB516A">
            <w:pPr>
              <w:pStyle w:val="Tabele"/>
              <w:rPr>
                <w:sz w:val="20"/>
              </w:rPr>
            </w:pPr>
            <w:r w:rsidRPr="001222DF">
              <w:rPr>
                <w:sz w:val="20"/>
              </w:rPr>
              <w:t>808-841 (vetëm kanalet e treta)</w:t>
            </w:r>
          </w:p>
        </w:tc>
        <w:tc>
          <w:tcPr>
            <w:tcW w:w="3963" w:type="dxa"/>
          </w:tcPr>
          <w:p w:rsidR="00EB516A" w:rsidRPr="001222DF" w:rsidRDefault="00EB516A" w:rsidP="00EB516A">
            <w:pPr>
              <w:pStyle w:val="Tabele"/>
              <w:rPr>
                <w:sz w:val="20"/>
              </w:rPr>
            </w:pPr>
            <w:r w:rsidRPr="001222DF">
              <w:rPr>
                <w:sz w:val="20"/>
              </w:rPr>
              <w:t>Prona që përdoren në fushën e kullimit dhe të ujitjes. Sistemi i furnizimit me ujë të pijshëm</w:t>
            </w:r>
            <w:r w:rsidR="00D15ECA">
              <w:rPr>
                <w:sz w:val="20"/>
              </w:rPr>
              <w:t>.</w:t>
            </w:r>
          </w:p>
        </w:tc>
        <w:tc>
          <w:tcPr>
            <w:tcW w:w="1725" w:type="dxa"/>
          </w:tcPr>
          <w:p w:rsidR="00EB516A" w:rsidRPr="001222DF" w:rsidRDefault="00EB516A" w:rsidP="00EB516A">
            <w:pPr>
              <w:pStyle w:val="Tabele"/>
              <w:jc w:val="center"/>
              <w:rPr>
                <w:sz w:val="20"/>
              </w:rPr>
            </w:pPr>
            <w:r w:rsidRPr="001222DF">
              <w:rPr>
                <w:sz w:val="20"/>
              </w:rPr>
              <w:t>Në pronësi</w:t>
            </w:r>
          </w:p>
        </w:tc>
      </w:tr>
      <w:tr w:rsidR="00EB516A" w:rsidRPr="001222DF">
        <w:tc>
          <w:tcPr>
            <w:tcW w:w="3168" w:type="dxa"/>
          </w:tcPr>
          <w:p w:rsidR="00EB516A" w:rsidRPr="001222DF" w:rsidRDefault="00EB516A" w:rsidP="00EB516A">
            <w:pPr>
              <w:pStyle w:val="Tabele"/>
              <w:rPr>
                <w:sz w:val="20"/>
              </w:rPr>
            </w:pPr>
            <w:r>
              <w:rPr>
                <w:sz w:val="20"/>
              </w:rPr>
              <w:t>842-844,846-848,850-852,854</w:t>
            </w:r>
            <w:r w:rsidRPr="001222DF">
              <w:rPr>
                <w:sz w:val="20"/>
              </w:rPr>
              <w:t>-857,859-861,863-864,866-868,871-873,875-877,879-880,882-884.</w:t>
            </w:r>
          </w:p>
        </w:tc>
        <w:tc>
          <w:tcPr>
            <w:tcW w:w="3963" w:type="dxa"/>
          </w:tcPr>
          <w:p w:rsidR="00EB516A" w:rsidRPr="001222DF" w:rsidRDefault="00EB516A" w:rsidP="00EB516A">
            <w:pPr>
              <w:pStyle w:val="Tabele"/>
              <w:rPr>
                <w:sz w:val="20"/>
              </w:rPr>
            </w:pPr>
            <w:r w:rsidRPr="001222DF">
              <w:rPr>
                <w:sz w:val="20"/>
              </w:rPr>
              <w:t>Prona që përdoren në fushën e bujqës</w:t>
            </w:r>
            <w:r>
              <w:rPr>
                <w:sz w:val="20"/>
              </w:rPr>
              <w:t>isë (tokë bujqësore produktive)</w:t>
            </w:r>
            <w:r w:rsidR="00D15ECA">
              <w:rPr>
                <w:sz w:val="20"/>
              </w:rPr>
              <w:t>.</w:t>
            </w:r>
          </w:p>
        </w:tc>
        <w:tc>
          <w:tcPr>
            <w:tcW w:w="1725" w:type="dxa"/>
          </w:tcPr>
          <w:p w:rsidR="00EB516A" w:rsidRPr="001222DF" w:rsidRDefault="00EB516A" w:rsidP="00EB516A">
            <w:pPr>
              <w:pStyle w:val="Tabele"/>
              <w:jc w:val="center"/>
              <w:rPr>
                <w:sz w:val="20"/>
              </w:rPr>
            </w:pPr>
            <w:r w:rsidRPr="001222DF">
              <w:rPr>
                <w:sz w:val="20"/>
              </w:rPr>
              <w:t>Në përdorim</w:t>
            </w:r>
          </w:p>
        </w:tc>
      </w:tr>
      <w:tr w:rsidR="00EB516A" w:rsidRPr="001222DF">
        <w:tc>
          <w:tcPr>
            <w:tcW w:w="3168" w:type="dxa"/>
          </w:tcPr>
          <w:p w:rsidR="00EB516A" w:rsidRPr="001222DF" w:rsidRDefault="00EB516A" w:rsidP="00EB516A">
            <w:pPr>
              <w:pStyle w:val="Tabele"/>
              <w:rPr>
                <w:sz w:val="20"/>
              </w:rPr>
            </w:pPr>
            <w:r w:rsidRPr="001222DF">
              <w:rPr>
                <w:sz w:val="20"/>
              </w:rPr>
              <w:t>845,849,853,858,862,865,869,</w:t>
            </w:r>
          </w:p>
          <w:p w:rsidR="00EB516A" w:rsidRPr="001222DF" w:rsidRDefault="00EB516A" w:rsidP="00EB516A">
            <w:pPr>
              <w:pStyle w:val="Tabele"/>
              <w:rPr>
                <w:sz w:val="20"/>
              </w:rPr>
            </w:pPr>
            <w:r w:rsidRPr="001222DF">
              <w:rPr>
                <w:sz w:val="20"/>
              </w:rPr>
              <w:t>870,874,878,881,885</w:t>
            </w:r>
          </w:p>
        </w:tc>
        <w:tc>
          <w:tcPr>
            <w:tcW w:w="3963" w:type="dxa"/>
          </w:tcPr>
          <w:p w:rsidR="00EB516A" w:rsidRPr="001222DF" w:rsidRDefault="00EB516A" w:rsidP="00EB516A">
            <w:pPr>
              <w:pStyle w:val="Tabele"/>
              <w:rPr>
                <w:sz w:val="20"/>
              </w:rPr>
            </w:pPr>
            <w:r w:rsidRPr="001222DF">
              <w:rPr>
                <w:sz w:val="20"/>
              </w:rPr>
              <w:t>Prona që përdoren në fushën e bujqësisë (tokë bujqësore joproduktive)</w:t>
            </w:r>
            <w:r w:rsidR="00D15ECA">
              <w:rPr>
                <w:sz w:val="20"/>
              </w:rPr>
              <w:t>.</w:t>
            </w:r>
          </w:p>
        </w:tc>
        <w:tc>
          <w:tcPr>
            <w:tcW w:w="1725" w:type="dxa"/>
          </w:tcPr>
          <w:p w:rsidR="00EB516A" w:rsidRPr="001222DF" w:rsidRDefault="00EB516A" w:rsidP="00EB516A">
            <w:pPr>
              <w:pStyle w:val="Tabele"/>
              <w:jc w:val="center"/>
              <w:rPr>
                <w:sz w:val="20"/>
              </w:rPr>
            </w:pPr>
            <w:r w:rsidRPr="001222DF">
              <w:rPr>
                <w:sz w:val="20"/>
              </w:rPr>
              <w:t>Në pronësi</w:t>
            </w:r>
          </w:p>
        </w:tc>
      </w:tr>
      <w:tr w:rsidR="00EB516A" w:rsidRPr="001222DF">
        <w:tc>
          <w:tcPr>
            <w:tcW w:w="3168" w:type="dxa"/>
          </w:tcPr>
          <w:p w:rsidR="00EB516A" w:rsidRPr="001222DF" w:rsidRDefault="00EB516A" w:rsidP="00EB516A">
            <w:pPr>
              <w:pStyle w:val="Tabele"/>
              <w:rPr>
                <w:sz w:val="20"/>
              </w:rPr>
            </w:pPr>
            <w:r w:rsidRPr="001222DF">
              <w:rPr>
                <w:sz w:val="20"/>
              </w:rPr>
              <w:t>886-900</w:t>
            </w:r>
          </w:p>
        </w:tc>
        <w:tc>
          <w:tcPr>
            <w:tcW w:w="3963" w:type="dxa"/>
          </w:tcPr>
          <w:p w:rsidR="00EB516A" w:rsidRPr="001222DF" w:rsidRDefault="00EB516A" w:rsidP="00EB516A">
            <w:pPr>
              <w:pStyle w:val="Tabele"/>
              <w:rPr>
                <w:sz w:val="20"/>
              </w:rPr>
            </w:pPr>
            <w:r w:rsidRPr="001222DF">
              <w:rPr>
                <w:sz w:val="20"/>
              </w:rPr>
              <w:t>Prona që përdoren për realizimin e funksioneve në fushën</w:t>
            </w:r>
            <w:r>
              <w:rPr>
                <w:sz w:val="20"/>
              </w:rPr>
              <w:t xml:space="preserve"> e furnizimit me ujë të pijshëm</w:t>
            </w:r>
            <w:r w:rsidR="00D15ECA">
              <w:rPr>
                <w:sz w:val="20"/>
              </w:rPr>
              <w:t>.</w:t>
            </w:r>
          </w:p>
        </w:tc>
        <w:tc>
          <w:tcPr>
            <w:tcW w:w="1725" w:type="dxa"/>
          </w:tcPr>
          <w:p w:rsidR="00EB516A" w:rsidRPr="001222DF" w:rsidRDefault="00EB516A" w:rsidP="00EB516A">
            <w:pPr>
              <w:pStyle w:val="Tabele"/>
              <w:jc w:val="center"/>
              <w:rPr>
                <w:sz w:val="20"/>
              </w:rPr>
            </w:pPr>
            <w:r w:rsidRPr="001222DF">
              <w:rPr>
                <w:sz w:val="20"/>
              </w:rPr>
              <w:t>Në pronësi</w:t>
            </w:r>
          </w:p>
        </w:tc>
      </w:tr>
    </w:tbl>
    <w:p w:rsidR="00EB516A" w:rsidRPr="00182D91" w:rsidRDefault="00EB516A" w:rsidP="00EB516A">
      <w:pPr>
        <w:pStyle w:val="Paragrafi"/>
      </w:pPr>
      <w:r w:rsidRPr="00182D91">
        <w:t> </w:t>
      </w:r>
    </w:p>
    <w:p w:rsidR="00EB516A" w:rsidRDefault="00EB516A" w:rsidP="00EB516A">
      <w:pPr>
        <w:pStyle w:val="Paragrafi"/>
      </w:pPr>
    </w:p>
    <w:p w:rsidR="00617EC9" w:rsidRDefault="00617EC9" w:rsidP="000D2810">
      <w:pPr>
        <w:pStyle w:val="Paragrafi"/>
        <w:sectPr w:rsidR="00617EC9" w:rsidSect="00063E8B">
          <w:footerReference w:type="even" r:id="rId8"/>
          <w:footerReference w:type="default" r:id="rId9"/>
          <w:pgSz w:w="11907" w:h="16840" w:code="9"/>
          <w:pgMar w:top="1418" w:right="1418" w:bottom="1418" w:left="1418" w:header="1304" w:footer="1134" w:gutter="0"/>
          <w:paperSrc w:first="265"/>
          <w:pgNumType w:start="221"/>
          <w:cols w:space="708"/>
          <w:docGrid w:linePitch="360"/>
        </w:sectPr>
      </w:pPr>
    </w:p>
    <w:p w:rsidR="00501131" w:rsidRPr="007E7736" w:rsidRDefault="00501131" w:rsidP="00380681">
      <w:pPr>
        <w:pStyle w:val="Titulli"/>
      </w:pPr>
      <w:r>
        <w:t>VENDI</w:t>
      </w:r>
      <w:r w:rsidRPr="007E7736">
        <w:t>M</w:t>
      </w:r>
    </w:p>
    <w:p w:rsidR="00501131" w:rsidRPr="007E7736" w:rsidRDefault="00501131" w:rsidP="00501131">
      <w:pPr>
        <w:pStyle w:val="NumriData"/>
        <w:keepNext w:val="0"/>
      </w:pPr>
      <w:r>
        <w:t>Nr.1, datë 25.</w:t>
      </w:r>
      <w:r w:rsidRPr="007E7736">
        <w:t>1.2010</w:t>
      </w:r>
    </w:p>
    <w:p w:rsidR="00501131" w:rsidRPr="007E7736" w:rsidRDefault="00501131" w:rsidP="00501131">
      <w:pPr>
        <w:pStyle w:val="Paragrafi"/>
      </w:pPr>
    </w:p>
    <w:p w:rsidR="00501131" w:rsidRPr="007E7736" w:rsidRDefault="00501131" w:rsidP="00501131">
      <w:pPr>
        <w:pStyle w:val="Titulli"/>
        <w:keepNext w:val="0"/>
      </w:pPr>
      <w:r w:rsidRPr="007E7736">
        <w:t>NË E</w:t>
      </w:r>
      <w:r>
        <w:t>MËR TË REPUBLIKËS SË SHQIPËRISË</w:t>
      </w:r>
    </w:p>
    <w:p w:rsidR="00501131" w:rsidRPr="007E7736" w:rsidRDefault="00501131" w:rsidP="00501131">
      <w:pPr>
        <w:pStyle w:val="Paragrafi"/>
      </w:pPr>
    </w:p>
    <w:p w:rsidR="00501131" w:rsidRPr="007E7736" w:rsidRDefault="00501131" w:rsidP="00501131">
      <w:pPr>
        <w:pStyle w:val="Paragrafi"/>
      </w:pPr>
      <w:r w:rsidRPr="007E7736">
        <w:t>Gjykata Kushtetuese e Republikës së Shqipërisë, e përbërë nga:</w:t>
      </w:r>
    </w:p>
    <w:p w:rsidR="00501131" w:rsidRPr="007E7736" w:rsidRDefault="00501131" w:rsidP="00501131">
      <w:pPr>
        <w:pStyle w:val="Paragrafi"/>
      </w:pPr>
    </w:p>
    <w:p w:rsidR="00501131" w:rsidRPr="007E7736" w:rsidRDefault="00501131" w:rsidP="00501131">
      <w:pPr>
        <w:pStyle w:val="Paragrafi"/>
      </w:pPr>
      <w:r>
        <w:t>Vladimir Kristo</w:t>
      </w:r>
      <w:r w:rsidRPr="007E7736">
        <w:tab/>
      </w:r>
      <w:r w:rsidRPr="007E7736">
        <w:tab/>
      </w:r>
      <w:r>
        <w:tab/>
      </w:r>
      <w:r w:rsidRPr="007E7736">
        <w:t>Kryetar  i Gjykatës Kushtetuese,</w:t>
      </w:r>
    </w:p>
    <w:p w:rsidR="00501131" w:rsidRPr="007E7736" w:rsidRDefault="00501131" w:rsidP="00501131">
      <w:pPr>
        <w:pStyle w:val="Paragrafi"/>
      </w:pPr>
      <w:r>
        <w:t>Fehmi Abdiu</w:t>
      </w:r>
      <w:r w:rsidRPr="007E7736">
        <w:tab/>
      </w:r>
      <w:r w:rsidRPr="007E7736">
        <w:tab/>
      </w:r>
      <w:r>
        <w:tab/>
      </w:r>
      <w:r w:rsidRPr="007E7736">
        <w:t xml:space="preserve">Anëtar   i </w:t>
      </w:r>
      <w:r w:rsidRPr="007E7736">
        <w:tab/>
        <w:t>“</w:t>
      </w:r>
      <w:r w:rsidRPr="007E7736">
        <w:tab/>
        <w:t>“</w:t>
      </w:r>
      <w:r w:rsidRPr="007E7736">
        <w:tab/>
      </w:r>
    </w:p>
    <w:p w:rsidR="00501131" w:rsidRPr="007E7736" w:rsidRDefault="00501131" w:rsidP="00501131">
      <w:pPr>
        <w:pStyle w:val="Paragrafi"/>
      </w:pPr>
      <w:r>
        <w:t>Kujtim Puto</w:t>
      </w:r>
      <w:r w:rsidRPr="007E7736">
        <w:tab/>
      </w:r>
      <w:r w:rsidRPr="007E7736">
        <w:tab/>
      </w:r>
      <w:r>
        <w:tab/>
      </w:r>
      <w:r w:rsidRPr="007E7736">
        <w:t>Anëtar   i         “          “</w:t>
      </w:r>
    </w:p>
    <w:p w:rsidR="00501131" w:rsidRPr="007E7736" w:rsidRDefault="00501131" w:rsidP="00501131">
      <w:pPr>
        <w:pStyle w:val="Paragrafi"/>
      </w:pPr>
      <w:r>
        <w:t>Xhezair Zaganjori</w:t>
      </w:r>
      <w:r w:rsidRPr="007E7736">
        <w:tab/>
      </w:r>
      <w:r>
        <w:tab/>
      </w:r>
      <w:r w:rsidRPr="007E7736">
        <w:t xml:space="preserve">Anëtar   i </w:t>
      </w:r>
      <w:r w:rsidRPr="007E7736">
        <w:tab/>
        <w:t>“</w:t>
      </w:r>
      <w:r w:rsidRPr="007E7736">
        <w:tab/>
        <w:t>“</w:t>
      </w:r>
    </w:p>
    <w:p w:rsidR="00501131" w:rsidRPr="007E7736" w:rsidRDefault="00501131" w:rsidP="00501131">
      <w:pPr>
        <w:pStyle w:val="Paragrafi"/>
      </w:pPr>
      <w:r>
        <w:t>Petrit Plloçi</w:t>
      </w:r>
      <w:r w:rsidRPr="007E7736">
        <w:tab/>
      </w:r>
      <w:r w:rsidRPr="007E7736">
        <w:tab/>
      </w:r>
      <w:r>
        <w:tab/>
      </w:r>
      <w:r w:rsidRPr="007E7736">
        <w:t>Anëtar   i</w:t>
      </w:r>
      <w:r w:rsidRPr="007E7736">
        <w:tab/>
        <w:t>“</w:t>
      </w:r>
      <w:r w:rsidRPr="007E7736">
        <w:tab/>
        <w:t>“</w:t>
      </w:r>
      <w:r w:rsidRPr="007E7736">
        <w:tab/>
      </w:r>
    </w:p>
    <w:p w:rsidR="00501131" w:rsidRPr="007E7736" w:rsidRDefault="00501131" w:rsidP="00501131">
      <w:pPr>
        <w:pStyle w:val="Paragrafi"/>
      </w:pPr>
      <w:r>
        <w:t>Vitore Tusha</w:t>
      </w:r>
      <w:r w:rsidRPr="007E7736">
        <w:tab/>
      </w:r>
      <w:r w:rsidRPr="007E7736">
        <w:tab/>
      </w:r>
      <w:r>
        <w:tab/>
      </w:r>
      <w:r w:rsidRPr="007E7736">
        <w:t>Anëtare e</w:t>
      </w:r>
      <w:r w:rsidRPr="007E7736">
        <w:tab/>
        <w:t>“</w:t>
      </w:r>
      <w:r w:rsidRPr="007E7736">
        <w:tab/>
        <w:t>“</w:t>
      </w:r>
    </w:p>
    <w:p w:rsidR="00501131" w:rsidRPr="007E7736" w:rsidRDefault="00501131" w:rsidP="00501131">
      <w:pPr>
        <w:pStyle w:val="Paragrafi"/>
      </w:pPr>
      <w:r>
        <w:t>Sokol Sadushi</w:t>
      </w:r>
      <w:r w:rsidRPr="007E7736">
        <w:tab/>
      </w:r>
      <w:r w:rsidRPr="007E7736">
        <w:tab/>
      </w:r>
      <w:r>
        <w:tab/>
      </w:r>
      <w:r w:rsidRPr="007E7736">
        <w:t>Anëtar   i</w:t>
      </w:r>
      <w:r w:rsidRPr="007E7736">
        <w:tab/>
        <w:t>“</w:t>
      </w:r>
      <w:r w:rsidRPr="007E7736">
        <w:tab/>
        <w:t>“</w:t>
      </w:r>
    </w:p>
    <w:p w:rsidR="00501131" w:rsidRPr="007E7736" w:rsidRDefault="00501131" w:rsidP="00501131">
      <w:pPr>
        <w:pStyle w:val="Paragrafi"/>
      </w:pPr>
      <w:r>
        <w:t>Sokol Berberi</w:t>
      </w:r>
      <w:r w:rsidRPr="007E7736">
        <w:tab/>
      </w:r>
      <w:r w:rsidRPr="007E7736">
        <w:tab/>
      </w:r>
      <w:r>
        <w:tab/>
      </w:r>
      <w:r w:rsidRPr="007E7736">
        <w:t xml:space="preserve">Anëtar   i </w:t>
      </w:r>
      <w:r w:rsidRPr="007E7736">
        <w:tab/>
        <w:t>“</w:t>
      </w:r>
      <w:r w:rsidRPr="007E7736">
        <w:tab/>
        <w:t>“</w:t>
      </w:r>
      <w:r w:rsidRPr="007E7736">
        <w:tab/>
        <w:t xml:space="preserve">   </w:t>
      </w:r>
    </w:p>
    <w:p w:rsidR="00501131" w:rsidRPr="007E7736" w:rsidRDefault="00501131" w:rsidP="00501131">
      <w:pPr>
        <w:pStyle w:val="Paragrafi"/>
      </w:pPr>
      <w:r w:rsidRPr="007E7736">
        <w:t>Admir Thanza</w:t>
      </w:r>
      <w:r w:rsidRPr="007E7736">
        <w:tab/>
      </w:r>
      <w:r w:rsidRPr="007E7736">
        <w:tab/>
      </w:r>
      <w:r>
        <w:tab/>
      </w:r>
      <w:r w:rsidRPr="007E7736">
        <w:t>Anëtar   i</w:t>
      </w:r>
      <w:r w:rsidRPr="007E7736">
        <w:tab/>
        <w:t>“</w:t>
      </w:r>
      <w:r w:rsidRPr="007E7736">
        <w:tab/>
        <w:t>“</w:t>
      </w:r>
    </w:p>
    <w:p w:rsidR="00501131" w:rsidRPr="007E7736" w:rsidRDefault="00501131" w:rsidP="00501131">
      <w:pPr>
        <w:pStyle w:val="Paragrafi"/>
      </w:pPr>
    </w:p>
    <w:p w:rsidR="00501131" w:rsidRPr="007E7736" w:rsidRDefault="00501131" w:rsidP="00501131">
      <w:pPr>
        <w:pStyle w:val="Paragrafi"/>
      </w:pPr>
      <w:r w:rsidRPr="007E7736">
        <w:t>me sekret</w:t>
      </w:r>
      <w:r w:rsidR="000516A6">
        <w:t>are Blerina Çinari, në datë 24.</w:t>
      </w:r>
      <w:r w:rsidRPr="007E7736">
        <w:t>9.2009 mori në shqyrtim në seancë gjyqësore me dyer të hapura çështjen nr. 20/11 Akti, që i përket:</w:t>
      </w:r>
    </w:p>
    <w:p w:rsidR="00501131" w:rsidRPr="007E7736" w:rsidRDefault="00501131" w:rsidP="00501131">
      <w:pPr>
        <w:pStyle w:val="Paragrafi"/>
      </w:pPr>
    </w:p>
    <w:p w:rsidR="00501131" w:rsidRPr="007E7736" w:rsidRDefault="00501131" w:rsidP="00501131">
      <w:pPr>
        <w:pStyle w:val="Paragrafi"/>
      </w:pPr>
      <w:r>
        <w:t>KËRKUES:</w:t>
      </w:r>
      <w:r w:rsidR="00B07AFF">
        <w:t xml:space="preserve"> </w:t>
      </w:r>
      <w:r w:rsidRPr="007E7736">
        <w:t>KOMUNITETI MYSLIMAN SHQIPTAR, përfaqësuar nga avokat Selfo Dosti, me autorizim.</w:t>
      </w:r>
    </w:p>
    <w:p w:rsidR="00501131" w:rsidRPr="007E7736" w:rsidRDefault="00501131" w:rsidP="00501131">
      <w:pPr>
        <w:pStyle w:val="Paragrafi"/>
      </w:pPr>
      <w:r w:rsidRPr="007E7736">
        <w:t>SUBJEKTE TË I</w:t>
      </w:r>
      <w:r>
        <w:t xml:space="preserve">NTERESUARA: </w:t>
      </w:r>
      <w:r w:rsidRPr="007E7736">
        <w:t>Shyqyri Toska, përfaqësuar nga avokat Baftjar Rusi.</w:t>
      </w:r>
    </w:p>
    <w:p w:rsidR="00501131" w:rsidRDefault="00501131" w:rsidP="00501131">
      <w:pPr>
        <w:pStyle w:val="Paragrafi"/>
      </w:pPr>
      <w:r w:rsidRPr="007E7736">
        <w:t>ZYRA R</w:t>
      </w:r>
      <w:r w:rsidR="0079708D">
        <w:t>AJONALE E AGJEN</w:t>
      </w:r>
      <w:r w:rsidR="00B07AFF">
        <w:t>C</w:t>
      </w:r>
      <w:r w:rsidRPr="007E7736">
        <w:t>ISË SË KTHIMIT DHE KOMPENSIMIT TË PRONAVE, QARKU TIRANË</w:t>
      </w:r>
      <w:r>
        <w:t xml:space="preserve"> </w:t>
      </w:r>
    </w:p>
    <w:p w:rsidR="00501131" w:rsidRPr="007E7736" w:rsidRDefault="00501131" w:rsidP="00501131">
      <w:pPr>
        <w:pStyle w:val="Paragrafi"/>
      </w:pPr>
      <w:r>
        <w:t>Asllan H</w:t>
      </w:r>
      <w:r w:rsidR="00B07AFF">
        <w:t>ida</w:t>
      </w:r>
      <w:r>
        <w:t>, Ali R</w:t>
      </w:r>
      <w:r w:rsidRPr="007E7736">
        <w:t xml:space="preserve">exha </w:t>
      </w:r>
    </w:p>
    <w:p w:rsidR="00501131" w:rsidRPr="007E7736" w:rsidRDefault="00501131" w:rsidP="00501131">
      <w:pPr>
        <w:pStyle w:val="Paragrafi"/>
      </w:pPr>
      <w:r>
        <w:t xml:space="preserve">OBJEKTI: </w:t>
      </w:r>
      <w:r w:rsidRPr="007E7736">
        <w:t>Shfuqizimi si antikushtetu</w:t>
      </w:r>
      <w:r w:rsidR="000516A6">
        <w:t>es i vendimit nr. 737, datë 30.</w:t>
      </w:r>
      <w:r w:rsidRPr="007E7736">
        <w:t>5.2008 të Kolegjit Civil të Gjykatës së Lartë (Dhoma e Këshillimit) d</w:t>
      </w:r>
      <w:r w:rsidR="000516A6">
        <w:t>he i vendimit nr. 223, datë 23.</w:t>
      </w:r>
      <w:r w:rsidRPr="007E7736">
        <w:t xml:space="preserve">2.2007 të Gjykatës së Apelit Tiranë. </w:t>
      </w:r>
    </w:p>
    <w:p w:rsidR="00501131" w:rsidRPr="007E7736" w:rsidRDefault="00501131" w:rsidP="00501131">
      <w:pPr>
        <w:pStyle w:val="Paragrafi"/>
      </w:pPr>
      <w:r>
        <w:t xml:space="preserve">BAZA LIGJORE: </w:t>
      </w:r>
      <w:r w:rsidRPr="007E7736">
        <w:t xml:space="preserve">Nenet 41/1, 42, 131/f, 132/1, 134/ë dhe 134/f të Kushtetutës së Republikës së Shqipërisë; nenet 27, 28, 29 dhe 30 të </w:t>
      </w:r>
      <w:r w:rsidR="00B07AFF">
        <w:t>l</w:t>
      </w:r>
      <w:r w:rsidRPr="007E7736">
        <w:t>igjit nr.8577, datë 10.02.2000 “Për organizimin dhe funksionimin e Gjykatës Kushtetuese të Republikës së Shqipërisë”; neni 6 i Konventës Europiane të të Drejtave të Njeriut.</w:t>
      </w:r>
    </w:p>
    <w:p w:rsidR="00501131" w:rsidRPr="007E7736" w:rsidRDefault="00501131" w:rsidP="00501131">
      <w:pPr>
        <w:pStyle w:val="Paragrafi"/>
      </w:pPr>
    </w:p>
    <w:p w:rsidR="00501131" w:rsidRDefault="00501131" w:rsidP="00501131">
      <w:pPr>
        <w:pStyle w:val="Institucioni"/>
        <w:keepNext w:val="0"/>
      </w:pPr>
      <w:r w:rsidRPr="007E7736">
        <w:t>GJYKATA KUSHTETUESE,</w:t>
      </w:r>
    </w:p>
    <w:p w:rsidR="00501131" w:rsidRPr="007E7736" w:rsidRDefault="00501131" w:rsidP="00501131">
      <w:pPr>
        <w:pStyle w:val="Paragrafi"/>
      </w:pPr>
    </w:p>
    <w:p w:rsidR="00501131" w:rsidRPr="007E7736" w:rsidRDefault="00501131" w:rsidP="00501131">
      <w:pPr>
        <w:pStyle w:val="Paragrafi"/>
      </w:pPr>
      <w:r w:rsidRPr="007E7736">
        <w:t>pasi dëgjoi relatorin e çështjes, Admir Thanza; përfaqësuesin e kërkuesit që u shpreh për pranimin e kërkesës; përfaqësuesin e subjektit të interesuar Shyqyri Toska që kërkoi rrëzimin e kërkesës; subjektet e interesuar Asllan Hida dhe Ali Rexha që kërkuan pranimin e kërkesës dhe bisedoi çështjen në tërësi,</w:t>
      </w:r>
    </w:p>
    <w:p w:rsidR="00501131" w:rsidRPr="007E7736" w:rsidRDefault="00501131" w:rsidP="00501131">
      <w:pPr>
        <w:pStyle w:val="Paragrafi"/>
      </w:pPr>
    </w:p>
    <w:p w:rsidR="00501131" w:rsidRDefault="00501131" w:rsidP="00501131">
      <w:pPr>
        <w:pStyle w:val="VENDOSI"/>
        <w:keepNext w:val="0"/>
      </w:pPr>
      <w:r>
        <w:t>VËRE</w:t>
      </w:r>
      <w:r w:rsidRPr="007E7736">
        <w:t>N:</w:t>
      </w:r>
    </w:p>
    <w:p w:rsidR="00501131" w:rsidRPr="007E7736" w:rsidRDefault="00501131" w:rsidP="00501131">
      <w:pPr>
        <w:pStyle w:val="Paragrafi"/>
      </w:pPr>
    </w:p>
    <w:p w:rsidR="00501131" w:rsidRPr="007E7736" w:rsidRDefault="00501131" w:rsidP="000516A6">
      <w:pPr>
        <w:pStyle w:val="TitulliTitull"/>
      </w:pPr>
      <w:r w:rsidRPr="007E7736">
        <w:t>I</w:t>
      </w:r>
    </w:p>
    <w:p w:rsidR="00501131" w:rsidRPr="007E7736" w:rsidRDefault="00501131" w:rsidP="00501131">
      <w:pPr>
        <w:pStyle w:val="Paragrafi"/>
      </w:pPr>
      <w:r w:rsidRPr="007E7736">
        <w:t xml:space="preserve">Nga materialet e çështjes rezulton se Komuniteti Mysliman Shqiptar (Kërkuesi) ka pasur në pronësi të tij një truall me sipërfaqe 150 pashë (pashë – largësia nëpërmjet dy duarve me krahë të shtrirë anash plotësisht; masë gjatësie e barabartë me këtë largësi rreth 1.5 m - </w:t>
      </w:r>
      <w:r w:rsidR="003E3FB4">
        <w:t>r</w:t>
      </w:r>
      <w:r w:rsidRPr="007E7736">
        <w:t>ef. “Fjalori i Gjuhës Shqipe” botim i vitit 1980, fq.1382), i ndodhur përballë Medresesë në Tiranë. Ky truall ka qenë i regjistruar në Zyrën e Regjistrimit të Pasuri</w:t>
      </w:r>
      <w:r w:rsidR="00B07AFF">
        <w:t>ve të Paluajtshme Tiranë me nr.</w:t>
      </w:r>
      <w:r w:rsidRPr="007E7736">
        <w:t>233, datë 20.03.1919.</w:t>
      </w:r>
    </w:p>
    <w:p w:rsidR="00501131" w:rsidRDefault="00501131" w:rsidP="00501131">
      <w:pPr>
        <w:pStyle w:val="Paragrafi"/>
      </w:pPr>
      <w:r w:rsidRPr="007E7736">
        <w:t>Në bazë të vendimeve gjyqësore rezulton se në vitin 1967 kjo pronë i është shtetëzuar pa shpërblim kë</w:t>
      </w:r>
      <w:r w:rsidR="00B07AFF">
        <w:t>rkuesit nëpërmjet dekreteve nr.</w:t>
      </w:r>
      <w:r w:rsidRPr="007E7736">
        <w:t xml:space="preserve">4252 dhe </w:t>
      </w:r>
      <w:r w:rsidR="00B07AFF">
        <w:t>nr.</w:t>
      </w:r>
      <w:r w:rsidRPr="007E7736">
        <w:t>4253, da</w:t>
      </w:r>
      <w:r w:rsidR="003E3FB4">
        <w:t>të 11.</w:t>
      </w:r>
      <w:r w:rsidRPr="007E7736">
        <w:t xml:space="preserve">4.1967 të Presidiumit të Kuvendit Popullor “Për shtetëzimin e pasurisë së paluajtshme të komuniteteve fetare”. </w:t>
      </w:r>
    </w:p>
    <w:p w:rsidR="003E3FB4" w:rsidRPr="007E7736" w:rsidRDefault="003E3FB4" w:rsidP="00501131">
      <w:pPr>
        <w:pStyle w:val="Paragrafi"/>
      </w:pPr>
    </w:p>
    <w:p w:rsidR="00501131" w:rsidRPr="007E7736" w:rsidRDefault="00501131" w:rsidP="00501131">
      <w:pPr>
        <w:pStyle w:val="Paragrafi"/>
      </w:pPr>
      <w:r w:rsidRPr="007E7736">
        <w:t>Në bazë të vendimeve gjyqësore të administruara në dosje rezulton, se në vitin 1992 kjo pronë i është blerë Komitetit Ekzekutiv nga Shyqyr</w:t>
      </w:r>
      <w:r w:rsidR="00B07AFF">
        <w:t>i Toska me anë të kontratës nr.</w:t>
      </w:r>
      <w:r w:rsidR="003E3FB4">
        <w:t>1856, datë 30.</w:t>
      </w:r>
      <w:r w:rsidRPr="007E7736">
        <w:t>5.1992, dhe është regjistruar  në regjistrin hipotekor.</w:t>
      </w:r>
    </w:p>
    <w:p w:rsidR="00501131" w:rsidRPr="007E7736" w:rsidRDefault="00501131" w:rsidP="00501131">
      <w:pPr>
        <w:pStyle w:val="Paragrafi"/>
      </w:pPr>
      <w:r w:rsidRPr="007E7736">
        <w:t>Kërkuesi Shyqyri Toska, në vitin 1993 ka ngritur padi pranë Gjykatës së Rrethit Gjyqësor Tiranë me objekt pushim të cenimit të pronësisë kundër Asllan Hida dhe Ermal Deliu, pasi këta të fundit kishin ndërtuar dy kioska mbi këtë pronë. Gjykata e Rrethit Gjyqësor Tiranë ka vendosur  të pranojë  padinë e paditësit Shyqyri Toska. Mbi ankimin e palës së paditur, Gjykata e Apelit Tiranë ka vendosur të lërë në fuqi këtë vendim. Më pas, Gjykata e Kasacion</w:t>
      </w:r>
      <w:r w:rsidR="00B07AFF">
        <w:t xml:space="preserve">it, me vendimin nr. 1330, datë </w:t>
      </w:r>
      <w:r w:rsidRPr="007E7736">
        <w:t>5.10.1995 vendosi “... prishjen e vendimeve të dy gjykatave më të ul</w:t>
      </w:r>
      <w:r w:rsidR="003E3FB4">
        <w:t>ë</w:t>
      </w:r>
      <w:r w:rsidRPr="007E7736">
        <w:t>ta dhe dërgimin e çështjes për rigjykim pranë Gjykatës së Rrethit Tiranë”.</w:t>
      </w:r>
    </w:p>
    <w:p w:rsidR="00501131" w:rsidRPr="007E7736" w:rsidRDefault="00501131" w:rsidP="00501131">
      <w:pPr>
        <w:pStyle w:val="Paragrafi"/>
      </w:pPr>
      <w:r w:rsidRPr="007E7736">
        <w:t>Ndërkohë, paralelisht me procedurën e sipërpërmendur, në vitin 1993, Shyqyri Toska i drejtohet me kërkesë Gjykatës së Rrethit Gjyqësor Tiranë për vërtetimin e faktit të pronësisë së tij mbi truallin 730 m</w:t>
      </w:r>
      <w:r w:rsidRPr="00B07AFF">
        <w:rPr>
          <w:vertAlign w:val="superscript"/>
        </w:rPr>
        <w:t>2</w:t>
      </w:r>
      <w:r w:rsidRPr="007E7736">
        <w:t xml:space="preserve"> dhe faktit, që dikur kjo pronë ka qenë në pronësi të babait të tij Sadik Toska. Me </w:t>
      </w:r>
      <w:r w:rsidR="00B07AFF">
        <w:t xml:space="preserve">anë të vendimit nr. 4689, datë </w:t>
      </w:r>
      <w:r w:rsidRPr="007E7736">
        <w:t>3.12.1993 Gjykata e Rrethit Gjyqësor Tiranë, duke u mbështetur edhe në kontratën e shitblerjes nr. 1856, datë 30.05.1992, vendosi “... të vërtetojë faktin juridik të pronësisë së Shyqyri Toskës mbi një truall me sipërfaqe prej 730 m</w:t>
      </w:r>
      <w:r w:rsidRPr="00B07AFF">
        <w:rPr>
          <w:vertAlign w:val="superscript"/>
        </w:rPr>
        <w:t>2</w:t>
      </w:r>
      <w:r w:rsidRPr="007E7736">
        <w:t xml:space="preserve"> dikur pronë e babait të kërkuesit Sadik Toskës”. Me vendimin gjyqësor të sipërpërmendur për vërtetimin e faktit, pala Shyqyri Toska, riregjistron këtë pronë pranë Zyrës së Regjistrimit të Pasurive të Paluajtshme. </w:t>
      </w:r>
    </w:p>
    <w:p w:rsidR="00501131" w:rsidRPr="007E7736" w:rsidRDefault="00501131" w:rsidP="0079708D">
      <w:pPr>
        <w:pStyle w:val="Paragrafi"/>
      </w:pPr>
      <w:r w:rsidRPr="007E7736">
        <w:t>Në vitin 1995, me kërkesë të Bashkisë Tiranë, Gjykata e Rrethit Gjyqësor Tiranë</w:t>
      </w:r>
      <w:r w:rsidR="003E3FB4">
        <w:t xml:space="preserve"> me vendimin nr. 2688, datë 11.</w:t>
      </w:r>
      <w:r w:rsidRPr="007E7736">
        <w:t>5.1995 vendosi “... t</w:t>
      </w:r>
      <w:r w:rsidR="003E3FB4">
        <w:t>a</w:t>
      </w:r>
      <w:r w:rsidRPr="007E7736">
        <w:t xml:space="preserve"> shpallë të pavlefshme kontr</w:t>
      </w:r>
      <w:r w:rsidR="003E3FB4">
        <w:t>atën e shitblerjes së datës 30.</w:t>
      </w:r>
      <w:r w:rsidRPr="007E7736">
        <w:t>5.1992 ndërmjet Shyqyri Toskës dhe Komitetit Ekzekutiv”. Ky vendim mori formë të prerë, pa u ankimuar nga palët, dhe u ekzekutua duke u bërë çregjistrimi i pronësisë së Shyqyri Toskës.</w:t>
      </w:r>
    </w:p>
    <w:p w:rsidR="00501131" w:rsidRPr="007E7736" w:rsidRDefault="00501131" w:rsidP="00501131">
      <w:pPr>
        <w:pStyle w:val="Paragrafi"/>
      </w:pPr>
      <w:r w:rsidRPr="007E7736">
        <w:t>Në vitin 1996 Sadik Toska i është drejtuar Komisionit të Kthimit dhe Kompensimit të Pronave dhe ka kërkuar kthimin e truallit prej 730 m</w:t>
      </w:r>
      <w:r w:rsidRPr="00B07AFF">
        <w:rPr>
          <w:vertAlign w:val="superscript"/>
        </w:rPr>
        <w:t>2</w:t>
      </w:r>
      <w:r w:rsidRPr="007E7736">
        <w:t xml:space="preserve"> me pretendimin se kishte qenë në pronësi të tij. Komisioni</w:t>
      </w:r>
      <w:r w:rsidR="003E3FB4">
        <w:t>, me vendimin nr. 769, datë 23.</w:t>
      </w:r>
      <w:r w:rsidRPr="007E7736">
        <w:t>2.1996 v</w:t>
      </w:r>
      <w:r w:rsidR="00B07AFF">
        <w:t>endosi “... të mos njohë si ish-</w:t>
      </w:r>
      <w:r w:rsidRPr="007E7736">
        <w:t>pronar Sadik Toskën”, pasi ky i fundit nuk kishte paraqitur asnjë vërtetim shpronësimi për atë pronë.</w:t>
      </w:r>
    </w:p>
    <w:p w:rsidR="00501131" w:rsidRPr="007E7736" w:rsidRDefault="00501131" w:rsidP="00501131">
      <w:pPr>
        <w:pStyle w:val="Paragrafi"/>
      </w:pPr>
      <w:r w:rsidRPr="007E7736">
        <w:t>Në vazhdim të procedurës gjyqësore, të nisur me anë të padisë së ngritur në datën 17.11.1993 nga Shyqyri Toska me objekt pushim të cenimit të pronësisë, pas dërgimit për rigjykim pranë saj, Gjykata e Rrethit Gjyqësor Tiranë me vendimin nr. 9214, datë 14.11.1996 vendosi të rrëzojë padinë e paditësit Shyqyri Toska duke argumentuar se paditësi nuk legjitimohej</w:t>
      </w:r>
      <w:r w:rsidR="003E3FB4">
        <w:t>,</w:t>
      </w:r>
      <w:r w:rsidRPr="007E7736">
        <w:t xml:space="preserve"> pasi nuk kishte as cilësinë e pronarit, që e kishte humbur me vendim të formës së pr</w:t>
      </w:r>
      <w:r w:rsidR="003E3FB4">
        <w:t>erë (vendimi nr. 2688, datë 11.</w:t>
      </w:r>
      <w:r w:rsidRPr="007E7736">
        <w:t>5.1995 me të cilin u anulua kontrata e shitjes), dhe as cilësin</w:t>
      </w:r>
      <w:r w:rsidR="003E3FB4">
        <w:t>ë e poseduesit. Me vendimin nr.</w:t>
      </w:r>
      <w:r w:rsidRPr="007E7736">
        <w:t>9</w:t>
      </w:r>
      <w:r w:rsidR="003E3FB4">
        <w:t>09, datë 24.</w:t>
      </w:r>
      <w:r w:rsidRPr="007E7736">
        <w:t>2.1997, Gjykata e Apelit Tiranë vendosi lënien në fuqi të vendimit të mësipërm.</w:t>
      </w:r>
    </w:p>
    <w:p w:rsidR="00501131" w:rsidRPr="007E7736" w:rsidRDefault="00501131" w:rsidP="00501131">
      <w:pPr>
        <w:pStyle w:val="Paragrafi"/>
      </w:pPr>
      <w:r w:rsidRPr="007E7736">
        <w:t>Në vitin 2000, për kthimin e kësaj prone, kërkuesi i është drejtuar dhe Komisionit të Kthimit dhe Kompensimit të</w:t>
      </w:r>
      <w:r w:rsidR="003E3FB4">
        <w:t xml:space="preserve"> Pronave</w:t>
      </w:r>
      <w:r w:rsidR="00C008A2">
        <w:t>,</w:t>
      </w:r>
      <w:r w:rsidR="003E3FB4">
        <w:t xml:space="preserve"> i cili me vendimin nr.197, datë 29.</w:t>
      </w:r>
      <w:r w:rsidRPr="007E7736">
        <w:t>5.2000 vendosi “... t’i njohë pronësinë e truallit, i cili u regjistrua në Regjistrin e Pasurive të P</w:t>
      </w:r>
      <w:r w:rsidR="003E3FB4">
        <w:t>aluajtshme me nr. 187, datë 30.</w:t>
      </w:r>
      <w:r w:rsidRPr="007E7736">
        <w:t>6.2000.</w:t>
      </w:r>
    </w:p>
    <w:p w:rsidR="00501131" w:rsidRPr="007E7736" w:rsidRDefault="00501131" w:rsidP="00501131">
      <w:pPr>
        <w:pStyle w:val="Paragrafi"/>
      </w:pPr>
      <w:r w:rsidRPr="007E7736">
        <w:t xml:space="preserve">Në vitin 2002 Shyqyri Toska iu drejtua me padi Gjykatës së Rrethit Gjyqësor Tiranë me objekt përfundimtar “... anulimin </w:t>
      </w:r>
      <w:r w:rsidR="003E3FB4">
        <w:t>e vendimit nr.197, datë 29.</w:t>
      </w:r>
      <w:r w:rsidRPr="007E7736">
        <w:t xml:space="preserve">5.2000 të Komisionit për Kthimin dhe Kompensimit e Pronave”. Gjykata e Rrethit </w:t>
      </w:r>
      <w:r w:rsidR="003E3FB4">
        <w:t>Gjyqësor Tiranë me vendimin nr.</w:t>
      </w:r>
      <w:r w:rsidRPr="007E7736">
        <w:t>4120, datë 13.10.2003 vendosi “... të pranojë pad</w:t>
      </w:r>
      <w:r w:rsidR="003E3FB4">
        <w:t>inë dhe t</w:t>
      </w:r>
      <w:r w:rsidR="00C008A2">
        <w:t>a</w:t>
      </w:r>
      <w:r w:rsidR="003E3FB4">
        <w:t xml:space="preserve"> anulojë vendimin nr.197, datë 29.</w:t>
      </w:r>
      <w:r w:rsidRPr="007E7736">
        <w:t>5.2000 të Komisionit të Kthimit dhe Kompensimit të Pronave”</w:t>
      </w:r>
      <w:r w:rsidR="00C008A2">
        <w:t>,</w:t>
      </w:r>
      <w:r w:rsidRPr="007E7736">
        <w:t xml:space="preserve"> pasi vlerësoi se ky vendim ishte marrë në kundërshtim me ligjin. </w:t>
      </w:r>
    </w:p>
    <w:p w:rsidR="00501131" w:rsidRPr="007E7736" w:rsidRDefault="00501131" w:rsidP="00501131">
      <w:pPr>
        <w:pStyle w:val="Paragrafi"/>
      </w:pPr>
      <w:r w:rsidRPr="007E7736">
        <w:t>Pas apelimit të çështjes nga kërkuesi, Gjykata e Apelit Tiranë, me vendimin nr. 1484, datë 17.12.2004, vendosi prishjen e vendimit t</w:t>
      </w:r>
      <w:r w:rsidR="00B07AFF">
        <w:t xml:space="preserve">ë Gjykatës së Rrethit Gjyqësor </w:t>
      </w:r>
      <w:r w:rsidRPr="007E7736">
        <w:t>Tiranë dhe pushimin e gjykimit të çështjes, duke vërejtur se paditësi nuk legjitimohej për të ngritur padinë</w:t>
      </w:r>
      <w:r w:rsidR="00C008A2">
        <w:t>,</w:t>
      </w:r>
      <w:r w:rsidRPr="007E7736">
        <w:t xml:space="preserve"> pasi “... të drejtat e pronësisë për truallin e pretenduar rezulton se janë rrëzua</w:t>
      </w:r>
      <w:r w:rsidR="007E570B">
        <w:t>r edhe me vendimin gjyqësor nr.</w:t>
      </w:r>
      <w:r w:rsidRPr="007E7736">
        <w:t>9214, datë 14.11.1996 të Gjykatës së Rrethit Gjyqësor Tiranë, vendim, i cili ka marrë formë të prerë dhe ku të paditur kanë qenë ndërhyrësit dytësor të këtij gjykimi”.</w:t>
      </w:r>
    </w:p>
    <w:p w:rsidR="00501131" w:rsidRPr="007E7736" w:rsidRDefault="00501131" w:rsidP="00501131">
      <w:pPr>
        <w:pStyle w:val="Paragrafi"/>
      </w:pPr>
      <w:r w:rsidRPr="007E7736">
        <w:t>Kundër vendimit të Gjykatës së Apelit Tiranë pala Shyqyri Toska, ushtroi të drejtën e rekursit pranë Gjykatës së Lartë, e cil</w:t>
      </w:r>
      <w:r w:rsidR="007E570B">
        <w:t>a me vendimin nr.315, datë 23.</w:t>
      </w:r>
      <w:r w:rsidRPr="007E7736">
        <w:t>3.2006 vendosi “... të prishë vendimin e Gjykatës së Apelit dhe të dërgojë çështjen për rigjykim në po atë gjykatë ...” duke vërejtur, ndërmjet të tjerave, se pala Shyqyri Toska ka vërtetuar faktin e qenies pronar mbi sipërfaqen e pretenduar me anë të një vendimi gjyqësor</w:t>
      </w:r>
      <w:r w:rsidR="007E570B">
        <w:t>,</w:t>
      </w:r>
      <w:r w:rsidRPr="007E7736">
        <w:t xml:space="preserve"> të cilin ai e ka regjistruar edhe në Zyrën e Regjistrimit të Pasurive të Paluajtshme, pra, ka një titull pronësie të regjistruar dhe, për këtë arsye, legjitimohet të kundërshtojë vendimin e dhënë nga Komisioni.</w:t>
      </w:r>
    </w:p>
    <w:p w:rsidR="00501131" w:rsidRPr="007E7736" w:rsidRDefault="00501131" w:rsidP="00501131">
      <w:pPr>
        <w:pStyle w:val="Paragrafi"/>
      </w:pPr>
      <w:r w:rsidRPr="007E7736">
        <w:t>Gjykata e Apelit Tiranë, pasi rishqyrtoi çështjen</w:t>
      </w:r>
      <w:r w:rsidR="007E570B">
        <w:t>, me vendimin nr.223, datë 23.</w:t>
      </w:r>
      <w:r w:rsidRPr="007E7736">
        <w:t>2.2007 vendosi “...</w:t>
      </w:r>
      <w:r w:rsidR="007E570B">
        <w:t xml:space="preserve"> lënien në fuqi të vendimit nr.</w:t>
      </w:r>
      <w:r w:rsidRPr="007E7736">
        <w:t>4120, datë 13.10.2003 të Gjykatës së Shkallës së Parë Tiranë”.</w:t>
      </w:r>
    </w:p>
    <w:p w:rsidR="00501131" w:rsidRPr="007E7736" w:rsidRDefault="00501131" w:rsidP="00501131">
      <w:pPr>
        <w:pStyle w:val="Paragrafi"/>
      </w:pPr>
      <w:r w:rsidRPr="007E7736">
        <w:t>Pas rekursit të ushtruar nga kërkuesi, Gjykata e Lartë, në Dhomën e Këshillimit</w:t>
      </w:r>
      <w:r w:rsidR="00CE4F9F">
        <w:t>, me vendimin nr.</w:t>
      </w:r>
      <w:r w:rsidR="007E570B">
        <w:t>737, datë 30.</w:t>
      </w:r>
      <w:r w:rsidRPr="007E7736">
        <w:t xml:space="preserve">5.2008 vendosi mospranimin e rekursit. </w:t>
      </w:r>
    </w:p>
    <w:p w:rsidR="00501131" w:rsidRPr="007E7736" w:rsidRDefault="00501131" w:rsidP="00501131">
      <w:pPr>
        <w:pStyle w:val="Paragrafi"/>
      </w:pPr>
      <w:r w:rsidRPr="007E7736">
        <w:t>Në përbërjen e Dhomës së Këshillimit, e cila mori vendimin e mësipërm, morën pjesë 3 anëtarë që kishin qenë edhe në përbërjen e Kolegjit Civil që dha vendim</w:t>
      </w:r>
      <w:r w:rsidR="007E570B">
        <w:t>in nr.</w:t>
      </w:r>
      <w:r w:rsidRPr="007E7736">
        <w:t>315, da</w:t>
      </w:r>
      <w:r w:rsidR="007E570B">
        <w:t>të 23.03.2006, i cili vendosi ta</w:t>
      </w:r>
      <w:r w:rsidRPr="007E7736">
        <w:t xml:space="preserve"> prishë vend</w:t>
      </w:r>
      <w:r w:rsidR="007E570B">
        <w:t>imin e Gjykatës së Apelit dhe ta</w:t>
      </w:r>
      <w:r w:rsidRPr="007E7736">
        <w:t xml:space="preserve"> dërgojë çështjen për rigjykim.</w:t>
      </w:r>
    </w:p>
    <w:p w:rsidR="00501131" w:rsidRPr="007E7736" w:rsidRDefault="00501131" w:rsidP="00501131">
      <w:pPr>
        <w:pStyle w:val="Paragrafi"/>
      </w:pPr>
      <w:r w:rsidRPr="007E7736">
        <w:t>Kërkuesi, Komuniteti Mysliman Shqiptar, përpara Gjykatës Kushtetuese (Gjykata), kërkon shfuqizimin si</w:t>
      </w:r>
      <w:r w:rsidR="007E570B">
        <w:t xml:space="preserve"> antikushtetues të vendimit nr.</w:t>
      </w:r>
      <w:r w:rsidRPr="007E7736">
        <w:t>7</w:t>
      </w:r>
      <w:r w:rsidR="007E570B">
        <w:t>37, datë 30.</w:t>
      </w:r>
      <w:r w:rsidRPr="007E7736">
        <w:t>5.2008 të Kolegjit Civil të Gjykatës së Lartë (Dhoma e Këshillimit) dh</w:t>
      </w:r>
      <w:r w:rsidR="007E570B">
        <w:t>e të vendimit nr.223, datë 23.2.2007</w:t>
      </w:r>
      <w:r w:rsidRPr="007E7736">
        <w:t xml:space="preserve"> të Gjykatës së Apelit Tiranë me pretendimin se këto vendime janë marrë nëpërmjet një procesi jo të rregullt ligjor duke parashtruar këto argumente:</w:t>
      </w:r>
    </w:p>
    <w:p w:rsidR="00501131" w:rsidRPr="007E7736" w:rsidRDefault="00501131" w:rsidP="00501131">
      <w:pPr>
        <w:pStyle w:val="Paragrafi"/>
      </w:pPr>
      <w:r w:rsidRPr="007E7736">
        <w:t>- Gjykatat nuk kanë respektuar vendime gjyqësore dhe administrative të formës së prerë duke shkelur kështu parimin e sigurisë juridike, i cili presupozon respektimin e gjësë së gjykuar (</w:t>
      </w:r>
      <w:r w:rsidRPr="00E00286">
        <w:rPr>
          <w:i/>
        </w:rPr>
        <w:t>res judicata</w:t>
      </w:r>
      <w:r w:rsidRPr="007E7736">
        <w:t>).</w:t>
      </w:r>
    </w:p>
    <w:p w:rsidR="00501131" w:rsidRDefault="00501131" w:rsidP="00501131">
      <w:pPr>
        <w:pStyle w:val="Paragrafi"/>
      </w:pPr>
      <w:r w:rsidRPr="007E7736">
        <w:t>- Kolegji Civil i Gjykatës së Lartë (Dhoma e Këshillimit) ka shkelur parimin e paanshmërisë në gjykim.</w:t>
      </w:r>
    </w:p>
    <w:p w:rsidR="00501131" w:rsidRPr="007E7736" w:rsidRDefault="00501131" w:rsidP="00501131">
      <w:pPr>
        <w:pStyle w:val="Paragrafi"/>
      </w:pPr>
      <w:r w:rsidRPr="007E7736">
        <w:t>- Kolegji Civil i Gjykatës së Lartë (Dhoma e Këshillimit) i ka mohuar të drejtën për t</w:t>
      </w:r>
      <w:r w:rsidR="00FB7C3E">
        <w:t>’</w:t>
      </w:r>
      <w:r w:rsidRPr="007E7736">
        <w:t>u dëgjuar në seancë gjyqësore.</w:t>
      </w:r>
    </w:p>
    <w:p w:rsidR="00501131" w:rsidRPr="007E7736" w:rsidRDefault="00501131" w:rsidP="00501131">
      <w:pPr>
        <w:pStyle w:val="Paragrafi"/>
      </w:pPr>
      <w:r w:rsidRPr="007E7736">
        <w:t>Subjekti i interesuar Shyqyri Toska parashtroi këto prapësime:</w:t>
      </w:r>
    </w:p>
    <w:p w:rsidR="00501131" w:rsidRPr="007E7736" w:rsidRDefault="00501131" w:rsidP="00501131">
      <w:pPr>
        <w:pStyle w:val="Paragrafi"/>
      </w:pPr>
      <w:r w:rsidRPr="007E7736">
        <w:t>- Nuk është në kompetencën e Gjykatës Kushtetuese për të shqyrtuar pretendimin e shkeljes së parimit të sigurisë juridike</w:t>
      </w:r>
      <w:r w:rsidR="00E00286">
        <w:t>,</w:t>
      </w:r>
      <w:r w:rsidRPr="007E7736">
        <w:t xml:space="preserve"> pasi kërkuesi nuk e ka ngritur këtë pretendim në rekursin e paraqitur në Gjykatën e Lartë dhe për rrjedhojë, nuk ka shteruar mjetet juridike. Gjithashtu, kërkuesi e ka mbështetur këtë pretendim mbi argumente që lidhen me vlerësimin e provave, gjë që nuk hyn në kompetencën e Gjykatës Kushtetuese. Nuk është shkelur parimi i sigurisë juridike</w:t>
      </w:r>
      <w:r w:rsidR="00E00286">
        <w:t>,</w:t>
      </w:r>
      <w:r w:rsidRPr="007E7736">
        <w:t xml:space="preserve"> pasi vendimet gjyqësore dhe administrative nuk kanë pasur të njëjtin objekt.</w:t>
      </w:r>
    </w:p>
    <w:p w:rsidR="00501131" w:rsidRPr="007E7736" w:rsidRDefault="00501131" w:rsidP="00501131">
      <w:pPr>
        <w:pStyle w:val="Paragrafi"/>
      </w:pPr>
      <w:r w:rsidRPr="007E7736">
        <w:t>- Nuk është shkelur parimi i paanshmërisë në gjykim</w:t>
      </w:r>
      <w:r w:rsidR="00E00286">
        <w:t>,</w:t>
      </w:r>
      <w:r w:rsidRPr="007E7736">
        <w:t xml:space="preserve"> pasi </w:t>
      </w:r>
      <w:r w:rsidR="00FB7C3E">
        <w:t>Gjykata e Lartë me vendimin nr.</w:t>
      </w:r>
      <w:r w:rsidR="00E00286">
        <w:t>315, datë 23.</w:t>
      </w:r>
      <w:r w:rsidRPr="007E7736">
        <w:t>3.2006 nuk ka shqyrtuar çështjen në themel duke prishur vendimin e gjykatës së apelit për të lënë në fuqi vendimin e gjykatës së rrethit</w:t>
      </w:r>
      <w:r w:rsidR="00E00286">
        <w:t>,</w:t>
      </w:r>
      <w:r w:rsidRPr="007E7736">
        <w:t xml:space="preserve"> </w:t>
      </w:r>
      <w:r w:rsidR="00E00286">
        <w:t>por</w:t>
      </w:r>
      <w:r w:rsidRPr="007E7736">
        <w:t xml:space="preserve"> duke konstatuar shkelje të rënda procedurale dhe duke ia nënshtruar debatit mes palëve prishi ve</w:t>
      </w:r>
      <w:r w:rsidR="00E00286">
        <w:t>ndimin e gjykatës së apelit nr.</w:t>
      </w:r>
      <w:r w:rsidRPr="007E7736">
        <w:t>1484, datë 17.12.2004 dhe e ktheu çështjen për rigjykim. Kolegji Seleksionues i Gj</w:t>
      </w:r>
      <w:r w:rsidR="00E00286">
        <w:t>ykatës së Lartë me vendimin nr.</w:t>
      </w:r>
      <w:r w:rsidRPr="007E7736">
        <w:t>737, datë</w:t>
      </w:r>
      <w:r w:rsidR="00E00286">
        <w:t xml:space="preserve"> 30.</w:t>
      </w:r>
      <w:r w:rsidRPr="007E7736">
        <w:t>5.2008 nuk ka rigjykuar çështjen, rrjedhimisht, gjyqtarët nuk kanë shfaqur mendim për çështjen në gjykim në kuptim të nenit 74 të Kodit të Procedurës Civile. Nuk është shkelur parimi i paanshmërisë në gjykim, pasi prania e 3 gjyqtarëve të njëjtë gjatë dhënies së vendimeve në Gjykatën e Lartë nuk përbën shkelje të karakterit kushtetues.</w:t>
      </w:r>
    </w:p>
    <w:p w:rsidR="00501131" w:rsidRPr="007E7736" w:rsidRDefault="00501131" w:rsidP="00501131">
      <w:pPr>
        <w:pStyle w:val="Paragrafi"/>
      </w:pPr>
      <w:r w:rsidRPr="007E7736">
        <w:t>- Pretendimi i kërkuesit se i është mohuar e drejta për t</w:t>
      </w:r>
      <w:r w:rsidR="00FB7C3E">
        <w:t>’</w:t>
      </w:r>
      <w:r w:rsidRPr="007E7736">
        <w:t>u dëgjuar në seancë gjyqësore nuk qëndron dhe nuk përbën shkelje të standardeve kushtetuese.</w:t>
      </w:r>
    </w:p>
    <w:p w:rsidR="00501131" w:rsidRPr="007E7736" w:rsidRDefault="00501131" w:rsidP="00501131">
      <w:pPr>
        <w:pStyle w:val="Paragrafi"/>
      </w:pPr>
    </w:p>
    <w:p w:rsidR="00501131" w:rsidRPr="007E7736" w:rsidRDefault="00501131" w:rsidP="00090DD8">
      <w:pPr>
        <w:pStyle w:val="TitulliTitull"/>
      </w:pPr>
      <w:r w:rsidRPr="007E7736">
        <w:t>II</w:t>
      </w:r>
    </w:p>
    <w:p w:rsidR="00501131" w:rsidRPr="007E7736" w:rsidRDefault="00501131" w:rsidP="00501131">
      <w:pPr>
        <w:pStyle w:val="Paragrafi"/>
      </w:pPr>
      <w:r w:rsidRPr="007E7736">
        <w:t>Gjykata i vlerëson pretendimet e kërkuesit në drejtim të standardeve që imponon e drejta për një proces të rregullt ligjor.</w:t>
      </w:r>
    </w:p>
    <w:p w:rsidR="00501131" w:rsidRPr="007E7736" w:rsidRDefault="00501131" w:rsidP="00501131">
      <w:pPr>
        <w:pStyle w:val="Paragrafi"/>
      </w:pPr>
      <w:r w:rsidRPr="007E7736">
        <w:t>1. Kërkuesi,</w:t>
      </w:r>
      <w:r w:rsidR="00165DAD">
        <w:t xml:space="preserve"> duke i</w:t>
      </w:r>
      <w:r w:rsidRPr="007E7736">
        <w:t xml:space="preserve">u referuar nenit 131, shkronja “f” të Kushtetutës, ka pretenduar se i është shkelur e drejta e pronës si pasojë e një procesi jo të rregullt gjyqësor nga Kolegji Civil i Gjykatës së Lartë, në Dhomën e Këshillimit dhe, nga Gjykata e Apelit Tiranë. </w:t>
      </w:r>
    </w:p>
    <w:p w:rsidR="00501131" w:rsidRDefault="00501131" w:rsidP="00501131">
      <w:pPr>
        <w:pStyle w:val="Paragrafi"/>
      </w:pPr>
      <w:r w:rsidRPr="007E7736">
        <w:t>Gjykata Kushtetuese çmon, se në kuptim të nenit 13</w:t>
      </w:r>
      <w:r w:rsidR="00165DAD">
        <w:t>1, shkronja “f” të Kushtetutës s</w:t>
      </w:r>
      <w:r w:rsidRPr="007E7736">
        <w:t>ë Republikës së Shqipërisë, individi mund t’i drejtohet kësaj Gjyka</w:t>
      </w:r>
      <w:r w:rsidR="00165DAD">
        <w:t>te për cenimin e s</w:t>
      </w:r>
      <w:r w:rsidRPr="007E7736">
        <w:t>ë drejtës për një proces të rregullt ligjor, pasi të ketë shteruar të gjitha mjetet juridike.</w:t>
      </w:r>
    </w:p>
    <w:p w:rsidR="00501131" w:rsidRPr="007E7736" w:rsidRDefault="00501131" w:rsidP="00501131">
      <w:pPr>
        <w:pStyle w:val="Paragrafi"/>
      </w:pPr>
      <w:r w:rsidRPr="007E7736">
        <w:t xml:space="preserve"> </w:t>
      </w:r>
    </w:p>
    <w:p w:rsidR="00501131" w:rsidRPr="007E7736" w:rsidRDefault="00501131" w:rsidP="00501131">
      <w:pPr>
        <w:pStyle w:val="Paragrafi"/>
      </w:pPr>
      <w:r w:rsidRPr="007E7736">
        <w:t xml:space="preserve">Rregulli i vendosur nga dispozita e mësipërme kushtetuese e detyron kërkuesin, që për </w:t>
      </w:r>
      <w:r w:rsidR="00165DAD">
        <w:t>zgjidhjen e çështjes së tij, t’</w:t>
      </w:r>
      <w:r w:rsidRPr="007E7736">
        <w:t xml:space="preserve">u drejtohet të gjitha instancave gjyqësore të zakonshme përpara se t’i drejtohet Gjykatës Kushtetuese. </w:t>
      </w:r>
    </w:p>
    <w:p w:rsidR="00501131" w:rsidRPr="007E7736" w:rsidRDefault="00501131" w:rsidP="00501131">
      <w:pPr>
        <w:pStyle w:val="Paragrafi"/>
      </w:pPr>
      <w:r w:rsidRPr="007E7736">
        <w:t>Juridiksioni kushtetues për shkeljen e të drejtave themelore për një proces të rregullt bëhet i mundur kur kërkuesi shteron mjetet e ankimit pranë gjykatave të sistemit gjyqësor. Shterimi nënkupton që kërkuesi duhet t’i shfrytëzojë, në shkallët e sistemit gjyqësor, të gjitha mjetet e lejueshme dhe mundësitë procedurale për vendosjen në vend të të drejtave të pretenduara. Mjetet ligjore shterojnë kur, në varësi të rrethanave të çështjes, rregullat procedurale nuk paras</w:t>
      </w:r>
      <w:r w:rsidR="00165DAD">
        <w:t>hikojnë mjete të tjera ankimi (s</w:t>
      </w:r>
      <w:r w:rsidR="00CB2E78">
        <w:t>hih vendimin nr.17, datë 18.</w:t>
      </w:r>
      <w:r w:rsidRPr="007E7736">
        <w:t>7.2005 të Gjykatës Kushtetuese).</w:t>
      </w:r>
    </w:p>
    <w:p w:rsidR="00501131" w:rsidRPr="007E7736" w:rsidRDefault="00501131" w:rsidP="00501131">
      <w:pPr>
        <w:pStyle w:val="Paragrafi"/>
      </w:pPr>
      <w:r w:rsidRPr="007E7736">
        <w:t>2. Lidhur me pretendimin e kërkuesit për shkeljen e parimit të sigurisë juridike si pasojë e mosrespektimit të parimit të gjësë së gjykuar (</w:t>
      </w:r>
      <w:r w:rsidRPr="00CB2E78">
        <w:rPr>
          <w:i/>
        </w:rPr>
        <w:t>res judicata</w:t>
      </w:r>
      <w:r w:rsidRPr="007E7736">
        <w:t xml:space="preserve">) nga Gjykata e Lartë dhe nga Gjykata e Apelit Tiranë, nga shqyrtimi i materialeve të çështjes, Gjykata Kushtetuese konstaton se kërkuesi nuk e ka ngritur këtë pretendim përpara Gjykatës së Lartë.  </w:t>
      </w:r>
    </w:p>
    <w:p w:rsidR="00501131" w:rsidRPr="007E7736" w:rsidRDefault="00501131" w:rsidP="00501131">
      <w:pPr>
        <w:pStyle w:val="Paragrafi"/>
      </w:pPr>
      <w:r w:rsidRPr="007E7736">
        <w:t>Rregulli i shterimit të mjeteve nënkupton jo vetëm që ankuesi t</w:t>
      </w:r>
      <w:r w:rsidR="00FB7C3E">
        <w:t>’</w:t>
      </w:r>
      <w:r w:rsidRPr="007E7736">
        <w:t>u jetë drejtuar të gjitha instancave gjyqësore të zakonshme përpara se t’i drejtohet Gjykatës Kushtetuese, por edhe që të gjitha pretendimet (shkaqet) që ngre në këtë Gjykatë, t’i ketë paraqitur më parë në të gjitha instancat e zakonshme gjyqësore, të paktën në substancë, duke respektuar kërkesat formale dhe afatet e parashikuara në ligjin procedural. Duke mos e ngritur këtë pretendim kërkuesi nuk ka shfrytëzuar mjetet efektive për të realizuar ndreqjen e shkeljes së të drejtës së tij për një proces të rregullt ligjor.</w:t>
      </w:r>
    </w:p>
    <w:p w:rsidR="00501131" w:rsidRPr="007E7736" w:rsidRDefault="00501131" w:rsidP="00501131">
      <w:pPr>
        <w:pStyle w:val="Paragrafi"/>
      </w:pPr>
      <w:r w:rsidRPr="007E7736">
        <w:t>Lidhur me këtë është shprehur edhe Gjykata Europiane për të Drejtat e Njeriut (</w:t>
      </w:r>
      <w:r w:rsidRPr="00CB2E78">
        <w:rPr>
          <w:i/>
        </w:rPr>
        <w:t>çështja Akdivar</w:t>
      </w:r>
      <w:r w:rsidRPr="007E7736">
        <w:t>, etj. – kundër Turqi</w:t>
      </w:r>
      <w:r w:rsidR="00CB2E78">
        <w:t>së; vendimi nr.21893, datë 16.</w:t>
      </w:r>
      <w:r w:rsidRPr="007E7736">
        <w:t>9.1996, vëllimi 1996 – IV), e cila pranon se “... shterimi i mjeteve nënkupton që kërkuesi t’i drejtohet mjeteve që janë efektive dhe të mjaftueshme për të realizuar ndreqjen e shkeljeve të lejuara”.</w:t>
      </w:r>
    </w:p>
    <w:p w:rsidR="00501131" w:rsidRPr="007E7736" w:rsidRDefault="00501131" w:rsidP="00501131">
      <w:pPr>
        <w:pStyle w:val="Paragrafi"/>
      </w:pPr>
      <w:r w:rsidRPr="007E7736">
        <w:t>Rrjedhimisht, Gjykata Kushtetuese arrin në përfundimin se kërkuesi nuk ka shteruar të gjitha mjetet juridike sipas kërkesave të nenit 131, shkronja “f” të Kushtetutës dhe, pretendimi i tij për cenim të së drejtës për një proces të rregullt ligjor si pasojë e shkeljes së parimit të sigurisë juridike nuk mund të shqyrtohet nga Gjykata.</w:t>
      </w:r>
    </w:p>
    <w:p w:rsidR="00501131" w:rsidRPr="007E7736" w:rsidRDefault="00501131" w:rsidP="00501131">
      <w:pPr>
        <w:pStyle w:val="Paragrafi"/>
      </w:pPr>
      <w:r w:rsidRPr="007E7736">
        <w:t xml:space="preserve">3. Në lidhje me pretendimin e kërkuesit mbi cenimin e parimit të paanshmërisë së trupës së gjyqtarëve që përbënin Dhomën e Këshillimit, Gjykata thekson se analiza duhet zhvilluar nën dritën e jurisprudencës aktuale të vetë kësaj Gjykate, si dhe të Gjykatës Europiane për të Drejtat e Njeriut (GJEDNJ). </w:t>
      </w:r>
    </w:p>
    <w:p w:rsidR="00501131" w:rsidRPr="007E7736" w:rsidRDefault="00501131" w:rsidP="00501131">
      <w:pPr>
        <w:pStyle w:val="Paragrafi"/>
      </w:pPr>
      <w:r w:rsidRPr="007E7736">
        <w:t>Neni 42, paragrafi 2 i Kushtetutës parashikon se: “Kushdo, për mbrojtjen e të drejtave, lirive dhe të interesave të tij kushtetues dhe ligjorë ... ka të drejtën e një gjykimi të drejtë ... nga një gjykatë e pavarur dhe e paanshme e caktuar me ligj.”</w:t>
      </w:r>
    </w:p>
    <w:p w:rsidR="00501131" w:rsidRPr="007E7736" w:rsidRDefault="00501131" w:rsidP="00501131">
      <w:pPr>
        <w:pStyle w:val="Paragrafi"/>
      </w:pPr>
      <w:r w:rsidRPr="007E7736">
        <w:t>Koncepti në shqyrtim është i njohur dhe mbrohet edhe nga aktet ndërkombëtare</w:t>
      </w:r>
      <w:r w:rsidR="00CB2E78">
        <w:t>,</w:t>
      </w:r>
      <w:r w:rsidRPr="007E7736">
        <w:t xml:space="preserve"> si: “Konventa Ndërkombëtare për të Drejtat Civile dhe Politike”, “Konventa Europiane për të Drejtat e Njeriut” (KEDNJ), të ratifikuara </w:t>
      </w:r>
      <w:r w:rsidR="00CB2E78">
        <w:t>nga RSH e, për pasojë, pjesë e s</w:t>
      </w:r>
      <w:r w:rsidRPr="007E7736">
        <w:t xml:space="preserve">ë drejtës së brendshme të saj (nenet 116 dhe 122 të Kushtetutës së RSH). KEDNJ në nenin 6 “E drejta për një proces të rregullt”, paragrafi “1”, parashikon: “Çdo person ka të drejtë që çështja e tij të dëgjohet drejtësisht ... nga një gjykatë e pavarur dhe e paanshme, e caktuar me ligj, e cila do të vendosë ... për konfliktet mbi të drejtat dhe detyrimet me karakter civil ... .” </w:t>
      </w:r>
    </w:p>
    <w:p w:rsidR="00501131" w:rsidRPr="007E7736" w:rsidRDefault="00501131" w:rsidP="00501131">
      <w:pPr>
        <w:pStyle w:val="Paragrafi"/>
      </w:pPr>
      <w:r w:rsidRPr="007E7736">
        <w:t xml:space="preserve"> “Një nga element</w:t>
      </w:r>
      <w:r w:rsidR="00CB2E78">
        <w:t>et e rëndësish</w:t>
      </w:r>
      <w:r w:rsidRPr="007E7736">
        <w:t>m</w:t>
      </w:r>
      <w:r w:rsidR="00CB2E78">
        <w:t>e</w:t>
      </w:r>
      <w:r w:rsidRPr="007E7736">
        <w:t xml:space="preserve"> të procesit të rregullt ligjor apo të procesit të drejtë të garantuar nga neni 42 i Kushtetutës dhe neni 6 i Konventës Europiane për të Drejtat e Njeriut është edhe ai i paanshmërisë së gjykatës në gjykimin e çështjes. Në këtë kuadër, Gjykata thekson se parimi i paanshmërisë ka në vetvete elementin e vet subjektiv, i cili lidhet ngushtë me bindjen e brendshme që krijon gjyqtari për zgjidhjen e çështjes në gjykim, si dhe elementin objektiv me të cilin kuptohet dhënia e garancive të nevojshme për gjykim të paanshëm nga vetë gjykata, përmes mënjanimit nga vetë ajo të çdo dyshimi të përligjur në këtë drejtim. Ndër të tjera, gjykata duhet të jetë e kujdesshme dhe duhet të marrë parasysh veçanërisht problemin e përbërjes së trupit gjykues, në mënyrë që të mënjanohen nga gjykimi i çështjes gjyqtarët që nuk kanë garancitë e kërkuara për paanshmëri në kuptimin objektiv. Në shtetin e së drejtës kjo kërkesë merr rëndësi të veçantë në funksion të besimit në dhënien e drejtësisë, që në shoqëritë demokratike, duhet ta krijojnë në çdo rast jo vetëm palët në gjykim, po</w:t>
      </w:r>
      <w:r w:rsidR="00CB2E78">
        <w:t>r dhe çdo qytetar i thjeshtë” (s</w:t>
      </w:r>
      <w:r w:rsidR="00213A1A">
        <w:t>hih vendimin nr.</w:t>
      </w:r>
      <w:r w:rsidRPr="007E7736">
        <w:t>12, datë</w:t>
      </w:r>
      <w:r w:rsidR="00213A1A">
        <w:t xml:space="preserve"> 13.</w:t>
      </w:r>
      <w:r w:rsidRPr="007E7736">
        <w:t>4.2007 të Gjykatës Kushtetuese). Karakteri thelbësor i rasteve të papajtueshmërisë i referohet në fakt hipotezës specifike në të cilën vlerësimi paragjykues, megjithëse është shprehur në një proces formalisht të ndryshëm nga aktuali, i përket një ngjarjeje thelbësisht të njëjtë për procesin, që mund, ose duhej të ishte gjykuar në kontekstin e vetë procesit. Paragjykimi eventual për paanshmërinë e gjyqtarit mund të ngrihet edhe në hipotezën se gjyqtari është shprehur në një procedim tjetër me një vlerësim që ka të bëjë me përmbajtjen e të njëjtit fakt, në lidhje me të njëjtin subjekt. (Shih më gjerë vendimet nr. 283/2000 dhe nr. 326/2002 të Gjykatës Kushtetuese të Italisë).</w:t>
      </w:r>
    </w:p>
    <w:p w:rsidR="00501131" w:rsidRPr="007E7736" w:rsidRDefault="00501131" w:rsidP="00501131">
      <w:pPr>
        <w:pStyle w:val="Paragrafi"/>
      </w:pPr>
      <w:r w:rsidRPr="007E7736">
        <w:t>Jurisprudenca e Gjykatës Kushtetuese ka evidentuar se parimi i paanshmërisë në gjykim, edhe në këndvështrim të përbërjes së trupit gjykues, duhet të respektohet në çdo shkallë të gjykimit, duke mos përjashtuar as shqyrtimin e çështjes në Dhomën e Këshillimit në Gjykatën e Lartë (Shih vendimin nr. 4, datë 25.02.2009 të Gjykatës Kushtetuese). Për Gjykatën është konsideruar “gjykatë e anshme” trupi gjykues, në përbërje të të cilit ka qenë i pranishëm qoftë edhe vetëm një gjyqtar, i cili në këndvështrimin objektiv nuk jep garanci për një gjykim të paanshëm. Gjykata ka theksuar se “... thjesht dhe vetëm pjesëmarrja e një apo më shumë gjyqtarëve në një procedim të mëparshëm, pavarësisht nga ndikimi i prezencës dhe i mendimit të tyre në të gjithë trupin gjykues, është një arsye e mjaftueshme dhe njëkohësisht një garanci më pak për kërkuesin, tek i cili është krijuar dyshimi i bazuar, se gjykata nuk ka qenë e paanshme në shqyrtimin e kësaj çështjeje”(Shih vendimin nr. 48, datë 30.07.1999 të Gjykatës Kushtetuese).</w:t>
      </w:r>
    </w:p>
    <w:p w:rsidR="00501131" w:rsidRPr="007E7736" w:rsidRDefault="00501131" w:rsidP="00501131">
      <w:pPr>
        <w:pStyle w:val="Paragrafi"/>
      </w:pPr>
      <w:r w:rsidRPr="007E7736">
        <w:t>Në rastin në shqyrtim, kërkuesi ka vënë në dyshim paanësinë  e tre gjyqtarëve të Gjykatës së Lartë për shkak se ata kanë marrë pjesë në dy gjykime me palë të njëjta. Gjykata çmon, se në përcaktimin nëse në këtë çështje ka arsye logjike për të dyshuar që këta tre gjyqtarë nuk kanë qenë të paanshëm, këndvështrimi i kërkuesit për këtë pretendim është i rëndësishëm, por jo vendimtar. Në fakt, vendimtar është nëse objektiviteti i këtyre dyshimeve është mjaftueshmërisht i bazuar.</w:t>
      </w:r>
    </w:p>
    <w:p w:rsidR="00501131" w:rsidRPr="007E7736" w:rsidRDefault="00501131" w:rsidP="00501131">
      <w:pPr>
        <w:pStyle w:val="Paragrafi"/>
      </w:pPr>
      <w:r w:rsidRPr="007E7736">
        <w:t xml:space="preserve">Nga dokumentet e dosjes gjyqësore rezulton se tre nga gjyqtarët e Gjykatës së Lartë që kanë shqyrtuar në gjykimin e parë rekursin e paraqitur nga subjekti i interesuar, kanë konkluduar se ai legjitimohej për të ngritur padinë, kanë prishur vendimin nr. 1484, datë 17.12.2004 të Gjykatës së Apelit Tiranë dhe, për këtë arsye, e kanë dërguar çështjen për rigjykim pranë po asaj gjykate. </w:t>
      </w:r>
      <w:smartTag w:uri="urn:schemas-microsoft-com:office:smarttags" w:element="place">
        <w:r w:rsidRPr="007E7736">
          <w:t>Po</w:t>
        </w:r>
      </w:smartTag>
      <w:r w:rsidRPr="007E7736">
        <w:t xml:space="preserve"> këta gjyqtarë, në gjykimin e dytë, kanë shqyrtuar dhe kanë konkluduar për mospranimin e rekursit të paraqitur nga kërkuesi kundër vendimit të Gjykatës së Apelit Tiranë, e cila rigjykoi çështjen. Gjykata vlerëson se, pavarësisht nga forma dhe referenca ligjore e paraqitjes së pretendimeve të kërkuesit në të dy gjykimet, ato lidhen me shqyrtimin</w:t>
      </w:r>
      <w:r w:rsidR="00213A1A">
        <w:t xml:space="preserve"> e të njëjtit fakt, me të njëjta</w:t>
      </w:r>
      <w:r w:rsidRPr="007E7736">
        <w:t>t subjekte, pra me të njëjtin konflikt gjyqësor.</w:t>
      </w:r>
    </w:p>
    <w:p w:rsidR="00501131" w:rsidRPr="007E7736" w:rsidRDefault="00501131" w:rsidP="00501131">
      <w:pPr>
        <w:pStyle w:val="Paragrafi"/>
      </w:pPr>
      <w:r w:rsidRPr="007E7736">
        <w:t>Është detyrë e Gjykatës të konkludojë nëse pjesëmarrja e tre gjyqtarëve të Gjykatës së Lartë në dy vendimet e dhëna për të njëjtën rrethanë të pretenduar, (ndërkohë që objektivisht kanë ekzistuar mundësitë për shmangien e tyre nga gjykimi) ka kriju</w:t>
      </w:r>
      <w:r w:rsidR="00213A1A">
        <w:t>ar një dyshim të justifikuar te</w:t>
      </w:r>
      <w:r w:rsidRPr="007E7736">
        <w:t xml:space="preserve"> kërkuesi se vendimi i dhënë ka qenë produkt i një procesi të dyshuar si të njëanshëm.  </w:t>
      </w:r>
    </w:p>
    <w:p w:rsidR="00501131" w:rsidRPr="007E7736" w:rsidRDefault="00501131" w:rsidP="00501131">
      <w:pPr>
        <w:pStyle w:val="Paragrafi"/>
      </w:pPr>
      <w:r w:rsidRPr="007E7736">
        <w:t>Si përfundim, Gjykata konkludon se pretendimi i kërkuesit për cen</w:t>
      </w:r>
      <w:r w:rsidR="00213A1A">
        <w:t>imin e një prej elemente</w:t>
      </w:r>
      <w:r w:rsidRPr="007E7736">
        <w:t xml:space="preserve">ve të </w:t>
      </w:r>
      <w:r w:rsidR="00213A1A">
        <w:t xml:space="preserve">së </w:t>
      </w:r>
      <w:r w:rsidRPr="007E7736">
        <w:t>drejtës për një proces të rregullt gjyqësor që lidhet me besueshmërinë e gjykatës për të qenë objektivisht e paanshme në perceptimin e publikut, është i drejtë. Për rrjedhojë, kërkesa që i përket pretendimit të dytë të kërkuesit është e bazuar dhe duhet pranuar.</w:t>
      </w:r>
    </w:p>
    <w:p w:rsidR="00501131" w:rsidRDefault="00501131" w:rsidP="00501131">
      <w:pPr>
        <w:pStyle w:val="Paragrafi"/>
      </w:pPr>
      <w:r w:rsidRPr="007E7736">
        <w:t>4. Argumentin e tr</w:t>
      </w:r>
      <w:r w:rsidR="00F42E1E">
        <w:t>etë të kërkuesit mbi cenimin e s</w:t>
      </w:r>
      <w:r w:rsidRPr="007E7736">
        <w:t>ë drejtës për një proces të rregullt ligjor nëpërmjet mohimit të së drejtës për t</w:t>
      </w:r>
      <w:r w:rsidR="00213A1A">
        <w:t>’</w:t>
      </w:r>
      <w:r w:rsidRPr="007E7736">
        <w:t>u dëgjuar në seancë gjyqësore nga Kolegji Civil i Gjykatës së Lartë (Dhoma e Këshillimit) Gjykata Kushtetuese e gjen të pabazuar. Gjykata Kushtetuese është shprehur në mënyrë konstante se është kompetencë e Kolegjit Civil (Dhoma e Këshillimit) të analizojë dhe vlerësojë nëse shkaqet e ngritura në rekurs janë në përputhje me kërkesat e ligjit. Në rast se Kolegji në Dhomën e Këshillimit krijon bindjen se shkaqet e ngritura në rekurs objektivisht nuk ekzistojnë në dosjen gjyqësore, atëherë është në kompetencën e tij të vendosë, në pajtim me kërkesat ligjore, mospranimin e çështjes për shqyrtim në seancë gjyqësore.</w:t>
      </w:r>
    </w:p>
    <w:p w:rsidR="00501131" w:rsidRDefault="00501131" w:rsidP="00501131">
      <w:pPr>
        <w:pStyle w:val="Paragrafi"/>
      </w:pPr>
    </w:p>
    <w:p w:rsidR="00501131" w:rsidRDefault="00501131" w:rsidP="00501131">
      <w:pPr>
        <w:pStyle w:val="Paragrafi"/>
      </w:pPr>
    </w:p>
    <w:p w:rsidR="0079708D" w:rsidRDefault="0079708D" w:rsidP="00501131">
      <w:pPr>
        <w:pStyle w:val="Paragrafi"/>
      </w:pPr>
    </w:p>
    <w:p w:rsidR="0079708D" w:rsidRDefault="0079708D" w:rsidP="00501131">
      <w:pPr>
        <w:pStyle w:val="Paragrafi"/>
      </w:pPr>
    </w:p>
    <w:p w:rsidR="0079708D" w:rsidRPr="007E7736" w:rsidRDefault="0079708D" w:rsidP="00501131">
      <w:pPr>
        <w:pStyle w:val="Paragrafi"/>
      </w:pPr>
    </w:p>
    <w:p w:rsidR="00501131" w:rsidRDefault="00501131" w:rsidP="00501131">
      <w:pPr>
        <w:pStyle w:val="VENDOSI"/>
        <w:keepNext w:val="0"/>
      </w:pPr>
      <w:r>
        <w:t>PËR KËTO ARSYE,</w:t>
      </w:r>
    </w:p>
    <w:p w:rsidR="00501131" w:rsidRPr="007E7736" w:rsidRDefault="00501131" w:rsidP="00501131">
      <w:pPr>
        <w:pStyle w:val="Paragrafi"/>
      </w:pPr>
    </w:p>
    <w:p w:rsidR="00501131" w:rsidRPr="007E7736" w:rsidRDefault="00501131" w:rsidP="00501131">
      <w:pPr>
        <w:pStyle w:val="Paragrafi"/>
      </w:pPr>
      <w:r w:rsidRPr="007E7736">
        <w:t>Gjykata Kushtetuese e Republikës së Shqipërisë</w:t>
      </w:r>
      <w:r w:rsidR="00A7652E">
        <w:t>,</w:t>
      </w:r>
      <w:r w:rsidRPr="007E7736">
        <w:t xml:space="preserve"> duke u bazuar në nenet 131, shkronja “f” dhe 134, pika 1, shkronja “ë” të Kushtetut</w:t>
      </w:r>
      <w:r w:rsidR="00AC05A7">
        <w:t>ës, si dhe në nenet 72 e 77 të ligjit nr.</w:t>
      </w:r>
      <w:r w:rsidRPr="007E7736">
        <w:t>8577, datë 10.02.2000 “Për organizimin dhe funksionimin e Gjykatës Kushtetuese të Republikës së Shqipërisë”, me shumicë votash,</w:t>
      </w:r>
    </w:p>
    <w:p w:rsidR="00501131" w:rsidRPr="007E7736" w:rsidRDefault="00501131" w:rsidP="00501131">
      <w:pPr>
        <w:pStyle w:val="Paragrafi"/>
      </w:pPr>
    </w:p>
    <w:p w:rsidR="00501131" w:rsidRDefault="00501131" w:rsidP="00501131">
      <w:pPr>
        <w:pStyle w:val="VENDOSI"/>
        <w:keepNext w:val="0"/>
      </w:pPr>
      <w:r>
        <w:t>VENDOS</w:t>
      </w:r>
      <w:r w:rsidRPr="007E7736">
        <w:t>I:</w:t>
      </w:r>
    </w:p>
    <w:p w:rsidR="00501131" w:rsidRPr="007E7736" w:rsidRDefault="00501131" w:rsidP="00501131">
      <w:pPr>
        <w:pStyle w:val="Paragrafi"/>
      </w:pPr>
    </w:p>
    <w:p w:rsidR="00501131" w:rsidRPr="007E7736" w:rsidRDefault="00501131" w:rsidP="00501131">
      <w:pPr>
        <w:pStyle w:val="Paragrafi"/>
      </w:pPr>
      <w:r w:rsidRPr="007E7736">
        <w:t>- Shfuqizimin e vendimit nr. 737, datë 30.05.2008 të Kolegjit Civil të Gjykatës së Lartë (Dhoma e Këshillimit).</w:t>
      </w:r>
    </w:p>
    <w:p w:rsidR="00501131" w:rsidRPr="007E7736" w:rsidRDefault="00501131" w:rsidP="00501131">
      <w:pPr>
        <w:pStyle w:val="Paragrafi"/>
      </w:pPr>
      <w:r w:rsidRPr="007E7736">
        <w:t>- Dërgimin e çështjes për rishqyrtim në Gjykatën e Lartë.</w:t>
      </w:r>
    </w:p>
    <w:p w:rsidR="00501131" w:rsidRPr="007E7736" w:rsidRDefault="00501131" w:rsidP="00501131">
      <w:pPr>
        <w:pStyle w:val="Paragrafi"/>
      </w:pPr>
      <w:r w:rsidRPr="007E7736">
        <w:t>- Rrëzimin e kërkesës për pretendimet e tjera.</w:t>
      </w:r>
    </w:p>
    <w:p w:rsidR="00501131" w:rsidRPr="007E7736" w:rsidRDefault="00501131" w:rsidP="00501131">
      <w:pPr>
        <w:pStyle w:val="Paragrafi"/>
      </w:pPr>
      <w:r w:rsidRPr="007E7736">
        <w:t>Ky vendim është përfundimtar, i formës së prerë dhe hyn në fuqi ditën e botimit në Fletoren Zyrtare.</w:t>
      </w:r>
    </w:p>
    <w:p w:rsidR="00501131" w:rsidRDefault="00501131" w:rsidP="00501131">
      <w:pPr>
        <w:pStyle w:val="Paragrafi"/>
      </w:pPr>
    </w:p>
    <w:p w:rsidR="00501131" w:rsidRDefault="00501131" w:rsidP="00501131">
      <w:pPr>
        <w:pStyle w:val="Paragrafi"/>
      </w:pPr>
      <w:r>
        <w:t>Anëtarë pro:</w:t>
      </w:r>
      <w:r w:rsidRPr="007B4F92">
        <w:t xml:space="preserve"> </w:t>
      </w:r>
      <w:r w:rsidRPr="007E7736">
        <w:t>Kujtim Puto</w:t>
      </w:r>
      <w:r>
        <w:t xml:space="preserve">, </w:t>
      </w:r>
      <w:r w:rsidRPr="007E7736">
        <w:t>Vladimir Kristo</w:t>
      </w:r>
      <w:r w:rsidR="00AC05A7">
        <w:t xml:space="preserve"> (Kryetar), </w:t>
      </w:r>
      <w:r w:rsidRPr="007E7736">
        <w:t>Petrit</w:t>
      </w:r>
      <w:r>
        <w:t xml:space="preserve"> Plloçi,</w:t>
      </w:r>
      <w:r w:rsidRPr="007B4F92">
        <w:t xml:space="preserve"> </w:t>
      </w:r>
      <w:r w:rsidRPr="007E7736">
        <w:t>Xhezair Zaganjori</w:t>
      </w:r>
      <w:r>
        <w:t>,</w:t>
      </w:r>
      <w:r w:rsidRPr="007B4F92">
        <w:t xml:space="preserve"> </w:t>
      </w:r>
      <w:r w:rsidR="00AC05A7">
        <w:t>Sokol Berberi</w:t>
      </w:r>
      <w:r w:rsidR="00627EF7">
        <w:t>,</w:t>
      </w:r>
      <w:r w:rsidR="00627EF7" w:rsidRPr="00627EF7">
        <w:t xml:space="preserve"> </w:t>
      </w:r>
      <w:r w:rsidR="00627EF7">
        <w:t>Admir Thanza.</w:t>
      </w:r>
    </w:p>
    <w:p w:rsidR="00501131" w:rsidRDefault="00501131" w:rsidP="00501131">
      <w:pPr>
        <w:pStyle w:val="Paragrafi"/>
      </w:pPr>
      <w:r>
        <w:t>Anëtarë kundër:</w:t>
      </w:r>
      <w:r w:rsidRPr="007B4F92">
        <w:t xml:space="preserve"> </w:t>
      </w:r>
      <w:r w:rsidRPr="007E7736">
        <w:t>Fehmi Abdiu</w:t>
      </w:r>
      <w:r>
        <w:t>,</w:t>
      </w:r>
      <w:r w:rsidRPr="007B4F92">
        <w:t xml:space="preserve"> </w:t>
      </w:r>
      <w:r>
        <w:t>Vitore Tusha,</w:t>
      </w:r>
      <w:r w:rsidR="00627EF7">
        <w:t xml:space="preserve"> Sokol Sadushi.</w:t>
      </w:r>
      <w:r w:rsidRPr="007B4F92">
        <w:t xml:space="preserve"> </w:t>
      </w:r>
    </w:p>
    <w:p w:rsidR="00E70607" w:rsidRDefault="00E70607" w:rsidP="009C56CE">
      <w:pPr>
        <w:pStyle w:val="Akti"/>
        <w:keepNext w:val="0"/>
        <w:rPr>
          <w:lang w:val="sq-AL"/>
        </w:rPr>
      </w:pPr>
    </w:p>
    <w:p w:rsidR="00EB516A" w:rsidRDefault="00EB516A" w:rsidP="009C56CE">
      <w:pPr>
        <w:pStyle w:val="Akti"/>
        <w:keepNext w:val="0"/>
        <w:rPr>
          <w:lang w:val="sq-AL"/>
        </w:rPr>
      </w:pPr>
    </w:p>
    <w:p w:rsidR="00035871" w:rsidRPr="007056A6" w:rsidRDefault="00035871" w:rsidP="009C56CE">
      <w:pPr>
        <w:pStyle w:val="Akti"/>
        <w:keepNext w:val="0"/>
        <w:rPr>
          <w:lang w:val="sq-AL"/>
        </w:rPr>
      </w:pPr>
      <w:r w:rsidRPr="007056A6">
        <w:rPr>
          <w:lang w:val="sq-AL"/>
        </w:rPr>
        <w:t>VENDIM</w:t>
      </w:r>
    </w:p>
    <w:p w:rsidR="00035871" w:rsidRPr="007056A6" w:rsidRDefault="00035871" w:rsidP="009C56CE">
      <w:pPr>
        <w:pStyle w:val="NumriData"/>
        <w:keepNext w:val="0"/>
        <w:rPr>
          <w:lang w:val="sq-AL"/>
        </w:rPr>
      </w:pPr>
      <w:r w:rsidRPr="007056A6">
        <w:rPr>
          <w:lang w:val="sq-AL"/>
        </w:rPr>
        <w:t>Nr.1, datë 20.1.2010</w:t>
      </w:r>
    </w:p>
    <w:p w:rsidR="00035871" w:rsidRPr="007056A6" w:rsidRDefault="00035871" w:rsidP="009C56CE">
      <w:pPr>
        <w:pStyle w:val="Paragrafi"/>
        <w:rPr>
          <w:lang w:val="sq-AL"/>
        </w:rPr>
      </w:pPr>
    </w:p>
    <w:p w:rsidR="00035871" w:rsidRPr="007056A6" w:rsidRDefault="00035871" w:rsidP="009C56CE">
      <w:pPr>
        <w:pStyle w:val="Titulli"/>
        <w:keepNext w:val="0"/>
        <w:rPr>
          <w:lang w:val="sq-AL"/>
        </w:rPr>
      </w:pPr>
      <w:r w:rsidRPr="007056A6">
        <w:rPr>
          <w:lang w:val="sq-AL"/>
        </w:rPr>
        <w:t xml:space="preserve">PËR </w:t>
      </w:r>
      <w:r>
        <w:rPr>
          <w:lang w:val="sq-AL"/>
        </w:rPr>
        <w:t>LICENCIM</w:t>
      </w:r>
      <w:r w:rsidRPr="007056A6">
        <w:rPr>
          <w:lang w:val="sq-AL"/>
        </w:rPr>
        <w:t xml:space="preserve">IN E SHOQËRISË “CEZ TRADE ALBANIA” </w:t>
      </w:r>
      <w:r>
        <w:rPr>
          <w:lang w:val="sq-AL"/>
        </w:rPr>
        <w:t>SHPK</w:t>
      </w:r>
      <w:r w:rsidRPr="007056A6">
        <w:rPr>
          <w:lang w:val="sq-AL"/>
        </w:rPr>
        <w:t xml:space="preserve"> NË AKTIVITETIN E </w:t>
      </w:r>
      <w:r>
        <w:rPr>
          <w:lang w:val="sq-AL"/>
        </w:rPr>
        <w:t>TREGTIM</w:t>
      </w:r>
      <w:r w:rsidRPr="007056A6">
        <w:rPr>
          <w:lang w:val="sq-AL"/>
        </w:rPr>
        <w:t>IT TË ENERGJISË ELEKTRIKE</w:t>
      </w:r>
    </w:p>
    <w:p w:rsidR="00035871" w:rsidRPr="007056A6" w:rsidRDefault="00035871" w:rsidP="009C56CE">
      <w:pPr>
        <w:pStyle w:val="Titulli"/>
        <w:keepNext w:val="0"/>
        <w:rPr>
          <w:lang w:val="sq-AL"/>
        </w:rPr>
      </w:pPr>
    </w:p>
    <w:p w:rsidR="00035871" w:rsidRPr="007056A6" w:rsidRDefault="00035871" w:rsidP="009C56CE">
      <w:pPr>
        <w:pStyle w:val="Paragrafi"/>
        <w:rPr>
          <w:lang w:val="sq-AL"/>
        </w:rPr>
      </w:pPr>
      <w:r>
        <w:rPr>
          <w:lang w:val="sq-AL"/>
        </w:rPr>
        <w:t>Në mbështetje të neneve 8,</w:t>
      </w:r>
      <w:r w:rsidRPr="007056A6">
        <w:rPr>
          <w:lang w:val="sq-AL"/>
        </w:rPr>
        <w:t xml:space="preserve"> pika 2</w:t>
      </w:r>
      <w:r>
        <w:rPr>
          <w:lang w:val="sq-AL"/>
        </w:rPr>
        <w:t>,</w:t>
      </w:r>
      <w:r w:rsidRPr="007056A6">
        <w:rPr>
          <w:lang w:val="sq-AL"/>
        </w:rPr>
        <w:t xml:space="preserve"> germa “a</w:t>
      </w:r>
      <w:r w:rsidR="00A7652E">
        <w:rPr>
          <w:lang w:val="sq-AL"/>
        </w:rPr>
        <w:t>”,  9 dhe 13, pika 1, germa “d”</w:t>
      </w:r>
      <w:r w:rsidRPr="007056A6">
        <w:rPr>
          <w:lang w:val="sq-AL"/>
        </w:rPr>
        <w:t xml:space="preserve"> të </w:t>
      </w:r>
      <w:r>
        <w:rPr>
          <w:lang w:val="sq-AL"/>
        </w:rPr>
        <w:t>l</w:t>
      </w:r>
      <w:r w:rsidRPr="007056A6">
        <w:rPr>
          <w:lang w:val="sq-AL"/>
        </w:rPr>
        <w:t xml:space="preserve">igjit </w:t>
      </w:r>
      <w:r>
        <w:rPr>
          <w:lang w:val="sq-AL"/>
        </w:rPr>
        <w:t>nr.</w:t>
      </w:r>
      <w:r w:rsidRPr="007056A6">
        <w:rPr>
          <w:lang w:val="sq-AL"/>
        </w:rPr>
        <w:t>9072, datë 22.0</w:t>
      </w:r>
      <w:r>
        <w:rPr>
          <w:lang w:val="sq-AL"/>
        </w:rPr>
        <w:t>5.2003</w:t>
      </w:r>
      <w:r w:rsidRPr="007056A6">
        <w:rPr>
          <w:lang w:val="sq-AL"/>
        </w:rPr>
        <w:t xml:space="preserve"> “Për sektorin e energjisë elektrike”</w:t>
      </w:r>
      <w:r>
        <w:rPr>
          <w:lang w:val="sq-AL"/>
        </w:rPr>
        <w:t>,</w:t>
      </w:r>
      <w:r w:rsidRPr="007056A6">
        <w:rPr>
          <w:lang w:val="sq-AL"/>
        </w:rPr>
        <w:t xml:space="preserve"> të ndryshuar, dhe nenit 4</w:t>
      </w:r>
      <w:r>
        <w:rPr>
          <w:lang w:val="sq-AL"/>
        </w:rPr>
        <w:t>,</w:t>
      </w:r>
      <w:r w:rsidRPr="007056A6">
        <w:rPr>
          <w:lang w:val="sq-AL"/>
        </w:rPr>
        <w:t xml:space="preserve"> pika 1, germa “g”</w:t>
      </w:r>
      <w:r>
        <w:rPr>
          <w:lang w:val="sq-AL"/>
        </w:rPr>
        <w:t>,</w:t>
      </w:r>
      <w:r w:rsidRPr="007056A6">
        <w:rPr>
          <w:lang w:val="sq-AL"/>
        </w:rPr>
        <w:t xml:space="preserve"> neneve 5, 13 dhe 14  të “Rregullores për procedurat e </w:t>
      </w:r>
      <w:r>
        <w:rPr>
          <w:lang w:val="sq-AL"/>
        </w:rPr>
        <w:t>licencim</w:t>
      </w:r>
      <w:r w:rsidRPr="007056A6">
        <w:rPr>
          <w:lang w:val="sq-AL"/>
        </w:rPr>
        <w:t xml:space="preserve">it, modifikimit, transferimit të plotë/të pjesshëm dhe rinovimit të licencave”, të miratuar me </w:t>
      </w:r>
      <w:r>
        <w:rPr>
          <w:lang w:val="sq-AL"/>
        </w:rPr>
        <w:t>v</w:t>
      </w:r>
      <w:r w:rsidRPr="007056A6">
        <w:rPr>
          <w:lang w:val="sq-AL"/>
        </w:rPr>
        <w:t xml:space="preserve">endimin e Bordit të Komisionerëve </w:t>
      </w:r>
      <w:r>
        <w:rPr>
          <w:lang w:val="sq-AL"/>
        </w:rPr>
        <w:t>n</w:t>
      </w:r>
      <w:r w:rsidR="004252C3">
        <w:rPr>
          <w:lang w:val="sq-AL"/>
        </w:rPr>
        <w:t>r.108 datë 9.</w:t>
      </w:r>
      <w:r w:rsidRPr="007056A6">
        <w:rPr>
          <w:lang w:val="sq-AL"/>
        </w:rPr>
        <w:t>9.2008, Bordi i Komisionerëve të En</w:t>
      </w:r>
      <w:r>
        <w:rPr>
          <w:lang w:val="sq-AL"/>
        </w:rPr>
        <w:t>tit Rregullator të Energjisë (ER</w:t>
      </w:r>
      <w:r w:rsidRPr="007056A6">
        <w:rPr>
          <w:lang w:val="sq-AL"/>
        </w:rPr>
        <w:t>E), n</w:t>
      </w:r>
      <w:r w:rsidR="004252C3">
        <w:rPr>
          <w:lang w:val="sq-AL"/>
        </w:rPr>
        <w:t>ë mbledhjen e tij të datës  20.</w:t>
      </w:r>
      <w:r w:rsidRPr="007056A6">
        <w:rPr>
          <w:lang w:val="sq-AL"/>
        </w:rPr>
        <w:t xml:space="preserve">1.2010, mbasi shqyrtoi kërkesën e shoqërisë “CEZ Trade Albania” </w:t>
      </w:r>
      <w:r>
        <w:rPr>
          <w:lang w:val="sq-AL"/>
        </w:rPr>
        <w:t>sh.p.k.</w:t>
      </w:r>
      <w:r w:rsidRPr="007056A6">
        <w:rPr>
          <w:lang w:val="sq-AL"/>
        </w:rPr>
        <w:t xml:space="preserve"> për </w:t>
      </w:r>
      <w:r>
        <w:rPr>
          <w:lang w:val="sq-AL"/>
        </w:rPr>
        <w:t>licencim</w:t>
      </w:r>
      <w:r w:rsidRPr="007056A6">
        <w:rPr>
          <w:lang w:val="sq-AL"/>
        </w:rPr>
        <w:t xml:space="preserve"> në aktivitetin e </w:t>
      </w:r>
      <w:r>
        <w:rPr>
          <w:lang w:val="sq-AL"/>
        </w:rPr>
        <w:t>tregtim</w:t>
      </w:r>
      <w:r w:rsidRPr="007056A6">
        <w:rPr>
          <w:lang w:val="sq-AL"/>
        </w:rPr>
        <w:t>it të energjisë elektrike,</w:t>
      </w:r>
    </w:p>
    <w:p w:rsidR="00035871" w:rsidRPr="007056A6" w:rsidRDefault="009C3F71" w:rsidP="009C56CE">
      <w:pPr>
        <w:pStyle w:val="Paragrafi"/>
        <w:rPr>
          <w:lang w:val="sq-AL"/>
        </w:rPr>
      </w:pPr>
      <w:r>
        <w:rPr>
          <w:lang w:val="sq-AL"/>
        </w:rPr>
        <w:t>d</w:t>
      </w:r>
      <w:r w:rsidR="00035871">
        <w:rPr>
          <w:lang w:val="sq-AL"/>
        </w:rPr>
        <w:t>he konstatoi se</w:t>
      </w:r>
      <w:r w:rsidR="00035871" w:rsidRPr="007056A6">
        <w:rPr>
          <w:lang w:val="sq-AL"/>
        </w:rPr>
        <w:t>:</w:t>
      </w:r>
    </w:p>
    <w:p w:rsidR="00035871" w:rsidRPr="007056A6" w:rsidRDefault="00035871" w:rsidP="009C56CE">
      <w:pPr>
        <w:pStyle w:val="Paragrafi"/>
        <w:rPr>
          <w:lang w:val="sq-AL"/>
        </w:rPr>
      </w:pPr>
      <w:r>
        <w:rPr>
          <w:lang w:val="sq-AL"/>
        </w:rPr>
        <w:t xml:space="preserve">- </w:t>
      </w:r>
      <w:r w:rsidRPr="007056A6">
        <w:rPr>
          <w:lang w:val="sq-AL"/>
        </w:rPr>
        <w:t xml:space="preserve">Fillimi i procedurave për shqyrtimin e aplikimit të shoqërisë “CEZ Trade Albania” </w:t>
      </w:r>
      <w:r>
        <w:rPr>
          <w:lang w:val="sq-AL"/>
        </w:rPr>
        <w:t>sh.p.k.</w:t>
      </w:r>
      <w:r w:rsidRPr="007056A6">
        <w:rPr>
          <w:lang w:val="sq-AL"/>
        </w:rPr>
        <w:t xml:space="preserve"> ka nisur me marrjen e vendimit </w:t>
      </w:r>
      <w:r>
        <w:rPr>
          <w:lang w:val="sq-AL"/>
        </w:rPr>
        <w:t xml:space="preserve">nr.84, datë </w:t>
      </w:r>
      <w:r w:rsidRPr="007056A6">
        <w:rPr>
          <w:lang w:val="sq-AL"/>
        </w:rPr>
        <w:t xml:space="preserve">04.11.2009. </w:t>
      </w:r>
    </w:p>
    <w:p w:rsidR="00035871" w:rsidRPr="007056A6" w:rsidRDefault="00035871" w:rsidP="009C56CE">
      <w:pPr>
        <w:pStyle w:val="Paragrafi"/>
        <w:rPr>
          <w:lang w:val="sq-AL"/>
        </w:rPr>
      </w:pPr>
      <w:r>
        <w:rPr>
          <w:lang w:val="sq-AL"/>
        </w:rPr>
        <w:t xml:space="preserve">- </w:t>
      </w:r>
      <w:r w:rsidRPr="007056A6">
        <w:rPr>
          <w:lang w:val="sq-AL"/>
        </w:rPr>
        <w:t xml:space="preserve">Dokumentacioni për aplikimin për </w:t>
      </w:r>
      <w:r>
        <w:rPr>
          <w:lang w:val="sq-AL"/>
        </w:rPr>
        <w:t>licencim</w:t>
      </w:r>
      <w:r w:rsidRPr="007056A6">
        <w:rPr>
          <w:lang w:val="sq-AL"/>
        </w:rPr>
        <w:t>in për kryerjen e aktivitetit të tregtimit të energjisë elektrike është paraqitur  i plotë</w:t>
      </w:r>
      <w:r w:rsidR="00DE7BAB">
        <w:rPr>
          <w:lang w:val="sq-AL"/>
        </w:rPr>
        <w:t>,</w:t>
      </w:r>
      <w:r w:rsidRPr="007056A6">
        <w:rPr>
          <w:lang w:val="sq-AL"/>
        </w:rPr>
        <w:t xml:space="preserve">  konform përcaktimeve të “Rregullores për procedurat e </w:t>
      </w:r>
      <w:r>
        <w:rPr>
          <w:lang w:val="sq-AL"/>
        </w:rPr>
        <w:t>licencim</w:t>
      </w:r>
      <w:r w:rsidRPr="007056A6">
        <w:rPr>
          <w:lang w:val="sq-AL"/>
        </w:rPr>
        <w:t>it, modifikimit, transferimit të plotë/pjesshëm dhe rinovimit të li</w:t>
      </w:r>
      <w:r>
        <w:rPr>
          <w:lang w:val="sq-AL"/>
        </w:rPr>
        <w:t>c</w:t>
      </w:r>
      <w:r w:rsidRPr="007056A6">
        <w:rPr>
          <w:lang w:val="sq-AL"/>
        </w:rPr>
        <w:t>en</w:t>
      </w:r>
      <w:r>
        <w:rPr>
          <w:lang w:val="sq-AL"/>
        </w:rPr>
        <w:t>c</w:t>
      </w:r>
      <w:r w:rsidRPr="007056A6">
        <w:rPr>
          <w:lang w:val="sq-AL"/>
        </w:rPr>
        <w:t xml:space="preserve">ave”.   </w:t>
      </w:r>
    </w:p>
    <w:p w:rsidR="00035871" w:rsidRPr="007056A6" w:rsidRDefault="00035871" w:rsidP="009C56CE">
      <w:pPr>
        <w:pStyle w:val="Paragrafi"/>
        <w:rPr>
          <w:lang w:val="sq-AL"/>
        </w:rPr>
      </w:pPr>
      <w:r w:rsidRPr="007056A6">
        <w:rPr>
          <w:lang w:val="sq-AL"/>
        </w:rPr>
        <w:t>Për gjithë sa më sipër cituar, Bordi i Komisio</w:t>
      </w:r>
      <w:r>
        <w:rPr>
          <w:lang w:val="sq-AL"/>
        </w:rPr>
        <w:t>nerëve të ERE-s</w:t>
      </w:r>
      <w:r w:rsidRPr="007056A6">
        <w:rPr>
          <w:lang w:val="sq-AL"/>
        </w:rPr>
        <w:t xml:space="preserve"> </w:t>
      </w:r>
    </w:p>
    <w:p w:rsidR="00035871" w:rsidRPr="007056A6" w:rsidRDefault="00035871" w:rsidP="009C56CE">
      <w:pPr>
        <w:pStyle w:val="Paragrafi"/>
        <w:rPr>
          <w:lang w:val="sq-AL"/>
        </w:rPr>
      </w:pPr>
    </w:p>
    <w:p w:rsidR="00035871" w:rsidRPr="007056A6" w:rsidRDefault="00035871" w:rsidP="009C56CE">
      <w:pPr>
        <w:pStyle w:val="VENDOSI"/>
        <w:keepNext w:val="0"/>
        <w:rPr>
          <w:lang w:val="sq-AL"/>
        </w:rPr>
      </w:pPr>
      <w:r w:rsidRPr="007056A6">
        <w:rPr>
          <w:lang w:val="sq-AL"/>
        </w:rPr>
        <w:t>Vendosi:</w:t>
      </w:r>
    </w:p>
    <w:p w:rsidR="00035871" w:rsidRPr="007056A6" w:rsidRDefault="00035871" w:rsidP="009C56CE">
      <w:pPr>
        <w:pStyle w:val="Paragrafi"/>
        <w:rPr>
          <w:lang w:val="sq-AL"/>
        </w:rPr>
      </w:pPr>
    </w:p>
    <w:p w:rsidR="00035871" w:rsidRPr="007056A6" w:rsidRDefault="00035871" w:rsidP="009C56CE">
      <w:pPr>
        <w:pStyle w:val="Paragrafi"/>
        <w:rPr>
          <w:lang w:val="sq-AL"/>
        </w:rPr>
      </w:pPr>
      <w:r>
        <w:rPr>
          <w:lang w:val="sq-AL"/>
        </w:rPr>
        <w:t xml:space="preserve">1. </w:t>
      </w:r>
      <w:r w:rsidRPr="007056A6">
        <w:rPr>
          <w:lang w:val="sq-AL"/>
        </w:rPr>
        <w:t>Të li</w:t>
      </w:r>
      <w:r>
        <w:rPr>
          <w:lang w:val="sq-AL"/>
        </w:rPr>
        <w:t>c</w:t>
      </w:r>
      <w:r w:rsidRPr="007056A6">
        <w:rPr>
          <w:lang w:val="sq-AL"/>
        </w:rPr>
        <w:t>en</w:t>
      </w:r>
      <w:r>
        <w:rPr>
          <w:lang w:val="sq-AL"/>
        </w:rPr>
        <w:t>c</w:t>
      </w:r>
      <w:r w:rsidRPr="007056A6">
        <w:rPr>
          <w:lang w:val="sq-AL"/>
        </w:rPr>
        <w:t xml:space="preserve">ojë shoqërinë “CEZ Trade Albania” </w:t>
      </w:r>
      <w:r>
        <w:rPr>
          <w:lang w:val="sq-AL"/>
        </w:rPr>
        <w:t>sh.p.k.</w:t>
      </w:r>
      <w:r w:rsidRPr="007056A6">
        <w:rPr>
          <w:lang w:val="sq-AL"/>
        </w:rPr>
        <w:t xml:space="preserve"> në aktivitetin e tregtimit të energjisë elektrike me afat të vlefshmërisë së li</w:t>
      </w:r>
      <w:r>
        <w:rPr>
          <w:lang w:val="sq-AL"/>
        </w:rPr>
        <w:t>cencës</w:t>
      </w:r>
      <w:r w:rsidRPr="007056A6">
        <w:rPr>
          <w:lang w:val="sq-AL"/>
        </w:rPr>
        <w:t xml:space="preserve"> 5 vjet.</w:t>
      </w:r>
    </w:p>
    <w:p w:rsidR="00035871" w:rsidRPr="007056A6" w:rsidRDefault="00035871" w:rsidP="009C56CE">
      <w:pPr>
        <w:pStyle w:val="Paragrafi"/>
        <w:rPr>
          <w:lang w:val="sq-AL"/>
        </w:rPr>
      </w:pPr>
      <w:r>
        <w:rPr>
          <w:lang w:val="sq-AL"/>
        </w:rPr>
        <w:t xml:space="preserve">2. </w:t>
      </w:r>
      <w:r w:rsidRPr="007056A6">
        <w:rPr>
          <w:lang w:val="sq-AL"/>
        </w:rPr>
        <w:t xml:space="preserve">Ngarkohet Drejtoria e </w:t>
      </w:r>
      <w:r>
        <w:rPr>
          <w:lang w:val="sq-AL"/>
        </w:rPr>
        <w:t>Licencim</w:t>
      </w:r>
      <w:r w:rsidRPr="007056A6">
        <w:rPr>
          <w:lang w:val="sq-AL"/>
        </w:rPr>
        <w:t xml:space="preserve">it dhe </w:t>
      </w:r>
      <w:r>
        <w:rPr>
          <w:lang w:val="sq-AL"/>
        </w:rPr>
        <w:t xml:space="preserve">e </w:t>
      </w:r>
      <w:r w:rsidRPr="007056A6">
        <w:rPr>
          <w:lang w:val="sq-AL"/>
        </w:rPr>
        <w:t xml:space="preserve">Monitorimit të Tregut të njoftojë aplikuesin për vendimin e Bordit të Komsionerëve  të ERE-s. </w:t>
      </w:r>
    </w:p>
    <w:p w:rsidR="00035871" w:rsidRPr="007056A6" w:rsidRDefault="00035871" w:rsidP="009C56CE">
      <w:pPr>
        <w:pStyle w:val="Paragrafi"/>
        <w:rPr>
          <w:lang w:val="sq-AL"/>
        </w:rPr>
      </w:pPr>
      <w:r w:rsidRPr="007056A6">
        <w:rPr>
          <w:lang w:val="sq-AL"/>
        </w:rPr>
        <w:t>Ky vendim hyn në fuqi menjëherë.</w:t>
      </w:r>
    </w:p>
    <w:p w:rsidR="00035871" w:rsidRPr="007056A6" w:rsidRDefault="00035871" w:rsidP="009C56CE">
      <w:pPr>
        <w:pStyle w:val="Paragrafi"/>
        <w:rPr>
          <w:lang w:val="sq-AL"/>
        </w:rPr>
      </w:pPr>
      <w:r w:rsidRPr="007056A6">
        <w:rPr>
          <w:lang w:val="sq-AL"/>
        </w:rPr>
        <w:t>Ky vendim botohet në Fletoren Zyrtare.</w:t>
      </w:r>
    </w:p>
    <w:p w:rsidR="00035871" w:rsidRPr="007056A6" w:rsidRDefault="00035871" w:rsidP="009C56CE">
      <w:pPr>
        <w:pStyle w:val="Autoriteti"/>
        <w:keepNext w:val="0"/>
        <w:rPr>
          <w:lang w:val="sq-AL"/>
        </w:rPr>
      </w:pPr>
      <w:r w:rsidRPr="007056A6">
        <w:rPr>
          <w:lang w:val="sq-AL"/>
        </w:rPr>
        <w:tab/>
        <w:t xml:space="preserve">Kryetari i ERE-s </w:t>
      </w:r>
    </w:p>
    <w:p w:rsidR="00035871" w:rsidRPr="007056A6" w:rsidRDefault="00035871" w:rsidP="009C56CE">
      <w:pPr>
        <w:pStyle w:val="AutoritetiEmer"/>
        <w:rPr>
          <w:lang w:val="sq-AL"/>
        </w:rPr>
      </w:pPr>
      <w:r w:rsidRPr="007056A6">
        <w:rPr>
          <w:lang w:val="sq-AL"/>
        </w:rPr>
        <w:t xml:space="preserve">                                                   Bujar Nepravishta                            </w:t>
      </w:r>
    </w:p>
    <w:p w:rsidR="00035871" w:rsidRPr="007056A6" w:rsidRDefault="00035871" w:rsidP="009C56CE">
      <w:pPr>
        <w:pStyle w:val="Paragrafi"/>
        <w:rPr>
          <w:lang w:val="sq-AL"/>
        </w:rPr>
      </w:pPr>
    </w:p>
    <w:p w:rsidR="00035871" w:rsidRPr="007056A6" w:rsidRDefault="00035871" w:rsidP="009C56CE">
      <w:pPr>
        <w:pStyle w:val="Akti"/>
        <w:keepNext w:val="0"/>
        <w:rPr>
          <w:lang w:val="sq-AL"/>
        </w:rPr>
      </w:pPr>
      <w:r w:rsidRPr="007056A6">
        <w:rPr>
          <w:lang w:val="sq-AL"/>
        </w:rPr>
        <w:t xml:space="preserve">VENDIM </w:t>
      </w:r>
    </w:p>
    <w:p w:rsidR="00035871" w:rsidRPr="007056A6" w:rsidRDefault="00035871" w:rsidP="009C56CE">
      <w:pPr>
        <w:pStyle w:val="NumriData"/>
        <w:keepNext w:val="0"/>
        <w:rPr>
          <w:lang w:val="sq-AL"/>
        </w:rPr>
      </w:pPr>
      <w:r w:rsidRPr="007056A6">
        <w:rPr>
          <w:lang w:val="sq-AL"/>
        </w:rPr>
        <w:t>Nr.2, datë 20.1.2010</w:t>
      </w:r>
    </w:p>
    <w:p w:rsidR="00035871" w:rsidRPr="007056A6" w:rsidRDefault="00035871" w:rsidP="009C56CE">
      <w:pPr>
        <w:pStyle w:val="Paragrafi"/>
        <w:rPr>
          <w:lang w:val="sq-AL"/>
        </w:rPr>
      </w:pPr>
    </w:p>
    <w:p w:rsidR="00035871" w:rsidRPr="007056A6" w:rsidRDefault="00035871" w:rsidP="009C56CE">
      <w:pPr>
        <w:pStyle w:val="Titulli"/>
        <w:keepNext w:val="0"/>
        <w:rPr>
          <w:lang w:val="sq-AL"/>
        </w:rPr>
      </w:pPr>
      <w:r w:rsidRPr="007056A6">
        <w:rPr>
          <w:lang w:val="sq-AL"/>
        </w:rPr>
        <w:t xml:space="preserve">PËR </w:t>
      </w:r>
      <w:r>
        <w:rPr>
          <w:lang w:val="sq-AL"/>
        </w:rPr>
        <w:t>LICENCIM</w:t>
      </w:r>
      <w:r w:rsidRPr="007056A6">
        <w:rPr>
          <w:lang w:val="sq-AL"/>
        </w:rPr>
        <w:t xml:space="preserve">IN E SHOQËRISË “CEZ TRADE ALBANIA” </w:t>
      </w:r>
      <w:r>
        <w:rPr>
          <w:lang w:val="sq-AL"/>
        </w:rPr>
        <w:t>SHPK</w:t>
      </w:r>
      <w:r w:rsidR="00AD5EEC">
        <w:rPr>
          <w:lang w:val="sq-AL"/>
        </w:rPr>
        <w:t xml:space="preserve"> NË AKTIVITETIN E FURNIZUESIT TË</w:t>
      </w:r>
      <w:r w:rsidRPr="007056A6">
        <w:rPr>
          <w:lang w:val="sq-AL"/>
        </w:rPr>
        <w:t xml:space="preserve"> KUALIFIKUAR TË ENERGJISË ELEKTRIKE</w:t>
      </w:r>
    </w:p>
    <w:p w:rsidR="00035871" w:rsidRPr="007056A6" w:rsidRDefault="00035871" w:rsidP="009C56CE">
      <w:pPr>
        <w:pStyle w:val="Paragrafi"/>
        <w:rPr>
          <w:lang w:val="sq-AL"/>
        </w:rPr>
      </w:pPr>
    </w:p>
    <w:p w:rsidR="00035871" w:rsidRPr="007056A6" w:rsidRDefault="00035871" w:rsidP="009C56CE">
      <w:pPr>
        <w:pStyle w:val="Paragrafi"/>
        <w:rPr>
          <w:lang w:val="sq-AL"/>
        </w:rPr>
      </w:pPr>
      <w:r w:rsidRPr="007056A6">
        <w:rPr>
          <w:lang w:val="sq-AL"/>
        </w:rPr>
        <w:t>Në mbështetje të neneve 8</w:t>
      </w:r>
      <w:r>
        <w:rPr>
          <w:lang w:val="sq-AL"/>
        </w:rPr>
        <w:t>,</w:t>
      </w:r>
      <w:r w:rsidRPr="007056A6">
        <w:rPr>
          <w:lang w:val="sq-AL"/>
        </w:rPr>
        <w:t xml:space="preserve"> pika 2</w:t>
      </w:r>
      <w:r>
        <w:rPr>
          <w:lang w:val="sq-AL"/>
        </w:rPr>
        <w:t>, germa “a”, e 9</w:t>
      </w:r>
      <w:r w:rsidR="008727EC">
        <w:rPr>
          <w:lang w:val="sq-AL"/>
        </w:rPr>
        <w:t>,</w:t>
      </w:r>
      <w:r w:rsidRPr="007056A6">
        <w:rPr>
          <w:lang w:val="sq-AL"/>
        </w:rPr>
        <w:t xml:space="preserve"> dhe nenit 45</w:t>
      </w:r>
      <w:r w:rsidR="008727EC">
        <w:rPr>
          <w:lang w:val="sq-AL"/>
        </w:rPr>
        <w:t>,</w:t>
      </w:r>
      <w:r w:rsidR="00B971C3">
        <w:rPr>
          <w:lang w:val="sq-AL"/>
        </w:rPr>
        <w:t xml:space="preserve"> pikat “3” dhe “4”</w:t>
      </w:r>
      <w:r w:rsidRPr="007056A6">
        <w:rPr>
          <w:lang w:val="sq-AL"/>
        </w:rPr>
        <w:t xml:space="preserve"> të ligjit n</w:t>
      </w:r>
      <w:r>
        <w:rPr>
          <w:lang w:val="sq-AL"/>
        </w:rPr>
        <w:t>r.9072, datë 22.05.2003</w:t>
      </w:r>
      <w:r w:rsidRPr="007056A6">
        <w:rPr>
          <w:lang w:val="sq-AL"/>
        </w:rPr>
        <w:t xml:space="preserve"> “Për sektorin e energjisë elektrike”</w:t>
      </w:r>
      <w:r>
        <w:rPr>
          <w:lang w:val="sq-AL"/>
        </w:rPr>
        <w:t>,</w:t>
      </w:r>
      <w:r w:rsidRPr="007056A6">
        <w:rPr>
          <w:lang w:val="sq-AL"/>
        </w:rPr>
        <w:t xml:space="preserve"> të ndryshuar, nenit 4</w:t>
      </w:r>
      <w:r w:rsidR="008727EC">
        <w:rPr>
          <w:lang w:val="sq-AL"/>
        </w:rPr>
        <w:t>,</w:t>
      </w:r>
      <w:r w:rsidRPr="007056A6">
        <w:rPr>
          <w:lang w:val="sq-AL"/>
        </w:rPr>
        <w:t xml:space="preserve"> pika 1 germa “f”, neneve 5, 13 dhe 14 të “Rregullores për procedurat e </w:t>
      </w:r>
      <w:r>
        <w:rPr>
          <w:lang w:val="sq-AL"/>
        </w:rPr>
        <w:t>licencim</w:t>
      </w:r>
      <w:r w:rsidRPr="007056A6">
        <w:rPr>
          <w:lang w:val="sq-AL"/>
        </w:rPr>
        <w:t xml:space="preserve">it, modifikimit, transferimit të plotë/të pjesshëm dhe rinovimit të licencave”, të miratuar me </w:t>
      </w:r>
      <w:r>
        <w:rPr>
          <w:lang w:val="sq-AL"/>
        </w:rPr>
        <w:t>v</w:t>
      </w:r>
      <w:r w:rsidRPr="007056A6">
        <w:rPr>
          <w:lang w:val="sq-AL"/>
        </w:rPr>
        <w:t xml:space="preserve">endimin e Bordit të Komisionerëve </w:t>
      </w:r>
      <w:r>
        <w:rPr>
          <w:lang w:val="sq-AL"/>
        </w:rPr>
        <w:t>n</w:t>
      </w:r>
      <w:r w:rsidR="008727EC">
        <w:rPr>
          <w:lang w:val="sq-AL"/>
        </w:rPr>
        <w:t>r.108 datë 9.</w:t>
      </w:r>
      <w:r w:rsidRPr="007056A6">
        <w:rPr>
          <w:lang w:val="sq-AL"/>
        </w:rPr>
        <w:t>9.2008, Bordi i Komisionerëve të En</w:t>
      </w:r>
      <w:r>
        <w:rPr>
          <w:lang w:val="sq-AL"/>
        </w:rPr>
        <w:t>tit Rregullator të Energjisë (ER</w:t>
      </w:r>
      <w:r w:rsidRPr="007056A6">
        <w:rPr>
          <w:lang w:val="sq-AL"/>
        </w:rPr>
        <w:t xml:space="preserve">E), </w:t>
      </w:r>
      <w:r>
        <w:rPr>
          <w:lang w:val="sq-AL"/>
        </w:rPr>
        <w:t>në mbledhjen e tij të datës  20</w:t>
      </w:r>
      <w:r w:rsidR="008727EC">
        <w:rPr>
          <w:lang w:val="sq-AL"/>
        </w:rPr>
        <w:t>.</w:t>
      </w:r>
      <w:r w:rsidRPr="007056A6">
        <w:rPr>
          <w:lang w:val="sq-AL"/>
        </w:rPr>
        <w:t xml:space="preserve">1.2010, mbasi shqyrtoi kërkesën e shoqërisë “CEZ Trade Albania” </w:t>
      </w:r>
      <w:r>
        <w:rPr>
          <w:lang w:val="sq-AL"/>
        </w:rPr>
        <w:t>sh.p.k.</w:t>
      </w:r>
      <w:r w:rsidRPr="007056A6">
        <w:rPr>
          <w:lang w:val="sq-AL"/>
        </w:rPr>
        <w:t xml:space="preserve"> për </w:t>
      </w:r>
      <w:r>
        <w:rPr>
          <w:lang w:val="sq-AL"/>
        </w:rPr>
        <w:t>licencim</w:t>
      </w:r>
      <w:r w:rsidRPr="007056A6">
        <w:rPr>
          <w:lang w:val="sq-AL"/>
        </w:rPr>
        <w:t xml:space="preserve"> në aktivitetin e furnizuesit të kualifikuar të energjisë elektrike,</w:t>
      </w:r>
    </w:p>
    <w:p w:rsidR="00035871" w:rsidRPr="007056A6" w:rsidRDefault="008727EC" w:rsidP="009C56CE">
      <w:pPr>
        <w:pStyle w:val="Paragrafi"/>
        <w:rPr>
          <w:lang w:val="sq-AL"/>
        </w:rPr>
      </w:pPr>
      <w:r>
        <w:rPr>
          <w:lang w:val="sq-AL"/>
        </w:rPr>
        <w:t>d</w:t>
      </w:r>
      <w:r w:rsidR="00035871" w:rsidRPr="007056A6">
        <w:rPr>
          <w:lang w:val="sq-AL"/>
        </w:rPr>
        <w:t xml:space="preserve">he </w:t>
      </w:r>
      <w:r w:rsidR="00035871">
        <w:rPr>
          <w:lang w:val="sq-AL"/>
        </w:rPr>
        <w:t>k</w:t>
      </w:r>
      <w:r w:rsidR="00035871" w:rsidRPr="007056A6">
        <w:rPr>
          <w:lang w:val="sq-AL"/>
        </w:rPr>
        <w:t>onstatoi se:</w:t>
      </w:r>
    </w:p>
    <w:p w:rsidR="00035871" w:rsidRPr="007056A6" w:rsidRDefault="00035871" w:rsidP="009C56CE">
      <w:pPr>
        <w:pStyle w:val="Paragrafi"/>
        <w:rPr>
          <w:lang w:val="sq-AL"/>
        </w:rPr>
      </w:pPr>
      <w:r>
        <w:rPr>
          <w:lang w:val="sq-AL"/>
        </w:rPr>
        <w:t xml:space="preserve">- </w:t>
      </w:r>
      <w:r w:rsidRPr="007056A6">
        <w:rPr>
          <w:lang w:val="sq-AL"/>
        </w:rPr>
        <w:t xml:space="preserve">Fillimi i procedurave për shqyrtimin e aplikimit të shoqërisë “CEZ Trade Albania” </w:t>
      </w:r>
      <w:r>
        <w:rPr>
          <w:lang w:val="sq-AL"/>
        </w:rPr>
        <w:t>sh.p.k.</w:t>
      </w:r>
      <w:r w:rsidRPr="007056A6">
        <w:rPr>
          <w:lang w:val="sq-AL"/>
        </w:rPr>
        <w:t xml:space="preserve"> ka nisur me marrjen e vendimit nr.85, datë 04.11.2009.</w:t>
      </w:r>
    </w:p>
    <w:p w:rsidR="00035871" w:rsidRPr="007056A6" w:rsidRDefault="00035871" w:rsidP="009C56CE">
      <w:pPr>
        <w:pStyle w:val="Paragrafi"/>
        <w:rPr>
          <w:lang w:val="sq-AL"/>
        </w:rPr>
      </w:pPr>
      <w:r>
        <w:rPr>
          <w:lang w:val="sq-AL"/>
        </w:rPr>
        <w:t xml:space="preserve">- </w:t>
      </w:r>
      <w:r w:rsidRPr="007056A6">
        <w:rPr>
          <w:lang w:val="sq-AL"/>
        </w:rPr>
        <w:t xml:space="preserve">Dokumentacioni për aplikimin për </w:t>
      </w:r>
      <w:r>
        <w:rPr>
          <w:lang w:val="sq-AL"/>
        </w:rPr>
        <w:t>licencim</w:t>
      </w:r>
      <w:r w:rsidRPr="007056A6">
        <w:rPr>
          <w:lang w:val="sq-AL"/>
        </w:rPr>
        <w:t>in për kryerjen e aktivitetit të furnizuesit të kualifikuar të energjisë elektrike është  paraqitur i plotë</w:t>
      </w:r>
      <w:r w:rsidR="008727EC">
        <w:rPr>
          <w:lang w:val="sq-AL"/>
        </w:rPr>
        <w:t>,</w:t>
      </w:r>
      <w:r w:rsidRPr="007056A6">
        <w:rPr>
          <w:lang w:val="sq-AL"/>
        </w:rPr>
        <w:t xml:space="preserve">  konform përcaktimeve të “Rregullores për procedurat e </w:t>
      </w:r>
      <w:r>
        <w:rPr>
          <w:lang w:val="sq-AL"/>
        </w:rPr>
        <w:t>licencim</w:t>
      </w:r>
      <w:r w:rsidRPr="007056A6">
        <w:rPr>
          <w:lang w:val="sq-AL"/>
        </w:rPr>
        <w:t>it, modifikimit, transferimit të plotë/pjesshëm dhe rinovimit të li</w:t>
      </w:r>
      <w:r>
        <w:rPr>
          <w:lang w:val="sq-AL"/>
        </w:rPr>
        <w:t>c</w:t>
      </w:r>
      <w:r w:rsidRPr="007056A6">
        <w:rPr>
          <w:lang w:val="sq-AL"/>
        </w:rPr>
        <w:t>en</w:t>
      </w:r>
      <w:r>
        <w:rPr>
          <w:lang w:val="sq-AL"/>
        </w:rPr>
        <w:t>c</w:t>
      </w:r>
      <w:r w:rsidRPr="007056A6">
        <w:rPr>
          <w:lang w:val="sq-AL"/>
        </w:rPr>
        <w:t>ave”</w:t>
      </w:r>
      <w:r>
        <w:rPr>
          <w:lang w:val="sq-AL"/>
        </w:rPr>
        <w:t>.</w:t>
      </w:r>
    </w:p>
    <w:p w:rsidR="00035871" w:rsidRPr="007056A6" w:rsidRDefault="00035871" w:rsidP="009C56CE">
      <w:pPr>
        <w:pStyle w:val="Paragrafi"/>
        <w:rPr>
          <w:lang w:val="sq-AL"/>
        </w:rPr>
      </w:pPr>
      <w:r w:rsidRPr="007056A6">
        <w:rPr>
          <w:lang w:val="sq-AL"/>
        </w:rPr>
        <w:t>Për gjithë sa më sipër cituar</w:t>
      </w:r>
      <w:r>
        <w:rPr>
          <w:lang w:val="sq-AL"/>
        </w:rPr>
        <w:t>,</w:t>
      </w:r>
      <w:r w:rsidRPr="007056A6">
        <w:rPr>
          <w:lang w:val="sq-AL"/>
        </w:rPr>
        <w:t xml:space="preserve"> Bordi </w:t>
      </w:r>
      <w:r>
        <w:rPr>
          <w:lang w:val="sq-AL"/>
        </w:rPr>
        <w:t>i Komisionerëve të ERE-s</w:t>
      </w:r>
      <w:r w:rsidRPr="007056A6">
        <w:rPr>
          <w:lang w:val="sq-AL"/>
        </w:rPr>
        <w:t xml:space="preserve">  </w:t>
      </w:r>
    </w:p>
    <w:p w:rsidR="00035871" w:rsidRPr="007056A6" w:rsidRDefault="00035871" w:rsidP="009C56CE">
      <w:pPr>
        <w:pStyle w:val="Paragrafi"/>
        <w:rPr>
          <w:lang w:val="sq-AL"/>
        </w:rPr>
      </w:pPr>
      <w:r w:rsidRPr="007056A6">
        <w:rPr>
          <w:lang w:val="sq-AL"/>
        </w:rPr>
        <w:t xml:space="preserve">                                                  </w:t>
      </w:r>
    </w:p>
    <w:p w:rsidR="00035871" w:rsidRPr="007056A6" w:rsidRDefault="00035871" w:rsidP="009C56CE">
      <w:pPr>
        <w:pStyle w:val="VENDOSI"/>
        <w:keepNext w:val="0"/>
        <w:rPr>
          <w:lang w:val="sq-AL"/>
        </w:rPr>
      </w:pPr>
      <w:r w:rsidRPr="007056A6">
        <w:rPr>
          <w:lang w:val="sq-AL"/>
        </w:rPr>
        <w:t>Vendosi:</w:t>
      </w:r>
    </w:p>
    <w:p w:rsidR="00035871" w:rsidRPr="007056A6" w:rsidRDefault="00035871" w:rsidP="009C56CE">
      <w:pPr>
        <w:pStyle w:val="Paragrafi"/>
        <w:rPr>
          <w:lang w:val="sq-AL"/>
        </w:rPr>
      </w:pPr>
    </w:p>
    <w:p w:rsidR="00035871" w:rsidRPr="007056A6" w:rsidRDefault="009C3F71" w:rsidP="009C56CE">
      <w:pPr>
        <w:pStyle w:val="Paragrafi"/>
        <w:rPr>
          <w:lang w:val="sq-AL"/>
        </w:rPr>
      </w:pPr>
      <w:r>
        <w:rPr>
          <w:lang w:val="sq-AL"/>
        </w:rPr>
        <w:t xml:space="preserve">1. </w:t>
      </w:r>
      <w:r w:rsidR="00035871" w:rsidRPr="007056A6">
        <w:rPr>
          <w:lang w:val="sq-AL"/>
        </w:rPr>
        <w:t>Të li</w:t>
      </w:r>
      <w:r w:rsidR="00035871">
        <w:rPr>
          <w:lang w:val="sq-AL"/>
        </w:rPr>
        <w:t>c</w:t>
      </w:r>
      <w:r w:rsidR="00035871" w:rsidRPr="007056A6">
        <w:rPr>
          <w:lang w:val="sq-AL"/>
        </w:rPr>
        <w:t>en</w:t>
      </w:r>
      <w:r w:rsidR="00035871">
        <w:rPr>
          <w:lang w:val="sq-AL"/>
        </w:rPr>
        <w:t>c</w:t>
      </w:r>
      <w:r w:rsidR="00035871" w:rsidRPr="007056A6">
        <w:rPr>
          <w:lang w:val="sq-AL"/>
        </w:rPr>
        <w:t xml:space="preserve">ojë shoqërinë “CEZ Trade Albania” </w:t>
      </w:r>
      <w:r w:rsidR="00035871">
        <w:rPr>
          <w:lang w:val="sq-AL"/>
        </w:rPr>
        <w:t>sh.p.k.</w:t>
      </w:r>
      <w:r w:rsidR="00035871" w:rsidRPr="007056A6">
        <w:rPr>
          <w:lang w:val="sq-AL"/>
        </w:rPr>
        <w:t xml:space="preserve"> në aktivitetin e furnizuesit të kualifikuar të energjisë elektrike me afat të vlefshmërisë së li</w:t>
      </w:r>
      <w:r w:rsidR="00035871">
        <w:rPr>
          <w:lang w:val="sq-AL"/>
        </w:rPr>
        <w:t>c</w:t>
      </w:r>
      <w:r w:rsidR="00035871" w:rsidRPr="007056A6">
        <w:rPr>
          <w:lang w:val="sq-AL"/>
        </w:rPr>
        <w:t>en</w:t>
      </w:r>
      <w:r w:rsidR="00035871">
        <w:rPr>
          <w:lang w:val="sq-AL"/>
        </w:rPr>
        <w:t>c</w:t>
      </w:r>
      <w:r w:rsidR="00035871" w:rsidRPr="007056A6">
        <w:rPr>
          <w:lang w:val="sq-AL"/>
        </w:rPr>
        <w:t>ës 5 vjet.</w:t>
      </w:r>
    </w:p>
    <w:p w:rsidR="00035871" w:rsidRPr="007056A6" w:rsidRDefault="009C3F71" w:rsidP="009C56CE">
      <w:pPr>
        <w:pStyle w:val="Paragrafi"/>
        <w:rPr>
          <w:lang w:val="sq-AL"/>
        </w:rPr>
      </w:pPr>
      <w:r>
        <w:rPr>
          <w:lang w:val="sq-AL"/>
        </w:rPr>
        <w:t xml:space="preserve">2. </w:t>
      </w:r>
      <w:r w:rsidR="00035871" w:rsidRPr="007056A6">
        <w:rPr>
          <w:lang w:val="sq-AL"/>
        </w:rPr>
        <w:t xml:space="preserve">Ngarkohet Drejtoria e </w:t>
      </w:r>
      <w:r w:rsidR="00035871">
        <w:rPr>
          <w:lang w:val="sq-AL"/>
        </w:rPr>
        <w:t>Licencim</w:t>
      </w:r>
      <w:r w:rsidR="00035871" w:rsidRPr="007056A6">
        <w:rPr>
          <w:lang w:val="sq-AL"/>
        </w:rPr>
        <w:t>it dhe Monitorimit të Tregut t</w:t>
      </w:r>
      <w:r w:rsidR="008727EC">
        <w:rPr>
          <w:lang w:val="sq-AL"/>
        </w:rPr>
        <w:t>a</w:t>
      </w:r>
      <w:r w:rsidR="00035871" w:rsidRPr="007056A6">
        <w:rPr>
          <w:lang w:val="sq-AL"/>
        </w:rPr>
        <w:t xml:space="preserve"> njoftojë aplikuesin për vendimin e Bordit të Kom</w:t>
      </w:r>
      <w:r w:rsidR="00B971C3">
        <w:rPr>
          <w:lang w:val="sq-AL"/>
        </w:rPr>
        <w:t>i</w:t>
      </w:r>
      <w:r w:rsidR="00035871" w:rsidRPr="007056A6">
        <w:rPr>
          <w:lang w:val="sq-AL"/>
        </w:rPr>
        <w:t xml:space="preserve">sionerëve  të ERE-s. </w:t>
      </w:r>
    </w:p>
    <w:p w:rsidR="00035871" w:rsidRPr="007056A6" w:rsidRDefault="00035871" w:rsidP="009C56CE">
      <w:pPr>
        <w:pStyle w:val="Paragrafi"/>
        <w:rPr>
          <w:lang w:val="sq-AL"/>
        </w:rPr>
      </w:pPr>
      <w:r w:rsidRPr="007056A6">
        <w:rPr>
          <w:lang w:val="sq-AL"/>
        </w:rPr>
        <w:t>Ky vendim hyn në fuqi menjëherë.</w:t>
      </w:r>
    </w:p>
    <w:p w:rsidR="00035871" w:rsidRPr="007056A6" w:rsidRDefault="00035871" w:rsidP="009C56CE">
      <w:pPr>
        <w:pStyle w:val="Paragrafi"/>
        <w:rPr>
          <w:lang w:val="sq-AL"/>
        </w:rPr>
      </w:pPr>
      <w:r w:rsidRPr="007056A6">
        <w:rPr>
          <w:lang w:val="sq-AL"/>
        </w:rPr>
        <w:t>Ky vendim botohet në Fletoren Zyrtare.</w:t>
      </w:r>
    </w:p>
    <w:p w:rsidR="00035871" w:rsidRPr="007056A6" w:rsidRDefault="00035871" w:rsidP="009C56CE">
      <w:pPr>
        <w:pStyle w:val="Paragrafi"/>
        <w:rPr>
          <w:lang w:val="sq-AL"/>
        </w:rPr>
      </w:pPr>
      <w:r w:rsidRPr="007056A6">
        <w:rPr>
          <w:lang w:val="sq-AL"/>
        </w:rPr>
        <w:tab/>
      </w:r>
    </w:p>
    <w:p w:rsidR="00035871" w:rsidRPr="007056A6" w:rsidRDefault="00035871" w:rsidP="009C56CE">
      <w:pPr>
        <w:pStyle w:val="Autoriteti"/>
        <w:keepNext w:val="0"/>
        <w:rPr>
          <w:lang w:val="sq-AL"/>
        </w:rPr>
      </w:pPr>
      <w:r w:rsidRPr="007056A6">
        <w:rPr>
          <w:lang w:val="sq-AL"/>
        </w:rPr>
        <w:t>Kryetari i ERE-s</w:t>
      </w:r>
    </w:p>
    <w:p w:rsidR="00035871" w:rsidRPr="007056A6" w:rsidRDefault="00035871" w:rsidP="009C56CE">
      <w:pPr>
        <w:pStyle w:val="AutoritetiEmer"/>
        <w:rPr>
          <w:lang w:val="sq-AL"/>
        </w:rPr>
      </w:pPr>
      <w:r w:rsidRPr="007056A6">
        <w:rPr>
          <w:lang w:val="sq-AL"/>
        </w:rPr>
        <w:t xml:space="preserve">                                                   Bujar Nepravishta</w:t>
      </w:r>
    </w:p>
    <w:p w:rsidR="00035871" w:rsidRPr="007056A6" w:rsidRDefault="00035871" w:rsidP="009C56CE">
      <w:pPr>
        <w:pStyle w:val="AutoritetiEmer"/>
        <w:rPr>
          <w:lang w:val="sq-AL"/>
        </w:rPr>
      </w:pPr>
    </w:p>
    <w:p w:rsidR="00035871" w:rsidRPr="007056A6" w:rsidRDefault="00035871" w:rsidP="009C56CE">
      <w:pPr>
        <w:pStyle w:val="Paragrafi"/>
        <w:rPr>
          <w:lang w:val="sq-AL"/>
        </w:rPr>
      </w:pPr>
    </w:p>
    <w:p w:rsidR="00035871" w:rsidRPr="007056A6" w:rsidRDefault="00035871" w:rsidP="009C56CE">
      <w:pPr>
        <w:pStyle w:val="Akti"/>
        <w:keepNext w:val="0"/>
        <w:rPr>
          <w:lang w:val="sq-AL"/>
        </w:rPr>
      </w:pPr>
      <w:r w:rsidRPr="007056A6">
        <w:rPr>
          <w:lang w:val="sq-AL"/>
        </w:rPr>
        <w:t>VENDIM</w:t>
      </w:r>
    </w:p>
    <w:p w:rsidR="00035871" w:rsidRPr="007056A6" w:rsidRDefault="00035871" w:rsidP="009C56CE">
      <w:pPr>
        <w:pStyle w:val="NumriData"/>
        <w:keepNext w:val="0"/>
        <w:rPr>
          <w:lang w:val="sq-AL"/>
        </w:rPr>
      </w:pPr>
      <w:r>
        <w:rPr>
          <w:lang w:val="sq-AL"/>
        </w:rPr>
        <w:t>Nr.3</w:t>
      </w:r>
      <w:r w:rsidRPr="007056A6">
        <w:rPr>
          <w:lang w:val="sq-AL"/>
        </w:rPr>
        <w:t>, datë 20.1.2010</w:t>
      </w:r>
    </w:p>
    <w:p w:rsidR="00035871" w:rsidRPr="007056A6" w:rsidRDefault="00035871" w:rsidP="009C56CE">
      <w:pPr>
        <w:pStyle w:val="Paragrafi"/>
        <w:rPr>
          <w:lang w:val="sq-AL"/>
        </w:rPr>
      </w:pPr>
    </w:p>
    <w:p w:rsidR="00035871" w:rsidRPr="007056A6" w:rsidRDefault="00035871" w:rsidP="009C56CE">
      <w:pPr>
        <w:pStyle w:val="Titulli"/>
        <w:keepNext w:val="0"/>
        <w:rPr>
          <w:lang w:val="sq-AL"/>
        </w:rPr>
      </w:pPr>
      <w:r w:rsidRPr="007056A6">
        <w:rPr>
          <w:lang w:val="sq-AL"/>
        </w:rPr>
        <w:t xml:space="preserve"> PËR FILLIMIN E </w:t>
      </w:r>
      <w:r>
        <w:rPr>
          <w:lang w:val="sq-AL"/>
        </w:rPr>
        <w:t>PROCEDUR</w:t>
      </w:r>
      <w:r w:rsidRPr="007056A6">
        <w:rPr>
          <w:lang w:val="sq-AL"/>
        </w:rPr>
        <w:t xml:space="preserve">AVE TË </w:t>
      </w:r>
      <w:r>
        <w:rPr>
          <w:lang w:val="sq-AL"/>
        </w:rPr>
        <w:t>LICENCIM</w:t>
      </w:r>
      <w:r w:rsidRPr="007056A6">
        <w:rPr>
          <w:lang w:val="sq-AL"/>
        </w:rPr>
        <w:t xml:space="preserve">IT TË SHOQËRISË “ALPIQ ENERGY ALBANIA” </w:t>
      </w:r>
      <w:r>
        <w:rPr>
          <w:lang w:val="sq-AL"/>
        </w:rPr>
        <w:t>SHPK</w:t>
      </w:r>
      <w:r w:rsidRPr="007056A6">
        <w:rPr>
          <w:lang w:val="sq-AL"/>
        </w:rPr>
        <w:t xml:space="preserve"> NË AKTIVITETIN E </w:t>
      </w:r>
      <w:r>
        <w:rPr>
          <w:lang w:val="sq-AL"/>
        </w:rPr>
        <w:t>TREGTIM</w:t>
      </w:r>
      <w:r w:rsidRPr="007056A6">
        <w:rPr>
          <w:lang w:val="sq-AL"/>
        </w:rPr>
        <w:t>IT TË ENERGJISË ELEKTRIKE</w:t>
      </w:r>
    </w:p>
    <w:p w:rsidR="00035871" w:rsidRPr="007056A6" w:rsidRDefault="00035871" w:rsidP="009C56CE">
      <w:pPr>
        <w:pStyle w:val="Paragrafi"/>
        <w:rPr>
          <w:lang w:val="sq-AL"/>
        </w:rPr>
      </w:pPr>
    </w:p>
    <w:p w:rsidR="00035871" w:rsidRPr="007056A6" w:rsidRDefault="00035871" w:rsidP="009C56CE">
      <w:pPr>
        <w:pStyle w:val="Paragrafi"/>
        <w:rPr>
          <w:lang w:val="sq-AL"/>
        </w:rPr>
      </w:pPr>
      <w:r w:rsidRPr="007056A6">
        <w:rPr>
          <w:lang w:val="sq-AL"/>
        </w:rPr>
        <w:t>Në mbështetje të nenit 13</w:t>
      </w:r>
      <w:r w:rsidR="008727EC">
        <w:rPr>
          <w:lang w:val="sq-AL"/>
        </w:rPr>
        <w:t>,</w:t>
      </w:r>
      <w:r w:rsidRPr="007056A6">
        <w:rPr>
          <w:lang w:val="sq-AL"/>
        </w:rPr>
        <w:t xml:space="preserve"> pikat 1, </w:t>
      </w:r>
      <w:r>
        <w:rPr>
          <w:lang w:val="sq-AL"/>
        </w:rPr>
        <w:t>germa</w:t>
      </w:r>
      <w:r w:rsidRPr="007056A6">
        <w:rPr>
          <w:lang w:val="sq-AL"/>
        </w:rPr>
        <w:t xml:space="preserve"> “d”, dhe 8</w:t>
      </w:r>
      <w:r>
        <w:rPr>
          <w:lang w:val="sq-AL"/>
        </w:rPr>
        <w:t>,</w:t>
      </w:r>
      <w:r w:rsidRPr="007056A6">
        <w:rPr>
          <w:lang w:val="sq-AL"/>
        </w:rPr>
        <w:t xml:space="preserve"> pika 2</w:t>
      </w:r>
      <w:r>
        <w:rPr>
          <w:lang w:val="sq-AL"/>
        </w:rPr>
        <w:t>,</w:t>
      </w:r>
      <w:r w:rsidRPr="007056A6">
        <w:rPr>
          <w:lang w:val="sq-AL"/>
        </w:rPr>
        <w:t xml:space="preserve"> </w:t>
      </w:r>
      <w:r>
        <w:rPr>
          <w:lang w:val="sq-AL"/>
        </w:rPr>
        <w:t>germa</w:t>
      </w:r>
      <w:r w:rsidR="00AD0092">
        <w:rPr>
          <w:lang w:val="sq-AL"/>
        </w:rPr>
        <w:t xml:space="preserve"> ”a”</w:t>
      </w:r>
      <w:r w:rsidRPr="007056A6">
        <w:rPr>
          <w:lang w:val="sq-AL"/>
        </w:rPr>
        <w:t xml:space="preserve"> </w:t>
      </w:r>
      <w:r>
        <w:rPr>
          <w:lang w:val="sq-AL"/>
        </w:rPr>
        <w:t>të ligjit nr.</w:t>
      </w:r>
      <w:r w:rsidR="008727EC">
        <w:rPr>
          <w:lang w:val="sq-AL"/>
        </w:rPr>
        <w:t>9072, datë 22.</w:t>
      </w:r>
      <w:r w:rsidRPr="007056A6">
        <w:rPr>
          <w:lang w:val="sq-AL"/>
        </w:rPr>
        <w:t xml:space="preserve">5.2003 “Për sektorin e energjisë elektrike”, </w:t>
      </w:r>
      <w:r>
        <w:rPr>
          <w:lang w:val="sq-AL"/>
        </w:rPr>
        <w:t>të ndryshuar, nenit 10, pikat 1</w:t>
      </w:r>
      <w:r w:rsidRPr="007056A6">
        <w:rPr>
          <w:lang w:val="sq-AL"/>
        </w:rPr>
        <w:t xml:space="preserve"> dhe 3</w:t>
      </w:r>
      <w:r>
        <w:rPr>
          <w:lang w:val="sq-AL"/>
        </w:rPr>
        <w:t>,</w:t>
      </w:r>
      <w:r w:rsidRPr="007056A6">
        <w:rPr>
          <w:lang w:val="sq-AL"/>
        </w:rPr>
        <w:t xml:space="preserve">  të “Rregullores për </w:t>
      </w:r>
      <w:r>
        <w:rPr>
          <w:lang w:val="sq-AL"/>
        </w:rPr>
        <w:t>procedur</w:t>
      </w:r>
      <w:r w:rsidRPr="007056A6">
        <w:rPr>
          <w:lang w:val="sq-AL"/>
        </w:rPr>
        <w:t xml:space="preserve">at e </w:t>
      </w:r>
      <w:r>
        <w:rPr>
          <w:lang w:val="sq-AL"/>
        </w:rPr>
        <w:t>licencim</w:t>
      </w:r>
      <w:r w:rsidRPr="007056A6">
        <w:rPr>
          <w:lang w:val="sq-AL"/>
        </w:rPr>
        <w:t>it, modifikimit, transferimit të plotë/të pjesshëm dhe rinovimit të licen</w:t>
      </w:r>
      <w:r>
        <w:rPr>
          <w:lang w:val="sq-AL"/>
        </w:rPr>
        <w:t>c</w:t>
      </w:r>
      <w:r w:rsidRPr="007056A6">
        <w:rPr>
          <w:lang w:val="sq-AL"/>
        </w:rPr>
        <w:t xml:space="preserve">ave”, të miratuar me </w:t>
      </w:r>
      <w:r>
        <w:rPr>
          <w:lang w:val="sq-AL"/>
        </w:rPr>
        <w:t>v</w:t>
      </w:r>
      <w:r w:rsidRPr="007056A6">
        <w:rPr>
          <w:lang w:val="sq-AL"/>
        </w:rPr>
        <w:t xml:space="preserve">endimin e Bordit të Komisionerëve </w:t>
      </w:r>
      <w:r>
        <w:rPr>
          <w:lang w:val="sq-AL"/>
        </w:rPr>
        <w:t>n</w:t>
      </w:r>
      <w:r w:rsidR="008727EC">
        <w:rPr>
          <w:lang w:val="sq-AL"/>
        </w:rPr>
        <w:t>r.108</w:t>
      </w:r>
      <w:r w:rsidR="00AD0092">
        <w:rPr>
          <w:lang w:val="sq-AL"/>
        </w:rPr>
        <w:t>,</w:t>
      </w:r>
      <w:r w:rsidR="008727EC">
        <w:rPr>
          <w:lang w:val="sq-AL"/>
        </w:rPr>
        <w:t xml:space="preserve"> datë 9.</w:t>
      </w:r>
      <w:r w:rsidRPr="007056A6">
        <w:rPr>
          <w:lang w:val="sq-AL"/>
        </w:rPr>
        <w:t xml:space="preserve">9.2008, dhe nenit 18, pikat 1, </w:t>
      </w:r>
      <w:r>
        <w:rPr>
          <w:lang w:val="sq-AL"/>
        </w:rPr>
        <w:t>germa</w:t>
      </w:r>
      <w:r w:rsidR="00AD0092">
        <w:rPr>
          <w:lang w:val="sq-AL"/>
        </w:rPr>
        <w:t xml:space="preserve"> “a”, dhe 3</w:t>
      </w:r>
      <w:r w:rsidRPr="007056A6">
        <w:rPr>
          <w:lang w:val="sq-AL"/>
        </w:rPr>
        <w:t xml:space="preserve"> të “Rregullave të praktikës dhe </w:t>
      </w:r>
      <w:r>
        <w:rPr>
          <w:lang w:val="sq-AL"/>
        </w:rPr>
        <w:t>procedur</w:t>
      </w:r>
      <w:r w:rsidRPr="007056A6">
        <w:rPr>
          <w:lang w:val="sq-AL"/>
        </w:rPr>
        <w:t xml:space="preserve">ave të ERE-s”, miratuar me </w:t>
      </w:r>
      <w:r>
        <w:rPr>
          <w:lang w:val="sq-AL"/>
        </w:rPr>
        <w:t>v</w:t>
      </w:r>
      <w:r w:rsidRPr="007056A6">
        <w:rPr>
          <w:lang w:val="sq-AL"/>
        </w:rPr>
        <w:t>endimin e Bordit të Komisioner</w:t>
      </w:r>
      <w:r>
        <w:rPr>
          <w:lang w:val="sq-AL"/>
        </w:rPr>
        <w:t>ë</w:t>
      </w:r>
      <w:r w:rsidR="00AD0092">
        <w:rPr>
          <w:lang w:val="sq-AL"/>
        </w:rPr>
        <w:t>ve</w:t>
      </w:r>
      <w:r w:rsidRPr="007056A6">
        <w:rPr>
          <w:lang w:val="sq-AL"/>
        </w:rPr>
        <w:t xml:space="preserve"> </w:t>
      </w:r>
      <w:r>
        <w:rPr>
          <w:lang w:val="sq-AL"/>
        </w:rPr>
        <w:t>n</w:t>
      </w:r>
      <w:r w:rsidR="008727EC">
        <w:rPr>
          <w:lang w:val="sq-AL"/>
        </w:rPr>
        <w:t>r.21, datë 18.</w:t>
      </w:r>
      <w:r w:rsidRPr="007056A6">
        <w:rPr>
          <w:lang w:val="sq-AL"/>
        </w:rPr>
        <w:t>3.2009, Bordi i Komisionerëve të En</w:t>
      </w:r>
      <w:r>
        <w:rPr>
          <w:lang w:val="sq-AL"/>
        </w:rPr>
        <w:t>tit Rregullator të Energjisë (ER</w:t>
      </w:r>
      <w:r w:rsidRPr="007056A6">
        <w:rPr>
          <w:lang w:val="sq-AL"/>
        </w:rPr>
        <w:t xml:space="preserve">E), </w:t>
      </w:r>
      <w:r w:rsidR="008727EC">
        <w:rPr>
          <w:lang w:val="sq-AL"/>
        </w:rPr>
        <w:t>në mbledhjen e tij të datës 20.</w:t>
      </w:r>
      <w:r w:rsidRPr="007056A6">
        <w:rPr>
          <w:lang w:val="sq-AL"/>
        </w:rPr>
        <w:t xml:space="preserve">1.2010, mbasi shqyrtoi kërkesën e shoqërisë “Alpiq Energy Albania” </w:t>
      </w:r>
      <w:r>
        <w:rPr>
          <w:lang w:val="sq-AL"/>
        </w:rPr>
        <w:t>sh.p.k.</w:t>
      </w:r>
      <w:r w:rsidRPr="007056A6">
        <w:rPr>
          <w:lang w:val="sq-AL"/>
        </w:rPr>
        <w:t xml:space="preserve"> për </w:t>
      </w:r>
      <w:r>
        <w:rPr>
          <w:lang w:val="sq-AL"/>
        </w:rPr>
        <w:t>licencim</w:t>
      </w:r>
      <w:r w:rsidRPr="007056A6">
        <w:rPr>
          <w:lang w:val="sq-AL"/>
        </w:rPr>
        <w:t xml:space="preserve"> në aktivitetin e </w:t>
      </w:r>
      <w:r>
        <w:rPr>
          <w:lang w:val="sq-AL"/>
        </w:rPr>
        <w:t>tregtim</w:t>
      </w:r>
      <w:r w:rsidRPr="007056A6">
        <w:rPr>
          <w:lang w:val="sq-AL"/>
        </w:rPr>
        <w:t>it të energjis</w:t>
      </w:r>
      <w:r>
        <w:rPr>
          <w:lang w:val="sq-AL"/>
        </w:rPr>
        <w:t>ë</w:t>
      </w:r>
      <w:r w:rsidRPr="007056A6">
        <w:rPr>
          <w:lang w:val="sq-AL"/>
        </w:rPr>
        <w:t xml:space="preserve"> elektrike,</w:t>
      </w:r>
    </w:p>
    <w:p w:rsidR="00035871" w:rsidRPr="007056A6" w:rsidRDefault="009C3F71" w:rsidP="009C56CE">
      <w:pPr>
        <w:pStyle w:val="Paragrafi"/>
        <w:rPr>
          <w:lang w:val="sq-AL"/>
        </w:rPr>
      </w:pPr>
      <w:r>
        <w:rPr>
          <w:lang w:val="sq-AL"/>
        </w:rPr>
        <w:t xml:space="preserve">dhe </w:t>
      </w:r>
      <w:r w:rsidR="00035871">
        <w:rPr>
          <w:lang w:val="sq-AL"/>
        </w:rPr>
        <w:t>konstatoi se</w:t>
      </w:r>
      <w:r w:rsidR="00035871" w:rsidRPr="007056A6">
        <w:rPr>
          <w:lang w:val="sq-AL"/>
        </w:rPr>
        <w:t>:</w:t>
      </w:r>
    </w:p>
    <w:p w:rsidR="00035871" w:rsidRPr="007056A6" w:rsidRDefault="00035871" w:rsidP="009C56CE">
      <w:pPr>
        <w:pStyle w:val="Paragrafi"/>
        <w:rPr>
          <w:lang w:val="sq-AL"/>
        </w:rPr>
      </w:pPr>
      <w:r>
        <w:rPr>
          <w:lang w:val="sq-AL"/>
        </w:rPr>
        <w:t xml:space="preserve">- </w:t>
      </w:r>
      <w:r w:rsidRPr="007056A6">
        <w:rPr>
          <w:lang w:val="sq-AL"/>
        </w:rPr>
        <w:t xml:space="preserve">Aplikimi i shoqërisë “Alpiq Energy Albania” </w:t>
      </w:r>
      <w:r>
        <w:rPr>
          <w:lang w:val="sq-AL"/>
        </w:rPr>
        <w:t>sh.p.k.</w:t>
      </w:r>
      <w:r w:rsidRPr="007056A6">
        <w:rPr>
          <w:lang w:val="sq-AL"/>
        </w:rPr>
        <w:t xml:space="preserve"> plotëson kërkesat e parashikuara nga ERE në rregulloren për procedurat e </w:t>
      </w:r>
      <w:r>
        <w:rPr>
          <w:lang w:val="sq-AL"/>
        </w:rPr>
        <w:t>licencim</w:t>
      </w:r>
      <w:r w:rsidRPr="007056A6">
        <w:rPr>
          <w:lang w:val="sq-AL"/>
        </w:rPr>
        <w:t>it, mod</w:t>
      </w:r>
      <w:r>
        <w:rPr>
          <w:lang w:val="sq-AL"/>
        </w:rPr>
        <w:t>ifikimit, transferimit të plotë</w:t>
      </w:r>
      <w:r w:rsidRPr="007056A6">
        <w:rPr>
          <w:lang w:val="sq-AL"/>
        </w:rPr>
        <w:t xml:space="preserve">/të pjesshëm dhe rinovimit të licencave si më poshtë: </w:t>
      </w:r>
    </w:p>
    <w:p w:rsidR="00035871" w:rsidRPr="007056A6" w:rsidRDefault="00035871" w:rsidP="009C56CE">
      <w:pPr>
        <w:pStyle w:val="Paragrafi"/>
        <w:rPr>
          <w:lang w:val="sq-AL"/>
        </w:rPr>
      </w:pPr>
      <w:r>
        <w:rPr>
          <w:lang w:val="sq-AL"/>
        </w:rPr>
        <w:t xml:space="preserve">- </w:t>
      </w:r>
      <w:r w:rsidRPr="007056A6">
        <w:rPr>
          <w:lang w:val="sq-AL"/>
        </w:rPr>
        <w:t>Formati i aplikimit (neni 9, pika 1) është paraqitur dhe plotësuar në mënyrë korrekte.</w:t>
      </w:r>
    </w:p>
    <w:p w:rsidR="00035871" w:rsidRPr="007056A6" w:rsidRDefault="00035871" w:rsidP="009C56CE">
      <w:pPr>
        <w:pStyle w:val="Paragrafi"/>
        <w:rPr>
          <w:lang w:val="sq-AL"/>
        </w:rPr>
      </w:pPr>
      <w:r>
        <w:rPr>
          <w:lang w:val="sq-AL"/>
        </w:rPr>
        <w:t xml:space="preserve">- </w:t>
      </w:r>
      <w:r w:rsidRPr="007056A6">
        <w:rPr>
          <w:lang w:val="sq-AL"/>
        </w:rPr>
        <w:t>Dokumentacioni juridik, administrativ dhe pronësor (neni 9, pika 2) është paraqitur dhe plotësuar në mënyrë korrekte.</w:t>
      </w:r>
    </w:p>
    <w:p w:rsidR="00035871" w:rsidRPr="007056A6" w:rsidRDefault="00035871" w:rsidP="009C56CE">
      <w:pPr>
        <w:pStyle w:val="Paragrafi"/>
        <w:rPr>
          <w:lang w:val="sq-AL"/>
        </w:rPr>
      </w:pPr>
      <w:r>
        <w:rPr>
          <w:lang w:val="sq-AL"/>
        </w:rPr>
        <w:t xml:space="preserve">- </w:t>
      </w:r>
      <w:r w:rsidRPr="007056A6">
        <w:rPr>
          <w:lang w:val="sq-AL"/>
        </w:rPr>
        <w:t>Dokumentacioni financiar dhe fiskal (neni 9, pika 3) janë paraqitur dhe plotësuar në mënyrë korrekte.</w:t>
      </w:r>
    </w:p>
    <w:p w:rsidR="00035871" w:rsidRPr="007056A6" w:rsidRDefault="00035871" w:rsidP="009C56CE">
      <w:pPr>
        <w:pStyle w:val="Paragrafi"/>
        <w:rPr>
          <w:lang w:val="sq-AL"/>
        </w:rPr>
      </w:pPr>
      <w:r>
        <w:rPr>
          <w:lang w:val="sq-AL"/>
        </w:rPr>
        <w:t xml:space="preserve">- </w:t>
      </w:r>
      <w:r w:rsidRPr="007056A6">
        <w:rPr>
          <w:lang w:val="sq-AL"/>
        </w:rPr>
        <w:t>Dokumentacioni teknik (neni 9, pika 4.10</w:t>
      </w:r>
      <w:r w:rsidR="008E6D1D">
        <w:rPr>
          <w:lang w:val="sq-AL"/>
        </w:rPr>
        <w:t>,</w:t>
      </w:r>
      <w:r w:rsidRPr="007056A6">
        <w:rPr>
          <w:lang w:val="sq-AL"/>
        </w:rPr>
        <w:t xml:space="preserve"> </w:t>
      </w:r>
      <w:r>
        <w:rPr>
          <w:lang w:val="sq-AL"/>
        </w:rPr>
        <w:t>germa</w:t>
      </w:r>
      <w:r w:rsidR="008E6D1D">
        <w:rPr>
          <w:lang w:val="sq-AL"/>
        </w:rPr>
        <w:t>t</w:t>
      </w:r>
      <w:r w:rsidRPr="007056A6">
        <w:rPr>
          <w:lang w:val="sq-AL"/>
        </w:rPr>
        <w:t xml:space="preserve"> “a”, “b” dhe “c”) është paraqitur dhe plotësuar në mënyrë korrekte.</w:t>
      </w:r>
    </w:p>
    <w:p w:rsidR="00035871" w:rsidRPr="007056A6" w:rsidRDefault="00035871" w:rsidP="009C56CE">
      <w:pPr>
        <w:pStyle w:val="Paragrafi"/>
        <w:rPr>
          <w:lang w:val="sq-AL"/>
        </w:rPr>
      </w:pPr>
      <w:r w:rsidRPr="007056A6">
        <w:rPr>
          <w:lang w:val="sq-AL"/>
        </w:rPr>
        <w:t>Për gjithë sa më sipër cituar</w:t>
      </w:r>
      <w:r>
        <w:rPr>
          <w:lang w:val="sq-AL"/>
        </w:rPr>
        <w:t>,</w:t>
      </w:r>
      <w:r w:rsidRPr="007056A6">
        <w:rPr>
          <w:lang w:val="sq-AL"/>
        </w:rPr>
        <w:t xml:space="preserve"> </w:t>
      </w:r>
      <w:r>
        <w:rPr>
          <w:lang w:val="sq-AL"/>
        </w:rPr>
        <w:t>Bordi i Komisionerëve të ERE-s</w:t>
      </w:r>
      <w:r w:rsidRPr="007056A6">
        <w:rPr>
          <w:lang w:val="sq-AL"/>
        </w:rPr>
        <w:t xml:space="preserve"> </w:t>
      </w:r>
    </w:p>
    <w:p w:rsidR="00035871" w:rsidRPr="007056A6" w:rsidRDefault="00035871" w:rsidP="009C56CE">
      <w:pPr>
        <w:pStyle w:val="Paragrafi"/>
        <w:rPr>
          <w:lang w:val="sq-AL"/>
        </w:rPr>
      </w:pPr>
    </w:p>
    <w:p w:rsidR="00035871" w:rsidRPr="007056A6" w:rsidRDefault="00035871" w:rsidP="009C56CE">
      <w:pPr>
        <w:pStyle w:val="VENDOSI"/>
        <w:keepNext w:val="0"/>
        <w:rPr>
          <w:lang w:val="sq-AL"/>
        </w:rPr>
      </w:pPr>
      <w:r w:rsidRPr="007056A6">
        <w:rPr>
          <w:lang w:val="sq-AL"/>
        </w:rPr>
        <w:t>Vendosi:</w:t>
      </w:r>
    </w:p>
    <w:p w:rsidR="00035871" w:rsidRPr="007056A6" w:rsidRDefault="00035871" w:rsidP="009C56CE">
      <w:pPr>
        <w:pStyle w:val="Paragrafi"/>
        <w:rPr>
          <w:lang w:val="sq-AL"/>
        </w:rPr>
      </w:pPr>
    </w:p>
    <w:p w:rsidR="00035871" w:rsidRPr="007056A6" w:rsidRDefault="009C3F71" w:rsidP="009C56CE">
      <w:pPr>
        <w:pStyle w:val="Paragrafi"/>
        <w:rPr>
          <w:lang w:val="sq-AL"/>
        </w:rPr>
      </w:pPr>
      <w:r>
        <w:rPr>
          <w:lang w:val="sq-AL"/>
        </w:rPr>
        <w:t xml:space="preserve">1. </w:t>
      </w:r>
      <w:r w:rsidR="00035871" w:rsidRPr="007056A6">
        <w:rPr>
          <w:lang w:val="sq-AL"/>
        </w:rPr>
        <w:t>Fillimin e procedurave të shqyrtimit të aplikimit për li</w:t>
      </w:r>
      <w:r w:rsidR="00035871">
        <w:rPr>
          <w:lang w:val="sq-AL"/>
        </w:rPr>
        <w:t>c</w:t>
      </w:r>
      <w:r w:rsidR="00035871" w:rsidRPr="007056A6">
        <w:rPr>
          <w:lang w:val="sq-AL"/>
        </w:rPr>
        <w:t xml:space="preserve">encë të shoqërisë “Alpiq Energy Albania” </w:t>
      </w:r>
      <w:r w:rsidR="00035871">
        <w:rPr>
          <w:lang w:val="sq-AL"/>
        </w:rPr>
        <w:t>sh.p.k.</w:t>
      </w:r>
      <w:r w:rsidR="00035871" w:rsidRPr="007056A6">
        <w:rPr>
          <w:lang w:val="sq-AL"/>
        </w:rPr>
        <w:t xml:space="preserve"> në aktivitetin e </w:t>
      </w:r>
      <w:r w:rsidR="00035871">
        <w:rPr>
          <w:lang w:val="sq-AL"/>
        </w:rPr>
        <w:t>tregtim</w:t>
      </w:r>
      <w:r w:rsidR="00035871" w:rsidRPr="007056A6">
        <w:rPr>
          <w:lang w:val="sq-AL"/>
        </w:rPr>
        <w:t xml:space="preserve">it të energjisë elektrike. </w:t>
      </w:r>
    </w:p>
    <w:p w:rsidR="00035871" w:rsidRPr="007056A6" w:rsidRDefault="009C3F71" w:rsidP="009C56CE">
      <w:pPr>
        <w:pStyle w:val="Paragrafi"/>
        <w:rPr>
          <w:lang w:val="sq-AL"/>
        </w:rPr>
      </w:pPr>
      <w:r>
        <w:rPr>
          <w:lang w:val="sq-AL"/>
        </w:rPr>
        <w:t xml:space="preserve">2. </w:t>
      </w:r>
      <w:r w:rsidR="00035871" w:rsidRPr="007056A6">
        <w:rPr>
          <w:lang w:val="sq-AL"/>
        </w:rPr>
        <w:t xml:space="preserve">Drejtoria e </w:t>
      </w:r>
      <w:r w:rsidR="00035871">
        <w:rPr>
          <w:lang w:val="sq-AL"/>
        </w:rPr>
        <w:t>Licencim</w:t>
      </w:r>
      <w:r w:rsidR="00035871" w:rsidRPr="007056A6">
        <w:rPr>
          <w:lang w:val="sq-AL"/>
        </w:rPr>
        <w:t>it dhe Monitorimit të Tregut t</w:t>
      </w:r>
      <w:r w:rsidR="008E6D1D">
        <w:rPr>
          <w:lang w:val="sq-AL"/>
        </w:rPr>
        <w:t>a</w:t>
      </w:r>
      <w:r w:rsidR="00035871" w:rsidRPr="007056A6">
        <w:rPr>
          <w:lang w:val="sq-AL"/>
        </w:rPr>
        <w:t xml:space="preserve"> njoftojë aplikuesin për </w:t>
      </w:r>
      <w:r w:rsidR="00035871">
        <w:rPr>
          <w:lang w:val="sq-AL"/>
        </w:rPr>
        <w:t>v</w:t>
      </w:r>
      <w:r w:rsidR="00035871" w:rsidRPr="007056A6">
        <w:rPr>
          <w:lang w:val="sq-AL"/>
        </w:rPr>
        <w:t>endimin e Bordit të Komisioner</w:t>
      </w:r>
      <w:r w:rsidR="00035871">
        <w:rPr>
          <w:lang w:val="sq-AL"/>
        </w:rPr>
        <w:t>ë</w:t>
      </w:r>
      <w:r w:rsidR="00035871" w:rsidRPr="007056A6">
        <w:rPr>
          <w:lang w:val="sq-AL"/>
        </w:rPr>
        <w:t>ve te ERE-s</w:t>
      </w:r>
      <w:r w:rsidR="008E6D1D">
        <w:rPr>
          <w:lang w:val="sq-AL"/>
        </w:rPr>
        <w:t>.</w:t>
      </w:r>
      <w:r w:rsidR="00035871" w:rsidRPr="007056A6">
        <w:rPr>
          <w:lang w:val="sq-AL"/>
        </w:rPr>
        <w:t> </w:t>
      </w:r>
    </w:p>
    <w:p w:rsidR="00035871" w:rsidRPr="007056A6" w:rsidRDefault="00035871" w:rsidP="009C56CE">
      <w:pPr>
        <w:pStyle w:val="Paragrafi"/>
        <w:rPr>
          <w:lang w:val="sq-AL"/>
        </w:rPr>
      </w:pPr>
      <w:r w:rsidRPr="007056A6">
        <w:rPr>
          <w:lang w:val="sq-AL"/>
        </w:rPr>
        <w:t>Ky vendim hyn në fuqi menjëherë.</w:t>
      </w:r>
    </w:p>
    <w:p w:rsidR="00035871" w:rsidRPr="007056A6" w:rsidRDefault="00035871" w:rsidP="009C56CE">
      <w:pPr>
        <w:pStyle w:val="Paragrafi"/>
        <w:rPr>
          <w:lang w:val="sq-AL"/>
        </w:rPr>
      </w:pPr>
      <w:r w:rsidRPr="007056A6">
        <w:rPr>
          <w:lang w:val="sq-AL"/>
        </w:rPr>
        <w:t>Ky vendim botohet në Fletoren Zyrtare.</w:t>
      </w:r>
    </w:p>
    <w:p w:rsidR="00035871" w:rsidRPr="007056A6" w:rsidRDefault="00035871" w:rsidP="009C56CE">
      <w:pPr>
        <w:pStyle w:val="Autoriteti"/>
        <w:keepNext w:val="0"/>
        <w:rPr>
          <w:lang w:val="sq-AL"/>
        </w:rPr>
      </w:pPr>
      <w:r w:rsidRPr="007056A6">
        <w:rPr>
          <w:lang w:val="sq-AL"/>
        </w:rPr>
        <w:tab/>
        <w:t xml:space="preserve">Kryetari i ERE-s </w:t>
      </w:r>
    </w:p>
    <w:p w:rsidR="00035871" w:rsidRPr="007056A6" w:rsidRDefault="00035871" w:rsidP="009C56CE">
      <w:pPr>
        <w:pStyle w:val="AutoritetiEmer"/>
        <w:rPr>
          <w:lang w:val="sq-AL"/>
        </w:rPr>
      </w:pPr>
      <w:r w:rsidRPr="007056A6">
        <w:rPr>
          <w:lang w:val="sq-AL"/>
        </w:rPr>
        <w:t xml:space="preserve">                                     Bujar Nepravishta</w:t>
      </w:r>
    </w:p>
    <w:p w:rsidR="00A07A33" w:rsidRDefault="00A07A33" w:rsidP="009C56CE">
      <w:pPr>
        <w:pStyle w:val="Akti"/>
        <w:keepNext w:val="0"/>
        <w:rPr>
          <w:lang w:val="sq-AL"/>
        </w:rPr>
      </w:pPr>
    </w:p>
    <w:p w:rsidR="00E36CAD" w:rsidRDefault="00E36CAD" w:rsidP="009C56CE">
      <w:pPr>
        <w:pStyle w:val="Akti"/>
        <w:keepNext w:val="0"/>
        <w:rPr>
          <w:lang w:val="sq-AL"/>
        </w:rPr>
      </w:pPr>
    </w:p>
    <w:p w:rsidR="00A07A33" w:rsidRDefault="00A07A33" w:rsidP="009C56CE">
      <w:pPr>
        <w:pStyle w:val="Akti"/>
        <w:keepNext w:val="0"/>
        <w:rPr>
          <w:lang w:val="sq-AL"/>
        </w:rPr>
      </w:pPr>
    </w:p>
    <w:p w:rsidR="00035871" w:rsidRPr="007056A6" w:rsidRDefault="00035871" w:rsidP="009C56CE">
      <w:pPr>
        <w:pStyle w:val="Akti"/>
        <w:keepNext w:val="0"/>
        <w:rPr>
          <w:lang w:val="sq-AL"/>
        </w:rPr>
      </w:pPr>
      <w:r w:rsidRPr="007056A6">
        <w:rPr>
          <w:lang w:val="sq-AL"/>
        </w:rPr>
        <w:t xml:space="preserve">VENDIM </w:t>
      </w:r>
    </w:p>
    <w:p w:rsidR="00035871" w:rsidRPr="007056A6" w:rsidRDefault="00035871" w:rsidP="009C56CE">
      <w:pPr>
        <w:pStyle w:val="NumriData"/>
        <w:keepNext w:val="0"/>
        <w:rPr>
          <w:lang w:val="sq-AL"/>
        </w:rPr>
      </w:pPr>
      <w:r w:rsidRPr="007056A6">
        <w:rPr>
          <w:lang w:val="sq-AL"/>
        </w:rPr>
        <w:t>Nr.4 , datë 20.1.2010</w:t>
      </w:r>
    </w:p>
    <w:p w:rsidR="00035871" w:rsidRPr="007056A6" w:rsidRDefault="00035871" w:rsidP="009C56CE">
      <w:pPr>
        <w:pStyle w:val="Paragrafi"/>
        <w:rPr>
          <w:lang w:val="sq-AL"/>
        </w:rPr>
      </w:pPr>
    </w:p>
    <w:p w:rsidR="00035871" w:rsidRPr="007056A6" w:rsidRDefault="00035871" w:rsidP="009C56CE">
      <w:pPr>
        <w:pStyle w:val="Titulli"/>
        <w:keepNext w:val="0"/>
        <w:rPr>
          <w:lang w:val="sq-AL"/>
        </w:rPr>
      </w:pPr>
      <w:r w:rsidRPr="007056A6">
        <w:rPr>
          <w:lang w:val="sq-AL"/>
        </w:rPr>
        <w:t xml:space="preserve">PËR  FILLIMIN E PROCEDURAVE PËR </w:t>
      </w:r>
      <w:r>
        <w:rPr>
          <w:lang w:val="sq-AL"/>
        </w:rPr>
        <w:t>LICENCIM</w:t>
      </w:r>
      <w:r w:rsidRPr="007056A6">
        <w:rPr>
          <w:lang w:val="sq-AL"/>
        </w:rPr>
        <w:t xml:space="preserve">IN E SHOQËRISË “ALPIQ ENERGY ALBANIA” </w:t>
      </w:r>
      <w:r>
        <w:rPr>
          <w:lang w:val="sq-AL"/>
        </w:rPr>
        <w:t>SHPK</w:t>
      </w:r>
      <w:r w:rsidRPr="007056A6">
        <w:rPr>
          <w:lang w:val="sq-AL"/>
        </w:rPr>
        <w:t xml:space="preserve"> NË AKTIVITETIN E FURNIZUESIT T</w:t>
      </w:r>
      <w:r w:rsidR="008E6D1D">
        <w:rPr>
          <w:lang w:val="sq-AL"/>
        </w:rPr>
        <w:t>ë</w:t>
      </w:r>
      <w:r w:rsidRPr="007056A6">
        <w:rPr>
          <w:lang w:val="sq-AL"/>
        </w:rPr>
        <w:t xml:space="preserve"> KUALIFIKUAR T</w:t>
      </w:r>
      <w:r w:rsidR="008E6D1D">
        <w:rPr>
          <w:lang w:val="sq-AL"/>
        </w:rPr>
        <w:t>ë</w:t>
      </w:r>
      <w:r w:rsidRPr="007056A6">
        <w:rPr>
          <w:lang w:val="sq-AL"/>
        </w:rPr>
        <w:t xml:space="preserve"> ENERGJISE ELEKTRIKE</w:t>
      </w:r>
    </w:p>
    <w:p w:rsidR="00035871" w:rsidRPr="00A07A33" w:rsidRDefault="00035871" w:rsidP="009C56CE">
      <w:pPr>
        <w:pStyle w:val="Paragrafi"/>
        <w:rPr>
          <w:sz w:val="14"/>
          <w:lang w:val="sq-AL"/>
        </w:rPr>
      </w:pPr>
    </w:p>
    <w:p w:rsidR="00035871" w:rsidRPr="007056A6" w:rsidRDefault="00035871" w:rsidP="009C56CE">
      <w:pPr>
        <w:pStyle w:val="Paragrafi"/>
        <w:rPr>
          <w:lang w:val="sq-AL"/>
        </w:rPr>
      </w:pPr>
      <w:r w:rsidRPr="007056A6">
        <w:rPr>
          <w:lang w:val="sq-AL"/>
        </w:rPr>
        <w:t xml:space="preserve">Në mbështetje </w:t>
      </w:r>
      <w:r>
        <w:rPr>
          <w:lang w:val="sq-AL"/>
        </w:rPr>
        <w:t>të neneve 8, pika 2,  germa “a” e</w:t>
      </w:r>
      <w:r w:rsidRPr="007056A6">
        <w:rPr>
          <w:lang w:val="sq-AL"/>
        </w:rPr>
        <w:t xml:space="preserve">  9, dhe nenit 45 pikat</w:t>
      </w:r>
      <w:r>
        <w:rPr>
          <w:lang w:val="sq-AL"/>
        </w:rPr>
        <w:t>,</w:t>
      </w:r>
      <w:r w:rsidRPr="007056A6">
        <w:rPr>
          <w:lang w:val="sq-AL"/>
        </w:rPr>
        <w:t xml:space="preserve"> “3” dhe  “4”, të </w:t>
      </w:r>
      <w:r>
        <w:rPr>
          <w:lang w:val="sq-AL"/>
        </w:rPr>
        <w:t>ligjit nr.</w:t>
      </w:r>
      <w:r w:rsidR="0066409B">
        <w:rPr>
          <w:lang w:val="sq-AL"/>
        </w:rPr>
        <w:t>9072, datë 22.05.2003</w:t>
      </w:r>
      <w:r w:rsidRPr="007056A6">
        <w:rPr>
          <w:lang w:val="sq-AL"/>
        </w:rPr>
        <w:t xml:space="preserve"> “Për sektorin e energjisë elektrike”</w:t>
      </w:r>
      <w:r w:rsidR="0066409B">
        <w:rPr>
          <w:lang w:val="sq-AL"/>
        </w:rPr>
        <w:t>,</w:t>
      </w:r>
      <w:r w:rsidRPr="007056A6">
        <w:rPr>
          <w:lang w:val="sq-AL"/>
        </w:rPr>
        <w:t xml:space="preserve"> të ndryshuar, nenit 4</w:t>
      </w:r>
      <w:r>
        <w:rPr>
          <w:lang w:val="sq-AL"/>
        </w:rPr>
        <w:t>,</w:t>
      </w:r>
      <w:r w:rsidRPr="007056A6">
        <w:rPr>
          <w:lang w:val="sq-AL"/>
        </w:rPr>
        <w:t xml:space="preserve"> pika 1</w:t>
      </w:r>
      <w:r>
        <w:rPr>
          <w:lang w:val="sq-AL"/>
        </w:rPr>
        <w:t>,</w:t>
      </w:r>
      <w:r w:rsidRPr="007056A6">
        <w:rPr>
          <w:lang w:val="sq-AL"/>
        </w:rPr>
        <w:t xml:space="preserve"> </w:t>
      </w:r>
      <w:r>
        <w:rPr>
          <w:lang w:val="sq-AL"/>
        </w:rPr>
        <w:t>germa</w:t>
      </w:r>
      <w:r w:rsidRPr="007056A6">
        <w:rPr>
          <w:lang w:val="sq-AL"/>
        </w:rPr>
        <w:t xml:space="preserve"> “f”, neneve 5, 13 dhe 14 të “Rregullores për </w:t>
      </w:r>
      <w:r>
        <w:rPr>
          <w:lang w:val="sq-AL"/>
        </w:rPr>
        <w:t>procedur</w:t>
      </w:r>
      <w:r w:rsidRPr="007056A6">
        <w:rPr>
          <w:lang w:val="sq-AL"/>
        </w:rPr>
        <w:t xml:space="preserve">at e </w:t>
      </w:r>
      <w:r>
        <w:rPr>
          <w:lang w:val="sq-AL"/>
        </w:rPr>
        <w:t>licencim</w:t>
      </w:r>
      <w:r w:rsidRPr="007056A6">
        <w:rPr>
          <w:lang w:val="sq-AL"/>
        </w:rPr>
        <w:t>it, modifikimit, transferimit të plotë/të pjesshëm dhe rinovimit të licen</w:t>
      </w:r>
      <w:r>
        <w:rPr>
          <w:lang w:val="sq-AL"/>
        </w:rPr>
        <w:t>c</w:t>
      </w:r>
      <w:r w:rsidRPr="007056A6">
        <w:rPr>
          <w:lang w:val="sq-AL"/>
        </w:rPr>
        <w:t xml:space="preserve">ave”, të miratuar me </w:t>
      </w:r>
      <w:r>
        <w:rPr>
          <w:lang w:val="sq-AL"/>
        </w:rPr>
        <w:t>v</w:t>
      </w:r>
      <w:r w:rsidRPr="007056A6">
        <w:rPr>
          <w:lang w:val="sq-AL"/>
        </w:rPr>
        <w:t xml:space="preserve">endimin e Bordit të Komisionerëve </w:t>
      </w:r>
      <w:r>
        <w:rPr>
          <w:lang w:val="sq-AL"/>
        </w:rPr>
        <w:t>n</w:t>
      </w:r>
      <w:r w:rsidR="0066409B">
        <w:rPr>
          <w:lang w:val="sq-AL"/>
        </w:rPr>
        <w:t>r.108 datë 9.</w:t>
      </w:r>
      <w:r w:rsidRPr="007056A6">
        <w:rPr>
          <w:lang w:val="sq-AL"/>
        </w:rPr>
        <w:t xml:space="preserve">9.2008, nenit 18, pikat 1, </w:t>
      </w:r>
      <w:r>
        <w:rPr>
          <w:lang w:val="sq-AL"/>
        </w:rPr>
        <w:t>germa</w:t>
      </w:r>
      <w:r w:rsidRPr="007056A6">
        <w:rPr>
          <w:lang w:val="sq-AL"/>
        </w:rPr>
        <w:t xml:space="preserve"> “a”, dhe 3, të “Rregullave të praktikës dhe </w:t>
      </w:r>
      <w:r>
        <w:rPr>
          <w:lang w:val="sq-AL"/>
        </w:rPr>
        <w:t>procedur</w:t>
      </w:r>
      <w:r w:rsidRPr="007056A6">
        <w:rPr>
          <w:lang w:val="sq-AL"/>
        </w:rPr>
        <w:t xml:space="preserve">ave të ERE-s”, miratuar me </w:t>
      </w:r>
      <w:r>
        <w:rPr>
          <w:lang w:val="sq-AL"/>
        </w:rPr>
        <w:t>v</w:t>
      </w:r>
      <w:r w:rsidRPr="007056A6">
        <w:rPr>
          <w:lang w:val="sq-AL"/>
        </w:rPr>
        <w:t>endimin e Bordit të Komisioner</w:t>
      </w:r>
      <w:r>
        <w:rPr>
          <w:lang w:val="sq-AL"/>
        </w:rPr>
        <w:t>ë</w:t>
      </w:r>
      <w:r w:rsidRPr="007056A6">
        <w:rPr>
          <w:lang w:val="sq-AL"/>
        </w:rPr>
        <w:t xml:space="preserve">ve, </w:t>
      </w:r>
      <w:r>
        <w:rPr>
          <w:lang w:val="sq-AL"/>
        </w:rPr>
        <w:t>n</w:t>
      </w:r>
      <w:r w:rsidR="0066409B">
        <w:rPr>
          <w:lang w:val="sq-AL"/>
        </w:rPr>
        <w:t>r.21, datë 18.</w:t>
      </w:r>
      <w:r w:rsidRPr="007056A6">
        <w:rPr>
          <w:lang w:val="sq-AL"/>
        </w:rPr>
        <w:t>3.2009, Bordi i Komisionerëve të En</w:t>
      </w:r>
      <w:r>
        <w:rPr>
          <w:lang w:val="sq-AL"/>
        </w:rPr>
        <w:t>tit Rregullator të Energjisë (ER</w:t>
      </w:r>
      <w:r w:rsidRPr="007056A6">
        <w:rPr>
          <w:lang w:val="sq-AL"/>
        </w:rPr>
        <w:t xml:space="preserve">E), </w:t>
      </w:r>
      <w:r w:rsidR="0066409B">
        <w:rPr>
          <w:lang w:val="sq-AL"/>
        </w:rPr>
        <w:t>në mbledhjen e tij të datës 20.</w:t>
      </w:r>
      <w:r w:rsidRPr="007056A6">
        <w:rPr>
          <w:lang w:val="sq-AL"/>
        </w:rPr>
        <w:t xml:space="preserve">1.2010, mbasi shqyrtoi kërkesën e shoqërisë “Alpiq Energy Albania” </w:t>
      </w:r>
      <w:r>
        <w:rPr>
          <w:lang w:val="sq-AL"/>
        </w:rPr>
        <w:t>sh.p.k.</w:t>
      </w:r>
      <w:r w:rsidRPr="007056A6">
        <w:rPr>
          <w:lang w:val="sq-AL"/>
        </w:rPr>
        <w:t xml:space="preserve"> për </w:t>
      </w:r>
      <w:r>
        <w:rPr>
          <w:lang w:val="sq-AL"/>
        </w:rPr>
        <w:t>licencim</w:t>
      </w:r>
      <w:r w:rsidRPr="007056A6">
        <w:rPr>
          <w:lang w:val="sq-AL"/>
        </w:rPr>
        <w:t xml:space="preserve"> në aktivitetin e furnizuesit të kualifikuar të energjisë elektrike,</w:t>
      </w:r>
    </w:p>
    <w:p w:rsidR="00035871" w:rsidRPr="007056A6" w:rsidRDefault="009C3F71" w:rsidP="009C56CE">
      <w:pPr>
        <w:pStyle w:val="Paragrafi"/>
        <w:rPr>
          <w:lang w:val="sq-AL"/>
        </w:rPr>
      </w:pPr>
      <w:r>
        <w:rPr>
          <w:lang w:val="sq-AL"/>
        </w:rPr>
        <w:t>d</w:t>
      </w:r>
      <w:r w:rsidR="00035871" w:rsidRPr="007056A6">
        <w:rPr>
          <w:lang w:val="sq-AL"/>
        </w:rPr>
        <w:t xml:space="preserve">he </w:t>
      </w:r>
      <w:r w:rsidR="00035871">
        <w:rPr>
          <w:lang w:val="sq-AL"/>
        </w:rPr>
        <w:t>k</w:t>
      </w:r>
      <w:r w:rsidR="00035871" w:rsidRPr="007056A6">
        <w:rPr>
          <w:lang w:val="sq-AL"/>
        </w:rPr>
        <w:t>onstatoi se:</w:t>
      </w:r>
    </w:p>
    <w:p w:rsidR="00035871" w:rsidRPr="007056A6" w:rsidRDefault="00035871" w:rsidP="009C56CE">
      <w:pPr>
        <w:pStyle w:val="Paragrafi"/>
        <w:rPr>
          <w:lang w:val="sq-AL"/>
        </w:rPr>
      </w:pPr>
      <w:r w:rsidRPr="007056A6">
        <w:rPr>
          <w:lang w:val="sq-AL"/>
        </w:rPr>
        <w:t xml:space="preserve">Aplikimi i shoqërisë “Alpiq Energy Albania” </w:t>
      </w:r>
      <w:r>
        <w:rPr>
          <w:lang w:val="sq-AL"/>
        </w:rPr>
        <w:t>sh.p.k.</w:t>
      </w:r>
      <w:r w:rsidRPr="007056A6">
        <w:rPr>
          <w:lang w:val="sq-AL"/>
        </w:rPr>
        <w:t xml:space="preserve"> plotëson kërkesat e parashikuara nga ERE në </w:t>
      </w:r>
      <w:r>
        <w:rPr>
          <w:lang w:val="sq-AL"/>
        </w:rPr>
        <w:t>“</w:t>
      </w:r>
      <w:r w:rsidRPr="007056A6">
        <w:rPr>
          <w:lang w:val="sq-AL"/>
        </w:rPr>
        <w:t xml:space="preserve">Rregulloren për procedurat e </w:t>
      </w:r>
      <w:r>
        <w:rPr>
          <w:lang w:val="sq-AL"/>
        </w:rPr>
        <w:t>licencim</w:t>
      </w:r>
      <w:r w:rsidRPr="007056A6">
        <w:rPr>
          <w:lang w:val="sq-AL"/>
        </w:rPr>
        <w:t>it, modifikimit, transferimit të plotë /të pjesshëm dhe rinovimit të licen</w:t>
      </w:r>
      <w:r>
        <w:rPr>
          <w:lang w:val="sq-AL"/>
        </w:rPr>
        <w:t>c</w:t>
      </w:r>
      <w:r w:rsidRPr="007056A6">
        <w:rPr>
          <w:lang w:val="sq-AL"/>
        </w:rPr>
        <w:t>ave</w:t>
      </w:r>
      <w:r>
        <w:rPr>
          <w:lang w:val="sq-AL"/>
        </w:rPr>
        <w:t>”</w:t>
      </w:r>
      <w:r w:rsidRPr="007056A6">
        <w:rPr>
          <w:lang w:val="sq-AL"/>
        </w:rPr>
        <w:t xml:space="preserve"> si më poshtë: </w:t>
      </w:r>
    </w:p>
    <w:p w:rsidR="00035871" w:rsidRPr="007056A6" w:rsidRDefault="00035871" w:rsidP="009C56CE">
      <w:pPr>
        <w:pStyle w:val="Paragrafi"/>
        <w:rPr>
          <w:lang w:val="sq-AL"/>
        </w:rPr>
      </w:pPr>
      <w:r>
        <w:rPr>
          <w:lang w:val="sq-AL"/>
        </w:rPr>
        <w:t xml:space="preserve">- </w:t>
      </w:r>
      <w:r w:rsidRPr="007056A6">
        <w:rPr>
          <w:lang w:val="sq-AL"/>
        </w:rPr>
        <w:t>Formati i aplikimit (neni 9, pika 1) është paraqitur dhe plotësuar në mënyrë korrekte.</w:t>
      </w:r>
    </w:p>
    <w:p w:rsidR="00035871" w:rsidRPr="007056A6" w:rsidRDefault="00035871" w:rsidP="009C56CE">
      <w:pPr>
        <w:pStyle w:val="Paragrafi"/>
        <w:rPr>
          <w:lang w:val="sq-AL"/>
        </w:rPr>
      </w:pPr>
      <w:r>
        <w:rPr>
          <w:lang w:val="sq-AL"/>
        </w:rPr>
        <w:t xml:space="preserve">- </w:t>
      </w:r>
      <w:r w:rsidRPr="007056A6">
        <w:rPr>
          <w:lang w:val="sq-AL"/>
        </w:rPr>
        <w:t>Dokumentacioni juridik, administrativ dhe pronësor (neni 9, pika 2) është paraqitur dhe plotësuar në mënyrë korrekte.</w:t>
      </w:r>
    </w:p>
    <w:p w:rsidR="00035871" w:rsidRPr="007056A6" w:rsidRDefault="00035871" w:rsidP="009C56CE">
      <w:pPr>
        <w:pStyle w:val="Paragrafi"/>
        <w:rPr>
          <w:lang w:val="sq-AL"/>
        </w:rPr>
      </w:pPr>
      <w:r>
        <w:rPr>
          <w:lang w:val="sq-AL"/>
        </w:rPr>
        <w:t xml:space="preserve">- </w:t>
      </w:r>
      <w:r w:rsidRPr="007056A6">
        <w:rPr>
          <w:lang w:val="sq-AL"/>
        </w:rPr>
        <w:t>Dokumentacioni financiar dhe fiskal (neni 9, pika 3) janë paraqitur dhe plotësuar në mënyrë korrekte.</w:t>
      </w:r>
    </w:p>
    <w:p w:rsidR="00035871" w:rsidRPr="007056A6" w:rsidRDefault="00035871" w:rsidP="009C56CE">
      <w:pPr>
        <w:pStyle w:val="Paragrafi"/>
        <w:rPr>
          <w:lang w:val="sq-AL"/>
        </w:rPr>
      </w:pPr>
      <w:r>
        <w:rPr>
          <w:lang w:val="sq-AL"/>
        </w:rPr>
        <w:t xml:space="preserve">- </w:t>
      </w:r>
      <w:r w:rsidRPr="007056A6">
        <w:rPr>
          <w:lang w:val="sq-AL"/>
        </w:rPr>
        <w:t>Dokumentacioni teknik (neni 9, pika 4.9</w:t>
      </w:r>
      <w:r w:rsidR="0066409B">
        <w:rPr>
          <w:lang w:val="sq-AL"/>
        </w:rPr>
        <w:t>,</w:t>
      </w:r>
      <w:r w:rsidRPr="007056A6">
        <w:rPr>
          <w:lang w:val="sq-AL"/>
        </w:rPr>
        <w:t xml:space="preserve"> germat “a”, “b” dhe “c”) është paraqitur dhe plotësuar ne </w:t>
      </w:r>
      <w:r>
        <w:rPr>
          <w:lang w:val="sq-AL"/>
        </w:rPr>
        <w:t>mënyrë</w:t>
      </w:r>
      <w:r w:rsidRPr="007056A6">
        <w:rPr>
          <w:lang w:val="sq-AL"/>
        </w:rPr>
        <w:t xml:space="preserve"> korrekte</w:t>
      </w:r>
      <w:r>
        <w:rPr>
          <w:lang w:val="sq-AL"/>
        </w:rPr>
        <w:t>.</w:t>
      </w:r>
      <w:r w:rsidRPr="007056A6">
        <w:rPr>
          <w:lang w:val="sq-AL"/>
        </w:rPr>
        <w:t xml:space="preserve">                   </w:t>
      </w:r>
    </w:p>
    <w:p w:rsidR="00035871" w:rsidRPr="007056A6" w:rsidRDefault="00035871" w:rsidP="009C56CE">
      <w:pPr>
        <w:pStyle w:val="Paragrafi"/>
        <w:rPr>
          <w:lang w:val="sq-AL"/>
        </w:rPr>
      </w:pPr>
      <w:r w:rsidRPr="007056A6">
        <w:rPr>
          <w:lang w:val="sq-AL"/>
        </w:rPr>
        <w:t>Për gjithë sa më sipër cituar</w:t>
      </w:r>
      <w:r>
        <w:rPr>
          <w:lang w:val="sq-AL"/>
        </w:rPr>
        <w:t>, Bordi i Komisionerëve të ERE-s</w:t>
      </w:r>
      <w:r w:rsidRPr="007056A6">
        <w:rPr>
          <w:lang w:val="sq-AL"/>
        </w:rPr>
        <w:t xml:space="preserve">  </w:t>
      </w:r>
    </w:p>
    <w:p w:rsidR="00035871" w:rsidRDefault="00035871" w:rsidP="009C56CE">
      <w:pPr>
        <w:pStyle w:val="Paragrafi"/>
        <w:rPr>
          <w:sz w:val="16"/>
          <w:lang w:val="sq-AL"/>
        </w:rPr>
      </w:pPr>
    </w:p>
    <w:p w:rsidR="00E36CAD" w:rsidRDefault="00E36CAD" w:rsidP="009C56CE">
      <w:pPr>
        <w:pStyle w:val="Paragrafi"/>
        <w:rPr>
          <w:sz w:val="16"/>
          <w:lang w:val="sq-AL"/>
        </w:rPr>
      </w:pPr>
    </w:p>
    <w:p w:rsidR="00E36CAD" w:rsidRDefault="00E36CAD" w:rsidP="009C56CE">
      <w:pPr>
        <w:pStyle w:val="Paragrafi"/>
        <w:rPr>
          <w:sz w:val="16"/>
          <w:lang w:val="sq-AL"/>
        </w:rPr>
      </w:pPr>
    </w:p>
    <w:p w:rsidR="00E36CAD" w:rsidRPr="00A07A33" w:rsidRDefault="00E36CAD" w:rsidP="009C56CE">
      <w:pPr>
        <w:pStyle w:val="Paragrafi"/>
        <w:rPr>
          <w:sz w:val="16"/>
          <w:lang w:val="sq-AL"/>
        </w:rPr>
      </w:pPr>
    </w:p>
    <w:p w:rsidR="00035871" w:rsidRPr="007056A6" w:rsidRDefault="00035871" w:rsidP="009C56CE">
      <w:pPr>
        <w:pStyle w:val="VENDOSI"/>
        <w:keepNext w:val="0"/>
        <w:rPr>
          <w:lang w:val="sq-AL"/>
        </w:rPr>
      </w:pPr>
      <w:r w:rsidRPr="007056A6">
        <w:rPr>
          <w:lang w:val="sq-AL"/>
        </w:rPr>
        <w:t>Vendosi:</w:t>
      </w:r>
    </w:p>
    <w:p w:rsidR="00035871" w:rsidRPr="00A07A33" w:rsidRDefault="00035871" w:rsidP="009C56CE">
      <w:pPr>
        <w:pStyle w:val="Paragrafi"/>
        <w:rPr>
          <w:sz w:val="14"/>
          <w:lang w:val="sq-AL"/>
        </w:rPr>
      </w:pPr>
    </w:p>
    <w:p w:rsidR="00035871" w:rsidRPr="007056A6" w:rsidRDefault="009C3F71" w:rsidP="009C56CE">
      <w:pPr>
        <w:pStyle w:val="Paragrafi"/>
        <w:rPr>
          <w:lang w:val="sq-AL"/>
        </w:rPr>
      </w:pPr>
      <w:r>
        <w:rPr>
          <w:lang w:val="sq-AL"/>
        </w:rPr>
        <w:t xml:space="preserve">1. </w:t>
      </w:r>
      <w:r w:rsidR="00035871" w:rsidRPr="007056A6">
        <w:rPr>
          <w:lang w:val="sq-AL"/>
        </w:rPr>
        <w:t>Fillimin e procedurave të shqyrtimit  të aplikimit për  li</w:t>
      </w:r>
      <w:r w:rsidR="00035871">
        <w:rPr>
          <w:lang w:val="sq-AL"/>
        </w:rPr>
        <w:t>c</w:t>
      </w:r>
      <w:r w:rsidR="00035871" w:rsidRPr="007056A6">
        <w:rPr>
          <w:lang w:val="sq-AL"/>
        </w:rPr>
        <w:t>en</w:t>
      </w:r>
      <w:r w:rsidR="00035871">
        <w:rPr>
          <w:lang w:val="sq-AL"/>
        </w:rPr>
        <w:t>c</w:t>
      </w:r>
      <w:r w:rsidR="00035871" w:rsidRPr="007056A6">
        <w:rPr>
          <w:lang w:val="sq-AL"/>
        </w:rPr>
        <w:t xml:space="preserve">ë të shoqërisë “Alpiq Energy Albania” </w:t>
      </w:r>
      <w:r w:rsidR="00035871">
        <w:rPr>
          <w:lang w:val="sq-AL"/>
        </w:rPr>
        <w:t>sh.p.k.</w:t>
      </w:r>
      <w:r w:rsidR="00035871" w:rsidRPr="007056A6">
        <w:rPr>
          <w:lang w:val="sq-AL"/>
        </w:rPr>
        <w:t xml:space="preserve"> në aktivitetin e furnizuesit të kualifikuar të energjisë elektrike.</w:t>
      </w:r>
    </w:p>
    <w:p w:rsidR="00035871" w:rsidRPr="007056A6" w:rsidRDefault="009C3F71" w:rsidP="009C56CE">
      <w:pPr>
        <w:pStyle w:val="Paragrafi"/>
        <w:rPr>
          <w:lang w:val="sq-AL"/>
        </w:rPr>
      </w:pPr>
      <w:r>
        <w:rPr>
          <w:lang w:val="sq-AL"/>
        </w:rPr>
        <w:t xml:space="preserve">2. </w:t>
      </w:r>
      <w:r w:rsidR="00035871" w:rsidRPr="007056A6">
        <w:rPr>
          <w:lang w:val="sq-AL"/>
        </w:rPr>
        <w:t xml:space="preserve">Ngarkohet Drejtoria e </w:t>
      </w:r>
      <w:r w:rsidR="00035871">
        <w:rPr>
          <w:lang w:val="sq-AL"/>
        </w:rPr>
        <w:t>Licencim</w:t>
      </w:r>
      <w:r w:rsidR="00035871" w:rsidRPr="007056A6">
        <w:rPr>
          <w:lang w:val="sq-AL"/>
        </w:rPr>
        <w:t>it dhe Monitorimit të Tregut të njoftojë aplikuesin për vendimin e Bordit të Kom</w:t>
      </w:r>
      <w:r w:rsidR="00AD0092">
        <w:rPr>
          <w:lang w:val="sq-AL"/>
        </w:rPr>
        <w:t>i</w:t>
      </w:r>
      <w:r w:rsidR="00035871" w:rsidRPr="007056A6">
        <w:rPr>
          <w:lang w:val="sq-AL"/>
        </w:rPr>
        <w:t xml:space="preserve">sionerëve  të ERE-s. </w:t>
      </w:r>
    </w:p>
    <w:p w:rsidR="00035871" w:rsidRPr="007056A6" w:rsidRDefault="00035871" w:rsidP="009C56CE">
      <w:pPr>
        <w:pStyle w:val="Paragrafi"/>
        <w:rPr>
          <w:lang w:val="sq-AL"/>
        </w:rPr>
      </w:pPr>
      <w:r w:rsidRPr="007056A6">
        <w:rPr>
          <w:lang w:val="sq-AL"/>
        </w:rPr>
        <w:t>Ky vendim hyn në fuqi menjëherë.</w:t>
      </w:r>
    </w:p>
    <w:p w:rsidR="00035871" w:rsidRPr="007056A6" w:rsidRDefault="00035871" w:rsidP="009C56CE">
      <w:pPr>
        <w:pStyle w:val="Paragrafi"/>
        <w:rPr>
          <w:lang w:val="sq-AL"/>
        </w:rPr>
      </w:pPr>
      <w:r w:rsidRPr="007056A6">
        <w:rPr>
          <w:lang w:val="sq-AL"/>
        </w:rPr>
        <w:t>Ky vendim botohet në Fletoren Zyrtare.</w:t>
      </w:r>
    </w:p>
    <w:p w:rsidR="00035871" w:rsidRPr="007056A6" w:rsidRDefault="00035871" w:rsidP="009C56CE">
      <w:pPr>
        <w:pStyle w:val="Paragrafi"/>
        <w:ind w:firstLine="0"/>
        <w:rPr>
          <w:lang w:val="sq-AL"/>
        </w:rPr>
      </w:pPr>
    </w:p>
    <w:p w:rsidR="00035871" w:rsidRPr="007056A6" w:rsidRDefault="00035871" w:rsidP="009C56CE">
      <w:pPr>
        <w:pStyle w:val="Autoriteti"/>
        <w:keepNext w:val="0"/>
        <w:rPr>
          <w:lang w:val="sq-AL"/>
        </w:rPr>
      </w:pPr>
      <w:r w:rsidRPr="007056A6">
        <w:rPr>
          <w:lang w:val="sq-AL"/>
        </w:rPr>
        <w:tab/>
        <w:t xml:space="preserve">Kryetari i ERE-s </w:t>
      </w:r>
    </w:p>
    <w:p w:rsidR="00035871" w:rsidRPr="007056A6" w:rsidRDefault="00035871" w:rsidP="009C56CE">
      <w:pPr>
        <w:pStyle w:val="AutoritetiEmer"/>
        <w:rPr>
          <w:lang w:val="sq-AL"/>
        </w:rPr>
      </w:pPr>
      <w:r w:rsidRPr="007056A6">
        <w:rPr>
          <w:lang w:val="sq-AL"/>
        </w:rPr>
        <w:t xml:space="preserve">                                               Bujar Nepravishta</w:t>
      </w:r>
    </w:p>
    <w:p w:rsidR="00035871" w:rsidRDefault="00035871" w:rsidP="009C56CE">
      <w:pPr>
        <w:pStyle w:val="AutoritetiEmer"/>
        <w:rPr>
          <w:lang w:val="sq-AL"/>
        </w:rPr>
      </w:pPr>
    </w:p>
    <w:p w:rsidR="00EE4DEB" w:rsidRPr="00EE4DEB" w:rsidRDefault="00EE4DEB" w:rsidP="00EE4DEB">
      <w:pPr>
        <w:rPr>
          <w:lang w:val="sq-AL"/>
        </w:rPr>
      </w:pPr>
    </w:p>
    <w:p w:rsidR="00035871" w:rsidRPr="007056A6" w:rsidRDefault="00035871" w:rsidP="009C56CE">
      <w:pPr>
        <w:pStyle w:val="Akti"/>
        <w:keepNext w:val="0"/>
        <w:rPr>
          <w:lang w:val="sq-AL"/>
        </w:rPr>
      </w:pPr>
      <w:r w:rsidRPr="007056A6">
        <w:rPr>
          <w:lang w:val="sq-AL"/>
        </w:rPr>
        <w:t>VENDIM</w:t>
      </w:r>
    </w:p>
    <w:p w:rsidR="00035871" w:rsidRPr="007056A6" w:rsidRDefault="0087793B" w:rsidP="009C56CE">
      <w:pPr>
        <w:pStyle w:val="NumriData"/>
        <w:keepNext w:val="0"/>
        <w:rPr>
          <w:lang w:val="sq-AL"/>
        </w:rPr>
      </w:pPr>
      <w:r>
        <w:rPr>
          <w:lang w:val="sq-AL"/>
        </w:rPr>
        <w:t>Nr.5</w:t>
      </w:r>
      <w:r w:rsidR="00035871" w:rsidRPr="007056A6">
        <w:rPr>
          <w:lang w:val="sq-AL"/>
        </w:rPr>
        <w:t>, datë 20.01.2010</w:t>
      </w:r>
    </w:p>
    <w:p w:rsidR="00035871" w:rsidRPr="007056A6" w:rsidRDefault="00035871" w:rsidP="009C56CE">
      <w:pPr>
        <w:pStyle w:val="Paragrafi"/>
        <w:rPr>
          <w:lang w:val="sq-AL"/>
        </w:rPr>
      </w:pPr>
    </w:p>
    <w:p w:rsidR="00035871" w:rsidRPr="007056A6" w:rsidRDefault="00035871" w:rsidP="009C56CE">
      <w:pPr>
        <w:pStyle w:val="Titulli"/>
        <w:keepNext w:val="0"/>
        <w:rPr>
          <w:lang w:val="sq-AL"/>
        </w:rPr>
      </w:pPr>
      <w:r w:rsidRPr="007056A6">
        <w:rPr>
          <w:lang w:val="sq-AL"/>
        </w:rPr>
        <w:t>PËR NDRYSHIMIN E LICENSËS NR.16, SERIA PV04P, LËSHUAR ME VENDIMIN E BORDIT TË KOMISIONER</w:t>
      </w:r>
      <w:r>
        <w:rPr>
          <w:lang w:val="sq-AL"/>
        </w:rPr>
        <w:t>ë</w:t>
      </w:r>
      <w:r w:rsidR="0066409B">
        <w:rPr>
          <w:lang w:val="sq-AL"/>
        </w:rPr>
        <w:t>VE TË ERE-S</w:t>
      </w:r>
      <w:r w:rsidRPr="007056A6">
        <w:rPr>
          <w:lang w:val="sq-AL"/>
        </w:rPr>
        <w:t xml:space="preserve"> NR.39, DATË 22.07.2004 PËR SHOQËRINË “WTS ENERGJI” </w:t>
      </w:r>
      <w:r>
        <w:rPr>
          <w:lang w:val="sq-AL"/>
        </w:rPr>
        <w:t>SHPK,</w:t>
      </w:r>
      <w:r w:rsidRPr="007056A6">
        <w:rPr>
          <w:lang w:val="sq-AL"/>
        </w:rPr>
        <w:t xml:space="preserve"> TË NDRYSHUAR </w:t>
      </w:r>
    </w:p>
    <w:p w:rsidR="00035871" w:rsidRPr="007056A6" w:rsidRDefault="00035871" w:rsidP="009C56CE">
      <w:pPr>
        <w:pStyle w:val="Paragrafi"/>
        <w:rPr>
          <w:lang w:val="sq-AL"/>
        </w:rPr>
      </w:pPr>
    </w:p>
    <w:p w:rsidR="00035871" w:rsidRPr="007056A6" w:rsidRDefault="00035871" w:rsidP="009C56CE">
      <w:pPr>
        <w:pStyle w:val="Paragrafi"/>
        <w:rPr>
          <w:lang w:val="sq-AL"/>
        </w:rPr>
      </w:pPr>
      <w:r w:rsidRPr="007056A6">
        <w:rPr>
          <w:lang w:val="sq-AL"/>
        </w:rPr>
        <w:t>Në mbështetje të</w:t>
      </w:r>
      <w:r>
        <w:rPr>
          <w:lang w:val="sq-AL"/>
        </w:rPr>
        <w:t xml:space="preserve"> neneve 9 dhe 19</w:t>
      </w:r>
      <w:r w:rsidRPr="007056A6">
        <w:rPr>
          <w:lang w:val="sq-AL"/>
        </w:rPr>
        <w:t xml:space="preserve"> të ligjit nr</w:t>
      </w:r>
      <w:r>
        <w:rPr>
          <w:lang w:val="sq-AL"/>
        </w:rPr>
        <w:t>.</w:t>
      </w:r>
      <w:r w:rsidR="0066409B">
        <w:rPr>
          <w:lang w:val="sq-AL"/>
        </w:rPr>
        <w:t>9072, datë 22.</w:t>
      </w:r>
      <w:r w:rsidRPr="007056A6">
        <w:rPr>
          <w:lang w:val="sq-AL"/>
        </w:rPr>
        <w:t xml:space="preserve">5.2003 “Për sektorin e energjisë elektrike”, nenit 15 pika 2 </w:t>
      </w:r>
      <w:r>
        <w:rPr>
          <w:lang w:val="sq-AL"/>
        </w:rPr>
        <w:t>germa</w:t>
      </w:r>
      <w:r w:rsidRPr="007056A6">
        <w:rPr>
          <w:lang w:val="sq-AL"/>
        </w:rPr>
        <w:t xml:space="preserve"> “c” të “Rregullores për </w:t>
      </w:r>
      <w:r>
        <w:rPr>
          <w:lang w:val="sq-AL"/>
        </w:rPr>
        <w:t>procedur</w:t>
      </w:r>
      <w:r w:rsidRPr="007056A6">
        <w:rPr>
          <w:lang w:val="sq-AL"/>
        </w:rPr>
        <w:t xml:space="preserve">at e </w:t>
      </w:r>
      <w:r>
        <w:rPr>
          <w:lang w:val="sq-AL"/>
        </w:rPr>
        <w:t>licencim</w:t>
      </w:r>
      <w:r w:rsidRPr="007056A6">
        <w:rPr>
          <w:lang w:val="sq-AL"/>
        </w:rPr>
        <w:t xml:space="preserve">it, modifikimit, transferimit të plotë/të pjesshëm dhe rinovimit të licencave”, të miratuar me </w:t>
      </w:r>
      <w:r>
        <w:rPr>
          <w:lang w:val="sq-AL"/>
        </w:rPr>
        <w:t>v</w:t>
      </w:r>
      <w:r w:rsidRPr="007056A6">
        <w:rPr>
          <w:lang w:val="sq-AL"/>
        </w:rPr>
        <w:t xml:space="preserve">endimin e Bordit të Komisionerëve </w:t>
      </w:r>
      <w:r>
        <w:rPr>
          <w:lang w:val="sq-AL"/>
        </w:rPr>
        <w:t>n</w:t>
      </w:r>
      <w:r w:rsidR="0066409B">
        <w:rPr>
          <w:lang w:val="sq-AL"/>
        </w:rPr>
        <w:t xml:space="preserve">r.108, datë </w:t>
      </w:r>
      <w:r w:rsidRPr="007056A6">
        <w:rPr>
          <w:lang w:val="sq-AL"/>
        </w:rPr>
        <w:t>9.9.2008, Bordi i Komisionerëve të En</w:t>
      </w:r>
      <w:r>
        <w:rPr>
          <w:lang w:val="sq-AL"/>
        </w:rPr>
        <w:t>tit Rregullator të Energjisë (ER</w:t>
      </w:r>
      <w:r w:rsidRPr="007056A6">
        <w:rPr>
          <w:lang w:val="sq-AL"/>
        </w:rPr>
        <w:t>E), n</w:t>
      </w:r>
      <w:r w:rsidR="0066409B">
        <w:rPr>
          <w:lang w:val="sq-AL"/>
        </w:rPr>
        <w:t>ë mbledhjen e tij të datës  20.</w:t>
      </w:r>
      <w:r w:rsidRPr="007056A6">
        <w:rPr>
          <w:lang w:val="sq-AL"/>
        </w:rPr>
        <w:t xml:space="preserve">1.2010, mbasi shqyrtoi aplikimin e shoqërisë “WTS Energji” </w:t>
      </w:r>
      <w:r>
        <w:rPr>
          <w:lang w:val="sq-AL"/>
        </w:rPr>
        <w:t>sh.p.k.</w:t>
      </w:r>
      <w:r w:rsidRPr="007056A6">
        <w:rPr>
          <w:lang w:val="sq-AL"/>
        </w:rPr>
        <w:t xml:space="preserve"> për ndryshimin e licencës </w:t>
      </w:r>
      <w:r>
        <w:rPr>
          <w:lang w:val="sq-AL"/>
        </w:rPr>
        <w:t>n</w:t>
      </w:r>
      <w:r w:rsidRPr="007056A6">
        <w:rPr>
          <w:lang w:val="sq-AL"/>
        </w:rPr>
        <w:t xml:space="preserve">r.16, </w:t>
      </w:r>
      <w:r w:rsidR="0051349C">
        <w:rPr>
          <w:lang w:val="sq-AL"/>
        </w:rPr>
        <w:t>s</w:t>
      </w:r>
      <w:r w:rsidRPr="007056A6">
        <w:rPr>
          <w:lang w:val="sq-AL"/>
        </w:rPr>
        <w:t>eria PV04P, për kryerjen e aktivitetit të prodhimit të energjisë elektrike, lëshuar me vendimin e Bordit t</w:t>
      </w:r>
      <w:r w:rsidR="0066409B">
        <w:rPr>
          <w:lang w:val="sq-AL"/>
        </w:rPr>
        <w:t>ë Komisionerëve nr.39, datë 22.</w:t>
      </w:r>
      <w:r w:rsidRPr="007056A6">
        <w:rPr>
          <w:lang w:val="sq-AL"/>
        </w:rPr>
        <w:t xml:space="preserve">7.2004, për shoqërinë “WTS Energji” </w:t>
      </w:r>
      <w:r>
        <w:rPr>
          <w:lang w:val="sq-AL"/>
        </w:rPr>
        <w:t>sh.p.k.</w:t>
      </w:r>
      <w:r w:rsidRPr="007056A6">
        <w:rPr>
          <w:lang w:val="sq-AL"/>
        </w:rPr>
        <w:t>, të ndryshuar me vendimi</w:t>
      </w:r>
      <w:r>
        <w:rPr>
          <w:lang w:val="sq-AL"/>
        </w:rPr>
        <w:t>n e Bordit të Komisionerëve nr.</w:t>
      </w:r>
      <w:r w:rsidR="0066409B">
        <w:rPr>
          <w:lang w:val="sq-AL"/>
        </w:rPr>
        <w:t>26, datë 9.</w:t>
      </w:r>
      <w:r w:rsidRPr="007056A6">
        <w:rPr>
          <w:lang w:val="sq-AL"/>
        </w:rPr>
        <w:t>4.2009,</w:t>
      </w:r>
    </w:p>
    <w:p w:rsidR="00035871" w:rsidRPr="007056A6" w:rsidRDefault="009C3F71" w:rsidP="009C56CE">
      <w:pPr>
        <w:pStyle w:val="Paragrafi"/>
        <w:rPr>
          <w:lang w:val="sq-AL"/>
        </w:rPr>
      </w:pPr>
      <w:r>
        <w:rPr>
          <w:lang w:val="sq-AL"/>
        </w:rPr>
        <w:t xml:space="preserve">dhe </w:t>
      </w:r>
      <w:r w:rsidR="00035871" w:rsidRPr="007056A6">
        <w:rPr>
          <w:lang w:val="sq-AL"/>
        </w:rPr>
        <w:t>konstatoi se:</w:t>
      </w:r>
    </w:p>
    <w:p w:rsidR="00035871" w:rsidRPr="007056A6" w:rsidRDefault="00035871" w:rsidP="009C56CE">
      <w:pPr>
        <w:pStyle w:val="Paragrafi"/>
        <w:rPr>
          <w:lang w:val="sq-AL"/>
        </w:rPr>
      </w:pPr>
      <w:r>
        <w:rPr>
          <w:lang w:val="sq-AL"/>
        </w:rPr>
        <w:t xml:space="preserve">- </w:t>
      </w:r>
      <w:r w:rsidRPr="007056A6">
        <w:rPr>
          <w:lang w:val="sq-AL"/>
        </w:rPr>
        <w:t xml:space="preserve">Fillimi i procedurave për shqyrtimin e aplikimit të shoqërisë “WTS Energy” </w:t>
      </w:r>
      <w:r>
        <w:rPr>
          <w:lang w:val="sq-AL"/>
        </w:rPr>
        <w:t>sh.p.k.</w:t>
      </w:r>
      <w:r w:rsidRPr="007056A6">
        <w:rPr>
          <w:lang w:val="sq-AL"/>
        </w:rPr>
        <w:t xml:space="preserve"> ka nisur me marrjen e vendimit </w:t>
      </w:r>
      <w:r>
        <w:rPr>
          <w:lang w:val="sq-AL"/>
        </w:rPr>
        <w:t>n</w:t>
      </w:r>
      <w:r w:rsidRPr="007056A6">
        <w:rPr>
          <w:lang w:val="sq-AL"/>
        </w:rPr>
        <w:t>r.82</w:t>
      </w:r>
      <w:r>
        <w:rPr>
          <w:lang w:val="sq-AL"/>
        </w:rPr>
        <w:t>,</w:t>
      </w:r>
      <w:r w:rsidRPr="007056A6">
        <w:rPr>
          <w:lang w:val="sq-AL"/>
        </w:rPr>
        <w:t xml:space="preserve"> </w:t>
      </w:r>
      <w:r>
        <w:rPr>
          <w:lang w:val="sq-AL"/>
        </w:rPr>
        <w:t>d</w:t>
      </w:r>
      <w:r w:rsidR="00AD0092">
        <w:rPr>
          <w:lang w:val="sq-AL"/>
        </w:rPr>
        <w:t xml:space="preserve">atë </w:t>
      </w:r>
      <w:r w:rsidRPr="007056A6">
        <w:rPr>
          <w:lang w:val="sq-AL"/>
        </w:rPr>
        <w:t>4.11.2009</w:t>
      </w:r>
      <w:r>
        <w:rPr>
          <w:lang w:val="sq-AL"/>
        </w:rPr>
        <w:t>.</w:t>
      </w:r>
    </w:p>
    <w:p w:rsidR="00035871" w:rsidRPr="007056A6" w:rsidRDefault="00035871" w:rsidP="009C56CE">
      <w:pPr>
        <w:pStyle w:val="Paragrafi"/>
        <w:rPr>
          <w:lang w:val="sq-AL"/>
        </w:rPr>
      </w:pPr>
      <w:r>
        <w:rPr>
          <w:lang w:val="sq-AL"/>
        </w:rPr>
        <w:t xml:space="preserve">- </w:t>
      </w:r>
      <w:r w:rsidRPr="007056A6">
        <w:rPr>
          <w:lang w:val="sq-AL"/>
        </w:rPr>
        <w:t>Janë paraqitur n</w:t>
      </w:r>
      <w:r w:rsidR="0051349C">
        <w:rPr>
          <w:lang w:val="sq-AL"/>
        </w:rPr>
        <w:t>ë</w:t>
      </w:r>
      <w:r w:rsidRPr="007056A6">
        <w:rPr>
          <w:lang w:val="sq-AL"/>
        </w:rPr>
        <w:t xml:space="preserve"> përputhje me rregulloren për </w:t>
      </w:r>
      <w:r>
        <w:rPr>
          <w:lang w:val="sq-AL"/>
        </w:rPr>
        <w:t>procedur</w:t>
      </w:r>
      <w:r w:rsidRPr="007056A6">
        <w:rPr>
          <w:lang w:val="sq-AL"/>
        </w:rPr>
        <w:t xml:space="preserve">at e </w:t>
      </w:r>
      <w:r>
        <w:rPr>
          <w:lang w:val="sq-AL"/>
        </w:rPr>
        <w:t>licencim</w:t>
      </w:r>
      <w:r w:rsidRPr="007056A6">
        <w:rPr>
          <w:lang w:val="sq-AL"/>
        </w:rPr>
        <w:t>it, modifikimit, transferimit të plotë/të pjesshëm dhe rinovimit të licencave”</w:t>
      </w:r>
      <w:r>
        <w:rPr>
          <w:lang w:val="sq-AL"/>
        </w:rPr>
        <w:t>.</w:t>
      </w:r>
    </w:p>
    <w:p w:rsidR="00035871" w:rsidRPr="007056A6" w:rsidRDefault="00035871" w:rsidP="009C56CE">
      <w:pPr>
        <w:pStyle w:val="Paragrafi"/>
        <w:rPr>
          <w:lang w:val="sq-AL"/>
        </w:rPr>
      </w:pPr>
      <w:r w:rsidRPr="007056A6">
        <w:rPr>
          <w:lang w:val="sq-AL"/>
        </w:rPr>
        <w:t xml:space="preserve">-Informacioni me shkrim ku janë shpjeguar arsyet e kërkesës për  modifikimin e licencës (neni 15, pika 4, </w:t>
      </w:r>
      <w:r>
        <w:rPr>
          <w:lang w:val="sq-AL"/>
        </w:rPr>
        <w:t>germa</w:t>
      </w:r>
      <w:r w:rsidRPr="007056A6">
        <w:rPr>
          <w:lang w:val="sq-AL"/>
        </w:rPr>
        <w:t xml:space="preserve"> “a”)</w:t>
      </w:r>
      <w:r>
        <w:rPr>
          <w:lang w:val="sq-AL"/>
        </w:rPr>
        <w:t>.</w:t>
      </w:r>
    </w:p>
    <w:p w:rsidR="00035871" w:rsidRPr="007056A6" w:rsidRDefault="00035871" w:rsidP="009C56CE">
      <w:pPr>
        <w:pStyle w:val="Paragrafi"/>
        <w:rPr>
          <w:lang w:val="sq-AL"/>
        </w:rPr>
      </w:pPr>
      <w:r w:rsidRPr="007056A6">
        <w:rPr>
          <w:lang w:val="sq-AL"/>
        </w:rPr>
        <w:t>-Vendimi me shkrim i organeve drejtuese të të licencuarit</w:t>
      </w:r>
      <w:r>
        <w:rPr>
          <w:lang w:val="sq-AL"/>
        </w:rPr>
        <w:t>,</w:t>
      </w:r>
      <w:r w:rsidRPr="007056A6">
        <w:rPr>
          <w:lang w:val="sq-AL"/>
        </w:rPr>
        <w:t xml:space="preserve"> të cilat shprehin vullnetin për të kërkuar ndryshim licence (neni 15, pika 4, </w:t>
      </w:r>
      <w:r>
        <w:rPr>
          <w:lang w:val="sq-AL"/>
        </w:rPr>
        <w:t>germa</w:t>
      </w:r>
      <w:r w:rsidRPr="007056A6">
        <w:rPr>
          <w:lang w:val="sq-AL"/>
        </w:rPr>
        <w:t xml:space="preserve"> “b”).</w:t>
      </w:r>
    </w:p>
    <w:p w:rsidR="00035871" w:rsidRPr="007056A6" w:rsidRDefault="00035871" w:rsidP="009C56CE">
      <w:pPr>
        <w:pStyle w:val="Paragrafi"/>
        <w:rPr>
          <w:lang w:val="sq-AL"/>
        </w:rPr>
      </w:pPr>
      <w:r w:rsidRPr="007056A6">
        <w:rPr>
          <w:lang w:val="sq-AL"/>
        </w:rPr>
        <w:t>Për gjithë sa më sipër</w:t>
      </w:r>
      <w:r w:rsidR="00AD0092">
        <w:rPr>
          <w:lang w:val="sq-AL"/>
        </w:rPr>
        <w:t>,</w:t>
      </w:r>
      <w:r>
        <w:rPr>
          <w:lang w:val="sq-AL"/>
        </w:rPr>
        <w:t xml:space="preserve"> Bordi i Komisionerëve</w:t>
      </w:r>
      <w:r w:rsidRPr="007056A6">
        <w:rPr>
          <w:lang w:val="sq-AL"/>
        </w:rPr>
        <w:t xml:space="preserve"> </w:t>
      </w:r>
    </w:p>
    <w:p w:rsidR="00035871" w:rsidRPr="007056A6" w:rsidRDefault="00035871" w:rsidP="009C56CE">
      <w:pPr>
        <w:pStyle w:val="Paragrafi"/>
        <w:rPr>
          <w:lang w:val="sq-AL"/>
        </w:rPr>
      </w:pPr>
    </w:p>
    <w:p w:rsidR="00035871" w:rsidRPr="007056A6" w:rsidRDefault="00035871" w:rsidP="009C56CE">
      <w:pPr>
        <w:pStyle w:val="VENDOSI"/>
        <w:keepNext w:val="0"/>
        <w:rPr>
          <w:lang w:val="sq-AL"/>
        </w:rPr>
      </w:pPr>
      <w:r w:rsidRPr="007056A6">
        <w:rPr>
          <w:lang w:val="sq-AL"/>
        </w:rPr>
        <w:t>Vendosi:</w:t>
      </w:r>
    </w:p>
    <w:p w:rsidR="00035871" w:rsidRPr="007056A6" w:rsidRDefault="00035871" w:rsidP="009C56CE">
      <w:pPr>
        <w:pStyle w:val="Paragrafi"/>
        <w:rPr>
          <w:lang w:val="sq-AL"/>
        </w:rPr>
      </w:pPr>
    </w:p>
    <w:p w:rsidR="00035871" w:rsidRPr="007056A6" w:rsidRDefault="009C3F71" w:rsidP="009C56CE">
      <w:pPr>
        <w:pStyle w:val="Paragrafi"/>
        <w:rPr>
          <w:lang w:val="sq-AL"/>
        </w:rPr>
      </w:pPr>
      <w:r>
        <w:rPr>
          <w:lang w:val="sq-AL"/>
        </w:rPr>
        <w:t xml:space="preserve">1. </w:t>
      </w:r>
      <w:r w:rsidR="00035871" w:rsidRPr="007056A6">
        <w:rPr>
          <w:lang w:val="sq-AL"/>
        </w:rPr>
        <w:t xml:space="preserve">Ndryshimin e licencës </w:t>
      </w:r>
      <w:r w:rsidR="0051349C">
        <w:rPr>
          <w:lang w:val="sq-AL"/>
        </w:rPr>
        <w:t>n</w:t>
      </w:r>
      <w:r w:rsidR="00035871" w:rsidRPr="007056A6">
        <w:rPr>
          <w:lang w:val="sq-AL"/>
        </w:rPr>
        <w:t xml:space="preserve">r.16, seria PV04P, lëshuar me </w:t>
      </w:r>
      <w:r w:rsidR="00035871">
        <w:rPr>
          <w:lang w:val="sq-AL"/>
        </w:rPr>
        <w:t>v</w:t>
      </w:r>
      <w:r w:rsidR="00035871" w:rsidRPr="007056A6">
        <w:rPr>
          <w:lang w:val="sq-AL"/>
        </w:rPr>
        <w:t>endimin e Bordit të Komisioner</w:t>
      </w:r>
      <w:r w:rsidR="00035871">
        <w:rPr>
          <w:lang w:val="sq-AL"/>
        </w:rPr>
        <w:t>ë</w:t>
      </w:r>
      <w:r w:rsidR="00035871" w:rsidRPr="007056A6">
        <w:rPr>
          <w:lang w:val="sq-AL"/>
        </w:rPr>
        <w:t xml:space="preserve">ve të ERE-s, </w:t>
      </w:r>
      <w:r w:rsidR="00035871">
        <w:rPr>
          <w:lang w:val="sq-AL"/>
        </w:rPr>
        <w:t>n</w:t>
      </w:r>
      <w:r w:rsidR="0051349C">
        <w:rPr>
          <w:lang w:val="sq-AL"/>
        </w:rPr>
        <w:t>r.39, datë 22.</w:t>
      </w:r>
      <w:r w:rsidR="00035871" w:rsidRPr="007056A6">
        <w:rPr>
          <w:lang w:val="sq-AL"/>
        </w:rPr>
        <w:t xml:space="preserve">7.2004 për shoqërinë “WTS Energji” </w:t>
      </w:r>
      <w:r w:rsidR="00035871">
        <w:rPr>
          <w:lang w:val="sq-AL"/>
        </w:rPr>
        <w:t>sh.p.k.,</w:t>
      </w:r>
      <w:r w:rsidR="00035871" w:rsidRPr="007056A6">
        <w:rPr>
          <w:lang w:val="sq-AL"/>
        </w:rPr>
        <w:t xml:space="preserve"> të ndryshuar me </w:t>
      </w:r>
      <w:r w:rsidR="00035871">
        <w:rPr>
          <w:lang w:val="sq-AL"/>
        </w:rPr>
        <w:t>v</w:t>
      </w:r>
      <w:r w:rsidR="00035871" w:rsidRPr="007056A6">
        <w:rPr>
          <w:lang w:val="sq-AL"/>
        </w:rPr>
        <w:t>endimin e Bordit të Komisioner</w:t>
      </w:r>
      <w:r w:rsidR="00035871">
        <w:rPr>
          <w:lang w:val="sq-AL"/>
        </w:rPr>
        <w:t>ë</w:t>
      </w:r>
      <w:r w:rsidR="00035871" w:rsidRPr="007056A6">
        <w:rPr>
          <w:lang w:val="sq-AL"/>
        </w:rPr>
        <w:t xml:space="preserve">ve </w:t>
      </w:r>
      <w:r w:rsidR="00035871">
        <w:rPr>
          <w:lang w:val="sq-AL"/>
        </w:rPr>
        <w:t>n</w:t>
      </w:r>
      <w:r w:rsidR="0051349C">
        <w:rPr>
          <w:lang w:val="sq-AL"/>
        </w:rPr>
        <w:t>r.26, datë 9.</w:t>
      </w:r>
      <w:r w:rsidR="00035871" w:rsidRPr="007056A6">
        <w:rPr>
          <w:lang w:val="sq-AL"/>
        </w:rPr>
        <w:t>4.2009, duke hequr nga lista e impianteve gjenerues</w:t>
      </w:r>
      <w:r w:rsidR="00804B88">
        <w:rPr>
          <w:lang w:val="sq-AL"/>
        </w:rPr>
        <w:t>e</w:t>
      </w:r>
      <w:r w:rsidR="0051349C">
        <w:rPr>
          <w:lang w:val="sq-AL"/>
        </w:rPr>
        <w:t>,</w:t>
      </w:r>
      <w:r w:rsidR="00035871" w:rsidRPr="007056A6">
        <w:rPr>
          <w:lang w:val="sq-AL"/>
        </w:rPr>
        <w:t xml:space="preserve"> n</w:t>
      </w:r>
      <w:r w:rsidR="00035871">
        <w:rPr>
          <w:lang w:val="sq-AL"/>
        </w:rPr>
        <w:t>ë</w:t>
      </w:r>
      <w:r w:rsidR="00035871" w:rsidRPr="007056A6">
        <w:rPr>
          <w:lang w:val="sq-AL"/>
        </w:rPr>
        <w:t xml:space="preserve"> </w:t>
      </w:r>
      <w:r w:rsidR="00035871">
        <w:rPr>
          <w:lang w:val="sq-AL"/>
        </w:rPr>
        <w:t>a</w:t>
      </w:r>
      <w:r w:rsidR="00035871" w:rsidRPr="007056A6">
        <w:rPr>
          <w:lang w:val="sq-AL"/>
        </w:rPr>
        <w:t>neksin A, HEC-in Selc</w:t>
      </w:r>
      <w:r w:rsidR="00035871">
        <w:rPr>
          <w:lang w:val="sq-AL"/>
        </w:rPr>
        <w:t>ë</w:t>
      </w:r>
      <w:r w:rsidR="00035871" w:rsidRPr="007056A6">
        <w:rPr>
          <w:lang w:val="sq-AL"/>
        </w:rPr>
        <w:t>.</w:t>
      </w:r>
    </w:p>
    <w:p w:rsidR="00035871" w:rsidRPr="007056A6" w:rsidRDefault="009C3F71" w:rsidP="009C56CE">
      <w:pPr>
        <w:pStyle w:val="Paragrafi"/>
        <w:rPr>
          <w:lang w:val="sq-AL"/>
        </w:rPr>
      </w:pPr>
      <w:r>
        <w:rPr>
          <w:lang w:val="sq-AL"/>
        </w:rPr>
        <w:t xml:space="preserve">2. </w:t>
      </w:r>
      <w:r w:rsidR="00035871" w:rsidRPr="007056A6">
        <w:rPr>
          <w:lang w:val="sq-AL"/>
        </w:rPr>
        <w:t xml:space="preserve">WTS Energy  </w:t>
      </w:r>
      <w:r w:rsidR="00035871">
        <w:rPr>
          <w:lang w:val="sq-AL"/>
        </w:rPr>
        <w:t>sh.p.k.</w:t>
      </w:r>
      <w:r w:rsidR="00035871" w:rsidRPr="007056A6">
        <w:rPr>
          <w:lang w:val="sq-AL"/>
        </w:rPr>
        <w:t xml:space="preserve">  të  vazhdojë të operojë  HEC Selcë deri në </w:t>
      </w:r>
      <w:r w:rsidR="00035871">
        <w:rPr>
          <w:lang w:val="sq-AL"/>
        </w:rPr>
        <w:t>licencim</w:t>
      </w:r>
      <w:r w:rsidR="00035871" w:rsidRPr="007056A6">
        <w:rPr>
          <w:lang w:val="sq-AL"/>
        </w:rPr>
        <w:t>in  e personit në pronësi të të cilit kalon HEC Selcë.</w:t>
      </w:r>
    </w:p>
    <w:p w:rsidR="00035871" w:rsidRPr="007056A6" w:rsidRDefault="009C3F71" w:rsidP="009C56CE">
      <w:pPr>
        <w:pStyle w:val="Paragrafi"/>
        <w:rPr>
          <w:lang w:val="sq-AL"/>
        </w:rPr>
      </w:pPr>
      <w:r>
        <w:rPr>
          <w:lang w:val="sq-AL"/>
        </w:rPr>
        <w:t xml:space="preserve">3. </w:t>
      </w:r>
      <w:r w:rsidR="00035871" w:rsidRPr="007056A6">
        <w:rPr>
          <w:lang w:val="sq-AL"/>
        </w:rPr>
        <w:t xml:space="preserve">Drejtoria e </w:t>
      </w:r>
      <w:r w:rsidR="00035871">
        <w:rPr>
          <w:lang w:val="sq-AL"/>
        </w:rPr>
        <w:t>Licencim</w:t>
      </w:r>
      <w:r w:rsidR="00035871" w:rsidRPr="007056A6">
        <w:rPr>
          <w:lang w:val="sq-AL"/>
        </w:rPr>
        <w:t xml:space="preserve">it dhe </w:t>
      </w:r>
      <w:r w:rsidR="0051349C">
        <w:rPr>
          <w:lang w:val="sq-AL"/>
        </w:rPr>
        <w:t xml:space="preserve">e </w:t>
      </w:r>
      <w:r w:rsidR="00035871" w:rsidRPr="007056A6">
        <w:rPr>
          <w:lang w:val="sq-AL"/>
        </w:rPr>
        <w:t>Monitorimit të Tregut t</w:t>
      </w:r>
      <w:r w:rsidR="0051349C">
        <w:rPr>
          <w:lang w:val="sq-AL"/>
        </w:rPr>
        <w:t>a</w:t>
      </w:r>
      <w:r w:rsidR="00035871" w:rsidRPr="007056A6">
        <w:rPr>
          <w:lang w:val="sq-AL"/>
        </w:rPr>
        <w:t xml:space="preserve"> njoftojë aplikuesin për vendimin e </w:t>
      </w:r>
      <w:r w:rsidR="00035871">
        <w:rPr>
          <w:lang w:val="sq-AL"/>
        </w:rPr>
        <w:t>B</w:t>
      </w:r>
      <w:r w:rsidR="00035871" w:rsidRPr="007056A6">
        <w:rPr>
          <w:lang w:val="sq-AL"/>
        </w:rPr>
        <w:t xml:space="preserve">ordit të </w:t>
      </w:r>
      <w:r w:rsidR="00035871">
        <w:rPr>
          <w:lang w:val="sq-AL"/>
        </w:rPr>
        <w:t>K</w:t>
      </w:r>
      <w:r w:rsidR="00035871" w:rsidRPr="007056A6">
        <w:rPr>
          <w:lang w:val="sq-AL"/>
        </w:rPr>
        <w:t>omisioner</w:t>
      </w:r>
      <w:r w:rsidR="00035871">
        <w:rPr>
          <w:lang w:val="sq-AL"/>
        </w:rPr>
        <w:t>ë</w:t>
      </w:r>
      <w:r w:rsidR="00035871" w:rsidRPr="007056A6">
        <w:rPr>
          <w:lang w:val="sq-AL"/>
        </w:rPr>
        <w:t>ve të ERE-s</w:t>
      </w:r>
      <w:r w:rsidR="00035871">
        <w:rPr>
          <w:lang w:val="sq-AL"/>
        </w:rPr>
        <w:t>,</w:t>
      </w:r>
      <w:r w:rsidR="00035871" w:rsidRPr="007056A6">
        <w:rPr>
          <w:lang w:val="sq-AL"/>
        </w:rPr>
        <w:t xml:space="preserve">  si dhe të informojë personin</w:t>
      </w:r>
      <w:r w:rsidR="0051349C">
        <w:rPr>
          <w:lang w:val="sq-AL"/>
        </w:rPr>
        <w:t>,</w:t>
      </w:r>
      <w:r w:rsidR="00035871" w:rsidRPr="007056A6">
        <w:rPr>
          <w:lang w:val="sq-AL"/>
        </w:rPr>
        <w:t xml:space="preserve"> në pronësi  të cilit ka kaluar HEC Selcë</w:t>
      </w:r>
      <w:r w:rsidR="0051349C">
        <w:rPr>
          <w:lang w:val="sq-AL"/>
        </w:rPr>
        <w:t>,</w:t>
      </w:r>
      <w:r w:rsidR="00035871" w:rsidRPr="007056A6">
        <w:rPr>
          <w:lang w:val="sq-AL"/>
        </w:rPr>
        <w:t xml:space="preserve"> lidhur  me dokumentacionin që nevojitet për </w:t>
      </w:r>
      <w:r w:rsidR="00035871">
        <w:rPr>
          <w:lang w:val="sq-AL"/>
        </w:rPr>
        <w:t>licencim</w:t>
      </w:r>
      <w:r w:rsidR="00035871" w:rsidRPr="007056A6">
        <w:rPr>
          <w:lang w:val="sq-AL"/>
        </w:rPr>
        <w:t xml:space="preserve">. </w:t>
      </w:r>
    </w:p>
    <w:p w:rsidR="00EE4DEB" w:rsidRDefault="00EE4DEB" w:rsidP="009C56CE">
      <w:pPr>
        <w:pStyle w:val="Paragrafi"/>
        <w:rPr>
          <w:lang w:val="sq-AL"/>
        </w:rPr>
      </w:pPr>
    </w:p>
    <w:p w:rsidR="00EE4DEB" w:rsidRDefault="00EE4DEB" w:rsidP="009C56CE">
      <w:pPr>
        <w:pStyle w:val="Paragrafi"/>
        <w:rPr>
          <w:lang w:val="sq-AL"/>
        </w:rPr>
      </w:pPr>
    </w:p>
    <w:p w:rsidR="00035871" w:rsidRPr="007056A6" w:rsidRDefault="00035871" w:rsidP="009C56CE">
      <w:pPr>
        <w:pStyle w:val="Paragrafi"/>
        <w:rPr>
          <w:lang w:val="sq-AL"/>
        </w:rPr>
      </w:pPr>
      <w:r w:rsidRPr="007056A6">
        <w:rPr>
          <w:lang w:val="sq-AL"/>
        </w:rPr>
        <w:t>Ky vendim hyn në fuqi menjëherë.</w:t>
      </w:r>
    </w:p>
    <w:p w:rsidR="00035871" w:rsidRPr="007056A6" w:rsidRDefault="00035871" w:rsidP="009C56CE">
      <w:pPr>
        <w:pStyle w:val="Paragrafi"/>
        <w:rPr>
          <w:lang w:val="sq-AL"/>
        </w:rPr>
      </w:pPr>
      <w:r w:rsidRPr="007056A6">
        <w:rPr>
          <w:lang w:val="sq-AL"/>
        </w:rPr>
        <w:t>Ky vendim botohet në Fletoren Zyrtare.</w:t>
      </w:r>
    </w:p>
    <w:p w:rsidR="00035871" w:rsidRPr="007056A6" w:rsidRDefault="00035871" w:rsidP="009C56CE">
      <w:pPr>
        <w:pStyle w:val="Paragrafi"/>
        <w:ind w:firstLine="0"/>
        <w:rPr>
          <w:lang w:val="sq-AL"/>
        </w:rPr>
      </w:pPr>
    </w:p>
    <w:p w:rsidR="00035871" w:rsidRPr="007056A6" w:rsidRDefault="00035871" w:rsidP="009C56CE">
      <w:pPr>
        <w:pStyle w:val="Autoriteti"/>
        <w:keepNext w:val="0"/>
        <w:rPr>
          <w:lang w:val="sq-AL"/>
        </w:rPr>
      </w:pPr>
      <w:r w:rsidRPr="007056A6">
        <w:rPr>
          <w:lang w:val="sq-AL"/>
        </w:rPr>
        <w:tab/>
        <w:t xml:space="preserve">Kryetari i ERE-s </w:t>
      </w:r>
    </w:p>
    <w:p w:rsidR="00035871" w:rsidRPr="007056A6" w:rsidRDefault="00035871" w:rsidP="009C56CE">
      <w:pPr>
        <w:pStyle w:val="AutoritetiEmer"/>
        <w:rPr>
          <w:lang w:val="sq-AL"/>
        </w:rPr>
      </w:pPr>
      <w:r w:rsidRPr="007056A6">
        <w:rPr>
          <w:lang w:val="sq-AL"/>
        </w:rPr>
        <w:t xml:space="preserve">                                 Bujar Nepravishta </w:t>
      </w:r>
    </w:p>
    <w:p w:rsidR="00035871" w:rsidRPr="007056A6" w:rsidRDefault="00035871" w:rsidP="009C56CE">
      <w:pPr>
        <w:pStyle w:val="Paragrafi"/>
        <w:rPr>
          <w:lang w:val="sq-AL"/>
        </w:rPr>
      </w:pPr>
    </w:p>
    <w:p w:rsidR="00035871" w:rsidRDefault="00035871" w:rsidP="009C56CE">
      <w:pPr>
        <w:pStyle w:val="Paragrafi"/>
        <w:ind w:firstLine="0"/>
        <w:rPr>
          <w:lang w:val="sq-AL"/>
        </w:rPr>
      </w:pPr>
    </w:p>
    <w:p w:rsidR="00EE4DEB" w:rsidRPr="007056A6" w:rsidRDefault="00EE4DEB" w:rsidP="009C56CE">
      <w:pPr>
        <w:pStyle w:val="Paragrafi"/>
        <w:ind w:firstLine="0"/>
        <w:rPr>
          <w:lang w:val="sq-AL"/>
        </w:rPr>
      </w:pPr>
    </w:p>
    <w:p w:rsidR="00035871" w:rsidRPr="007056A6" w:rsidRDefault="00035871" w:rsidP="009C56CE">
      <w:pPr>
        <w:pStyle w:val="Akti"/>
        <w:keepNext w:val="0"/>
        <w:rPr>
          <w:lang w:val="sq-AL"/>
        </w:rPr>
      </w:pPr>
      <w:r w:rsidRPr="007056A6">
        <w:rPr>
          <w:lang w:val="sq-AL"/>
        </w:rPr>
        <w:t xml:space="preserve">VENDIM </w:t>
      </w:r>
    </w:p>
    <w:p w:rsidR="00035871" w:rsidRPr="007056A6" w:rsidRDefault="00A07A33" w:rsidP="009C56CE">
      <w:pPr>
        <w:pStyle w:val="NumriData"/>
        <w:keepNext w:val="0"/>
        <w:rPr>
          <w:lang w:val="sq-AL"/>
        </w:rPr>
      </w:pPr>
      <w:r>
        <w:rPr>
          <w:lang w:val="sq-AL"/>
        </w:rPr>
        <w:t>Nr.6, datë 20</w:t>
      </w:r>
      <w:r w:rsidR="00035871" w:rsidRPr="007056A6">
        <w:rPr>
          <w:lang w:val="sq-AL"/>
        </w:rPr>
        <w:t>.1.2010</w:t>
      </w:r>
    </w:p>
    <w:p w:rsidR="00035871" w:rsidRPr="007056A6" w:rsidRDefault="00035871" w:rsidP="009C56CE">
      <w:pPr>
        <w:pStyle w:val="Paragrafi"/>
        <w:rPr>
          <w:lang w:val="sq-AL"/>
        </w:rPr>
      </w:pPr>
    </w:p>
    <w:p w:rsidR="00035871" w:rsidRPr="007056A6" w:rsidRDefault="00035871" w:rsidP="009C56CE">
      <w:pPr>
        <w:pStyle w:val="Titulli"/>
        <w:keepNext w:val="0"/>
        <w:rPr>
          <w:lang w:val="sq-AL"/>
        </w:rPr>
      </w:pPr>
      <w:r w:rsidRPr="007056A6">
        <w:rPr>
          <w:lang w:val="sq-AL"/>
        </w:rPr>
        <w:t>PËR NDRYSHIMIN E LICEN</w:t>
      </w:r>
      <w:r>
        <w:rPr>
          <w:lang w:val="sq-AL"/>
        </w:rPr>
        <w:t>c</w:t>
      </w:r>
      <w:r w:rsidRPr="007056A6">
        <w:rPr>
          <w:lang w:val="sq-AL"/>
        </w:rPr>
        <w:t xml:space="preserve">ËS SË PRODHIMIT TË ENERGJISË ELEKTRIKE TË SHOQËRISË </w:t>
      </w:r>
      <w:r>
        <w:rPr>
          <w:lang w:val="sq-AL"/>
        </w:rPr>
        <w:t>“</w:t>
      </w:r>
      <w:r w:rsidRPr="007056A6">
        <w:rPr>
          <w:lang w:val="sq-AL"/>
        </w:rPr>
        <w:t>HIDROINVEST 1</w:t>
      </w:r>
      <w:r>
        <w:rPr>
          <w:lang w:val="sq-AL"/>
        </w:rPr>
        <w:t>”</w:t>
      </w:r>
      <w:r w:rsidRPr="007056A6">
        <w:rPr>
          <w:lang w:val="sq-AL"/>
        </w:rPr>
        <w:t xml:space="preserve"> </w:t>
      </w:r>
      <w:r>
        <w:rPr>
          <w:lang w:val="sq-AL"/>
        </w:rPr>
        <w:t>SHPK</w:t>
      </w:r>
      <w:r w:rsidRPr="007056A6">
        <w:rPr>
          <w:lang w:val="sq-AL"/>
        </w:rPr>
        <w:t xml:space="preserve"> ME SERI PV08K, NR.66, LËSHUAR ME VENDIM TË BORDIT TË KOMISIONER</w:t>
      </w:r>
      <w:r>
        <w:rPr>
          <w:lang w:val="sq-AL"/>
        </w:rPr>
        <w:t>ë</w:t>
      </w:r>
      <w:r w:rsidRPr="007056A6">
        <w:rPr>
          <w:lang w:val="sq-AL"/>
        </w:rPr>
        <w:t>VE TË ERE-S NR.113, D</w:t>
      </w:r>
      <w:r>
        <w:rPr>
          <w:lang w:val="sq-AL"/>
        </w:rPr>
        <w:t>a</w:t>
      </w:r>
      <w:r w:rsidRPr="007056A6">
        <w:rPr>
          <w:lang w:val="sq-AL"/>
        </w:rPr>
        <w:t>T</w:t>
      </w:r>
      <w:r>
        <w:rPr>
          <w:lang w:val="sq-AL"/>
        </w:rPr>
        <w:t xml:space="preserve">ë </w:t>
      </w:r>
      <w:r w:rsidRPr="007056A6">
        <w:rPr>
          <w:lang w:val="sq-AL"/>
        </w:rPr>
        <w:t xml:space="preserve">24.09.2008 </w:t>
      </w:r>
    </w:p>
    <w:p w:rsidR="00035871" w:rsidRPr="007056A6" w:rsidRDefault="00035871" w:rsidP="009C56CE">
      <w:pPr>
        <w:pStyle w:val="Paragrafi"/>
        <w:rPr>
          <w:lang w:val="sq-AL"/>
        </w:rPr>
      </w:pPr>
    </w:p>
    <w:p w:rsidR="00035871" w:rsidRPr="007056A6" w:rsidRDefault="00035871" w:rsidP="009C56CE">
      <w:pPr>
        <w:pStyle w:val="Paragrafi"/>
        <w:rPr>
          <w:lang w:val="sq-AL"/>
        </w:rPr>
      </w:pPr>
      <w:r w:rsidRPr="007056A6">
        <w:rPr>
          <w:lang w:val="sq-AL"/>
        </w:rPr>
        <w:t xml:space="preserve"> </w:t>
      </w:r>
    </w:p>
    <w:p w:rsidR="00035871" w:rsidRPr="007056A6" w:rsidRDefault="00035871" w:rsidP="009C56CE">
      <w:pPr>
        <w:pStyle w:val="Paragrafi"/>
        <w:rPr>
          <w:lang w:val="sq-AL"/>
        </w:rPr>
      </w:pPr>
      <w:r w:rsidRPr="007056A6">
        <w:rPr>
          <w:lang w:val="sq-AL"/>
        </w:rPr>
        <w:t>N</w:t>
      </w:r>
      <w:r>
        <w:rPr>
          <w:lang w:val="sq-AL"/>
        </w:rPr>
        <w:t>ë mbështetje të neneve 9 dhe 19</w:t>
      </w:r>
      <w:r w:rsidRPr="007056A6">
        <w:rPr>
          <w:lang w:val="sq-AL"/>
        </w:rPr>
        <w:t xml:space="preserve"> të </w:t>
      </w:r>
      <w:r w:rsidR="00477A36">
        <w:rPr>
          <w:lang w:val="sq-AL"/>
        </w:rPr>
        <w:t>ligjit nr.9072, datë 22.</w:t>
      </w:r>
      <w:r>
        <w:rPr>
          <w:lang w:val="sq-AL"/>
        </w:rPr>
        <w:t>5.2003</w:t>
      </w:r>
      <w:r w:rsidRPr="007056A6">
        <w:rPr>
          <w:lang w:val="sq-AL"/>
        </w:rPr>
        <w:t xml:space="preserve"> “Për sektorin e energjisë elektrike”, të ndryshuar, nenit 15</w:t>
      </w:r>
      <w:r>
        <w:rPr>
          <w:lang w:val="sq-AL"/>
        </w:rPr>
        <w:t>,</w:t>
      </w:r>
      <w:r w:rsidRPr="007056A6">
        <w:rPr>
          <w:lang w:val="sq-AL"/>
        </w:rPr>
        <w:t xml:space="preserve"> pika 4</w:t>
      </w:r>
      <w:r>
        <w:rPr>
          <w:lang w:val="sq-AL"/>
        </w:rPr>
        <w:t>,</w:t>
      </w:r>
      <w:r w:rsidRPr="007056A6">
        <w:rPr>
          <w:lang w:val="sq-AL"/>
        </w:rPr>
        <w:t xml:space="preserve"> </w:t>
      </w:r>
      <w:r>
        <w:rPr>
          <w:lang w:val="sq-AL"/>
        </w:rPr>
        <w:t>germa</w:t>
      </w:r>
      <w:r w:rsidRPr="007056A6">
        <w:rPr>
          <w:lang w:val="sq-AL"/>
        </w:rPr>
        <w:t xml:space="preserve">t “a” dhe “b” të “Rregullores për </w:t>
      </w:r>
      <w:r>
        <w:rPr>
          <w:lang w:val="sq-AL"/>
        </w:rPr>
        <w:t>procedur</w:t>
      </w:r>
      <w:r w:rsidRPr="007056A6">
        <w:rPr>
          <w:lang w:val="sq-AL"/>
        </w:rPr>
        <w:t xml:space="preserve">at e </w:t>
      </w:r>
      <w:r>
        <w:rPr>
          <w:lang w:val="sq-AL"/>
        </w:rPr>
        <w:t>licencim</w:t>
      </w:r>
      <w:r w:rsidRPr="007056A6">
        <w:rPr>
          <w:lang w:val="sq-AL"/>
        </w:rPr>
        <w:t>it, modifikimit, transferimit të plotë /të pjesshëm dhe rinovimit të licen</w:t>
      </w:r>
      <w:r w:rsidR="00804B88">
        <w:rPr>
          <w:lang w:val="sq-AL"/>
        </w:rPr>
        <w:t>c</w:t>
      </w:r>
      <w:r w:rsidRPr="007056A6">
        <w:rPr>
          <w:lang w:val="sq-AL"/>
        </w:rPr>
        <w:t xml:space="preserve">ave”,  të miratuar me </w:t>
      </w:r>
      <w:r>
        <w:rPr>
          <w:lang w:val="sq-AL"/>
        </w:rPr>
        <w:t>v</w:t>
      </w:r>
      <w:r w:rsidRPr="007056A6">
        <w:rPr>
          <w:lang w:val="sq-AL"/>
        </w:rPr>
        <w:t xml:space="preserve">endimin e Bordit të Komisionerëve </w:t>
      </w:r>
      <w:r>
        <w:rPr>
          <w:lang w:val="sq-AL"/>
        </w:rPr>
        <w:t>n</w:t>
      </w:r>
      <w:r w:rsidR="00477A36">
        <w:rPr>
          <w:lang w:val="sq-AL"/>
        </w:rPr>
        <w:t>r.108, datë 9.</w:t>
      </w:r>
      <w:r w:rsidRPr="007056A6">
        <w:rPr>
          <w:lang w:val="sq-AL"/>
        </w:rPr>
        <w:t>9.2008, Bordi i Komisionerëve të En</w:t>
      </w:r>
      <w:r>
        <w:rPr>
          <w:lang w:val="sq-AL"/>
        </w:rPr>
        <w:t>tit Rregullator të Energjisë (E</w:t>
      </w:r>
      <w:r w:rsidRPr="007056A6">
        <w:rPr>
          <w:lang w:val="sq-AL"/>
        </w:rPr>
        <w:t>RE), në mb</w:t>
      </w:r>
      <w:r w:rsidR="00477A36">
        <w:rPr>
          <w:lang w:val="sq-AL"/>
        </w:rPr>
        <w:t>ledhjen e tij të datës  20.</w:t>
      </w:r>
      <w:r w:rsidRPr="007056A6">
        <w:rPr>
          <w:lang w:val="sq-AL"/>
        </w:rPr>
        <w:t xml:space="preserve">1.2010, mbasi shqyrtoi aplikimin e shoqërisë “Hidroinvest 1” </w:t>
      </w:r>
      <w:r>
        <w:rPr>
          <w:lang w:val="sq-AL"/>
        </w:rPr>
        <w:t>sh.p.k.</w:t>
      </w:r>
      <w:r w:rsidRPr="007056A6">
        <w:rPr>
          <w:lang w:val="sq-AL"/>
        </w:rPr>
        <w:t xml:space="preserve"> për ndryshimin e licencës </w:t>
      </w:r>
      <w:r>
        <w:rPr>
          <w:lang w:val="sq-AL"/>
        </w:rPr>
        <w:t>n</w:t>
      </w:r>
      <w:r w:rsidRPr="007056A6">
        <w:rPr>
          <w:lang w:val="sq-AL"/>
        </w:rPr>
        <w:t xml:space="preserve">r.66, </w:t>
      </w:r>
      <w:r w:rsidR="00477A36">
        <w:rPr>
          <w:lang w:val="sq-AL"/>
        </w:rPr>
        <w:t>s</w:t>
      </w:r>
      <w:r w:rsidRPr="007056A6">
        <w:rPr>
          <w:lang w:val="sq-AL"/>
        </w:rPr>
        <w:t xml:space="preserve">eria PV08K, për kryerjen e aktivitetit të prodhimit të energjisë elektrike, lëshuar me </w:t>
      </w:r>
      <w:r>
        <w:rPr>
          <w:lang w:val="sq-AL"/>
        </w:rPr>
        <w:t>v</w:t>
      </w:r>
      <w:r w:rsidRPr="007056A6">
        <w:rPr>
          <w:lang w:val="sq-AL"/>
        </w:rPr>
        <w:t xml:space="preserve">endimin e Bordit të Komisionerëve </w:t>
      </w:r>
      <w:r>
        <w:rPr>
          <w:lang w:val="sq-AL"/>
        </w:rPr>
        <w:t>n</w:t>
      </w:r>
      <w:r w:rsidRPr="007056A6">
        <w:rPr>
          <w:lang w:val="sq-AL"/>
        </w:rPr>
        <w:t>r</w:t>
      </w:r>
      <w:r w:rsidR="00477A36">
        <w:rPr>
          <w:lang w:val="sq-AL"/>
        </w:rPr>
        <w:t>.113, datë 24.</w:t>
      </w:r>
      <w:r w:rsidRPr="007056A6">
        <w:rPr>
          <w:lang w:val="sq-AL"/>
        </w:rPr>
        <w:t xml:space="preserve">9.2008 dhe informacionin e Drejtorisë së </w:t>
      </w:r>
      <w:r>
        <w:rPr>
          <w:lang w:val="sq-AL"/>
        </w:rPr>
        <w:t>Licencim</w:t>
      </w:r>
      <w:r w:rsidRPr="007056A6">
        <w:rPr>
          <w:lang w:val="sq-AL"/>
        </w:rPr>
        <w:t>it dhe Monitorimit të Tregut dhe Drejtorisë Juridike dhe Mbrojtjes së Konsumatorit,</w:t>
      </w:r>
    </w:p>
    <w:p w:rsidR="00035871" w:rsidRPr="007056A6" w:rsidRDefault="009C3F71" w:rsidP="009C56CE">
      <w:pPr>
        <w:pStyle w:val="Paragrafi"/>
        <w:rPr>
          <w:lang w:val="sq-AL"/>
        </w:rPr>
      </w:pPr>
      <w:r>
        <w:rPr>
          <w:lang w:val="sq-AL"/>
        </w:rPr>
        <w:t xml:space="preserve">dhe </w:t>
      </w:r>
      <w:r w:rsidR="00035871" w:rsidRPr="007056A6">
        <w:rPr>
          <w:lang w:val="sq-AL"/>
        </w:rPr>
        <w:t>konstatoi se:</w:t>
      </w:r>
    </w:p>
    <w:p w:rsidR="00035871" w:rsidRPr="007056A6" w:rsidRDefault="00035871" w:rsidP="009C56CE">
      <w:pPr>
        <w:pStyle w:val="Paragrafi"/>
        <w:rPr>
          <w:lang w:val="sq-AL"/>
        </w:rPr>
      </w:pPr>
      <w:r>
        <w:rPr>
          <w:lang w:val="sq-AL"/>
        </w:rPr>
        <w:t xml:space="preserve">- </w:t>
      </w:r>
      <w:r w:rsidRPr="007056A6">
        <w:rPr>
          <w:lang w:val="sq-AL"/>
        </w:rPr>
        <w:t>Fillimi i procedurave për shqyrtimin e aplikim</w:t>
      </w:r>
      <w:r>
        <w:rPr>
          <w:lang w:val="sq-AL"/>
        </w:rPr>
        <w:t>it të shoqërisë “Hidroinvest 1”</w:t>
      </w:r>
      <w:r w:rsidR="00477A36">
        <w:rPr>
          <w:lang w:val="sq-AL"/>
        </w:rPr>
        <w:t xml:space="preserve"> </w:t>
      </w:r>
      <w:r>
        <w:rPr>
          <w:lang w:val="sq-AL"/>
        </w:rPr>
        <w:t>sh.p.k.</w:t>
      </w:r>
      <w:r w:rsidRPr="007056A6">
        <w:rPr>
          <w:lang w:val="sq-AL"/>
        </w:rPr>
        <w:t xml:space="preserve"> ka nisur me marrjen e vendimit </w:t>
      </w:r>
      <w:r>
        <w:rPr>
          <w:lang w:val="sq-AL"/>
        </w:rPr>
        <w:t>n</w:t>
      </w:r>
      <w:r w:rsidRPr="007056A6">
        <w:rPr>
          <w:lang w:val="sq-AL"/>
        </w:rPr>
        <w:t>r.87</w:t>
      </w:r>
      <w:r>
        <w:rPr>
          <w:lang w:val="sq-AL"/>
        </w:rPr>
        <w:t xml:space="preserve">, </w:t>
      </w:r>
      <w:r w:rsidRPr="007056A6">
        <w:rPr>
          <w:lang w:val="sq-AL"/>
        </w:rPr>
        <w:t xml:space="preserve"> </w:t>
      </w:r>
      <w:r>
        <w:rPr>
          <w:lang w:val="sq-AL"/>
        </w:rPr>
        <w:t>d</w:t>
      </w:r>
      <w:r w:rsidR="00477A36">
        <w:rPr>
          <w:lang w:val="sq-AL"/>
        </w:rPr>
        <w:t>atë 10.11.2009</w:t>
      </w:r>
      <w:r w:rsidR="005E130E">
        <w:rPr>
          <w:lang w:val="sq-AL"/>
        </w:rPr>
        <w:t>.</w:t>
      </w:r>
    </w:p>
    <w:p w:rsidR="00035871" w:rsidRPr="007056A6" w:rsidRDefault="00035871" w:rsidP="009C56CE">
      <w:pPr>
        <w:pStyle w:val="Paragrafi"/>
        <w:rPr>
          <w:lang w:val="sq-AL"/>
        </w:rPr>
      </w:pPr>
      <w:r>
        <w:rPr>
          <w:lang w:val="sq-AL"/>
        </w:rPr>
        <w:t xml:space="preserve">- </w:t>
      </w:r>
      <w:r w:rsidRPr="007056A6">
        <w:rPr>
          <w:lang w:val="sq-AL"/>
        </w:rPr>
        <w:t>Është paraqitur i plotë dokumentacioni për këtë procedur</w:t>
      </w:r>
      <w:r>
        <w:rPr>
          <w:lang w:val="sq-AL"/>
        </w:rPr>
        <w:t>ë</w:t>
      </w:r>
      <w:r w:rsidRPr="007056A6">
        <w:rPr>
          <w:lang w:val="sq-AL"/>
        </w:rPr>
        <w:t xml:space="preserve"> siç kërkohet nga “Rregullorja për </w:t>
      </w:r>
      <w:r>
        <w:rPr>
          <w:lang w:val="sq-AL"/>
        </w:rPr>
        <w:t>procedur</w:t>
      </w:r>
      <w:r w:rsidRPr="007056A6">
        <w:rPr>
          <w:lang w:val="sq-AL"/>
        </w:rPr>
        <w:t xml:space="preserve">at e </w:t>
      </w:r>
      <w:r>
        <w:rPr>
          <w:lang w:val="sq-AL"/>
        </w:rPr>
        <w:t>licencim</w:t>
      </w:r>
      <w:r w:rsidRPr="007056A6">
        <w:rPr>
          <w:lang w:val="sq-AL"/>
        </w:rPr>
        <w:t>it, modifikimit, transferimit të plotë /të pjesshëm dhe rinovimit të licencave</w:t>
      </w:r>
      <w:r w:rsidR="00477A36">
        <w:rPr>
          <w:lang w:val="sq-AL"/>
        </w:rPr>
        <w:t>”,</w:t>
      </w:r>
    </w:p>
    <w:p w:rsidR="00035871" w:rsidRPr="007056A6" w:rsidRDefault="00035871" w:rsidP="009C56CE">
      <w:pPr>
        <w:pStyle w:val="Paragrafi"/>
        <w:rPr>
          <w:lang w:val="sq-AL"/>
        </w:rPr>
      </w:pPr>
    </w:p>
    <w:p w:rsidR="00035871" w:rsidRPr="007056A6" w:rsidRDefault="00035871" w:rsidP="009C56CE">
      <w:pPr>
        <w:pStyle w:val="VENDOSI"/>
        <w:keepNext w:val="0"/>
        <w:rPr>
          <w:lang w:val="sq-AL"/>
        </w:rPr>
      </w:pPr>
      <w:r w:rsidRPr="007056A6">
        <w:rPr>
          <w:lang w:val="sq-AL"/>
        </w:rPr>
        <w:t>Vendosi:</w:t>
      </w:r>
    </w:p>
    <w:p w:rsidR="00035871" w:rsidRPr="007056A6" w:rsidRDefault="00035871" w:rsidP="009C56CE">
      <w:pPr>
        <w:pStyle w:val="Paragrafi"/>
        <w:rPr>
          <w:lang w:val="sq-AL"/>
        </w:rPr>
      </w:pPr>
    </w:p>
    <w:p w:rsidR="00035871" w:rsidRPr="007056A6" w:rsidRDefault="009C3F71" w:rsidP="009C56CE">
      <w:pPr>
        <w:pStyle w:val="Paragrafi"/>
        <w:rPr>
          <w:lang w:val="sq-AL"/>
        </w:rPr>
      </w:pPr>
      <w:r>
        <w:rPr>
          <w:lang w:val="sq-AL"/>
        </w:rPr>
        <w:t xml:space="preserve">1. </w:t>
      </w:r>
      <w:r w:rsidR="00035871" w:rsidRPr="007056A6">
        <w:rPr>
          <w:lang w:val="sq-AL"/>
        </w:rPr>
        <w:t xml:space="preserve">Të ndryshojë licencën me numër </w:t>
      </w:r>
      <w:r w:rsidR="00035871">
        <w:rPr>
          <w:lang w:val="sq-AL"/>
        </w:rPr>
        <w:t>n</w:t>
      </w:r>
      <w:r w:rsidR="00035871" w:rsidRPr="007056A6">
        <w:rPr>
          <w:lang w:val="sq-AL"/>
        </w:rPr>
        <w:t xml:space="preserve">r.66, </w:t>
      </w:r>
      <w:r w:rsidR="00387984">
        <w:rPr>
          <w:lang w:val="sq-AL"/>
        </w:rPr>
        <w:t>s</w:t>
      </w:r>
      <w:r w:rsidR="00035871" w:rsidRPr="007056A6">
        <w:rPr>
          <w:lang w:val="sq-AL"/>
        </w:rPr>
        <w:t xml:space="preserve">eria PV08K, </w:t>
      </w:r>
      <w:r w:rsidR="00035871">
        <w:rPr>
          <w:lang w:val="sq-AL"/>
        </w:rPr>
        <w:t>a</w:t>
      </w:r>
      <w:r w:rsidR="00035871" w:rsidRPr="007056A6">
        <w:rPr>
          <w:lang w:val="sq-AL"/>
        </w:rPr>
        <w:t xml:space="preserve">neksi A, për kryerjen e aktivitetit të prodhimit të energjisë elektrike, lëshuar me </w:t>
      </w:r>
      <w:r w:rsidR="00035871">
        <w:rPr>
          <w:lang w:val="sq-AL"/>
        </w:rPr>
        <w:t>v</w:t>
      </w:r>
      <w:r w:rsidR="00035871" w:rsidRPr="007056A6">
        <w:rPr>
          <w:lang w:val="sq-AL"/>
        </w:rPr>
        <w:t xml:space="preserve">endimin e Bordit të Komisionerëve </w:t>
      </w:r>
      <w:r w:rsidR="00477A36">
        <w:rPr>
          <w:lang w:val="sq-AL"/>
        </w:rPr>
        <w:t>nr.113, datë 24.</w:t>
      </w:r>
      <w:r w:rsidR="00035871" w:rsidRPr="007056A6">
        <w:rPr>
          <w:lang w:val="sq-AL"/>
        </w:rPr>
        <w:t xml:space="preserve">9.2008, të mbajtur nga shoqëria “Hidroinvest 1” </w:t>
      </w:r>
      <w:r w:rsidR="00035871">
        <w:rPr>
          <w:lang w:val="sq-AL"/>
        </w:rPr>
        <w:t>sh.p.k</w:t>
      </w:r>
      <w:r w:rsidR="00035871" w:rsidRPr="007056A6">
        <w:rPr>
          <w:lang w:val="sq-AL"/>
        </w:rPr>
        <w:t>.</w:t>
      </w:r>
    </w:p>
    <w:p w:rsidR="00035871" w:rsidRPr="007056A6" w:rsidRDefault="009C3F71" w:rsidP="009C56CE">
      <w:pPr>
        <w:pStyle w:val="Paragrafi"/>
        <w:rPr>
          <w:lang w:val="sq-AL"/>
        </w:rPr>
      </w:pPr>
      <w:r>
        <w:rPr>
          <w:lang w:val="sq-AL"/>
        </w:rPr>
        <w:t xml:space="preserve">2. </w:t>
      </w:r>
      <w:r w:rsidR="00035871" w:rsidRPr="007056A6">
        <w:rPr>
          <w:lang w:val="sq-AL"/>
        </w:rPr>
        <w:t>Kapaciteti i instaluar i HEC Stranik b</w:t>
      </w:r>
      <w:r w:rsidR="00035871">
        <w:rPr>
          <w:lang w:val="sq-AL"/>
        </w:rPr>
        <w:t>ë</w:t>
      </w:r>
      <w:r w:rsidR="00035871" w:rsidRPr="007056A6">
        <w:rPr>
          <w:lang w:val="sq-AL"/>
        </w:rPr>
        <w:t>het 4600 kW</w:t>
      </w:r>
      <w:r w:rsidR="00035871">
        <w:rPr>
          <w:lang w:val="sq-AL"/>
        </w:rPr>
        <w:t>.</w:t>
      </w:r>
      <w:r w:rsidR="00035871" w:rsidRPr="007056A6">
        <w:rPr>
          <w:lang w:val="sq-AL"/>
        </w:rPr>
        <w:t xml:space="preserve"> </w:t>
      </w:r>
      <w:r w:rsidR="00035871">
        <w:rPr>
          <w:lang w:val="sq-AL"/>
        </w:rPr>
        <w:t>K</w:t>
      </w:r>
      <w:r w:rsidR="00035871" w:rsidRPr="007056A6">
        <w:rPr>
          <w:lang w:val="sq-AL"/>
        </w:rPr>
        <w:t>apaciteti i instaluar i HEC Zall Tore b</w:t>
      </w:r>
      <w:r w:rsidR="00035871">
        <w:rPr>
          <w:lang w:val="sq-AL"/>
        </w:rPr>
        <w:t>ë</w:t>
      </w:r>
      <w:r w:rsidR="00035871" w:rsidRPr="007056A6">
        <w:rPr>
          <w:lang w:val="sq-AL"/>
        </w:rPr>
        <w:t xml:space="preserve">het 3000 kW.                               </w:t>
      </w:r>
    </w:p>
    <w:p w:rsidR="00035871" w:rsidRPr="007056A6" w:rsidRDefault="009C3F71" w:rsidP="009C56CE">
      <w:pPr>
        <w:pStyle w:val="Paragrafi"/>
        <w:rPr>
          <w:lang w:val="sq-AL"/>
        </w:rPr>
      </w:pPr>
      <w:r>
        <w:rPr>
          <w:lang w:val="sq-AL"/>
        </w:rPr>
        <w:t xml:space="preserve">3. </w:t>
      </w:r>
      <w:r w:rsidR="00035871" w:rsidRPr="007056A6">
        <w:rPr>
          <w:lang w:val="sq-AL"/>
        </w:rPr>
        <w:t xml:space="preserve">Ngarkohet Drejtoria e </w:t>
      </w:r>
      <w:r w:rsidR="00035871">
        <w:rPr>
          <w:lang w:val="sq-AL"/>
        </w:rPr>
        <w:t>Licencim</w:t>
      </w:r>
      <w:r w:rsidR="00035871" w:rsidRPr="007056A6">
        <w:rPr>
          <w:lang w:val="sq-AL"/>
        </w:rPr>
        <w:t>it dhe Monitorimit të Tregut t</w:t>
      </w:r>
      <w:r w:rsidR="00387984">
        <w:rPr>
          <w:lang w:val="sq-AL"/>
        </w:rPr>
        <w:t>a</w:t>
      </w:r>
      <w:r w:rsidR="00035871" w:rsidRPr="007056A6">
        <w:rPr>
          <w:lang w:val="sq-AL"/>
        </w:rPr>
        <w:t xml:space="preserve"> njoftojë aplikuesin për vendimin e Bordit të Komisionerëve  të ERE-s. </w:t>
      </w:r>
    </w:p>
    <w:p w:rsidR="00035871" w:rsidRPr="007056A6" w:rsidRDefault="00035871" w:rsidP="009C56CE">
      <w:pPr>
        <w:pStyle w:val="Paragrafi"/>
        <w:rPr>
          <w:lang w:val="sq-AL"/>
        </w:rPr>
      </w:pPr>
      <w:r w:rsidRPr="007056A6">
        <w:rPr>
          <w:lang w:val="sq-AL"/>
        </w:rPr>
        <w:t>Ky vendim hyn në fuqi menjëherë.</w:t>
      </w:r>
    </w:p>
    <w:p w:rsidR="00035871" w:rsidRPr="007056A6" w:rsidRDefault="00035871" w:rsidP="009C56CE">
      <w:pPr>
        <w:pStyle w:val="Paragrafi"/>
        <w:rPr>
          <w:lang w:val="sq-AL"/>
        </w:rPr>
      </w:pPr>
      <w:r w:rsidRPr="007056A6">
        <w:rPr>
          <w:lang w:val="sq-AL"/>
        </w:rPr>
        <w:t>Ky vendim botohet në Fletoren Zyrtare.</w:t>
      </w:r>
    </w:p>
    <w:p w:rsidR="00035871" w:rsidRPr="007056A6" w:rsidRDefault="00035871" w:rsidP="009C56CE">
      <w:pPr>
        <w:pStyle w:val="Paragrafi"/>
        <w:rPr>
          <w:lang w:val="sq-AL"/>
        </w:rPr>
      </w:pPr>
    </w:p>
    <w:p w:rsidR="00035871" w:rsidRPr="007056A6" w:rsidRDefault="00035871" w:rsidP="009C56CE">
      <w:pPr>
        <w:pStyle w:val="Autoriteti"/>
        <w:keepNext w:val="0"/>
        <w:rPr>
          <w:lang w:val="sq-AL"/>
        </w:rPr>
      </w:pPr>
      <w:r w:rsidRPr="007056A6">
        <w:rPr>
          <w:lang w:val="sq-AL"/>
        </w:rPr>
        <w:tab/>
        <w:t xml:space="preserve">Kryetari i ERE-s </w:t>
      </w:r>
    </w:p>
    <w:p w:rsidR="00035871" w:rsidRPr="007056A6" w:rsidRDefault="00035871" w:rsidP="009C56CE">
      <w:pPr>
        <w:pStyle w:val="AutoritetiEmer"/>
        <w:rPr>
          <w:lang w:val="sq-AL"/>
        </w:rPr>
      </w:pPr>
      <w:r w:rsidRPr="007056A6">
        <w:rPr>
          <w:lang w:val="sq-AL"/>
        </w:rPr>
        <w:t xml:space="preserve">                                                         Bujar Nepravishta</w:t>
      </w:r>
    </w:p>
    <w:p w:rsidR="00035871" w:rsidRPr="007056A6" w:rsidRDefault="00035871" w:rsidP="009C56CE">
      <w:pPr>
        <w:pStyle w:val="AutoritetiEmer"/>
        <w:rPr>
          <w:lang w:val="sq-AL"/>
        </w:rPr>
      </w:pPr>
    </w:p>
    <w:p w:rsidR="00035871" w:rsidRPr="007056A6" w:rsidRDefault="00035871" w:rsidP="009C56CE">
      <w:pPr>
        <w:pStyle w:val="Paragrafi"/>
        <w:rPr>
          <w:lang w:val="sq-AL"/>
        </w:rPr>
      </w:pPr>
    </w:p>
    <w:p w:rsidR="001463E9" w:rsidRDefault="001463E9" w:rsidP="009C56CE">
      <w:pPr>
        <w:pStyle w:val="Akti"/>
        <w:keepNext w:val="0"/>
        <w:rPr>
          <w:lang w:val="sq-AL"/>
        </w:rPr>
      </w:pPr>
    </w:p>
    <w:p w:rsidR="001463E9" w:rsidRDefault="001463E9" w:rsidP="009C56CE">
      <w:pPr>
        <w:pStyle w:val="Akti"/>
        <w:keepNext w:val="0"/>
        <w:rPr>
          <w:lang w:val="sq-AL"/>
        </w:rPr>
      </w:pPr>
    </w:p>
    <w:p w:rsidR="001463E9" w:rsidRDefault="001463E9" w:rsidP="009C56CE">
      <w:pPr>
        <w:pStyle w:val="Akti"/>
        <w:keepNext w:val="0"/>
        <w:rPr>
          <w:lang w:val="sq-AL"/>
        </w:rPr>
      </w:pPr>
    </w:p>
    <w:p w:rsidR="001463E9" w:rsidRDefault="001463E9" w:rsidP="009C56CE">
      <w:pPr>
        <w:pStyle w:val="Akti"/>
        <w:keepNext w:val="0"/>
        <w:rPr>
          <w:lang w:val="sq-AL"/>
        </w:rPr>
      </w:pPr>
    </w:p>
    <w:p w:rsidR="001463E9" w:rsidRDefault="001463E9" w:rsidP="009C56CE">
      <w:pPr>
        <w:pStyle w:val="Akti"/>
        <w:keepNext w:val="0"/>
        <w:rPr>
          <w:lang w:val="sq-AL"/>
        </w:rPr>
      </w:pPr>
    </w:p>
    <w:p w:rsidR="00035871" w:rsidRPr="007056A6" w:rsidRDefault="00035871" w:rsidP="009C56CE">
      <w:pPr>
        <w:pStyle w:val="Akti"/>
        <w:keepNext w:val="0"/>
        <w:rPr>
          <w:lang w:val="sq-AL"/>
        </w:rPr>
      </w:pPr>
      <w:r w:rsidRPr="007056A6">
        <w:rPr>
          <w:lang w:val="sq-AL"/>
        </w:rPr>
        <w:t xml:space="preserve">VENDIM </w:t>
      </w:r>
    </w:p>
    <w:p w:rsidR="00035871" w:rsidRPr="007056A6" w:rsidRDefault="009C3F71" w:rsidP="009C56CE">
      <w:pPr>
        <w:pStyle w:val="NumriData"/>
        <w:keepNext w:val="0"/>
        <w:rPr>
          <w:lang w:val="sq-AL"/>
        </w:rPr>
      </w:pPr>
      <w:r>
        <w:rPr>
          <w:lang w:val="sq-AL"/>
        </w:rPr>
        <w:t xml:space="preserve">Nr.7, datë </w:t>
      </w:r>
      <w:r w:rsidR="00035871" w:rsidRPr="007056A6">
        <w:rPr>
          <w:lang w:val="sq-AL"/>
        </w:rPr>
        <w:t>25.1.2010</w:t>
      </w:r>
    </w:p>
    <w:p w:rsidR="00035871" w:rsidRPr="00337AF4" w:rsidRDefault="00035871" w:rsidP="009C56CE">
      <w:pPr>
        <w:pStyle w:val="Paragrafi"/>
        <w:rPr>
          <w:sz w:val="12"/>
          <w:lang w:val="sq-AL"/>
        </w:rPr>
      </w:pPr>
    </w:p>
    <w:p w:rsidR="00035871" w:rsidRPr="007056A6" w:rsidRDefault="00035871" w:rsidP="009C56CE">
      <w:pPr>
        <w:pStyle w:val="Titulli"/>
        <w:keepNext w:val="0"/>
        <w:rPr>
          <w:lang w:val="sq-AL"/>
        </w:rPr>
      </w:pPr>
      <w:r w:rsidRPr="007056A6">
        <w:rPr>
          <w:lang w:val="sq-AL"/>
        </w:rPr>
        <w:t>PËR DHËNIE NDIHM</w:t>
      </w:r>
      <w:r>
        <w:rPr>
          <w:lang w:val="sq-AL"/>
        </w:rPr>
        <w:t>e</w:t>
      </w:r>
      <w:r w:rsidRPr="007056A6">
        <w:rPr>
          <w:lang w:val="sq-AL"/>
        </w:rPr>
        <w:t xml:space="preserve"> FINANCIARE</w:t>
      </w:r>
      <w:r>
        <w:rPr>
          <w:lang w:val="sq-AL"/>
        </w:rPr>
        <w:t xml:space="preserve">  PËR ZONAT E PËRMBYTURA NË QARqet</w:t>
      </w:r>
      <w:r w:rsidRPr="007056A6">
        <w:rPr>
          <w:lang w:val="sq-AL"/>
        </w:rPr>
        <w:t xml:space="preserve"> SHKODËR DHE LEZHË </w:t>
      </w:r>
    </w:p>
    <w:p w:rsidR="00035871" w:rsidRPr="007056A6" w:rsidRDefault="00035871" w:rsidP="009C56CE">
      <w:pPr>
        <w:pStyle w:val="Paragrafi"/>
        <w:rPr>
          <w:lang w:val="sq-AL"/>
        </w:rPr>
      </w:pPr>
    </w:p>
    <w:p w:rsidR="00035871" w:rsidRPr="007056A6" w:rsidRDefault="00035871" w:rsidP="009C56CE">
      <w:pPr>
        <w:pStyle w:val="Paragrafi"/>
        <w:rPr>
          <w:lang w:val="sq-AL"/>
        </w:rPr>
      </w:pPr>
      <w:r>
        <w:rPr>
          <w:lang w:val="sq-AL"/>
        </w:rPr>
        <w:t>Në mbështetje të neneve 9</w:t>
      </w:r>
      <w:r w:rsidRPr="007056A6">
        <w:rPr>
          <w:lang w:val="sq-AL"/>
        </w:rPr>
        <w:t xml:space="preserve"> dhe 12 të ligjit nr</w:t>
      </w:r>
      <w:r>
        <w:rPr>
          <w:lang w:val="sq-AL"/>
        </w:rPr>
        <w:t>.9072, datë 22.05.2003</w:t>
      </w:r>
      <w:r w:rsidRPr="007056A6">
        <w:rPr>
          <w:lang w:val="sq-AL"/>
        </w:rPr>
        <w:t xml:space="preserve"> “Për sektorin e energjisë elektrike”</w:t>
      </w:r>
      <w:r>
        <w:rPr>
          <w:lang w:val="sq-AL"/>
        </w:rPr>
        <w:t>,</w:t>
      </w:r>
      <w:r w:rsidRPr="007056A6">
        <w:rPr>
          <w:lang w:val="sq-AL"/>
        </w:rPr>
        <w:t xml:space="preserve"> të ndryshuar, ligjit</w:t>
      </w:r>
      <w:r>
        <w:rPr>
          <w:lang w:val="sq-AL"/>
        </w:rPr>
        <w:t xml:space="preserve"> nr.</w:t>
      </w:r>
      <w:r w:rsidR="00552417">
        <w:rPr>
          <w:lang w:val="sq-AL"/>
        </w:rPr>
        <w:t>9228</w:t>
      </w:r>
      <w:r w:rsidR="00804B88">
        <w:rPr>
          <w:lang w:val="sq-AL"/>
        </w:rPr>
        <w:t>,</w:t>
      </w:r>
      <w:r w:rsidR="00552417">
        <w:rPr>
          <w:lang w:val="sq-AL"/>
        </w:rPr>
        <w:t xml:space="preserve"> datë 29.04.2004 “</w:t>
      </w:r>
      <w:r w:rsidRPr="007056A6">
        <w:rPr>
          <w:lang w:val="sq-AL"/>
        </w:rPr>
        <w:t>Për kontabilitetin dhe pasqyrat financiare”</w:t>
      </w:r>
      <w:r>
        <w:rPr>
          <w:lang w:val="sq-AL"/>
        </w:rPr>
        <w:t>,</w:t>
      </w:r>
      <w:r w:rsidRPr="007056A6">
        <w:rPr>
          <w:lang w:val="sq-AL"/>
        </w:rPr>
        <w:t xml:space="preserve">  </w:t>
      </w:r>
      <w:r>
        <w:rPr>
          <w:lang w:val="sq-AL"/>
        </w:rPr>
        <w:t>të</w:t>
      </w:r>
      <w:r w:rsidRPr="007056A6">
        <w:rPr>
          <w:lang w:val="sq-AL"/>
        </w:rPr>
        <w:t xml:space="preserve"> ndryshuar,  Bordi i Komisionerëve të En</w:t>
      </w:r>
      <w:r>
        <w:rPr>
          <w:lang w:val="sq-AL"/>
        </w:rPr>
        <w:t>tit Rregullator të Energjisë (ER</w:t>
      </w:r>
      <w:r w:rsidRPr="007056A6">
        <w:rPr>
          <w:lang w:val="sq-AL"/>
        </w:rPr>
        <w:t>E),</w:t>
      </w:r>
      <w:r>
        <w:rPr>
          <w:lang w:val="sq-AL"/>
        </w:rPr>
        <w:t xml:space="preserve"> në mbledhjen e tij të datës 25</w:t>
      </w:r>
      <w:r w:rsidRPr="007056A6">
        <w:rPr>
          <w:lang w:val="sq-AL"/>
        </w:rPr>
        <w:t>.01.2010, mbasi shqyrtoi  propozimin e kryetarit t</w:t>
      </w:r>
      <w:r w:rsidR="00804B88">
        <w:rPr>
          <w:lang w:val="sq-AL"/>
        </w:rPr>
        <w:t>ë</w:t>
      </w:r>
      <w:r w:rsidRPr="007056A6">
        <w:rPr>
          <w:lang w:val="sq-AL"/>
        </w:rPr>
        <w:t xml:space="preserve"> ERE-s pë</w:t>
      </w:r>
      <w:r>
        <w:rPr>
          <w:lang w:val="sq-AL"/>
        </w:rPr>
        <w:t>r  shprehjen e solidaritetit nëpërm</w:t>
      </w:r>
      <w:r w:rsidRPr="007056A6">
        <w:rPr>
          <w:lang w:val="sq-AL"/>
        </w:rPr>
        <w:t>jet derdhjes nga fondet e ERE-s s</w:t>
      </w:r>
      <w:r>
        <w:rPr>
          <w:lang w:val="sq-AL"/>
        </w:rPr>
        <w:t>ë</w:t>
      </w:r>
      <w:r w:rsidRPr="007056A6">
        <w:rPr>
          <w:lang w:val="sq-AL"/>
        </w:rPr>
        <w:t xml:space="preserve"> një kontributi financiar në fondet e emergjencës s</w:t>
      </w:r>
      <w:r>
        <w:rPr>
          <w:lang w:val="sq-AL"/>
        </w:rPr>
        <w:t>ë</w:t>
      </w:r>
      <w:r w:rsidRPr="007056A6">
        <w:rPr>
          <w:lang w:val="sq-AL"/>
        </w:rPr>
        <w:t xml:space="preserve"> </w:t>
      </w:r>
      <w:r w:rsidR="00804B88" w:rsidRPr="007056A6">
        <w:rPr>
          <w:lang w:val="sq-AL"/>
        </w:rPr>
        <w:t>qeverisë shqiptare</w:t>
      </w:r>
      <w:r>
        <w:rPr>
          <w:lang w:val="sq-AL"/>
        </w:rPr>
        <w:t>,</w:t>
      </w:r>
      <w:r w:rsidRPr="007056A6">
        <w:rPr>
          <w:lang w:val="sq-AL"/>
        </w:rPr>
        <w:t xml:space="preserve"> </w:t>
      </w:r>
    </w:p>
    <w:p w:rsidR="00035871" w:rsidRPr="00337AF4" w:rsidRDefault="00035871" w:rsidP="009C56CE">
      <w:pPr>
        <w:pStyle w:val="Paragrafi"/>
        <w:ind w:firstLine="0"/>
        <w:rPr>
          <w:sz w:val="4"/>
          <w:lang w:val="sq-AL"/>
        </w:rPr>
      </w:pPr>
    </w:p>
    <w:p w:rsidR="00035871" w:rsidRPr="007056A6" w:rsidRDefault="00035871" w:rsidP="009C56CE">
      <w:pPr>
        <w:pStyle w:val="VENDOSI"/>
        <w:keepNext w:val="0"/>
        <w:rPr>
          <w:lang w:val="sq-AL"/>
        </w:rPr>
      </w:pPr>
      <w:r w:rsidRPr="007056A6">
        <w:rPr>
          <w:lang w:val="sq-AL"/>
        </w:rPr>
        <w:t>Vendosi:</w:t>
      </w:r>
    </w:p>
    <w:p w:rsidR="00035871" w:rsidRPr="00337AF4" w:rsidRDefault="00035871" w:rsidP="009C56CE">
      <w:pPr>
        <w:pStyle w:val="Paragrafi"/>
        <w:rPr>
          <w:sz w:val="8"/>
          <w:lang w:val="sq-AL"/>
        </w:rPr>
      </w:pPr>
    </w:p>
    <w:p w:rsidR="00035871" w:rsidRPr="007056A6" w:rsidRDefault="00552417" w:rsidP="009C56CE">
      <w:pPr>
        <w:pStyle w:val="Paragrafi"/>
        <w:rPr>
          <w:lang w:val="sq-AL"/>
        </w:rPr>
      </w:pPr>
      <w:r>
        <w:rPr>
          <w:lang w:val="sq-AL"/>
        </w:rPr>
        <w:t xml:space="preserve">1. </w:t>
      </w:r>
      <w:r w:rsidR="00035871" w:rsidRPr="007056A6">
        <w:rPr>
          <w:lang w:val="sq-AL"/>
        </w:rPr>
        <w:t>Të hapet zëri shpenzime (me numër llogarie 687 shuma të parashikuara</w:t>
      </w:r>
      <w:r w:rsidR="00035871">
        <w:rPr>
          <w:lang w:val="sq-AL"/>
        </w:rPr>
        <w:t xml:space="preserve"> t</w:t>
      </w:r>
      <w:r>
        <w:rPr>
          <w:lang w:val="sq-AL"/>
        </w:rPr>
        <w:t>ë</w:t>
      </w:r>
      <w:r w:rsidR="00035871">
        <w:rPr>
          <w:lang w:val="sq-AL"/>
        </w:rPr>
        <w:t xml:space="preserve"> jashtëzakonshme) në projekt</w:t>
      </w:r>
      <w:r w:rsidR="00035871" w:rsidRPr="007056A6">
        <w:rPr>
          <w:lang w:val="sq-AL"/>
        </w:rPr>
        <w:t>buxhetin e ERE</w:t>
      </w:r>
      <w:r w:rsidR="00804B88">
        <w:rPr>
          <w:lang w:val="sq-AL"/>
        </w:rPr>
        <w:t xml:space="preserve">-s për vitin 2010 me vlerën 100 </w:t>
      </w:r>
      <w:r w:rsidR="00035871" w:rsidRPr="007056A6">
        <w:rPr>
          <w:lang w:val="sq-AL"/>
        </w:rPr>
        <w:t xml:space="preserve">000 lekë për dhënie ndihme financiare për zonat e përmbytura  në </w:t>
      </w:r>
      <w:r w:rsidR="00035871">
        <w:rPr>
          <w:lang w:val="sq-AL"/>
        </w:rPr>
        <w:t>qarqet</w:t>
      </w:r>
      <w:r w:rsidR="00035871" w:rsidRPr="007056A6">
        <w:rPr>
          <w:lang w:val="sq-AL"/>
        </w:rPr>
        <w:t xml:space="preserve"> Shkodër dhe Lezhë. </w:t>
      </w:r>
    </w:p>
    <w:p w:rsidR="00035871" w:rsidRPr="007056A6" w:rsidRDefault="00552417" w:rsidP="009C56CE">
      <w:pPr>
        <w:pStyle w:val="Paragrafi"/>
        <w:rPr>
          <w:lang w:val="sq-AL"/>
        </w:rPr>
      </w:pPr>
      <w:r>
        <w:rPr>
          <w:lang w:val="sq-AL"/>
        </w:rPr>
        <w:t xml:space="preserve">2. </w:t>
      </w:r>
      <w:r w:rsidR="00035871" w:rsidRPr="007056A6">
        <w:rPr>
          <w:lang w:val="sq-AL"/>
        </w:rPr>
        <w:t>Ngarkohet Drejtoria e Burimeve Njerëzore, Administrim</w:t>
      </w:r>
      <w:r w:rsidR="00035871">
        <w:rPr>
          <w:lang w:val="sq-AL"/>
        </w:rPr>
        <w:t>-</w:t>
      </w:r>
      <w:r w:rsidR="00035871" w:rsidRPr="007056A6">
        <w:rPr>
          <w:lang w:val="sq-AL"/>
        </w:rPr>
        <w:t>Financës dhe Marrëdhënieve me Jashtë t</w:t>
      </w:r>
      <w:r w:rsidR="00804B88">
        <w:rPr>
          <w:lang w:val="sq-AL"/>
        </w:rPr>
        <w:t>a</w:t>
      </w:r>
      <w:r w:rsidR="00035871" w:rsidRPr="007056A6">
        <w:rPr>
          <w:lang w:val="sq-AL"/>
        </w:rPr>
        <w:t xml:space="preserve"> derdh</w:t>
      </w:r>
      <w:r w:rsidR="00035871">
        <w:rPr>
          <w:lang w:val="sq-AL"/>
        </w:rPr>
        <w:t>ë</w:t>
      </w:r>
      <w:r w:rsidR="00035871" w:rsidRPr="007056A6">
        <w:rPr>
          <w:lang w:val="sq-AL"/>
        </w:rPr>
        <w:t xml:space="preserve"> këtë kontribut në fondet e </w:t>
      </w:r>
      <w:r w:rsidR="00804B88" w:rsidRPr="007056A6">
        <w:rPr>
          <w:lang w:val="sq-AL"/>
        </w:rPr>
        <w:t>qeverisë shqiptare</w:t>
      </w:r>
      <w:r w:rsidR="00035871" w:rsidRPr="007056A6">
        <w:rPr>
          <w:lang w:val="sq-AL"/>
        </w:rPr>
        <w:t>.</w:t>
      </w:r>
    </w:p>
    <w:p w:rsidR="00035871" w:rsidRPr="007056A6" w:rsidRDefault="00035871" w:rsidP="009C56CE">
      <w:pPr>
        <w:pStyle w:val="Paragrafi"/>
        <w:rPr>
          <w:lang w:val="sq-AL"/>
        </w:rPr>
      </w:pPr>
      <w:r w:rsidRPr="007056A6">
        <w:rPr>
          <w:lang w:val="sq-AL"/>
        </w:rPr>
        <w:t>Ky vendim hyn në fuqi menjëherë.</w:t>
      </w:r>
    </w:p>
    <w:p w:rsidR="00035871" w:rsidRPr="007056A6" w:rsidRDefault="00035871" w:rsidP="009C56CE">
      <w:pPr>
        <w:pStyle w:val="Paragrafi"/>
        <w:rPr>
          <w:lang w:val="sq-AL"/>
        </w:rPr>
      </w:pPr>
      <w:r w:rsidRPr="007056A6">
        <w:rPr>
          <w:lang w:val="sq-AL"/>
        </w:rPr>
        <w:t>Ky vendim botohet në Fletoren Zyrtare.</w:t>
      </w:r>
    </w:p>
    <w:p w:rsidR="00035871" w:rsidRPr="00776583" w:rsidRDefault="00035871" w:rsidP="009C56CE">
      <w:pPr>
        <w:pStyle w:val="Paragrafi"/>
        <w:rPr>
          <w:sz w:val="4"/>
          <w:lang w:val="sq-AL"/>
        </w:rPr>
      </w:pPr>
    </w:p>
    <w:p w:rsidR="00035871" w:rsidRPr="007056A6" w:rsidRDefault="00035871" w:rsidP="009C56CE">
      <w:pPr>
        <w:pStyle w:val="Autoriteti"/>
        <w:keepNext w:val="0"/>
        <w:rPr>
          <w:lang w:val="sq-AL"/>
        </w:rPr>
      </w:pPr>
      <w:r w:rsidRPr="007056A6">
        <w:rPr>
          <w:lang w:val="sq-AL"/>
        </w:rPr>
        <w:t>Kryetari i ERE-s</w:t>
      </w:r>
    </w:p>
    <w:p w:rsidR="00035871" w:rsidRPr="007056A6" w:rsidRDefault="00035871" w:rsidP="009C56CE">
      <w:pPr>
        <w:pStyle w:val="AutoritetiEmer"/>
        <w:rPr>
          <w:lang w:val="sq-AL"/>
        </w:rPr>
      </w:pPr>
      <w:r w:rsidRPr="007056A6">
        <w:rPr>
          <w:lang w:val="sq-AL"/>
        </w:rPr>
        <w:t xml:space="preserve">                                                  Bujar Nepravishta</w:t>
      </w:r>
    </w:p>
    <w:p w:rsidR="00035871" w:rsidRPr="002B116A" w:rsidRDefault="00035871" w:rsidP="009C56CE">
      <w:pPr>
        <w:widowControl w:val="0"/>
        <w:rPr>
          <w:rFonts w:ascii="CG Times" w:hAnsi="CG Times"/>
          <w:b/>
          <w:sz w:val="14"/>
          <w:szCs w:val="22"/>
          <w:lang w:val="sq-AL"/>
        </w:rPr>
      </w:pPr>
    </w:p>
    <w:p w:rsidR="00035871" w:rsidRPr="00776583" w:rsidRDefault="00035871" w:rsidP="009C56CE">
      <w:pPr>
        <w:pStyle w:val="Akti"/>
        <w:keepNext w:val="0"/>
        <w:rPr>
          <w:sz w:val="14"/>
        </w:rPr>
      </w:pPr>
    </w:p>
    <w:p w:rsidR="00105951" w:rsidRPr="004A7EA6" w:rsidRDefault="00105951" w:rsidP="009C56CE">
      <w:pPr>
        <w:pStyle w:val="Akti"/>
        <w:keepNext w:val="0"/>
      </w:pPr>
      <w:r>
        <w:t>K</w:t>
      </w:r>
      <w:r w:rsidR="004A7EA6">
        <w:t>ë</w:t>
      </w:r>
      <w:r>
        <w:t>rkes</w:t>
      </w:r>
      <w:r w:rsidR="004A7EA6">
        <w:t>ë</w:t>
      </w:r>
    </w:p>
    <w:p w:rsidR="00105951" w:rsidRPr="004A7EA6" w:rsidRDefault="00105951" w:rsidP="009C56CE">
      <w:pPr>
        <w:pStyle w:val="NumriData"/>
        <w:keepNext w:val="0"/>
      </w:pPr>
      <w:r w:rsidRPr="004A7EA6">
        <w:t>Nr.478, dat</w:t>
      </w:r>
      <w:r w:rsidR="004A7EA6">
        <w:t>ë</w:t>
      </w:r>
      <w:r w:rsidRPr="004A7EA6">
        <w:t xml:space="preserve"> 25.1.2010</w:t>
      </w:r>
    </w:p>
    <w:p w:rsidR="00105951" w:rsidRPr="002B116A" w:rsidRDefault="00105951" w:rsidP="009C56CE">
      <w:pPr>
        <w:pStyle w:val="Paragrafi"/>
        <w:rPr>
          <w:sz w:val="14"/>
        </w:rPr>
      </w:pPr>
    </w:p>
    <w:p w:rsidR="00105951" w:rsidRPr="004A7EA6" w:rsidRDefault="00105951" w:rsidP="009C56CE">
      <w:pPr>
        <w:pStyle w:val="Titulli"/>
        <w:keepNext w:val="0"/>
      </w:pPr>
      <w:r w:rsidRPr="004A7EA6">
        <w:t>P</w:t>
      </w:r>
      <w:r w:rsidR="004A7EA6">
        <w:t>ë</w:t>
      </w:r>
      <w:r w:rsidRPr="004A7EA6">
        <w:t>r shpron</w:t>
      </w:r>
      <w:r w:rsidR="004A7EA6">
        <w:t>ë</w:t>
      </w:r>
      <w:r w:rsidRPr="004A7EA6">
        <w:t>sim publik</w:t>
      </w:r>
    </w:p>
    <w:p w:rsidR="00105951" w:rsidRPr="002B116A" w:rsidRDefault="00105951" w:rsidP="009C56CE">
      <w:pPr>
        <w:pStyle w:val="Paragrafi"/>
        <w:rPr>
          <w:sz w:val="16"/>
        </w:rPr>
      </w:pPr>
    </w:p>
    <w:p w:rsidR="00105951" w:rsidRPr="004A7EA6" w:rsidRDefault="00105951" w:rsidP="009C56CE">
      <w:pPr>
        <w:pStyle w:val="Paragrafi"/>
      </w:pPr>
      <w:r w:rsidRPr="004A7EA6">
        <w:t>Ministria e Pun</w:t>
      </w:r>
      <w:r w:rsidR="004A7EA6">
        <w:t>ë</w:t>
      </w:r>
      <w:r w:rsidRPr="004A7EA6">
        <w:t>ve Publike, Transportit dhe Telekomunikacionit shpall k</w:t>
      </w:r>
      <w:r w:rsidR="004A7EA6">
        <w:t>ë</w:t>
      </w:r>
      <w:r w:rsidRPr="004A7EA6">
        <w:t>rkes</w:t>
      </w:r>
      <w:r w:rsidR="004A7EA6">
        <w:t>ë</w:t>
      </w:r>
      <w:r w:rsidRPr="004A7EA6">
        <w:t>n p</w:t>
      </w:r>
      <w:r w:rsidR="004A7EA6">
        <w:t>ë</w:t>
      </w:r>
      <w:r w:rsidRPr="004A7EA6">
        <w:t>r sh</w:t>
      </w:r>
      <w:r w:rsidR="004879BD">
        <w:t>p</w:t>
      </w:r>
      <w:r w:rsidRPr="004A7EA6">
        <w:t>ron</w:t>
      </w:r>
      <w:r w:rsidR="004A7EA6">
        <w:t>ë</w:t>
      </w:r>
      <w:r w:rsidRPr="004A7EA6">
        <w:t>sim</w:t>
      </w:r>
      <w:r w:rsidR="00291CD6">
        <w:t>,</w:t>
      </w:r>
      <w:r w:rsidRPr="004A7EA6">
        <w:t xml:space="preserve"> p</w:t>
      </w:r>
      <w:r w:rsidR="004A7EA6">
        <w:t>ë</w:t>
      </w:r>
      <w:r w:rsidRPr="004A7EA6">
        <w:t>r interes publik</w:t>
      </w:r>
      <w:r w:rsidR="00291CD6">
        <w:t>,</w:t>
      </w:r>
      <w:r w:rsidRPr="004A7EA6">
        <w:t xml:space="preserve"> t</w:t>
      </w:r>
      <w:r w:rsidR="004A7EA6">
        <w:t>ë</w:t>
      </w:r>
      <w:r w:rsidRPr="004A7EA6">
        <w:t xml:space="preserve"> pasurive t</w:t>
      </w:r>
      <w:r w:rsidR="004A7EA6">
        <w:t>ë</w:t>
      </w:r>
      <w:r w:rsidRPr="004A7EA6">
        <w:t xml:space="preserve"> paluajtshme pron</w:t>
      </w:r>
      <w:r w:rsidR="004A7EA6">
        <w:t>ë</w:t>
      </w:r>
      <w:r w:rsidRPr="004A7EA6">
        <w:t xml:space="preserve"> private, q</w:t>
      </w:r>
      <w:r w:rsidR="004A7EA6">
        <w:t>ë</w:t>
      </w:r>
      <w:r w:rsidRPr="004A7EA6">
        <w:t xml:space="preserve"> preken nga nd</w:t>
      </w:r>
      <w:r w:rsidR="004A7EA6">
        <w:t>ë</w:t>
      </w:r>
      <w:r w:rsidRPr="004A7EA6">
        <w:t>rtimi i segmentit rrugor “Rragam-Kam-Tropoj</w:t>
      </w:r>
      <w:r w:rsidR="004A7EA6">
        <w:t>ë</w:t>
      </w:r>
      <w:r w:rsidR="00291CD6">
        <w:t>”</w:t>
      </w:r>
      <w:r w:rsidRPr="004A7EA6">
        <w:t>.</w:t>
      </w:r>
    </w:p>
    <w:p w:rsidR="00105951" w:rsidRPr="004A7EA6" w:rsidRDefault="00105951" w:rsidP="009C56CE">
      <w:pPr>
        <w:pStyle w:val="Paragrafi"/>
      </w:pPr>
      <w:r w:rsidRPr="004A7EA6">
        <w:t>Subjekti k</w:t>
      </w:r>
      <w:r w:rsidR="004A7EA6">
        <w:t>ë</w:t>
      </w:r>
      <w:r w:rsidRPr="004A7EA6">
        <w:t>rkues i k</w:t>
      </w:r>
      <w:r w:rsidR="004A7EA6">
        <w:t>ë</w:t>
      </w:r>
      <w:r w:rsidRPr="004A7EA6">
        <w:t xml:space="preserve">tij objekti </w:t>
      </w:r>
      <w:r w:rsidR="004A7EA6">
        <w:t>ë</w:t>
      </w:r>
      <w:r w:rsidR="002B116A">
        <w:t>shtë</w:t>
      </w:r>
      <w:r w:rsidRPr="004A7EA6">
        <w:t xml:space="preserve"> Drejtoria e P</w:t>
      </w:r>
      <w:r w:rsidR="004A7EA6">
        <w:t>ë</w:t>
      </w:r>
      <w:r w:rsidR="002B116A">
        <w:t>rgjit</w:t>
      </w:r>
      <w:r w:rsidRPr="004A7EA6">
        <w:t>hshme e Rrug</w:t>
      </w:r>
      <w:r w:rsidR="004A7EA6">
        <w:t>ë</w:t>
      </w:r>
      <w:r w:rsidRPr="004A7EA6">
        <w:t>ve. Me an</w:t>
      </w:r>
      <w:r w:rsidR="004A7EA6">
        <w:t>ë</w:t>
      </w:r>
      <w:r w:rsidRPr="004A7EA6">
        <w:t xml:space="preserve"> t</w:t>
      </w:r>
      <w:r w:rsidR="004A7EA6">
        <w:t>ë</w:t>
      </w:r>
      <w:r w:rsidRPr="004A7EA6">
        <w:t xml:space="preserve"> k</w:t>
      </w:r>
      <w:r w:rsidR="004A7EA6">
        <w:t>ë</w:t>
      </w:r>
      <w:r w:rsidRPr="004A7EA6">
        <w:t>tij publikimi n</w:t>
      </w:r>
      <w:r w:rsidR="004A7EA6">
        <w:t>ë</w:t>
      </w:r>
      <w:r w:rsidRPr="004A7EA6">
        <w:t xml:space="preserve"> shtyp k</w:t>
      </w:r>
      <w:r w:rsidR="004A7EA6">
        <w:t>ë</w:t>
      </w:r>
      <w:r w:rsidRPr="004A7EA6">
        <w:t>rkojm</w:t>
      </w:r>
      <w:r w:rsidR="004A7EA6">
        <w:t>ë</w:t>
      </w:r>
      <w:r w:rsidRPr="004A7EA6">
        <w:t xml:space="preserve"> t</w:t>
      </w:r>
      <w:r w:rsidR="004A7EA6">
        <w:t>ë</w:t>
      </w:r>
      <w:r w:rsidRPr="004A7EA6">
        <w:t xml:space="preserve"> v</w:t>
      </w:r>
      <w:r w:rsidR="004A7EA6">
        <w:t>ë</w:t>
      </w:r>
      <w:r w:rsidRPr="004A7EA6">
        <w:t>m</w:t>
      </w:r>
      <w:r w:rsidR="004A7EA6">
        <w:t>ë</w:t>
      </w:r>
      <w:r w:rsidRPr="004A7EA6">
        <w:t xml:space="preserve"> n</w:t>
      </w:r>
      <w:r w:rsidR="004A7EA6">
        <w:t>ë</w:t>
      </w:r>
      <w:r w:rsidRPr="004A7EA6">
        <w:t xml:space="preserve"> dijeni personat t</w:t>
      </w:r>
      <w:r w:rsidR="004A7EA6">
        <w:t>ë</w:t>
      </w:r>
      <w:r w:rsidRPr="004A7EA6">
        <w:t xml:space="preserve"> cil</w:t>
      </w:r>
      <w:r w:rsidR="004A7EA6">
        <w:t>ë</w:t>
      </w:r>
      <w:r w:rsidRPr="004A7EA6">
        <w:t>t preken nga ky shpron</w:t>
      </w:r>
      <w:r w:rsidR="004A7EA6">
        <w:t>ë</w:t>
      </w:r>
      <w:r w:rsidRPr="004A7EA6">
        <w:t>sim. V</w:t>
      </w:r>
      <w:r w:rsidR="004A7EA6">
        <w:t>ë</w:t>
      </w:r>
      <w:r w:rsidRPr="004A7EA6">
        <w:t>nia n</w:t>
      </w:r>
      <w:r w:rsidR="004A7EA6">
        <w:t>ë</w:t>
      </w:r>
      <w:r w:rsidRPr="004A7EA6">
        <w:t xml:space="preserve"> dijeni konsiston n</w:t>
      </w:r>
      <w:r w:rsidR="004A7EA6">
        <w:t>ë</w:t>
      </w:r>
      <w:r w:rsidRPr="004A7EA6">
        <w:t xml:space="preserve"> mas</w:t>
      </w:r>
      <w:r w:rsidR="004A7EA6">
        <w:t>ë</w:t>
      </w:r>
      <w:r w:rsidRPr="004A7EA6">
        <w:t>n e vler</w:t>
      </w:r>
      <w:r w:rsidR="004A7EA6">
        <w:t>ë</w:t>
      </w:r>
      <w:r w:rsidRPr="004A7EA6">
        <w:t>simit t</w:t>
      </w:r>
      <w:r w:rsidR="004A7EA6">
        <w:t>ë</w:t>
      </w:r>
      <w:r w:rsidRPr="004A7EA6">
        <w:t xml:space="preserve"> llogaritur nga Komisioni i Posaç</w:t>
      </w:r>
      <w:r w:rsidR="004A7EA6">
        <w:t>ë</w:t>
      </w:r>
      <w:r w:rsidRPr="004A7EA6">
        <w:t xml:space="preserve">m </w:t>
      </w:r>
      <w:r w:rsidR="004A7EA6" w:rsidRPr="004A7EA6">
        <w:t>i Shpron</w:t>
      </w:r>
      <w:r w:rsidR="004A7EA6">
        <w:t>ë</w:t>
      </w:r>
      <w:r w:rsidR="004A7EA6" w:rsidRPr="004A7EA6">
        <w:t>simit pran</w:t>
      </w:r>
      <w:r w:rsidR="004A7EA6">
        <w:t>ë</w:t>
      </w:r>
      <w:r w:rsidR="00E82921">
        <w:t xml:space="preserve"> Ministr</w:t>
      </w:r>
      <w:r w:rsidR="004A7EA6" w:rsidRPr="004A7EA6">
        <w:t>is</w:t>
      </w:r>
      <w:r w:rsidR="004A7EA6">
        <w:t>ë</w:t>
      </w:r>
      <w:r w:rsidR="004A7EA6" w:rsidRPr="004A7EA6">
        <w:t xml:space="preserve"> s</w:t>
      </w:r>
      <w:r w:rsidR="004A7EA6">
        <w:t>ë</w:t>
      </w:r>
      <w:r w:rsidR="004A7EA6" w:rsidRPr="004A7EA6">
        <w:t xml:space="preserve"> Pun</w:t>
      </w:r>
      <w:r w:rsidR="004A7EA6">
        <w:t>ë</w:t>
      </w:r>
      <w:r w:rsidR="004A7EA6" w:rsidRPr="004A7EA6">
        <w:t>ve Publike, Transportit dhe Telekomunikacionit, p</w:t>
      </w:r>
      <w:r w:rsidR="004A7EA6">
        <w:t>ë</w:t>
      </w:r>
      <w:r w:rsidR="004A7EA6" w:rsidRPr="004A7EA6">
        <w:t>r pronar</w:t>
      </w:r>
      <w:r w:rsidR="004A7EA6">
        <w:t>ë</w:t>
      </w:r>
      <w:r w:rsidR="004A7EA6" w:rsidRPr="004A7EA6">
        <w:t>t sipas list</w:t>
      </w:r>
      <w:r w:rsidR="004A7EA6">
        <w:t>ë</w:t>
      </w:r>
      <w:r w:rsidR="004A7EA6" w:rsidRPr="004A7EA6">
        <w:t>s em</w:t>
      </w:r>
      <w:r w:rsidR="004A7EA6">
        <w:t>ë</w:t>
      </w:r>
      <w:r w:rsidR="004A7EA6" w:rsidRPr="004A7EA6">
        <w:t>rore bashk</w:t>
      </w:r>
      <w:r w:rsidR="004A7EA6">
        <w:t>ë</w:t>
      </w:r>
      <w:r w:rsidR="004A7EA6" w:rsidRPr="004A7EA6">
        <w:t>lidhur.</w:t>
      </w:r>
    </w:p>
    <w:p w:rsidR="004A7EA6" w:rsidRPr="004A7EA6" w:rsidRDefault="004A7EA6" w:rsidP="009C56CE">
      <w:pPr>
        <w:pStyle w:val="Paragrafi"/>
      </w:pPr>
      <w:r w:rsidRPr="004A7EA6">
        <w:t>Pronar</w:t>
      </w:r>
      <w:r>
        <w:t>ë</w:t>
      </w:r>
      <w:r w:rsidRPr="004A7EA6">
        <w:t>t q</w:t>
      </w:r>
      <w:r>
        <w:t>ë</w:t>
      </w:r>
      <w:r w:rsidRPr="004A7EA6">
        <w:t xml:space="preserve"> kan</w:t>
      </w:r>
      <w:r>
        <w:t>ë</w:t>
      </w:r>
      <w:r w:rsidRPr="004A7EA6">
        <w:t xml:space="preserve"> emrin n</w:t>
      </w:r>
      <w:r>
        <w:t>ë</w:t>
      </w:r>
      <w:r w:rsidRPr="004A7EA6">
        <w:t xml:space="preserve"> list</w:t>
      </w:r>
      <w:r>
        <w:t>ë</w:t>
      </w:r>
      <w:r w:rsidRPr="004A7EA6">
        <w:t>n em</w:t>
      </w:r>
      <w:r>
        <w:t>ë</w:t>
      </w:r>
      <w:r w:rsidRPr="004A7EA6">
        <w:t>rore dhe personat e tret</w:t>
      </w:r>
      <w:r>
        <w:t>ë</w:t>
      </w:r>
      <w:r w:rsidRPr="004A7EA6">
        <w:t>, brenda 15 dit</w:t>
      </w:r>
      <w:r>
        <w:t>ë</w:t>
      </w:r>
      <w:r w:rsidRPr="004A7EA6">
        <w:t>ve nga plot</w:t>
      </w:r>
      <w:r>
        <w:t>ë</w:t>
      </w:r>
      <w:r w:rsidRPr="004A7EA6">
        <w:t>simi i k</w:t>
      </w:r>
      <w:r>
        <w:t>ë</w:t>
      </w:r>
      <w:r w:rsidRPr="004A7EA6">
        <w:t>tij afati p</w:t>
      </w:r>
      <w:r>
        <w:t>ë</w:t>
      </w:r>
      <w:r w:rsidRPr="004A7EA6">
        <w:t>r publikim, kan</w:t>
      </w:r>
      <w:r>
        <w:t>ë</w:t>
      </w:r>
      <w:r w:rsidRPr="004A7EA6">
        <w:t xml:space="preserve"> t</w:t>
      </w:r>
      <w:r>
        <w:t>ë</w:t>
      </w:r>
      <w:r w:rsidRPr="004A7EA6">
        <w:t xml:space="preserve"> drejt</w:t>
      </w:r>
      <w:r>
        <w:t>ë</w:t>
      </w:r>
      <w:r w:rsidRPr="004A7EA6">
        <w:t xml:space="preserve"> t</w:t>
      </w:r>
      <w:r>
        <w:t>ë</w:t>
      </w:r>
      <w:r w:rsidRPr="004A7EA6">
        <w:t xml:space="preserve"> paraqesin pretendim</w:t>
      </w:r>
      <w:r w:rsidR="002B116A">
        <w:t>et e tyre lidhur me çmimin, sip</w:t>
      </w:r>
      <w:r>
        <w:t>ë</w:t>
      </w:r>
      <w:r w:rsidR="002B116A">
        <w:t>r</w:t>
      </w:r>
      <w:r w:rsidRPr="004A7EA6">
        <w:t>faqen</w:t>
      </w:r>
      <w:r w:rsidR="00291CD6">
        <w:t>,</w:t>
      </w:r>
      <w:r w:rsidRPr="004A7EA6">
        <w:t xml:space="preserve"> titullin e pron</w:t>
      </w:r>
      <w:r>
        <w:t>ë</w:t>
      </w:r>
      <w:r w:rsidRPr="004A7EA6">
        <w:t>sis</w:t>
      </w:r>
      <w:r>
        <w:t>ë</w:t>
      </w:r>
      <w:r w:rsidRPr="004A7EA6">
        <w:t>, apo llojin e pasuris</w:t>
      </w:r>
      <w:r>
        <w:t>ë</w:t>
      </w:r>
      <w:r w:rsidRPr="004A7EA6">
        <w:t xml:space="preserve"> q</w:t>
      </w:r>
      <w:r>
        <w:t>ë</w:t>
      </w:r>
      <w:r w:rsidRPr="004A7EA6">
        <w:t xml:space="preserve"> kan</w:t>
      </w:r>
      <w:r>
        <w:t>ë</w:t>
      </w:r>
      <w:r w:rsidRPr="004A7EA6">
        <w:t xml:space="preserve"> n</w:t>
      </w:r>
      <w:r>
        <w:t>ë</w:t>
      </w:r>
      <w:r w:rsidRPr="004A7EA6">
        <w:t xml:space="preserve"> pron</w:t>
      </w:r>
      <w:r>
        <w:t>ë</w:t>
      </w:r>
      <w:r w:rsidRPr="004A7EA6">
        <w:t>si, t</w:t>
      </w:r>
      <w:r>
        <w:t>ë</w:t>
      </w:r>
      <w:r w:rsidRPr="004A7EA6">
        <w:t xml:space="preserve"> shoq</w:t>
      </w:r>
      <w:r>
        <w:t>ë</w:t>
      </w:r>
      <w:r w:rsidR="002B116A">
        <w:t>ru</w:t>
      </w:r>
      <w:r w:rsidRPr="004A7EA6">
        <w:t>ara me dokumentet p</w:t>
      </w:r>
      <w:r>
        <w:t>ërka</w:t>
      </w:r>
      <w:r w:rsidRPr="004A7EA6">
        <w:t>t</w:t>
      </w:r>
      <w:r>
        <w:t>ë</w:t>
      </w:r>
      <w:r w:rsidRPr="004A7EA6">
        <w:t>se n</w:t>
      </w:r>
      <w:r>
        <w:t>ë</w:t>
      </w:r>
      <w:r w:rsidRPr="004A7EA6">
        <w:t xml:space="preserve"> </w:t>
      </w:r>
      <w:r w:rsidR="00291CD6">
        <w:t>m</w:t>
      </w:r>
      <w:r w:rsidRPr="004A7EA6">
        <w:t>inistrin</w:t>
      </w:r>
      <w:r>
        <w:t>ë</w:t>
      </w:r>
      <w:r w:rsidRPr="004A7EA6">
        <w:t xml:space="preserve"> kompetente (Ministria e Pun</w:t>
      </w:r>
      <w:r>
        <w:t>ë</w:t>
      </w:r>
      <w:r w:rsidRPr="004A7EA6">
        <w:t>ve Publike, Transportit dhe Telekomunikacionit).</w:t>
      </w:r>
    </w:p>
    <w:p w:rsidR="004A7EA6" w:rsidRPr="004A7EA6" w:rsidRDefault="004A7EA6" w:rsidP="009C56CE">
      <w:pPr>
        <w:pStyle w:val="Paragrafi"/>
      </w:pPr>
      <w:r w:rsidRPr="004A7EA6">
        <w:t>Pronar</w:t>
      </w:r>
      <w:r>
        <w:t>ë</w:t>
      </w:r>
      <w:r w:rsidRPr="004A7EA6">
        <w:t>t p</w:t>
      </w:r>
      <w:r>
        <w:t>ë</w:t>
      </w:r>
      <w:r w:rsidRPr="004A7EA6">
        <w:t>r t</w:t>
      </w:r>
      <w:r>
        <w:t>ë</w:t>
      </w:r>
      <w:r w:rsidRPr="004A7EA6">
        <w:t xml:space="preserve"> cil</w:t>
      </w:r>
      <w:r>
        <w:t>ë</w:t>
      </w:r>
      <w:r w:rsidRPr="004A7EA6">
        <w:t>t n</w:t>
      </w:r>
      <w:r>
        <w:t>ë</w:t>
      </w:r>
      <w:r w:rsidRPr="004A7EA6">
        <w:t xml:space="preserve"> kolon</w:t>
      </w:r>
      <w:r>
        <w:t>ë</w:t>
      </w:r>
      <w:r w:rsidRPr="004A7EA6">
        <w:t>n sh</w:t>
      </w:r>
      <w:r>
        <w:t>ë</w:t>
      </w:r>
      <w:r w:rsidRPr="004A7EA6">
        <w:t>nime n</w:t>
      </w:r>
      <w:r>
        <w:t>ë</w:t>
      </w:r>
      <w:r w:rsidRPr="004A7EA6">
        <w:t xml:space="preserve"> tabel</w:t>
      </w:r>
      <w:r>
        <w:t>ë</w:t>
      </w:r>
      <w:r w:rsidRPr="004A7EA6">
        <w:t xml:space="preserve">n e publikuar, </w:t>
      </w:r>
      <w:r>
        <w:t>ë</w:t>
      </w:r>
      <w:r w:rsidRPr="004A7EA6">
        <w:t>sht</w:t>
      </w:r>
      <w:r>
        <w:t>ë</w:t>
      </w:r>
      <w:r w:rsidRPr="004A7EA6">
        <w:t xml:space="preserve"> b</w:t>
      </w:r>
      <w:r>
        <w:t>ë</w:t>
      </w:r>
      <w:r w:rsidRPr="004A7EA6">
        <w:t>r</w:t>
      </w:r>
      <w:r>
        <w:t>ë</w:t>
      </w:r>
      <w:r w:rsidRPr="004A7EA6">
        <w:t xml:space="preserve"> sh</w:t>
      </w:r>
      <w:r>
        <w:t>ë</w:t>
      </w:r>
      <w:r w:rsidRPr="004A7EA6">
        <w:t>nimi “Konfirmuar nga ZRPP”, do t</w:t>
      </w:r>
      <w:r>
        <w:t>ë</w:t>
      </w:r>
      <w:r w:rsidRPr="004A7EA6">
        <w:t xml:space="preserve"> k</w:t>
      </w:r>
      <w:r w:rsidR="002B116A">
        <w:t>o</w:t>
      </w:r>
      <w:r w:rsidRPr="004A7EA6">
        <w:t>mpensohen p</w:t>
      </w:r>
      <w:r>
        <w:t>ë</w:t>
      </w:r>
      <w:r w:rsidRPr="004A7EA6">
        <w:t>r efekt shpron</w:t>
      </w:r>
      <w:r>
        <w:t>ë</w:t>
      </w:r>
      <w:r w:rsidR="002B116A">
        <w:t>simi pas mirati</w:t>
      </w:r>
      <w:r w:rsidRPr="004A7EA6">
        <w:t>mit t</w:t>
      </w:r>
      <w:r>
        <w:t>ë</w:t>
      </w:r>
      <w:r w:rsidRPr="004A7EA6">
        <w:t xml:space="preserve"> k</w:t>
      </w:r>
      <w:r>
        <w:t>ë</w:t>
      </w:r>
      <w:r w:rsidRPr="004A7EA6">
        <w:t>rkes</w:t>
      </w:r>
      <w:r>
        <w:t>ë</w:t>
      </w:r>
      <w:r w:rsidRPr="004A7EA6">
        <w:t>s p</w:t>
      </w:r>
      <w:r>
        <w:t>ë</w:t>
      </w:r>
      <w:r w:rsidRPr="004A7EA6">
        <w:t>r shpron</w:t>
      </w:r>
      <w:r>
        <w:t>ë</w:t>
      </w:r>
      <w:r w:rsidRPr="004A7EA6">
        <w:t>sim nga K</w:t>
      </w:r>
      <w:r>
        <w:t>ë</w:t>
      </w:r>
      <w:r w:rsidRPr="004A7EA6">
        <w:t>shilli i Ministrave dhe pasi t</w:t>
      </w:r>
      <w:r>
        <w:t>ë</w:t>
      </w:r>
      <w:r w:rsidRPr="004A7EA6">
        <w:t xml:space="preserve"> ken</w:t>
      </w:r>
      <w:r>
        <w:t>ë</w:t>
      </w:r>
      <w:r w:rsidRPr="004A7EA6">
        <w:t xml:space="preserve"> paraqitur dokumentacionin respektiv t</w:t>
      </w:r>
      <w:r>
        <w:t>ë</w:t>
      </w:r>
      <w:r w:rsidRPr="004A7EA6">
        <w:t xml:space="preserve"> pron</w:t>
      </w:r>
      <w:r>
        <w:t>ë</w:t>
      </w:r>
      <w:r w:rsidRPr="004A7EA6">
        <w:t>sis</w:t>
      </w:r>
      <w:r>
        <w:t>ë</w:t>
      </w:r>
      <w:r w:rsidRPr="004A7EA6">
        <w:t xml:space="preserve"> pran</w:t>
      </w:r>
      <w:r>
        <w:t>ë</w:t>
      </w:r>
      <w:r w:rsidRPr="004A7EA6">
        <w:t xml:space="preserve"> Drejtoris</w:t>
      </w:r>
      <w:r>
        <w:t>ë</w:t>
      </w:r>
      <w:r w:rsidRPr="004A7EA6">
        <w:t xml:space="preserve"> s</w:t>
      </w:r>
      <w:r>
        <w:t>ë</w:t>
      </w:r>
      <w:r w:rsidRPr="004A7EA6">
        <w:t xml:space="preserve"> P</w:t>
      </w:r>
      <w:r>
        <w:t>ë</w:t>
      </w:r>
      <w:r w:rsidRPr="004A7EA6">
        <w:t>rgjithshme t</w:t>
      </w:r>
      <w:r>
        <w:t>ë</w:t>
      </w:r>
      <w:r w:rsidRPr="004A7EA6">
        <w:t xml:space="preserve"> Rrug</w:t>
      </w:r>
      <w:r>
        <w:t>ë</w:t>
      </w:r>
      <w:r w:rsidRPr="004A7EA6">
        <w:t>ve (subjekti k</w:t>
      </w:r>
      <w:r>
        <w:t>ë</w:t>
      </w:r>
      <w:r w:rsidRPr="004A7EA6">
        <w:t>rkues n</w:t>
      </w:r>
      <w:r>
        <w:t>ë</w:t>
      </w:r>
      <w:r w:rsidRPr="004A7EA6">
        <w:t xml:space="preserve"> baz</w:t>
      </w:r>
      <w:r>
        <w:t>ë</w:t>
      </w:r>
      <w:r w:rsidRPr="004A7EA6">
        <w:t xml:space="preserve"> t</w:t>
      </w:r>
      <w:r>
        <w:t>ë</w:t>
      </w:r>
      <w:r w:rsidRPr="004A7EA6">
        <w:t xml:space="preserve"> ligjit nr.8561, dat</w:t>
      </w:r>
      <w:r>
        <w:t>ë</w:t>
      </w:r>
      <w:r w:rsidRPr="004A7EA6">
        <w:t xml:space="preserve"> 22.12.1999 “P</w:t>
      </w:r>
      <w:r>
        <w:t>ë</w:t>
      </w:r>
      <w:r w:rsidRPr="004A7EA6">
        <w:t>r shpron</w:t>
      </w:r>
      <w:r>
        <w:t>ë</w:t>
      </w:r>
      <w:r w:rsidRPr="004A7EA6">
        <w:t>simin dhe marrjen n</w:t>
      </w:r>
      <w:r>
        <w:t>ë</w:t>
      </w:r>
      <w:r w:rsidRPr="004A7EA6">
        <w:t xml:space="preserve"> p</w:t>
      </w:r>
      <w:r>
        <w:t>ë</w:t>
      </w:r>
      <w:r w:rsidRPr="004A7EA6">
        <w:t>rdorim t</w:t>
      </w:r>
      <w:r>
        <w:t>ë</w:t>
      </w:r>
      <w:r w:rsidRPr="004A7EA6">
        <w:t xml:space="preserve"> p</w:t>
      </w:r>
      <w:r>
        <w:t>ë</w:t>
      </w:r>
      <w:r w:rsidRPr="004A7EA6">
        <w:t>rkohsh</w:t>
      </w:r>
      <w:r>
        <w:t>ë</w:t>
      </w:r>
      <w:r w:rsidRPr="004A7EA6">
        <w:t>m, t</w:t>
      </w:r>
      <w:r>
        <w:t>ë</w:t>
      </w:r>
      <w:r w:rsidRPr="004A7EA6">
        <w:t xml:space="preserve"> pasuris</w:t>
      </w:r>
      <w:r>
        <w:t>ë</w:t>
      </w:r>
      <w:r w:rsidRPr="004A7EA6">
        <w:t xml:space="preserve"> pron</w:t>
      </w:r>
      <w:r>
        <w:t>ë</w:t>
      </w:r>
      <w:r w:rsidRPr="004A7EA6">
        <w:t xml:space="preserve"> private p</w:t>
      </w:r>
      <w:r>
        <w:t>ë</w:t>
      </w:r>
      <w:r w:rsidRPr="004A7EA6">
        <w:t>r interes publik”).</w:t>
      </w:r>
    </w:p>
    <w:p w:rsidR="00105951" w:rsidRDefault="004A7EA6" w:rsidP="009C56CE">
      <w:pPr>
        <w:pStyle w:val="Paragrafi"/>
      </w:pPr>
      <w:r w:rsidRPr="004A7EA6">
        <w:t>Vlera totale e shpron</w:t>
      </w:r>
      <w:r>
        <w:t>ë</w:t>
      </w:r>
      <w:r w:rsidRPr="004A7EA6">
        <w:t xml:space="preserve">simit </w:t>
      </w:r>
      <w:r w:rsidR="00C4547C">
        <w:t>p</w:t>
      </w:r>
      <w:r>
        <w:t>ë</w:t>
      </w:r>
      <w:r w:rsidRPr="004A7EA6">
        <w:t>r tok</w:t>
      </w:r>
      <w:r>
        <w:t>ë</w:t>
      </w:r>
      <w:r w:rsidRPr="004A7EA6">
        <w:t>n bujq</w:t>
      </w:r>
      <w:r>
        <w:t>ë</w:t>
      </w:r>
      <w:r w:rsidRPr="004A7EA6">
        <w:t>sore (pem</w:t>
      </w:r>
      <w:r>
        <w:t>ë</w:t>
      </w:r>
      <w:r w:rsidRPr="004A7EA6">
        <w:t>tore) dhe kulturat bujq</w:t>
      </w:r>
      <w:r>
        <w:t>ë</w:t>
      </w:r>
      <w:r w:rsidRPr="004A7EA6">
        <w:t xml:space="preserve">sore </w:t>
      </w:r>
      <w:r>
        <w:t>ë</w:t>
      </w:r>
      <w:r w:rsidRPr="004A7EA6">
        <w:t>sht</w:t>
      </w:r>
      <w:r>
        <w:t>ë</w:t>
      </w:r>
      <w:r w:rsidRPr="004A7EA6">
        <w:t xml:space="preserve"> 160428 (nj</w:t>
      </w:r>
      <w:r>
        <w:t>ë</w:t>
      </w:r>
      <w:r w:rsidRPr="004A7EA6">
        <w:t>qind e gjasht</w:t>
      </w:r>
      <w:r>
        <w:t>ë</w:t>
      </w:r>
      <w:r w:rsidRPr="004A7EA6">
        <w:t>dhjet</w:t>
      </w:r>
      <w:r>
        <w:t>ë</w:t>
      </w:r>
      <w:r w:rsidRPr="004A7EA6">
        <w:t xml:space="preserve"> mij</w:t>
      </w:r>
      <w:r>
        <w:t>ë</w:t>
      </w:r>
      <w:r w:rsidRPr="004A7EA6">
        <w:t xml:space="preserve"> e kat</w:t>
      </w:r>
      <w:r>
        <w:t>ë</w:t>
      </w:r>
      <w:r w:rsidRPr="004A7EA6">
        <w:t>rqind e nj</w:t>
      </w:r>
      <w:r>
        <w:t>ë</w:t>
      </w:r>
      <w:r w:rsidRPr="004A7EA6">
        <w:t>zet e tet</w:t>
      </w:r>
      <w:r>
        <w:t>ë</w:t>
      </w:r>
      <w:r w:rsidRPr="004A7EA6">
        <w:t>) lek</w:t>
      </w:r>
      <w:r>
        <w:t>ë</w:t>
      </w:r>
      <w:r w:rsidRPr="004A7EA6">
        <w:t>.</w:t>
      </w:r>
    </w:p>
    <w:p w:rsidR="00337AF4" w:rsidRPr="00337AF4" w:rsidRDefault="00337AF4" w:rsidP="002B116A">
      <w:pPr>
        <w:pStyle w:val="Autoriteti"/>
        <w:rPr>
          <w:sz w:val="4"/>
        </w:rPr>
      </w:pPr>
    </w:p>
    <w:p w:rsidR="002B116A" w:rsidRDefault="002B116A" w:rsidP="002B116A">
      <w:pPr>
        <w:pStyle w:val="Autoriteti"/>
      </w:pPr>
      <w:r>
        <w:t xml:space="preserve">MINISTRI </w:t>
      </w:r>
      <w:r w:rsidR="00AA1B94">
        <w:t>i</w:t>
      </w:r>
      <w:r>
        <w:t xml:space="preserve"> PUNËVE PUBLIKE, </w:t>
      </w:r>
    </w:p>
    <w:p w:rsidR="002B116A" w:rsidRDefault="002B116A" w:rsidP="002B116A">
      <w:pPr>
        <w:pStyle w:val="Autoriteti"/>
      </w:pPr>
      <w:r>
        <w:t>TRANSPORTIT DHE TELEKOMUNIKACIONIT</w:t>
      </w:r>
    </w:p>
    <w:p w:rsidR="002B116A" w:rsidRDefault="002B116A" w:rsidP="002B116A">
      <w:pPr>
        <w:pStyle w:val="AutoritetiEmer"/>
      </w:pPr>
      <w:r>
        <w:t>Sokol Olldashi</w:t>
      </w:r>
    </w:p>
    <w:p w:rsidR="000B3B0F" w:rsidRDefault="000B3B0F" w:rsidP="000B3B0F">
      <w:pPr>
        <w:pStyle w:val="Paragrafi"/>
        <w:ind w:firstLine="0"/>
      </w:pPr>
      <w:r>
        <w:t xml:space="preserve">MINISTRIA </w:t>
      </w:r>
      <w:smartTag w:uri="urn:schemas-microsoft-com:office:smarttags" w:element="place">
        <w:r>
          <w:t>E PUNËVE</w:t>
        </w:r>
      </w:smartTag>
      <w:r>
        <w:t xml:space="preserve"> PUBLIKE, TRANSPORTIT DHE TELEKOMUNIKACIONIT</w:t>
      </w:r>
    </w:p>
    <w:p w:rsidR="000B3B0F" w:rsidRDefault="000B3B0F" w:rsidP="000B3B0F">
      <w:pPr>
        <w:pStyle w:val="Paragrafi"/>
        <w:ind w:firstLine="0"/>
      </w:pPr>
      <w:r>
        <w:t>DREJTORIA E PËRGJITHSHME E RRUGËVE</w:t>
      </w:r>
    </w:p>
    <w:p w:rsidR="000B3B0F" w:rsidRDefault="000B3B0F" w:rsidP="000B3B0F">
      <w:pPr>
        <w:pStyle w:val="Paragrafi"/>
        <w:ind w:firstLine="0"/>
      </w:pPr>
      <w:r>
        <w:t>DREJTORIA E SHPRONËSIMEVE</w:t>
      </w:r>
    </w:p>
    <w:p w:rsidR="000B3B0F" w:rsidRDefault="000B3B0F" w:rsidP="000B3B0F">
      <w:pPr>
        <w:pStyle w:val="Paragrafi"/>
        <w:ind w:firstLine="0"/>
      </w:pPr>
    </w:p>
    <w:p w:rsidR="009E1E25" w:rsidRDefault="000B3B0F" w:rsidP="009E1E25">
      <w:pPr>
        <w:pStyle w:val="TitulliTitull"/>
        <w:keepNext w:val="0"/>
      </w:pPr>
      <w:r>
        <w:t>Lista e nr. të pasurive që shPronësohen nga ndër</w:t>
      </w:r>
      <w:r w:rsidR="009E1E25">
        <w:t>timi i aksit rrugor “Rragam-Kam</w:t>
      </w:r>
      <w:r>
        <w:t>, Tropojë</w:t>
      </w:r>
      <w:r w:rsidR="009E1E25">
        <w:t>”</w:t>
      </w:r>
    </w:p>
    <w:p w:rsidR="000B3B0F" w:rsidRDefault="000B3B0F" w:rsidP="000B3B0F">
      <w:pPr>
        <w:pStyle w:val="Paragrafi"/>
        <w:ind w:firstLine="0"/>
      </w:pPr>
    </w:p>
    <w:tbl>
      <w:tblPr>
        <w:tblStyle w:val="TableGrid"/>
        <w:tblW w:w="5107" w:type="pct"/>
        <w:jc w:val="center"/>
        <w:tblLook w:val="01E0" w:firstRow="1" w:lastRow="1" w:firstColumn="1" w:lastColumn="1" w:noHBand="0" w:noVBand="0"/>
      </w:tblPr>
      <w:tblGrid>
        <w:gridCol w:w="428"/>
        <w:gridCol w:w="694"/>
        <w:gridCol w:w="742"/>
        <w:gridCol w:w="782"/>
        <w:gridCol w:w="746"/>
        <w:gridCol w:w="749"/>
        <w:gridCol w:w="747"/>
        <w:gridCol w:w="749"/>
        <w:gridCol w:w="749"/>
        <w:gridCol w:w="909"/>
        <w:gridCol w:w="751"/>
        <w:gridCol w:w="1440"/>
      </w:tblGrid>
      <w:tr w:rsidR="000B3B0F" w:rsidRPr="000B3B0F">
        <w:trPr>
          <w:jc w:val="center"/>
        </w:trPr>
        <w:tc>
          <w:tcPr>
            <w:tcW w:w="225" w:type="pct"/>
            <w:vMerge w:val="restart"/>
            <w:vAlign w:val="center"/>
          </w:tcPr>
          <w:p w:rsidR="000B3B0F" w:rsidRPr="000B3B0F" w:rsidRDefault="000B3B0F" w:rsidP="00822307">
            <w:pPr>
              <w:pStyle w:val="Paragrafi"/>
              <w:ind w:firstLine="0"/>
              <w:jc w:val="center"/>
              <w:rPr>
                <w:b/>
                <w:sz w:val="14"/>
                <w:szCs w:val="14"/>
              </w:rPr>
            </w:pPr>
            <w:r w:rsidRPr="000B3B0F">
              <w:rPr>
                <w:b/>
                <w:sz w:val="14"/>
                <w:szCs w:val="14"/>
              </w:rPr>
              <w:t>Nr.</w:t>
            </w:r>
          </w:p>
        </w:tc>
        <w:tc>
          <w:tcPr>
            <w:tcW w:w="1169" w:type="pct"/>
            <w:gridSpan w:val="3"/>
          </w:tcPr>
          <w:p w:rsidR="000B3B0F" w:rsidRPr="000B3B0F" w:rsidRDefault="000B3B0F" w:rsidP="00822307">
            <w:pPr>
              <w:pStyle w:val="Paragrafi"/>
              <w:ind w:firstLine="0"/>
              <w:jc w:val="center"/>
              <w:rPr>
                <w:b/>
                <w:sz w:val="14"/>
                <w:szCs w:val="14"/>
              </w:rPr>
            </w:pPr>
            <w:r w:rsidRPr="000B3B0F">
              <w:rPr>
                <w:b/>
                <w:sz w:val="14"/>
                <w:szCs w:val="14"/>
              </w:rPr>
              <w:t>Pronari</w:t>
            </w:r>
          </w:p>
        </w:tc>
        <w:tc>
          <w:tcPr>
            <w:tcW w:w="393" w:type="pct"/>
            <w:vMerge w:val="restart"/>
            <w:vAlign w:val="center"/>
          </w:tcPr>
          <w:p w:rsidR="000B3B0F" w:rsidRPr="000B3B0F" w:rsidRDefault="000B3B0F" w:rsidP="00822307">
            <w:pPr>
              <w:pStyle w:val="Paragrafi"/>
              <w:ind w:firstLine="0"/>
              <w:jc w:val="center"/>
              <w:rPr>
                <w:b/>
                <w:sz w:val="14"/>
                <w:szCs w:val="14"/>
              </w:rPr>
            </w:pPr>
            <w:r w:rsidRPr="000B3B0F">
              <w:rPr>
                <w:b/>
                <w:sz w:val="14"/>
                <w:szCs w:val="14"/>
              </w:rPr>
              <w:t>Zona kad.</w:t>
            </w:r>
          </w:p>
        </w:tc>
        <w:tc>
          <w:tcPr>
            <w:tcW w:w="395" w:type="pct"/>
            <w:vMerge w:val="restart"/>
            <w:vAlign w:val="center"/>
          </w:tcPr>
          <w:p w:rsidR="000B3B0F" w:rsidRPr="000B3B0F" w:rsidRDefault="000B3B0F" w:rsidP="00822307">
            <w:pPr>
              <w:pStyle w:val="Paragrafi"/>
              <w:ind w:firstLine="0"/>
              <w:jc w:val="center"/>
              <w:rPr>
                <w:b/>
                <w:sz w:val="14"/>
                <w:szCs w:val="14"/>
              </w:rPr>
            </w:pPr>
            <w:r w:rsidRPr="000B3B0F">
              <w:rPr>
                <w:b/>
                <w:sz w:val="14"/>
                <w:szCs w:val="14"/>
              </w:rPr>
              <w:t>Nr.pas</w:t>
            </w:r>
          </w:p>
        </w:tc>
        <w:tc>
          <w:tcPr>
            <w:tcW w:w="394" w:type="pct"/>
            <w:vMerge w:val="restart"/>
            <w:vAlign w:val="center"/>
          </w:tcPr>
          <w:p w:rsidR="000B3B0F" w:rsidRPr="000B3B0F" w:rsidRDefault="000B3B0F" w:rsidP="00822307">
            <w:pPr>
              <w:pStyle w:val="Paragrafi"/>
              <w:ind w:firstLine="0"/>
              <w:jc w:val="center"/>
              <w:rPr>
                <w:b/>
                <w:sz w:val="14"/>
                <w:szCs w:val="14"/>
              </w:rPr>
            </w:pPr>
            <w:r w:rsidRPr="000B3B0F">
              <w:rPr>
                <w:b/>
                <w:sz w:val="14"/>
                <w:szCs w:val="14"/>
              </w:rPr>
              <w:t>Sip m</w:t>
            </w:r>
            <w:r w:rsidRPr="000B3B0F">
              <w:rPr>
                <w:b/>
                <w:sz w:val="14"/>
                <w:szCs w:val="14"/>
                <w:vertAlign w:val="superscript"/>
              </w:rPr>
              <w:t>2</w:t>
            </w:r>
          </w:p>
        </w:tc>
        <w:tc>
          <w:tcPr>
            <w:tcW w:w="395" w:type="pct"/>
            <w:vMerge w:val="restart"/>
            <w:vAlign w:val="center"/>
          </w:tcPr>
          <w:p w:rsidR="000B3B0F" w:rsidRPr="000B3B0F" w:rsidRDefault="000B3B0F" w:rsidP="00822307">
            <w:pPr>
              <w:pStyle w:val="Paragrafi"/>
              <w:ind w:firstLine="0"/>
              <w:jc w:val="center"/>
              <w:rPr>
                <w:b/>
                <w:sz w:val="14"/>
                <w:szCs w:val="14"/>
              </w:rPr>
            </w:pPr>
            <w:r w:rsidRPr="000B3B0F">
              <w:rPr>
                <w:b/>
                <w:sz w:val="14"/>
                <w:szCs w:val="14"/>
              </w:rPr>
              <w:t>Çmimi lekë</w:t>
            </w:r>
          </w:p>
        </w:tc>
        <w:tc>
          <w:tcPr>
            <w:tcW w:w="395" w:type="pct"/>
            <w:vMerge w:val="restart"/>
            <w:vAlign w:val="center"/>
          </w:tcPr>
          <w:p w:rsidR="000B3B0F" w:rsidRPr="000B3B0F" w:rsidRDefault="000B3B0F" w:rsidP="00822307">
            <w:pPr>
              <w:pStyle w:val="Paragrafi"/>
              <w:ind w:firstLine="0"/>
              <w:jc w:val="center"/>
              <w:rPr>
                <w:b/>
                <w:sz w:val="14"/>
                <w:szCs w:val="14"/>
              </w:rPr>
            </w:pPr>
            <w:r w:rsidRPr="000B3B0F">
              <w:rPr>
                <w:b/>
                <w:sz w:val="14"/>
                <w:szCs w:val="14"/>
              </w:rPr>
              <w:t>Vlera lekë</w:t>
            </w:r>
          </w:p>
        </w:tc>
        <w:tc>
          <w:tcPr>
            <w:tcW w:w="479" w:type="pct"/>
            <w:vMerge w:val="restart"/>
            <w:vAlign w:val="center"/>
          </w:tcPr>
          <w:p w:rsidR="000B3B0F" w:rsidRPr="000B3B0F" w:rsidRDefault="000B3B0F" w:rsidP="00822307">
            <w:pPr>
              <w:pStyle w:val="Paragrafi"/>
              <w:ind w:firstLine="0"/>
              <w:jc w:val="center"/>
              <w:rPr>
                <w:b/>
                <w:sz w:val="14"/>
                <w:szCs w:val="14"/>
              </w:rPr>
            </w:pPr>
            <w:r w:rsidRPr="000B3B0F">
              <w:rPr>
                <w:b/>
                <w:sz w:val="14"/>
                <w:szCs w:val="14"/>
              </w:rPr>
              <w:t>Vlera për kultura bujq. dhe drutfrutorë</w:t>
            </w:r>
          </w:p>
        </w:tc>
        <w:tc>
          <w:tcPr>
            <w:tcW w:w="396" w:type="pct"/>
            <w:vMerge w:val="restart"/>
            <w:vAlign w:val="center"/>
          </w:tcPr>
          <w:p w:rsidR="000B3B0F" w:rsidRPr="000B3B0F" w:rsidRDefault="000B3B0F" w:rsidP="00822307">
            <w:pPr>
              <w:pStyle w:val="Paragrafi"/>
              <w:ind w:firstLine="0"/>
              <w:jc w:val="center"/>
              <w:rPr>
                <w:b/>
                <w:sz w:val="14"/>
                <w:szCs w:val="14"/>
              </w:rPr>
            </w:pPr>
            <w:r w:rsidRPr="000B3B0F">
              <w:rPr>
                <w:b/>
                <w:sz w:val="14"/>
                <w:szCs w:val="14"/>
              </w:rPr>
              <w:t>Lloji i pasurisë</w:t>
            </w:r>
          </w:p>
        </w:tc>
        <w:tc>
          <w:tcPr>
            <w:tcW w:w="761" w:type="pct"/>
            <w:vMerge w:val="restart"/>
            <w:vAlign w:val="center"/>
          </w:tcPr>
          <w:p w:rsidR="000B3B0F" w:rsidRPr="000B3B0F" w:rsidRDefault="000B3B0F" w:rsidP="00822307">
            <w:pPr>
              <w:pStyle w:val="Paragrafi"/>
              <w:ind w:firstLine="0"/>
              <w:jc w:val="center"/>
              <w:rPr>
                <w:b/>
                <w:sz w:val="14"/>
                <w:szCs w:val="14"/>
              </w:rPr>
            </w:pPr>
            <w:r w:rsidRPr="000B3B0F">
              <w:rPr>
                <w:b/>
                <w:sz w:val="14"/>
                <w:szCs w:val="14"/>
              </w:rPr>
              <w:t>Shënime</w:t>
            </w:r>
          </w:p>
        </w:tc>
      </w:tr>
      <w:tr w:rsidR="000B3B0F" w:rsidRPr="000B3B0F">
        <w:trPr>
          <w:jc w:val="center"/>
        </w:trPr>
        <w:tc>
          <w:tcPr>
            <w:tcW w:w="225" w:type="pct"/>
            <w:vMerge/>
          </w:tcPr>
          <w:p w:rsidR="000B3B0F" w:rsidRPr="000B3B0F" w:rsidRDefault="000B3B0F" w:rsidP="00822307">
            <w:pPr>
              <w:pStyle w:val="Paragrafi"/>
              <w:ind w:firstLine="0"/>
              <w:rPr>
                <w:sz w:val="14"/>
                <w:szCs w:val="14"/>
              </w:rPr>
            </w:pPr>
          </w:p>
        </w:tc>
        <w:tc>
          <w:tcPr>
            <w:tcW w:w="366" w:type="pct"/>
            <w:vAlign w:val="center"/>
          </w:tcPr>
          <w:p w:rsidR="000B3B0F" w:rsidRPr="000B3B0F" w:rsidRDefault="000B3B0F" w:rsidP="00822307">
            <w:pPr>
              <w:pStyle w:val="Paragrafi"/>
              <w:ind w:firstLine="0"/>
              <w:rPr>
                <w:b/>
                <w:sz w:val="14"/>
                <w:szCs w:val="14"/>
              </w:rPr>
            </w:pPr>
            <w:r w:rsidRPr="000B3B0F">
              <w:rPr>
                <w:b/>
                <w:sz w:val="14"/>
                <w:szCs w:val="14"/>
              </w:rPr>
              <w:t>Emri</w:t>
            </w:r>
          </w:p>
        </w:tc>
        <w:tc>
          <w:tcPr>
            <w:tcW w:w="391" w:type="pct"/>
            <w:vAlign w:val="center"/>
          </w:tcPr>
          <w:p w:rsidR="000B3B0F" w:rsidRPr="000B3B0F" w:rsidRDefault="000B3B0F" w:rsidP="00822307">
            <w:pPr>
              <w:pStyle w:val="Paragrafi"/>
              <w:ind w:firstLine="0"/>
              <w:rPr>
                <w:b/>
                <w:sz w:val="14"/>
                <w:szCs w:val="14"/>
              </w:rPr>
            </w:pPr>
            <w:r w:rsidRPr="000B3B0F">
              <w:rPr>
                <w:b/>
                <w:sz w:val="14"/>
                <w:szCs w:val="14"/>
              </w:rPr>
              <w:t>Atësia</w:t>
            </w:r>
          </w:p>
        </w:tc>
        <w:tc>
          <w:tcPr>
            <w:tcW w:w="412" w:type="pct"/>
            <w:vAlign w:val="center"/>
          </w:tcPr>
          <w:p w:rsidR="000B3B0F" w:rsidRPr="000B3B0F" w:rsidRDefault="000B3B0F" w:rsidP="00822307">
            <w:pPr>
              <w:pStyle w:val="Paragrafi"/>
              <w:ind w:firstLine="0"/>
              <w:rPr>
                <w:b/>
                <w:sz w:val="14"/>
                <w:szCs w:val="14"/>
              </w:rPr>
            </w:pPr>
            <w:r w:rsidRPr="000B3B0F">
              <w:rPr>
                <w:b/>
                <w:sz w:val="14"/>
                <w:szCs w:val="14"/>
              </w:rPr>
              <w:t>Mbiemri</w:t>
            </w:r>
          </w:p>
        </w:tc>
        <w:tc>
          <w:tcPr>
            <w:tcW w:w="393" w:type="pct"/>
            <w:vMerge/>
          </w:tcPr>
          <w:p w:rsidR="000B3B0F" w:rsidRPr="000B3B0F" w:rsidRDefault="000B3B0F" w:rsidP="00822307">
            <w:pPr>
              <w:pStyle w:val="Paragrafi"/>
              <w:ind w:firstLine="0"/>
              <w:rPr>
                <w:sz w:val="14"/>
                <w:szCs w:val="14"/>
              </w:rPr>
            </w:pPr>
          </w:p>
        </w:tc>
        <w:tc>
          <w:tcPr>
            <w:tcW w:w="395" w:type="pct"/>
            <w:vMerge/>
          </w:tcPr>
          <w:p w:rsidR="000B3B0F" w:rsidRPr="000B3B0F" w:rsidRDefault="000B3B0F" w:rsidP="00822307">
            <w:pPr>
              <w:pStyle w:val="Paragrafi"/>
              <w:ind w:firstLine="0"/>
              <w:rPr>
                <w:sz w:val="14"/>
                <w:szCs w:val="14"/>
              </w:rPr>
            </w:pPr>
          </w:p>
        </w:tc>
        <w:tc>
          <w:tcPr>
            <w:tcW w:w="394" w:type="pct"/>
            <w:vMerge/>
          </w:tcPr>
          <w:p w:rsidR="000B3B0F" w:rsidRPr="000B3B0F" w:rsidRDefault="000B3B0F" w:rsidP="00822307">
            <w:pPr>
              <w:pStyle w:val="Paragrafi"/>
              <w:ind w:firstLine="0"/>
              <w:rPr>
                <w:sz w:val="14"/>
                <w:szCs w:val="14"/>
              </w:rPr>
            </w:pPr>
          </w:p>
        </w:tc>
        <w:tc>
          <w:tcPr>
            <w:tcW w:w="395" w:type="pct"/>
            <w:vMerge/>
          </w:tcPr>
          <w:p w:rsidR="000B3B0F" w:rsidRPr="000B3B0F" w:rsidRDefault="000B3B0F" w:rsidP="00822307">
            <w:pPr>
              <w:pStyle w:val="Paragrafi"/>
              <w:ind w:firstLine="0"/>
              <w:rPr>
                <w:sz w:val="14"/>
                <w:szCs w:val="14"/>
              </w:rPr>
            </w:pPr>
          </w:p>
        </w:tc>
        <w:tc>
          <w:tcPr>
            <w:tcW w:w="395" w:type="pct"/>
            <w:vMerge/>
          </w:tcPr>
          <w:p w:rsidR="000B3B0F" w:rsidRPr="000B3B0F" w:rsidRDefault="000B3B0F" w:rsidP="00822307">
            <w:pPr>
              <w:pStyle w:val="Paragrafi"/>
              <w:ind w:firstLine="0"/>
              <w:rPr>
                <w:sz w:val="14"/>
                <w:szCs w:val="14"/>
              </w:rPr>
            </w:pPr>
          </w:p>
        </w:tc>
        <w:tc>
          <w:tcPr>
            <w:tcW w:w="479" w:type="pct"/>
            <w:vMerge/>
          </w:tcPr>
          <w:p w:rsidR="000B3B0F" w:rsidRPr="000B3B0F" w:rsidRDefault="000B3B0F" w:rsidP="00822307">
            <w:pPr>
              <w:pStyle w:val="Paragrafi"/>
              <w:ind w:firstLine="0"/>
              <w:rPr>
                <w:sz w:val="14"/>
                <w:szCs w:val="14"/>
              </w:rPr>
            </w:pPr>
          </w:p>
        </w:tc>
        <w:tc>
          <w:tcPr>
            <w:tcW w:w="396" w:type="pct"/>
            <w:vMerge/>
          </w:tcPr>
          <w:p w:rsidR="000B3B0F" w:rsidRPr="000B3B0F" w:rsidRDefault="000B3B0F" w:rsidP="00822307">
            <w:pPr>
              <w:pStyle w:val="Paragrafi"/>
              <w:ind w:firstLine="0"/>
              <w:rPr>
                <w:sz w:val="14"/>
                <w:szCs w:val="14"/>
              </w:rPr>
            </w:pPr>
          </w:p>
        </w:tc>
        <w:tc>
          <w:tcPr>
            <w:tcW w:w="761" w:type="pct"/>
            <w:vMerge/>
          </w:tcPr>
          <w:p w:rsidR="000B3B0F" w:rsidRPr="000B3B0F" w:rsidRDefault="000B3B0F" w:rsidP="00822307">
            <w:pPr>
              <w:pStyle w:val="Paragrafi"/>
              <w:ind w:firstLine="0"/>
              <w:rPr>
                <w:sz w:val="14"/>
                <w:szCs w:val="14"/>
              </w:rPr>
            </w:pPr>
          </w:p>
        </w:tc>
      </w:tr>
      <w:tr w:rsidR="000B3B0F" w:rsidRPr="000B3B0F">
        <w:trPr>
          <w:jc w:val="center"/>
        </w:trPr>
        <w:tc>
          <w:tcPr>
            <w:tcW w:w="225" w:type="pct"/>
          </w:tcPr>
          <w:p w:rsidR="000B3B0F" w:rsidRPr="000B3B0F" w:rsidRDefault="000B3B0F" w:rsidP="00822307">
            <w:pPr>
              <w:pStyle w:val="Paragrafi"/>
              <w:ind w:firstLine="0"/>
              <w:rPr>
                <w:sz w:val="14"/>
                <w:szCs w:val="14"/>
              </w:rPr>
            </w:pPr>
            <w:r w:rsidRPr="000B3B0F">
              <w:rPr>
                <w:sz w:val="14"/>
                <w:szCs w:val="14"/>
              </w:rPr>
              <w:t>1</w:t>
            </w:r>
          </w:p>
        </w:tc>
        <w:tc>
          <w:tcPr>
            <w:tcW w:w="366" w:type="pct"/>
          </w:tcPr>
          <w:p w:rsidR="000B3B0F" w:rsidRPr="000B3B0F" w:rsidRDefault="000B3B0F" w:rsidP="00822307">
            <w:pPr>
              <w:pStyle w:val="Paragrafi"/>
              <w:ind w:firstLine="0"/>
              <w:rPr>
                <w:sz w:val="14"/>
                <w:szCs w:val="14"/>
              </w:rPr>
            </w:pPr>
            <w:r w:rsidRPr="000B3B0F">
              <w:rPr>
                <w:sz w:val="14"/>
                <w:szCs w:val="14"/>
              </w:rPr>
              <w:t>Din</w:t>
            </w:r>
          </w:p>
        </w:tc>
        <w:tc>
          <w:tcPr>
            <w:tcW w:w="391" w:type="pct"/>
          </w:tcPr>
          <w:p w:rsidR="000B3B0F" w:rsidRPr="000B3B0F" w:rsidRDefault="000B3B0F" w:rsidP="00822307">
            <w:pPr>
              <w:pStyle w:val="Paragrafi"/>
              <w:ind w:firstLine="0"/>
              <w:rPr>
                <w:sz w:val="14"/>
                <w:szCs w:val="14"/>
              </w:rPr>
            </w:pPr>
            <w:r w:rsidRPr="000B3B0F">
              <w:rPr>
                <w:sz w:val="14"/>
                <w:szCs w:val="14"/>
              </w:rPr>
              <w:t>Sali</w:t>
            </w:r>
          </w:p>
        </w:tc>
        <w:tc>
          <w:tcPr>
            <w:tcW w:w="412" w:type="pct"/>
          </w:tcPr>
          <w:p w:rsidR="000B3B0F" w:rsidRPr="000B3B0F" w:rsidRDefault="000B3B0F" w:rsidP="00822307">
            <w:pPr>
              <w:pStyle w:val="Paragrafi"/>
              <w:ind w:firstLine="0"/>
              <w:rPr>
                <w:sz w:val="14"/>
                <w:szCs w:val="14"/>
              </w:rPr>
            </w:pPr>
            <w:r w:rsidRPr="000B3B0F">
              <w:rPr>
                <w:sz w:val="14"/>
                <w:szCs w:val="14"/>
              </w:rPr>
              <w:t>Qeleposhi</w:t>
            </w:r>
          </w:p>
        </w:tc>
        <w:tc>
          <w:tcPr>
            <w:tcW w:w="393" w:type="pct"/>
          </w:tcPr>
          <w:p w:rsidR="000B3B0F" w:rsidRPr="000B3B0F" w:rsidRDefault="000B3B0F" w:rsidP="00822307">
            <w:pPr>
              <w:pStyle w:val="Paragrafi"/>
              <w:ind w:firstLine="0"/>
              <w:jc w:val="right"/>
              <w:rPr>
                <w:sz w:val="14"/>
                <w:szCs w:val="14"/>
              </w:rPr>
            </w:pPr>
            <w:r w:rsidRPr="000B3B0F">
              <w:rPr>
                <w:sz w:val="14"/>
                <w:szCs w:val="14"/>
              </w:rPr>
              <w:t>3490</w:t>
            </w:r>
          </w:p>
        </w:tc>
        <w:tc>
          <w:tcPr>
            <w:tcW w:w="395" w:type="pct"/>
          </w:tcPr>
          <w:p w:rsidR="000B3B0F" w:rsidRPr="000B3B0F" w:rsidRDefault="000B3B0F" w:rsidP="00822307">
            <w:pPr>
              <w:pStyle w:val="Paragrafi"/>
              <w:ind w:firstLine="0"/>
              <w:jc w:val="right"/>
              <w:rPr>
                <w:sz w:val="14"/>
                <w:szCs w:val="14"/>
              </w:rPr>
            </w:pPr>
            <w:r w:rsidRPr="000B3B0F">
              <w:rPr>
                <w:sz w:val="14"/>
                <w:szCs w:val="14"/>
              </w:rPr>
              <w:t>747/2</w:t>
            </w:r>
          </w:p>
        </w:tc>
        <w:tc>
          <w:tcPr>
            <w:tcW w:w="394" w:type="pct"/>
          </w:tcPr>
          <w:p w:rsidR="000B3B0F" w:rsidRPr="000B3B0F" w:rsidRDefault="000B3B0F" w:rsidP="00822307">
            <w:pPr>
              <w:pStyle w:val="Paragrafi"/>
              <w:ind w:firstLine="0"/>
              <w:jc w:val="right"/>
              <w:rPr>
                <w:sz w:val="14"/>
                <w:szCs w:val="14"/>
              </w:rPr>
            </w:pPr>
            <w:r w:rsidRPr="000B3B0F">
              <w:rPr>
                <w:sz w:val="14"/>
                <w:szCs w:val="14"/>
              </w:rPr>
              <w:t>158</w:t>
            </w:r>
          </w:p>
        </w:tc>
        <w:tc>
          <w:tcPr>
            <w:tcW w:w="395" w:type="pct"/>
          </w:tcPr>
          <w:p w:rsidR="000B3B0F" w:rsidRPr="000B3B0F" w:rsidRDefault="000B3B0F" w:rsidP="00822307">
            <w:pPr>
              <w:pStyle w:val="Paragrafi"/>
              <w:ind w:firstLine="0"/>
              <w:jc w:val="right"/>
              <w:rPr>
                <w:sz w:val="14"/>
                <w:szCs w:val="14"/>
              </w:rPr>
            </w:pPr>
            <w:r w:rsidRPr="000B3B0F">
              <w:rPr>
                <w:sz w:val="14"/>
                <w:szCs w:val="14"/>
              </w:rPr>
              <w:t>206</w:t>
            </w:r>
          </w:p>
        </w:tc>
        <w:tc>
          <w:tcPr>
            <w:tcW w:w="395" w:type="pct"/>
          </w:tcPr>
          <w:p w:rsidR="000B3B0F" w:rsidRPr="000B3B0F" w:rsidRDefault="000B3B0F" w:rsidP="00822307">
            <w:pPr>
              <w:pStyle w:val="Paragrafi"/>
              <w:ind w:firstLine="0"/>
              <w:jc w:val="right"/>
              <w:rPr>
                <w:sz w:val="14"/>
                <w:szCs w:val="14"/>
              </w:rPr>
            </w:pPr>
            <w:r w:rsidRPr="000B3B0F">
              <w:rPr>
                <w:sz w:val="14"/>
                <w:szCs w:val="14"/>
              </w:rPr>
              <w:t>32548</w:t>
            </w:r>
          </w:p>
        </w:tc>
        <w:tc>
          <w:tcPr>
            <w:tcW w:w="479" w:type="pct"/>
          </w:tcPr>
          <w:p w:rsidR="000B3B0F" w:rsidRPr="000B3B0F" w:rsidRDefault="000B3B0F" w:rsidP="00822307">
            <w:pPr>
              <w:pStyle w:val="Paragrafi"/>
              <w:ind w:firstLine="0"/>
              <w:jc w:val="right"/>
              <w:rPr>
                <w:sz w:val="14"/>
                <w:szCs w:val="14"/>
              </w:rPr>
            </w:pPr>
          </w:p>
        </w:tc>
        <w:tc>
          <w:tcPr>
            <w:tcW w:w="396" w:type="pct"/>
          </w:tcPr>
          <w:p w:rsidR="000B3B0F" w:rsidRPr="000B3B0F" w:rsidRDefault="000B3B0F" w:rsidP="00822307">
            <w:pPr>
              <w:pStyle w:val="Paragrafi"/>
              <w:ind w:firstLine="0"/>
              <w:rPr>
                <w:sz w:val="14"/>
                <w:szCs w:val="14"/>
              </w:rPr>
            </w:pPr>
            <w:r w:rsidRPr="000B3B0F">
              <w:rPr>
                <w:sz w:val="14"/>
                <w:szCs w:val="14"/>
              </w:rPr>
              <w:t>Pemëtore</w:t>
            </w:r>
          </w:p>
        </w:tc>
        <w:tc>
          <w:tcPr>
            <w:tcW w:w="761" w:type="pct"/>
          </w:tcPr>
          <w:p w:rsidR="000B3B0F" w:rsidRPr="000B3B0F" w:rsidRDefault="000B3B0F" w:rsidP="00822307">
            <w:pPr>
              <w:pStyle w:val="Paragrafi"/>
              <w:ind w:firstLine="0"/>
              <w:rPr>
                <w:sz w:val="14"/>
                <w:szCs w:val="14"/>
              </w:rPr>
            </w:pPr>
            <w:r w:rsidRPr="000B3B0F">
              <w:rPr>
                <w:sz w:val="14"/>
                <w:szCs w:val="14"/>
              </w:rPr>
              <w:t>Konfirm. nga ZRPP</w:t>
            </w:r>
          </w:p>
        </w:tc>
      </w:tr>
      <w:tr w:rsidR="000B3B0F" w:rsidRPr="000B3B0F">
        <w:trPr>
          <w:jc w:val="center"/>
        </w:trPr>
        <w:tc>
          <w:tcPr>
            <w:tcW w:w="225" w:type="pct"/>
          </w:tcPr>
          <w:p w:rsidR="000B3B0F" w:rsidRPr="000B3B0F" w:rsidRDefault="000B3B0F" w:rsidP="00822307">
            <w:pPr>
              <w:pStyle w:val="Paragrafi"/>
              <w:ind w:firstLine="0"/>
              <w:rPr>
                <w:sz w:val="14"/>
                <w:szCs w:val="14"/>
              </w:rPr>
            </w:pPr>
            <w:r w:rsidRPr="000B3B0F">
              <w:rPr>
                <w:sz w:val="14"/>
                <w:szCs w:val="14"/>
              </w:rPr>
              <w:t>2</w:t>
            </w:r>
          </w:p>
        </w:tc>
        <w:tc>
          <w:tcPr>
            <w:tcW w:w="366" w:type="pct"/>
          </w:tcPr>
          <w:p w:rsidR="000B3B0F" w:rsidRPr="000B3B0F" w:rsidRDefault="000B3B0F" w:rsidP="00822307">
            <w:pPr>
              <w:pStyle w:val="Paragrafi"/>
              <w:ind w:firstLine="0"/>
              <w:rPr>
                <w:sz w:val="14"/>
                <w:szCs w:val="14"/>
              </w:rPr>
            </w:pPr>
            <w:r w:rsidRPr="000B3B0F">
              <w:rPr>
                <w:sz w:val="14"/>
                <w:szCs w:val="14"/>
              </w:rPr>
              <w:t>Dem</w:t>
            </w:r>
          </w:p>
        </w:tc>
        <w:tc>
          <w:tcPr>
            <w:tcW w:w="391" w:type="pct"/>
          </w:tcPr>
          <w:p w:rsidR="000B3B0F" w:rsidRPr="000B3B0F" w:rsidRDefault="000B3B0F" w:rsidP="00822307">
            <w:pPr>
              <w:pStyle w:val="Paragrafi"/>
              <w:ind w:firstLine="0"/>
              <w:rPr>
                <w:sz w:val="14"/>
                <w:szCs w:val="14"/>
              </w:rPr>
            </w:pPr>
            <w:r w:rsidRPr="000B3B0F">
              <w:rPr>
                <w:sz w:val="14"/>
                <w:szCs w:val="14"/>
              </w:rPr>
              <w:t>Sali</w:t>
            </w:r>
          </w:p>
        </w:tc>
        <w:tc>
          <w:tcPr>
            <w:tcW w:w="412" w:type="pct"/>
          </w:tcPr>
          <w:p w:rsidR="000B3B0F" w:rsidRPr="000B3B0F" w:rsidRDefault="000B3B0F" w:rsidP="00822307">
            <w:pPr>
              <w:pStyle w:val="Paragrafi"/>
              <w:ind w:firstLine="0"/>
              <w:rPr>
                <w:sz w:val="14"/>
                <w:szCs w:val="14"/>
              </w:rPr>
            </w:pPr>
            <w:r w:rsidRPr="000B3B0F">
              <w:rPr>
                <w:sz w:val="14"/>
                <w:szCs w:val="14"/>
              </w:rPr>
              <w:t>Qeleposhi</w:t>
            </w:r>
          </w:p>
        </w:tc>
        <w:tc>
          <w:tcPr>
            <w:tcW w:w="393" w:type="pct"/>
          </w:tcPr>
          <w:p w:rsidR="000B3B0F" w:rsidRPr="000B3B0F" w:rsidRDefault="000B3B0F" w:rsidP="00822307">
            <w:pPr>
              <w:pStyle w:val="Paragrafi"/>
              <w:ind w:firstLine="0"/>
              <w:jc w:val="right"/>
              <w:rPr>
                <w:sz w:val="14"/>
                <w:szCs w:val="14"/>
              </w:rPr>
            </w:pPr>
            <w:r w:rsidRPr="000B3B0F">
              <w:rPr>
                <w:sz w:val="14"/>
                <w:szCs w:val="14"/>
              </w:rPr>
              <w:t>3490</w:t>
            </w:r>
          </w:p>
        </w:tc>
        <w:tc>
          <w:tcPr>
            <w:tcW w:w="395" w:type="pct"/>
          </w:tcPr>
          <w:p w:rsidR="000B3B0F" w:rsidRPr="000B3B0F" w:rsidRDefault="000B3B0F" w:rsidP="00822307">
            <w:pPr>
              <w:pStyle w:val="Paragrafi"/>
              <w:ind w:firstLine="0"/>
              <w:jc w:val="right"/>
              <w:rPr>
                <w:sz w:val="14"/>
                <w:szCs w:val="14"/>
              </w:rPr>
            </w:pPr>
            <w:r w:rsidRPr="000B3B0F">
              <w:rPr>
                <w:sz w:val="14"/>
                <w:szCs w:val="14"/>
              </w:rPr>
              <w:t>747/3</w:t>
            </w:r>
          </w:p>
        </w:tc>
        <w:tc>
          <w:tcPr>
            <w:tcW w:w="394" w:type="pct"/>
          </w:tcPr>
          <w:p w:rsidR="000B3B0F" w:rsidRPr="000B3B0F" w:rsidRDefault="000B3B0F" w:rsidP="00822307">
            <w:pPr>
              <w:pStyle w:val="Paragrafi"/>
              <w:ind w:firstLine="0"/>
              <w:jc w:val="right"/>
              <w:rPr>
                <w:sz w:val="14"/>
                <w:szCs w:val="14"/>
              </w:rPr>
            </w:pPr>
            <w:r w:rsidRPr="000B3B0F">
              <w:rPr>
                <w:sz w:val="14"/>
                <w:szCs w:val="14"/>
              </w:rPr>
              <w:t>148</w:t>
            </w:r>
          </w:p>
        </w:tc>
        <w:tc>
          <w:tcPr>
            <w:tcW w:w="395" w:type="pct"/>
          </w:tcPr>
          <w:p w:rsidR="000B3B0F" w:rsidRPr="000B3B0F" w:rsidRDefault="000B3B0F" w:rsidP="00822307">
            <w:pPr>
              <w:pStyle w:val="Paragrafi"/>
              <w:ind w:firstLine="0"/>
              <w:jc w:val="right"/>
              <w:rPr>
                <w:sz w:val="14"/>
                <w:szCs w:val="14"/>
              </w:rPr>
            </w:pPr>
            <w:r w:rsidRPr="000B3B0F">
              <w:rPr>
                <w:sz w:val="14"/>
                <w:szCs w:val="14"/>
              </w:rPr>
              <w:t>206</w:t>
            </w:r>
          </w:p>
        </w:tc>
        <w:tc>
          <w:tcPr>
            <w:tcW w:w="395" w:type="pct"/>
          </w:tcPr>
          <w:p w:rsidR="000B3B0F" w:rsidRPr="000B3B0F" w:rsidRDefault="000B3B0F" w:rsidP="00822307">
            <w:pPr>
              <w:pStyle w:val="Paragrafi"/>
              <w:ind w:firstLine="0"/>
              <w:jc w:val="right"/>
              <w:rPr>
                <w:sz w:val="14"/>
                <w:szCs w:val="14"/>
              </w:rPr>
            </w:pPr>
            <w:r w:rsidRPr="000B3B0F">
              <w:rPr>
                <w:sz w:val="14"/>
                <w:szCs w:val="14"/>
              </w:rPr>
              <w:t>30488</w:t>
            </w:r>
          </w:p>
        </w:tc>
        <w:tc>
          <w:tcPr>
            <w:tcW w:w="479" w:type="pct"/>
          </w:tcPr>
          <w:p w:rsidR="000B3B0F" w:rsidRPr="000B3B0F" w:rsidRDefault="000B3B0F" w:rsidP="00822307">
            <w:pPr>
              <w:pStyle w:val="Paragrafi"/>
              <w:ind w:firstLine="0"/>
              <w:jc w:val="right"/>
              <w:rPr>
                <w:sz w:val="14"/>
                <w:szCs w:val="14"/>
              </w:rPr>
            </w:pPr>
          </w:p>
        </w:tc>
        <w:tc>
          <w:tcPr>
            <w:tcW w:w="396" w:type="pct"/>
          </w:tcPr>
          <w:p w:rsidR="000B3B0F" w:rsidRPr="000B3B0F" w:rsidRDefault="000B3B0F" w:rsidP="00822307">
            <w:pPr>
              <w:pStyle w:val="Paragrafi"/>
              <w:ind w:firstLine="0"/>
              <w:rPr>
                <w:sz w:val="14"/>
                <w:szCs w:val="14"/>
              </w:rPr>
            </w:pPr>
            <w:r w:rsidRPr="000B3B0F">
              <w:rPr>
                <w:sz w:val="14"/>
                <w:szCs w:val="14"/>
              </w:rPr>
              <w:t>Pemëtore</w:t>
            </w:r>
          </w:p>
        </w:tc>
        <w:tc>
          <w:tcPr>
            <w:tcW w:w="761" w:type="pct"/>
          </w:tcPr>
          <w:p w:rsidR="000B3B0F" w:rsidRPr="000B3B0F" w:rsidRDefault="000B3B0F" w:rsidP="00822307">
            <w:pPr>
              <w:pStyle w:val="Paragrafi"/>
              <w:ind w:firstLine="0"/>
              <w:rPr>
                <w:sz w:val="14"/>
                <w:szCs w:val="14"/>
              </w:rPr>
            </w:pPr>
            <w:r w:rsidRPr="000B3B0F">
              <w:rPr>
                <w:sz w:val="14"/>
                <w:szCs w:val="14"/>
              </w:rPr>
              <w:t>Konfirm. nga ZRPP</w:t>
            </w:r>
          </w:p>
        </w:tc>
      </w:tr>
      <w:tr w:rsidR="000B3B0F" w:rsidRPr="000B3B0F">
        <w:trPr>
          <w:jc w:val="center"/>
        </w:trPr>
        <w:tc>
          <w:tcPr>
            <w:tcW w:w="225" w:type="pct"/>
          </w:tcPr>
          <w:p w:rsidR="000B3B0F" w:rsidRPr="000B3B0F" w:rsidRDefault="000B3B0F" w:rsidP="00822307">
            <w:pPr>
              <w:pStyle w:val="Paragrafi"/>
              <w:ind w:firstLine="0"/>
              <w:rPr>
                <w:sz w:val="14"/>
                <w:szCs w:val="14"/>
              </w:rPr>
            </w:pPr>
            <w:r w:rsidRPr="000B3B0F">
              <w:rPr>
                <w:sz w:val="14"/>
                <w:szCs w:val="14"/>
              </w:rPr>
              <w:t>3</w:t>
            </w:r>
          </w:p>
        </w:tc>
        <w:tc>
          <w:tcPr>
            <w:tcW w:w="366" w:type="pct"/>
          </w:tcPr>
          <w:p w:rsidR="000B3B0F" w:rsidRPr="000B3B0F" w:rsidRDefault="000B3B0F" w:rsidP="00822307">
            <w:pPr>
              <w:pStyle w:val="Paragrafi"/>
              <w:ind w:firstLine="0"/>
              <w:rPr>
                <w:sz w:val="14"/>
                <w:szCs w:val="14"/>
              </w:rPr>
            </w:pPr>
            <w:r w:rsidRPr="000B3B0F">
              <w:rPr>
                <w:sz w:val="14"/>
                <w:szCs w:val="14"/>
              </w:rPr>
              <w:t>Rrustem</w:t>
            </w:r>
          </w:p>
        </w:tc>
        <w:tc>
          <w:tcPr>
            <w:tcW w:w="391" w:type="pct"/>
          </w:tcPr>
          <w:p w:rsidR="000B3B0F" w:rsidRPr="000B3B0F" w:rsidRDefault="000B3B0F" w:rsidP="00822307">
            <w:pPr>
              <w:pStyle w:val="Paragrafi"/>
              <w:ind w:firstLine="0"/>
              <w:rPr>
                <w:sz w:val="14"/>
                <w:szCs w:val="14"/>
              </w:rPr>
            </w:pPr>
            <w:r w:rsidRPr="000B3B0F">
              <w:rPr>
                <w:sz w:val="14"/>
                <w:szCs w:val="14"/>
              </w:rPr>
              <w:t>Bajram</w:t>
            </w:r>
          </w:p>
        </w:tc>
        <w:tc>
          <w:tcPr>
            <w:tcW w:w="412" w:type="pct"/>
          </w:tcPr>
          <w:p w:rsidR="000B3B0F" w:rsidRPr="000B3B0F" w:rsidRDefault="000B3B0F" w:rsidP="00822307">
            <w:pPr>
              <w:pStyle w:val="Paragrafi"/>
              <w:ind w:firstLine="0"/>
              <w:rPr>
                <w:sz w:val="14"/>
                <w:szCs w:val="14"/>
              </w:rPr>
            </w:pPr>
            <w:r w:rsidRPr="000B3B0F">
              <w:rPr>
                <w:sz w:val="14"/>
                <w:szCs w:val="14"/>
              </w:rPr>
              <w:t>Çelaj</w:t>
            </w:r>
          </w:p>
        </w:tc>
        <w:tc>
          <w:tcPr>
            <w:tcW w:w="393" w:type="pct"/>
          </w:tcPr>
          <w:p w:rsidR="000B3B0F" w:rsidRPr="000B3B0F" w:rsidRDefault="000B3B0F" w:rsidP="00822307">
            <w:pPr>
              <w:pStyle w:val="Paragrafi"/>
              <w:ind w:firstLine="0"/>
              <w:jc w:val="right"/>
              <w:rPr>
                <w:sz w:val="14"/>
                <w:szCs w:val="14"/>
              </w:rPr>
            </w:pPr>
            <w:r w:rsidRPr="000B3B0F">
              <w:rPr>
                <w:sz w:val="14"/>
                <w:szCs w:val="14"/>
              </w:rPr>
              <w:t>3490</w:t>
            </w:r>
          </w:p>
        </w:tc>
        <w:tc>
          <w:tcPr>
            <w:tcW w:w="395" w:type="pct"/>
          </w:tcPr>
          <w:p w:rsidR="000B3B0F" w:rsidRPr="000B3B0F" w:rsidRDefault="000B3B0F" w:rsidP="00822307">
            <w:pPr>
              <w:pStyle w:val="Paragrafi"/>
              <w:ind w:firstLine="0"/>
              <w:jc w:val="right"/>
              <w:rPr>
                <w:sz w:val="14"/>
                <w:szCs w:val="14"/>
              </w:rPr>
            </w:pPr>
            <w:r w:rsidRPr="000B3B0F">
              <w:rPr>
                <w:sz w:val="14"/>
                <w:szCs w:val="14"/>
              </w:rPr>
              <w:t>747/4</w:t>
            </w:r>
          </w:p>
        </w:tc>
        <w:tc>
          <w:tcPr>
            <w:tcW w:w="394" w:type="pct"/>
          </w:tcPr>
          <w:p w:rsidR="000B3B0F" w:rsidRPr="000B3B0F" w:rsidRDefault="000B3B0F" w:rsidP="00822307">
            <w:pPr>
              <w:pStyle w:val="Paragrafi"/>
              <w:ind w:firstLine="0"/>
              <w:jc w:val="right"/>
              <w:rPr>
                <w:sz w:val="14"/>
                <w:szCs w:val="14"/>
              </w:rPr>
            </w:pPr>
            <w:r w:rsidRPr="000B3B0F">
              <w:rPr>
                <w:sz w:val="14"/>
                <w:szCs w:val="14"/>
              </w:rPr>
              <w:t>201</w:t>
            </w:r>
          </w:p>
        </w:tc>
        <w:tc>
          <w:tcPr>
            <w:tcW w:w="395" w:type="pct"/>
          </w:tcPr>
          <w:p w:rsidR="000B3B0F" w:rsidRPr="000B3B0F" w:rsidRDefault="000B3B0F" w:rsidP="00822307">
            <w:pPr>
              <w:pStyle w:val="Paragrafi"/>
              <w:ind w:firstLine="0"/>
              <w:jc w:val="right"/>
              <w:rPr>
                <w:sz w:val="14"/>
                <w:szCs w:val="14"/>
              </w:rPr>
            </w:pPr>
            <w:r w:rsidRPr="000B3B0F">
              <w:rPr>
                <w:sz w:val="14"/>
                <w:szCs w:val="14"/>
              </w:rPr>
              <w:t>206</w:t>
            </w:r>
          </w:p>
        </w:tc>
        <w:tc>
          <w:tcPr>
            <w:tcW w:w="395" w:type="pct"/>
          </w:tcPr>
          <w:p w:rsidR="000B3B0F" w:rsidRPr="000B3B0F" w:rsidRDefault="000B3B0F" w:rsidP="00822307">
            <w:pPr>
              <w:pStyle w:val="Paragrafi"/>
              <w:ind w:firstLine="0"/>
              <w:jc w:val="right"/>
              <w:rPr>
                <w:sz w:val="14"/>
                <w:szCs w:val="14"/>
              </w:rPr>
            </w:pPr>
            <w:r w:rsidRPr="000B3B0F">
              <w:rPr>
                <w:sz w:val="14"/>
                <w:szCs w:val="14"/>
              </w:rPr>
              <w:t>41406</w:t>
            </w:r>
          </w:p>
        </w:tc>
        <w:tc>
          <w:tcPr>
            <w:tcW w:w="479" w:type="pct"/>
          </w:tcPr>
          <w:p w:rsidR="000B3B0F" w:rsidRPr="000B3B0F" w:rsidRDefault="000B3B0F" w:rsidP="00822307">
            <w:pPr>
              <w:pStyle w:val="Paragrafi"/>
              <w:ind w:firstLine="0"/>
              <w:jc w:val="right"/>
              <w:rPr>
                <w:sz w:val="14"/>
                <w:szCs w:val="14"/>
              </w:rPr>
            </w:pPr>
            <w:r w:rsidRPr="000B3B0F">
              <w:rPr>
                <w:sz w:val="14"/>
                <w:szCs w:val="14"/>
              </w:rPr>
              <w:t>29000</w:t>
            </w:r>
          </w:p>
        </w:tc>
        <w:tc>
          <w:tcPr>
            <w:tcW w:w="396" w:type="pct"/>
          </w:tcPr>
          <w:p w:rsidR="000B3B0F" w:rsidRPr="000B3B0F" w:rsidRDefault="000B3B0F" w:rsidP="00822307">
            <w:pPr>
              <w:pStyle w:val="Paragrafi"/>
              <w:ind w:firstLine="0"/>
              <w:rPr>
                <w:sz w:val="14"/>
                <w:szCs w:val="14"/>
              </w:rPr>
            </w:pPr>
            <w:r w:rsidRPr="000B3B0F">
              <w:rPr>
                <w:sz w:val="14"/>
                <w:szCs w:val="14"/>
              </w:rPr>
              <w:t>Pemëtore</w:t>
            </w:r>
          </w:p>
        </w:tc>
        <w:tc>
          <w:tcPr>
            <w:tcW w:w="761" w:type="pct"/>
          </w:tcPr>
          <w:p w:rsidR="000B3B0F" w:rsidRPr="000B3B0F" w:rsidRDefault="000B3B0F" w:rsidP="00822307">
            <w:pPr>
              <w:pStyle w:val="Paragrafi"/>
              <w:ind w:firstLine="0"/>
              <w:rPr>
                <w:sz w:val="14"/>
                <w:szCs w:val="14"/>
              </w:rPr>
            </w:pPr>
            <w:r w:rsidRPr="000B3B0F">
              <w:rPr>
                <w:sz w:val="14"/>
                <w:szCs w:val="14"/>
              </w:rPr>
              <w:t>Konfirm. nga ZRPP</w:t>
            </w:r>
          </w:p>
        </w:tc>
      </w:tr>
      <w:tr w:rsidR="000B3B0F" w:rsidRPr="000B3B0F">
        <w:trPr>
          <w:jc w:val="center"/>
        </w:trPr>
        <w:tc>
          <w:tcPr>
            <w:tcW w:w="225" w:type="pct"/>
          </w:tcPr>
          <w:p w:rsidR="000B3B0F" w:rsidRPr="000B3B0F" w:rsidRDefault="000B3B0F" w:rsidP="00822307">
            <w:pPr>
              <w:pStyle w:val="Paragrafi"/>
              <w:ind w:firstLine="0"/>
              <w:rPr>
                <w:sz w:val="14"/>
                <w:szCs w:val="14"/>
              </w:rPr>
            </w:pPr>
            <w:r w:rsidRPr="000B3B0F">
              <w:rPr>
                <w:sz w:val="14"/>
                <w:szCs w:val="14"/>
              </w:rPr>
              <w:t>4</w:t>
            </w:r>
          </w:p>
        </w:tc>
        <w:tc>
          <w:tcPr>
            <w:tcW w:w="366" w:type="pct"/>
          </w:tcPr>
          <w:p w:rsidR="000B3B0F" w:rsidRPr="000B3B0F" w:rsidRDefault="000B3B0F" w:rsidP="00822307">
            <w:pPr>
              <w:pStyle w:val="Paragrafi"/>
              <w:ind w:firstLine="0"/>
              <w:rPr>
                <w:sz w:val="14"/>
                <w:szCs w:val="14"/>
              </w:rPr>
            </w:pPr>
            <w:r w:rsidRPr="000B3B0F">
              <w:rPr>
                <w:sz w:val="14"/>
                <w:szCs w:val="14"/>
              </w:rPr>
              <w:t>Hysni</w:t>
            </w:r>
          </w:p>
        </w:tc>
        <w:tc>
          <w:tcPr>
            <w:tcW w:w="391" w:type="pct"/>
          </w:tcPr>
          <w:p w:rsidR="000B3B0F" w:rsidRPr="000B3B0F" w:rsidRDefault="000B3B0F" w:rsidP="00822307">
            <w:pPr>
              <w:pStyle w:val="Paragrafi"/>
              <w:ind w:firstLine="0"/>
              <w:rPr>
                <w:sz w:val="14"/>
                <w:szCs w:val="14"/>
              </w:rPr>
            </w:pPr>
            <w:r w:rsidRPr="000B3B0F">
              <w:rPr>
                <w:sz w:val="14"/>
                <w:szCs w:val="14"/>
              </w:rPr>
              <w:t>Shefqet</w:t>
            </w:r>
          </w:p>
        </w:tc>
        <w:tc>
          <w:tcPr>
            <w:tcW w:w="412" w:type="pct"/>
          </w:tcPr>
          <w:p w:rsidR="000B3B0F" w:rsidRPr="000B3B0F" w:rsidRDefault="000B3B0F" w:rsidP="00822307">
            <w:pPr>
              <w:pStyle w:val="Paragrafi"/>
              <w:ind w:firstLine="0"/>
              <w:rPr>
                <w:sz w:val="14"/>
                <w:szCs w:val="14"/>
              </w:rPr>
            </w:pPr>
            <w:r w:rsidRPr="000B3B0F">
              <w:rPr>
                <w:sz w:val="14"/>
                <w:szCs w:val="14"/>
              </w:rPr>
              <w:t>Rrustaj</w:t>
            </w:r>
          </w:p>
        </w:tc>
        <w:tc>
          <w:tcPr>
            <w:tcW w:w="393" w:type="pct"/>
          </w:tcPr>
          <w:p w:rsidR="000B3B0F" w:rsidRPr="000B3B0F" w:rsidRDefault="000B3B0F" w:rsidP="00822307">
            <w:pPr>
              <w:pStyle w:val="Paragrafi"/>
              <w:ind w:firstLine="0"/>
              <w:jc w:val="right"/>
              <w:rPr>
                <w:sz w:val="14"/>
                <w:szCs w:val="14"/>
              </w:rPr>
            </w:pPr>
            <w:r w:rsidRPr="000B3B0F">
              <w:rPr>
                <w:sz w:val="14"/>
                <w:szCs w:val="14"/>
              </w:rPr>
              <w:t>3490</w:t>
            </w:r>
          </w:p>
        </w:tc>
        <w:tc>
          <w:tcPr>
            <w:tcW w:w="395" w:type="pct"/>
          </w:tcPr>
          <w:p w:rsidR="000B3B0F" w:rsidRPr="000B3B0F" w:rsidRDefault="000B3B0F" w:rsidP="00822307">
            <w:pPr>
              <w:pStyle w:val="Paragrafi"/>
              <w:ind w:firstLine="0"/>
              <w:jc w:val="right"/>
              <w:rPr>
                <w:sz w:val="14"/>
                <w:szCs w:val="14"/>
              </w:rPr>
            </w:pPr>
            <w:r w:rsidRPr="000B3B0F">
              <w:rPr>
                <w:sz w:val="14"/>
                <w:szCs w:val="14"/>
              </w:rPr>
              <w:t>645/1</w:t>
            </w:r>
          </w:p>
        </w:tc>
        <w:tc>
          <w:tcPr>
            <w:tcW w:w="394" w:type="pct"/>
          </w:tcPr>
          <w:p w:rsidR="000B3B0F" w:rsidRPr="000B3B0F" w:rsidRDefault="000B3B0F" w:rsidP="00822307">
            <w:pPr>
              <w:pStyle w:val="Paragrafi"/>
              <w:ind w:firstLine="0"/>
              <w:jc w:val="right"/>
              <w:rPr>
                <w:sz w:val="14"/>
                <w:szCs w:val="14"/>
              </w:rPr>
            </w:pPr>
            <w:r w:rsidRPr="000B3B0F">
              <w:rPr>
                <w:sz w:val="14"/>
                <w:szCs w:val="14"/>
              </w:rPr>
              <w:t>90</w:t>
            </w:r>
          </w:p>
        </w:tc>
        <w:tc>
          <w:tcPr>
            <w:tcW w:w="395" w:type="pct"/>
          </w:tcPr>
          <w:p w:rsidR="000B3B0F" w:rsidRPr="000B3B0F" w:rsidRDefault="000B3B0F" w:rsidP="00822307">
            <w:pPr>
              <w:pStyle w:val="Paragrafi"/>
              <w:ind w:firstLine="0"/>
              <w:jc w:val="right"/>
              <w:rPr>
                <w:sz w:val="14"/>
                <w:szCs w:val="14"/>
              </w:rPr>
            </w:pPr>
            <w:r w:rsidRPr="000B3B0F">
              <w:rPr>
                <w:sz w:val="14"/>
                <w:szCs w:val="14"/>
              </w:rPr>
              <w:t>206</w:t>
            </w:r>
          </w:p>
        </w:tc>
        <w:tc>
          <w:tcPr>
            <w:tcW w:w="395" w:type="pct"/>
          </w:tcPr>
          <w:p w:rsidR="000B3B0F" w:rsidRPr="000B3B0F" w:rsidRDefault="000B3B0F" w:rsidP="00822307">
            <w:pPr>
              <w:pStyle w:val="Paragrafi"/>
              <w:ind w:firstLine="0"/>
              <w:jc w:val="right"/>
              <w:rPr>
                <w:sz w:val="14"/>
                <w:szCs w:val="14"/>
              </w:rPr>
            </w:pPr>
            <w:r w:rsidRPr="000B3B0F">
              <w:rPr>
                <w:sz w:val="14"/>
                <w:szCs w:val="14"/>
              </w:rPr>
              <w:t>18540</w:t>
            </w:r>
          </w:p>
        </w:tc>
        <w:tc>
          <w:tcPr>
            <w:tcW w:w="479" w:type="pct"/>
          </w:tcPr>
          <w:p w:rsidR="000B3B0F" w:rsidRPr="000B3B0F" w:rsidRDefault="000B3B0F" w:rsidP="00822307">
            <w:pPr>
              <w:pStyle w:val="Paragrafi"/>
              <w:ind w:firstLine="0"/>
              <w:jc w:val="right"/>
              <w:rPr>
                <w:sz w:val="14"/>
                <w:szCs w:val="14"/>
              </w:rPr>
            </w:pPr>
          </w:p>
        </w:tc>
        <w:tc>
          <w:tcPr>
            <w:tcW w:w="396" w:type="pct"/>
          </w:tcPr>
          <w:p w:rsidR="000B3B0F" w:rsidRPr="000B3B0F" w:rsidRDefault="000B3B0F" w:rsidP="00822307">
            <w:pPr>
              <w:pStyle w:val="Paragrafi"/>
              <w:ind w:firstLine="0"/>
              <w:rPr>
                <w:sz w:val="14"/>
                <w:szCs w:val="14"/>
              </w:rPr>
            </w:pPr>
            <w:r w:rsidRPr="000B3B0F">
              <w:rPr>
                <w:sz w:val="14"/>
                <w:szCs w:val="14"/>
              </w:rPr>
              <w:t>Pemëtore</w:t>
            </w:r>
          </w:p>
        </w:tc>
        <w:tc>
          <w:tcPr>
            <w:tcW w:w="761" w:type="pct"/>
          </w:tcPr>
          <w:p w:rsidR="000B3B0F" w:rsidRPr="000B3B0F" w:rsidRDefault="000B3B0F" w:rsidP="00822307">
            <w:pPr>
              <w:pStyle w:val="Paragrafi"/>
              <w:ind w:firstLine="0"/>
              <w:rPr>
                <w:sz w:val="14"/>
                <w:szCs w:val="14"/>
              </w:rPr>
            </w:pPr>
            <w:r w:rsidRPr="000B3B0F">
              <w:rPr>
                <w:sz w:val="14"/>
                <w:szCs w:val="14"/>
              </w:rPr>
              <w:t>Konfirm. nga ZRPP</w:t>
            </w:r>
          </w:p>
        </w:tc>
      </w:tr>
      <w:tr w:rsidR="000B3B0F" w:rsidRPr="000B3B0F">
        <w:trPr>
          <w:jc w:val="center"/>
        </w:trPr>
        <w:tc>
          <w:tcPr>
            <w:tcW w:w="225" w:type="pct"/>
          </w:tcPr>
          <w:p w:rsidR="000B3B0F" w:rsidRPr="000B3B0F" w:rsidRDefault="000B3B0F" w:rsidP="00822307">
            <w:pPr>
              <w:pStyle w:val="Paragrafi"/>
              <w:ind w:firstLine="0"/>
              <w:rPr>
                <w:sz w:val="14"/>
                <w:szCs w:val="14"/>
              </w:rPr>
            </w:pPr>
            <w:r w:rsidRPr="000B3B0F">
              <w:rPr>
                <w:sz w:val="14"/>
                <w:szCs w:val="14"/>
              </w:rPr>
              <w:t>5</w:t>
            </w:r>
          </w:p>
        </w:tc>
        <w:tc>
          <w:tcPr>
            <w:tcW w:w="366" w:type="pct"/>
          </w:tcPr>
          <w:p w:rsidR="000B3B0F" w:rsidRPr="000B3B0F" w:rsidRDefault="000B3B0F" w:rsidP="00822307">
            <w:pPr>
              <w:pStyle w:val="Paragrafi"/>
              <w:ind w:firstLine="0"/>
              <w:rPr>
                <w:sz w:val="14"/>
                <w:szCs w:val="14"/>
              </w:rPr>
            </w:pPr>
            <w:r w:rsidRPr="000B3B0F">
              <w:rPr>
                <w:sz w:val="14"/>
                <w:szCs w:val="14"/>
              </w:rPr>
              <w:t>Hysni</w:t>
            </w:r>
          </w:p>
        </w:tc>
        <w:tc>
          <w:tcPr>
            <w:tcW w:w="391" w:type="pct"/>
          </w:tcPr>
          <w:p w:rsidR="000B3B0F" w:rsidRPr="000B3B0F" w:rsidRDefault="000B3B0F" w:rsidP="00822307">
            <w:pPr>
              <w:pStyle w:val="Paragrafi"/>
              <w:ind w:firstLine="0"/>
              <w:rPr>
                <w:sz w:val="14"/>
                <w:szCs w:val="14"/>
              </w:rPr>
            </w:pPr>
            <w:r w:rsidRPr="000B3B0F">
              <w:rPr>
                <w:sz w:val="14"/>
                <w:szCs w:val="14"/>
              </w:rPr>
              <w:t>Shefqet</w:t>
            </w:r>
          </w:p>
        </w:tc>
        <w:tc>
          <w:tcPr>
            <w:tcW w:w="412" w:type="pct"/>
          </w:tcPr>
          <w:p w:rsidR="000B3B0F" w:rsidRPr="000B3B0F" w:rsidRDefault="000B3B0F" w:rsidP="00822307">
            <w:pPr>
              <w:pStyle w:val="Paragrafi"/>
              <w:ind w:firstLine="0"/>
              <w:rPr>
                <w:sz w:val="14"/>
                <w:szCs w:val="14"/>
              </w:rPr>
            </w:pPr>
            <w:r w:rsidRPr="000B3B0F">
              <w:rPr>
                <w:sz w:val="14"/>
                <w:szCs w:val="14"/>
              </w:rPr>
              <w:t>Rrustaj</w:t>
            </w:r>
          </w:p>
        </w:tc>
        <w:tc>
          <w:tcPr>
            <w:tcW w:w="393" w:type="pct"/>
          </w:tcPr>
          <w:p w:rsidR="000B3B0F" w:rsidRPr="000B3B0F" w:rsidRDefault="000B3B0F" w:rsidP="00822307">
            <w:pPr>
              <w:pStyle w:val="Paragrafi"/>
              <w:ind w:firstLine="0"/>
              <w:jc w:val="right"/>
              <w:rPr>
                <w:sz w:val="14"/>
                <w:szCs w:val="14"/>
              </w:rPr>
            </w:pPr>
            <w:r w:rsidRPr="000B3B0F">
              <w:rPr>
                <w:sz w:val="14"/>
                <w:szCs w:val="14"/>
              </w:rPr>
              <w:t>3490</w:t>
            </w:r>
          </w:p>
        </w:tc>
        <w:tc>
          <w:tcPr>
            <w:tcW w:w="395" w:type="pct"/>
          </w:tcPr>
          <w:p w:rsidR="000B3B0F" w:rsidRPr="000B3B0F" w:rsidRDefault="000B3B0F" w:rsidP="00822307">
            <w:pPr>
              <w:pStyle w:val="Paragrafi"/>
              <w:ind w:firstLine="0"/>
              <w:jc w:val="right"/>
              <w:rPr>
                <w:sz w:val="14"/>
                <w:szCs w:val="14"/>
              </w:rPr>
            </w:pPr>
            <w:r w:rsidRPr="000B3B0F">
              <w:rPr>
                <w:sz w:val="14"/>
                <w:szCs w:val="14"/>
              </w:rPr>
              <w:t>645/2</w:t>
            </w:r>
          </w:p>
        </w:tc>
        <w:tc>
          <w:tcPr>
            <w:tcW w:w="394" w:type="pct"/>
          </w:tcPr>
          <w:p w:rsidR="000B3B0F" w:rsidRPr="000B3B0F" w:rsidRDefault="000B3B0F" w:rsidP="00822307">
            <w:pPr>
              <w:pStyle w:val="Paragrafi"/>
              <w:ind w:firstLine="0"/>
              <w:jc w:val="right"/>
              <w:rPr>
                <w:sz w:val="14"/>
                <w:szCs w:val="14"/>
              </w:rPr>
            </w:pPr>
            <w:r w:rsidRPr="000B3B0F">
              <w:rPr>
                <w:sz w:val="14"/>
                <w:szCs w:val="14"/>
              </w:rPr>
              <w:t>41</w:t>
            </w:r>
          </w:p>
        </w:tc>
        <w:tc>
          <w:tcPr>
            <w:tcW w:w="395" w:type="pct"/>
          </w:tcPr>
          <w:p w:rsidR="000B3B0F" w:rsidRPr="000B3B0F" w:rsidRDefault="000B3B0F" w:rsidP="00822307">
            <w:pPr>
              <w:pStyle w:val="Paragrafi"/>
              <w:ind w:firstLine="0"/>
              <w:jc w:val="right"/>
              <w:rPr>
                <w:sz w:val="14"/>
                <w:szCs w:val="14"/>
              </w:rPr>
            </w:pPr>
            <w:r w:rsidRPr="000B3B0F">
              <w:rPr>
                <w:sz w:val="14"/>
                <w:szCs w:val="14"/>
              </w:rPr>
              <w:t>206</w:t>
            </w:r>
          </w:p>
        </w:tc>
        <w:tc>
          <w:tcPr>
            <w:tcW w:w="395" w:type="pct"/>
          </w:tcPr>
          <w:p w:rsidR="000B3B0F" w:rsidRPr="000B3B0F" w:rsidRDefault="000B3B0F" w:rsidP="00822307">
            <w:pPr>
              <w:pStyle w:val="Paragrafi"/>
              <w:ind w:firstLine="0"/>
              <w:jc w:val="right"/>
              <w:rPr>
                <w:sz w:val="14"/>
                <w:szCs w:val="14"/>
              </w:rPr>
            </w:pPr>
            <w:r w:rsidRPr="000B3B0F">
              <w:rPr>
                <w:sz w:val="14"/>
                <w:szCs w:val="14"/>
              </w:rPr>
              <w:t>8446</w:t>
            </w:r>
          </w:p>
        </w:tc>
        <w:tc>
          <w:tcPr>
            <w:tcW w:w="479" w:type="pct"/>
          </w:tcPr>
          <w:p w:rsidR="000B3B0F" w:rsidRPr="000B3B0F" w:rsidRDefault="000B3B0F" w:rsidP="00822307">
            <w:pPr>
              <w:pStyle w:val="Paragrafi"/>
              <w:ind w:firstLine="0"/>
              <w:jc w:val="right"/>
              <w:rPr>
                <w:sz w:val="14"/>
                <w:szCs w:val="14"/>
              </w:rPr>
            </w:pPr>
          </w:p>
        </w:tc>
        <w:tc>
          <w:tcPr>
            <w:tcW w:w="396" w:type="pct"/>
          </w:tcPr>
          <w:p w:rsidR="000B3B0F" w:rsidRPr="000B3B0F" w:rsidRDefault="000B3B0F" w:rsidP="00822307">
            <w:pPr>
              <w:pStyle w:val="Paragrafi"/>
              <w:ind w:firstLine="0"/>
              <w:rPr>
                <w:sz w:val="14"/>
                <w:szCs w:val="14"/>
              </w:rPr>
            </w:pPr>
            <w:r w:rsidRPr="000B3B0F">
              <w:rPr>
                <w:sz w:val="14"/>
                <w:szCs w:val="14"/>
              </w:rPr>
              <w:t>Pemëtore</w:t>
            </w:r>
          </w:p>
        </w:tc>
        <w:tc>
          <w:tcPr>
            <w:tcW w:w="761" w:type="pct"/>
          </w:tcPr>
          <w:p w:rsidR="000B3B0F" w:rsidRPr="000B3B0F" w:rsidRDefault="000B3B0F" w:rsidP="00822307">
            <w:pPr>
              <w:pStyle w:val="Paragrafi"/>
              <w:ind w:firstLine="0"/>
              <w:rPr>
                <w:sz w:val="14"/>
                <w:szCs w:val="14"/>
              </w:rPr>
            </w:pPr>
            <w:r w:rsidRPr="000B3B0F">
              <w:rPr>
                <w:sz w:val="14"/>
                <w:szCs w:val="14"/>
              </w:rPr>
              <w:t>Konfirm. nga ZRPP</w:t>
            </w:r>
          </w:p>
        </w:tc>
      </w:tr>
      <w:tr w:rsidR="000B3B0F" w:rsidRPr="000B3B0F">
        <w:trPr>
          <w:jc w:val="center"/>
        </w:trPr>
        <w:tc>
          <w:tcPr>
            <w:tcW w:w="225" w:type="pct"/>
          </w:tcPr>
          <w:p w:rsidR="000B3B0F" w:rsidRPr="000B3B0F" w:rsidRDefault="000B3B0F" w:rsidP="00822307">
            <w:pPr>
              <w:pStyle w:val="Paragrafi"/>
              <w:ind w:firstLine="0"/>
              <w:rPr>
                <w:sz w:val="14"/>
                <w:szCs w:val="14"/>
              </w:rPr>
            </w:pPr>
          </w:p>
        </w:tc>
        <w:tc>
          <w:tcPr>
            <w:tcW w:w="366" w:type="pct"/>
          </w:tcPr>
          <w:p w:rsidR="000B3B0F" w:rsidRPr="000B3B0F" w:rsidRDefault="000B3B0F" w:rsidP="00822307">
            <w:pPr>
              <w:pStyle w:val="Paragrafi"/>
              <w:ind w:firstLine="0"/>
              <w:rPr>
                <w:sz w:val="14"/>
                <w:szCs w:val="14"/>
              </w:rPr>
            </w:pPr>
          </w:p>
        </w:tc>
        <w:tc>
          <w:tcPr>
            <w:tcW w:w="391" w:type="pct"/>
          </w:tcPr>
          <w:p w:rsidR="000B3B0F" w:rsidRPr="000B3B0F" w:rsidRDefault="000B3B0F" w:rsidP="00822307">
            <w:pPr>
              <w:pStyle w:val="Paragrafi"/>
              <w:ind w:firstLine="0"/>
              <w:rPr>
                <w:sz w:val="14"/>
                <w:szCs w:val="14"/>
              </w:rPr>
            </w:pPr>
          </w:p>
        </w:tc>
        <w:tc>
          <w:tcPr>
            <w:tcW w:w="412" w:type="pct"/>
          </w:tcPr>
          <w:p w:rsidR="000B3B0F" w:rsidRPr="000B3B0F" w:rsidRDefault="000B3B0F" w:rsidP="00822307">
            <w:pPr>
              <w:pStyle w:val="Paragrafi"/>
              <w:ind w:firstLine="0"/>
              <w:rPr>
                <w:sz w:val="14"/>
                <w:szCs w:val="14"/>
              </w:rPr>
            </w:pPr>
          </w:p>
        </w:tc>
        <w:tc>
          <w:tcPr>
            <w:tcW w:w="393" w:type="pct"/>
          </w:tcPr>
          <w:p w:rsidR="000B3B0F" w:rsidRPr="000B3B0F" w:rsidRDefault="000B3B0F" w:rsidP="00822307">
            <w:pPr>
              <w:pStyle w:val="Paragrafi"/>
              <w:ind w:firstLine="0"/>
              <w:jc w:val="right"/>
              <w:rPr>
                <w:sz w:val="14"/>
                <w:szCs w:val="14"/>
              </w:rPr>
            </w:pPr>
          </w:p>
        </w:tc>
        <w:tc>
          <w:tcPr>
            <w:tcW w:w="395" w:type="pct"/>
          </w:tcPr>
          <w:p w:rsidR="000B3B0F" w:rsidRPr="000B3B0F" w:rsidRDefault="000B3B0F" w:rsidP="00822307">
            <w:pPr>
              <w:pStyle w:val="Paragrafi"/>
              <w:ind w:firstLine="0"/>
              <w:jc w:val="right"/>
              <w:rPr>
                <w:sz w:val="14"/>
                <w:szCs w:val="14"/>
              </w:rPr>
            </w:pPr>
          </w:p>
        </w:tc>
        <w:tc>
          <w:tcPr>
            <w:tcW w:w="394" w:type="pct"/>
          </w:tcPr>
          <w:p w:rsidR="000B3B0F" w:rsidRPr="000B3B0F" w:rsidRDefault="000B3B0F" w:rsidP="00822307">
            <w:pPr>
              <w:pStyle w:val="Paragrafi"/>
              <w:ind w:firstLine="0"/>
              <w:jc w:val="right"/>
              <w:rPr>
                <w:sz w:val="14"/>
                <w:szCs w:val="14"/>
              </w:rPr>
            </w:pPr>
            <w:r w:rsidRPr="000B3B0F">
              <w:rPr>
                <w:sz w:val="14"/>
                <w:szCs w:val="14"/>
              </w:rPr>
              <w:t>638</w:t>
            </w:r>
          </w:p>
        </w:tc>
        <w:tc>
          <w:tcPr>
            <w:tcW w:w="395" w:type="pct"/>
          </w:tcPr>
          <w:p w:rsidR="000B3B0F" w:rsidRPr="000B3B0F" w:rsidRDefault="000B3B0F" w:rsidP="00822307">
            <w:pPr>
              <w:pStyle w:val="Paragrafi"/>
              <w:ind w:firstLine="0"/>
              <w:jc w:val="right"/>
              <w:rPr>
                <w:sz w:val="14"/>
                <w:szCs w:val="14"/>
              </w:rPr>
            </w:pPr>
          </w:p>
        </w:tc>
        <w:tc>
          <w:tcPr>
            <w:tcW w:w="395" w:type="pct"/>
          </w:tcPr>
          <w:p w:rsidR="000B3B0F" w:rsidRPr="000B3B0F" w:rsidRDefault="000B3B0F" w:rsidP="00822307">
            <w:pPr>
              <w:pStyle w:val="Paragrafi"/>
              <w:ind w:firstLine="0"/>
              <w:jc w:val="right"/>
              <w:rPr>
                <w:sz w:val="14"/>
                <w:szCs w:val="14"/>
              </w:rPr>
            </w:pPr>
            <w:r w:rsidRPr="000B3B0F">
              <w:rPr>
                <w:sz w:val="14"/>
                <w:szCs w:val="14"/>
              </w:rPr>
              <w:t>131428</w:t>
            </w:r>
          </w:p>
        </w:tc>
        <w:tc>
          <w:tcPr>
            <w:tcW w:w="479" w:type="pct"/>
          </w:tcPr>
          <w:p w:rsidR="000B3B0F" w:rsidRPr="000B3B0F" w:rsidRDefault="000B3B0F" w:rsidP="00822307">
            <w:pPr>
              <w:pStyle w:val="Paragrafi"/>
              <w:ind w:firstLine="0"/>
              <w:jc w:val="right"/>
              <w:rPr>
                <w:sz w:val="14"/>
                <w:szCs w:val="14"/>
              </w:rPr>
            </w:pPr>
            <w:r w:rsidRPr="000B3B0F">
              <w:rPr>
                <w:sz w:val="14"/>
                <w:szCs w:val="14"/>
              </w:rPr>
              <w:t>29000</w:t>
            </w:r>
          </w:p>
        </w:tc>
        <w:tc>
          <w:tcPr>
            <w:tcW w:w="396" w:type="pct"/>
          </w:tcPr>
          <w:p w:rsidR="000B3B0F" w:rsidRPr="000B3B0F" w:rsidRDefault="000B3B0F" w:rsidP="00822307">
            <w:pPr>
              <w:pStyle w:val="Paragrafi"/>
              <w:ind w:firstLine="0"/>
              <w:rPr>
                <w:sz w:val="14"/>
                <w:szCs w:val="14"/>
              </w:rPr>
            </w:pPr>
          </w:p>
        </w:tc>
        <w:tc>
          <w:tcPr>
            <w:tcW w:w="761" w:type="pct"/>
          </w:tcPr>
          <w:p w:rsidR="000B3B0F" w:rsidRPr="000B3B0F" w:rsidRDefault="000B3B0F" w:rsidP="00822307">
            <w:pPr>
              <w:pStyle w:val="Paragrafi"/>
              <w:ind w:firstLine="0"/>
              <w:rPr>
                <w:sz w:val="14"/>
                <w:szCs w:val="14"/>
              </w:rPr>
            </w:pPr>
          </w:p>
        </w:tc>
      </w:tr>
      <w:tr w:rsidR="000B3B0F" w:rsidRPr="000B3B0F">
        <w:trPr>
          <w:jc w:val="center"/>
        </w:trPr>
        <w:tc>
          <w:tcPr>
            <w:tcW w:w="225" w:type="pct"/>
          </w:tcPr>
          <w:p w:rsidR="000B3B0F" w:rsidRPr="000B3B0F" w:rsidRDefault="000B3B0F" w:rsidP="00822307">
            <w:pPr>
              <w:pStyle w:val="Paragrafi"/>
              <w:ind w:firstLine="0"/>
              <w:rPr>
                <w:sz w:val="14"/>
                <w:szCs w:val="14"/>
              </w:rPr>
            </w:pPr>
          </w:p>
        </w:tc>
        <w:tc>
          <w:tcPr>
            <w:tcW w:w="366" w:type="pct"/>
          </w:tcPr>
          <w:p w:rsidR="000B3B0F" w:rsidRPr="000B3B0F" w:rsidRDefault="000B3B0F" w:rsidP="00822307">
            <w:pPr>
              <w:pStyle w:val="Paragrafi"/>
              <w:ind w:firstLine="0"/>
              <w:rPr>
                <w:sz w:val="14"/>
                <w:szCs w:val="14"/>
              </w:rPr>
            </w:pPr>
            <w:r w:rsidRPr="000B3B0F">
              <w:rPr>
                <w:sz w:val="14"/>
                <w:szCs w:val="14"/>
              </w:rPr>
              <w:t>Shuma</w:t>
            </w:r>
          </w:p>
        </w:tc>
        <w:tc>
          <w:tcPr>
            <w:tcW w:w="391" w:type="pct"/>
          </w:tcPr>
          <w:p w:rsidR="000B3B0F" w:rsidRPr="000B3B0F" w:rsidRDefault="000B3B0F" w:rsidP="00822307">
            <w:pPr>
              <w:pStyle w:val="Paragrafi"/>
              <w:ind w:firstLine="0"/>
              <w:rPr>
                <w:sz w:val="14"/>
                <w:szCs w:val="14"/>
              </w:rPr>
            </w:pPr>
          </w:p>
        </w:tc>
        <w:tc>
          <w:tcPr>
            <w:tcW w:w="412" w:type="pct"/>
          </w:tcPr>
          <w:p w:rsidR="000B3B0F" w:rsidRPr="000B3B0F" w:rsidRDefault="000B3B0F" w:rsidP="00822307">
            <w:pPr>
              <w:pStyle w:val="Paragrafi"/>
              <w:ind w:firstLine="0"/>
              <w:rPr>
                <w:sz w:val="14"/>
                <w:szCs w:val="14"/>
              </w:rPr>
            </w:pPr>
          </w:p>
        </w:tc>
        <w:tc>
          <w:tcPr>
            <w:tcW w:w="393" w:type="pct"/>
          </w:tcPr>
          <w:p w:rsidR="000B3B0F" w:rsidRPr="000B3B0F" w:rsidRDefault="000B3B0F" w:rsidP="00822307">
            <w:pPr>
              <w:pStyle w:val="Paragrafi"/>
              <w:ind w:firstLine="0"/>
              <w:jc w:val="right"/>
              <w:rPr>
                <w:sz w:val="14"/>
                <w:szCs w:val="14"/>
              </w:rPr>
            </w:pPr>
          </w:p>
        </w:tc>
        <w:tc>
          <w:tcPr>
            <w:tcW w:w="395" w:type="pct"/>
          </w:tcPr>
          <w:p w:rsidR="000B3B0F" w:rsidRPr="000B3B0F" w:rsidRDefault="000B3B0F" w:rsidP="00822307">
            <w:pPr>
              <w:pStyle w:val="Paragrafi"/>
              <w:ind w:firstLine="0"/>
              <w:jc w:val="right"/>
              <w:rPr>
                <w:sz w:val="14"/>
                <w:szCs w:val="14"/>
              </w:rPr>
            </w:pPr>
          </w:p>
        </w:tc>
        <w:tc>
          <w:tcPr>
            <w:tcW w:w="394" w:type="pct"/>
          </w:tcPr>
          <w:p w:rsidR="000B3B0F" w:rsidRPr="000B3B0F" w:rsidRDefault="000B3B0F" w:rsidP="00822307">
            <w:pPr>
              <w:pStyle w:val="Paragrafi"/>
              <w:ind w:firstLine="0"/>
              <w:jc w:val="right"/>
              <w:rPr>
                <w:sz w:val="14"/>
                <w:szCs w:val="14"/>
              </w:rPr>
            </w:pPr>
          </w:p>
        </w:tc>
        <w:tc>
          <w:tcPr>
            <w:tcW w:w="395" w:type="pct"/>
          </w:tcPr>
          <w:p w:rsidR="000B3B0F" w:rsidRPr="000B3B0F" w:rsidRDefault="000B3B0F" w:rsidP="00822307">
            <w:pPr>
              <w:pStyle w:val="Paragrafi"/>
              <w:ind w:firstLine="0"/>
              <w:jc w:val="right"/>
              <w:rPr>
                <w:sz w:val="14"/>
                <w:szCs w:val="14"/>
              </w:rPr>
            </w:pPr>
          </w:p>
        </w:tc>
        <w:tc>
          <w:tcPr>
            <w:tcW w:w="395" w:type="pct"/>
          </w:tcPr>
          <w:p w:rsidR="000B3B0F" w:rsidRPr="000B3B0F" w:rsidRDefault="000B3B0F" w:rsidP="00822307">
            <w:pPr>
              <w:pStyle w:val="Paragrafi"/>
              <w:ind w:firstLine="0"/>
              <w:jc w:val="right"/>
              <w:rPr>
                <w:sz w:val="14"/>
                <w:szCs w:val="14"/>
              </w:rPr>
            </w:pPr>
          </w:p>
        </w:tc>
        <w:tc>
          <w:tcPr>
            <w:tcW w:w="479" w:type="pct"/>
          </w:tcPr>
          <w:p w:rsidR="000B3B0F" w:rsidRPr="000B3B0F" w:rsidRDefault="000B3B0F" w:rsidP="00822307">
            <w:pPr>
              <w:pStyle w:val="Paragrafi"/>
              <w:ind w:firstLine="0"/>
              <w:jc w:val="right"/>
              <w:rPr>
                <w:sz w:val="14"/>
                <w:szCs w:val="14"/>
              </w:rPr>
            </w:pPr>
            <w:r w:rsidRPr="000B3B0F">
              <w:rPr>
                <w:sz w:val="14"/>
                <w:szCs w:val="14"/>
              </w:rPr>
              <w:t>160428</w:t>
            </w:r>
          </w:p>
        </w:tc>
        <w:tc>
          <w:tcPr>
            <w:tcW w:w="396" w:type="pct"/>
          </w:tcPr>
          <w:p w:rsidR="000B3B0F" w:rsidRPr="000B3B0F" w:rsidRDefault="000B3B0F" w:rsidP="00822307">
            <w:pPr>
              <w:pStyle w:val="Paragrafi"/>
              <w:ind w:firstLine="0"/>
              <w:rPr>
                <w:sz w:val="14"/>
                <w:szCs w:val="14"/>
              </w:rPr>
            </w:pPr>
          </w:p>
        </w:tc>
        <w:tc>
          <w:tcPr>
            <w:tcW w:w="761" w:type="pct"/>
          </w:tcPr>
          <w:p w:rsidR="000B3B0F" w:rsidRPr="000B3B0F" w:rsidRDefault="000B3B0F" w:rsidP="00822307">
            <w:pPr>
              <w:pStyle w:val="Paragrafi"/>
              <w:ind w:firstLine="0"/>
              <w:rPr>
                <w:sz w:val="14"/>
                <w:szCs w:val="14"/>
              </w:rPr>
            </w:pPr>
          </w:p>
        </w:tc>
      </w:tr>
    </w:tbl>
    <w:p w:rsidR="006079AD" w:rsidRDefault="006079AD" w:rsidP="002B116A">
      <w:pPr>
        <w:pStyle w:val="Paragrafi"/>
        <w:ind w:firstLine="0"/>
      </w:pPr>
    </w:p>
    <w:p w:rsidR="006079AD" w:rsidRDefault="006079AD" w:rsidP="002B116A">
      <w:pPr>
        <w:pStyle w:val="Paragrafi"/>
        <w:ind w:firstLine="0"/>
      </w:pPr>
    </w:p>
    <w:p w:rsidR="006079AD" w:rsidRDefault="006079AD" w:rsidP="006079AD">
      <w:pPr>
        <w:pStyle w:val="Akti"/>
      </w:pPr>
      <w:r>
        <w:t>Kërkesë</w:t>
      </w:r>
    </w:p>
    <w:p w:rsidR="006079AD" w:rsidRDefault="006079AD" w:rsidP="006079AD">
      <w:pPr>
        <w:pStyle w:val="NumriData"/>
      </w:pPr>
      <w:r>
        <w:t>Nr.9413/4, datë 1.2.2010</w:t>
      </w:r>
    </w:p>
    <w:p w:rsidR="006079AD" w:rsidRDefault="006079AD" w:rsidP="006079AD">
      <w:pPr>
        <w:pStyle w:val="Paragrafi"/>
      </w:pPr>
    </w:p>
    <w:p w:rsidR="006079AD" w:rsidRDefault="006079AD" w:rsidP="006079AD">
      <w:pPr>
        <w:pStyle w:val="Titulli"/>
      </w:pPr>
      <w:r>
        <w:t>Për shpronësim publik</w:t>
      </w:r>
    </w:p>
    <w:p w:rsidR="006079AD" w:rsidRDefault="006079AD" w:rsidP="006079AD">
      <w:pPr>
        <w:pStyle w:val="Paragrafi"/>
      </w:pPr>
    </w:p>
    <w:p w:rsidR="006079AD" w:rsidRDefault="006079AD" w:rsidP="006079AD">
      <w:pPr>
        <w:pStyle w:val="Paragrafi"/>
      </w:pPr>
      <w:r>
        <w:t>Ministria e Ekonomisë, Tregtisë dhe Energjetikës shpall kërkesën për shpronësim, me interes publik, të pasurive të paluajtshme, të tipit: tokë bujqësore, tokë truall, ndërtim, shtëpi banimi dhe “kulturave bujqësore” që preken nga “Ndërtimi i linjës së tensionit të lartë 400 kv, Tiranë 2 – Elbasan 2”.</w:t>
      </w:r>
    </w:p>
    <w:p w:rsidR="006079AD" w:rsidRDefault="006079AD" w:rsidP="006079AD">
      <w:pPr>
        <w:pStyle w:val="Paragrafi"/>
      </w:pPr>
      <w:r>
        <w:t>Subjekti kërkues i këtij shpronësimi është: “Operatori i sistemit të transmetimit” sh.a. Tiranë.</w:t>
      </w:r>
    </w:p>
    <w:p w:rsidR="006079AD" w:rsidRDefault="006079AD" w:rsidP="006079AD">
      <w:pPr>
        <w:pStyle w:val="Paragrafi"/>
      </w:pPr>
      <w:r>
        <w:t>Me anën e këtij publikimi kërkojmë të vemë në dijeni personat që preken nga ky shpronësim.</w:t>
      </w:r>
    </w:p>
    <w:p w:rsidR="006079AD" w:rsidRDefault="006079AD" w:rsidP="006079AD">
      <w:pPr>
        <w:pStyle w:val="Paragrafi"/>
      </w:pPr>
      <w:r>
        <w:t>Vënia në dijeni konsiston në sipërfaqen e pasurisë që shpronësohet, pasurisë që dëmtohet dhe masën e vlerësimit të llogaritur nga komisioni i posaçëm i shpronësimit pranë Ministrisë së Ekonomisë, Tregtisë dhe Energjetikës për personat sipas listës emërore të mëposhtme.</w:t>
      </w:r>
    </w:p>
    <w:p w:rsidR="006079AD" w:rsidRDefault="006079AD" w:rsidP="006079AD">
      <w:pPr>
        <w:pStyle w:val="Paragrafi"/>
      </w:pPr>
      <w:r>
        <w:t>Brenda 15-ditëve pas publikimit, personat që kanë emrin në listën emërore, kanë të drejtën të paraqesin pretendi</w:t>
      </w:r>
      <w:r w:rsidR="009E1E25">
        <w:t>me</w:t>
      </w:r>
      <w:r>
        <w:t>t e tyre</w:t>
      </w:r>
      <w:r w:rsidR="009E1E25">
        <w:t>,</w:t>
      </w:r>
      <w:r>
        <w:t xml:space="preserve"> të shoqëruara me dokumentet përkatëse në Ministrinë e Ekonomisë, Tregtisë dhe Energjetikës pranë Komisionit të Posaçëm të </w:t>
      </w:r>
      <w:r w:rsidR="009E1E25">
        <w:t>S</w:t>
      </w:r>
      <w:r>
        <w:t>hpronësimit.</w:t>
      </w:r>
    </w:p>
    <w:p w:rsidR="006079AD" w:rsidRDefault="006079AD" w:rsidP="006079AD">
      <w:pPr>
        <w:pStyle w:val="Paragrafi"/>
      </w:pPr>
    </w:p>
    <w:p w:rsidR="006079AD" w:rsidRDefault="006079AD" w:rsidP="006079AD">
      <w:pPr>
        <w:pStyle w:val="Autoriteti"/>
      </w:pPr>
      <w:r>
        <w:t xml:space="preserve">Ministri i Ekonomisë, Tregtisë </w:t>
      </w:r>
    </w:p>
    <w:p w:rsidR="006079AD" w:rsidRDefault="006079AD" w:rsidP="006079AD">
      <w:pPr>
        <w:pStyle w:val="Autoriteti"/>
      </w:pPr>
      <w:r>
        <w:t>dhe Energjetikës</w:t>
      </w:r>
    </w:p>
    <w:p w:rsidR="006079AD" w:rsidRDefault="006079AD" w:rsidP="006079AD">
      <w:pPr>
        <w:pStyle w:val="AutoritetiEmer"/>
      </w:pPr>
      <w:r>
        <w:t>Dritan Prifti</w:t>
      </w:r>
    </w:p>
    <w:p w:rsidR="006079AD" w:rsidRDefault="006079AD" w:rsidP="006079AD">
      <w:pPr>
        <w:pStyle w:val="AutoritetiEmer"/>
        <w:sectPr w:rsidR="006079AD" w:rsidSect="0032384E">
          <w:footerReference w:type="even" r:id="rId10"/>
          <w:footerReference w:type="default" r:id="rId11"/>
          <w:pgSz w:w="11907" w:h="16840" w:code="9"/>
          <w:pgMar w:top="1418" w:right="1418" w:bottom="1418" w:left="1418" w:header="1304" w:footer="1134" w:gutter="0"/>
          <w:pgNumType w:start="236"/>
          <w:cols w:space="720"/>
          <w:docGrid w:linePitch="360"/>
        </w:sectPr>
      </w:pPr>
    </w:p>
    <w:p w:rsidR="00613224" w:rsidRDefault="00E56A39" w:rsidP="00613224">
      <w:pPr>
        <w:jc w:val="center"/>
      </w:pPr>
      <w:r>
        <w:rPr>
          <w:noProof/>
          <w:lang w:val="en-GB" w:eastAsia="en-GB"/>
        </w:rPr>
        <w:drawing>
          <wp:inline distT="0" distB="0" distL="0" distR="0">
            <wp:extent cx="683260" cy="457200"/>
            <wp:effectExtent l="0" t="0" r="2540" b="0"/>
            <wp:docPr id="4" name="Picture 1" descr="PictureLOGO-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LOGO-OT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3260" cy="457200"/>
                    </a:xfrm>
                    <a:prstGeom prst="rect">
                      <a:avLst/>
                    </a:prstGeom>
                    <a:noFill/>
                    <a:ln>
                      <a:noFill/>
                    </a:ln>
                  </pic:spPr>
                </pic:pic>
              </a:graphicData>
            </a:graphic>
          </wp:inline>
        </w:drawing>
      </w:r>
    </w:p>
    <w:p w:rsidR="00613224" w:rsidRPr="00593E19" w:rsidRDefault="00613224" w:rsidP="00613224">
      <w:pPr>
        <w:pStyle w:val="Titulli"/>
        <w:rPr>
          <w:sz w:val="18"/>
          <w:szCs w:val="18"/>
        </w:rPr>
      </w:pPr>
      <w:r w:rsidRPr="00593E19">
        <w:rPr>
          <w:sz w:val="18"/>
          <w:szCs w:val="18"/>
        </w:rPr>
        <w:t>Operatori i sistemit transmetimit/DPZH</w:t>
      </w:r>
    </w:p>
    <w:p w:rsidR="00613224" w:rsidRPr="00593E19" w:rsidRDefault="00613224" w:rsidP="00613224">
      <w:pPr>
        <w:pStyle w:val="TitulliTitull"/>
        <w:rPr>
          <w:sz w:val="18"/>
          <w:szCs w:val="18"/>
        </w:rPr>
      </w:pPr>
      <w:r w:rsidRPr="00593E19">
        <w:rPr>
          <w:sz w:val="18"/>
          <w:szCs w:val="18"/>
        </w:rPr>
        <w:t>Lista e pronarëve që shpronësohen për efekt të ndërtimit të linjës elektrike 400 KV “Tirana 2”-Elbasan 2”</w:t>
      </w:r>
    </w:p>
    <w:p w:rsidR="00613224" w:rsidRPr="00593E19" w:rsidRDefault="00613224" w:rsidP="00613224">
      <w:pPr>
        <w:pStyle w:val="TitulliTitull"/>
        <w:rPr>
          <w:sz w:val="18"/>
          <w:szCs w:val="18"/>
        </w:rPr>
      </w:pPr>
      <w:r w:rsidRPr="00593E19">
        <w:rPr>
          <w:sz w:val="18"/>
          <w:szCs w:val="18"/>
        </w:rPr>
        <w:t>Bashkia e Elbasanit</w:t>
      </w:r>
      <w:r w:rsidRPr="00593E19">
        <w:rPr>
          <w:sz w:val="18"/>
          <w:szCs w:val="18"/>
        </w:rPr>
        <w:tab/>
      </w:r>
      <w:r w:rsidRPr="00593E19">
        <w:rPr>
          <w:sz w:val="18"/>
          <w:szCs w:val="18"/>
        </w:rPr>
        <w:tab/>
        <w:t>Zona Fushë-mbret</w:t>
      </w:r>
    </w:p>
    <w:p w:rsidR="00613224" w:rsidRDefault="00613224" w:rsidP="00613224"/>
    <w:tbl>
      <w:tblPr>
        <w:tblW w:w="13788" w:type="dxa"/>
        <w:tblLayout w:type="fixed"/>
        <w:tblLook w:val="0000" w:firstRow="0" w:lastRow="0" w:firstColumn="0" w:lastColumn="0" w:noHBand="0" w:noVBand="0"/>
      </w:tblPr>
      <w:tblGrid>
        <w:gridCol w:w="243"/>
        <w:gridCol w:w="765"/>
        <w:gridCol w:w="720"/>
        <w:gridCol w:w="720"/>
        <w:gridCol w:w="720"/>
        <w:gridCol w:w="776"/>
        <w:gridCol w:w="664"/>
        <w:gridCol w:w="720"/>
        <w:gridCol w:w="720"/>
        <w:gridCol w:w="540"/>
        <w:gridCol w:w="720"/>
        <w:gridCol w:w="540"/>
        <w:gridCol w:w="540"/>
        <w:gridCol w:w="900"/>
        <w:gridCol w:w="720"/>
        <w:gridCol w:w="720"/>
        <w:gridCol w:w="720"/>
        <w:gridCol w:w="720"/>
        <w:gridCol w:w="772"/>
        <w:gridCol w:w="848"/>
      </w:tblGrid>
      <w:tr w:rsidR="00613224" w:rsidRPr="006C1E42">
        <w:trPr>
          <w:trHeight w:val="305"/>
        </w:trPr>
        <w:tc>
          <w:tcPr>
            <w:tcW w:w="243" w:type="dxa"/>
            <w:tcBorders>
              <w:top w:val="single" w:sz="4" w:space="0" w:color="auto"/>
              <w:left w:val="single" w:sz="4" w:space="0" w:color="auto"/>
              <w:bottom w:val="nil"/>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 </w:t>
            </w:r>
          </w:p>
        </w:tc>
        <w:tc>
          <w:tcPr>
            <w:tcW w:w="765" w:type="dxa"/>
            <w:tcBorders>
              <w:top w:val="single" w:sz="4" w:space="0" w:color="auto"/>
              <w:left w:val="nil"/>
              <w:bottom w:val="nil"/>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Objekti</w:t>
            </w:r>
          </w:p>
        </w:tc>
        <w:tc>
          <w:tcPr>
            <w:tcW w:w="8280" w:type="dxa"/>
            <w:gridSpan w:val="12"/>
            <w:tcBorders>
              <w:top w:val="single" w:sz="4" w:space="0" w:color="auto"/>
              <w:left w:val="nil"/>
              <w:bottom w:val="single" w:sz="4" w:space="0" w:color="auto"/>
              <w:right w:val="nil"/>
            </w:tcBorders>
            <w:shd w:val="clear" w:color="auto" w:fill="auto"/>
            <w:noWrap/>
            <w:vAlign w:val="center"/>
          </w:tcPr>
          <w:p w:rsidR="00613224" w:rsidRPr="006C1E42" w:rsidRDefault="00613224" w:rsidP="000B094F">
            <w:pPr>
              <w:rPr>
                <w:rFonts w:ascii="CG Times" w:hAnsi="CG Times" w:cs="Arial"/>
                <w:b/>
                <w:bCs/>
                <w:sz w:val="10"/>
                <w:szCs w:val="10"/>
              </w:rPr>
            </w:pPr>
            <w:r w:rsidRPr="006C1E42">
              <w:rPr>
                <w:rFonts w:ascii="CG Times" w:hAnsi="CG Times" w:cs="Arial"/>
                <w:b/>
                <w:bCs/>
                <w:sz w:val="10"/>
                <w:szCs w:val="10"/>
              </w:rPr>
              <w:t>LISTA E PRONAREVE PER SHP</w:t>
            </w:r>
            <w:r>
              <w:rPr>
                <w:rFonts w:ascii="CG Times" w:hAnsi="CG Times" w:cs="Arial"/>
                <w:b/>
                <w:bCs/>
                <w:sz w:val="10"/>
                <w:szCs w:val="10"/>
              </w:rPr>
              <w:t>R</w:t>
            </w:r>
            <w:r w:rsidRPr="006C1E42">
              <w:rPr>
                <w:rFonts w:ascii="CG Times" w:hAnsi="CG Times" w:cs="Arial"/>
                <w:b/>
                <w:bCs/>
                <w:sz w:val="10"/>
                <w:szCs w:val="10"/>
              </w:rPr>
              <w:t xml:space="preserve">ONESIM DEFINITIV       </w:t>
            </w:r>
            <w:r>
              <w:rPr>
                <w:rFonts w:ascii="CG Times" w:hAnsi="CG Times" w:cs="Arial"/>
                <w:b/>
                <w:bCs/>
                <w:sz w:val="10"/>
                <w:szCs w:val="10"/>
              </w:rPr>
              <w:t xml:space="preserve">                                    </w:t>
            </w:r>
            <w:r w:rsidRPr="006C1E42">
              <w:rPr>
                <w:rFonts w:ascii="CG Times" w:hAnsi="CG Times" w:cs="Arial"/>
                <w:b/>
                <w:bCs/>
                <w:sz w:val="10"/>
                <w:szCs w:val="10"/>
              </w:rPr>
              <w:t xml:space="preserve"> (objekti i shpronesim.;sip.banese nen linje, sip.shtylle)</w:t>
            </w:r>
          </w:p>
        </w:tc>
        <w:tc>
          <w:tcPr>
            <w:tcW w:w="2880" w:type="dxa"/>
            <w:gridSpan w:val="4"/>
            <w:tcBorders>
              <w:top w:val="single" w:sz="4" w:space="0" w:color="auto"/>
              <w:left w:val="single" w:sz="4" w:space="0" w:color="auto"/>
              <w:bottom w:val="single" w:sz="4" w:space="0" w:color="auto"/>
              <w:right w:val="nil"/>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Kompensimi ne leke i demit te kulturave bujqesore</w:t>
            </w:r>
          </w:p>
        </w:tc>
        <w:tc>
          <w:tcPr>
            <w:tcW w:w="77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613224" w:rsidRDefault="00613224" w:rsidP="000B094F">
            <w:pPr>
              <w:jc w:val="center"/>
              <w:rPr>
                <w:rFonts w:ascii="CG Times" w:hAnsi="CG Times" w:cs="Arial"/>
                <w:b/>
                <w:bCs/>
                <w:sz w:val="10"/>
                <w:szCs w:val="10"/>
              </w:rPr>
            </w:pPr>
            <w:r w:rsidRPr="006C1E42">
              <w:rPr>
                <w:rFonts w:ascii="CG Times" w:hAnsi="CG Times" w:cs="Arial"/>
                <w:b/>
                <w:bCs/>
                <w:sz w:val="10"/>
                <w:szCs w:val="10"/>
              </w:rPr>
              <w:t>Vlera totale</w:t>
            </w:r>
          </w:p>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 xml:space="preserve"> ne leke</w:t>
            </w:r>
          </w:p>
        </w:tc>
        <w:tc>
          <w:tcPr>
            <w:tcW w:w="84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Shenime</w:t>
            </w:r>
          </w:p>
        </w:tc>
      </w:tr>
      <w:tr w:rsidR="00613224" w:rsidRPr="006C1E42">
        <w:trPr>
          <w:trHeight w:val="120"/>
        </w:trPr>
        <w:tc>
          <w:tcPr>
            <w:tcW w:w="243" w:type="dxa"/>
            <w:tcBorders>
              <w:top w:val="single" w:sz="4" w:space="0" w:color="auto"/>
              <w:left w:val="single" w:sz="4" w:space="0" w:color="auto"/>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 </w:t>
            </w:r>
          </w:p>
        </w:tc>
        <w:tc>
          <w:tcPr>
            <w:tcW w:w="765" w:type="dxa"/>
            <w:tcBorders>
              <w:top w:val="single" w:sz="4" w:space="0" w:color="auto"/>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Numri i shtylles</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Emri</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Atesia</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Mbiemri</w:t>
            </w:r>
          </w:p>
        </w:tc>
        <w:tc>
          <w:tcPr>
            <w:tcW w:w="776"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 xml:space="preserve">Lloji i </w:t>
            </w:r>
          </w:p>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pasurise</w:t>
            </w:r>
          </w:p>
        </w:tc>
        <w:tc>
          <w:tcPr>
            <w:tcW w:w="664"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0"/>
                <w:szCs w:val="10"/>
              </w:rPr>
            </w:pPr>
            <w:r w:rsidRPr="006C1E42">
              <w:rPr>
                <w:rFonts w:ascii="CG Times" w:hAnsi="CG Times" w:cs="Arial"/>
                <w:b/>
                <w:bCs/>
                <w:sz w:val="10"/>
                <w:szCs w:val="10"/>
              </w:rPr>
              <w:t xml:space="preserve">Nr. </w:t>
            </w:r>
          </w:p>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Kadastral</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Nr. pasurise</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Prona ne m2 (totale)</w:t>
            </w:r>
          </w:p>
        </w:tc>
        <w:tc>
          <w:tcPr>
            <w:tcW w:w="54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Sip.  banese m2</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Pr>
                <w:rFonts w:ascii="CG Times" w:hAnsi="CG Times" w:cs="Arial"/>
                <w:b/>
                <w:bCs/>
                <w:sz w:val="10"/>
                <w:szCs w:val="10"/>
              </w:rPr>
              <w:t>Cmimi  Banese ZRPP  leke/</w:t>
            </w:r>
            <w:r w:rsidRPr="006C1E42">
              <w:rPr>
                <w:rFonts w:ascii="CG Times" w:hAnsi="CG Times" w:cs="Arial"/>
                <w:b/>
                <w:bCs/>
                <w:sz w:val="10"/>
                <w:szCs w:val="10"/>
              </w:rPr>
              <w:t xml:space="preserve"> m2</w:t>
            </w:r>
          </w:p>
        </w:tc>
        <w:tc>
          <w:tcPr>
            <w:tcW w:w="54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 xml:space="preserve">Sip shtylle m² </w:t>
            </w:r>
          </w:p>
        </w:tc>
        <w:tc>
          <w:tcPr>
            <w:tcW w:w="540"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0"/>
                <w:szCs w:val="10"/>
              </w:rPr>
            </w:pPr>
            <w:r w:rsidRPr="006C1E42">
              <w:rPr>
                <w:rFonts w:ascii="CG Times" w:hAnsi="CG Times" w:cs="Arial"/>
                <w:b/>
                <w:bCs/>
                <w:sz w:val="10"/>
                <w:szCs w:val="10"/>
              </w:rPr>
              <w:t>Cmimi i tokes</w:t>
            </w:r>
          </w:p>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 xml:space="preserve"> leke/ m2</w:t>
            </w:r>
          </w:p>
        </w:tc>
        <w:tc>
          <w:tcPr>
            <w:tcW w:w="90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Vlera e kompensimit  leke</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Sip rreth shtylle m²</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Sip.per rruge provizore m²</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 xml:space="preserve">Lloji i kultures </w:t>
            </w:r>
          </w:p>
        </w:tc>
        <w:tc>
          <w:tcPr>
            <w:tcW w:w="720" w:type="dxa"/>
            <w:tcBorders>
              <w:top w:val="nil"/>
              <w:left w:val="nil"/>
              <w:bottom w:val="single" w:sz="4" w:space="0" w:color="auto"/>
              <w:right w:val="nil"/>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Vlera ne leke per kulturen bujqesore</w:t>
            </w:r>
          </w:p>
        </w:tc>
        <w:tc>
          <w:tcPr>
            <w:tcW w:w="772" w:type="dxa"/>
            <w:vMerge/>
            <w:tcBorders>
              <w:top w:val="single" w:sz="4" w:space="0" w:color="auto"/>
              <w:left w:val="single" w:sz="4" w:space="0" w:color="auto"/>
              <w:bottom w:val="single" w:sz="4" w:space="0" w:color="000000"/>
              <w:right w:val="single" w:sz="4" w:space="0" w:color="auto"/>
            </w:tcBorders>
            <w:vAlign w:val="center"/>
          </w:tcPr>
          <w:p w:rsidR="00613224" w:rsidRPr="006C1E42" w:rsidRDefault="00613224" w:rsidP="000B094F">
            <w:pPr>
              <w:rPr>
                <w:rFonts w:ascii="CG Times" w:hAnsi="CG Times" w:cs="Arial"/>
                <w:b/>
                <w:bCs/>
                <w:sz w:val="10"/>
                <w:szCs w:val="10"/>
              </w:rPr>
            </w:pPr>
          </w:p>
        </w:tc>
        <w:tc>
          <w:tcPr>
            <w:tcW w:w="848" w:type="dxa"/>
            <w:vMerge/>
            <w:tcBorders>
              <w:top w:val="single" w:sz="4" w:space="0" w:color="auto"/>
              <w:left w:val="single" w:sz="4" w:space="0" w:color="auto"/>
              <w:bottom w:val="single" w:sz="4" w:space="0" w:color="000000"/>
              <w:right w:val="single" w:sz="4" w:space="0" w:color="auto"/>
            </w:tcBorders>
            <w:vAlign w:val="center"/>
          </w:tcPr>
          <w:p w:rsidR="00613224" w:rsidRPr="006C1E42" w:rsidRDefault="00613224" w:rsidP="000B094F">
            <w:pPr>
              <w:rPr>
                <w:rFonts w:ascii="CG Times" w:hAnsi="CG Times" w:cs="Arial"/>
                <w:b/>
                <w:bCs/>
                <w:sz w:val="10"/>
                <w:szCs w:val="10"/>
              </w:rPr>
            </w:pPr>
          </w:p>
        </w:tc>
      </w:tr>
      <w:tr w:rsidR="00613224" w:rsidRPr="006C1E42">
        <w:trPr>
          <w:trHeight w:val="120"/>
        </w:trPr>
        <w:tc>
          <w:tcPr>
            <w:tcW w:w="243" w:type="dxa"/>
            <w:tcBorders>
              <w:top w:val="nil"/>
              <w:left w:val="single" w:sz="4" w:space="0" w:color="auto"/>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1</w:t>
            </w:r>
          </w:p>
        </w:tc>
        <w:tc>
          <w:tcPr>
            <w:tcW w:w="765"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2</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3</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4</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5</w:t>
            </w:r>
          </w:p>
        </w:tc>
        <w:tc>
          <w:tcPr>
            <w:tcW w:w="776"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6</w:t>
            </w:r>
          </w:p>
        </w:tc>
        <w:tc>
          <w:tcPr>
            <w:tcW w:w="664"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7</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8</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9</w:t>
            </w:r>
          </w:p>
        </w:tc>
        <w:tc>
          <w:tcPr>
            <w:tcW w:w="54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10</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11</w:t>
            </w:r>
          </w:p>
        </w:tc>
        <w:tc>
          <w:tcPr>
            <w:tcW w:w="54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12</w:t>
            </w:r>
          </w:p>
        </w:tc>
        <w:tc>
          <w:tcPr>
            <w:tcW w:w="54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13</w:t>
            </w:r>
          </w:p>
        </w:tc>
        <w:tc>
          <w:tcPr>
            <w:tcW w:w="90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 </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15</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16</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17</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18</w:t>
            </w:r>
          </w:p>
        </w:tc>
        <w:tc>
          <w:tcPr>
            <w:tcW w:w="772"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19</w:t>
            </w:r>
          </w:p>
        </w:tc>
        <w:tc>
          <w:tcPr>
            <w:tcW w:w="848"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b/>
                <w:bCs/>
                <w:sz w:val="10"/>
                <w:szCs w:val="10"/>
              </w:rPr>
            </w:pPr>
            <w:r w:rsidRPr="006C1E42">
              <w:rPr>
                <w:rFonts w:ascii="CG Times" w:hAnsi="CG Times" w:cs="Arial"/>
                <w:b/>
                <w:bCs/>
                <w:sz w:val="10"/>
                <w:szCs w:val="10"/>
              </w:rPr>
              <w:t>20</w:t>
            </w:r>
          </w:p>
        </w:tc>
      </w:tr>
      <w:tr w:rsidR="00613224" w:rsidRPr="006C1E42">
        <w:trPr>
          <w:trHeight w:val="120"/>
        </w:trPr>
        <w:tc>
          <w:tcPr>
            <w:tcW w:w="243" w:type="dxa"/>
            <w:tcBorders>
              <w:top w:val="nil"/>
              <w:left w:val="single" w:sz="4" w:space="0" w:color="auto"/>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1</w:t>
            </w:r>
          </w:p>
        </w:tc>
        <w:tc>
          <w:tcPr>
            <w:tcW w:w="765"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107</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I paidentifik.</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 </w:t>
            </w:r>
          </w:p>
        </w:tc>
        <w:tc>
          <w:tcPr>
            <w:tcW w:w="776"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are</w:t>
            </w:r>
          </w:p>
        </w:tc>
        <w:tc>
          <w:tcPr>
            <w:tcW w:w="664"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K-34-101-(178-B)</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54</w:t>
            </w:r>
          </w:p>
        </w:tc>
        <w:tc>
          <w:tcPr>
            <w:tcW w:w="54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9451</w:t>
            </w:r>
          </w:p>
        </w:tc>
        <w:tc>
          <w:tcPr>
            <w:tcW w:w="90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699374</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800</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200</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grure</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12000</w:t>
            </w:r>
          </w:p>
        </w:tc>
        <w:tc>
          <w:tcPr>
            <w:tcW w:w="772"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711374</w:t>
            </w:r>
          </w:p>
        </w:tc>
        <w:tc>
          <w:tcPr>
            <w:tcW w:w="848"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nuk ka inform</w:t>
            </w:r>
          </w:p>
        </w:tc>
      </w:tr>
      <w:tr w:rsidR="00613224" w:rsidRPr="006C1E42">
        <w:trPr>
          <w:trHeight w:val="120"/>
        </w:trPr>
        <w:tc>
          <w:tcPr>
            <w:tcW w:w="243" w:type="dxa"/>
            <w:tcBorders>
              <w:top w:val="nil"/>
              <w:left w:val="single" w:sz="4" w:space="0" w:color="auto"/>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2</w:t>
            </w:r>
          </w:p>
        </w:tc>
        <w:tc>
          <w:tcPr>
            <w:tcW w:w="765"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108</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Alimsha</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Hajro</w:t>
            </w:r>
          </w:p>
        </w:tc>
        <w:tc>
          <w:tcPr>
            <w:tcW w:w="776"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are</w:t>
            </w:r>
          </w:p>
        </w:tc>
        <w:tc>
          <w:tcPr>
            <w:tcW w:w="664"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K-34-101-(178-B)</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58</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9451</w:t>
            </w:r>
          </w:p>
        </w:tc>
        <w:tc>
          <w:tcPr>
            <w:tcW w:w="90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548158</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400</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1000</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grure</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16000</w:t>
            </w:r>
          </w:p>
        </w:tc>
        <w:tc>
          <w:tcPr>
            <w:tcW w:w="772"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564158</w:t>
            </w:r>
          </w:p>
        </w:tc>
        <w:tc>
          <w:tcPr>
            <w:tcW w:w="848"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nuk ka inform</w:t>
            </w:r>
          </w:p>
        </w:tc>
      </w:tr>
      <w:tr w:rsidR="00613224" w:rsidRPr="006C1E42">
        <w:trPr>
          <w:trHeight w:val="120"/>
        </w:trPr>
        <w:tc>
          <w:tcPr>
            <w:tcW w:w="243" w:type="dxa"/>
            <w:tcBorders>
              <w:top w:val="nil"/>
              <w:left w:val="single" w:sz="4" w:space="0" w:color="auto"/>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3</w:t>
            </w:r>
          </w:p>
        </w:tc>
        <w:tc>
          <w:tcPr>
            <w:tcW w:w="765"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109</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Bukurije</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Rahman</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Kapllani</w:t>
            </w:r>
          </w:p>
        </w:tc>
        <w:tc>
          <w:tcPr>
            <w:tcW w:w="776"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are</w:t>
            </w:r>
          </w:p>
        </w:tc>
        <w:tc>
          <w:tcPr>
            <w:tcW w:w="664"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K-34-101-(178-B)</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389/11</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65</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9451</w:t>
            </w:r>
          </w:p>
        </w:tc>
        <w:tc>
          <w:tcPr>
            <w:tcW w:w="90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614315</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1200</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1200</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grure</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28000</w:t>
            </w:r>
          </w:p>
        </w:tc>
        <w:tc>
          <w:tcPr>
            <w:tcW w:w="772"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642315</w:t>
            </w:r>
          </w:p>
        </w:tc>
        <w:tc>
          <w:tcPr>
            <w:tcW w:w="848"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nuk ka inform</w:t>
            </w:r>
          </w:p>
        </w:tc>
      </w:tr>
      <w:tr w:rsidR="00613224" w:rsidRPr="006C1E42">
        <w:trPr>
          <w:trHeight w:val="120"/>
        </w:trPr>
        <w:tc>
          <w:tcPr>
            <w:tcW w:w="243" w:type="dxa"/>
            <w:tcBorders>
              <w:top w:val="nil"/>
              <w:left w:val="single" w:sz="4" w:space="0" w:color="auto"/>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 </w:t>
            </w:r>
          </w:p>
        </w:tc>
        <w:tc>
          <w:tcPr>
            <w:tcW w:w="765"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mes 109-110</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I paidentifik</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 </w:t>
            </w:r>
          </w:p>
        </w:tc>
        <w:tc>
          <w:tcPr>
            <w:tcW w:w="776"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banese ne ndert</w:t>
            </w:r>
          </w:p>
        </w:tc>
        <w:tc>
          <w:tcPr>
            <w:tcW w:w="664"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K-34-101-(178-D)</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F.Mbret</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54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100</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46360</w:t>
            </w:r>
          </w:p>
        </w:tc>
        <w:tc>
          <w:tcPr>
            <w:tcW w:w="54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 </w:t>
            </w:r>
          </w:p>
        </w:tc>
        <w:tc>
          <w:tcPr>
            <w:tcW w:w="54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90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4636000</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72"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4636000</w:t>
            </w:r>
          </w:p>
        </w:tc>
        <w:tc>
          <w:tcPr>
            <w:tcW w:w="848"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nuk ka inform</w:t>
            </w:r>
          </w:p>
        </w:tc>
      </w:tr>
      <w:tr w:rsidR="00613224" w:rsidRPr="006C1E42">
        <w:trPr>
          <w:trHeight w:val="120"/>
        </w:trPr>
        <w:tc>
          <w:tcPr>
            <w:tcW w:w="243" w:type="dxa"/>
            <w:tcBorders>
              <w:top w:val="nil"/>
              <w:left w:val="single" w:sz="4" w:space="0" w:color="auto"/>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 </w:t>
            </w:r>
          </w:p>
        </w:tc>
        <w:tc>
          <w:tcPr>
            <w:tcW w:w="765"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mes 109-110</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I paidentifik</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 </w:t>
            </w:r>
          </w:p>
        </w:tc>
        <w:tc>
          <w:tcPr>
            <w:tcW w:w="776"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banese</w:t>
            </w:r>
          </w:p>
        </w:tc>
        <w:tc>
          <w:tcPr>
            <w:tcW w:w="664"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K-34-101-(178-D)</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F.Mbret</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100</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46360</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 </w:t>
            </w:r>
          </w:p>
        </w:tc>
        <w:tc>
          <w:tcPr>
            <w:tcW w:w="54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90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4636000</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72"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4636000</w:t>
            </w:r>
          </w:p>
        </w:tc>
        <w:tc>
          <w:tcPr>
            <w:tcW w:w="848"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nuk ka inform</w:t>
            </w:r>
          </w:p>
        </w:tc>
      </w:tr>
      <w:tr w:rsidR="00613224" w:rsidRPr="006C1E42">
        <w:trPr>
          <w:trHeight w:val="120"/>
        </w:trPr>
        <w:tc>
          <w:tcPr>
            <w:tcW w:w="243" w:type="dxa"/>
            <w:tcBorders>
              <w:top w:val="nil"/>
              <w:left w:val="single" w:sz="4" w:space="0" w:color="auto"/>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 </w:t>
            </w:r>
          </w:p>
        </w:tc>
        <w:tc>
          <w:tcPr>
            <w:tcW w:w="765"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mes 109-110</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I paidentifik.</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 </w:t>
            </w:r>
          </w:p>
        </w:tc>
        <w:tc>
          <w:tcPr>
            <w:tcW w:w="776"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banese ne ndert</w:t>
            </w:r>
          </w:p>
        </w:tc>
        <w:tc>
          <w:tcPr>
            <w:tcW w:w="664"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K-34-101-(178-D)</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F.Mbret</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100</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46360</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 </w:t>
            </w:r>
          </w:p>
        </w:tc>
        <w:tc>
          <w:tcPr>
            <w:tcW w:w="54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90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4636000</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72"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4636000</w:t>
            </w:r>
          </w:p>
        </w:tc>
        <w:tc>
          <w:tcPr>
            <w:tcW w:w="848"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nuk ka inform</w:t>
            </w:r>
          </w:p>
        </w:tc>
      </w:tr>
      <w:tr w:rsidR="00613224" w:rsidRPr="006C1E42">
        <w:trPr>
          <w:trHeight w:val="120"/>
        </w:trPr>
        <w:tc>
          <w:tcPr>
            <w:tcW w:w="243" w:type="dxa"/>
            <w:tcBorders>
              <w:top w:val="nil"/>
              <w:left w:val="single" w:sz="4" w:space="0" w:color="auto"/>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 </w:t>
            </w:r>
          </w:p>
        </w:tc>
        <w:tc>
          <w:tcPr>
            <w:tcW w:w="765"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mes 109-110</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Namik</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Abedin</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Pepa</w:t>
            </w:r>
          </w:p>
        </w:tc>
        <w:tc>
          <w:tcPr>
            <w:tcW w:w="776"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banese 2k</w:t>
            </w:r>
          </w:p>
        </w:tc>
        <w:tc>
          <w:tcPr>
            <w:tcW w:w="664"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K-34-101-(178-D)</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F.Mbret</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290</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46360</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 </w:t>
            </w:r>
          </w:p>
        </w:tc>
        <w:tc>
          <w:tcPr>
            <w:tcW w:w="54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90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13444400</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72"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13444400</w:t>
            </w:r>
          </w:p>
        </w:tc>
        <w:tc>
          <w:tcPr>
            <w:tcW w:w="848"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nuk ka inform</w:t>
            </w:r>
          </w:p>
        </w:tc>
      </w:tr>
      <w:tr w:rsidR="00613224" w:rsidRPr="006C1E42">
        <w:trPr>
          <w:trHeight w:val="120"/>
        </w:trPr>
        <w:tc>
          <w:tcPr>
            <w:tcW w:w="243" w:type="dxa"/>
            <w:tcBorders>
              <w:top w:val="nil"/>
              <w:left w:val="single" w:sz="4" w:space="0" w:color="auto"/>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4</w:t>
            </w:r>
          </w:p>
        </w:tc>
        <w:tc>
          <w:tcPr>
            <w:tcW w:w="765"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110</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 xml:space="preserve">Maliq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Gani</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Qerimi</w:t>
            </w:r>
          </w:p>
        </w:tc>
        <w:tc>
          <w:tcPr>
            <w:tcW w:w="776"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pronesi e D.R.B.U.M.Elb.</w:t>
            </w:r>
          </w:p>
        </w:tc>
        <w:tc>
          <w:tcPr>
            <w:tcW w:w="664"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K-34-101-(178-D)</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96</w:t>
            </w:r>
          </w:p>
        </w:tc>
        <w:tc>
          <w:tcPr>
            <w:tcW w:w="54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9451</w:t>
            </w:r>
          </w:p>
        </w:tc>
        <w:tc>
          <w:tcPr>
            <w:tcW w:w="90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907296</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1000</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1000</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hurma jonxhe</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84700</w:t>
            </w:r>
          </w:p>
        </w:tc>
        <w:tc>
          <w:tcPr>
            <w:tcW w:w="772"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991996</w:t>
            </w:r>
          </w:p>
        </w:tc>
        <w:tc>
          <w:tcPr>
            <w:tcW w:w="848"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color w:val="FF0000"/>
                <w:sz w:val="10"/>
                <w:szCs w:val="10"/>
              </w:rPr>
            </w:pPr>
            <w:r w:rsidRPr="006C1E42">
              <w:rPr>
                <w:rFonts w:ascii="CG Times" w:hAnsi="CG Times" w:cs="Arial"/>
                <w:color w:val="FF0000"/>
                <w:sz w:val="10"/>
                <w:szCs w:val="10"/>
              </w:rPr>
              <w:t>nuk ka inform</w:t>
            </w:r>
          </w:p>
        </w:tc>
      </w:tr>
      <w:tr w:rsidR="00613224" w:rsidRPr="006C1E42">
        <w:trPr>
          <w:trHeight w:val="120"/>
        </w:trPr>
        <w:tc>
          <w:tcPr>
            <w:tcW w:w="243" w:type="dxa"/>
            <w:tcBorders>
              <w:top w:val="nil"/>
              <w:left w:val="single" w:sz="4" w:space="0" w:color="auto"/>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5</w:t>
            </w:r>
          </w:p>
        </w:tc>
        <w:tc>
          <w:tcPr>
            <w:tcW w:w="765"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111</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shtet</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nil"/>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 </w:t>
            </w:r>
          </w:p>
        </w:tc>
        <w:tc>
          <w:tcPr>
            <w:tcW w:w="776" w:type="dxa"/>
            <w:tcBorders>
              <w:top w:val="nil"/>
              <w:left w:val="single" w:sz="4" w:space="0" w:color="auto"/>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 </w:t>
            </w:r>
          </w:p>
        </w:tc>
        <w:tc>
          <w:tcPr>
            <w:tcW w:w="664"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K-34-101-(178-D)</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98</w:t>
            </w:r>
          </w:p>
        </w:tc>
        <w:tc>
          <w:tcPr>
            <w:tcW w:w="54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90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72"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848"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nuk ka inform</w:t>
            </w:r>
          </w:p>
        </w:tc>
      </w:tr>
      <w:tr w:rsidR="00613224" w:rsidRPr="006C1E42">
        <w:trPr>
          <w:trHeight w:val="120"/>
        </w:trPr>
        <w:tc>
          <w:tcPr>
            <w:tcW w:w="243" w:type="dxa"/>
            <w:tcBorders>
              <w:top w:val="nil"/>
              <w:left w:val="single" w:sz="4" w:space="0" w:color="auto"/>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6</w:t>
            </w:r>
          </w:p>
        </w:tc>
        <w:tc>
          <w:tcPr>
            <w:tcW w:w="765"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112</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shtet</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 </w:t>
            </w:r>
          </w:p>
        </w:tc>
        <w:tc>
          <w:tcPr>
            <w:tcW w:w="776"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rPr>
                <w:rFonts w:ascii="CG Times" w:hAnsi="CG Times" w:cs="Arial"/>
                <w:sz w:val="10"/>
                <w:szCs w:val="10"/>
              </w:rPr>
            </w:pPr>
            <w:r w:rsidRPr="006C1E42">
              <w:rPr>
                <w:rFonts w:ascii="CG Times" w:hAnsi="CG Times" w:cs="Arial"/>
                <w:sz w:val="10"/>
                <w:szCs w:val="10"/>
              </w:rPr>
              <w:t> </w:t>
            </w:r>
          </w:p>
        </w:tc>
        <w:tc>
          <w:tcPr>
            <w:tcW w:w="664"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K-34-101-(178-D)</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100</w:t>
            </w:r>
          </w:p>
        </w:tc>
        <w:tc>
          <w:tcPr>
            <w:tcW w:w="54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90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72"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848" w:type="dxa"/>
            <w:tcBorders>
              <w:top w:val="nil"/>
              <w:left w:val="nil"/>
              <w:bottom w:val="single" w:sz="4" w:space="0" w:color="auto"/>
              <w:right w:val="single" w:sz="4" w:space="0" w:color="auto"/>
            </w:tcBorders>
            <w:shd w:val="clear" w:color="auto" w:fill="auto"/>
            <w:vAlign w:val="center"/>
          </w:tcPr>
          <w:p w:rsidR="00613224" w:rsidRPr="006C1E42" w:rsidRDefault="00613224" w:rsidP="000B094F">
            <w:pPr>
              <w:jc w:val="center"/>
              <w:rPr>
                <w:rFonts w:ascii="CG Times" w:hAnsi="CG Times" w:cs="Arial"/>
                <w:sz w:val="10"/>
                <w:szCs w:val="10"/>
              </w:rPr>
            </w:pPr>
            <w:r w:rsidRPr="006C1E42">
              <w:rPr>
                <w:rFonts w:ascii="CG Times" w:hAnsi="CG Times" w:cs="Arial"/>
                <w:sz w:val="10"/>
                <w:szCs w:val="10"/>
              </w:rPr>
              <w:t>nuk ka inform</w:t>
            </w:r>
          </w:p>
        </w:tc>
      </w:tr>
      <w:tr w:rsidR="00613224" w:rsidRPr="006C1E42">
        <w:trPr>
          <w:trHeight w:val="120"/>
        </w:trPr>
        <w:tc>
          <w:tcPr>
            <w:tcW w:w="243" w:type="dxa"/>
            <w:tcBorders>
              <w:top w:val="nil"/>
              <w:left w:val="single" w:sz="4" w:space="0" w:color="auto"/>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65"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76"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664"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590</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54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471</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90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 </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72"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848"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r>
      <w:tr w:rsidR="00613224" w:rsidRPr="006C1E42">
        <w:trPr>
          <w:trHeight w:val="120"/>
        </w:trPr>
        <w:tc>
          <w:tcPr>
            <w:tcW w:w="243" w:type="dxa"/>
            <w:tcBorders>
              <w:top w:val="nil"/>
              <w:left w:val="single" w:sz="4" w:space="0" w:color="auto"/>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65"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76"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664"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 </w:t>
            </w:r>
          </w:p>
        </w:tc>
        <w:tc>
          <w:tcPr>
            <w:tcW w:w="1260" w:type="dxa"/>
            <w:gridSpan w:val="2"/>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SHUMA TOTALE</w:t>
            </w:r>
          </w:p>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 </w:t>
            </w:r>
          </w:p>
        </w:tc>
        <w:tc>
          <w:tcPr>
            <w:tcW w:w="540" w:type="dxa"/>
            <w:tcBorders>
              <w:top w:val="nil"/>
              <w:left w:val="nil"/>
              <w:bottom w:val="single" w:sz="4" w:space="0" w:color="auto"/>
              <w:right w:val="single" w:sz="4" w:space="0" w:color="auto"/>
            </w:tcBorders>
            <w:shd w:val="clear" w:color="auto" w:fill="auto"/>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273</w:t>
            </w:r>
          </w:p>
        </w:tc>
        <w:tc>
          <w:tcPr>
            <w:tcW w:w="54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 </w:t>
            </w:r>
          </w:p>
        </w:tc>
        <w:tc>
          <w:tcPr>
            <w:tcW w:w="90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30121543</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140700</w:t>
            </w:r>
          </w:p>
        </w:tc>
        <w:tc>
          <w:tcPr>
            <w:tcW w:w="772"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b/>
                <w:bCs/>
                <w:sz w:val="10"/>
                <w:szCs w:val="10"/>
              </w:rPr>
            </w:pPr>
            <w:r w:rsidRPr="006C1E42">
              <w:rPr>
                <w:rFonts w:ascii="CG Times" w:hAnsi="CG Times" w:cs="Arial"/>
                <w:b/>
                <w:bCs/>
                <w:sz w:val="10"/>
                <w:szCs w:val="10"/>
              </w:rPr>
              <w:t>30262243</w:t>
            </w:r>
          </w:p>
        </w:tc>
        <w:tc>
          <w:tcPr>
            <w:tcW w:w="848" w:type="dxa"/>
            <w:tcBorders>
              <w:top w:val="nil"/>
              <w:left w:val="nil"/>
              <w:bottom w:val="single" w:sz="4" w:space="0" w:color="auto"/>
              <w:right w:val="single" w:sz="4" w:space="0" w:color="auto"/>
            </w:tcBorders>
            <w:shd w:val="clear" w:color="auto" w:fill="auto"/>
            <w:noWrap/>
            <w:vAlign w:val="bottom"/>
          </w:tcPr>
          <w:p w:rsidR="00613224" w:rsidRPr="006C1E42" w:rsidRDefault="00613224" w:rsidP="000B094F">
            <w:pPr>
              <w:jc w:val="right"/>
              <w:rPr>
                <w:rFonts w:ascii="CG Times" w:hAnsi="CG Times" w:cs="Arial"/>
                <w:sz w:val="10"/>
                <w:szCs w:val="10"/>
              </w:rPr>
            </w:pPr>
            <w:r w:rsidRPr="006C1E42">
              <w:rPr>
                <w:rFonts w:ascii="CG Times" w:hAnsi="CG Times" w:cs="Arial"/>
                <w:sz w:val="10"/>
                <w:szCs w:val="10"/>
              </w:rPr>
              <w:t> </w:t>
            </w:r>
          </w:p>
        </w:tc>
      </w:tr>
    </w:tbl>
    <w:p w:rsidR="00613224" w:rsidRDefault="00613224" w:rsidP="00613224"/>
    <w:p w:rsidR="00613224" w:rsidRDefault="00613224" w:rsidP="00613224"/>
    <w:p w:rsidR="00613224" w:rsidRDefault="00613224" w:rsidP="00613224"/>
    <w:p w:rsidR="00613224" w:rsidRDefault="00613224" w:rsidP="00613224"/>
    <w:p w:rsidR="00613224" w:rsidRDefault="00613224" w:rsidP="00613224"/>
    <w:p w:rsidR="00613224" w:rsidRDefault="00613224" w:rsidP="00613224"/>
    <w:p w:rsidR="00613224" w:rsidRDefault="00613224" w:rsidP="00613224"/>
    <w:p w:rsidR="00613224" w:rsidRDefault="00613224" w:rsidP="00613224"/>
    <w:p w:rsidR="00613224" w:rsidRDefault="00613224" w:rsidP="00613224"/>
    <w:p w:rsidR="00613224" w:rsidRDefault="00613224" w:rsidP="00613224"/>
    <w:p w:rsidR="00613224" w:rsidRDefault="00613224" w:rsidP="00613224"/>
    <w:p w:rsidR="00613224" w:rsidRDefault="00E56A39" w:rsidP="00613224">
      <w:pPr>
        <w:jc w:val="center"/>
      </w:pPr>
      <w:r>
        <w:rPr>
          <w:noProof/>
          <w:lang w:val="en-GB" w:eastAsia="en-GB"/>
        </w:rPr>
        <w:drawing>
          <wp:inline distT="0" distB="0" distL="0" distR="0">
            <wp:extent cx="753110" cy="457200"/>
            <wp:effectExtent l="0" t="0" r="8890" b="0"/>
            <wp:docPr id="3" name="Picture 1" descr="PictureLOGO-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LOGO-OT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3110" cy="457200"/>
                    </a:xfrm>
                    <a:prstGeom prst="rect">
                      <a:avLst/>
                    </a:prstGeom>
                    <a:noFill/>
                    <a:ln>
                      <a:noFill/>
                    </a:ln>
                  </pic:spPr>
                </pic:pic>
              </a:graphicData>
            </a:graphic>
          </wp:inline>
        </w:drawing>
      </w:r>
    </w:p>
    <w:p w:rsidR="00613224" w:rsidRPr="00593E19" w:rsidRDefault="00613224" w:rsidP="00613224">
      <w:pPr>
        <w:pStyle w:val="Titulli"/>
        <w:rPr>
          <w:sz w:val="18"/>
          <w:szCs w:val="18"/>
        </w:rPr>
      </w:pPr>
      <w:r w:rsidRPr="00593E19">
        <w:rPr>
          <w:sz w:val="18"/>
          <w:szCs w:val="18"/>
        </w:rPr>
        <w:t>Operatori i sistemit transmetimit/DPZH</w:t>
      </w:r>
    </w:p>
    <w:p w:rsidR="00613224" w:rsidRPr="00593E19" w:rsidRDefault="00613224" w:rsidP="00613224">
      <w:pPr>
        <w:pStyle w:val="TitulliTitull"/>
        <w:rPr>
          <w:sz w:val="18"/>
          <w:szCs w:val="18"/>
        </w:rPr>
      </w:pPr>
      <w:r w:rsidRPr="00593E19">
        <w:rPr>
          <w:sz w:val="18"/>
          <w:szCs w:val="18"/>
        </w:rPr>
        <w:t>Lista e pronarëve që shpronësohen për efekt të ndërtimit të linjës elektrike 400 KV “Tirana 2”-Elbasan 2”</w:t>
      </w:r>
    </w:p>
    <w:p w:rsidR="00613224" w:rsidRDefault="00613224" w:rsidP="00613224">
      <w:pPr>
        <w:pStyle w:val="TitulliTitull"/>
        <w:rPr>
          <w:sz w:val="18"/>
          <w:szCs w:val="18"/>
        </w:rPr>
      </w:pPr>
      <w:r>
        <w:rPr>
          <w:sz w:val="18"/>
          <w:szCs w:val="18"/>
        </w:rPr>
        <w:t>Qarku Elbasan</w:t>
      </w:r>
      <w:r w:rsidRPr="00593E19">
        <w:rPr>
          <w:sz w:val="18"/>
          <w:szCs w:val="18"/>
        </w:rPr>
        <w:tab/>
      </w:r>
      <w:r>
        <w:rPr>
          <w:sz w:val="18"/>
          <w:szCs w:val="18"/>
        </w:rPr>
        <w:t>Komuna Bradashesh</w:t>
      </w:r>
    </w:p>
    <w:p w:rsidR="00613224" w:rsidRPr="00593E19" w:rsidRDefault="00613224" w:rsidP="00613224">
      <w:pPr>
        <w:pStyle w:val="TitulliTitull"/>
        <w:rPr>
          <w:sz w:val="18"/>
          <w:szCs w:val="18"/>
        </w:rPr>
      </w:pPr>
    </w:p>
    <w:tbl>
      <w:tblPr>
        <w:tblW w:w="0" w:type="auto"/>
        <w:tblInd w:w="103" w:type="dxa"/>
        <w:tblLayout w:type="fixed"/>
        <w:tblLook w:val="0000" w:firstRow="0" w:lastRow="0" w:firstColumn="0" w:lastColumn="0" w:noHBand="0" w:noVBand="0"/>
      </w:tblPr>
      <w:tblGrid>
        <w:gridCol w:w="336"/>
        <w:gridCol w:w="894"/>
        <w:gridCol w:w="661"/>
        <w:gridCol w:w="655"/>
        <w:gridCol w:w="704"/>
        <w:gridCol w:w="734"/>
        <w:gridCol w:w="881"/>
        <w:gridCol w:w="734"/>
        <w:gridCol w:w="609"/>
        <w:gridCol w:w="580"/>
        <w:gridCol w:w="626"/>
        <w:gridCol w:w="563"/>
        <w:gridCol w:w="602"/>
        <w:gridCol w:w="934"/>
        <w:gridCol w:w="548"/>
        <w:gridCol w:w="708"/>
        <w:gridCol w:w="756"/>
        <w:gridCol w:w="720"/>
        <w:gridCol w:w="720"/>
        <w:gridCol w:w="1152"/>
      </w:tblGrid>
      <w:tr w:rsidR="00613224">
        <w:trPr>
          <w:trHeight w:val="120"/>
        </w:trPr>
        <w:tc>
          <w:tcPr>
            <w:tcW w:w="336" w:type="dxa"/>
            <w:tcBorders>
              <w:top w:val="single" w:sz="4" w:space="0" w:color="auto"/>
              <w:left w:val="single" w:sz="4" w:space="0" w:color="auto"/>
              <w:bottom w:val="nil"/>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 </w:t>
            </w:r>
          </w:p>
        </w:tc>
        <w:tc>
          <w:tcPr>
            <w:tcW w:w="894" w:type="dxa"/>
            <w:tcBorders>
              <w:top w:val="single" w:sz="4" w:space="0" w:color="auto"/>
              <w:left w:val="nil"/>
              <w:bottom w:val="nil"/>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Objekti</w:t>
            </w:r>
          </w:p>
        </w:tc>
        <w:tc>
          <w:tcPr>
            <w:tcW w:w="8283" w:type="dxa"/>
            <w:gridSpan w:val="12"/>
            <w:tcBorders>
              <w:top w:val="single" w:sz="4" w:space="0" w:color="auto"/>
              <w:left w:val="nil"/>
              <w:bottom w:val="single" w:sz="4" w:space="0" w:color="auto"/>
              <w:right w:val="nil"/>
            </w:tcBorders>
            <w:shd w:val="clear" w:color="auto" w:fill="auto"/>
            <w:noWrap/>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LISTA E PRONAREVE PER SHPONESIM DEFINITIV       (objekti i shpron;sip.banese nen linje, sip.shtylle)</w:t>
            </w:r>
          </w:p>
          <w:p w:rsidR="00613224" w:rsidRDefault="00613224" w:rsidP="000B094F">
            <w:pPr>
              <w:jc w:val="center"/>
              <w:rPr>
                <w:rFonts w:ascii="CG Times" w:hAnsi="CG Times" w:cs="Arial"/>
                <w:b/>
                <w:bCs/>
                <w:sz w:val="12"/>
                <w:szCs w:val="12"/>
              </w:rPr>
            </w:pPr>
          </w:p>
        </w:tc>
        <w:tc>
          <w:tcPr>
            <w:tcW w:w="2732" w:type="dxa"/>
            <w:gridSpan w:val="4"/>
            <w:tcBorders>
              <w:top w:val="single" w:sz="4" w:space="0" w:color="auto"/>
              <w:left w:val="single" w:sz="4" w:space="0" w:color="auto"/>
              <w:bottom w:val="single" w:sz="4" w:space="0" w:color="auto"/>
              <w:right w:val="nil"/>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Kompensimi ne leke i demit te kulturave bujqesore</w:t>
            </w:r>
          </w:p>
        </w:tc>
        <w:tc>
          <w:tcPr>
            <w:tcW w:w="7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Vlera totale</w:t>
            </w:r>
          </w:p>
          <w:p w:rsidR="00613224" w:rsidRDefault="00613224" w:rsidP="000B094F">
            <w:pPr>
              <w:jc w:val="center"/>
              <w:rPr>
                <w:rFonts w:ascii="CG Times" w:hAnsi="CG Times" w:cs="Arial"/>
                <w:b/>
                <w:bCs/>
                <w:sz w:val="12"/>
                <w:szCs w:val="12"/>
              </w:rPr>
            </w:pPr>
            <w:r>
              <w:rPr>
                <w:rFonts w:ascii="CG Times" w:hAnsi="CG Times" w:cs="Arial"/>
                <w:b/>
                <w:bCs/>
                <w:sz w:val="12"/>
                <w:szCs w:val="12"/>
              </w:rPr>
              <w:t xml:space="preserve"> ne leke</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Shenime</w:t>
            </w:r>
          </w:p>
        </w:tc>
      </w:tr>
      <w:tr w:rsidR="00613224">
        <w:trPr>
          <w:trHeight w:val="120"/>
        </w:trPr>
        <w:tc>
          <w:tcPr>
            <w:tcW w:w="336" w:type="dxa"/>
            <w:tcBorders>
              <w:top w:val="single" w:sz="4" w:space="0" w:color="auto"/>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 </w:t>
            </w:r>
          </w:p>
        </w:tc>
        <w:tc>
          <w:tcPr>
            <w:tcW w:w="894" w:type="dxa"/>
            <w:tcBorders>
              <w:top w:val="single" w:sz="4" w:space="0" w:color="auto"/>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Numri i shtylles</w:t>
            </w:r>
          </w:p>
        </w:tc>
        <w:tc>
          <w:tcPr>
            <w:tcW w:w="661"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Emri</w:t>
            </w:r>
          </w:p>
        </w:tc>
        <w:tc>
          <w:tcPr>
            <w:tcW w:w="655"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Atesia</w:t>
            </w:r>
          </w:p>
        </w:tc>
        <w:tc>
          <w:tcPr>
            <w:tcW w:w="704"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Mbiemri</w:t>
            </w:r>
          </w:p>
        </w:tc>
        <w:tc>
          <w:tcPr>
            <w:tcW w:w="734"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Lloji i pasurise</w:t>
            </w:r>
          </w:p>
        </w:tc>
        <w:tc>
          <w:tcPr>
            <w:tcW w:w="881"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 xml:space="preserve">Nr. </w:t>
            </w:r>
          </w:p>
          <w:p w:rsidR="00613224" w:rsidRDefault="00613224" w:rsidP="000B094F">
            <w:pPr>
              <w:jc w:val="center"/>
              <w:rPr>
                <w:rFonts w:ascii="CG Times" w:hAnsi="CG Times" w:cs="Arial"/>
                <w:b/>
                <w:bCs/>
                <w:sz w:val="12"/>
                <w:szCs w:val="12"/>
              </w:rPr>
            </w:pPr>
            <w:r>
              <w:rPr>
                <w:rFonts w:ascii="CG Times" w:hAnsi="CG Times" w:cs="Arial"/>
                <w:b/>
                <w:bCs/>
                <w:sz w:val="12"/>
                <w:szCs w:val="12"/>
              </w:rPr>
              <w:t>Kadastral</w:t>
            </w:r>
          </w:p>
        </w:tc>
        <w:tc>
          <w:tcPr>
            <w:tcW w:w="734"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Nr. pasurise</w:t>
            </w:r>
          </w:p>
        </w:tc>
        <w:tc>
          <w:tcPr>
            <w:tcW w:w="609"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Prona ne m2 (totale)</w:t>
            </w:r>
          </w:p>
        </w:tc>
        <w:tc>
          <w:tcPr>
            <w:tcW w:w="580"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Sip.  banese m2</w:t>
            </w:r>
          </w:p>
        </w:tc>
        <w:tc>
          <w:tcPr>
            <w:tcW w:w="626"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Cmimi  Banese ZRPP  leke/  m2</w:t>
            </w:r>
          </w:p>
        </w:tc>
        <w:tc>
          <w:tcPr>
            <w:tcW w:w="563"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 xml:space="preserve">Sip shtylle m² </w:t>
            </w:r>
          </w:p>
        </w:tc>
        <w:tc>
          <w:tcPr>
            <w:tcW w:w="60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Cmimi I tokes leke/ m2</w:t>
            </w:r>
          </w:p>
        </w:tc>
        <w:tc>
          <w:tcPr>
            <w:tcW w:w="934"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Vlera e Kompensimit  leke</w:t>
            </w:r>
          </w:p>
        </w:tc>
        <w:tc>
          <w:tcPr>
            <w:tcW w:w="548"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Sip rreth shtylle m²</w:t>
            </w:r>
          </w:p>
        </w:tc>
        <w:tc>
          <w:tcPr>
            <w:tcW w:w="708"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Sip. rruge provizore m²</w:t>
            </w:r>
          </w:p>
        </w:tc>
        <w:tc>
          <w:tcPr>
            <w:tcW w:w="756"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 xml:space="preserve">Lloji i kultures </w:t>
            </w:r>
          </w:p>
        </w:tc>
        <w:tc>
          <w:tcPr>
            <w:tcW w:w="720" w:type="dxa"/>
            <w:tcBorders>
              <w:top w:val="nil"/>
              <w:left w:val="nil"/>
              <w:bottom w:val="single" w:sz="4" w:space="0" w:color="auto"/>
              <w:right w:val="nil"/>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 xml:space="preserve">Vlera </w:t>
            </w:r>
          </w:p>
          <w:p w:rsidR="00613224" w:rsidRDefault="00613224" w:rsidP="000B094F">
            <w:pPr>
              <w:jc w:val="center"/>
              <w:rPr>
                <w:rFonts w:ascii="CG Times" w:hAnsi="CG Times" w:cs="Arial"/>
                <w:b/>
                <w:bCs/>
                <w:sz w:val="12"/>
                <w:szCs w:val="12"/>
              </w:rPr>
            </w:pPr>
            <w:r>
              <w:rPr>
                <w:rFonts w:ascii="CG Times" w:hAnsi="CG Times" w:cs="Arial"/>
                <w:b/>
                <w:bCs/>
                <w:sz w:val="12"/>
                <w:szCs w:val="12"/>
              </w:rPr>
              <w:t xml:space="preserve">ne leke </w:t>
            </w:r>
          </w:p>
          <w:p w:rsidR="00613224" w:rsidRDefault="00613224" w:rsidP="000B094F">
            <w:pPr>
              <w:jc w:val="center"/>
              <w:rPr>
                <w:rFonts w:ascii="CG Times" w:hAnsi="CG Times" w:cs="Arial"/>
                <w:b/>
                <w:bCs/>
                <w:sz w:val="12"/>
                <w:szCs w:val="12"/>
              </w:rPr>
            </w:pPr>
            <w:r>
              <w:rPr>
                <w:rFonts w:ascii="CG Times" w:hAnsi="CG Times" w:cs="Arial"/>
                <w:b/>
                <w:bCs/>
                <w:sz w:val="12"/>
                <w:szCs w:val="12"/>
              </w:rPr>
              <w:t xml:space="preserve">per </w:t>
            </w:r>
          </w:p>
          <w:p w:rsidR="00613224" w:rsidRDefault="00613224" w:rsidP="000B094F">
            <w:pPr>
              <w:jc w:val="center"/>
              <w:rPr>
                <w:rFonts w:ascii="CG Times" w:hAnsi="CG Times" w:cs="Arial"/>
                <w:b/>
                <w:bCs/>
                <w:sz w:val="12"/>
                <w:szCs w:val="12"/>
              </w:rPr>
            </w:pPr>
            <w:r>
              <w:rPr>
                <w:rFonts w:ascii="CG Times" w:hAnsi="CG Times" w:cs="Arial"/>
                <w:b/>
                <w:bCs/>
                <w:sz w:val="12"/>
                <w:szCs w:val="12"/>
              </w:rPr>
              <w:t>kulturen bujqesore</w:t>
            </w:r>
          </w:p>
        </w:tc>
        <w:tc>
          <w:tcPr>
            <w:tcW w:w="720" w:type="dxa"/>
            <w:vMerge/>
            <w:tcBorders>
              <w:top w:val="single" w:sz="4" w:space="0" w:color="auto"/>
              <w:left w:val="single" w:sz="4" w:space="0" w:color="auto"/>
              <w:bottom w:val="single" w:sz="4" w:space="0" w:color="000000"/>
              <w:right w:val="single" w:sz="4" w:space="0" w:color="auto"/>
            </w:tcBorders>
            <w:vAlign w:val="center"/>
          </w:tcPr>
          <w:p w:rsidR="00613224" w:rsidRDefault="00613224" w:rsidP="000B094F">
            <w:pPr>
              <w:rPr>
                <w:rFonts w:ascii="CG Times" w:hAnsi="CG Times" w:cs="Arial"/>
                <w:b/>
                <w:bCs/>
                <w:sz w:val="12"/>
                <w:szCs w:val="12"/>
              </w:rPr>
            </w:pPr>
          </w:p>
        </w:tc>
        <w:tc>
          <w:tcPr>
            <w:tcW w:w="1152" w:type="dxa"/>
            <w:vMerge/>
            <w:tcBorders>
              <w:top w:val="single" w:sz="4" w:space="0" w:color="auto"/>
              <w:left w:val="single" w:sz="4" w:space="0" w:color="auto"/>
              <w:bottom w:val="single" w:sz="4" w:space="0" w:color="000000"/>
              <w:right w:val="single" w:sz="4" w:space="0" w:color="auto"/>
            </w:tcBorders>
            <w:vAlign w:val="center"/>
          </w:tcPr>
          <w:p w:rsidR="00613224" w:rsidRDefault="00613224" w:rsidP="000B094F">
            <w:pPr>
              <w:rPr>
                <w:rFonts w:ascii="CG Times" w:hAnsi="CG Times" w:cs="Arial"/>
                <w:b/>
                <w:bCs/>
                <w:sz w:val="12"/>
                <w:szCs w:val="12"/>
              </w:rPr>
            </w:pP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1</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2</w:t>
            </w:r>
          </w:p>
        </w:tc>
        <w:tc>
          <w:tcPr>
            <w:tcW w:w="661"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3</w:t>
            </w:r>
          </w:p>
        </w:tc>
        <w:tc>
          <w:tcPr>
            <w:tcW w:w="655"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4</w:t>
            </w:r>
          </w:p>
        </w:tc>
        <w:tc>
          <w:tcPr>
            <w:tcW w:w="704"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5</w:t>
            </w:r>
          </w:p>
        </w:tc>
        <w:tc>
          <w:tcPr>
            <w:tcW w:w="734"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6</w:t>
            </w:r>
          </w:p>
        </w:tc>
        <w:tc>
          <w:tcPr>
            <w:tcW w:w="881"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7</w:t>
            </w:r>
          </w:p>
        </w:tc>
        <w:tc>
          <w:tcPr>
            <w:tcW w:w="734"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8</w:t>
            </w:r>
          </w:p>
        </w:tc>
        <w:tc>
          <w:tcPr>
            <w:tcW w:w="609"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9</w:t>
            </w:r>
          </w:p>
        </w:tc>
        <w:tc>
          <w:tcPr>
            <w:tcW w:w="580"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10</w:t>
            </w:r>
          </w:p>
        </w:tc>
        <w:tc>
          <w:tcPr>
            <w:tcW w:w="626"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11</w:t>
            </w:r>
          </w:p>
        </w:tc>
        <w:tc>
          <w:tcPr>
            <w:tcW w:w="563"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12</w:t>
            </w:r>
          </w:p>
        </w:tc>
        <w:tc>
          <w:tcPr>
            <w:tcW w:w="60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13</w:t>
            </w:r>
          </w:p>
        </w:tc>
        <w:tc>
          <w:tcPr>
            <w:tcW w:w="934"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 </w:t>
            </w:r>
          </w:p>
        </w:tc>
        <w:tc>
          <w:tcPr>
            <w:tcW w:w="548"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15</w:t>
            </w:r>
          </w:p>
        </w:tc>
        <w:tc>
          <w:tcPr>
            <w:tcW w:w="708"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16</w:t>
            </w:r>
          </w:p>
        </w:tc>
        <w:tc>
          <w:tcPr>
            <w:tcW w:w="756"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17</w:t>
            </w:r>
          </w:p>
        </w:tc>
        <w:tc>
          <w:tcPr>
            <w:tcW w:w="720"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18</w:t>
            </w:r>
          </w:p>
        </w:tc>
        <w:tc>
          <w:tcPr>
            <w:tcW w:w="720"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19</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20</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ULEM</w:t>
            </w:r>
          </w:p>
        </w:tc>
        <w:tc>
          <w:tcPr>
            <w:tcW w:w="661"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55"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4"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81"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09"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02"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48"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8"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 </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1</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89</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xml:space="preserve">Bashkim </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smartTag w:uri="urn:schemas-microsoft-com:office:smarttags" w:element="place">
              <w:smartTag w:uri="urn:schemas-microsoft-com:office:smarttags" w:element="City">
                <w:r>
                  <w:rPr>
                    <w:rFonts w:ascii="CG Times" w:hAnsi="CG Times" w:cs="Arial"/>
                    <w:sz w:val="12"/>
                    <w:szCs w:val="12"/>
                  </w:rPr>
                  <w:t>Cali</w:t>
                </w:r>
              </w:smartTag>
            </w:smartTag>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Cani</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K-34-101-(129-A)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140</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359</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50260</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400</w:t>
            </w:r>
          </w:p>
        </w:tc>
        <w:tc>
          <w:tcPr>
            <w:tcW w:w="708"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grure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12000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62260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xml:space="preserve">Vathar </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Kalem</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Cani</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nil"/>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K-34-101-(129-A)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46</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359</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16514</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200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grure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6000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22514</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2</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90</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xml:space="preserve">Shefqet </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Arif</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Sula</w:t>
            </w:r>
          </w:p>
        </w:tc>
        <w:tc>
          <w:tcPr>
            <w:tcW w:w="734" w:type="dxa"/>
            <w:tcBorders>
              <w:top w:val="nil"/>
              <w:left w:val="nil"/>
              <w:bottom w:val="single" w:sz="4" w:space="0" w:color="auto"/>
              <w:right w:val="nil"/>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K-34-101-(129-C)</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64</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359</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22976</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grure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12000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34976</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prane 91</w:t>
            </w:r>
          </w:p>
        </w:tc>
        <w:tc>
          <w:tcPr>
            <w:tcW w:w="661" w:type="dxa"/>
            <w:tcBorders>
              <w:top w:val="nil"/>
              <w:left w:val="nil"/>
              <w:bottom w:val="nil"/>
              <w:right w:val="nil"/>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xml:space="preserve">Jonuz </w:t>
            </w:r>
          </w:p>
        </w:tc>
        <w:tc>
          <w:tcPr>
            <w:tcW w:w="655"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xml:space="preserve">Sabri </w:t>
            </w:r>
          </w:p>
        </w:tc>
        <w:tc>
          <w:tcPr>
            <w:tcW w:w="704" w:type="dxa"/>
            <w:tcBorders>
              <w:top w:val="nil"/>
              <w:left w:val="nil"/>
              <w:bottom w:val="nil"/>
              <w:right w:val="single" w:sz="4" w:space="0" w:color="auto"/>
            </w:tcBorders>
            <w:shd w:val="clear" w:color="auto" w:fill="auto"/>
            <w:noWrap/>
            <w:vAlign w:val="bottom"/>
          </w:tcPr>
          <w:p w:rsidR="00613224" w:rsidRDefault="00613224" w:rsidP="000B094F">
            <w:pPr>
              <w:rPr>
                <w:rFonts w:ascii="CG Times" w:hAnsi="CG Times" w:cs="Arial"/>
                <w:sz w:val="12"/>
                <w:szCs w:val="12"/>
              </w:rPr>
            </w:pPr>
            <w:smartTag w:uri="urn:schemas-microsoft-com:office:smarttags" w:element="place">
              <w:r>
                <w:rPr>
                  <w:rFonts w:ascii="CG Times" w:hAnsi="CG Times" w:cs="Arial"/>
                  <w:sz w:val="12"/>
                  <w:szCs w:val="12"/>
                </w:rPr>
                <w:t>Meta</w:t>
              </w:r>
            </w:smartTag>
          </w:p>
        </w:tc>
        <w:tc>
          <w:tcPr>
            <w:tcW w:w="73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banese</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k-34-101-(129-C)</w:t>
            </w:r>
          </w:p>
        </w:tc>
        <w:tc>
          <w:tcPr>
            <w:tcW w:w="7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79/5</w:t>
            </w:r>
          </w:p>
        </w:tc>
        <w:tc>
          <w:tcPr>
            <w:tcW w:w="60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170</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32452</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5516840</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5516840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prane 91</w:t>
            </w:r>
          </w:p>
        </w:tc>
        <w:tc>
          <w:tcPr>
            <w:tcW w:w="661" w:type="dxa"/>
            <w:tcBorders>
              <w:top w:val="single" w:sz="4" w:space="0" w:color="auto"/>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Kasem</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xml:space="preserve">Hysen </w:t>
            </w:r>
          </w:p>
        </w:tc>
        <w:tc>
          <w:tcPr>
            <w:tcW w:w="704" w:type="dxa"/>
            <w:tcBorders>
              <w:top w:val="single" w:sz="4" w:space="0" w:color="auto"/>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smartTag w:uri="urn:schemas-microsoft-com:office:smarttags" w:element="place">
              <w:r>
                <w:rPr>
                  <w:rFonts w:ascii="CG Times" w:hAnsi="CG Times" w:cs="Arial"/>
                  <w:sz w:val="12"/>
                  <w:szCs w:val="12"/>
                </w:rPr>
                <w:t>Meta</w:t>
              </w:r>
            </w:smartTag>
          </w:p>
        </w:tc>
        <w:tc>
          <w:tcPr>
            <w:tcW w:w="73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banese</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k-34-101-(129-C)</w:t>
            </w:r>
          </w:p>
        </w:tc>
        <w:tc>
          <w:tcPr>
            <w:tcW w:w="7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79/6</w:t>
            </w:r>
          </w:p>
        </w:tc>
        <w:tc>
          <w:tcPr>
            <w:tcW w:w="60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120</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32452</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3894240</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3894240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3</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91</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xml:space="preserve">Jonuz </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Sabri</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smartTag w:uri="urn:schemas-microsoft-com:office:smarttags" w:element="place">
              <w:r>
                <w:rPr>
                  <w:rFonts w:ascii="CG Times" w:hAnsi="CG Times" w:cs="Arial"/>
                  <w:sz w:val="12"/>
                  <w:szCs w:val="12"/>
                </w:rPr>
                <w:t>Meta</w:t>
              </w:r>
            </w:smartTag>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pyll.duhan</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K-34-101-(129-C)</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77</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359</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27643</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600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duhan+5rrenje qershi</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55500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83143</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mes 91-92</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xml:space="preserve">Ramazan </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Ismail</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Sula</w:t>
            </w:r>
          </w:p>
        </w:tc>
        <w:tc>
          <w:tcPr>
            <w:tcW w:w="73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banese</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k-34-101-(129-C)</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102/9</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120</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32452</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3894240</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xml:space="preserve">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3894240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mes 91-92</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Shaqir</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Islam</w:t>
            </w:r>
          </w:p>
        </w:tc>
        <w:tc>
          <w:tcPr>
            <w:tcW w:w="704" w:type="dxa"/>
            <w:tcBorders>
              <w:top w:val="nil"/>
              <w:left w:val="nil"/>
              <w:bottom w:val="single" w:sz="4" w:space="0" w:color="auto"/>
              <w:right w:val="nil"/>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Kalashi</w:t>
            </w:r>
          </w:p>
        </w:tc>
        <w:tc>
          <w:tcPr>
            <w:tcW w:w="734"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banese</w:t>
            </w:r>
          </w:p>
        </w:tc>
        <w:tc>
          <w:tcPr>
            <w:tcW w:w="881" w:type="dxa"/>
            <w:tcBorders>
              <w:top w:val="nil"/>
              <w:left w:val="nil"/>
              <w:bottom w:val="nil"/>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k-34-101-(129-C)</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102/2</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130</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32452</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4218760</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4218760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4</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92</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shtet</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nil"/>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pyll shkurre</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K-34-101-(145-A)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77</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800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Shtemaj</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881" w:type="dxa"/>
            <w:tcBorders>
              <w:top w:val="nil"/>
              <w:left w:val="nil"/>
              <w:bottom w:val="nil"/>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 </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5</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93</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Rrapush</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Myzyri</w:t>
            </w:r>
          </w:p>
        </w:tc>
        <w:tc>
          <w:tcPr>
            <w:tcW w:w="734" w:type="dxa"/>
            <w:tcBorders>
              <w:top w:val="nil"/>
              <w:left w:val="nil"/>
              <w:bottom w:val="single" w:sz="4" w:space="0" w:color="auto"/>
              <w:right w:val="nil"/>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K-34-101-(145-A)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109/2</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1500</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99</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296</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29304</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600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grure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18000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47304</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konfirm.zrpp</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6</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94</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Bashkim</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Ismail</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Hasa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K-34-101-(145-A)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125/3</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2380</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131</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296</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38776</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800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80 rrenj rrush,kumbull.10 rrenj</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257000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295776</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konfirm.zrpp</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7</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95</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shtet</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shkurre</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K-34-101-(145-D)</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315</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36</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200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shkurre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konfirm.zrpp</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Recan</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88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 </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8</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96</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Fadil</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Demir</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Leka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K-34-101-(145-D)</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74</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34</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301</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10234</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1600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25 rrenje ullinj,rrush 30,qershi 10,arra 5.</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346000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356234</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9</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97</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shtet</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koder</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K-34-101-(145-D)</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60,61,67</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60</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800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10</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98</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Osman</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Bajram</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Gava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K-34-101-(161-B)</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44,193</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113</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301</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34013</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800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200</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rrush 6,arra 2,kumbulla4,fiq 8,grure.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87000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121013</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Shijon</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88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 </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11</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99</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Ilija</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Anastas</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Gega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K-34-101-(161-B)</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5</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63</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496</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31248</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1600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ullinj 10 rrenje qershi 20 rrenje  rrush 30 rrenje,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244000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275248</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rruge</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Dhimiter</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Vasil</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Rranxho</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88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pese/33</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rrush 10,hurma10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50000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50000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12</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100</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Engjell</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Dhimiter</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Gjika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K-34-101-(161-B)</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120/1</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85</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496</w:t>
            </w:r>
          </w:p>
        </w:tc>
        <w:tc>
          <w:tcPr>
            <w:tcW w:w="9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42160</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1600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sere 800m2 domate 800m2</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450000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492160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Ndricim</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Lipi</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Gjika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88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120/1</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1200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xml:space="preserve">sere 600m2domate 600m2,hurma 20rr.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375000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375000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13</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101</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xml:space="preserve">Dhimiter </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Thanas</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Gega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K-34-101-(162-C)</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11/10,9,8,7,</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117</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496</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58032</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600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rrush 80 rrenje,kajsi 4 rrenje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246000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304032</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14</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102</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Ilija</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Anastas</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Gega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K-34-101-(162-C)</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119/1</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98</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496</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48608</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1000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grure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79200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127808</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15</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103</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Qemal</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Nezir</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Mullahu</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K-34-101-(162-C)</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240/7,8,15</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127</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509</w:t>
            </w:r>
          </w:p>
        </w:tc>
        <w:tc>
          <w:tcPr>
            <w:tcW w:w="9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64643</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800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grure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24000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88643</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xml:space="preserve">Sali </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xml:space="preserve">Musa </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Sharra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240/10</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30</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509</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15270</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400</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grure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12000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27270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rruge</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Rexhep</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Ismail</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Sharra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240/11</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600</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jonxhe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12000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12000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rruge</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Halil</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xml:space="preserve">Musa </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Sharra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287</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800</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jonxhe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16000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16000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16</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104</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Xhemal</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Qazim</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Hidri</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K-34-101-(162-C)</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45</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429</w:t>
            </w:r>
          </w:p>
        </w:tc>
        <w:tc>
          <w:tcPr>
            <w:tcW w:w="9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19305</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grure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12000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31305</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Zaim</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Arif</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Gjoni</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120</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429</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51480</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600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jonxhe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40000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91480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17</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105</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Ramazan</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Jonus</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Sinani</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K-34-101-(178-A)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544/4</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118</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445</w:t>
            </w:r>
          </w:p>
        </w:tc>
        <w:tc>
          <w:tcPr>
            <w:tcW w:w="9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52510</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rrush 100 rrenje,kumbulla 10 rrenje,ullinj 6 rrenje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353000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405510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rruge</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Enver</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Beqir</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Myrto</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544/4</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650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rrush 30 rrenje,kumbulla 10 rrenje,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108000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108000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rruge</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Ilir</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Beqir</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Myrto</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200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kumbulla 10 rrenje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19000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19000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mes 104 -105</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Mustafa</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Musa</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Sharra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xml:space="preserve">magazine </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k-34-101-(178-A)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545/2</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120</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64904</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7788480</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7788480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mes 105 -106</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xml:space="preserve">Qemal </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xml:space="preserve">Emin </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Rama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banese</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k-34-101-(178-A)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35/5</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100</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32452</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3245200</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3245200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mes 105 -106</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Bujar</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xml:space="preserve">Emin </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Gjata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xml:space="preserve">magazine </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k-34-101-(178-A)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34/1</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120</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64904</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7788480</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7788480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18</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106</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 xml:space="preserve">Ilirjan </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Emin</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Gjata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K-34-101-(178-A)</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52/7,52/8</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64</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445</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28480</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400</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grure</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24000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52480</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8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880</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1744</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 </w:t>
            </w:r>
          </w:p>
        </w:tc>
      </w:tr>
      <w:tr w:rsidR="00613224">
        <w:trPr>
          <w:trHeight w:val="120"/>
        </w:trPr>
        <w:tc>
          <w:tcPr>
            <w:tcW w:w="336"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9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66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5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615" w:type="dxa"/>
            <w:gridSpan w:val="2"/>
            <w:tcBorders>
              <w:top w:val="nil"/>
              <w:left w:val="nil"/>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Shuma totale</w:t>
            </w:r>
          </w:p>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8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880</w:t>
            </w:r>
          </w:p>
        </w:tc>
        <w:tc>
          <w:tcPr>
            <w:tcW w:w="62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63"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1507</w:t>
            </w:r>
          </w:p>
        </w:tc>
        <w:tc>
          <w:tcPr>
            <w:tcW w:w="602"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4"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b/>
                <w:bCs/>
                <w:sz w:val="12"/>
                <w:szCs w:val="12"/>
              </w:rPr>
            </w:pPr>
            <w:r>
              <w:rPr>
                <w:rFonts w:ascii="CG Times" w:hAnsi="CG Times" w:cs="Arial"/>
                <w:b/>
                <w:bCs/>
                <w:sz w:val="12"/>
                <w:szCs w:val="12"/>
              </w:rPr>
              <w:t>36987696</w:t>
            </w:r>
          </w:p>
        </w:tc>
        <w:tc>
          <w:tcPr>
            <w:tcW w:w="54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0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56"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b/>
                <w:bCs/>
                <w:sz w:val="12"/>
                <w:szCs w:val="12"/>
              </w:rPr>
            </w:pPr>
            <w:r>
              <w:rPr>
                <w:rFonts w:ascii="CG Times" w:hAnsi="CG Times" w:cs="Arial"/>
                <w:b/>
                <w:bCs/>
                <w:sz w:val="12"/>
                <w:szCs w:val="12"/>
              </w:rPr>
              <w:t>2857700</w:t>
            </w:r>
          </w:p>
        </w:tc>
        <w:tc>
          <w:tcPr>
            <w:tcW w:w="720" w:type="dxa"/>
            <w:tcBorders>
              <w:top w:val="nil"/>
              <w:left w:val="nil"/>
              <w:bottom w:val="single" w:sz="4" w:space="0" w:color="auto"/>
              <w:right w:val="single" w:sz="4" w:space="0" w:color="auto"/>
            </w:tcBorders>
            <w:shd w:val="clear" w:color="auto" w:fill="auto"/>
            <w:vAlign w:val="center"/>
          </w:tcPr>
          <w:p w:rsidR="00613224" w:rsidRDefault="00613224" w:rsidP="000B094F">
            <w:pPr>
              <w:jc w:val="right"/>
              <w:rPr>
                <w:rFonts w:ascii="CG Times" w:hAnsi="CG Times" w:cs="Arial"/>
                <w:b/>
                <w:bCs/>
                <w:sz w:val="12"/>
                <w:szCs w:val="12"/>
              </w:rPr>
            </w:pPr>
            <w:r>
              <w:rPr>
                <w:rFonts w:ascii="CG Times" w:hAnsi="CG Times" w:cs="Arial"/>
                <w:b/>
                <w:bCs/>
                <w:sz w:val="12"/>
                <w:szCs w:val="12"/>
              </w:rPr>
              <w:t>39845396</w:t>
            </w:r>
          </w:p>
        </w:tc>
        <w:tc>
          <w:tcPr>
            <w:tcW w:w="1152"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sz w:val="12"/>
                <w:szCs w:val="12"/>
              </w:rPr>
            </w:pPr>
            <w:r>
              <w:rPr>
                <w:rFonts w:ascii="CG Times" w:hAnsi="CG Times" w:cs="Arial"/>
                <w:sz w:val="12"/>
                <w:szCs w:val="12"/>
              </w:rPr>
              <w:t> </w:t>
            </w:r>
          </w:p>
        </w:tc>
      </w:tr>
    </w:tbl>
    <w:p w:rsidR="00613224" w:rsidRDefault="00613224" w:rsidP="00613224"/>
    <w:p w:rsidR="00613224" w:rsidRDefault="00613224" w:rsidP="00613224"/>
    <w:p w:rsidR="00613224" w:rsidRDefault="00613224" w:rsidP="00613224"/>
    <w:p w:rsidR="00613224" w:rsidRDefault="00E56A39" w:rsidP="00613224">
      <w:pPr>
        <w:jc w:val="center"/>
      </w:pPr>
      <w:r>
        <w:rPr>
          <w:noProof/>
          <w:lang w:val="en-GB" w:eastAsia="en-GB"/>
        </w:rPr>
        <w:drawing>
          <wp:inline distT="0" distB="0" distL="0" distR="0">
            <wp:extent cx="753110" cy="457200"/>
            <wp:effectExtent l="0" t="0" r="8890" b="0"/>
            <wp:docPr id="2" name="Picture 1" descr="PictureLOGO-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LOGO-OT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3110" cy="457200"/>
                    </a:xfrm>
                    <a:prstGeom prst="rect">
                      <a:avLst/>
                    </a:prstGeom>
                    <a:noFill/>
                    <a:ln>
                      <a:noFill/>
                    </a:ln>
                  </pic:spPr>
                </pic:pic>
              </a:graphicData>
            </a:graphic>
          </wp:inline>
        </w:drawing>
      </w:r>
    </w:p>
    <w:p w:rsidR="00F13484" w:rsidRDefault="00F13484" w:rsidP="00613224">
      <w:pPr>
        <w:jc w:val="center"/>
      </w:pPr>
    </w:p>
    <w:p w:rsidR="00613224" w:rsidRPr="00593E19" w:rsidRDefault="00613224" w:rsidP="00613224">
      <w:pPr>
        <w:pStyle w:val="Titulli"/>
        <w:rPr>
          <w:sz w:val="18"/>
          <w:szCs w:val="18"/>
        </w:rPr>
      </w:pPr>
      <w:r w:rsidRPr="00593E19">
        <w:rPr>
          <w:sz w:val="18"/>
          <w:szCs w:val="18"/>
        </w:rPr>
        <w:t>Operatori i sistemit transmetimit/DPZH</w:t>
      </w:r>
    </w:p>
    <w:p w:rsidR="00613224" w:rsidRPr="00593E19" w:rsidRDefault="00613224" w:rsidP="00613224">
      <w:pPr>
        <w:pStyle w:val="TitulliTitull"/>
        <w:rPr>
          <w:sz w:val="18"/>
          <w:szCs w:val="18"/>
        </w:rPr>
      </w:pPr>
      <w:r w:rsidRPr="00593E19">
        <w:rPr>
          <w:sz w:val="18"/>
          <w:szCs w:val="18"/>
        </w:rPr>
        <w:t>Lista e pronarëve që shpronësohen për efekt të ndërtimit të linjës elektrike 400 KV “Tirana 2”-Elbasan 2”</w:t>
      </w:r>
    </w:p>
    <w:p w:rsidR="00613224" w:rsidRDefault="00613224" w:rsidP="00613224">
      <w:pPr>
        <w:pStyle w:val="TitulliTitull"/>
        <w:rPr>
          <w:sz w:val="18"/>
          <w:szCs w:val="18"/>
        </w:rPr>
      </w:pPr>
      <w:r>
        <w:rPr>
          <w:sz w:val="18"/>
          <w:szCs w:val="18"/>
        </w:rPr>
        <w:t>Komuna Gracen                     Qarku Elbasan</w:t>
      </w:r>
      <w:r w:rsidRPr="00593E19">
        <w:rPr>
          <w:sz w:val="18"/>
          <w:szCs w:val="18"/>
        </w:rPr>
        <w:tab/>
      </w:r>
    </w:p>
    <w:p w:rsidR="00613224" w:rsidRDefault="00613224" w:rsidP="00613224">
      <w:pPr>
        <w:pStyle w:val="TitulliTitull"/>
        <w:rPr>
          <w:sz w:val="18"/>
          <w:szCs w:val="18"/>
        </w:rPr>
      </w:pPr>
    </w:p>
    <w:p w:rsidR="00F13484" w:rsidRPr="00593E19" w:rsidRDefault="00F13484" w:rsidP="00613224">
      <w:pPr>
        <w:pStyle w:val="TitulliTitull"/>
        <w:rPr>
          <w:sz w:val="18"/>
          <w:szCs w:val="18"/>
        </w:rPr>
      </w:pPr>
    </w:p>
    <w:tbl>
      <w:tblPr>
        <w:tblW w:w="14825" w:type="dxa"/>
        <w:tblInd w:w="103" w:type="dxa"/>
        <w:tblLayout w:type="fixed"/>
        <w:tblLook w:val="0000" w:firstRow="0" w:lastRow="0" w:firstColumn="0" w:lastColumn="0" w:noHBand="0" w:noVBand="0"/>
      </w:tblPr>
      <w:tblGrid>
        <w:gridCol w:w="384"/>
        <w:gridCol w:w="701"/>
        <w:gridCol w:w="709"/>
        <w:gridCol w:w="824"/>
        <w:gridCol w:w="596"/>
        <w:gridCol w:w="593"/>
        <w:gridCol w:w="939"/>
        <w:gridCol w:w="668"/>
        <w:gridCol w:w="695"/>
        <w:gridCol w:w="556"/>
        <w:gridCol w:w="900"/>
        <w:gridCol w:w="739"/>
        <w:gridCol w:w="631"/>
        <w:gridCol w:w="790"/>
        <w:gridCol w:w="720"/>
        <w:gridCol w:w="720"/>
        <w:gridCol w:w="956"/>
        <w:gridCol w:w="844"/>
        <w:gridCol w:w="720"/>
        <w:gridCol w:w="1140"/>
      </w:tblGrid>
      <w:tr w:rsidR="00613224">
        <w:trPr>
          <w:trHeight w:val="120"/>
        </w:trPr>
        <w:tc>
          <w:tcPr>
            <w:tcW w:w="384" w:type="dxa"/>
            <w:tcBorders>
              <w:top w:val="single" w:sz="4" w:space="0" w:color="auto"/>
              <w:left w:val="single" w:sz="4" w:space="0" w:color="auto"/>
              <w:bottom w:val="nil"/>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1" w:type="dxa"/>
            <w:tcBorders>
              <w:top w:val="single" w:sz="4" w:space="0" w:color="auto"/>
              <w:left w:val="nil"/>
              <w:bottom w:val="nil"/>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Objekti</w:t>
            </w:r>
          </w:p>
        </w:tc>
        <w:tc>
          <w:tcPr>
            <w:tcW w:w="8640" w:type="dxa"/>
            <w:gridSpan w:val="12"/>
            <w:tcBorders>
              <w:top w:val="single" w:sz="4" w:space="0" w:color="auto"/>
              <w:left w:val="nil"/>
              <w:bottom w:val="single" w:sz="4" w:space="0" w:color="auto"/>
              <w:right w:val="single" w:sz="4" w:space="0" w:color="000000"/>
            </w:tcBorders>
            <w:shd w:val="clear" w:color="auto" w:fill="auto"/>
            <w:noWrap/>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 xml:space="preserve"> LISTA E PRONAREVE PER SHPRONESIM DEFINITIV   (objekti i shpronesimit; sip.banese nen linje, sip.shtylle)</w:t>
            </w:r>
          </w:p>
        </w:tc>
        <w:tc>
          <w:tcPr>
            <w:tcW w:w="3240" w:type="dxa"/>
            <w:gridSpan w:val="4"/>
            <w:tcBorders>
              <w:top w:val="single" w:sz="4" w:space="0" w:color="auto"/>
              <w:left w:val="nil"/>
              <w:bottom w:val="single" w:sz="4" w:space="0" w:color="auto"/>
              <w:right w:val="nil"/>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Kompensimi ne leke i demit te kulturave bujqesore</w:t>
            </w:r>
          </w:p>
        </w:tc>
        <w:tc>
          <w:tcPr>
            <w:tcW w:w="7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Vlera totale ne leke</w:t>
            </w:r>
          </w:p>
        </w:tc>
        <w:tc>
          <w:tcPr>
            <w:tcW w:w="114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Shenime</w:t>
            </w:r>
          </w:p>
        </w:tc>
      </w:tr>
      <w:tr w:rsidR="00613224">
        <w:trPr>
          <w:trHeight w:val="120"/>
        </w:trPr>
        <w:tc>
          <w:tcPr>
            <w:tcW w:w="3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1" w:type="dxa"/>
            <w:tcBorders>
              <w:top w:val="single" w:sz="4" w:space="0" w:color="auto"/>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Numri i shtylles</w:t>
            </w:r>
          </w:p>
        </w:tc>
        <w:tc>
          <w:tcPr>
            <w:tcW w:w="709"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Emri</w:t>
            </w:r>
          </w:p>
        </w:tc>
        <w:tc>
          <w:tcPr>
            <w:tcW w:w="824"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Atesia</w:t>
            </w:r>
          </w:p>
        </w:tc>
        <w:tc>
          <w:tcPr>
            <w:tcW w:w="596"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Mbiemri</w:t>
            </w:r>
          </w:p>
        </w:tc>
        <w:tc>
          <w:tcPr>
            <w:tcW w:w="593"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Lloji i pasurise</w:t>
            </w:r>
          </w:p>
        </w:tc>
        <w:tc>
          <w:tcPr>
            <w:tcW w:w="939"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Nr. Kadastral</w:t>
            </w:r>
          </w:p>
        </w:tc>
        <w:tc>
          <w:tcPr>
            <w:tcW w:w="668"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Nr. pasurise</w:t>
            </w:r>
          </w:p>
        </w:tc>
        <w:tc>
          <w:tcPr>
            <w:tcW w:w="695"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Prona ne m2 (total)</w:t>
            </w:r>
          </w:p>
        </w:tc>
        <w:tc>
          <w:tcPr>
            <w:tcW w:w="556"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Sip.  banese m2</w:t>
            </w:r>
          </w:p>
        </w:tc>
        <w:tc>
          <w:tcPr>
            <w:tcW w:w="900"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Cmim  Banese ZRPP  leke/  m2</w:t>
            </w:r>
          </w:p>
        </w:tc>
        <w:tc>
          <w:tcPr>
            <w:tcW w:w="739"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 xml:space="preserve">Sip shtylle m² </w:t>
            </w:r>
          </w:p>
        </w:tc>
        <w:tc>
          <w:tcPr>
            <w:tcW w:w="631"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Cmimi tokes leke/ m2</w:t>
            </w:r>
          </w:p>
        </w:tc>
        <w:tc>
          <w:tcPr>
            <w:tcW w:w="790"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 xml:space="preserve">Vlera </w:t>
            </w:r>
          </w:p>
          <w:p w:rsidR="00613224" w:rsidRDefault="00613224" w:rsidP="000B094F">
            <w:pPr>
              <w:jc w:val="center"/>
              <w:rPr>
                <w:rFonts w:ascii="CG Times" w:hAnsi="CG Times" w:cs="Arial"/>
                <w:b/>
                <w:bCs/>
                <w:sz w:val="12"/>
                <w:szCs w:val="12"/>
              </w:rPr>
            </w:pPr>
            <w:r>
              <w:rPr>
                <w:rFonts w:ascii="CG Times" w:hAnsi="CG Times" w:cs="Arial"/>
                <w:b/>
                <w:bCs/>
                <w:sz w:val="12"/>
                <w:szCs w:val="12"/>
              </w:rPr>
              <w:t>e kompensimit  leke</w:t>
            </w:r>
          </w:p>
        </w:tc>
        <w:tc>
          <w:tcPr>
            <w:tcW w:w="720"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Sip rreth shtylle m²</w:t>
            </w:r>
          </w:p>
        </w:tc>
        <w:tc>
          <w:tcPr>
            <w:tcW w:w="720"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Sip.per rruge provizore m²</w:t>
            </w:r>
          </w:p>
        </w:tc>
        <w:tc>
          <w:tcPr>
            <w:tcW w:w="956" w:type="dxa"/>
            <w:tcBorders>
              <w:top w:val="nil"/>
              <w:left w:val="nil"/>
              <w:bottom w:val="single" w:sz="4" w:space="0" w:color="auto"/>
              <w:right w:val="single" w:sz="4" w:space="0" w:color="auto"/>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 xml:space="preserve">Lloji i kultures </w:t>
            </w:r>
          </w:p>
        </w:tc>
        <w:tc>
          <w:tcPr>
            <w:tcW w:w="844" w:type="dxa"/>
            <w:tcBorders>
              <w:top w:val="nil"/>
              <w:left w:val="nil"/>
              <w:bottom w:val="single" w:sz="4" w:space="0" w:color="auto"/>
              <w:right w:val="nil"/>
            </w:tcBorders>
            <w:shd w:val="clear" w:color="auto" w:fill="auto"/>
            <w:vAlign w:val="center"/>
          </w:tcPr>
          <w:p w:rsidR="00613224" w:rsidRDefault="00613224" w:rsidP="000B094F">
            <w:pPr>
              <w:jc w:val="center"/>
              <w:rPr>
                <w:rFonts w:ascii="CG Times" w:hAnsi="CG Times" w:cs="Arial"/>
                <w:b/>
                <w:bCs/>
                <w:sz w:val="12"/>
                <w:szCs w:val="12"/>
              </w:rPr>
            </w:pPr>
            <w:r>
              <w:rPr>
                <w:rFonts w:ascii="CG Times" w:hAnsi="CG Times" w:cs="Arial"/>
                <w:b/>
                <w:bCs/>
                <w:sz w:val="12"/>
                <w:szCs w:val="12"/>
              </w:rPr>
              <w:t>Vlera ne leke per kulturen bujqesore</w:t>
            </w:r>
          </w:p>
        </w:tc>
        <w:tc>
          <w:tcPr>
            <w:tcW w:w="720" w:type="dxa"/>
            <w:vMerge/>
            <w:tcBorders>
              <w:top w:val="single" w:sz="4" w:space="0" w:color="auto"/>
              <w:left w:val="single" w:sz="4" w:space="0" w:color="auto"/>
              <w:bottom w:val="single" w:sz="4" w:space="0" w:color="000000"/>
              <w:right w:val="single" w:sz="4" w:space="0" w:color="auto"/>
            </w:tcBorders>
            <w:vAlign w:val="center"/>
          </w:tcPr>
          <w:p w:rsidR="00613224" w:rsidRDefault="00613224" w:rsidP="000B094F">
            <w:pPr>
              <w:rPr>
                <w:rFonts w:ascii="CG Times" w:hAnsi="CG Times" w:cs="Arial"/>
                <w:b/>
                <w:bCs/>
                <w:sz w:val="12"/>
                <w:szCs w:val="12"/>
              </w:rPr>
            </w:pPr>
          </w:p>
        </w:tc>
        <w:tc>
          <w:tcPr>
            <w:tcW w:w="1140" w:type="dxa"/>
            <w:vMerge/>
            <w:tcBorders>
              <w:top w:val="single" w:sz="4" w:space="0" w:color="auto"/>
              <w:left w:val="single" w:sz="4" w:space="0" w:color="auto"/>
              <w:bottom w:val="single" w:sz="4" w:space="0" w:color="000000"/>
              <w:right w:val="single" w:sz="4" w:space="0" w:color="auto"/>
            </w:tcBorders>
            <w:vAlign w:val="center"/>
          </w:tcPr>
          <w:p w:rsidR="00613224" w:rsidRDefault="00613224" w:rsidP="000B094F">
            <w:pPr>
              <w:rPr>
                <w:rFonts w:ascii="CG Times" w:hAnsi="CG Times" w:cs="Arial"/>
                <w:b/>
                <w:bCs/>
                <w:sz w:val="12"/>
                <w:szCs w:val="12"/>
              </w:rPr>
            </w:pP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1</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2</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3</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4</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5</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6</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7</w:t>
            </w:r>
          </w:p>
        </w:tc>
        <w:tc>
          <w:tcPr>
            <w:tcW w:w="668"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8</w:t>
            </w:r>
          </w:p>
        </w:tc>
        <w:tc>
          <w:tcPr>
            <w:tcW w:w="695"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9</w:t>
            </w:r>
          </w:p>
        </w:tc>
        <w:tc>
          <w:tcPr>
            <w:tcW w:w="556"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10</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11</w:t>
            </w:r>
          </w:p>
        </w:tc>
        <w:tc>
          <w:tcPr>
            <w:tcW w:w="739"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12</w:t>
            </w:r>
          </w:p>
        </w:tc>
        <w:tc>
          <w:tcPr>
            <w:tcW w:w="63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13</w:t>
            </w:r>
          </w:p>
        </w:tc>
        <w:tc>
          <w:tcPr>
            <w:tcW w:w="79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14</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15</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16</w:t>
            </w:r>
          </w:p>
        </w:tc>
        <w:tc>
          <w:tcPr>
            <w:tcW w:w="956"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17</w:t>
            </w:r>
          </w:p>
        </w:tc>
        <w:tc>
          <w:tcPr>
            <w:tcW w:w="84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18</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19</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20</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Mamel</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68"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95"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3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1</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76</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shtet</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liv shkurre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K-34-101-(112-A)</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95</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34,8</w:t>
            </w:r>
          </w:p>
        </w:tc>
        <w:tc>
          <w:tcPr>
            <w:tcW w:w="63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800</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2</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77</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shtet</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liv shkurre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K-34-101-(112-B)</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95</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34,8</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800</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3</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78</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shtet</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liv shkurre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K-34-101-(112-B)</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95</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46.9</w:t>
            </w:r>
          </w:p>
        </w:tc>
        <w:tc>
          <w:tcPr>
            <w:tcW w:w="63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800</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4</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79</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shtet</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pyll lisi</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K-34-101-(112-B)</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95</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46.9</w:t>
            </w:r>
          </w:p>
        </w:tc>
        <w:tc>
          <w:tcPr>
            <w:tcW w:w="63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800</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5</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80</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shtet</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shkurre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K-34-101-(112-D)</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95</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72.2</w:t>
            </w:r>
          </w:p>
        </w:tc>
        <w:tc>
          <w:tcPr>
            <w:tcW w:w="63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800</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6</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81</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shtet</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liv shkurre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K-34-101-(112-D)</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95</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94</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800</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7</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82</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shtet</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pyll pishe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K-34-101-(112-D)</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95</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89.3</w:t>
            </w:r>
          </w:p>
        </w:tc>
        <w:tc>
          <w:tcPr>
            <w:tcW w:w="631"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800</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Dopoje</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9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4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8</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83</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b/>
                <w:bCs/>
                <w:sz w:val="12"/>
                <w:szCs w:val="12"/>
              </w:rPr>
            </w:pPr>
            <w:r>
              <w:rPr>
                <w:rFonts w:ascii="CG Times" w:hAnsi="CG Times" w:cs="Arial"/>
                <w:b/>
                <w:bCs/>
                <w:sz w:val="12"/>
                <w:szCs w:val="12"/>
              </w:rPr>
              <w:t>shtet</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b/>
                <w:bCs/>
                <w:sz w:val="12"/>
                <w:szCs w:val="12"/>
              </w:rPr>
            </w:pPr>
            <w:r>
              <w:rPr>
                <w:rFonts w:ascii="CG Times" w:hAnsi="CG Times" w:cs="Arial"/>
                <w:b/>
                <w:bCs/>
                <w:sz w:val="12"/>
                <w:szCs w:val="12"/>
              </w:rPr>
              <w:t> </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b/>
                <w:bCs/>
                <w:sz w:val="12"/>
                <w:szCs w:val="12"/>
              </w:rPr>
            </w:pPr>
            <w:r>
              <w:rPr>
                <w:rFonts w:ascii="CG Times" w:hAnsi="CG Times" w:cs="Arial"/>
                <w:b/>
                <w:bCs/>
                <w:sz w:val="12"/>
                <w:szCs w:val="12"/>
              </w:rPr>
              <w:t> </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b/>
                <w:bCs/>
                <w:sz w:val="12"/>
                <w:szCs w:val="12"/>
              </w:rPr>
            </w:pPr>
            <w:r>
              <w:rPr>
                <w:rFonts w:ascii="CG Times" w:hAnsi="CG Times" w:cs="Arial"/>
                <w:b/>
                <w:bCs/>
                <w:sz w:val="12"/>
                <w:szCs w:val="12"/>
              </w:rPr>
              <w:t>pyll pishe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K-34-101-(128-B)</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176</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88.3</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800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84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rruge</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b/>
                <w:bCs/>
                <w:sz w:val="12"/>
                <w:szCs w:val="12"/>
              </w:rPr>
            </w:pPr>
            <w:r>
              <w:rPr>
                <w:rFonts w:ascii="CG Times" w:hAnsi="CG Times" w:cs="Arial"/>
                <w:b/>
                <w:bCs/>
                <w:sz w:val="12"/>
                <w:szCs w:val="12"/>
              </w:rPr>
              <w:t>Ramiz</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b/>
                <w:bCs/>
                <w:sz w:val="12"/>
                <w:szCs w:val="12"/>
              </w:rPr>
            </w:pPr>
            <w:r>
              <w:rPr>
                <w:rFonts w:ascii="CG Times" w:hAnsi="CG Times" w:cs="Arial"/>
                <w:b/>
                <w:bCs/>
                <w:sz w:val="12"/>
                <w:szCs w:val="12"/>
              </w:rPr>
              <w:t xml:space="preserve">Hasan </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b/>
                <w:bCs/>
                <w:sz w:val="12"/>
                <w:szCs w:val="12"/>
              </w:rPr>
            </w:pPr>
            <w:r>
              <w:rPr>
                <w:rFonts w:ascii="CG Times" w:hAnsi="CG Times" w:cs="Arial"/>
                <w:b/>
                <w:bCs/>
                <w:sz w:val="12"/>
                <w:szCs w:val="12"/>
              </w:rPr>
              <w:t>Haka</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b/>
                <w:bCs/>
                <w:sz w:val="12"/>
                <w:szCs w:val="12"/>
              </w:rPr>
            </w:pPr>
            <w:r>
              <w:rPr>
                <w:rFonts w:ascii="CG Times" w:hAnsi="CG Times" w:cs="Arial"/>
                <w:b/>
                <w:bCs/>
                <w:sz w:val="12"/>
                <w:szCs w:val="12"/>
              </w:rPr>
              <w:t>are</w:t>
            </w:r>
          </w:p>
        </w:tc>
        <w:tc>
          <w:tcPr>
            <w:tcW w:w="9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43</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39906</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300</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duhan,ullinj 5 rrenje</w:t>
            </w:r>
          </w:p>
        </w:tc>
        <w:tc>
          <w:tcPr>
            <w:tcW w:w="84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68000</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68000</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rruge</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b/>
                <w:bCs/>
                <w:sz w:val="12"/>
                <w:szCs w:val="12"/>
              </w:rPr>
            </w:pPr>
            <w:r>
              <w:rPr>
                <w:rFonts w:ascii="CG Times" w:hAnsi="CG Times" w:cs="Arial"/>
                <w:b/>
                <w:bCs/>
                <w:sz w:val="12"/>
                <w:szCs w:val="12"/>
              </w:rPr>
              <w:t>Ali</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b/>
                <w:bCs/>
                <w:sz w:val="12"/>
                <w:szCs w:val="12"/>
              </w:rPr>
            </w:pPr>
            <w:r>
              <w:rPr>
                <w:rFonts w:ascii="CG Times" w:hAnsi="CG Times" w:cs="Arial"/>
                <w:b/>
                <w:bCs/>
                <w:sz w:val="12"/>
                <w:szCs w:val="12"/>
              </w:rPr>
              <w:t xml:space="preserve">Hasan </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b/>
                <w:bCs/>
                <w:sz w:val="12"/>
                <w:szCs w:val="12"/>
              </w:rPr>
            </w:pPr>
            <w:r>
              <w:rPr>
                <w:rFonts w:ascii="CG Times" w:hAnsi="CG Times" w:cs="Arial"/>
                <w:b/>
                <w:bCs/>
                <w:sz w:val="12"/>
                <w:szCs w:val="12"/>
              </w:rPr>
              <w:t>Haka</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b/>
                <w:bCs/>
                <w:sz w:val="12"/>
                <w:szCs w:val="12"/>
              </w:rPr>
            </w:pPr>
            <w:r>
              <w:rPr>
                <w:rFonts w:ascii="CG Times" w:hAnsi="CG Times" w:cs="Arial"/>
                <w:b/>
                <w:bCs/>
                <w:sz w:val="12"/>
                <w:szCs w:val="12"/>
              </w:rPr>
              <w:t>are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42</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300</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duhan,ullinj 3 rrenje</w:t>
            </w:r>
          </w:p>
        </w:tc>
        <w:tc>
          <w:tcPr>
            <w:tcW w:w="84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43000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43000</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9</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84</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shtet</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pyll pishe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K-34-101-(128-B)</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176</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40</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800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10</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85</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shtet</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shpat kodre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K-34-101-(128-B)</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695</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101</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800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11</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86</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Xhemal</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xml:space="preserve">Reshat </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Taci</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K-34-101-(113-C)</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758, 764</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100</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396</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39600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800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100</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grure</w:t>
            </w:r>
          </w:p>
        </w:tc>
        <w:tc>
          <w:tcPr>
            <w:tcW w:w="84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10800</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50400</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mes 86-87</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xml:space="preserve">Gezim </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Kalem</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Drufi</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banese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K-34-101-(113-C)</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130</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32452</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4218760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4218760</w:t>
            </w:r>
          </w:p>
        </w:tc>
        <w:tc>
          <w:tcPr>
            <w:tcW w:w="114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12</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87</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Azem</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Selim</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Leka</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are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K-34-101-(129-A)</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363/3</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98</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396</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38808</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800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500</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grure</w:t>
            </w:r>
          </w:p>
        </w:tc>
        <w:tc>
          <w:tcPr>
            <w:tcW w:w="84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15270</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54078</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Shengjin</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9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4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afer 88</w:t>
            </w:r>
          </w:p>
        </w:tc>
        <w:tc>
          <w:tcPr>
            <w:tcW w:w="709" w:type="dxa"/>
            <w:tcBorders>
              <w:top w:val="nil"/>
              <w:left w:val="nil"/>
              <w:bottom w:val="nil"/>
              <w:right w:val="nil"/>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Shkelqim</w:t>
            </w:r>
          </w:p>
        </w:tc>
        <w:tc>
          <w:tcPr>
            <w:tcW w:w="824"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Ramazan</w:t>
            </w:r>
          </w:p>
        </w:tc>
        <w:tc>
          <w:tcPr>
            <w:tcW w:w="596" w:type="dxa"/>
            <w:tcBorders>
              <w:top w:val="nil"/>
              <w:left w:val="nil"/>
              <w:bottom w:val="nil"/>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Haka</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banese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K-34-101-(129-A)</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520</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230</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32452</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7463960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7463960</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13</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88</w:t>
            </w:r>
          </w:p>
        </w:tc>
        <w:tc>
          <w:tcPr>
            <w:tcW w:w="709" w:type="dxa"/>
            <w:tcBorders>
              <w:top w:val="single" w:sz="4" w:space="0" w:color="auto"/>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b/>
                <w:bCs/>
                <w:sz w:val="12"/>
                <w:szCs w:val="12"/>
              </w:rPr>
            </w:pPr>
            <w:r>
              <w:rPr>
                <w:rFonts w:ascii="CG Times" w:hAnsi="CG Times" w:cs="Arial"/>
                <w:b/>
                <w:bCs/>
                <w:sz w:val="12"/>
                <w:szCs w:val="12"/>
              </w:rPr>
              <w:t xml:space="preserve">Myslim </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b/>
                <w:bCs/>
                <w:sz w:val="12"/>
                <w:szCs w:val="12"/>
              </w:rPr>
            </w:pPr>
            <w:r>
              <w:rPr>
                <w:rFonts w:ascii="CG Times" w:hAnsi="CG Times" w:cs="Arial"/>
                <w:b/>
                <w:bCs/>
                <w:sz w:val="12"/>
                <w:szCs w:val="12"/>
              </w:rPr>
              <w:t xml:space="preserve">Sulejman </w:t>
            </w:r>
          </w:p>
        </w:tc>
        <w:tc>
          <w:tcPr>
            <w:tcW w:w="596" w:type="dxa"/>
            <w:tcBorders>
              <w:top w:val="single" w:sz="4" w:space="0" w:color="auto"/>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b/>
                <w:bCs/>
                <w:sz w:val="12"/>
                <w:szCs w:val="12"/>
              </w:rPr>
            </w:pPr>
            <w:r>
              <w:rPr>
                <w:rFonts w:ascii="CG Times" w:hAnsi="CG Times" w:cs="Arial"/>
                <w:b/>
                <w:bCs/>
                <w:sz w:val="12"/>
                <w:szCs w:val="12"/>
              </w:rPr>
              <w:t>Bunga</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b/>
                <w:bCs/>
                <w:sz w:val="12"/>
                <w:szCs w:val="12"/>
              </w:rPr>
            </w:pPr>
            <w:r>
              <w:rPr>
                <w:rFonts w:ascii="CG Times" w:hAnsi="CG Times" w:cs="Arial"/>
                <w:b/>
                <w:bCs/>
                <w:sz w:val="12"/>
                <w:szCs w:val="12"/>
              </w:rPr>
              <w:t>are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K-34-101-(129-A)</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541</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1700</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128</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259</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33152</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1000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1200</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grure</w:t>
            </w:r>
          </w:p>
        </w:tc>
        <w:tc>
          <w:tcPr>
            <w:tcW w:w="84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26400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59552</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b/>
                <w:bCs/>
                <w:sz w:val="12"/>
                <w:szCs w:val="12"/>
              </w:rPr>
            </w:pPr>
            <w:r>
              <w:rPr>
                <w:rFonts w:ascii="CG Times" w:hAnsi="CG Times" w:cs="Arial"/>
                <w:b/>
                <w:bCs/>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mes 88-89</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xml:space="preserve">Myslim </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xml:space="preserve">Sulejman </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Bunga</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banese</w:t>
            </w:r>
          </w:p>
        </w:tc>
        <w:tc>
          <w:tcPr>
            <w:tcW w:w="9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534</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222</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32452</w:t>
            </w:r>
          </w:p>
        </w:tc>
        <w:tc>
          <w:tcPr>
            <w:tcW w:w="7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7204344</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7204344</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mes 88-89</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Qamil</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Hysen</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Lleshi</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banese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K-34-101-(129-A)</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574</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210</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32452</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6814920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6814920</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mes 88-90</w:t>
            </w:r>
          </w:p>
        </w:tc>
        <w:tc>
          <w:tcPr>
            <w:tcW w:w="709" w:type="dxa"/>
            <w:tcBorders>
              <w:top w:val="nil"/>
              <w:left w:val="nil"/>
              <w:bottom w:val="nil"/>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Nuredin</w:t>
            </w:r>
          </w:p>
        </w:tc>
        <w:tc>
          <w:tcPr>
            <w:tcW w:w="824" w:type="dxa"/>
            <w:tcBorders>
              <w:top w:val="nil"/>
              <w:left w:val="nil"/>
              <w:bottom w:val="nil"/>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 </w:t>
            </w:r>
          </w:p>
        </w:tc>
        <w:tc>
          <w:tcPr>
            <w:tcW w:w="596" w:type="dxa"/>
            <w:tcBorders>
              <w:top w:val="nil"/>
              <w:left w:val="nil"/>
              <w:bottom w:val="nil"/>
              <w:right w:val="nil"/>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Haka</w:t>
            </w:r>
          </w:p>
        </w:tc>
        <w:tc>
          <w:tcPr>
            <w:tcW w:w="593" w:type="dxa"/>
            <w:tcBorders>
              <w:top w:val="nil"/>
              <w:left w:val="single" w:sz="4" w:space="0" w:color="auto"/>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banese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K-34-101-(129-A)</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135</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32452</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4381020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4381020</w:t>
            </w:r>
          </w:p>
        </w:tc>
        <w:tc>
          <w:tcPr>
            <w:tcW w:w="114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mes 88-89</w:t>
            </w:r>
          </w:p>
        </w:tc>
        <w:tc>
          <w:tcPr>
            <w:tcW w:w="709" w:type="dxa"/>
            <w:tcBorders>
              <w:top w:val="single" w:sz="4" w:space="0" w:color="auto"/>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Sami</w:t>
            </w:r>
          </w:p>
        </w:tc>
        <w:tc>
          <w:tcPr>
            <w:tcW w:w="824" w:type="dxa"/>
            <w:tcBorders>
              <w:top w:val="single" w:sz="4" w:space="0" w:color="auto"/>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Tahir</w:t>
            </w:r>
          </w:p>
        </w:tc>
        <w:tc>
          <w:tcPr>
            <w:tcW w:w="596" w:type="dxa"/>
            <w:tcBorders>
              <w:top w:val="single" w:sz="4" w:space="0" w:color="auto"/>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Hasa</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banese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K-34-101-(129-A)</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592</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150</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32452</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4867800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4867800</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mes 88-89</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Sami</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Tahir</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Hasa</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banese</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K-34-101-(129-A)</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594</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40</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32452</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1298080</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1298080</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mes 88-89</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Ali</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Tahir</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Hasa</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rPr>
                <w:rFonts w:ascii="CG Times" w:hAnsi="CG Times" w:cs="Arial"/>
                <w:sz w:val="12"/>
                <w:szCs w:val="12"/>
              </w:rPr>
            </w:pPr>
            <w:r>
              <w:rPr>
                <w:rFonts w:ascii="CG Times" w:hAnsi="CG Times" w:cs="Arial"/>
                <w:sz w:val="12"/>
                <w:szCs w:val="12"/>
              </w:rPr>
              <w:t>banese 2kat</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K-34-101-(129-A)</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598</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304</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32452</w:t>
            </w:r>
          </w:p>
        </w:tc>
        <w:tc>
          <w:tcPr>
            <w:tcW w:w="7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9865408</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9865408</w:t>
            </w:r>
          </w:p>
        </w:tc>
        <w:tc>
          <w:tcPr>
            <w:tcW w:w="1140"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nuk ka inform</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9"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824"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596"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93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1421</w:t>
            </w:r>
          </w:p>
        </w:tc>
        <w:tc>
          <w:tcPr>
            <w:tcW w:w="90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326</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44"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720"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114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r>
      <w:tr w:rsidR="00613224">
        <w:trPr>
          <w:trHeight w:val="120"/>
        </w:trPr>
        <w:tc>
          <w:tcPr>
            <w:tcW w:w="384" w:type="dxa"/>
            <w:tcBorders>
              <w:top w:val="nil"/>
              <w:left w:val="single" w:sz="4" w:space="0" w:color="auto"/>
              <w:bottom w:val="single" w:sz="4" w:space="0" w:color="auto"/>
              <w:right w:val="single" w:sz="4" w:space="0" w:color="auto"/>
            </w:tcBorders>
            <w:shd w:val="clear" w:color="auto" w:fill="auto"/>
            <w:noWrap/>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1" w:type="dxa"/>
            <w:tcBorders>
              <w:top w:val="nil"/>
              <w:left w:val="nil"/>
              <w:bottom w:val="single" w:sz="4" w:space="0" w:color="auto"/>
              <w:right w:val="single" w:sz="4" w:space="0" w:color="auto"/>
            </w:tcBorders>
            <w:shd w:val="clear" w:color="auto" w:fill="auto"/>
            <w:vAlign w:val="bottom"/>
          </w:tcPr>
          <w:p w:rsidR="00613224" w:rsidRDefault="00613224" w:rsidP="000B094F">
            <w:pPr>
              <w:jc w:val="center"/>
              <w:rPr>
                <w:rFonts w:ascii="CG Times" w:hAnsi="CG Times" w:cs="Arial"/>
                <w:sz w:val="12"/>
                <w:szCs w:val="12"/>
              </w:rPr>
            </w:pPr>
            <w:r>
              <w:rPr>
                <w:rFonts w:ascii="CG Times" w:hAnsi="CG Times" w:cs="Arial"/>
                <w:sz w:val="12"/>
                <w:szCs w:val="12"/>
              </w:rPr>
              <w:t> </w:t>
            </w:r>
          </w:p>
        </w:tc>
        <w:tc>
          <w:tcPr>
            <w:tcW w:w="709"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82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9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593"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9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68"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c>
          <w:tcPr>
            <w:tcW w:w="695"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1456" w:type="dxa"/>
            <w:gridSpan w:val="2"/>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SHUMA TOTALE</w:t>
            </w:r>
          </w:p>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739" w:type="dxa"/>
            <w:tcBorders>
              <w:top w:val="nil"/>
              <w:left w:val="nil"/>
              <w:bottom w:val="single" w:sz="4" w:space="0" w:color="auto"/>
              <w:right w:val="single" w:sz="4" w:space="0" w:color="auto"/>
            </w:tcBorders>
            <w:shd w:val="clear" w:color="auto" w:fill="auto"/>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904.6</w:t>
            </w:r>
          </w:p>
        </w:tc>
        <w:tc>
          <w:tcPr>
            <w:tcW w:w="631"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79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46225852</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956"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 </w:t>
            </w:r>
          </w:p>
        </w:tc>
        <w:tc>
          <w:tcPr>
            <w:tcW w:w="844"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163470</w:t>
            </w:r>
          </w:p>
        </w:tc>
        <w:tc>
          <w:tcPr>
            <w:tcW w:w="72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b/>
                <w:bCs/>
                <w:sz w:val="12"/>
                <w:szCs w:val="12"/>
              </w:rPr>
            </w:pPr>
            <w:r>
              <w:rPr>
                <w:rFonts w:ascii="CG Times" w:hAnsi="CG Times" w:cs="Arial"/>
                <w:b/>
                <w:bCs/>
                <w:sz w:val="12"/>
                <w:szCs w:val="12"/>
              </w:rPr>
              <w:t>46389322</w:t>
            </w:r>
          </w:p>
        </w:tc>
        <w:tc>
          <w:tcPr>
            <w:tcW w:w="1140" w:type="dxa"/>
            <w:tcBorders>
              <w:top w:val="nil"/>
              <w:left w:val="nil"/>
              <w:bottom w:val="single" w:sz="4" w:space="0" w:color="auto"/>
              <w:right w:val="single" w:sz="4" w:space="0" w:color="auto"/>
            </w:tcBorders>
            <w:shd w:val="clear" w:color="auto" w:fill="auto"/>
            <w:noWrap/>
            <w:vAlign w:val="bottom"/>
          </w:tcPr>
          <w:p w:rsidR="00613224" w:rsidRDefault="00613224" w:rsidP="000B094F">
            <w:pPr>
              <w:jc w:val="right"/>
              <w:rPr>
                <w:rFonts w:ascii="CG Times" w:hAnsi="CG Times" w:cs="Arial"/>
                <w:sz w:val="12"/>
                <w:szCs w:val="12"/>
              </w:rPr>
            </w:pPr>
            <w:r>
              <w:rPr>
                <w:rFonts w:ascii="CG Times" w:hAnsi="CG Times" w:cs="Arial"/>
                <w:sz w:val="12"/>
                <w:szCs w:val="12"/>
              </w:rPr>
              <w:t> </w:t>
            </w:r>
          </w:p>
        </w:tc>
      </w:tr>
    </w:tbl>
    <w:p w:rsidR="00613224" w:rsidRDefault="00613224" w:rsidP="00613224"/>
    <w:p w:rsidR="00613224" w:rsidRDefault="00613224" w:rsidP="009D54CD">
      <w:pPr>
        <w:pStyle w:val="Titulli"/>
      </w:pPr>
    </w:p>
    <w:p w:rsidR="00613224" w:rsidRDefault="00613224" w:rsidP="009D54CD">
      <w:pPr>
        <w:pStyle w:val="Titulli"/>
      </w:pPr>
    </w:p>
    <w:p w:rsidR="00613224" w:rsidRDefault="00613224" w:rsidP="009D54CD">
      <w:pPr>
        <w:pStyle w:val="Titulli"/>
      </w:pPr>
    </w:p>
    <w:p w:rsidR="00613224" w:rsidRDefault="00613224" w:rsidP="009D54CD">
      <w:pPr>
        <w:pStyle w:val="Titulli"/>
      </w:pPr>
    </w:p>
    <w:p w:rsidR="00613224" w:rsidRDefault="00613224" w:rsidP="009D54CD">
      <w:pPr>
        <w:pStyle w:val="Titulli"/>
      </w:pPr>
    </w:p>
    <w:p w:rsidR="00613224" w:rsidRDefault="00613224" w:rsidP="009D54CD">
      <w:pPr>
        <w:pStyle w:val="Titulli"/>
      </w:pPr>
    </w:p>
    <w:p w:rsidR="00613224" w:rsidRDefault="00613224" w:rsidP="009D54CD">
      <w:pPr>
        <w:pStyle w:val="Titulli"/>
      </w:pPr>
    </w:p>
    <w:p w:rsidR="007A7D2A" w:rsidRDefault="007A7D2A" w:rsidP="007A7D2A">
      <w:pPr>
        <w:rPr>
          <w:lang w:val="en-GB"/>
        </w:rPr>
      </w:pPr>
    </w:p>
    <w:p w:rsidR="007A7D2A" w:rsidRDefault="007A7D2A" w:rsidP="007A7D2A">
      <w:pPr>
        <w:rPr>
          <w:lang w:val="en-GB"/>
        </w:rPr>
      </w:pPr>
    </w:p>
    <w:p w:rsidR="007A7D2A" w:rsidRDefault="007A7D2A" w:rsidP="007A7D2A">
      <w:pPr>
        <w:rPr>
          <w:lang w:val="en-GB"/>
        </w:rPr>
      </w:pPr>
    </w:p>
    <w:p w:rsidR="007A7D2A" w:rsidRDefault="007A7D2A" w:rsidP="007A7D2A">
      <w:pPr>
        <w:rPr>
          <w:lang w:val="en-GB"/>
        </w:rPr>
      </w:pPr>
    </w:p>
    <w:p w:rsidR="007A7D2A" w:rsidRDefault="007A7D2A" w:rsidP="007A7D2A">
      <w:pPr>
        <w:rPr>
          <w:lang w:val="en-GB"/>
        </w:rPr>
      </w:pPr>
    </w:p>
    <w:p w:rsidR="006079AD" w:rsidRDefault="006079AD" w:rsidP="007A7D2A">
      <w:pPr>
        <w:rPr>
          <w:lang w:val="en-GB"/>
        </w:rPr>
        <w:sectPr w:rsidR="006079AD" w:rsidSect="00D15B73">
          <w:footerReference w:type="even" r:id="rId13"/>
          <w:footerReference w:type="default" r:id="rId14"/>
          <w:pgSz w:w="16840" w:h="11907" w:orient="landscape" w:code="9"/>
          <w:pgMar w:top="1418" w:right="1418" w:bottom="1418" w:left="1418" w:header="1304" w:footer="1134" w:gutter="0"/>
          <w:pgNumType w:start="248"/>
          <w:cols w:space="720"/>
          <w:docGrid w:linePitch="360"/>
        </w:sectPr>
      </w:pPr>
    </w:p>
    <w:p w:rsidR="00CA506D" w:rsidRDefault="00840377" w:rsidP="009D54CD">
      <w:pPr>
        <w:pStyle w:val="Titulli"/>
      </w:pPr>
      <w:r w:rsidRPr="00840377">
        <w:t>K</w:t>
      </w:r>
      <w:r w:rsidR="00D34F2F">
        <w:t>ë</w:t>
      </w:r>
      <w:r w:rsidRPr="00840377">
        <w:t>rkes</w:t>
      </w:r>
      <w:r w:rsidR="00D34F2F">
        <w:t>ë</w:t>
      </w:r>
    </w:p>
    <w:p w:rsidR="00840377" w:rsidRDefault="00840377" w:rsidP="009C56CE">
      <w:pPr>
        <w:pStyle w:val="Paragrafi"/>
      </w:pPr>
    </w:p>
    <w:p w:rsidR="00210E5B" w:rsidRDefault="009D54CD" w:rsidP="009C56CE">
      <w:pPr>
        <w:pStyle w:val="Paragrafi"/>
      </w:pPr>
      <w:r>
        <w:t>Shetasi Besim Llani</w:t>
      </w:r>
      <w:r w:rsidR="00210E5B">
        <w:t>, i biri i Hysenit dhe i Ikes, i datëlindjes 1940,</w:t>
      </w:r>
      <w:r>
        <w:t xml:space="preserve"> lindur dhe banues në Tiranë</w:t>
      </w:r>
      <w:r w:rsidR="00210E5B">
        <w:t>,</w:t>
      </w:r>
      <w:r>
        <w:t xml:space="preserve"> kërkon shpalljen </w:t>
      </w:r>
      <w:r w:rsidR="00210E5B">
        <w:t xml:space="preserve">të zhdukur e më pas </w:t>
      </w:r>
      <w:r>
        <w:t xml:space="preserve"> </w:t>
      </w:r>
      <w:r w:rsidR="00210E5B">
        <w:t>të vdekur</w:t>
      </w:r>
      <w:r>
        <w:t xml:space="preserve"> </w:t>
      </w:r>
      <w:r w:rsidR="00210E5B">
        <w:t>t</w:t>
      </w:r>
      <w:r>
        <w:t>ë vëllait të tij</w:t>
      </w:r>
      <w:r w:rsidR="00210E5B">
        <w:t>,</w:t>
      </w:r>
      <w:r>
        <w:t xml:space="preserve"> </w:t>
      </w:r>
      <w:r w:rsidR="00210E5B">
        <w:t xml:space="preserve">shtetasit </w:t>
      </w:r>
      <w:r>
        <w:t>Ramazan Llani</w:t>
      </w:r>
      <w:r w:rsidR="00210E5B">
        <w:t>.</w:t>
      </w:r>
    </w:p>
    <w:p w:rsidR="00210E5B" w:rsidRDefault="00210E5B" w:rsidP="009C56CE">
      <w:pPr>
        <w:pStyle w:val="Paragrafi"/>
      </w:pPr>
    </w:p>
    <w:p w:rsidR="00210E5B" w:rsidRDefault="00210E5B" w:rsidP="00210E5B">
      <w:pPr>
        <w:pStyle w:val="Autoriteti"/>
      </w:pPr>
      <w:r>
        <w:t xml:space="preserve">Kërkues </w:t>
      </w:r>
    </w:p>
    <w:p w:rsidR="00840377" w:rsidRPr="00840377" w:rsidRDefault="00210E5B" w:rsidP="00210E5B">
      <w:pPr>
        <w:pStyle w:val="AutoritetiEmer"/>
      </w:pPr>
      <w:r>
        <w:t>Besim Llani</w:t>
      </w:r>
      <w:r w:rsidR="009D54CD">
        <w:t xml:space="preserve"> </w:t>
      </w:r>
    </w:p>
    <w:p w:rsidR="00840377" w:rsidRPr="00840377" w:rsidRDefault="00840377" w:rsidP="009C56CE">
      <w:pPr>
        <w:pStyle w:val="Paragrafi"/>
      </w:pPr>
    </w:p>
    <w:p w:rsidR="00840377" w:rsidRPr="00840377" w:rsidRDefault="00001CFA" w:rsidP="009C56CE">
      <w:pPr>
        <w:pStyle w:val="Paragrafi"/>
      </w:pPr>
      <w:r>
        <w:br/>
      </w:r>
    </w:p>
    <w:sectPr w:rsidR="00840377" w:rsidRPr="00840377" w:rsidSect="00D15B73">
      <w:pgSz w:w="11907" w:h="16840" w:code="9"/>
      <w:pgMar w:top="1418" w:right="1418" w:bottom="1418" w:left="1418" w:header="1304" w:footer="1134" w:gutter="0"/>
      <w:pgNumType w:start="2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5AF" w:rsidRDefault="005245AF">
      <w:r>
        <w:separator/>
      </w:r>
    </w:p>
  </w:endnote>
  <w:endnote w:type="continuationSeparator" w:id="0">
    <w:p w:rsidR="005245AF" w:rsidRDefault="00524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30E" w:rsidRDefault="005E130E" w:rsidP="000B094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E130E" w:rsidRDefault="005E130E" w:rsidP="000B094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30E" w:rsidRDefault="005E130E" w:rsidP="000B094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56A39">
      <w:rPr>
        <w:rStyle w:val="PageNumber"/>
        <w:noProof/>
      </w:rPr>
      <w:t>222</w:t>
    </w:r>
    <w:r>
      <w:rPr>
        <w:rStyle w:val="PageNumber"/>
      </w:rPr>
      <w:fldChar w:fldCharType="end"/>
    </w:r>
  </w:p>
  <w:p w:rsidR="005E130E" w:rsidRDefault="005E130E" w:rsidP="000B094F">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30E" w:rsidRDefault="005E130E" w:rsidP="00782C3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E130E" w:rsidRDefault="005E130E" w:rsidP="00FD16BF">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30E" w:rsidRPr="00313E28" w:rsidRDefault="005E130E" w:rsidP="00782C35">
    <w:pPr>
      <w:pStyle w:val="Footer"/>
      <w:framePr w:wrap="around" w:vAnchor="text" w:hAnchor="margin" w:xAlign="outside" w:y="1"/>
      <w:rPr>
        <w:rStyle w:val="PageNumber"/>
        <w:rFonts w:ascii="CG Times" w:hAnsi="CG Times"/>
        <w:sz w:val="22"/>
        <w:szCs w:val="22"/>
      </w:rPr>
    </w:pPr>
    <w:r w:rsidRPr="00313E28">
      <w:rPr>
        <w:rStyle w:val="PageNumber"/>
        <w:rFonts w:ascii="CG Times" w:hAnsi="CG Times"/>
        <w:sz w:val="22"/>
        <w:szCs w:val="22"/>
      </w:rPr>
      <w:fldChar w:fldCharType="begin"/>
    </w:r>
    <w:r w:rsidRPr="00313E28">
      <w:rPr>
        <w:rStyle w:val="PageNumber"/>
        <w:rFonts w:ascii="CG Times" w:hAnsi="CG Times"/>
        <w:sz w:val="22"/>
        <w:szCs w:val="22"/>
      </w:rPr>
      <w:instrText xml:space="preserve">PAGE  </w:instrText>
    </w:r>
    <w:r w:rsidRPr="00313E28">
      <w:rPr>
        <w:rStyle w:val="PageNumber"/>
        <w:rFonts w:ascii="CG Times" w:hAnsi="CG Times"/>
        <w:sz w:val="22"/>
        <w:szCs w:val="22"/>
      </w:rPr>
      <w:fldChar w:fldCharType="separate"/>
    </w:r>
    <w:r>
      <w:rPr>
        <w:rStyle w:val="PageNumber"/>
        <w:rFonts w:ascii="CG Times" w:hAnsi="CG Times"/>
        <w:noProof/>
        <w:sz w:val="22"/>
        <w:szCs w:val="22"/>
      </w:rPr>
      <w:t>246</w:t>
    </w:r>
    <w:r w:rsidRPr="00313E28">
      <w:rPr>
        <w:rStyle w:val="PageNumber"/>
        <w:rFonts w:ascii="CG Times" w:hAnsi="CG Times"/>
        <w:sz w:val="22"/>
        <w:szCs w:val="22"/>
      </w:rPr>
      <w:fldChar w:fldCharType="end"/>
    </w:r>
  </w:p>
  <w:p w:rsidR="005E130E" w:rsidRDefault="005E130E" w:rsidP="00FD16BF">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30E" w:rsidRDefault="005E130E" w:rsidP="000B094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E130E" w:rsidRDefault="005E130E" w:rsidP="000B094F">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30E" w:rsidRDefault="005E130E" w:rsidP="000B094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253</w:t>
    </w:r>
    <w:r>
      <w:rPr>
        <w:rStyle w:val="PageNumber"/>
      </w:rPr>
      <w:fldChar w:fldCharType="end"/>
    </w:r>
  </w:p>
  <w:p w:rsidR="005E130E" w:rsidRDefault="005E130E" w:rsidP="000B094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5AF" w:rsidRDefault="005245AF">
      <w:r>
        <w:separator/>
      </w:r>
    </w:p>
  </w:footnote>
  <w:footnote w:type="continuationSeparator" w:id="0">
    <w:p w:rsidR="005245AF" w:rsidRDefault="00524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43F13E6C"/>
    <w:multiLevelType w:val="hybridMultilevel"/>
    <w:tmpl w:val="F6E695C0"/>
    <w:lvl w:ilvl="0" w:tplc="04090005">
      <w:start w:val="1"/>
      <w:numFmt w:val="bullet"/>
      <w:lvlText w:val=""/>
      <w:lvlJc w:val="left"/>
      <w:pPr>
        <w:tabs>
          <w:tab w:val="num" w:pos="360"/>
        </w:tabs>
        <w:ind w:left="360" w:hanging="360"/>
      </w:pPr>
      <w:rPr>
        <w:rFonts w:ascii="Wingdings" w:hAnsi="Wingdings" w:hint="default"/>
      </w:rPr>
    </w:lvl>
    <w:lvl w:ilvl="1" w:tplc="04090005">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471821D1"/>
    <w:multiLevelType w:val="hybridMultilevel"/>
    <w:tmpl w:val="ADB0ECB0"/>
    <w:lvl w:ilvl="0" w:tplc="B87049FC">
      <w:start w:val="1"/>
      <w:numFmt w:val="decimal"/>
      <w:lvlText w:val="%1."/>
      <w:lvlJc w:val="left"/>
      <w:pPr>
        <w:ind w:left="644" w:hanging="360"/>
      </w:pPr>
      <w:rPr>
        <w:rFonts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nsid w:val="4E001146"/>
    <w:multiLevelType w:val="hybridMultilevel"/>
    <w:tmpl w:val="AF480FC4"/>
    <w:lvl w:ilvl="0" w:tplc="0409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516763A"/>
    <w:multiLevelType w:val="hybridMultilevel"/>
    <w:tmpl w:val="BE50A5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B1A46EF"/>
    <w:multiLevelType w:val="hybridMultilevel"/>
    <w:tmpl w:val="0F2E980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7D975FC7"/>
    <w:multiLevelType w:val="hybridMultilevel"/>
    <w:tmpl w:val="B64286A8"/>
    <w:lvl w:ilvl="0" w:tplc="1A324F0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6"/>
  </w:num>
  <w:num w:numId="3">
    <w:abstractNumId w:val="5"/>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E7E72"/>
    <w:rsid w:val="0000076E"/>
    <w:rsid w:val="00001773"/>
    <w:rsid w:val="00001CFA"/>
    <w:rsid w:val="00001FB7"/>
    <w:rsid w:val="000026B9"/>
    <w:rsid w:val="00002961"/>
    <w:rsid w:val="000035A1"/>
    <w:rsid w:val="00003EC2"/>
    <w:rsid w:val="000047D3"/>
    <w:rsid w:val="0000497E"/>
    <w:rsid w:val="00005ABF"/>
    <w:rsid w:val="00005C90"/>
    <w:rsid w:val="000066D9"/>
    <w:rsid w:val="000068AE"/>
    <w:rsid w:val="000069EE"/>
    <w:rsid w:val="00007FD5"/>
    <w:rsid w:val="00010540"/>
    <w:rsid w:val="00010615"/>
    <w:rsid w:val="00010823"/>
    <w:rsid w:val="0001134C"/>
    <w:rsid w:val="0001191B"/>
    <w:rsid w:val="00012A64"/>
    <w:rsid w:val="00013C3E"/>
    <w:rsid w:val="00014403"/>
    <w:rsid w:val="00014D19"/>
    <w:rsid w:val="00015069"/>
    <w:rsid w:val="0001562B"/>
    <w:rsid w:val="0001603C"/>
    <w:rsid w:val="0001696A"/>
    <w:rsid w:val="00017F91"/>
    <w:rsid w:val="00020120"/>
    <w:rsid w:val="000213E4"/>
    <w:rsid w:val="00021899"/>
    <w:rsid w:val="00021A13"/>
    <w:rsid w:val="00021D79"/>
    <w:rsid w:val="000229DA"/>
    <w:rsid w:val="00023D44"/>
    <w:rsid w:val="00023DAE"/>
    <w:rsid w:val="0002410D"/>
    <w:rsid w:val="00024E0F"/>
    <w:rsid w:val="0002593D"/>
    <w:rsid w:val="00026B32"/>
    <w:rsid w:val="00026F43"/>
    <w:rsid w:val="00026F9F"/>
    <w:rsid w:val="0003077C"/>
    <w:rsid w:val="00031725"/>
    <w:rsid w:val="00032E3F"/>
    <w:rsid w:val="00034029"/>
    <w:rsid w:val="000343C7"/>
    <w:rsid w:val="000346E0"/>
    <w:rsid w:val="00034875"/>
    <w:rsid w:val="00035141"/>
    <w:rsid w:val="00035306"/>
    <w:rsid w:val="00035871"/>
    <w:rsid w:val="000362CA"/>
    <w:rsid w:val="00036F6E"/>
    <w:rsid w:val="000371BF"/>
    <w:rsid w:val="000377FC"/>
    <w:rsid w:val="00040F4C"/>
    <w:rsid w:val="000410BB"/>
    <w:rsid w:val="00041F28"/>
    <w:rsid w:val="00043D37"/>
    <w:rsid w:val="0004428B"/>
    <w:rsid w:val="000450E3"/>
    <w:rsid w:val="0004518E"/>
    <w:rsid w:val="000457C8"/>
    <w:rsid w:val="00045DD0"/>
    <w:rsid w:val="0004622E"/>
    <w:rsid w:val="000469BE"/>
    <w:rsid w:val="0004769B"/>
    <w:rsid w:val="00047C3E"/>
    <w:rsid w:val="000500C0"/>
    <w:rsid w:val="00050D03"/>
    <w:rsid w:val="000516A6"/>
    <w:rsid w:val="00052558"/>
    <w:rsid w:val="00052962"/>
    <w:rsid w:val="00053DAB"/>
    <w:rsid w:val="00053E90"/>
    <w:rsid w:val="00054353"/>
    <w:rsid w:val="00056150"/>
    <w:rsid w:val="0005668C"/>
    <w:rsid w:val="00056C33"/>
    <w:rsid w:val="00057001"/>
    <w:rsid w:val="0005730E"/>
    <w:rsid w:val="000575EF"/>
    <w:rsid w:val="000577E2"/>
    <w:rsid w:val="00060A2F"/>
    <w:rsid w:val="000611F9"/>
    <w:rsid w:val="00061B58"/>
    <w:rsid w:val="000638CF"/>
    <w:rsid w:val="00063E8B"/>
    <w:rsid w:val="00064AB8"/>
    <w:rsid w:val="00064FD0"/>
    <w:rsid w:val="00065059"/>
    <w:rsid w:val="000658DF"/>
    <w:rsid w:val="00065CD2"/>
    <w:rsid w:val="00066684"/>
    <w:rsid w:val="00066D3B"/>
    <w:rsid w:val="00067917"/>
    <w:rsid w:val="00072007"/>
    <w:rsid w:val="0007223D"/>
    <w:rsid w:val="00072469"/>
    <w:rsid w:val="00072D77"/>
    <w:rsid w:val="0007362F"/>
    <w:rsid w:val="00074622"/>
    <w:rsid w:val="00074FF4"/>
    <w:rsid w:val="00075AFE"/>
    <w:rsid w:val="00076498"/>
    <w:rsid w:val="00077BF3"/>
    <w:rsid w:val="00080104"/>
    <w:rsid w:val="00080684"/>
    <w:rsid w:val="00080AD8"/>
    <w:rsid w:val="00081D9E"/>
    <w:rsid w:val="000821EF"/>
    <w:rsid w:val="00082297"/>
    <w:rsid w:val="00083214"/>
    <w:rsid w:val="00083C93"/>
    <w:rsid w:val="00084565"/>
    <w:rsid w:val="00084D8D"/>
    <w:rsid w:val="00086F52"/>
    <w:rsid w:val="000872B9"/>
    <w:rsid w:val="00090DD8"/>
    <w:rsid w:val="0009192A"/>
    <w:rsid w:val="000925FC"/>
    <w:rsid w:val="0009286F"/>
    <w:rsid w:val="00092DA8"/>
    <w:rsid w:val="000938BB"/>
    <w:rsid w:val="00093B6F"/>
    <w:rsid w:val="00095089"/>
    <w:rsid w:val="000951AE"/>
    <w:rsid w:val="000956C9"/>
    <w:rsid w:val="00095ACB"/>
    <w:rsid w:val="00095BF3"/>
    <w:rsid w:val="00095E41"/>
    <w:rsid w:val="000968BC"/>
    <w:rsid w:val="00097543"/>
    <w:rsid w:val="00097BE7"/>
    <w:rsid w:val="000A078F"/>
    <w:rsid w:val="000A0895"/>
    <w:rsid w:val="000A13B3"/>
    <w:rsid w:val="000A240E"/>
    <w:rsid w:val="000A2666"/>
    <w:rsid w:val="000A27D8"/>
    <w:rsid w:val="000A3359"/>
    <w:rsid w:val="000A3B39"/>
    <w:rsid w:val="000A42DE"/>
    <w:rsid w:val="000A50F8"/>
    <w:rsid w:val="000A5109"/>
    <w:rsid w:val="000A51B0"/>
    <w:rsid w:val="000A5856"/>
    <w:rsid w:val="000A58D9"/>
    <w:rsid w:val="000A5A97"/>
    <w:rsid w:val="000A5DA0"/>
    <w:rsid w:val="000A62A3"/>
    <w:rsid w:val="000A6507"/>
    <w:rsid w:val="000A6D4B"/>
    <w:rsid w:val="000A6D59"/>
    <w:rsid w:val="000A73D9"/>
    <w:rsid w:val="000A767B"/>
    <w:rsid w:val="000B094F"/>
    <w:rsid w:val="000B0BDD"/>
    <w:rsid w:val="000B1872"/>
    <w:rsid w:val="000B187F"/>
    <w:rsid w:val="000B1D1F"/>
    <w:rsid w:val="000B214E"/>
    <w:rsid w:val="000B356A"/>
    <w:rsid w:val="000B38BB"/>
    <w:rsid w:val="000B3B0F"/>
    <w:rsid w:val="000B4752"/>
    <w:rsid w:val="000B5FBD"/>
    <w:rsid w:val="000B6362"/>
    <w:rsid w:val="000B7094"/>
    <w:rsid w:val="000B72D9"/>
    <w:rsid w:val="000C0260"/>
    <w:rsid w:val="000C09BB"/>
    <w:rsid w:val="000C09DC"/>
    <w:rsid w:val="000C1092"/>
    <w:rsid w:val="000C1587"/>
    <w:rsid w:val="000C179F"/>
    <w:rsid w:val="000C20C2"/>
    <w:rsid w:val="000C3004"/>
    <w:rsid w:val="000C3EF6"/>
    <w:rsid w:val="000C4196"/>
    <w:rsid w:val="000C4B0B"/>
    <w:rsid w:val="000C508D"/>
    <w:rsid w:val="000C6015"/>
    <w:rsid w:val="000C6080"/>
    <w:rsid w:val="000C69D5"/>
    <w:rsid w:val="000C7045"/>
    <w:rsid w:val="000C78C7"/>
    <w:rsid w:val="000D0B0B"/>
    <w:rsid w:val="000D0F6F"/>
    <w:rsid w:val="000D1468"/>
    <w:rsid w:val="000D158E"/>
    <w:rsid w:val="000D176C"/>
    <w:rsid w:val="000D27C1"/>
    <w:rsid w:val="000D2810"/>
    <w:rsid w:val="000D3B35"/>
    <w:rsid w:val="000D3C09"/>
    <w:rsid w:val="000D3E55"/>
    <w:rsid w:val="000D44F5"/>
    <w:rsid w:val="000D4883"/>
    <w:rsid w:val="000D501B"/>
    <w:rsid w:val="000D6683"/>
    <w:rsid w:val="000D6BFD"/>
    <w:rsid w:val="000D70DC"/>
    <w:rsid w:val="000D7287"/>
    <w:rsid w:val="000E0510"/>
    <w:rsid w:val="000E0792"/>
    <w:rsid w:val="000E08A6"/>
    <w:rsid w:val="000E1868"/>
    <w:rsid w:val="000E3704"/>
    <w:rsid w:val="000E39EC"/>
    <w:rsid w:val="000E3BDB"/>
    <w:rsid w:val="000E5AF8"/>
    <w:rsid w:val="000E5FB6"/>
    <w:rsid w:val="000E6469"/>
    <w:rsid w:val="000E6C90"/>
    <w:rsid w:val="000E7019"/>
    <w:rsid w:val="000E7159"/>
    <w:rsid w:val="000E734F"/>
    <w:rsid w:val="000E77B1"/>
    <w:rsid w:val="000E7A28"/>
    <w:rsid w:val="000E7BAB"/>
    <w:rsid w:val="000F0717"/>
    <w:rsid w:val="000F1A6A"/>
    <w:rsid w:val="000F1E2A"/>
    <w:rsid w:val="000F1EB9"/>
    <w:rsid w:val="000F2BBE"/>
    <w:rsid w:val="000F3FB6"/>
    <w:rsid w:val="000F4AA7"/>
    <w:rsid w:val="000F524C"/>
    <w:rsid w:val="000F525D"/>
    <w:rsid w:val="000F56CC"/>
    <w:rsid w:val="000F59B4"/>
    <w:rsid w:val="000F5FF0"/>
    <w:rsid w:val="000F72DB"/>
    <w:rsid w:val="000F7409"/>
    <w:rsid w:val="000F7541"/>
    <w:rsid w:val="00100E8E"/>
    <w:rsid w:val="00100FFC"/>
    <w:rsid w:val="00101E31"/>
    <w:rsid w:val="00101E44"/>
    <w:rsid w:val="0010319B"/>
    <w:rsid w:val="001032FD"/>
    <w:rsid w:val="001046B2"/>
    <w:rsid w:val="00104BD8"/>
    <w:rsid w:val="00104C41"/>
    <w:rsid w:val="00104D62"/>
    <w:rsid w:val="00104ED2"/>
    <w:rsid w:val="001050BB"/>
    <w:rsid w:val="001057A6"/>
    <w:rsid w:val="001057F5"/>
    <w:rsid w:val="00105951"/>
    <w:rsid w:val="00107D58"/>
    <w:rsid w:val="00107F65"/>
    <w:rsid w:val="001101F4"/>
    <w:rsid w:val="0011050B"/>
    <w:rsid w:val="00110685"/>
    <w:rsid w:val="00111CF0"/>
    <w:rsid w:val="00112046"/>
    <w:rsid w:val="00112271"/>
    <w:rsid w:val="00113480"/>
    <w:rsid w:val="00113990"/>
    <w:rsid w:val="001149BA"/>
    <w:rsid w:val="00115A50"/>
    <w:rsid w:val="001160EF"/>
    <w:rsid w:val="00116DFB"/>
    <w:rsid w:val="00117576"/>
    <w:rsid w:val="001176A9"/>
    <w:rsid w:val="001177AC"/>
    <w:rsid w:val="00117E84"/>
    <w:rsid w:val="001205CC"/>
    <w:rsid w:val="00121139"/>
    <w:rsid w:val="0012166D"/>
    <w:rsid w:val="00121D31"/>
    <w:rsid w:val="00122E23"/>
    <w:rsid w:val="0012369E"/>
    <w:rsid w:val="00123EF6"/>
    <w:rsid w:val="00125037"/>
    <w:rsid w:val="001258CE"/>
    <w:rsid w:val="00127105"/>
    <w:rsid w:val="00127315"/>
    <w:rsid w:val="00127464"/>
    <w:rsid w:val="0012784F"/>
    <w:rsid w:val="00127AE0"/>
    <w:rsid w:val="00130749"/>
    <w:rsid w:val="00130A17"/>
    <w:rsid w:val="0013164A"/>
    <w:rsid w:val="00132D66"/>
    <w:rsid w:val="00132FF4"/>
    <w:rsid w:val="0013321D"/>
    <w:rsid w:val="0013332E"/>
    <w:rsid w:val="001339CA"/>
    <w:rsid w:val="00133E16"/>
    <w:rsid w:val="00134698"/>
    <w:rsid w:val="001347CC"/>
    <w:rsid w:val="00135AC6"/>
    <w:rsid w:val="00135C59"/>
    <w:rsid w:val="00136EC6"/>
    <w:rsid w:val="001370D5"/>
    <w:rsid w:val="0013730D"/>
    <w:rsid w:val="00137B6D"/>
    <w:rsid w:val="00140DA6"/>
    <w:rsid w:val="00142FE7"/>
    <w:rsid w:val="0014343E"/>
    <w:rsid w:val="0014367F"/>
    <w:rsid w:val="00143F2D"/>
    <w:rsid w:val="00144577"/>
    <w:rsid w:val="0014507E"/>
    <w:rsid w:val="0014516A"/>
    <w:rsid w:val="00145860"/>
    <w:rsid w:val="001463E9"/>
    <w:rsid w:val="001464F8"/>
    <w:rsid w:val="0014652B"/>
    <w:rsid w:val="001466AA"/>
    <w:rsid w:val="001474E9"/>
    <w:rsid w:val="001477E3"/>
    <w:rsid w:val="00150809"/>
    <w:rsid w:val="0015091F"/>
    <w:rsid w:val="00150D13"/>
    <w:rsid w:val="001528E0"/>
    <w:rsid w:val="0015355D"/>
    <w:rsid w:val="001557EA"/>
    <w:rsid w:val="00155D3F"/>
    <w:rsid w:val="00155ED8"/>
    <w:rsid w:val="001561F4"/>
    <w:rsid w:val="001563DD"/>
    <w:rsid w:val="001571D1"/>
    <w:rsid w:val="00157464"/>
    <w:rsid w:val="001579F5"/>
    <w:rsid w:val="00157AC1"/>
    <w:rsid w:val="001600B7"/>
    <w:rsid w:val="001601B3"/>
    <w:rsid w:val="001601FE"/>
    <w:rsid w:val="0016066C"/>
    <w:rsid w:val="0016177E"/>
    <w:rsid w:val="001619B0"/>
    <w:rsid w:val="00161CD2"/>
    <w:rsid w:val="00163C3A"/>
    <w:rsid w:val="00164A18"/>
    <w:rsid w:val="00164C6D"/>
    <w:rsid w:val="00165367"/>
    <w:rsid w:val="001656D8"/>
    <w:rsid w:val="00165DAD"/>
    <w:rsid w:val="00166CC3"/>
    <w:rsid w:val="00167007"/>
    <w:rsid w:val="001670F7"/>
    <w:rsid w:val="00167AEA"/>
    <w:rsid w:val="001703BC"/>
    <w:rsid w:val="0017066C"/>
    <w:rsid w:val="00170B6A"/>
    <w:rsid w:val="001712C9"/>
    <w:rsid w:val="00171471"/>
    <w:rsid w:val="00171BA3"/>
    <w:rsid w:val="001726DA"/>
    <w:rsid w:val="001729E8"/>
    <w:rsid w:val="00172C6D"/>
    <w:rsid w:val="00172FDA"/>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35BB"/>
    <w:rsid w:val="00183799"/>
    <w:rsid w:val="00184AAF"/>
    <w:rsid w:val="00184C72"/>
    <w:rsid w:val="001850A6"/>
    <w:rsid w:val="00185C0B"/>
    <w:rsid w:val="00185E56"/>
    <w:rsid w:val="00186589"/>
    <w:rsid w:val="00186E9E"/>
    <w:rsid w:val="00186F1D"/>
    <w:rsid w:val="001870E9"/>
    <w:rsid w:val="001876AF"/>
    <w:rsid w:val="001876D7"/>
    <w:rsid w:val="001905C4"/>
    <w:rsid w:val="00190F19"/>
    <w:rsid w:val="001912AC"/>
    <w:rsid w:val="0019157B"/>
    <w:rsid w:val="00191A89"/>
    <w:rsid w:val="0019379D"/>
    <w:rsid w:val="00193A05"/>
    <w:rsid w:val="00193FAA"/>
    <w:rsid w:val="00194539"/>
    <w:rsid w:val="00194A8A"/>
    <w:rsid w:val="00194B8B"/>
    <w:rsid w:val="0019541A"/>
    <w:rsid w:val="001954A5"/>
    <w:rsid w:val="00195E44"/>
    <w:rsid w:val="00196CAC"/>
    <w:rsid w:val="00196E9A"/>
    <w:rsid w:val="001A02D8"/>
    <w:rsid w:val="001A08A4"/>
    <w:rsid w:val="001A0A8B"/>
    <w:rsid w:val="001A0E84"/>
    <w:rsid w:val="001A10E6"/>
    <w:rsid w:val="001A17ED"/>
    <w:rsid w:val="001A20E0"/>
    <w:rsid w:val="001A2BF0"/>
    <w:rsid w:val="001A3E7B"/>
    <w:rsid w:val="001A45B1"/>
    <w:rsid w:val="001A5049"/>
    <w:rsid w:val="001A5634"/>
    <w:rsid w:val="001A5EF3"/>
    <w:rsid w:val="001A6A3E"/>
    <w:rsid w:val="001A77B1"/>
    <w:rsid w:val="001A7A87"/>
    <w:rsid w:val="001B0717"/>
    <w:rsid w:val="001B0ACF"/>
    <w:rsid w:val="001B150A"/>
    <w:rsid w:val="001B1BF1"/>
    <w:rsid w:val="001B1F9D"/>
    <w:rsid w:val="001B2995"/>
    <w:rsid w:val="001B3C22"/>
    <w:rsid w:val="001B490E"/>
    <w:rsid w:val="001B49A6"/>
    <w:rsid w:val="001B4DFA"/>
    <w:rsid w:val="001B5147"/>
    <w:rsid w:val="001B53C5"/>
    <w:rsid w:val="001B6A5B"/>
    <w:rsid w:val="001B7511"/>
    <w:rsid w:val="001C0307"/>
    <w:rsid w:val="001C0CC9"/>
    <w:rsid w:val="001C2D2D"/>
    <w:rsid w:val="001C346B"/>
    <w:rsid w:val="001C4C71"/>
    <w:rsid w:val="001C4E76"/>
    <w:rsid w:val="001C579C"/>
    <w:rsid w:val="001C687C"/>
    <w:rsid w:val="001C6B38"/>
    <w:rsid w:val="001C743E"/>
    <w:rsid w:val="001C7C14"/>
    <w:rsid w:val="001D0130"/>
    <w:rsid w:val="001D1E73"/>
    <w:rsid w:val="001D2145"/>
    <w:rsid w:val="001D21FC"/>
    <w:rsid w:val="001D24E2"/>
    <w:rsid w:val="001D38ED"/>
    <w:rsid w:val="001D397C"/>
    <w:rsid w:val="001D3B21"/>
    <w:rsid w:val="001D3F5F"/>
    <w:rsid w:val="001D401C"/>
    <w:rsid w:val="001D4D40"/>
    <w:rsid w:val="001D54CE"/>
    <w:rsid w:val="001D5ADB"/>
    <w:rsid w:val="001D5DDE"/>
    <w:rsid w:val="001D7452"/>
    <w:rsid w:val="001D7508"/>
    <w:rsid w:val="001D7844"/>
    <w:rsid w:val="001D7DAA"/>
    <w:rsid w:val="001E059C"/>
    <w:rsid w:val="001E07A5"/>
    <w:rsid w:val="001E0E43"/>
    <w:rsid w:val="001E0F3F"/>
    <w:rsid w:val="001E1CEA"/>
    <w:rsid w:val="001E1D8A"/>
    <w:rsid w:val="001E246F"/>
    <w:rsid w:val="001E340C"/>
    <w:rsid w:val="001E454D"/>
    <w:rsid w:val="001E463C"/>
    <w:rsid w:val="001E5175"/>
    <w:rsid w:val="001E628D"/>
    <w:rsid w:val="001E658B"/>
    <w:rsid w:val="001E67D3"/>
    <w:rsid w:val="001E6CF4"/>
    <w:rsid w:val="001E7586"/>
    <w:rsid w:val="001E76A3"/>
    <w:rsid w:val="001E77F8"/>
    <w:rsid w:val="001E7E72"/>
    <w:rsid w:val="001F0688"/>
    <w:rsid w:val="001F1306"/>
    <w:rsid w:val="001F139B"/>
    <w:rsid w:val="001F149D"/>
    <w:rsid w:val="001F19CC"/>
    <w:rsid w:val="001F1BC6"/>
    <w:rsid w:val="001F274F"/>
    <w:rsid w:val="001F2C26"/>
    <w:rsid w:val="001F44BC"/>
    <w:rsid w:val="001F44FA"/>
    <w:rsid w:val="001F49BF"/>
    <w:rsid w:val="001F4A24"/>
    <w:rsid w:val="001F4AB7"/>
    <w:rsid w:val="001F4B94"/>
    <w:rsid w:val="001F5B63"/>
    <w:rsid w:val="001F65FC"/>
    <w:rsid w:val="001F76D0"/>
    <w:rsid w:val="00201499"/>
    <w:rsid w:val="002015EA"/>
    <w:rsid w:val="002040EA"/>
    <w:rsid w:val="00204431"/>
    <w:rsid w:val="00204F7D"/>
    <w:rsid w:val="0020519B"/>
    <w:rsid w:val="002057B6"/>
    <w:rsid w:val="00206030"/>
    <w:rsid w:val="00206092"/>
    <w:rsid w:val="002069ED"/>
    <w:rsid w:val="00206B0F"/>
    <w:rsid w:val="00207D33"/>
    <w:rsid w:val="00207D35"/>
    <w:rsid w:val="0021091A"/>
    <w:rsid w:val="00210E5B"/>
    <w:rsid w:val="0021169C"/>
    <w:rsid w:val="002117D3"/>
    <w:rsid w:val="00211B8E"/>
    <w:rsid w:val="002128E2"/>
    <w:rsid w:val="002134FB"/>
    <w:rsid w:val="00213A1A"/>
    <w:rsid w:val="00213C4F"/>
    <w:rsid w:val="00213EA6"/>
    <w:rsid w:val="002149A6"/>
    <w:rsid w:val="00214A90"/>
    <w:rsid w:val="0021504B"/>
    <w:rsid w:val="00215383"/>
    <w:rsid w:val="002153D6"/>
    <w:rsid w:val="00216346"/>
    <w:rsid w:val="00220078"/>
    <w:rsid w:val="00220876"/>
    <w:rsid w:val="00220BEF"/>
    <w:rsid w:val="00220FBB"/>
    <w:rsid w:val="00221298"/>
    <w:rsid w:val="00222069"/>
    <w:rsid w:val="002221F6"/>
    <w:rsid w:val="00223F3A"/>
    <w:rsid w:val="002243F8"/>
    <w:rsid w:val="00224947"/>
    <w:rsid w:val="002259B2"/>
    <w:rsid w:val="00225CCC"/>
    <w:rsid w:val="00226D0C"/>
    <w:rsid w:val="00226FAC"/>
    <w:rsid w:val="00227456"/>
    <w:rsid w:val="002305F6"/>
    <w:rsid w:val="00230B93"/>
    <w:rsid w:val="00230E60"/>
    <w:rsid w:val="00231078"/>
    <w:rsid w:val="00231A03"/>
    <w:rsid w:val="00232B7D"/>
    <w:rsid w:val="00233359"/>
    <w:rsid w:val="00233FC1"/>
    <w:rsid w:val="0023430B"/>
    <w:rsid w:val="002359BA"/>
    <w:rsid w:val="00237A5A"/>
    <w:rsid w:val="002400DA"/>
    <w:rsid w:val="00240A42"/>
    <w:rsid w:val="00240C05"/>
    <w:rsid w:val="00241014"/>
    <w:rsid w:val="00241871"/>
    <w:rsid w:val="002420F6"/>
    <w:rsid w:val="00243456"/>
    <w:rsid w:val="0024349A"/>
    <w:rsid w:val="0024361E"/>
    <w:rsid w:val="00243887"/>
    <w:rsid w:val="00244AF5"/>
    <w:rsid w:val="0024515F"/>
    <w:rsid w:val="00245B3B"/>
    <w:rsid w:val="002467E7"/>
    <w:rsid w:val="002472FF"/>
    <w:rsid w:val="002501A7"/>
    <w:rsid w:val="002503D8"/>
    <w:rsid w:val="002506F0"/>
    <w:rsid w:val="00251DDA"/>
    <w:rsid w:val="00252C29"/>
    <w:rsid w:val="00252C71"/>
    <w:rsid w:val="002535F4"/>
    <w:rsid w:val="00253710"/>
    <w:rsid w:val="00253830"/>
    <w:rsid w:val="00253D8A"/>
    <w:rsid w:val="00254F4F"/>
    <w:rsid w:val="00255303"/>
    <w:rsid w:val="00256339"/>
    <w:rsid w:val="00256484"/>
    <w:rsid w:val="00257B22"/>
    <w:rsid w:val="00257E9B"/>
    <w:rsid w:val="00260AE0"/>
    <w:rsid w:val="00260CD4"/>
    <w:rsid w:val="00260D88"/>
    <w:rsid w:val="00260DFC"/>
    <w:rsid w:val="00262C86"/>
    <w:rsid w:val="00262F28"/>
    <w:rsid w:val="0026363A"/>
    <w:rsid w:val="002644FE"/>
    <w:rsid w:val="00264798"/>
    <w:rsid w:val="0026534A"/>
    <w:rsid w:val="002659B4"/>
    <w:rsid w:val="002659D9"/>
    <w:rsid w:val="00265EB9"/>
    <w:rsid w:val="00266311"/>
    <w:rsid w:val="00266BF7"/>
    <w:rsid w:val="002679A4"/>
    <w:rsid w:val="00270007"/>
    <w:rsid w:val="002718C9"/>
    <w:rsid w:val="002722F5"/>
    <w:rsid w:val="0027352E"/>
    <w:rsid w:val="00273EAF"/>
    <w:rsid w:val="00273EDB"/>
    <w:rsid w:val="00275183"/>
    <w:rsid w:val="00275EB5"/>
    <w:rsid w:val="0027725C"/>
    <w:rsid w:val="002802BB"/>
    <w:rsid w:val="0028345B"/>
    <w:rsid w:val="00284F4E"/>
    <w:rsid w:val="002853E4"/>
    <w:rsid w:val="0028552E"/>
    <w:rsid w:val="00286F39"/>
    <w:rsid w:val="00290085"/>
    <w:rsid w:val="0029058C"/>
    <w:rsid w:val="00291353"/>
    <w:rsid w:val="002914F8"/>
    <w:rsid w:val="00291A06"/>
    <w:rsid w:val="00291CD6"/>
    <w:rsid w:val="00292141"/>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97F64"/>
    <w:rsid w:val="002A0F32"/>
    <w:rsid w:val="002A103A"/>
    <w:rsid w:val="002A15FE"/>
    <w:rsid w:val="002A17B4"/>
    <w:rsid w:val="002A204D"/>
    <w:rsid w:val="002A249E"/>
    <w:rsid w:val="002A303B"/>
    <w:rsid w:val="002A4109"/>
    <w:rsid w:val="002A5AAB"/>
    <w:rsid w:val="002A5CEE"/>
    <w:rsid w:val="002A675C"/>
    <w:rsid w:val="002A7179"/>
    <w:rsid w:val="002A71A6"/>
    <w:rsid w:val="002A76F6"/>
    <w:rsid w:val="002A7C51"/>
    <w:rsid w:val="002B059C"/>
    <w:rsid w:val="002B0BDF"/>
    <w:rsid w:val="002B0EAD"/>
    <w:rsid w:val="002B116A"/>
    <w:rsid w:val="002B1673"/>
    <w:rsid w:val="002B1F11"/>
    <w:rsid w:val="002B20CC"/>
    <w:rsid w:val="002B288E"/>
    <w:rsid w:val="002B2F99"/>
    <w:rsid w:val="002B3916"/>
    <w:rsid w:val="002B4691"/>
    <w:rsid w:val="002B4918"/>
    <w:rsid w:val="002B4C1B"/>
    <w:rsid w:val="002B4C28"/>
    <w:rsid w:val="002B5261"/>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708"/>
    <w:rsid w:val="002C7FB4"/>
    <w:rsid w:val="002D0249"/>
    <w:rsid w:val="002D14AC"/>
    <w:rsid w:val="002D22C4"/>
    <w:rsid w:val="002D3268"/>
    <w:rsid w:val="002D37ED"/>
    <w:rsid w:val="002D4556"/>
    <w:rsid w:val="002D46B3"/>
    <w:rsid w:val="002D46B8"/>
    <w:rsid w:val="002D4A5E"/>
    <w:rsid w:val="002D620B"/>
    <w:rsid w:val="002D6B92"/>
    <w:rsid w:val="002D6F00"/>
    <w:rsid w:val="002E1D4B"/>
    <w:rsid w:val="002E1F81"/>
    <w:rsid w:val="002E20CE"/>
    <w:rsid w:val="002E271E"/>
    <w:rsid w:val="002E3B03"/>
    <w:rsid w:val="002E3BB4"/>
    <w:rsid w:val="002E4489"/>
    <w:rsid w:val="002E534F"/>
    <w:rsid w:val="002E6781"/>
    <w:rsid w:val="002E6C78"/>
    <w:rsid w:val="002E71FA"/>
    <w:rsid w:val="002E7340"/>
    <w:rsid w:val="002E7410"/>
    <w:rsid w:val="002E7D94"/>
    <w:rsid w:val="002F0359"/>
    <w:rsid w:val="002F13F4"/>
    <w:rsid w:val="002F1A63"/>
    <w:rsid w:val="002F2F16"/>
    <w:rsid w:val="002F3443"/>
    <w:rsid w:val="002F3AF8"/>
    <w:rsid w:val="002F3C27"/>
    <w:rsid w:val="002F40CE"/>
    <w:rsid w:val="002F462B"/>
    <w:rsid w:val="002F4A13"/>
    <w:rsid w:val="002F5B5E"/>
    <w:rsid w:val="002F7269"/>
    <w:rsid w:val="00301466"/>
    <w:rsid w:val="00301961"/>
    <w:rsid w:val="003019C8"/>
    <w:rsid w:val="00301A94"/>
    <w:rsid w:val="00301C7B"/>
    <w:rsid w:val="003020DF"/>
    <w:rsid w:val="0030210D"/>
    <w:rsid w:val="00302623"/>
    <w:rsid w:val="00302D3E"/>
    <w:rsid w:val="0030304D"/>
    <w:rsid w:val="00303A67"/>
    <w:rsid w:val="00303BED"/>
    <w:rsid w:val="00305421"/>
    <w:rsid w:val="00305429"/>
    <w:rsid w:val="00305701"/>
    <w:rsid w:val="00305DE0"/>
    <w:rsid w:val="00306A7B"/>
    <w:rsid w:val="00306E15"/>
    <w:rsid w:val="003076AA"/>
    <w:rsid w:val="003076F3"/>
    <w:rsid w:val="00310484"/>
    <w:rsid w:val="00310A51"/>
    <w:rsid w:val="0031108E"/>
    <w:rsid w:val="003113A2"/>
    <w:rsid w:val="00311445"/>
    <w:rsid w:val="00313295"/>
    <w:rsid w:val="003137FB"/>
    <w:rsid w:val="00313E28"/>
    <w:rsid w:val="00313FD4"/>
    <w:rsid w:val="00314EB1"/>
    <w:rsid w:val="003165BA"/>
    <w:rsid w:val="003169AC"/>
    <w:rsid w:val="00316D7E"/>
    <w:rsid w:val="00316DA0"/>
    <w:rsid w:val="00317C48"/>
    <w:rsid w:val="0032116C"/>
    <w:rsid w:val="003211A2"/>
    <w:rsid w:val="0032178E"/>
    <w:rsid w:val="00322C9F"/>
    <w:rsid w:val="00322EFD"/>
    <w:rsid w:val="0032384E"/>
    <w:rsid w:val="0032433B"/>
    <w:rsid w:val="003248B7"/>
    <w:rsid w:val="00324AB8"/>
    <w:rsid w:val="00324F69"/>
    <w:rsid w:val="00325C90"/>
    <w:rsid w:val="00326025"/>
    <w:rsid w:val="00326A36"/>
    <w:rsid w:val="00326F55"/>
    <w:rsid w:val="00327613"/>
    <w:rsid w:val="00327C6D"/>
    <w:rsid w:val="003307BC"/>
    <w:rsid w:val="00330F7D"/>
    <w:rsid w:val="00332931"/>
    <w:rsid w:val="00333374"/>
    <w:rsid w:val="00333473"/>
    <w:rsid w:val="00333A54"/>
    <w:rsid w:val="00333BD4"/>
    <w:rsid w:val="00333C10"/>
    <w:rsid w:val="003340BE"/>
    <w:rsid w:val="003351C5"/>
    <w:rsid w:val="00335419"/>
    <w:rsid w:val="003357F1"/>
    <w:rsid w:val="00336758"/>
    <w:rsid w:val="00336C49"/>
    <w:rsid w:val="00336D00"/>
    <w:rsid w:val="0033752C"/>
    <w:rsid w:val="00337676"/>
    <w:rsid w:val="0033768D"/>
    <w:rsid w:val="00337AF4"/>
    <w:rsid w:val="00340242"/>
    <w:rsid w:val="00340B71"/>
    <w:rsid w:val="00340DA1"/>
    <w:rsid w:val="0034102D"/>
    <w:rsid w:val="0034114C"/>
    <w:rsid w:val="00341F72"/>
    <w:rsid w:val="00342237"/>
    <w:rsid w:val="00342B2A"/>
    <w:rsid w:val="0034392D"/>
    <w:rsid w:val="00343EA4"/>
    <w:rsid w:val="003440B2"/>
    <w:rsid w:val="003441D0"/>
    <w:rsid w:val="003444FA"/>
    <w:rsid w:val="003448B6"/>
    <w:rsid w:val="00344B3F"/>
    <w:rsid w:val="00344F46"/>
    <w:rsid w:val="00345AAE"/>
    <w:rsid w:val="00346700"/>
    <w:rsid w:val="00346B16"/>
    <w:rsid w:val="00346B51"/>
    <w:rsid w:val="00346C1F"/>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1C4A"/>
    <w:rsid w:val="00352614"/>
    <w:rsid w:val="00352C5C"/>
    <w:rsid w:val="00352EE7"/>
    <w:rsid w:val="00352F12"/>
    <w:rsid w:val="00354597"/>
    <w:rsid w:val="0035543C"/>
    <w:rsid w:val="00355737"/>
    <w:rsid w:val="00355916"/>
    <w:rsid w:val="00356009"/>
    <w:rsid w:val="003574E4"/>
    <w:rsid w:val="00357582"/>
    <w:rsid w:val="00357816"/>
    <w:rsid w:val="00357C2C"/>
    <w:rsid w:val="00357C8C"/>
    <w:rsid w:val="00357FBE"/>
    <w:rsid w:val="003601FF"/>
    <w:rsid w:val="0036037C"/>
    <w:rsid w:val="00360545"/>
    <w:rsid w:val="00360786"/>
    <w:rsid w:val="00360EF8"/>
    <w:rsid w:val="0036115B"/>
    <w:rsid w:val="00361650"/>
    <w:rsid w:val="0036373C"/>
    <w:rsid w:val="00363ABA"/>
    <w:rsid w:val="003647A4"/>
    <w:rsid w:val="00365239"/>
    <w:rsid w:val="00365310"/>
    <w:rsid w:val="003658D5"/>
    <w:rsid w:val="003662B3"/>
    <w:rsid w:val="003665DF"/>
    <w:rsid w:val="0036715D"/>
    <w:rsid w:val="00367737"/>
    <w:rsid w:val="0037231B"/>
    <w:rsid w:val="00372836"/>
    <w:rsid w:val="00372F9E"/>
    <w:rsid w:val="00373764"/>
    <w:rsid w:val="0037465C"/>
    <w:rsid w:val="003758EB"/>
    <w:rsid w:val="00376AA9"/>
    <w:rsid w:val="00377155"/>
    <w:rsid w:val="003775C1"/>
    <w:rsid w:val="0037793C"/>
    <w:rsid w:val="00377CEE"/>
    <w:rsid w:val="003801F2"/>
    <w:rsid w:val="00380681"/>
    <w:rsid w:val="003810E5"/>
    <w:rsid w:val="003820AE"/>
    <w:rsid w:val="003825B8"/>
    <w:rsid w:val="00383213"/>
    <w:rsid w:val="003835B2"/>
    <w:rsid w:val="0038375B"/>
    <w:rsid w:val="00383AC9"/>
    <w:rsid w:val="0038487E"/>
    <w:rsid w:val="00384ADE"/>
    <w:rsid w:val="00384C92"/>
    <w:rsid w:val="00385095"/>
    <w:rsid w:val="00385749"/>
    <w:rsid w:val="003861BB"/>
    <w:rsid w:val="003872A0"/>
    <w:rsid w:val="003877AB"/>
    <w:rsid w:val="00387984"/>
    <w:rsid w:val="003879D0"/>
    <w:rsid w:val="0039124D"/>
    <w:rsid w:val="003924A1"/>
    <w:rsid w:val="00392EDE"/>
    <w:rsid w:val="003934A6"/>
    <w:rsid w:val="00393888"/>
    <w:rsid w:val="00393D5D"/>
    <w:rsid w:val="00394964"/>
    <w:rsid w:val="00395412"/>
    <w:rsid w:val="00395440"/>
    <w:rsid w:val="003974B2"/>
    <w:rsid w:val="00397643"/>
    <w:rsid w:val="00397E94"/>
    <w:rsid w:val="003A00B2"/>
    <w:rsid w:val="003A0B07"/>
    <w:rsid w:val="003A0C32"/>
    <w:rsid w:val="003A0DC6"/>
    <w:rsid w:val="003A1B6B"/>
    <w:rsid w:val="003A206E"/>
    <w:rsid w:val="003A23D1"/>
    <w:rsid w:val="003A3528"/>
    <w:rsid w:val="003A3A6A"/>
    <w:rsid w:val="003A3CAE"/>
    <w:rsid w:val="003A6142"/>
    <w:rsid w:val="003A6B2D"/>
    <w:rsid w:val="003A6CD1"/>
    <w:rsid w:val="003A7DE1"/>
    <w:rsid w:val="003B0333"/>
    <w:rsid w:val="003B0479"/>
    <w:rsid w:val="003B0C24"/>
    <w:rsid w:val="003B195C"/>
    <w:rsid w:val="003B1ED4"/>
    <w:rsid w:val="003B207A"/>
    <w:rsid w:val="003B27DE"/>
    <w:rsid w:val="003B3495"/>
    <w:rsid w:val="003B3A2E"/>
    <w:rsid w:val="003B3A7A"/>
    <w:rsid w:val="003B3AAC"/>
    <w:rsid w:val="003B4507"/>
    <w:rsid w:val="003B56D1"/>
    <w:rsid w:val="003B5761"/>
    <w:rsid w:val="003B57E3"/>
    <w:rsid w:val="003B5C61"/>
    <w:rsid w:val="003B5E0E"/>
    <w:rsid w:val="003B611D"/>
    <w:rsid w:val="003B71BA"/>
    <w:rsid w:val="003B788A"/>
    <w:rsid w:val="003B7A0A"/>
    <w:rsid w:val="003C1D1A"/>
    <w:rsid w:val="003C20FC"/>
    <w:rsid w:val="003C25DC"/>
    <w:rsid w:val="003C3AE9"/>
    <w:rsid w:val="003C4E2B"/>
    <w:rsid w:val="003C572E"/>
    <w:rsid w:val="003C6FF9"/>
    <w:rsid w:val="003C75CB"/>
    <w:rsid w:val="003C794B"/>
    <w:rsid w:val="003C7E89"/>
    <w:rsid w:val="003D0002"/>
    <w:rsid w:val="003D0DF1"/>
    <w:rsid w:val="003D0EEF"/>
    <w:rsid w:val="003D12A9"/>
    <w:rsid w:val="003D1726"/>
    <w:rsid w:val="003D1A92"/>
    <w:rsid w:val="003D1D5F"/>
    <w:rsid w:val="003D2323"/>
    <w:rsid w:val="003D2AB5"/>
    <w:rsid w:val="003D2EE0"/>
    <w:rsid w:val="003D303D"/>
    <w:rsid w:val="003D3753"/>
    <w:rsid w:val="003D3A02"/>
    <w:rsid w:val="003D4163"/>
    <w:rsid w:val="003D64B8"/>
    <w:rsid w:val="003D67A4"/>
    <w:rsid w:val="003D738F"/>
    <w:rsid w:val="003D7D16"/>
    <w:rsid w:val="003D7F10"/>
    <w:rsid w:val="003E04F4"/>
    <w:rsid w:val="003E0AF6"/>
    <w:rsid w:val="003E118E"/>
    <w:rsid w:val="003E12A8"/>
    <w:rsid w:val="003E16A0"/>
    <w:rsid w:val="003E1D95"/>
    <w:rsid w:val="003E1F96"/>
    <w:rsid w:val="003E3221"/>
    <w:rsid w:val="003E3539"/>
    <w:rsid w:val="003E3FB4"/>
    <w:rsid w:val="003E4BA8"/>
    <w:rsid w:val="003E4D3A"/>
    <w:rsid w:val="003E53C6"/>
    <w:rsid w:val="003E5CF7"/>
    <w:rsid w:val="003E5EE1"/>
    <w:rsid w:val="003E5FBC"/>
    <w:rsid w:val="003E6503"/>
    <w:rsid w:val="003E6A95"/>
    <w:rsid w:val="003E6E60"/>
    <w:rsid w:val="003E6EB3"/>
    <w:rsid w:val="003F01EE"/>
    <w:rsid w:val="003F03F6"/>
    <w:rsid w:val="003F0D25"/>
    <w:rsid w:val="003F0F4A"/>
    <w:rsid w:val="003F1DC2"/>
    <w:rsid w:val="003F2FF9"/>
    <w:rsid w:val="003F3568"/>
    <w:rsid w:val="003F3BB2"/>
    <w:rsid w:val="003F57C5"/>
    <w:rsid w:val="003F5851"/>
    <w:rsid w:val="003F5F16"/>
    <w:rsid w:val="003F6014"/>
    <w:rsid w:val="003F634B"/>
    <w:rsid w:val="003F63BA"/>
    <w:rsid w:val="003F6DE5"/>
    <w:rsid w:val="003F7310"/>
    <w:rsid w:val="003F79B7"/>
    <w:rsid w:val="004001D0"/>
    <w:rsid w:val="004009D9"/>
    <w:rsid w:val="004025BF"/>
    <w:rsid w:val="00403660"/>
    <w:rsid w:val="00403DA5"/>
    <w:rsid w:val="004062C0"/>
    <w:rsid w:val="004063BA"/>
    <w:rsid w:val="00406B0A"/>
    <w:rsid w:val="00407038"/>
    <w:rsid w:val="00407B8A"/>
    <w:rsid w:val="00407E5E"/>
    <w:rsid w:val="00410AE8"/>
    <w:rsid w:val="00413281"/>
    <w:rsid w:val="004133B8"/>
    <w:rsid w:val="0041395D"/>
    <w:rsid w:val="0041510C"/>
    <w:rsid w:val="0041518B"/>
    <w:rsid w:val="00416309"/>
    <w:rsid w:val="0041649B"/>
    <w:rsid w:val="00416B94"/>
    <w:rsid w:val="00416CF4"/>
    <w:rsid w:val="00417362"/>
    <w:rsid w:val="00417383"/>
    <w:rsid w:val="0042070D"/>
    <w:rsid w:val="00420C03"/>
    <w:rsid w:val="0042123A"/>
    <w:rsid w:val="00421CA2"/>
    <w:rsid w:val="00421FCF"/>
    <w:rsid w:val="004222A5"/>
    <w:rsid w:val="004229D3"/>
    <w:rsid w:val="004247E7"/>
    <w:rsid w:val="004252C3"/>
    <w:rsid w:val="00425910"/>
    <w:rsid w:val="00425FB1"/>
    <w:rsid w:val="004263E9"/>
    <w:rsid w:val="004267A4"/>
    <w:rsid w:val="00426CC5"/>
    <w:rsid w:val="00426E8A"/>
    <w:rsid w:val="00427135"/>
    <w:rsid w:val="00427396"/>
    <w:rsid w:val="00427F11"/>
    <w:rsid w:val="0043005C"/>
    <w:rsid w:val="004306DD"/>
    <w:rsid w:val="00430B5C"/>
    <w:rsid w:val="00430E40"/>
    <w:rsid w:val="00430EB8"/>
    <w:rsid w:val="00431510"/>
    <w:rsid w:val="00431CB5"/>
    <w:rsid w:val="004329FF"/>
    <w:rsid w:val="00433084"/>
    <w:rsid w:val="004335D1"/>
    <w:rsid w:val="00434126"/>
    <w:rsid w:val="004342F4"/>
    <w:rsid w:val="0043440F"/>
    <w:rsid w:val="00435321"/>
    <w:rsid w:val="004356CC"/>
    <w:rsid w:val="00435DB5"/>
    <w:rsid w:val="004362CC"/>
    <w:rsid w:val="004377E6"/>
    <w:rsid w:val="004404D3"/>
    <w:rsid w:val="004412F5"/>
    <w:rsid w:val="004424FA"/>
    <w:rsid w:val="00445148"/>
    <w:rsid w:val="00446214"/>
    <w:rsid w:val="004467DD"/>
    <w:rsid w:val="00446A2B"/>
    <w:rsid w:val="00446B0A"/>
    <w:rsid w:val="0044766D"/>
    <w:rsid w:val="004477B2"/>
    <w:rsid w:val="00451412"/>
    <w:rsid w:val="00451DBD"/>
    <w:rsid w:val="00451FC6"/>
    <w:rsid w:val="00453079"/>
    <w:rsid w:val="00453248"/>
    <w:rsid w:val="00453287"/>
    <w:rsid w:val="00453EA4"/>
    <w:rsid w:val="00454903"/>
    <w:rsid w:val="00455003"/>
    <w:rsid w:val="0045601D"/>
    <w:rsid w:val="00456A58"/>
    <w:rsid w:val="00457033"/>
    <w:rsid w:val="0045766C"/>
    <w:rsid w:val="00460F74"/>
    <w:rsid w:val="004617F9"/>
    <w:rsid w:val="00462240"/>
    <w:rsid w:val="00462521"/>
    <w:rsid w:val="00462D2A"/>
    <w:rsid w:val="00463FE6"/>
    <w:rsid w:val="004644AB"/>
    <w:rsid w:val="004645C0"/>
    <w:rsid w:val="0046570C"/>
    <w:rsid w:val="00466C73"/>
    <w:rsid w:val="004673B7"/>
    <w:rsid w:val="0047025F"/>
    <w:rsid w:val="004704AD"/>
    <w:rsid w:val="0047126C"/>
    <w:rsid w:val="00471CFA"/>
    <w:rsid w:val="00472759"/>
    <w:rsid w:val="00473918"/>
    <w:rsid w:val="00473F3E"/>
    <w:rsid w:val="00474484"/>
    <w:rsid w:val="004747BB"/>
    <w:rsid w:val="00475668"/>
    <w:rsid w:val="004756D3"/>
    <w:rsid w:val="00475D16"/>
    <w:rsid w:val="00475E77"/>
    <w:rsid w:val="004767EA"/>
    <w:rsid w:val="00477938"/>
    <w:rsid w:val="00477A36"/>
    <w:rsid w:val="00481CC9"/>
    <w:rsid w:val="00482AEC"/>
    <w:rsid w:val="00483087"/>
    <w:rsid w:val="00483817"/>
    <w:rsid w:val="004849DE"/>
    <w:rsid w:val="00484FD0"/>
    <w:rsid w:val="00485093"/>
    <w:rsid w:val="00485132"/>
    <w:rsid w:val="00485617"/>
    <w:rsid w:val="004860DA"/>
    <w:rsid w:val="004865CF"/>
    <w:rsid w:val="00486D55"/>
    <w:rsid w:val="00487017"/>
    <w:rsid w:val="0048796D"/>
    <w:rsid w:val="004879BD"/>
    <w:rsid w:val="00487A10"/>
    <w:rsid w:val="00490634"/>
    <w:rsid w:val="00490EF4"/>
    <w:rsid w:val="004915E3"/>
    <w:rsid w:val="00491B6D"/>
    <w:rsid w:val="00492188"/>
    <w:rsid w:val="00492371"/>
    <w:rsid w:val="004928C7"/>
    <w:rsid w:val="00492910"/>
    <w:rsid w:val="00492C01"/>
    <w:rsid w:val="00492CF4"/>
    <w:rsid w:val="00493073"/>
    <w:rsid w:val="00493780"/>
    <w:rsid w:val="00493E57"/>
    <w:rsid w:val="004943C3"/>
    <w:rsid w:val="00494CB8"/>
    <w:rsid w:val="004955B4"/>
    <w:rsid w:val="00496089"/>
    <w:rsid w:val="004960B8"/>
    <w:rsid w:val="00496875"/>
    <w:rsid w:val="00496E1C"/>
    <w:rsid w:val="00497C20"/>
    <w:rsid w:val="00497FF9"/>
    <w:rsid w:val="004A0163"/>
    <w:rsid w:val="004A109F"/>
    <w:rsid w:val="004A134C"/>
    <w:rsid w:val="004A1536"/>
    <w:rsid w:val="004A1602"/>
    <w:rsid w:val="004A18E9"/>
    <w:rsid w:val="004A24FA"/>
    <w:rsid w:val="004A2F26"/>
    <w:rsid w:val="004A374B"/>
    <w:rsid w:val="004A394B"/>
    <w:rsid w:val="004A3970"/>
    <w:rsid w:val="004A42BD"/>
    <w:rsid w:val="004A4C95"/>
    <w:rsid w:val="004A59C3"/>
    <w:rsid w:val="004A645D"/>
    <w:rsid w:val="004A7697"/>
    <w:rsid w:val="004A7EA6"/>
    <w:rsid w:val="004B0133"/>
    <w:rsid w:val="004B0CB4"/>
    <w:rsid w:val="004B1F07"/>
    <w:rsid w:val="004B2077"/>
    <w:rsid w:val="004B2350"/>
    <w:rsid w:val="004B2392"/>
    <w:rsid w:val="004B309B"/>
    <w:rsid w:val="004B3323"/>
    <w:rsid w:val="004B3842"/>
    <w:rsid w:val="004B50C0"/>
    <w:rsid w:val="004B5683"/>
    <w:rsid w:val="004B6B89"/>
    <w:rsid w:val="004B7E14"/>
    <w:rsid w:val="004C0725"/>
    <w:rsid w:val="004C073B"/>
    <w:rsid w:val="004C103D"/>
    <w:rsid w:val="004C15AC"/>
    <w:rsid w:val="004C1CCF"/>
    <w:rsid w:val="004C21EE"/>
    <w:rsid w:val="004C22FC"/>
    <w:rsid w:val="004C26E3"/>
    <w:rsid w:val="004C2AAB"/>
    <w:rsid w:val="004C3149"/>
    <w:rsid w:val="004C401B"/>
    <w:rsid w:val="004C4138"/>
    <w:rsid w:val="004C43B0"/>
    <w:rsid w:val="004C538D"/>
    <w:rsid w:val="004C6053"/>
    <w:rsid w:val="004C65F6"/>
    <w:rsid w:val="004C6F6F"/>
    <w:rsid w:val="004D0EA3"/>
    <w:rsid w:val="004D1144"/>
    <w:rsid w:val="004D14C3"/>
    <w:rsid w:val="004D1BD5"/>
    <w:rsid w:val="004D342E"/>
    <w:rsid w:val="004D4670"/>
    <w:rsid w:val="004D482C"/>
    <w:rsid w:val="004D4C12"/>
    <w:rsid w:val="004D4C65"/>
    <w:rsid w:val="004D4E62"/>
    <w:rsid w:val="004D4ED9"/>
    <w:rsid w:val="004D51FC"/>
    <w:rsid w:val="004D5A94"/>
    <w:rsid w:val="004D7579"/>
    <w:rsid w:val="004D79D6"/>
    <w:rsid w:val="004D7CAC"/>
    <w:rsid w:val="004E1359"/>
    <w:rsid w:val="004E1679"/>
    <w:rsid w:val="004E1DCE"/>
    <w:rsid w:val="004E2978"/>
    <w:rsid w:val="004E2B9F"/>
    <w:rsid w:val="004E32DF"/>
    <w:rsid w:val="004E641B"/>
    <w:rsid w:val="004E6632"/>
    <w:rsid w:val="004E6FFA"/>
    <w:rsid w:val="004E7378"/>
    <w:rsid w:val="004E7A2B"/>
    <w:rsid w:val="004E7ECD"/>
    <w:rsid w:val="004F0728"/>
    <w:rsid w:val="004F07D5"/>
    <w:rsid w:val="004F0973"/>
    <w:rsid w:val="004F24E3"/>
    <w:rsid w:val="004F331E"/>
    <w:rsid w:val="004F46A6"/>
    <w:rsid w:val="004F572E"/>
    <w:rsid w:val="004F6644"/>
    <w:rsid w:val="004F7823"/>
    <w:rsid w:val="0050029B"/>
    <w:rsid w:val="005005F0"/>
    <w:rsid w:val="00500805"/>
    <w:rsid w:val="00501131"/>
    <w:rsid w:val="00501C89"/>
    <w:rsid w:val="00501EEB"/>
    <w:rsid w:val="00502381"/>
    <w:rsid w:val="00502460"/>
    <w:rsid w:val="00502FD6"/>
    <w:rsid w:val="005031DD"/>
    <w:rsid w:val="005035BA"/>
    <w:rsid w:val="005041E7"/>
    <w:rsid w:val="005042D6"/>
    <w:rsid w:val="005057DD"/>
    <w:rsid w:val="005065CE"/>
    <w:rsid w:val="005066CF"/>
    <w:rsid w:val="00506DB2"/>
    <w:rsid w:val="00507E9B"/>
    <w:rsid w:val="005102AE"/>
    <w:rsid w:val="00510FFC"/>
    <w:rsid w:val="00511617"/>
    <w:rsid w:val="00511E40"/>
    <w:rsid w:val="00511FCF"/>
    <w:rsid w:val="00512291"/>
    <w:rsid w:val="00512325"/>
    <w:rsid w:val="00512460"/>
    <w:rsid w:val="00512ACA"/>
    <w:rsid w:val="00512B52"/>
    <w:rsid w:val="00513379"/>
    <w:rsid w:val="0051349C"/>
    <w:rsid w:val="00514385"/>
    <w:rsid w:val="00514A57"/>
    <w:rsid w:val="00514BB1"/>
    <w:rsid w:val="00516CD0"/>
    <w:rsid w:val="00517B17"/>
    <w:rsid w:val="00520625"/>
    <w:rsid w:val="0052069C"/>
    <w:rsid w:val="00520DE7"/>
    <w:rsid w:val="005237C2"/>
    <w:rsid w:val="00523967"/>
    <w:rsid w:val="0052442D"/>
    <w:rsid w:val="005245AF"/>
    <w:rsid w:val="00524EEA"/>
    <w:rsid w:val="00525B1F"/>
    <w:rsid w:val="00525CE9"/>
    <w:rsid w:val="00525D6A"/>
    <w:rsid w:val="0052607A"/>
    <w:rsid w:val="005263DD"/>
    <w:rsid w:val="005265DE"/>
    <w:rsid w:val="00526B11"/>
    <w:rsid w:val="00526C47"/>
    <w:rsid w:val="005276BD"/>
    <w:rsid w:val="005306EB"/>
    <w:rsid w:val="005310C2"/>
    <w:rsid w:val="0053179C"/>
    <w:rsid w:val="005318FD"/>
    <w:rsid w:val="00531B8D"/>
    <w:rsid w:val="00531D82"/>
    <w:rsid w:val="00532A58"/>
    <w:rsid w:val="00533892"/>
    <w:rsid w:val="00533937"/>
    <w:rsid w:val="00533BB6"/>
    <w:rsid w:val="00534818"/>
    <w:rsid w:val="00534A5B"/>
    <w:rsid w:val="0053507B"/>
    <w:rsid w:val="0053551F"/>
    <w:rsid w:val="005372DB"/>
    <w:rsid w:val="00537982"/>
    <w:rsid w:val="00537D68"/>
    <w:rsid w:val="00540377"/>
    <w:rsid w:val="00540B8C"/>
    <w:rsid w:val="00541068"/>
    <w:rsid w:val="00542F96"/>
    <w:rsid w:val="005434C9"/>
    <w:rsid w:val="005440DD"/>
    <w:rsid w:val="00544336"/>
    <w:rsid w:val="005444BF"/>
    <w:rsid w:val="00547ACA"/>
    <w:rsid w:val="005518E3"/>
    <w:rsid w:val="00551A3F"/>
    <w:rsid w:val="00552417"/>
    <w:rsid w:val="00552504"/>
    <w:rsid w:val="00553356"/>
    <w:rsid w:val="00553491"/>
    <w:rsid w:val="005538AA"/>
    <w:rsid w:val="005546AE"/>
    <w:rsid w:val="00554A08"/>
    <w:rsid w:val="005555B9"/>
    <w:rsid w:val="0055582B"/>
    <w:rsid w:val="00556BF4"/>
    <w:rsid w:val="0056023E"/>
    <w:rsid w:val="0056086A"/>
    <w:rsid w:val="00560C11"/>
    <w:rsid w:val="00561866"/>
    <w:rsid w:val="00561D15"/>
    <w:rsid w:val="005626DD"/>
    <w:rsid w:val="00562DA4"/>
    <w:rsid w:val="005642DE"/>
    <w:rsid w:val="005644D8"/>
    <w:rsid w:val="00564913"/>
    <w:rsid w:val="00565F95"/>
    <w:rsid w:val="00566848"/>
    <w:rsid w:val="00566BC8"/>
    <w:rsid w:val="00566C9D"/>
    <w:rsid w:val="005671DD"/>
    <w:rsid w:val="00567CA9"/>
    <w:rsid w:val="00571E54"/>
    <w:rsid w:val="00571F91"/>
    <w:rsid w:val="00572738"/>
    <w:rsid w:val="00573B22"/>
    <w:rsid w:val="00575585"/>
    <w:rsid w:val="0057579B"/>
    <w:rsid w:val="00576690"/>
    <w:rsid w:val="00576D7E"/>
    <w:rsid w:val="00577F1D"/>
    <w:rsid w:val="0058009F"/>
    <w:rsid w:val="005807B0"/>
    <w:rsid w:val="00580899"/>
    <w:rsid w:val="00580A94"/>
    <w:rsid w:val="005816CA"/>
    <w:rsid w:val="00582365"/>
    <w:rsid w:val="005827C2"/>
    <w:rsid w:val="00583AE0"/>
    <w:rsid w:val="00584AB0"/>
    <w:rsid w:val="00585799"/>
    <w:rsid w:val="00585E76"/>
    <w:rsid w:val="00586B24"/>
    <w:rsid w:val="00586E83"/>
    <w:rsid w:val="0058713A"/>
    <w:rsid w:val="00587205"/>
    <w:rsid w:val="00587862"/>
    <w:rsid w:val="00587B47"/>
    <w:rsid w:val="00587BD7"/>
    <w:rsid w:val="00590CED"/>
    <w:rsid w:val="005910E6"/>
    <w:rsid w:val="005914C8"/>
    <w:rsid w:val="00591535"/>
    <w:rsid w:val="005917EC"/>
    <w:rsid w:val="005927BB"/>
    <w:rsid w:val="005927CD"/>
    <w:rsid w:val="00593229"/>
    <w:rsid w:val="00593609"/>
    <w:rsid w:val="0059431C"/>
    <w:rsid w:val="00594A5E"/>
    <w:rsid w:val="00595E9E"/>
    <w:rsid w:val="00596962"/>
    <w:rsid w:val="005979FF"/>
    <w:rsid w:val="00597CE5"/>
    <w:rsid w:val="00597DEE"/>
    <w:rsid w:val="00597E91"/>
    <w:rsid w:val="005A03E6"/>
    <w:rsid w:val="005A07EC"/>
    <w:rsid w:val="005A09D6"/>
    <w:rsid w:val="005A13C1"/>
    <w:rsid w:val="005A16D7"/>
    <w:rsid w:val="005A172D"/>
    <w:rsid w:val="005A1B82"/>
    <w:rsid w:val="005A1C0D"/>
    <w:rsid w:val="005A1C6F"/>
    <w:rsid w:val="005A1E73"/>
    <w:rsid w:val="005A21CF"/>
    <w:rsid w:val="005A2729"/>
    <w:rsid w:val="005A3224"/>
    <w:rsid w:val="005A39E2"/>
    <w:rsid w:val="005A4DBE"/>
    <w:rsid w:val="005A5188"/>
    <w:rsid w:val="005A53F8"/>
    <w:rsid w:val="005A55A3"/>
    <w:rsid w:val="005A62DF"/>
    <w:rsid w:val="005A6A54"/>
    <w:rsid w:val="005A6AF8"/>
    <w:rsid w:val="005A77C1"/>
    <w:rsid w:val="005B1110"/>
    <w:rsid w:val="005B2051"/>
    <w:rsid w:val="005B3D00"/>
    <w:rsid w:val="005B44D2"/>
    <w:rsid w:val="005B4677"/>
    <w:rsid w:val="005B4DFE"/>
    <w:rsid w:val="005B5FC3"/>
    <w:rsid w:val="005B6044"/>
    <w:rsid w:val="005B609C"/>
    <w:rsid w:val="005B65FE"/>
    <w:rsid w:val="005B7E7B"/>
    <w:rsid w:val="005C0212"/>
    <w:rsid w:val="005C0539"/>
    <w:rsid w:val="005C07AA"/>
    <w:rsid w:val="005C126E"/>
    <w:rsid w:val="005C17AA"/>
    <w:rsid w:val="005C28B8"/>
    <w:rsid w:val="005C2CDE"/>
    <w:rsid w:val="005C38A9"/>
    <w:rsid w:val="005C3B6C"/>
    <w:rsid w:val="005C40BC"/>
    <w:rsid w:val="005C4850"/>
    <w:rsid w:val="005C5E09"/>
    <w:rsid w:val="005C61B2"/>
    <w:rsid w:val="005C651F"/>
    <w:rsid w:val="005D1118"/>
    <w:rsid w:val="005D116C"/>
    <w:rsid w:val="005D1E1E"/>
    <w:rsid w:val="005D1E84"/>
    <w:rsid w:val="005D2188"/>
    <w:rsid w:val="005D2C9B"/>
    <w:rsid w:val="005D2DFD"/>
    <w:rsid w:val="005D2F21"/>
    <w:rsid w:val="005D36B0"/>
    <w:rsid w:val="005D3E90"/>
    <w:rsid w:val="005D4522"/>
    <w:rsid w:val="005D497F"/>
    <w:rsid w:val="005D4B9B"/>
    <w:rsid w:val="005D780F"/>
    <w:rsid w:val="005D7B90"/>
    <w:rsid w:val="005D7BD9"/>
    <w:rsid w:val="005E061E"/>
    <w:rsid w:val="005E0624"/>
    <w:rsid w:val="005E088F"/>
    <w:rsid w:val="005E130E"/>
    <w:rsid w:val="005E149D"/>
    <w:rsid w:val="005E201A"/>
    <w:rsid w:val="005E21A9"/>
    <w:rsid w:val="005E2540"/>
    <w:rsid w:val="005E2A8F"/>
    <w:rsid w:val="005E2EA5"/>
    <w:rsid w:val="005E532A"/>
    <w:rsid w:val="005E5A2D"/>
    <w:rsid w:val="005E712B"/>
    <w:rsid w:val="005F09C4"/>
    <w:rsid w:val="005F0E74"/>
    <w:rsid w:val="005F0EBD"/>
    <w:rsid w:val="005F11E2"/>
    <w:rsid w:val="005F1351"/>
    <w:rsid w:val="005F1DBA"/>
    <w:rsid w:val="005F1FE9"/>
    <w:rsid w:val="005F28A3"/>
    <w:rsid w:val="005F4482"/>
    <w:rsid w:val="005F4BB7"/>
    <w:rsid w:val="005F4EB2"/>
    <w:rsid w:val="005F4F4C"/>
    <w:rsid w:val="005F5023"/>
    <w:rsid w:val="005F571A"/>
    <w:rsid w:val="005F5A78"/>
    <w:rsid w:val="005F6ED9"/>
    <w:rsid w:val="005F7794"/>
    <w:rsid w:val="00600514"/>
    <w:rsid w:val="00601220"/>
    <w:rsid w:val="006019F3"/>
    <w:rsid w:val="00602E14"/>
    <w:rsid w:val="00603120"/>
    <w:rsid w:val="00603392"/>
    <w:rsid w:val="00603F60"/>
    <w:rsid w:val="006047BA"/>
    <w:rsid w:val="006048B1"/>
    <w:rsid w:val="00604C2B"/>
    <w:rsid w:val="00605C83"/>
    <w:rsid w:val="00605D8B"/>
    <w:rsid w:val="00606C2B"/>
    <w:rsid w:val="00607814"/>
    <w:rsid w:val="006079AD"/>
    <w:rsid w:val="00607BAB"/>
    <w:rsid w:val="00607DEF"/>
    <w:rsid w:val="00607FFD"/>
    <w:rsid w:val="00610354"/>
    <w:rsid w:val="00610CA4"/>
    <w:rsid w:val="00610D72"/>
    <w:rsid w:val="0061145B"/>
    <w:rsid w:val="0061242F"/>
    <w:rsid w:val="006127FD"/>
    <w:rsid w:val="00612D21"/>
    <w:rsid w:val="00612DFD"/>
    <w:rsid w:val="00613004"/>
    <w:rsid w:val="00613224"/>
    <w:rsid w:val="006140EB"/>
    <w:rsid w:val="00614ACD"/>
    <w:rsid w:val="00614B6D"/>
    <w:rsid w:val="00615051"/>
    <w:rsid w:val="0061561B"/>
    <w:rsid w:val="0061627E"/>
    <w:rsid w:val="006166FE"/>
    <w:rsid w:val="00616B26"/>
    <w:rsid w:val="0061736C"/>
    <w:rsid w:val="00617EC9"/>
    <w:rsid w:val="00620495"/>
    <w:rsid w:val="00620D4E"/>
    <w:rsid w:val="006212C2"/>
    <w:rsid w:val="00621E44"/>
    <w:rsid w:val="00622342"/>
    <w:rsid w:val="00622581"/>
    <w:rsid w:val="00623CF8"/>
    <w:rsid w:val="00623FF1"/>
    <w:rsid w:val="0062499E"/>
    <w:rsid w:val="00624A58"/>
    <w:rsid w:val="00627EF7"/>
    <w:rsid w:val="00630508"/>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7737"/>
    <w:rsid w:val="006377E4"/>
    <w:rsid w:val="00637A51"/>
    <w:rsid w:val="00637BC9"/>
    <w:rsid w:val="00637F76"/>
    <w:rsid w:val="00640080"/>
    <w:rsid w:val="00640616"/>
    <w:rsid w:val="00641C52"/>
    <w:rsid w:val="00642A13"/>
    <w:rsid w:val="00642F49"/>
    <w:rsid w:val="00643A81"/>
    <w:rsid w:val="00643B27"/>
    <w:rsid w:val="00644C3F"/>
    <w:rsid w:val="00645120"/>
    <w:rsid w:val="00645F3B"/>
    <w:rsid w:val="00646158"/>
    <w:rsid w:val="006463BC"/>
    <w:rsid w:val="006464B5"/>
    <w:rsid w:val="006503A9"/>
    <w:rsid w:val="006515C7"/>
    <w:rsid w:val="00651A3D"/>
    <w:rsid w:val="00652920"/>
    <w:rsid w:val="00652A54"/>
    <w:rsid w:val="00652B5E"/>
    <w:rsid w:val="006539EA"/>
    <w:rsid w:val="00653B58"/>
    <w:rsid w:val="00653CDB"/>
    <w:rsid w:val="006547A2"/>
    <w:rsid w:val="00654E70"/>
    <w:rsid w:val="0065544B"/>
    <w:rsid w:val="00655B97"/>
    <w:rsid w:val="0065668B"/>
    <w:rsid w:val="00656731"/>
    <w:rsid w:val="006568DD"/>
    <w:rsid w:val="00656FFA"/>
    <w:rsid w:val="00657BD0"/>
    <w:rsid w:val="00657FFE"/>
    <w:rsid w:val="006608BA"/>
    <w:rsid w:val="00661569"/>
    <w:rsid w:val="00661829"/>
    <w:rsid w:val="00661CAA"/>
    <w:rsid w:val="00661DB7"/>
    <w:rsid w:val="0066222B"/>
    <w:rsid w:val="00662690"/>
    <w:rsid w:val="00662C83"/>
    <w:rsid w:val="00662DE0"/>
    <w:rsid w:val="0066409B"/>
    <w:rsid w:val="006650F3"/>
    <w:rsid w:val="0066543B"/>
    <w:rsid w:val="0066558D"/>
    <w:rsid w:val="00665858"/>
    <w:rsid w:val="00665E03"/>
    <w:rsid w:val="0066677D"/>
    <w:rsid w:val="00667329"/>
    <w:rsid w:val="00667474"/>
    <w:rsid w:val="006674C0"/>
    <w:rsid w:val="00667B81"/>
    <w:rsid w:val="00667D4F"/>
    <w:rsid w:val="006708DF"/>
    <w:rsid w:val="0067096A"/>
    <w:rsid w:val="00671599"/>
    <w:rsid w:val="0067183D"/>
    <w:rsid w:val="00671C99"/>
    <w:rsid w:val="00671EED"/>
    <w:rsid w:val="00672645"/>
    <w:rsid w:val="006727C0"/>
    <w:rsid w:val="00672B4B"/>
    <w:rsid w:val="006731DC"/>
    <w:rsid w:val="006731FD"/>
    <w:rsid w:val="006739B5"/>
    <w:rsid w:val="006739E8"/>
    <w:rsid w:val="006745A8"/>
    <w:rsid w:val="00674D2E"/>
    <w:rsid w:val="006756CE"/>
    <w:rsid w:val="00675F80"/>
    <w:rsid w:val="0067608F"/>
    <w:rsid w:val="00676422"/>
    <w:rsid w:val="0067657F"/>
    <w:rsid w:val="00676F17"/>
    <w:rsid w:val="00677719"/>
    <w:rsid w:val="00680446"/>
    <w:rsid w:val="00680611"/>
    <w:rsid w:val="006812ED"/>
    <w:rsid w:val="006817FB"/>
    <w:rsid w:val="00683C18"/>
    <w:rsid w:val="00684254"/>
    <w:rsid w:val="0068587F"/>
    <w:rsid w:val="00685B9D"/>
    <w:rsid w:val="00685D57"/>
    <w:rsid w:val="00686558"/>
    <w:rsid w:val="0068687D"/>
    <w:rsid w:val="00686A28"/>
    <w:rsid w:val="00686E7B"/>
    <w:rsid w:val="0068769B"/>
    <w:rsid w:val="006879D0"/>
    <w:rsid w:val="00687A7D"/>
    <w:rsid w:val="00687D9A"/>
    <w:rsid w:val="00691473"/>
    <w:rsid w:val="00691F3A"/>
    <w:rsid w:val="00692150"/>
    <w:rsid w:val="0069285B"/>
    <w:rsid w:val="00692CE2"/>
    <w:rsid w:val="00693154"/>
    <w:rsid w:val="00693ACE"/>
    <w:rsid w:val="006941DA"/>
    <w:rsid w:val="00694305"/>
    <w:rsid w:val="00694740"/>
    <w:rsid w:val="00694D04"/>
    <w:rsid w:val="00694E8B"/>
    <w:rsid w:val="00694F62"/>
    <w:rsid w:val="00695311"/>
    <w:rsid w:val="00695431"/>
    <w:rsid w:val="006957BA"/>
    <w:rsid w:val="006A09D8"/>
    <w:rsid w:val="006A13AF"/>
    <w:rsid w:val="006A158C"/>
    <w:rsid w:val="006A330C"/>
    <w:rsid w:val="006A3709"/>
    <w:rsid w:val="006A4B96"/>
    <w:rsid w:val="006A4EE4"/>
    <w:rsid w:val="006A5105"/>
    <w:rsid w:val="006A5FED"/>
    <w:rsid w:val="006A721E"/>
    <w:rsid w:val="006A75C0"/>
    <w:rsid w:val="006A7A6D"/>
    <w:rsid w:val="006B0406"/>
    <w:rsid w:val="006B0721"/>
    <w:rsid w:val="006B1494"/>
    <w:rsid w:val="006B2114"/>
    <w:rsid w:val="006B23DC"/>
    <w:rsid w:val="006B2624"/>
    <w:rsid w:val="006B2A74"/>
    <w:rsid w:val="006B2D3F"/>
    <w:rsid w:val="006B32EB"/>
    <w:rsid w:val="006B3747"/>
    <w:rsid w:val="006B3E7C"/>
    <w:rsid w:val="006B4060"/>
    <w:rsid w:val="006B5631"/>
    <w:rsid w:val="006B60A4"/>
    <w:rsid w:val="006B649A"/>
    <w:rsid w:val="006B6877"/>
    <w:rsid w:val="006B763F"/>
    <w:rsid w:val="006C06D0"/>
    <w:rsid w:val="006C0773"/>
    <w:rsid w:val="006C1244"/>
    <w:rsid w:val="006C16AE"/>
    <w:rsid w:val="006C24CB"/>
    <w:rsid w:val="006C37B1"/>
    <w:rsid w:val="006C4254"/>
    <w:rsid w:val="006C46CF"/>
    <w:rsid w:val="006C4A07"/>
    <w:rsid w:val="006C51EF"/>
    <w:rsid w:val="006C5A89"/>
    <w:rsid w:val="006C66F5"/>
    <w:rsid w:val="006C66FA"/>
    <w:rsid w:val="006C6CF4"/>
    <w:rsid w:val="006C7C4B"/>
    <w:rsid w:val="006C7E17"/>
    <w:rsid w:val="006D0600"/>
    <w:rsid w:val="006D0932"/>
    <w:rsid w:val="006D0AE5"/>
    <w:rsid w:val="006D1275"/>
    <w:rsid w:val="006D1503"/>
    <w:rsid w:val="006D152C"/>
    <w:rsid w:val="006D1A2B"/>
    <w:rsid w:val="006D1BC1"/>
    <w:rsid w:val="006D2F4C"/>
    <w:rsid w:val="006D38A9"/>
    <w:rsid w:val="006D38B0"/>
    <w:rsid w:val="006D5E66"/>
    <w:rsid w:val="006D6A9B"/>
    <w:rsid w:val="006D6AF8"/>
    <w:rsid w:val="006D700A"/>
    <w:rsid w:val="006D7F48"/>
    <w:rsid w:val="006E1C29"/>
    <w:rsid w:val="006E2577"/>
    <w:rsid w:val="006E2E6B"/>
    <w:rsid w:val="006E3A8B"/>
    <w:rsid w:val="006E3D81"/>
    <w:rsid w:val="006E53E6"/>
    <w:rsid w:val="006E5C98"/>
    <w:rsid w:val="006E679D"/>
    <w:rsid w:val="006E683B"/>
    <w:rsid w:val="006E68A2"/>
    <w:rsid w:val="006E6947"/>
    <w:rsid w:val="006E6ACE"/>
    <w:rsid w:val="006E7B18"/>
    <w:rsid w:val="006E7F67"/>
    <w:rsid w:val="006F0D0E"/>
    <w:rsid w:val="006F0F02"/>
    <w:rsid w:val="006F380C"/>
    <w:rsid w:val="006F4469"/>
    <w:rsid w:val="006F4CFA"/>
    <w:rsid w:val="006F4E23"/>
    <w:rsid w:val="006F4E72"/>
    <w:rsid w:val="006F5243"/>
    <w:rsid w:val="006F5810"/>
    <w:rsid w:val="006F5B47"/>
    <w:rsid w:val="006F5D9A"/>
    <w:rsid w:val="006F63C4"/>
    <w:rsid w:val="006F6C6C"/>
    <w:rsid w:val="006F781B"/>
    <w:rsid w:val="00700205"/>
    <w:rsid w:val="007004BD"/>
    <w:rsid w:val="0070070C"/>
    <w:rsid w:val="00700761"/>
    <w:rsid w:val="00701B54"/>
    <w:rsid w:val="007020BE"/>
    <w:rsid w:val="0070272A"/>
    <w:rsid w:val="00702A41"/>
    <w:rsid w:val="007053E9"/>
    <w:rsid w:val="00705A1C"/>
    <w:rsid w:val="007065D3"/>
    <w:rsid w:val="00706859"/>
    <w:rsid w:val="00706EE0"/>
    <w:rsid w:val="007072E0"/>
    <w:rsid w:val="007100B4"/>
    <w:rsid w:val="00711B56"/>
    <w:rsid w:val="00712A4B"/>
    <w:rsid w:val="00712C96"/>
    <w:rsid w:val="007130FE"/>
    <w:rsid w:val="00713D63"/>
    <w:rsid w:val="007143F6"/>
    <w:rsid w:val="0071490C"/>
    <w:rsid w:val="00715920"/>
    <w:rsid w:val="00715E49"/>
    <w:rsid w:val="0071630B"/>
    <w:rsid w:val="0071633C"/>
    <w:rsid w:val="00716C5C"/>
    <w:rsid w:val="0071787F"/>
    <w:rsid w:val="00720966"/>
    <w:rsid w:val="00721125"/>
    <w:rsid w:val="0072167F"/>
    <w:rsid w:val="00721E6C"/>
    <w:rsid w:val="00721F1D"/>
    <w:rsid w:val="0072205B"/>
    <w:rsid w:val="007222C4"/>
    <w:rsid w:val="00722C02"/>
    <w:rsid w:val="0072376D"/>
    <w:rsid w:val="00723BD3"/>
    <w:rsid w:val="007240EA"/>
    <w:rsid w:val="007241FD"/>
    <w:rsid w:val="007245A3"/>
    <w:rsid w:val="007247B7"/>
    <w:rsid w:val="007247EE"/>
    <w:rsid w:val="00724920"/>
    <w:rsid w:val="00724E2A"/>
    <w:rsid w:val="00724FCA"/>
    <w:rsid w:val="0072636E"/>
    <w:rsid w:val="00726C10"/>
    <w:rsid w:val="00727B71"/>
    <w:rsid w:val="00730277"/>
    <w:rsid w:val="00730A49"/>
    <w:rsid w:val="00731B2B"/>
    <w:rsid w:val="00731BD0"/>
    <w:rsid w:val="00731DD3"/>
    <w:rsid w:val="007324B6"/>
    <w:rsid w:val="00733154"/>
    <w:rsid w:val="00733628"/>
    <w:rsid w:val="007336C9"/>
    <w:rsid w:val="007346E8"/>
    <w:rsid w:val="0073504F"/>
    <w:rsid w:val="00735D31"/>
    <w:rsid w:val="00736565"/>
    <w:rsid w:val="007377C3"/>
    <w:rsid w:val="007379AC"/>
    <w:rsid w:val="00737A21"/>
    <w:rsid w:val="00737CC5"/>
    <w:rsid w:val="00737D02"/>
    <w:rsid w:val="00740C36"/>
    <w:rsid w:val="00741504"/>
    <w:rsid w:val="007418F6"/>
    <w:rsid w:val="00742277"/>
    <w:rsid w:val="00742CC2"/>
    <w:rsid w:val="007434F1"/>
    <w:rsid w:val="0074472A"/>
    <w:rsid w:val="0074583F"/>
    <w:rsid w:val="00746104"/>
    <w:rsid w:val="007471AE"/>
    <w:rsid w:val="00747C5F"/>
    <w:rsid w:val="0075042E"/>
    <w:rsid w:val="007509A3"/>
    <w:rsid w:val="00750D0A"/>
    <w:rsid w:val="00751439"/>
    <w:rsid w:val="00751A4A"/>
    <w:rsid w:val="00751AEC"/>
    <w:rsid w:val="00751F7F"/>
    <w:rsid w:val="0075238E"/>
    <w:rsid w:val="0075259F"/>
    <w:rsid w:val="00752B08"/>
    <w:rsid w:val="00752B7E"/>
    <w:rsid w:val="00752FFC"/>
    <w:rsid w:val="00753007"/>
    <w:rsid w:val="00753B1A"/>
    <w:rsid w:val="0075475B"/>
    <w:rsid w:val="00754C6A"/>
    <w:rsid w:val="00754D62"/>
    <w:rsid w:val="00754E19"/>
    <w:rsid w:val="00755FD1"/>
    <w:rsid w:val="00756227"/>
    <w:rsid w:val="0075743E"/>
    <w:rsid w:val="007574BD"/>
    <w:rsid w:val="007578ED"/>
    <w:rsid w:val="007579A8"/>
    <w:rsid w:val="00757BE0"/>
    <w:rsid w:val="0076035F"/>
    <w:rsid w:val="007617A7"/>
    <w:rsid w:val="00761D98"/>
    <w:rsid w:val="00763379"/>
    <w:rsid w:val="007663B3"/>
    <w:rsid w:val="007664B2"/>
    <w:rsid w:val="007674E8"/>
    <w:rsid w:val="00770216"/>
    <w:rsid w:val="00770DAA"/>
    <w:rsid w:val="007710A5"/>
    <w:rsid w:val="0077130D"/>
    <w:rsid w:val="00772DA2"/>
    <w:rsid w:val="007734A1"/>
    <w:rsid w:val="007736A1"/>
    <w:rsid w:val="00773A0F"/>
    <w:rsid w:val="00773B98"/>
    <w:rsid w:val="00774424"/>
    <w:rsid w:val="00774B91"/>
    <w:rsid w:val="00774D08"/>
    <w:rsid w:val="00775B58"/>
    <w:rsid w:val="00776296"/>
    <w:rsid w:val="00776452"/>
    <w:rsid w:val="00776583"/>
    <w:rsid w:val="0077685D"/>
    <w:rsid w:val="00776ED3"/>
    <w:rsid w:val="00777102"/>
    <w:rsid w:val="0077710F"/>
    <w:rsid w:val="00780C1D"/>
    <w:rsid w:val="00782C35"/>
    <w:rsid w:val="00783F6E"/>
    <w:rsid w:val="0078405A"/>
    <w:rsid w:val="00784183"/>
    <w:rsid w:val="0078456D"/>
    <w:rsid w:val="00784FCA"/>
    <w:rsid w:val="007854C7"/>
    <w:rsid w:val="007869C3"/>
    <w:rsid w:val="007876E4"/>
    <w:rsid w:val="00787C46"/>
    <w:rsid w:val="00787D38"/>
    <w:rsid w:val="00790025"/>
    <w:rsid w:val="0079055D"/>
    <w:rsid w:val="00790A0E"/>
    <w:rsid w:val="00790BD1"/>
    <w:rsid w:val="00790E42"/>
    <w:rsid w:val="00791780"/>
    <w:rsid w:val="00791AF1"/>
    <w:rsid w:val="00792379"/>
    <w:rsid w:val="00792E16"/>
    <w:rsid w:val="00793068"/>
    <w:rsid w:val="007931C3"/>
    <w:rsid w:val="0079331F"/>
    <w:rsid w:val="0079344A"/>
    <w:rsid w:val="00793965"/>
    <w:rsid w:val="00794606"/>
    <w:rsid w:val="0079525A"/>
    <w:rsid w:val="0079541E"/>
    <w:rsid w:val="007962DD"/>
    <w:rsid w:val="0079679C"/>
    <w:rsid w:val="0079708D"/>
    <w:rsid w:val="0079740F"/>
    <w:rsid w:val="007974A7"/>
    <w:rsid w:val="007A4865"/>
    <w:rsid w:val="007A4E3D"/>
    <w:rsid w:val="007A4FB5"/>
    <w:rsid w:val="007A5403"/>
    <w:rsid w:val="007A56BC"/>
    <w:rsid w:val="007A58B8"/>
    <w:rsid w:val="007A64D9"/>
    <w:rsid w:val="007A6860"/>
    <w:rsid w:val="007A68C7"/>
    <w:rsid w:val="007A76EC"/>
    <w:rsid w:val="007A76F3"/>
    <w:rsid w:val="007A7D2A"/>
    <w:rsid w:val="007B15B9"/>
    <w:rsid w:val="007B1863"/>
    <w:rsid w:val="007B1B5A"/>
    <w:rsid w:val="007B1ED5"/>
    <w:rsid w:val="007B2003"/>
    <w:rsid w:val="007B2033"/>
    <w:rsid w:val="007B3375"/>
    <w:rsid w:val="007B4612"/>
    <w:rsid w:val="007B53B9"/>
    <w:rsid w:val="007B54FF"/>
    <w:rsid w:val="007B5ADD"/>
    <w:rsid w:val="007B5D49"/>
    <w:rsid w:val="007B6BC4"/>
    <w:rsid w:val="007B6D9B"/>
    <w:rsid w:val="007B7247"/>
    <w:rsid w:val="007C1C85"/>
    <w:rsid w:val="007C1FE6"/>
    <w:rsid w:val="007C23FB"/>
    <w:rsid w:val="007C25CB"/>
    <w:rsid w:val="007C2F49"/>
    <w:rsid w:val="007C4CAE"/>
    <w:rsid w:val="007C4CEF"/>
    <w:rsid w:val="007C51FA"/>
    <w:rsid w:val="007C5AAE"/>
    <w:rsid w:val="007C6801"/>
    <w:rsid w:val="007C73A4"/>
    <w:rsid w:val="007C748C"/>
    <w:rsid w:val="007C7494"/>
    <w:rsid w:val="007C7AD1"/>
    <w:rsid w:val="007C7C7C"/>
    <w:rsid w:val="007C7EEA"/>
    <w:rsid w:val="007D0545"/>
    <w:rsid w:val="007D1BBA"/>
    <w:rsid w:val="007D20FD"/>
    <w:rsid w:val="007D25C3"/>
    <w:rsid w:val="007D2729"/>
    <w:rsid w:val="007D2C8C"/>
    <w:rsid w:val="007D2FF2"/>
    <w:rsid w:val="007D3D0F"/>
    <w:rsid w:val="007D4587"/>
    <w:rsid w:val="007D5BCC"/>
    <w:rsid w:val="007D61AE"/>
    <w:rsid w:val="007D7266"/>
    <w:rsid w:val="007E06AA"/>
    <w:rsid w:val="007E0E07"/>
    <w:rsid w:val="007E1211"/>
    <w:rsid w:val="007E1416"/>
    <w:rsid w:val="007E1902"/>
    <w:rsid w:val="007E41C6"/>
    <w:rsid w:val="007E4277"/>
    <w:rsid w:val="007E495A"/>
    <w:rsid w:val="007E4E66"/>
    <w:rsid w:val="007E54A5"/>
    <w:rsid w:val="007E570B"/>
    <w:rsid w:val="007E5CA5"/>
    <w:rsid w:val="007E623E"/>
    <w:rsid w:val="007E7256"/>
    <w:rsid w:val="007F0BE8"/>
    <w:rsid w:val="007F1279"/>
    <w:rsid w:val="007F1439"/>
    <w:rsid w:val="007F1E95"/>
    <w:rsid w:val="007F282B"/>
    <w:rsid w:val="007F2F04"/>
    <w:rsid w:val="007F2FFD"/>
    <w:rsid w:val="007F32CF"/>
    <w:rsid w:val="007F3BFC"/>
    <w:rsid w:val="007F3F85"/>
    <w:rsid w:val="007F4E47"/>
    <w:rsid w:val="007F5C52"/>
    <w:rsid w:val="007F6626"/>
    <w:rsid w:val="007F6AD4"/>
    <w:rsid w:val="007F6C92"/>
    <w:rsid w:val="007F7183"/>
    <w:rsid w:val="007F7553"/>
    <w:rsid w:val="007F7773"/>
    <w:rsid w:val="008006D4"/>
    <w:rsid w:val="0080096A"/>
    <w:rsid w:val="00801524"/>
    <w:rsid w:val="0080197A"/>
    <w:rsid w:val="00801D6B"/>
    <w:rsid w:val="008036E2"/>
    <w:rsid w:val="00803EBE"/>
    <w:rsid w:val="008043BA"/>
    <w:rsid w:val="008044E3"/>
    <w:rsid w:val="008047EF"/>
    <w:rsid w:val="00804B88"/>
    <w:rsid w:val="00804ED6"/>
    <w:rsid w:val="00805146"/>
    <w:rsid w:val="008054DD"/>
    <w:rsid w:val="00805D1E"/>
    <w:rsid w:val="0080765E"/>
    <w:rsid w:val="00810A61"/>
    <w:rsid w:val="008112E9"/>
    <w:rsid w:val="00811645"/>
    <w:rsid w:val="00812110"/>
    <w:rsid w:val="0081248A"/>
    <w:rsid w:val="008129D3"/>
    <w:rsid w:val="00812A92"/>
    <w:rsid w:val="0081358A"/>
    <w:rsid w:val="00813607"/>
    <w:rsid w:val="008144F4"/>
    <w:rsid w:val="008149F1"/>
    <w:rsid w:val="0081563F"/>
    <w:rsid w:val="00817194"/>
    <w:rsid w:val="00817A3F"/>
    <w:rsid w:val="00817FF9"/>
    <w:rsid w:val="0082030E"/>
    <w:rsid w:val="00821104"/>
    <w:rsid w:val="00822307"/>
    <w:rsid w:val="008225E0"/>
    <w:rsid w:val="008227B0"/>
    <w:rsid w:val="00822D57"/>
    <w:rsid w:val="00823799"/>
    <w:rsid w:val="008245F4"/>
    <w:rsid w:val="00824D50"/>
    <w:rsid w:val="00825480"/>
    <w:rsid w:val="00825A61"/>
    <w:rsid w:val="008278D3"/>
    <w:rsid w:val="00827C28"/>
    <w:rsid w:val="00830AAB"/>
    <w:rsid w:val="00830E1B"/>
    <w:rsid w:val="0083233E"/>
    <w:rsid w:val="00832354"/>
    <w:rsid w:val="0083250F"/>
    <w:rsid w:val="008326A4"/>
    <w:rsid w:val="00832EC1"/>
    <w:rsid w:val="00832FD4"/>
    <w:rsid w:val="008333BB"/>
    <w:rsid w:val="008337F0"/>
    <w:rsid w:val="00833A39"/>
    <w:rsid w:val="0083425C"/>
    <w:rsid w:val="00834506"/>
    <w:rsid w:val="00834D3F"/>
    <w:rsid w:val="0083571E"/>
    <w:rsid w:val="008369DE"/>
    <w:rsid w:val="008377EF"/>
    <w:rsid w:val="00837A65"/>
    <w:rsid w:val="00837B6C"/>
    <w:rsid w:val="00837E56"/>
    <w:rsid w:val="00840377"/>
    <w:rsid w:val="00840459"/>
    <w:rsid w:val="008405DB"/>
    <w:rsid w:val="00840900"/>
    <w:rsid w:val="00840AE7"/>
    <w:rsid w:val="00840C67"/>
    <w:rsid w:val="00841117"/>
    <w:rsid w:val="008412AF"/>
    <w:rsid w:val="00841683"/>
    <w:rsid w:val="00841C0F"/>
    <w:rsid w:val="00842228"/>
    <w:rsid w:val="008428F1"/>
    <w:rsid w:val="0084317C"/>
    <w:rsid w:val="008434A2"/>
    <w:rsid w:val="008437AC"/>
    <w:rsid w:val="0084450F"/>
    <w:rsid w:val="0084503E"/>
    <w:rsid w:val="008452FD"/>
    <w:rsid w:val="00845880"/>
    <w:rsid w:val="00847C5D"/>
    <w:rsid w:val="00847F89"/>
    <w:rsid w:val="0085035B"/>
    <w:rsid w:val="00850B34"/>
    <w:rsid w:val="0085192B"/>
    <w:rsid w:val="00851B97"/>
    <w:rsid w:val="008527ED"/>
    <w:rsid w:val="00852924"/>
    <w:rsid w:val="00853856"/>
    <w:rsid w:val="00854811"/>
    <w:rsid w:val="0085525E"/>
    <w:rsid w:val="00855443"/>
    <w:rsid w:val="00855E61"/>
    <w:rsid w:val="00856A25"/>
    <w:rsid w:val="0086142D"/>
    <w:rsid w:val="00861555"/>
    <w:rsid w:val="00861CCD"/>
    <w:rsid w:val="0086215C"/>
    <w:rsid w:val="008627AF"/>
    <w:rsid w:val="00862CD8"/>
    <w:rsid w:val="0086382B"/>
    <w:rsid w:val="00863CD3"/>
    <w:rsid w:val="00863E5F"/>
    <w:rsid w:val="00863EAC"/>
    <w:rsid w:val="00864F4E"/>
    <w:rsid w:val="00865074"/>
    <w:rsid w:val="008654EB"/>
    <w:rsid w:val="008655C0"/>
    <w:rsid w:val="008661E0"/>
    <w:rsid w:val="0086647F"/>
    <w:rsid w:val="008669EC"/>
    <w:rsid w:val="0087052B"/>
    <w:rsid w:val="00871590"/>
    <w:rsid w:val="00871888"/>
    <w:rsid w:val="00871B7E"/>
    <w:rsid w:val="00871BB1"/>
    <w:rsid w:val="008727EC"/>
    <w:rsid w:val="008728FE"/>
    <w:rsid w:val="00872B20"/>
    <w:rsid w:val="00872D49"/>
    <w:rsid w:val="00873BB3"/>
    <w:rsid w:val="00873E4C"/>
    <w:rsid w:val="0087452C"/>
    <w:rsid w:val="008749B2"/>
    <w:rsid w:val="008759CE"/>
    <w:rsid w:val="00875B32"/>
    <w:rsid w:val="0087669C"/>
    <w:rsid w:val="00876758"/>
    <w:rsid w:val="00876936"/>
    <w:rsid w:val="00876BB9"/>
    <w:rsid w:val="00876F3C"/>
    <w:rsid w:val="008777A7"/>
    <w:rsid w:val="0087783C"/>
    <w:rsid w:val="0087793B"/>
    <w:rsid w:val="00877A50"/>
    <w:rsid w:val="00880E60"/>
    <w:rsid w:val="008811DB"/>
    <w:rsid w:val="008813BA"/>
    <w:rsid w:val="0088184C"/>
    <w:rsid w:val="008822AB"/>
    <w:rsid w:val="008822B1"/>
    <w:rsid w:val="008824FF"/>
    <w:rsid w:val="0088292F"/>
    <w:rsid w:val="00882B95"/>
    <w:rsid w:val="00882C9A"/>
    <w:rsid w:val="00882EB6"/>
    <w:rsid w:val="00883183"/>
    <w:rsid w:val="00883203"/>
    <w:rsid w:val="00883965"/>
    <w:rsid w:val="0088405F"/>
    <w:rsid w:val="00884373"/>
    <w:rsid w:val="00884688"/>
    <w:rsid w:val="008851C5"/>
    <w:rsid w:val="00885A0E"/>
    <w:rsid w:val="00885FBF"/>
    <w:rsid w:val="0088617F"/>
    <w:rsid w:val="00886825"/>
    <w:rsid w:val="00887175"/>
    <w:rsid w:val="0088747E"/>
    <w:rsid w:val="00890391"/>
    <w:rsid w:val="0089114C"/>
    <w:rsid w:val="00891187"/>
    <w:rsid w:val="008911DE"/>
    <w:rsid w:val="00891286"/>
    <w:rsid w:val="00891A66"/>
    <w:rsid w:val="008922D8"/>
    <w:rsid w:val="00892313"/>
    <w:rsid w:val="00893491"/>
    <w:rsid w:val="0089378A"/>
    <w:rsid w:val="00893900"/>
    <w:rsid w:val="00894526"/>
    <w:rsid w:val="0089457E"/>
    <w:rsid w:val="00894751"/>
    <w:rsid w:val="0089534A"/>
    <w:rsid w:val="0089560D"/>
    <w:rsid w:val="00895AFD"/>
    <w:rsid w:val="00896826"/>
    <w:rsid w:val="0089691A"/>
    <w:rsid w:val="00896DD9"/>
    <w:rsid w:val="00896F26"/>
    <w:rsid w:val="008976FA"/>
    <w:rsid w:val="00897884"/>
    <w:rsid w:val="00897FA4"/>
    <w:rsid w:val="008A0CED"/>
    <w:rsid w:val="008A17B3"/>
    <w:rsid w:val="008A252D"/>
    <w:rsid w:val="008A3173"/>
    <w:rsid w:val="008A3757"/>
    <w:rsid w:val="008A44A8"/>
    <w:rsid w:val="008A59DF"/>
    <w:rsid w:val="008A721D"/>
    <w:rsid w:val="008A7DB1"/>
    <w:rsid w:val="008B0381"/>
    <w:rsid w:val="008B0A99"/>
    <w:rsid w:val="008B121F"/>
    <w:rsid w:val="008B1344"/>
    <w:rsid w:val="008B14E0"/>
    <w:rsid w:val="008B19A4"/>
    <w:rsid w:val="008B2BBA"/>
    <w:rsid w:val="008B2CB2"/>
    <w:rsid w:val="008B2D6B"/>
    <w:rsid w:val="008B3B35"/>
    <w:rsid w:val="008B44AE"/>
    <w:rsid w:val="008B4550"/>
    <w:rsid w:val="008B49A7"/>
    <w:rsid w:val="008B4A1C"/>
    <w:rsid w:val="008B4E73"/>
    <w:rsid w:val="008B69A5"/>
    <w:rsid w:val="008B7B01"/>
    <w:rsid w:val="008B7E38"/>
    <w:rsid w:val="008C1F0A"/>
    <w:rsid w:val="008C228C"/>
    <w:rsid w:val="008C280D"/>
    <w:rsid w:val="008C2B5E"/>
    <w:rsid w:val="008C3539"/>
    <w:rsid w:val="008C3A42"/>
    <w:rsid w:val="008C41AF"/>
    <w:rsid w:val="008C45D5"/>
    <w:rsid w:val="008C5B70"/>
    <w:rsid w:val="008C60B2"/>
    <w:rsid w:val="008D0453"/>
    <w:rsid w:val="008D0729"/>
    <w:rsid w:val="008D0B01"/>
    <w:rsid w:val="008D0D33"/>
    <w:rsid w:val="008D2F49"/>
    <w:rsid w:val="008D34CD"/>
    <w:rsid w:val="008D3614"/>
    <w:rsid w:val="008D44ED"/>
    <w:rsid w:val="008D570E"/>
    <w:rsid w:val="008D6B9B"/>
    <w:rsid w:val="008D6CC2"/>
    <w:rsid w:val="008D6D57"/>
    <w:rsid w:val="008D730F"/>
    <w:rsid w:val="008D7AAA"/>
    <w:rsid w:val="008D7DB3"/>
    <w:rsid w:val="008E0737"/>
    <w:rsid w:val="008E1508"/>
    <w:rsid w:val="008E1A7A"/>
    <w:rsid w:val="008E1C9B"/>
    <w:rsid w:val="008E2141"/>
    <w:rsid w:val="008E24FF"/>
    <w:rsid w:val="008E3F90"/>
    <w:rsid w:val="008E473A"/>
    <w:rsid w:val="008E53C1"/>
    <w:rsid w:val="008E60F4"/>
    <w:rsid w:val="008E634E"/>
    <w:rsid w:val="008E6D1D"/>
    <w:rsid w:val="008E734E"/>
    <w:rsid w:val="008E7E9A"/>
    <w:rsid w:val="008F085C"/>
    <w:rsid w:val="008F2F54"/>
    <w:rsid w:val="008F3A93"/>
    <w:rsid w:val="008F3C2C"/>
    <w:rsid w:val="008F5799"/>
    <w:rsid w:val="008F600E"/>
    <w:rsid w:val="008F79EC"/>
    <w:rsid w:val="008F7A42"/>
    <w:rsid w:val="008F7D21"/>
    <w:rsid w:val="008F7E4A"/>
    <w:rsid w:val="0090162F"/>
    <w:rsid w:val="00901B1B"/>
    <w:rsid w:val="0090233B"/>
    <w:rsid w:val="00902893"/>
    <w:rsid w:val="00905AEB"/>
    <w:rsid w:val="00905D25"/>
    <w:rsid w:val="0090636A"/>
    <w:rsid w:val="00906397"/>
    <w:rsid w:val="00906DDF"/>
    <w:rsid w:val="0091077B"/>
    <w:rsid w:val="0091130B"/>
    <w:rsid w:val="00911A8E"/>
    <w:rsid w:val="0091251C"/>
    <w:rsid w:val="00913270"/>
    <w:rsid w:val="009133B1"/>
    <w:rsid w:val="00913513"/>
    <w:rsid w:val="009136BC"/>
    <w:rsid w:val="00913DC4"/>
    <w:rsid w:val="0091425A"/>
    <w:rsid w:val="009144FE"/>
    <w:rsid w:val="00915985"/>
    <w:rsid w:val="00915E36"/>
    <w:rsid w:val="00916E00"/>
    <w:rsid w:val="00917472"/>
    <w:rsid w:val="0091773A"/>
    <w:rsid w:val="009204EC"/>
    <w:rsid w:val="00921B23"/>
    <w:rsid w:val="00922E04"/>
    <w:rsid w:val="00923DF0"/>
    <w:rsid w:val="00924382"/>
    <w:rsid w:val="009245EC"/>
    <w:rsid w:val="00924757"/>
    <w:rsid w:val="00924D14"/>
    <w:rsid w:val="00924F9C"/>
    <w:rsid w:val="00925289"/>
    <w:rsid w:val="00925313"/>
    <w:rsid w:val="00925937"/>
    <w:rsid w:val="00925AB1"/>
    <w:rsid w:val="00925BD5"/>
    <w:rsid w:val="009277C0"/>
    <w:rsid w:val="00931870"/>
    <w:rsid w:val="00931A80"/>
    <w:rsid w:val="0093282D"/>
    <w:rsid w:val="00932A2F"/>
    <w:rsid w:val="0093325A"/>
    <w:rsid w:val="009339E8"/>
    <w:rsid w:val="009345DA"/>
    <w:rsid w:val="009348A9"/>
    <w:rsid w:val="00934BA0"/>
    <w:rsid w:val="0093538E"/>
    <w:rsid w:val="009353D1"/>
    <w:rsid w:val="00935CA1"/>
    <w:rsid w:val="009362FE"/>
    <w:rsid w:val="00936E99"/>
    <w:rsid w:val="009375C0"/>
    <w:rsid w:val="009377CA"/>
    <w:rsid w:val="00937A60"/>
    <w:rsid w:val="00937E87"/>
    <w:rsid w:val="00940593"/>
    <w:rsid w:val="009405D6"/>
    <w:rsid w:val="009406D1"/>
    <w:rsid w:val="00940DCC"/>
    <w:rsid w:val="009412D0"/>
    <w:rsid w:val="009417A7"/>
    <w:rsid w:val="00941E10"/>
    <w:rsid w:val="009426B6"/>
    <w:rsid w:val="00942D01"/>
    <w:rsid w:val="00942F7F"/>
    <w:rsid w:val="009430C2"/>
    <w:rsid w:val="009443D4"/>
    <w:rsid w:val="00944469"/>
    <w:rsid w:val="0094481B"/>
    <w:rsid w:val="00944E64"/>
    <w:rsid w:val="009456E0"/>
    <w:rsid w:val="00946D9C"/>
    <w:rsid w:val="00947112"/>
    <w:rsid w:val="00947EA9"/>
    <w:rsid w:val="0095073A"/>
    <w:rsid w:val="00950986"/>
    <w:rsid w:val="00950DD4"/>
    <w:rsid w:val="00951132"/>
    <w:rsid w:val="0095147F"/>
    <w:rsid w:val="00951DDC"/>
    <w:rsid w:val="0095205C"/>
    <w:rsid w:val="009520AD"/>
    <w:rsid w:val="00952357"/>
    <w:rsid w:val="00953272"/>
    <w:rsid w:val="00953F68"/>
    <w:rsid w:val="00953F9C"/>
    <w:rsid w:val="0095471C"/>
    <w:rsid w:val="00954B76"/>
    <w:rsid w:val="00954C8F"/>
    <w:rsid w:val="009550C2"/>
    <w:rsid w:val="009551E7"/>
    <w:rsid w:val="00955453"/>
    <w:rsid w:val="00955BBE"/>
    <w:rsid w:val="00955D99"/>
    <w:rsid w:val="009560A6"/>
    <w:rsid w:val="00956211"/>
    <w:rsid w:val="00956F02"/>
    <w:rsid w:val="00957206"/>
    <w:rsid w:val="00957444"/>
    <w:rsid w:val="0095796C"/>
    <w:rsid w:val="0096060A"/>
    <w:rsid w:val="00960B49"/>
    <w:rsid w:val="00960F97"/>
    <w:rsid w:val="009611F0"/>
    <w:rsid w:val="0096181E"/>
    <w:rsid w:val="00961F02"/>
    <w:rsid w:val="0096277C"/>
    <w:rsid w:val="00962AC2"/>
    <w:rsid w:val="0096333D"/>
    <w:rsid w:val="00964040"/>
    <w:rsid w:val="00964F4E"/>
    <w:rsid w:val="00965BB6"/>
    <w:rsid w:val="0096621A"/>
    <w:rsid w:val="0096642B"/>
    <w:rsid w:val="009667B8"/>
    <w:rsid w:val="00966B35"/>
    <w:rsid w:val="009709DD"/>
    <w:rsid w:val="00971326"/>
    <w:rsid w:val="00973ECF"/>
    <w:rsid w:val="00973F21"/>
    <w:rsid w:val="00974E77"/>
    <w:rsid w:val="009751FF"/>
    <w:rsid w:val="00975682"/>
    <w:rsid w:val="00975B24"/>
    <w:rsid w:val="00975EE0"/>
    <w:rsid w:val="0097672D"/>
    <w:rsid w:val="00976EE7"/>
    <w:rsid w:val="00981433"/>
    <w:rsid w:val="009818AE"/>
    <w:rsid w:val="009840EA"/>
    <w:rsid w:val="0098558A"/>
    <w:rsid w:val="00986392"/>
    <w:rsid w:val="00987AA2"/>
    <w:rsid w:val="00990019"/>
    <w:rsid w:val="0099015A"/>
    <w:rsid w:val="0099026B"/>
    <w:rsid w:val="0099077D"/>
    <w:rsid w:val="0099093F"/>
    <w:rsid w:val="00990B39"/>
    <w:rsid w:val="00992FAA"/>
    <w:rsid w:val="00993DAB"/>
    <w:rsid w:val="00995AF8"/>
    <w:rsid w:val="009961FB"/>
    <w:rsid w:val="00996E2F"/>
    <w:rsid w:val="009972DD"/>
    <w:rsid w:val="00997A6B"/>
    <w:rsid w:val="00997D19"/>
    <w:rsid w:val="009A0C5A"/>
    <w:rsid w:val="009A0D5C"/>
    <w:rsid w:val="009A229E"/>
    <w:rsid w:val="009A2545"/>
    <w:rsid w:val="009A29C0"/>
    <w:rsid w:val="009A29C2"/>
    <w:rsid w:val="009A3A86"/>
    <w:rsid w:val="009A3DC9"/>
    <w:rsid w:val="009A475E"/>
    <w:rsid w:val="009A5A36"/>
    <w:rsid w:val="009A6691"/>
    <w:rsid w:val="009A680F"/>
    <w:rsid w:val="009A6847"/>
    <w:rsid w:val="009A69C0"/>
    <w:rsid w:val="009A6A04"/>
    <w:rsid w:val="009A6E63"/>
    <w:rsid w:val="009A7397"/>
    <w:rsid w:val="009A7C40"/>
    <w:rsid w:val="009A7F88"/>
    <w:rsid w:val="009B0903"/>
    <w:rsid w:val="009B1955"/>
    <w:rsid w:val="009B1EE3"/>
    <w:rsid w:val="009B20A1"/>
    <w:rsid w:val="009B231D"/>
    <w:rsid w:val="009B2D96"/>
    <w:rsid w:val="009B2D98"/>
    <w:rsid w:val="009B3374"/>
    <w:rsid w:val="009B3483"/>
    <w:rsid w:val="009B4769"/>
    <w:rsid w:val="009B4D88"/>
    <w:rsid w:val="009B5189"/>
    <w:rsid w:val="009B526E"/>
    <w:rsid w:val="009B5994"/>
    <w:rsid w:val="009B5D5A"/>
    <w:rsid w:val="009B6773"/>
    <w:rsid w:val="009B72B7"/>
    <w:rsid w:val="009B79BF"/>
    <w:rsid w:val="009C0651"/>
    <w:rsid w:val="009C06A2"/>
    <w:rsid w:val="009C0884"/>
    <w:rsid w:val="009C0965"/>
    <w:rsid w:val="009C0FE5"/>
    <w:rsid w:val="009C10AD"/>
    <w:rsid w:val="009C2BC5"/>
    <w:rsid w:val="009C35C2"/>
    <w:rsid w:val="009C3F71"/>
    <w:rsid w:val="009C3FE5"/>
    <w:rsid w:val="009C4155"/>
    <w:rsid w:val="009C465E"/>
    <w:rsid w:val="009C4D10"/>
    <w:rsid w:val="009C56CE"/>
    <w:rsid w:val="009C5B26"/>
    <w:rsid w:val="009C5D85"/>
    <w:rsid w:val="009C725E"/>
    <w:rsid w:val="009C7D86"/>
    <w:rsid w:val="009C7ED1"/>
    <w:rsid w:val="009D053C"/>
    <w:rsid w:val="009D07C6"/>
    <w:rsid w:val="009D1328"/>
    <w:rsid w:val="009D21D0"/>
    <w:rsid w:val="009D2A29"/>
    <w:rsid w:val="009D405D"/>
    <w:rsid w:val="009D43C5"/>
    <w:rsid w:val="009D54CD"/>
    <w:rsid w:val="009D55D8"/>
    <w:rsid w:val="009D5EBE"/>
    <w:rsid w:val="009D6D40"/>
    <w:rsid w:val="009D74B9"/>
    <w:rsid w:val="009D7636"/>
    <w:rsid w:val="009D7B83"/>
    <w:rsid w:val="009D7C31"/>
    <w:rsid w:val="009E11A2"/>
    <w:rsid w:val="009E15AA"/>
    <w:rsid w:val="009E1AAD"/>
    <w:rsid w:val="009E1C47"/>
    <w:rsid w:val="009E1E25"/>
    <w:rsid w:val="009E21D3"/>
    <w:rsid w:val="009E244C"/>
    <w:rsid w:val="009E2499"/>
    <w:rsid w:val="009E3030"/>
    <w:rsid w:val="009E3B34"/>
    <w:rsid w:val="009E4259"/>
    <w:rsid w:val="009E5265"/>
    <w:rsid w:val="009E5312"/>
    <w:rsid w:val="009E565E"/>
    <w:rsid w:val="009E5ABC"/>
    <w:rsid w:val="009E5C68"/>
    <w:rsid w:val="009E60B3"/>
    <w:rsid w:val="009E6606"/>
    <w:rsid w:val="009E6C6D"/>
    <w:rsid w:val="009E70FD"/>
    <w:rsid w:val="009E73AB"/>
    <w:rsid w:val="009F05DD"/>
    <w:rsid w:val="009F09E1"/>
    <w:rsid w:val="009F0E69"/>
    <w:rsid w:val="009F11F0"/>
    <w:rsid w:val="009F170D"/>
    <w:rsid w:val="009F1794"/>
    <w:rsid w:val="009F185E"/>
    <w:rsid w:val="009F20C3"/>
    <w:rsid w:val="009F2B5E"/>
    <w:rsid w:val="009F358F"/>
    <w:rsid w:val="009F4283"/>
    <w:rsid w:val="009F44D7"/>
    <w:rsid w:val="009F45AB"/>
    <w:rsid w:val="009F5AD9"/>
    <w:rsid w:val="009F5F9D"/>
    <w:rsid w:val="009F64F7"/>
    <w:rsid w:val="009F68C2"/>
    <w:rsid w:val="009F6C0C"/>
    <w:rsid w:val="009F6DD9"/>
    <w:rsid w:val="009F74F8"/>
    <w:rsid w:val="009F763E"/>
    <w:rsid w:val="00A007AD"/>
    <w:rsid w:val="00A011B4"/>
    <w:rsid w:val="00A0288E"/>
    <w:rsid w:val="00A028A8"/>
    <w:rsid w:val="00A0382D"/>
    <w:rsid w:val="00A04D51"/>
    <w:rsid w:val="00A0557D"/>
    <w:rsid w:val="00A063D5"/>
    <w:rsid w:val="00A065FB"/>
    <w:rsid w:val="00A069F2"/>
    <w:rsid w:val="00A07489"/>
    <w:rsid w:val="00A07A33"/>
    <w:rsid w:val="00A10269"/>
    <w:rsid w:val="00A10445"/>
    <w:rsid w:val="00A108BD"/>
    <w:rsid w:val="00A10FFD"/>
    <w:rsid w:val="00A11524"/>
    <w:rsid w:val="00A11EC4"/>
    <w:rsid w:val="00A126D1"/>
    <w:rsid w:val="00A1272A"/>
    <w:rsid w:val="00A12BBB"/>
    <w:rsid w:val="00A12E7B"/>
    <w:rsid w:val="00A130F9"/>
    <w:rsid w:val="00A133BC"/>
    <w:rsid w:val="00A14C11"/>
    <w:rsid w:val="00A1509C"/>
    <w:rsid w:val="00A15633"/>
    <w:rsid w:val="00A15CAD"/>
    <w:rsid w:val="00A162D5"/>
    <w:rsid w:val="00A16572"/>
    <w:rsid w:val="00A1680E"/>
    <w:rsid w:val="00A17BF5"/>
    <w:rsid w:val="00A17F77"/>
    <w:rsid w:val="00A2027A"/>
    <w:rsid w:val="00A208C5"/>
    <w:rsid w:val="00A20949"/>
    <w:rsid w:val="00A2193C"/>
    <w:rsid w:val="00A2475C"/>
    <w:rsid w:val="00A248FD"/>
    <w:rsid w:val="00A24FC5"/>
    <w:rsid w:val="00A25EAA"/>
    <w:rsid w:val="00A26679"/>
    <w:rsid w:val="00A269E2"/>
    <w:rsid w:val="00A30218"/>
    <w:rsid w:val="00A3040F"/>
    <w:rsid w:val="00A3075E"/>
    <w:rsid w:val="00A31161"/>
    <w:rsid w:val="00A314F1"/>
    <w:rsid w:val="00A3176B"/>
    <w:rsid w:val="00A32B94"/>
    <w:rsid w:val="00A32BDD"/>
    <w:rsid w:val="00A32BED"/>
    <w:rsid w:val="00A33AAC"/>
    <w:rsid w:val="00A34C85"/>
    <w:rsid w:val="00A351A5"/>
    <w:rsid w:val="00A352C4"/>
    <w:rsid w:val="00A360B8"/>
    <w:rsid w:val="00A3651C"/>
    <w:rsid w:val="00A3779C"/>
    <w:rsid w:val="00A37D68"/>
    <w:rsid w:val="00A37FF8"/>
    <w:rsid w:val="00A4046E"/>
    <w:rsid w:val="00A4056F"/>
    <w:rsid w:val="00A40695"/>
    <w:rsid w:val="00A40CBB"/>
    <w:rsid w:val="00A415AA"/>
    <w:rsid w:val="00A41B09"/>
    <w:rsid w:val="00A41EBF"/>
    <w:rsid w:val="00A423D2"/>
    <w:rsid w:val="00A4263A"/>
    <w:rsid w:val="00A42A4E"/>
    <w:rsid w:val="00A44083"/>
    <w:rsid w:val="00A445A4"/>
    <w:rsid w:val="00A449BB"/>
    <w:rsid w:val="00A455D4"/>
    <w:rsid w:val="00A45764"/>
    <w:rsid w:val="00A4628B"/>
    <w:rsid w:val="00A46341"/>
    <w:rsid w:val="00A46799"/>
    <w:rsid w:val="00A470CA"/>
    <w:rsid w:val="00A47992"/>
    <w:rsid w:val="00A5048A"/>
    <w:rsid w:val="00A50490"/>
    <w:rsid w:val="00A5058D"/>
    <w:rsid w:val="00A50A28"/>
    <w:rsid w:val="00A50F2A"/>
    <w:rsid w:val="00A514AF"/>
    <w:rsid w:val="00A519BC"/>
    <w:rsid w:val="00A51E3E"/>
    <w:rsid w:val="00A5347C"/>
    <w:rsid w:val="00A5351C"/>
    <w:rsid w:val="00A53A1D"/>
    <w:rsid w:val="00A54183"/>
    <w:rsid w:val="00A547FE"/>
    <w:rsid w:val="00A55A3D"/>
    <w:rsid w:val="00A568B6"/>
    <w:rsid w:val="00A57D26"/>
    <w:rsid w:val="00A600BF"/>
    <w:rsid w:val="00A60F8F"/>
    <w:rsid w:val="00A615EA"/>
    <w:rsid w:val="00A61714"/>
    <w:rsid w:val="00A61B26"/>
    <w:rsid w:val="00A6206A"/>
    <w:rsid w:val="00A6230A"/>
    <w:rsid w:val="00A6244D"/>
    <w:rsid w:val="00A62E3C"/>
    <w:rsid w:val="00A62F1A"/>
    <w:rsid w:val="00A64531"/>
    <w:rsid w:val="00A64555"/>
    <w:rsid w:val="00A645D4"/>
    <w:rsid w:val="00A65BC5"/>
    <w:rsid w:val="00A6604D"/>
    <w:rsid w:val="00A6629B"/>
    <w:rsid w:val="00A669BB"/>
    <w:rsid w:val="00A6752A"/>
    <w:rsid w:val="00A67AC5"/>
    <w:rsid w:val="00A67ED3"/>
    <w:rsid w:val="00A709F8"/>
    <w:rsid w:val="00A70EBE"/>
    <w:rsid w:val="00A71C0F"/>
    <w:rsid w:val="00A71DA4"/>
    <w:rsid w:val="00A72248"/>
    <w:rsid w:val="00A72594"/>
    <w:rsid w:val="00A738CC"/>
    <w:rsid w:val="00A74E6C"/>
    <w:rsid w:val="00A74ED6"/>
    <w:rsid w:val="00A75247"/>
    <w:rsid w:val="00A7602B"/>
    <w:rsid w:val="00A7652E"/>
    <w:rsid w:val="00A76DF4"/>
    <w:rsid w:val="00A771A5"/>
    <w:rsid w:val="00A77A64"/>
    <w:rsid w:val="00A80FAC"/>
    <w:rsid w:val="00A81357"/>
    <w:rsid w:val="00A813B9"/>
    <w:rsid w:val="00A814C1"/>
    <w:rsid w:val="00A82A9F"/>
    <w:rsid w:val="00A835F6"/>
    <w:rsid w:val="00A83D70"/>
    <w:rsid w:val="00A8441F"/>
    <w:rsid w:val="00A85176"/>
    <w:rsid w:val="00A85D68"/>
    <w:rsid w:val="00A861D4"/>
    <w:rsid w:val="00A86E4C"/>
    <w:rsid w:val="00A8704F"/>
    <w:rsid w:val="00A904BE"/>
    <w:rsid w:val="00A911A1"/>
    <w:rsid w:val="00A91DC5"/>
    <w:rsid w:val="00A925E9"/>
    <w:rsid w:val="00A926A6"/>
    <w:rsid w:val="00A9282E"/>
    <w:rsid w:val="00A94184"/>
    <w:rsid w:val="00A942BD"/>
    <w:rsid w:val="00A94D08"/>
    <w:rsid w:val="00A94DD6"/>
    <w:rsid w:val="00A95D4B"/>
    <w:rsid w:val="00A96243"/>
    <w:rsid w:val="00AA0CE4"/>
    <w:rsid w:val="00AA0D3B"/>
    <w:rsid w:val="00AA0D96"/>
    <w:rsid w:val="00AA0EC4"/>
    <w:rsid w:val="00AA1139"/>
    <w:rsid w:val="00AA1195"/>
    <w:rsid w:val="00AA1B94"/>
    <w:rsid w:val="00AA1D9B"/>
    <w:rsid w:val="00AA41C8"/>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287E"/>
    <w:rsid w:val="00AB40B1"/>
    <w:rsid w:val="00AB4513"/>
    <w:rsid w:val="00AB52F9"/>
    <w:rsid w:val="00AB55F7"/>
    <w:rsid w:val="00AB5927"/>
    <w:rsid w:val="00AB631A"/>
    <w:rsid w:val="00AB682A"/>
    <w:rsid w:val="00AB7275"/>
    <w:rsid w:val="00AB78E5"/>
    <w:rsid w:val="00AB7917"/>
    <w:rsid w:val="00AB7D4D"/>
    <w:rsid w:val="00AC0591"/>
    <w:rsid w:val="00AC05A7"/>
    <w:rsid w:val="00AC1683"/>
    <w:rsid w:val="00AC1BD1"/>
    <w:rsid w:val="00AC252A"/>
    <w:rsid w:val="00AC261A"/>
    <w:rsid w:val="00AC2D2D"/>
    <w:rsid w:val="00AC2FA1"/>
    <w:rsid w:val="00AC335E"/>
    <w:rsid w:val="00AC3C5E"/>
    <w:rsid w:val="00AC3DFA"/>
    <w:rsid w:val="00AC3F42"/>
    <w:rsid w:val="00AC4E70"/>
    <w:rsid w:val="00AC505B"/>
    <w:rsid w:val="00AC564D"/>
    <w:rsid w:val="00AC66E7"/>
    <w:rsid w:val="00AC688E"/>
    <w:rsid w:val="00AC6BF2"/>
    <w:rsid w:val="00AC6FC5"/>
    <w:rsid w:val="00AC7625"/>
    <w:rsid w:val="00AD0092"/>
    <w:rsid w:val="00AD12B6"/>
    <w:rsid w:val="00AD12D6"/>
    <w:rsid w:val="00AD211B"/>
    <w:rsid w:val="00AD27FD"/>
    <w:rsid w:val="00AD38F3"/>
    <w:rsid w:val="00AD41B6"/>
    <w:rsid w:val="00AD483B"/>
    <w:rsid w:val="00AD4B99"/>
    <w:rsid w:val="00AD4CBB"/>
    <w:rsid w:val="00AD5AFF"/>
    <w:rsid w:val="00AD5C5A"/>
    <w:rsid w:val="00AD5EEC"/>
    <w:rsid w:val="00AD60A0"/>
    <w:rsid w:val="00AD6A81"/>
    <w:rsid w:val="00AD6CB8"/>
    <w:rsid w:val="00AD7003"/>
    <w:rsid w:val="00AD73A7"/>
    <w:rsid w:val="00AD793B"/>
    <w:rsid w:val="00AE223D"/>
    <w:rsid w:val="00AE33EC"/>
    <w:rsid w:val="00AE3561"/>
    <w:rsid w:val="00AE4212"/>
    <w:rsid w:val="00AE47CA"/>
    <w:rsid w:val="00AE4929"/>
    <w:rsid w:val="00AE5A5B"/>
    <w:rsid w:val="00AE690E"/>
    <w:rsid w:val="00AE76D9"/>
    <w:rsid w:val="00AE7DD1"/>
    <w:rsid w:val="00AE7E61"/>
    <w:rsid w:val="00AF0924"/>
    <w:rsid w:val="00AF0D03"/>
    <w:rsid w:val="00AF0D9D"/>
    <w:rsid w:val="00AF0FAD"/>
    <w:rsid w:val="00AF16A4"/>
    <w:rsid w:val="00AF16A9"/>
    <w:rsid w:val="00AF1AFE"/>
    <w:rsid w:val="00AF1D28"/>
    <w:rsid w:val="00AF2631"/>
    <w:rsid w:val="00AF35FA"/>
    <w:rsid w:val="00AF4956"/>
    <w:rsid w:val="00AF7F81"/>
    <w:rsid w:val="00B001A2"/>
    <w:rsid w:val="00B0058D"/>
    <w:rsid w:val="00B007A0"/>
    <w:rsid w:val="00B0123F"/>
    <w:rsid w:val="00B0309B"/>
    <w:rsid w:val="00B03476"/>
    <w:rsid w:val="00B03BA6"/>
    <w:rsid w:val="00B03C5D"/>
    <w:rsid w:val="00B03E36"/>
    <w:rsid w:val="00B049B7"/>
    <w:rsid w:val="00B04CEC"/>
    <w:rsid w:val="00B04CF8"/>
    <w:rsid w:val="00B054FC"/>
    <w:rsid w:val="00B05F2F"/>
    <w:rsid w:val="00B05F45"/>
    <w:rsid w:val="00B071AD"/>
    <w:rsid w:val="00B07512"/>
    <w:rsid w:val="00B07A02"/>
    <w:rsid w:val="00B07AFF"/>
    <w:rsid w:val="00B10FD9"/>
    <w:rsid w:val="00B11147"/>
    <w:rsid w:val="00B11541"/>
    <w:rsid w:val="00B11E47"/>
    <w:rsid w:val="00B131A6"/>
    <w:rsid w:val="00B132A6"/>
    <w:rsid w:val="00B13B8C"/>
    <w:rsid w:val="00B13C4A"/>
    <w:rsid w:val="00B1467A"/>
    <w:rsid w:val="00B146FE"/>
    <w:rsid w:val="00B15CF7"/>
    <w:rsid w:val="00B16025"/>
    <w:rsid w:val="00B162E6"/>
    <w:rsid w:val="00B20320"/>
    <w:rsid w:val="00B209BF"/>
    <w:rsid w:val="00B21365"/>
    <w:rsid w:val="00B21494"/>
    <w:rsid w:val="00B214DA"/>
    <w:rsid w:val="00B21C23"/>
    <w:rsid w:val="00B21DA4"/>
    <w:rsid w:val="00B2228C"/>
    <w:rsid w:val="00B223E2"/>
    <w:rsid w:val="00B22729"/>
    <w:rsid w:val="00B236DE"/>
    <w:rsid w:val="00B23C44"/>
    <w:rsid w:val="00B23C69"/>
    <w:rsid w:val="00B23EFF"/>
    <w:rsid w:val="00B23FF2"/>
    <w:rsid w:val="00B249BF"/>
    <w:rsid w:val="00B25A74"/>
    <w:rsid w:val="00B25B8B"/>
    <w:rsid w:val="00B25BEF"/>
    <w:rsid w:val="00B25F70"/>
    <w:rsid w:val="00B2626F"/>
    <w:rsid w:val="00B2684F"/>
    <w:rsid w:val="00B2742D"/>
    <w:rsid w:val="00B30735"/>
    <w:rsid w:val="00B31205"/>
    <w:rsid w:val="00B3138F"/>
    <w:rsid w:val="00B32B9A"/>
    <w:rsid w:val="00B32D55"/>
    <w:rsid w:val="00B32FB3"/>
    <w:rsid w:val="00B33747"/>
    <w:rsid w:val="00B340DD"/>
    <w:rsid w:val="00B342A8"/>
    <w:rsid w:val="00B349B3"/>
    <w:rsid w:val="00B3500B"/>
    <w:rsid w:val="00B35B2A"/>
    <w:rsid w:val="00B35F60"/>
    <w:rsid w:val="00B363F5"/>
    <w:rsid w:val="00B374B5"/>
    <w:rsid w:val="00B375E0"/>
    <w:rsid w:val="00B3772F"/>
    <w:rsid w:val="00B403F5"/>
    <w:rsid w:val="00B408B5"/>
    <w:rsid w:val="00B41856"/>
    <w:rsid w:val="00B41A6D"/>
    <w:rsid w:val="00B41DCC"/>
    <w:rsid w:val="00B41DEA"/>
    <w:rsid w:val="00B4200B"/>
    <w:rsid w:val="00B4259A"/>
    <w:rsid w:val="00B43BA0"/>
    <w:rsid w:val="00B43E45"/>
    <w:rsid w:val="00B4442A"/>
    <w:rsid w:val="00B444A5"/>
    <w:rsid w:val="00B45082"/>
    <w:rsid w:val="00B47B8F"/>
    <w:rsid w:val="00B47BE3"/>
    <w:rsid w:val="00B50E53"/>
    <w:rsid w:val="00B51CAC"/>
    <w:rsid w:val="00B521C0"/>
    <w:rsid w:val="00B52410"/>
    <w:rsid w:val="00B525B8"/>
    <w:rsid w:val="00B54021"/>
    <w:rsid w:val="00B540FA"/>
    <w:rsid w:val="00B54408"/>
    <w:rsid w:val="00B54F6A"/>
    <w:rsid w:val="00B55D58"/>
    <w:rsid w:val="00B561AE"/>
    <w:rsid w:val="00B56A99"/>
    <w:rsid w:val="00B6016B"/>
    <w:rsid w:val="00B605CC"/>
    <w:rsid w:val="00B615F3"/>
    <w:rsid w:val="00B625F3"/>
    <w:rsid w:val="00B63522"/>
    <w:rsid w:val="00B635C4"/>
    <w:rsid w:val="00B636DD"/>
    <w:rsid w:val="00B638E8"/>
    <w:rsid w:val="00B6547D"/>
    <w:rsid w:val="00B654DB"/>
    <w:rsid w:val="00B65B02"/>
    <w:rsid w:val="00B661F2"/>
    <w:rsid w:val="00B663D0"/>
    <w:rsid w:val="00B67A39"/>
    <w:rsid w:val="00B67C33"/>
    <w:rsid w:val="00B67D90"/>
    <w:rsid w:val="00B72743"/>
    <w:rsid w:val="00B7295B"/>
    <w:rsid w:val="00B72D94"/>
    <w:rsid w:val="00B73050"/>
    <w:rsid w:val="00B740BC"/>
    <w:rsid w:val="00B741C6"/>
    <w:rsid w:val="00B747E3"/>
    <w:rsid w:val="00B74884"/>
    <w:rsid w:val="00B752E0"/>
    <w:rsid w:val="00B755A4"/>
    <w:rsid w:val="00B7606D"/>
    <w:rsid w:val="00B761B3"/>
    <w:rsid w:val="00B762A3"/>
    <w:rsid w:val="00B76476"/>
    <w:rsid w:val="00B76616"/>
    <w:rsid w:val="00B777AB"/>
    <w:rsid w:val="00B806AA"/>
    <w:rsid w:val="00B81100"/>
    <w:rsid w:val="00B81B27"/>
    <w:rsid w:val="00B81EA3"/>
    <w:rsid w:val="00B820D1"/>
    <w:rsid w:val="00B82DF9"/>
    <w:rsid w:val="00B84C38"/>
    <w:rsid w:val="00B851B7"/>
    <w:rsid w:val="00B8650A"/>
    <w:rsid w:val="00B86511"/>
    <w:rsid w:val="00B865A8"/>
    <w:rsid w:val="00B865B8"/>
    <w:rsid w:val="00B866C3"/>
    <w:rsid w:val="00B8689F"/>
    <w:rsid w:val="00B86A09"/>
    <w:rsid w:val="00B87B9C"/>
    <w:rsid w:val="00B87DCE"/>
    <w:rsid w:val="00B90C45"/>
    <w:rsid w:val="00B9297D"/>
    <w:rsid w:val="00B92B11"/>
    <w:rsid w:val="00B934BC"/>
    <w:rsid w:val="00B9409B"/>
    <w:rsid w:val="00B94175"/>
    <w:rsid w:val="00B94630"/>
    <w:rsid w:val="00B947CB"/>
    <w:rsid w:val="00B949CF"/>
    <w:rsid w:val="00B95563"/>
    <w:rsid w:val="00B96259"/>
    <w:rsid w:val="00B96930"/>
    <w:rsid w:val="00B971C3"/>
    <w:rsid w:val="00BA07C2"/>
    <w:rsid w:val="00BA0B3D"/>
    <w:rsid w:val="00BA13C6"/>
    <w:rsid w:val="00BA1B39"/>
    <w:rsid w:val="00BA1F04"/>
    <w:rsid w:val="00BA325D"/>
    <w:rsid w:val="00BA3A25"/>
    <w:rsid w:val="00BA3FA3"/>
    <w:rsid w:val="00BA40D6"/>
    <w:rsid w:val="00BA4F53"/>
    <w:rsid w:val="00BA52B8"/>
    <w:rsid w:val="00BA5D7F"/>
    <w:rsid w:val="00BA61CA"/>
    <w:rsid w:val="00BA62ED"/>
    <w:rsid w:val="00BA6799"/>
    <w:rsid w:val="00BA6F67"/>
    <w:rsid w:val="00BB0677"/>
    <w:rsid w:val="00BB153C"/>
    <w:rsid w:val="00BB219C"/>
    <w:rsid w:val="00BB22D0"/>
    <w:rsid w:val="00BB281A"/>
    <w:rsid w:val="00BB2A55"/>
    <w:rsid w:val="00BB2F1E"/>
    <w:rsid w:val="00BB30C9"/>
    <w:rsid w:val="00BB3A95"/>
    <w:rsid w:val="00BB3CDE"/>
    <w:rsid w:val="00BB428D"/>
    <w:rsid w:val="00BB5437"/>
    <w:rsid w:val="00BB55AF"/>
    <w:rsid w:val="00BB55DD"/>
    <w:rsid w:val="00BB6C9E"/>
    <w:rsid w:val="00BB7594"/>
    <w:rsid w:val="00BB768C"/>
    <w:rsid w:val="00BB7951"/>
    <w:rsid w:val="00BC0866"/>
    <w:rsid w:val="00BC195B"/>
    <w:rsid w:val="00BC1A29"/>
    <w:rsid w:val="00BC22BB"/>
    <w:rsid w:val="00BC232D"/>
    <w:rsid w:val="00BC238B"/>
    <w:rsid w:val="00BC278E"/>
    <w:rsid w:val="00BC4556"/>
    <w:rsid w:val="00BC4833"/>
    <w:rsid w:val="00BC4C4B"/>
    <w:rsid w:val="00BC5234"/>
    <w:rsid w:val="00BC68EC"/>
    <w:rsid w:val="00BC780E"/>
    <w:rsid w:val="00BC7A8F"/>
    <w:rsid w:val="00BD002A"/>
    <w:rsid w:val="00BD0187"/>
    <w:rsid w:val="00BD023B"/>
    <w:rsid w:val="00BD157B"/>
    <w:rsid w:val="00BD1B31"/>
    <w:rsid w:val="00BD1C57"/>
    <w:rsid w:val="00BD2170"/>
    <w:rsid w:val="00BD3BB5"/>
    <w:rsid w:val="00BD3C3B"/>
    <w:rsid w:val="00BD4476"/>
    <w:rsid w:val="00BD4810"/>
    <w:rsid w:val="00BD4DA7"/>
    <w:rsid w:val="00BD6BA4"/>
    <w:rsid w:val="00BE0100"/>
    <w:rsid w:val="00BE01F0"/>
    <w:rsid w:val="00BE0DC9"/>
    <w:rsid w:val="00BE100D"/>
    <w:rsid w:val="00BE1185"/>
    <w:rsid w:val="00BE1E15"/>
    <w:rsid w:val="00BE21EF"/>
    <w:rsid w:val="00BE2551"/>
    <w:rsid w:val="00BE2B1C"/>
    <w:rsid w:val="00BE2D1B"/>
    <w:rsid w:val="00BE2E4F"/>
    <w:rsid w:val="00BE31A3"/>
    <w:rsid w:val="00BE3EF1"/>
    <w:rsid w:val="00BE408F"/>
    <w:rsid w:val="00BE47F2"/>
    <w:rsid w:val="00BE4834"/>
    <w:rsid w:val="00BE5401"/>
    <w:rsid w:val="00BE545F"/>
    <w:rsid w:val="00BE5678"/>
    <w:rsid w:val="00BE56DD"/>
    <w:rsid w:val="00BE628C"/>
    <w:rsid w:val="00BF0848"/>
    <w:rsid w:val="00BF09FA"/>
    <w:rsid w:val="00BF0FD1"/>
    <w:rsid w:val="00BF36AF"/>
    <w:rsid w:val="00BF411E"/>
    <w:rsid w:val="00BF59E0"/>
    <w:rsid w:val="00BF5ADA"/>
    <w:rsid w:val="00BF66D9"/>
    <w:rsid w:val="00BF6C43"/>
    <w:rsid w:val="00BF7507"/>
    <w:rsid w:val="00BF7650"/>
    <w:rsid w:val="00C000D3"/>
    <w:rsid w:val="00C0079E"/>
    <w:rsid w:val="00C008A2"/>
    <w:rsid w:val="00C00BA6"/>
    <w:rsid w:val="00C00E38"/>
    <w:rsid w:val="00C016FA"/>
    <w:rsid w:val="00C03085"/>
    <w:rsid w:val="00C032D0"/>
    <w:rsid w:val="00C03483"/>
    <w:rsid w:val="00C03622"/>
    <w:rsid w:val="00C0421A"/>
    <w:rsid w:val="00C05075"/>
    <w:rsid w:val="00C050E3"/>
    <w:rsid w:val="00C055F8"/>
    <w:rsid w:val="00C0562F"/>
    <w:rsid w:val="00C06461"/>
    <w:rsid w:val="00C06637"/>
    <w:rsid w:val="00C06E46"/>
    <w:rsid w:val="00C07002"/>
    <w:rsid w:val="00C07CF3"/>
    <w:rsid w:val="00C07F08"/>
    <w:rsid w:val="00C1001F"/>
    <w:rsid w:val="00C10256"/>
    <w:rsid w:val="00C1140E"/>
    <w:rsid w:val="00C11859"/>
    <w:rsid w:val="00C11B19"/>
    <w:rsid w:val="00C12EA7"/>
    <w:rsid w:val="00C12FD4"/>
    <w:rsid w:val="00C134AC"/>
    <w:rsid w:val="00C1470E"/>
    <w:rsid w:val="00C149A9"/>
    <w:rsid w:val="00C157BA"/>
    <w:rsid w:val="00C158CC"/>
    <w:rsid w:val="00C15B4E"/>
    <w:rsid w:val="00C16537"/>
    <w:rsid w:val="00C168CC"/>
    <w:rsid w:val="00C16D09"/>
    <w:rsid w:val="00C17146"/>
    <w:rsid w:val="00C1732C"/>
    <w:rsid w:val="00C17AF9"/>
    <w:rsid w:val="00C17EB4"/>
    <w:rsid w:val="00C20115"/>
    <w:rsid w:val="00C206CB"/>
    <w:rsid w:val="00C209F4"/>
    <w:rsid w:val="00C20E70"/>
    <w:rsid w:val="00C21CB9"/>
    <w:rsid w:val="00C228F0"/>
    <w:rsid w:val="00C22A03"/>
    <w:rsid w:val="00C237B5"/>
    <w:rsid w:val="00C23CF1"/>
    <w:rsid w:val="00C2403A"/>
    <w:rsid w:val="00C24BE3"/>
    <w:rsid w:val="00C25051"/>
    <w:rsid w:val="00C25D84"/>
    <w:rsid w:val="00C27036"/>
    <w:rsid w:val="00C27102"/>
    <w:rsid w:val="00C27C8F"/>
    <w:rsid w:val="00C3003E"/>
    <w:rsid w:val="00C3090C"/>
    <w:rsid w:val="00C30F1F"/>
    <w:rsid w:val="00C327D3"/>
    <w:rsid w:val="00C33253"/>
    <w:rsid w:val="00C335D3"/>
    <w:rsid w:val="00C33678"/>
    <w:rsid w:val="00C33A7F"/>
    <w:rsid w:val="00C34003"/>
    <w:rsid w:val="00C342AB"/>
    <w:rsid w:val="00C35F3B"/>
    <w:rsid w:val="00C37960"/>
    <w:rsid w:val="00C40312"/>
    <w:rsid w:val="00C4090C"/>
    <w:rsid w:val="00C413E9"/>
    <w:rsid w:val="00C4148A"/>
    <w:rsid w:val="00C41674"/>
    <w:rsid w:val="00C418EB"/>
    <w:rsid w:val="00C42384"/>
    <w:rsid w:val="00C4288D"/>
    <w:rsid w:val="00C42E75"/>
    <w:rsid w:val="00C42F85"/>
    <w:rsid w:val="00C443C5"/>
    <w:rsid w:val="00C44556"/>
    <w:rsid w:val="00C446F4"/>
    <w:rsid w:val="00C44ED5"/>
    <w:rsid w:val="00C4547C"/>
    <w:rsid w:val="00C45964"/>
    <w:rsid w:val="00C459B4"/>
    <w:rsid w:val="00C45EAC"/>
    <w:rsid w:val="00C4712B"/>
    <w:rsid w:val="00C50B01"/>
    <w:rsid w:val="00C513A6"/>
    <w:rsid w:val="00C51431"/>
    <w:rsid w:val="00C51513"/>
    <w:rsid w:val="00C51580"/>
    <w:rsid w:val="00C51585"/>
    <w:rsid w:val="00C5281B"/>
    <w:rsid w:val="00C530C8"/>
    <w:rsid w:val="00C53F50"/>
    <w:rsid w:val="00C545C4"/>
    <w:rsid w:val="00C54AAE"/>
    <w:rsid w:val="00C5527A"/>
    <w:rsid w:val="00C5643B"/>
    <w:rsid w:val="00C56BB8"/>
    <w:rsid w:val="00C57DB6"/>
    <w:rsid w:val="00C60404"/>
    <w:rsid w:val="00C6077A"/>
    <w:rsid w:val="00C61D7D"/>
    <w:rsid w:val="00C6212D"/>
    <w:rsid w:val="00C62A25"/>
    <w:rsid w:val="00C634AB"/>
    <w:rsid w:val="00C6356C"/>
    <w:rsid w:val="00C638C3"/>
    <w:rsid w:val="00C63FE6"/>
    <w:rsid w:val="00C640F4"/>
    <w:rsid w:val="00C6452A"/>
    <w:rsid w:val="00C65786"/>
    <w:rsid w:val="00C661EF"/>
    <w:rsid w:val="00C6664C"/>
    <w:rsid w:val="00C6711F"/>
    <w:rsid w:val="00C677C7"/>
    <w:rsid w:val="00C67D77"/>
    <w:rsid w:val="00C700B4"/>
    <w:rsid w:val="00C705C2"/>
    <w:rsid w:val="00C71536"/>
    <w:rsid w:val="00C72893"/>
    <w:rsid w:val="00C72DFC"/>
    <w:rsid w:val="00C7398D"/>
    <w:rsid w:val="00C74ACF"/>
    <w:rsid w:val="00C74E08"/>
    <w:rsid w:val="00C75313"/>
    <w:rsid w:val="00C75FB9"/>
    <w:rsid w:val="00C7644E"/>
    <w:rsid w:val="00C76F33"/>
    <w:rsid w:val="00C77BC6"/>
    <w:rsid w:val="00C8000B"/>
    <w:rsid w:val="00C8022F"/>
    <w:rsid w:val="00C80567"/>
    <w:rsid w:val="00C818A2"/>
    <w:rsid w:val="00C8216D"/>
    <w:rsid w:val="00C8344F"/>
    <w:rsid w:val="00C83DBE"/>
    <w:rsid w:val="00C87140"/>
    <w:rsid w:val="00C87ACA"/>
    <w:rsid w:val="00C87CC5"/>
    <w:rsid w:val="00C90F5C"/>
    <w:rsid w:val="00C913D4"/>
    <w:rsid w:val="00C91FBF"/>
    <w:rsid w:val="00C92008"/>
    <w:rsid w:val="00C92159"/>
    <w:rsid w:val="00C9248B"/>
    <w:rsid w:val="00C926D4"/>
    <w:rsid w:val="00C93764"/>
    <w:rsid w:val="00C93C3E"/>
    <w:rsid w:val="00C93D95"/>
    <w:rsid w:val="00C942B3"/>
    <w:rsid w:val="00C9430A"/>
    <w:rsid w:val="00C94904"/>
    <w:rsid w:val="00C94F56"/>
    <w:rsid w:val="00C953F5"/>
    <w:rsid w:val="00C96FE6"/>
    <w:rsid w:val="00C97EAC"/>
    <w:rsid w:val="00CA006B"/>
    <w:rsid w:val="00CA0192"/>
    <w:rsid w:val="00CA0571"/>
    <w:rsid w:val="00CA0716"/>
    <w:rsid w:val="00CA0B9B"/>
    <w:rsid w:val="00CA1547"/>
    <w:rsid w:val="00CA1C63"/>
    <w:rsid w:val="00CA1DEB"/>
    <w:rsid w:val="00CA2766"/>
    <w:rsid w:val="00CA3264"/>
    <w:rsid w:val="00CA39F9"/>
    <w:rsid w:val="00CA3A97"/>
    <w:rsid w:val="00CA41BF"/>
    <w:rsid w:val="00CA44E2"/>
    <w:rsid w:val="00CA450C"/>
    <w:rsid w:val="00CA506D"/>
    <w:rsid w:val="00CA5897"/>
    <w:rsid w:val="00CA5CFD"/>
    <w:rsid w:val="00CA69D5"/>
    <w:rsid w:val="00CA6D76"/>
    <w:rsid w:val="00CA7185"/>
    <w:rsid w:val="00CA73DC"/>
    <w:rsid w:val="00CA7738"/>
    <w:rsid w:val="00CB09BC"/>
    <w:rsid w:val="00CB0CD8"/>
    <w:rsid w:val="00CB1B79"/>
    <w:rsid w:val="00CB1E34"/>
    <w:rsid w:val="00CB1E36"/>
    <w:rsid w:val="00CB223E"/>
    <w:rsid w:val="00CB2E78"/>
    <w:rsid w:val="00CB374C"/>
    <w:rsid w:val="00CB3B9B"/>
    <w:rsid w:val="00CB4773"/>
    <w:rsid w:val="00CB4C3F"/>
    <w:rsid w:val="00CB5BD6"/>
    <w:rsid w:val="00CB5D4D"/>
    <w:rsid w:val="00CB68CC"/>
    <w:rsid w:val="00CB6A8F"/>
    <w:rsid w:val="00CC1083"/>
    <w:rsid w:val="00CC1663"/>
    <w:rsid w:val="00CC173C"/>
    <w:rsid w:val="00CC1D27"/>
    <w:rsid w:val="00CC1FEA"/>
    <w:rsid w:val="00CC22C4"/>
    <w:rsid w:val="00CC327E"/>
    <w:rsid w:val="00CC390C"/>
    <w:rsid w:val="00CC426F"/>
    <w:rsid w:val="00CC455C"/>
    <w:rsid w:val="00CC5248"/>
    <w:rsid w:val="00CC5980"/>
    <w:rsid w:val="00CC66A3"/>
    <w:rsid w:val="00CC6774"/>
    <w:rsid w:val="00CC6A93"/>
    <w:rsid w:val="00CC7399"/>
    <w:rsid w:val="00CC7905"/>
    <w:rsid w:val="00CC7A39"/>
    <w:rsid w:val="00CD02C8"/>
    <w:rsid w:val="00CD0566"/>
    <w:rsid w:val="00CD0FE0"/>
    <w:rsid w:val="00CD10DF"/>
    <w:rsid w:val="00CD17E4"/>
    <w:rsid w:val="00CD2728"/>
    <w:rsid w:val="00CD2E4A"/>
    <w:rsid w:val="00CD2F93"/>
    <w:rsid w:val="00CD527A"/>
    <w:rsid w:val="00CD5D25"/>
    <w:rsid w:val="00CD5EC4"/>
    <w:rsid w:val="00CD68E4"/>
    <w:rsid w:val="00CD7144"/>
    <w:rsid w:val="00CD7538"/>
    <w:rsid w:val="00CD7755"/>
    <w:rsid w:val="00CD77AA"/>
    <w:rsid w:val="00CD7BE6"/>
    <w:rsid w:val="00CE002B"/>
    <w:rsid w:val="00CE03B1"/>
    <w:rsid w:val="00CE04FF"/>
    <w:rsid w:val="00CE06CB"/>
    <w:rsid w:val="00CE0EE9"/>
    <w:rsid w:val="00CE0FC8"/>
    <w:rsid w:val="00CE11DA"/>
    <w:rsid w:val="00CE1EF0"/>
    <w:rsid w:val="00CE2075"/>
    <w:rsid w:val="00CE222C"/>
    <w:rsid w:val="00CE32A4"/>
    <w:rsid w:val="00CE32BC"/>
    <w:rsid w:val="00CE3E35"/>
    <w:rsid w:val="00CE4930"/>
    <w:rsid w:val="00CE4A39"/>
    <w:rsid w:val="00CE4B13"/>
    <w:rsid w:val="00CE4F9F"/>
    <w:rsid w:val="00CE5573"/>
    <w:rsid w:val="00CE5E90"/>
    <w:rsid w:val="00CE67A9"/>
    <w:rsid w:val="00CE691C"/>
    <w:rsid w:val="00CE6C70"/>
    <w:rsid w:val="00CE6ECD"/>
    <w:rsid w:val="00CE7797"/>
    <w:rsid w:val="00CF04F9"/>
    <w:rsid w:val="00CF11A9"/>
    <w:rsid w:val="00CF2119"/>
    <w:rsid w:val="00CF2441"/>
    <w:rsid w:val="00CF35FD"/>
    <w:rsid w:val="00CF362A"/>
    <w:rsid w:val="00CF4AD8"/>
    <w:rsid w:val="00CF4C88"/>
    <w:rsid w:val="00CF5D89"/>
    <w:rsid w:val="00CF60A4"/>
    <w:rsid w:val="00CF6499"/>
    <w:rsid w:val="00CF6606"/>
    <w:rsid w:val="00CF69F1"/>
    <w:rsid w:val="00CF7F40"/>
    <w:rsid w:val="00D010D6"/>
    <w:rsid w:val="00D016DF"/>
    <w:rsid w:val="00D018B7"/>
    <w:rsid w:val="00D02076"/>
    <w:rsid w:val="00D03910"/>
    <w:rsid w:val="00D042E2"/>
    <w:rsid w:val="00D04901"/>
    <w:rsid w:val="00D04D9C"/>
    <w:rsid w:val="00D04FA2"/>
    <w:rsid w:val="00D0561E"/>
    <w:rsid w:val="00D05F65"/>
    <w:rsid w:val="00D0615B"/>
    <w:rsid w:val="00D1179C"/>
    <w:rsid w:val="00D118D2"/>
    <w:rsid w:val="00D1273A"/>
    <w:rsid w:val="00D1338A"/>
    <w:rsid w:val="00D133DC"/>
    <w:rsid w:val="00D1347E"/>
    <w:rsid w:val="00D1428E"/>
    <w:rsid w:val="00D15B73"/>
    <w:rsid w:val="00D15C76"/>
    <w:rsid w:val="00D15E7D"/>
    <w:rsid w:val="00D15ECA"/>
    <w:rsid w:val="00D16DC7"/>
    <w:rsid w:val="00D17C81"/>
    <w:rsid w:val="00D204B3"/>
    <w:rsid w:val="00D208A2"/>
    <w:rsid w:val="00D20FC5"/>
    <w:rsid w:val="00D21665"/>
    <w:rsid w:val="00D218AF"/>
    <w:rsid w:val="00D2204D"/>
    <w:rsid w:val="00D22250"/>
    <w:rsid w:val="00D2271B"/>
    <w:rsid w:val="00D22F2D"/>
    <w:rsid w:val="00D23373"/>
    <w:rsid w:val="00D2388A"/>
    <w:rsid w:val="00D23B85"/>
    <w:rsid w:val="00D23CE3"/>
    <w:rsid w:val="00D24090"/>
    <w:rsid w:val="00D2411F"/>
    <w:rsid w:val="00D24592"/>
    <w:rsid w:val="00D24AF6"/>
    <w:rsid w:val="00D254EF"/>
    <w:rsid w:val="00D27106"/>
    <w:rsid w:val="00D3058B"/>
    <w:rsid w:val="00D30D66"/>
    <w:rsid w:val="00D31213"/>
    <w:rsid w:val="00D31564"/>
    <w:rsid w:val="00D31A95"/>
    <w:rsid w:val="00D31F39"/>
    <w:rsid w:val="00D320CD"/>
    <w:rsid w:val="00D32ABB"/>
    <w:rsid w:val="00D32E2F"/>
    <w:rsid w:val="00D3314E"/>
    <w:rsid w:val="00D333A7"/>
    <w:rsid w:val="00D33671"/>
    <w:rsid w:val="00D33850"/>
    <w:rsid w:val="00D33A2A"/>
    <w:rsid w:val="00D33FBA"/>
    <w:rsid w:val="00D33FD6"/>
    <w:rsid w:val="00D34D46"/>
    <w:rsid w:val="00D34F2F"/>
    <w:rsid w:val="00D35EEE"/>
    <w:rsid w:val="00D36BC0"/>
    <w:rsid w:val="00D36F66"/>
    <w:rsid w:val="00D401D2"/>
    <w:rsid w:val="00D415AB"/>
    <w:rsid w:val="00D41674"/>
    <w:rsid w:val="00D4359D"/>
    <w:rsid w:val="00D438B2"/>
    <w:rsid w:val="00D43DD7"/>
    <w:rsid w:val="00D4479E"/>
    <w:rsid w:val="00D453D2"/>
    <w:rsid w:val="00D45887"/>
    <w:rsid w:val="00D45D46"/>
    <w:rsid w:val="00D45F2F"/>
    <w:rsid w:val="00D4608C"/>
    <w:rsid w:val="00D46282"/>
    <w:rsid w:val="00D47447"/>
    <w:rsid w:val="00D47FDD"/>
    <w:rsid w:val="00D50187"/>
    <w:rsid w:val="00D50993"/>
    <w:rsid w:val="00D510CF"/>
    <w:rsid w:val="00D51DB5"/>
    <w:rsid w:val="00D5204C"/>
    <w:rsid w:val="00D52EE4"/>
    <w:rsid w:val="00D53B2D"/>
    <w:rsid w:val="00D54342"/>
    <w:rsid w:val="00D54D40"/>
    <w:rsid w:val="00D56121"/>
    <w:rsid w:val="00D562BD"/>
    <w:rsid w:val="00D56673"/>
    <w:rsid w:val="00D56F89"/>
    <w:rsid w:val="00D5727B"/>
    <w:rsid w:val="00D572F0"/>
    <w:rsid w:val="00D57CA7"/>
    <w:rsid w:val="00D609BE"/>
    <w:rsid w:val="00D60A7A"/>
    <w:rsid w:val="00D60F3D"/>
    <w:rsid w:val="00D61304"/>
    <w:rsid w:val="00D61646"/>
    <w:rsid w:val="00D61F32"/>
    <w:rsid w:val="00D629DE"/>
    <w:rsid w:val="00D62C9E"/>
    <w:rsid w:val="00D63438"/>
    <w:rsid w:val="00D63622"/>
    <w:rsid w:val="00D63C12"/>
    <w:rsid w:val="00D63E4A"/>
    <w:rsid w:val="00D64E33"/>
    <w:rsid w:val="00D64E6F"/>
    <w:rsid w:val="00D6665A"/>
    <w:rsid w:val="00D66AA6"/>
    <w:rsid w:val="00D66B71"/>
    <w:rsid w:val="00D67254"/>
    <w:rsid w:val="00D676A7"/>
    <w:rsid w:val="00D67D06"/>
    <w:rsid w:val="00D71E18"/>
    <w:rsid w:val="00D71EB2"/>
    <w:rsid w:val="00D7305D"/>
    <w:rsid w:val="00D73BDF"/>
    <w:rsid w:val="00D73CFE"/>
    <w:rsid w:val="00D73F38"/>
    <w:rsid w:val="00D7458E"/>
    <w:rsid w:val="00D754D4"/>
    <w:rsid w:val="00D7556E"/>
    <w:rsid w:val="00D758F0"/>
    <w:rsid w:val="00D75F57"/>
    <w:rsid w:val="00D762A6"/>
    <w:rsid w:val="00D76FD8"/>
    <w:rsid w:val="00D77772"/>
    <w:rsid w:val="00D777C8"/>
    <w:rsid w:val="00D77A62"/>
    <w:rsid w:val="00D8077E"/>
    <w:rsid w:val="00D80984"/>
    <w:rsid w:val="00D80BBD"/>
    <w:rsid w:val="00D80BDF"/>
    <w:rsid w:val="00D827BD"/>
    <w:rsid w:val="00D83594"/>
    <w:rsid w:val="00D83BE9"/>
    <w:rsid w:val="00D84166"/>
    <w:rsid w:val="00D85DDD"/>
    <w:rsid w:val="00D86086"/>
    <w:rsid w:val="00D8758A"/>
    <w:rsid w:val="00D877A7"/>
    <w:rsid w:val="00D877A9"/>
    <w:rsid w:val="00D87F2A"/>
    <w:rsid w:val="00D90932"/>
    <w:rsid w:val="00D90FB3"/>
    <w:rsid w:val="00D93824"/>
    <w:rsid w:val="00D94017"/>
    <w:rsid w:val="00D94B2A"/>
    <w:rsid w:val="00D94BC9"/>
    <w:rsid w:val="00D958FC"/>
    <w:rsid w:val="00D95ABE"/>
    <w:rsid w:val="00D95C57"/>
    <w:rsid w:val="00D963F5"/>
    <w:rsid w:val="00D96D2C"/>
    <w:rsid w:val="00D96F7F"/>
    <w:rsid w:val="00D9763F"/>
    <w:rsid w:val="00D97A1A"/>
    <w:rsid w:val="00D97E32"/>
    <w:rsid w:val="00DA0495"/>
    <w:rsid w:val="00DA09BA"/>
    <w:rsid w:val="00DA10B0"/>
    <w:rsid w:val="00DA16C6"/>
    <w:rsid w:val="00DA23CD"/>
    <w:rsid w:val="00DA2EB2"/>
    <w:rsid w:val="00DA3B4B"/>
    <w:rsid w:val="00DA3E28"/>
    <w:rsid w:val="00DA43DE"/>
    <w:rsid w:val="00DA44B9"/>
    <w:rsid w:val="00DA44DB"/>
    <w:rsid w:val="00DA487C"/>
    <w:rsid w:val="00DA5272"/>
    <w:rsid w:val="00DA5413"/>
    <w:rsid w:val="00DA56DB"/>
    <w:rsid w:val="00DA5984"/>
    <w:rsid w:val="00DA60C0"/>
    <w:rsid w:val="00DA657A"/>
    <w:rsid w:val="00DA70CD"/>
    <w:rsid w:val="00DA788D"/>
    <w:rsid w:val="00DA78B2"/>
    <w:rsid w:val="00DB051D"/>
    <w:rsid w:val="00DB0720"/>
    <w:rsid w:val="00DB10C9"/>
    <w:rsid w:val="00DB2354"/>
    <w:rsid w:val="00DB26CC"/>
    <w:rsid w:val="00DB2A43"/>
    <w:rsid w:val="00DB2CC7"/>
    <w:rsid w:val="00DB3B22"/>
    <w:rsid w:val="00DB5320"/>
    <w:rsid w:val="00DB5590"/>
    <w:rsid w:val="00DB5F27"/>
    <w:rsid w:val="00DB6355"/>
    <w:rsid w:val="00DB7C24"/>
    <w:rsid w:val="00DB7CC9"/>
    <w:rsid w:val="00DC0C20"/>
    <w:rsid w:val="00DC0C46"/>
    <w:rsid w:val="00DC0FD9"/>
    <w:rsid w:val="00DC12C1"/>
    <w:rsid w:val="00DC14F6"/>
    <w:rsid w:val="00DC1B18"/>
    <w:rsid w:val="00DC1FE4"/>
    <w:rsid w:val="00DC268A"/>
    <w:rsid w:val="00DC2A33"/>
    <w:rsid w:val="00DC3467"/>
    <w:rsid w:val="00DC359B"/>
    <w:rsid w:val="00DC3755"/>
    <w:rsid w:val="00DC4099"/>
    <w:rsid w:val="00DC4231"/>
    <w:rsid w:val="00DC4DA3"/>
    <w:rsid w:val="00DC5983"/>
    <w:rsid w:val="00DC6C2F"/>
    <w:rsid w:val="00DC6F35"/>
    <w:rsid w:val="00DC7FDE"/>
    <w:rsid w:val="00DD050A"/>
    <w:rsid w:val="00DD065E"/>
    <w:rsid w:val="00DD0719"/>
    <w:rsid w:val="00DD09C5"/>
    <w:rsid w:val="00DD0B6D"/>
    <w:rsid w:val="00DD15FE"/>
    <w:rsid w:val="00DD34B3"/>
    <w:rsid w:val="00DD3FD5"/>
    <w:rsid w:val="00DD4C89"/>
    <w:rsid w:val="00DD5528"/>
    <w:rsid w:val="00DD5E53"/>
    <w:rsid w:val="00DD631B"/>
    <w:rsid w:val="00DD6467"/>
    <w:rsid w:val="00DD6B4F"/>
    <w:rsid w:val="00DD716A"/>
    <w:rsid w:val="00DD79FE"/>
    <w:rsid w:val="00DE2085"/>
    <w:rsid w:val="00DE22AB"/>
    <w:rsid w:val="00DE251D"/>
    <w:rsid w:val="00DE25E8"/>
    <w:rsid w:val="00DE28A4"/>
    <w:rsid w:val="00DE2A8C"/>
    <w:rsid w:val="00DE2D3B"/>
    <w:rsid w:val="00DE31DF"/>
    <w:rsid w:val="00DE3213"/>
    <w:rsid w:val="00DE3632"/>
    <w:rsid w:val="00DE3D2E"/>
    <w:rsid w:val="00DE4604"/>
    <w:rsid w:val="00DE6425"/>
    <w:rsid w:val="00DE7A50"/>
    <w:rsid w:val="00DE7BAB"/>
    <w:rsid w:val="00DF09F4"/>
    <w:rsid w:val="00DF1390"/>
    <w:rsid w:val="00DF3431"/>
    <w:rsid w:val="00DF3878"/>
    <w:rsid w:val="00DF3FDD"/>
    <w:rsid w:val="00DF41F6"/>
    <w:rsid w:val="00DF44CC"/>
    <w:rsid w:val="00DF4D3C"/>
    <w:rsid w:val="00DF4F31"/>
    <w:rsid w:val="00DF5A74"/>
    <w:rsid w:val="00DF647D"/>
    <w:rsid w:val="00DF6BFA"/>
    <w:rsid w:val="00DF7939"/>
    <w:rsid w:val="00E000FC"/>
    <w:rsid w:val="00E00286"/>
    <w:rsid w:val="00E002AF"/>
    <w:rsid w:val="00E004B7"/>
    <w:rsid w:val="00E010A8"/>
    <w:rsid w:val="00E015C5"/>
    <w:rsid w:val="00E018E3"/>
    <w:rsid w:val="00E0270F"/>
    <w:rsid w:val="00E03DA0"/>
    <w:rsid w:val="00E04239"/>
    <w:rsid w:val="00E04598"/>
    <w:rsid w:val="00E04726"/>
    <w:rsid w:val="00E0499F"/>
    <w:rsid w:val="00E04B72"/>
    <w:rsid w:val="00E04DC7"/>
    <w:rsid w:val="00E050E4"/>
    <w:rsid w:val="00E05719"/>
    <w:rsid w:val="00E0586C"/>
    <w:rsid w:val="00E06A54"/>
    <w:rsid w:val="00E072F4"/>
    <w:rsid w:val="00E07E4D"/>
    <w:rsid w:val="00E10444"/>
    <w:rsid w:val="00E10C12"/>
    <w:rsid w:val="00E1127D"/>
    <w:rsid w:val="00E118C8"/>
    <w:rsid w:val="00E12BFB"/>
    <w:rsid w:val="00E13606"/>
    <w:rsid w:val="00E13805"/>
    <w:rsid w:val="00E14899"/>
    <w:rsid w:val="00E15255"/>
    <w:rsid w:val="00E153EA"/>
    <w:rsid w:val="00E15B4E"/>
    <w:rsid w:val="00E16399"/>
    <w:rsid w:val="00E16888"/>
    <w:rsid w:val="00E17C38"/>
    <w:rsid w:val="00E2044C"/>
    <w:rsid w:val="00E211A3"/>
    <w:rsid w:val="00E21904"/>
    <w:rsid w:val="00E21D04"/>
    <w:rsid w:val="00E21F08"/>
    <w:rsid w:val="00E21FFE"/>
    <w:rsid w:val="00E226EA"/>
    <w:rsid w:val="00E23C98"/>
    <w:rsid w:val="00E2624E"/>
    <w:rsid w:val="00E26C69"/>
    <w:rsid w:val="00E27641"/>
    <w:rsid w:val="00E27FBC"/>
    <w:rsid w:val="00E3135F"/>
    <w:rsid w:val="00E316AB"/>
    <w:rsid w:val="00E33B46"/>
    <w:rsid w:val="00E34404"/>
    <w:rsid w:val="00E344CA"/>
    <w:rsid w:val="00E349BC"/>
    <w:rsid w:val="00E353C5"/>
    <w:rsid w:val="00E35667"/>
    <w:rsid w:val="00E36CAD"/>
    <w:rsid w:val="00E370C0"/>
    <w:rsid w:val="00E375AB"/>
    <w:rsid w:val="00E37CB5"/>
    <w:rsid w:val="00E40A5E"/>
    <w:rsid w:val="00E40C42"/>
    <w:rsid w:val="00E41096"/>
    <w:rsid w:val="00E41424"/>
    <w:rsid w:val="00E42121"/>
    <w:rsid w:val="00E42A99"/>
    <w:rsid w:val="00E42CD5"/>
    <w:rsid w:val="00E43AE4"/>
    <w:rsid w:val="00E43AFB"/>
    <w:rsid w:val="00E445F1"/>
    <w:rsid w:val="00E4498E"/>
    <w:rsid w:val="00E450A2"/>
    <w:rsid w:val="00E45585"/>
    <w:rsid w:val="00E45A52"/>
    <w:rsid w:val="00E4643D"/>
    <w:rsid w:val="00E46F54"/>
    <w:rsid w:val="00E47015"/>
    <w:rsid w:val="00E47332"/>
    <w:rsid w:val="00E47BC1"/>
    <w:rsid w:val="00E47CD1"/>
    <w:rsid w:val="00E51310"/>
    <w:rsid w:val="00E51725"/>
    <w:rsid w:val="00E526DD"/>
    <w:rsid w:val="00E53924"/>
    <w:rsid w:val="00E53CEB"/>
    <w:rsid w:val="00E540DB"/>
    <w:rsid w:val="00E54C75"/>
    <w:rsid w:val="00E54DF7"/>
    <w:rsid w:val="00E560B3"/>
    <w:rsid w:val="00E5685A"/>
    <w:rsid w:val="00E56A39"/>
    <w:rsid w:val="00E60ADA"/>
    <w:rsid w:val="00E61186"/>
    <w:rsid w:val="00E62689"/>
    <w:rsid w:val="00E64370"/>
    <w:rsid w:val="00E64386"/>
    <w:rsid w:val="00E64452"/>
    <w:rsid w:val="00E64502"/>
    <w:rsid w:val="00E64569"/>
    <w:rsid w:val="00E646BB"/>
    <w:rsid w:val="00E64CB0"/>
    <w:rsid w:val="00E64DE5"/>
    <w:rsid w:val="00E64EF4"/>
    <w:rsid w:val="00E663C6"/>
    <w:rsid w:val="00E66E57"/>
    <w:rsid w:val="00E671D3"/>
    <w:rsid w:val="00E70607"/>
    <w:rsid w:val="00E70932"/>
    <w:rsid w:val="00E715BC"/>
    <w:rsid w:val="00E72B7B"/>
    <w:rsid w:val="00E72E3A"/>
    <w:rsid w:val="00E730FE"/>
    <w:rsid w:val="00E73DD9"/>
    <w:rsid w:val="00E74B7D"/>
    <w:rsid w:val="00E751E0"/>
    <w:rsid w:val="00E769DD"/>
    <w:rsid w:val="00E76AC5"/>
    <w:rsid w:val="00E778CC"/>
    <w:rsid w:val="00E77916"/>
    <w:rsid w:val="00E7796E"/>
    <w:rsid w:val="00E77CDA"/>
    <w:rsid w:val="00E8000C"/>
    <w:rsid w:val="00E80DEE"/>
    <w:rsid w:val="00E8113D"/>
    <w:rsid w:val="00E811A6"/>
    <w:rsid w:val="00E8178C"/>
    <w:rsid w:val="00E8224D"/>
    <w:rsid w:val="00E82921"/>
    <w:rsid w:val="00E82C56"/>
    <w:rsid w:val="00E831A9"/>
    <w:rsid w:val="00E83C6D"/>
    <w:rsid w:val="00E84621"/>
    <w:rsid w:val="00E8487D"/>
    <w:rsid w:val="00E84969"/>
    <w:rsid w:val="00E849CF"/>
    <w:rsid w:val="00E85D74"/>
    <w:rsid w:val="00E863E4"/>
    <w:rsid w:val="00E864B4"/>
    <w:rsid w:val="00E867CB"/>
    <w:rsid w:val="00E87391"/>
    <w:rsid w:val="00E87D61"/>
    <w:rsid w:val="00E87E62"/>
    <w:rsid w:val="00E90656"/>
    <w:rsid w:val="00E90AEC"/>
    <w:rsid w:val="00E917B8"/>
    <w:rsid w:val="00E91B30"/>
    <w:rsid w:val="00E92875"/>
    <w:rsid w:val="00E93D4D"/>
    <w:rsid w:val="00E94702"/>
    <w:rsid w:val="00E94F5F"/>
    <w:rsid w:val="00E95ECC"/>
    <w:rsid w:val="00E96B2B"/>
    <w:rsid w:val="00E97138"/>
    <w:rsid w:val="00E97A4D"/>
    <w:rsid w:val="00E97B5E"/>
    <w:rsid w:val="00E97CD5"/>
    <w:rsid w:val="00E97E98"/>
    <w:rsid w:val="00EA0070"/>
    <w:rsid w:val="00EA00AD"/>
    <w:rsid w:val="00EA0694"/>
    <w:rsid w:val="00EA0E55"/>
    <w:rsid w:val="00EA12B0"/>
    <w:rsid w:val="00EA1D1E"/>
    <w:rsid w:val="00EA3D12"/>
    <w:rsid w:val="00EA3FE0"/>
    <w:rsid w:val="00EA408E"/>
    <w:rsid w:val="00EA492D"/>
    <w:rsid w:val="00EA4D45"/>
    <w:rsid w:val="00EA5858"/>
    <w:rsid w:val="00EA5CF6"/>
    <w:rsid w:val="00EA67DB"/>
    <w:rsid w:val="00EA6958"/>
    <w:rsid w:val="00EA6B69"/>
    <w:rsid w:val="00EA6EF6"/>
    <w:rsid w:val="00EA72E9"/>
    <w:rsid w:val="00EA7F33"/>
    <w:rsid w:val="00EB1305"/>
    <w:rsid w:val="00EB1D73"/>
    <w:rsid w:val="00EB1E5F"/>
    <w:rsid w:val="00EB1EA4"/>
    <w:rsid w:val="00EB2D51"/>
    <w:rsid w:val="00EB3985"/>
    <w:rsid w:val="00EB4ACE"/>
    <w:rsid w:val="00EB510D"/>
    <w:rsid w:val="00EB516A"/>
    <w:rsid w:val="00EB53C2"/>
    <w:rsid w:val="00EB5E39"/>
    <w:rsid w:val="00EB7B6F"/>
    <w:rsid w:val="00EB7CB0"/>
    <w:rsid w:val="00EC0BD3"/>
    <w:rsid w:val="00EC1333"/>
    <w:rsid w:val="00EC13ED"/>
    <w:rsid w:val="00EC15D6"/>
    <w:rsid w:val="00EC17A0"/>
    <w:rsid w:val="00EC22AA"/>
    <w:rsid w:val="00EC3454"/>
    <w:rsid w:val="00EC3815"/>
    <w:rsid w:val="00EC3AF2"/>
    <w:rsid w:val="00EC3FB1"/>
    <w:rsid w:val="00EC426D"/>
    <w:rsid w:val="00EC4D22"/>
    <w:rsid w:val="00EC65C6"/>
    <w:rsid w:val="00EC7C7A"/>
    <w:rsid w:val="00EC7FB1"/>
    <w:rsid w:val="00ED008D"/>
    <w:rsid w:val="00ED02F7"/>
    <w:rsid w:val="00ED080D"/>
    <w:rsid w:val="00ED0964"/>
    <w:rsid w:val="00ED101B"/>
    <w:rsid w:val="00ED1B75"/>
    <w:rsid w:val="00ED1F57"/>
    <w:rsid w:val="00ED1FE1"/>
    <w:rsid w:val="00ED3015"/>
    <w:rsid w:val="00ED3B54"/>
    <w:rsid w:val="00ED4B83"/>
    <w:rsid w:val="00ED5FE6"/>
    <w:rsid w:val="00ED673C"/>
    <w:rsid w:val="00ED7BA8"/>
    <w:rsid w:val="00EE10A5"/>
    <w:rsid w:val="00EE17C1"/>
    <w:rsid w:val="00EE1953"/>
    <w:rsid w:val="00EE1C75"/>
    <w:rsid w:val="00EE20BC"/>
    <w:rsid w:val="00EE358F"/>
    <w:rsid w:val="00EE36A5"/>
    <w:rsid w:val="00EE3995"/>
    <w:rsid w:val="00EE3A5B"/>
    <w:rsid w:val="00EE3C32"/>
    <w:rsid w:val="00EE4A87"/>
    <w:rsid w:val="00EE4DEB"/>
    <w:rsid w:val="00EE527A"/>
    <w:rsid w:val="00EE5629"/>
    <w:rsid w:val="00EE639B"/>
    <w:rsid w:val="00EE6F21"/>
    <w:rsid w:val="00EE70A1"/>
    <w:rsid w:val="00EE7916"/>
    <w:rsid w:val="00EE7ED9"/>
    <w:rsid w:val="00EF003B"/>
    <w:rsid w:val="00EF0088"/>
    <w:rsid w:val="00EF0CC2"/>
    <w:rsid w:val="00EF125D"/>
    <w:rsid w:val="00EF1CB1"/>
    <w:rsid w:val="00EF30C8"/>
    <w:rsid w:val="00EF42F0"/>
    <w:rsid w:val="00EF4382"/>
    <w:rsid w:val="00EF48E6"/>
    <w:rsid w:val="00EF5115"/>
    <w:rsid w:val="00EF5328"/>
    <w:rsid w:val="00EF5383"/>
    <w:rsid w:val="00EF7EC5"/>
    <w:rsid w:val="00F00737"/>
    <w:rsid w:val="00F00F8C"/>
    <w:rsid w:val="00F012B0"/>
    <w:rsid w:val="00F012F5"/>
    <w:rsid w:val="00F021E1"/>
    <w:rsid w:val="00F0241D"/>
    <w:rsid w:val="00F02C56"/>
    <w:rsid w:val="00F031AE"/>
    <w:rsid w:val="00F039E4"/>
    <w:rsid w:val="00F03B74"/>
    <w:rsid w:val="00F04371"/>
    <w:rsid w:val="00F04598"/>
    <w:rsid w:val="00F04ACE"/>
    <w:rsid w:val="00F04C23"/>
    <w:rsid w:val="00F069A8"/>
    <w:rsid w:val="00F0731A"/>
    <w:rsid w:val="00F07D24"/>
    <w:rsid w:val="00F07D83"/>
    <w:rsid w:val="00F10327"/>
    <w:rsid w:val="00F10457"/>
    <w:rsid w:val="00F1091A"/>
    <w:rsid w:val="00F10FED"/>
    <w:rsid w:val="00F112B2"/>
    <w:rsid w:val="00F11354"/>
    <w:rsid w:val="00F11D31"/>
    <w:rsid w:val="00F12450"/>
    <w:rsid w:val="00F12A22"/>
    <w:rsid w:val="00F12A8A"/>
    <w:rsid w:val="00F12BB5"/>
    <w:rsid w:val="00F1321A"/>
    <w:rsid w:val="00F13484"/>
    <w:rsid w:val="00F142D0"/>
    <w:rsid w:val="00F14D6D"/>
    <w:rsid w:val="00F15167"/>
    <w:rsid w:val="00F15365"/>
    <w:rsid w:val="00F165B0"/>
    <w:rsid w:val="00F1669F"/>
    <w:rsid w:val="00F17872"/>
    <w:rsid w:val="00F202E5"/>
    <w:rsid w:val="00F22306"/>
    <w:rsid w:val="00F22A14"/>
    <w:rsid w:val="00F22AD1"/>
    <w:rsid w:val="00F22CBD"/>
    <w:rsid w:val="00F22EF2"/>
    <w:rsid w:val="00F23241"/>
    <w:rsid w:val="00F245CC"/>
    <w:rsid w:val="00F24C16"/>
    <w:rsid w:val="00F25012"/>
    <w:rsid w:val="00F26AC9"/>
    <w:rsid w:val="00F26DED"/>
    <w:rsid w:val="00F270D6"/>
    <w:rsid w:val="00F27D85"/>
    <w:rsid w:val="00F27DFA"/>
    <w:rsid w:val="00F30DCD"/>
    <w:rsid w:val="00F30F3D"/>
    <w:rsid w:val="00F3197B"/>
    <w:rsid w:val="00F31A84"/>
    <w:rsid w:val="00F32081"/>
    <w:rsid w:val="00F32345"/>
    <w:rsid w:val="00F32398"/>
    <w:rsid w:val="00F32D18"/>
    <w:rsid w:val="00F332D7"/>
    <w:rsid w:val="00F334BF"/>
    <w:rsid w:val="00F3376F"/>
    <w:rsid w:val="00F33A22"/>
    <w:rsid w:val="00F33D3F"/>
    <w:rsid w:val="00F33E8E"/>
    <w:rsid w:val="00F356D6"/>
    <w:rsid w:val="00F360F4"/>
    <w:rsid w:val="00F36201"/>
    <w:rsid w:val="00F36332"/>
    <w:rsid w:val="00F36AD2"/>
    <w:rsid w:val="00F36E8A"/>
    <w:rsid w:val="00F37812"/>
    <w:rsid w:val="00F40100"/>
    <w:rsid w:val="00F410E8"/>
    <w:rsid w:val="00F4123C"/>
    <w:rsid w:val="00F41BC1"/>
    <w:rsid w:val="00F42E1E"/>
    <w:rsid w:val="00F42F37"/>
    <w:rsid w:val="00F42F3F"/>
    <w:rsid w:val="00F43789"/>
    <w:rsid w:val="00F44085"/>
    <w:rsid w:val="00F447C0"/>
    <w:rsid w:val="00F4511D"/>
    <w:rsid w:val="00F45604"/>
    <w:rsid w:val="00F45BCD"/>
    <w:rsid w:val="00F46757"/>
    <w:rsid w:val="00F46C10"/>
    <w:rsid w:val="00F470E7"/>
    <w:rsid w:val="00F47967"/>
    <w:rsid w:val="00F47BA4"/>
    <w:rsid w:val="00F50033"/>
    <w:rsid w:val="00F50C91"/>
    <w:rsid w:val="00F517F6"/>
    <w:rsid w:val="00F51E4F"/>
    <w:rsid w:val="00F53179"/>
    <w:rsid w:val="00F532EF"/>
    <w:rsid w:val="00F54302"/>
    <w:rsid w:val="00F552EC"/>
    <w:rsid w:val="00F55464"/>
    <w:rsid w:val="00F55A18"/>
    <w:rsid w:val="00F55A19"/>
    <w:rsid w:val="00F56667"/>
    <w:rsid w:val="00F5738A"/>
    <w:rsid w:val="00F57769"/>
    <w:rsid w:val="00F617DE"/>
    <w:rsid w:val="00F61CAF"/>
    <w:rsid w:val="00F62593"/>
    <w:rsid w:val="00F628F7"/>
    <w:rsid w:val="00F6296B"/>
    <w:rsid w:val="00F629F8"/>
    <w:rsid w:val="00F638A1"/>
    <w:rsid w:val="00F63ABA"/>
    <w:rsid w:val="00F6589F"/>
    <w:rsid w:val="00F65A9A"/>
    <w:rsid w:val="00F65C75"/>
    <w:rsid w:val="00F6639B"/>
    <w:rsid w:val="00F66EF2"/>
    <w:rsid w:val="00F6714F"/>
    <w:rsid w:val="00F674DA"/>
    <w:rsid w:val="00F67B40"/>
    <w:rsid w:val="00F67D31"/>
    <w:rsid w:val="00F67E57"/>
    <w:rsid w:val="00F70D74"/>
    <w:rsid w:val="00F7116C"/>
    <w:rsid w:val="00F71300"/>
    <w:rsid w:val="00F71659"/>
    <w:rsid w:val="00F71B5C"/>
    <w:rsid w:val="00F71C91"/>
    <w:rsid w:val="00F727B4"/>
    <w:rsid w:val="00F72AA3"/>
    <w:rsid w:val="00F73206"/>
    <w:rsid w:val="00F7354E"/>
    <w:rsid w:val="00F7378A"/>
    <w:rsid w:val="00F73F60"/>
    <w:rsid w:val="00F74203"/>
    <w:rsid w:val="00F7515A"/>
    <w:rsid w:val="00F75A5A"/>
    <w:rsid w:val="00F75D45"/>
    <w:rsid w:val="00F77854"/>
    <w:rsid w:val="00F77918"/>
    <w:rsid w:val="00F80576"/>
    <w:rsid w:val="00F80757"/>
    <w:rsid w:val="00F815F3"/>
    <w:rsid w:val="00F82844"/>
    <w:rsid w:val="00F82EF5"/>
    <w:rsid w:val="00F84535"/>
    <w:rsid w:val="00F854DA"/>
    <w:rsid w:val="00F855DB"/>
    <w:rsid w:val="00F85A87"/>
    <w:rsid w:val="00F860EF"/>
    <w:rsid w:val="00F86976"/>
    <w:rsid w:val="00F8763F"/>
    <w:rsid w:val="00F8768E"/>
    <w:rsid w:val="00F90231"/>
    <w:rsid w:val="00F90DD4"/>
    <w:rsid w:val="00F9165C"/>
    <w:rsid w:val="00F91699"/>
    <w:rsid w:val="00F9434B"/>
    <w:rsid w:val="00F946EB"/>
    <w:rsid w:val="00F95C70"/>
    <w:rsid w:val="00F95C9C"/>
    <w:rsid w:val="00F95D84"/>
    <w:rsid w:val="00F96A99"/>
    <w:rsid w:val="00F97064"/>
    <w:rsid w:val="00F97BFA"/>
    <w:rsid w:val="00FA0212"/>
    <w:rsid w:val="00FA156E"/>
    <w:rsid w:val="00FA159C"/>
    <w:rsid w:val="00FA1F3D"/>
    <w:rsid w:val="00FA4F32"/>
    <w:rsid w:val="00FA560F"/>
    <w:rsid w:val="00FA574B"/>
    <w:rsid w:val="00FA5BD5"/>
    <w:rsid w:val="00FA5CCC"/>
    <w:rsid w:val="00FA5FAA"/>
    <w:rsid w:val="00FA6091"/>
    <w:rsid w:val="00FA6848"/>
    <w:rsid w:val="00FA768F"/>
    <w:rsid w:val="00FA77FD"/>
    <w:rsid w:val="00FA7A6C"/>
    <w:rsid w:val="00FA7AAF"/>
    <w:rsid w:val="00FB03BF"/>
    <w:rsid w:val="00FB04CF"/>
    <w:rsid w:val="00FB09A1"/>
    <w:rsid w:val="00FB171D"/>
    <w:rsid w:val="00FB18D0"/>
    <w:rsid w:val="00FB192A"/>
    <w:rsid w:val="00FB199C"/>
    <w:rsid w:val="00FB2997"/>
    <w:rsid w:val="00FB2A62"/>
    <w:rsid w:val="00FB376E"/>
    <w:rsid w:val="00FB3E7E"/>
    <w:rsid w:val="00FB5C51"/>
    <w:rsid w:val="00FB66BF"/>
    <w:rsid w:val="00FB6BE1"/>
    <w:rsid w:val="00FB7C3E"/>
    <w:rsid w:val="00FC0710"/>
    <w:rsid w:val="00FC1F3C"/>
    <w:rsid w:val="00FC216D"/>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87"/>
    <w:rsid w:val="00FC55B7"/>
    <w:rsid w:val="00FC761D"/>
    <w:rsid w:val="00FC765D"/>
    <w:rsid w:val="00FC76E4"/>
    <w:rsid w:val="00FC79E6"/>
    <w:rsid w:val="00FD1055"/>
    <w:rsid w:val="00FD1330"/>
    <w:rsid w:val="00FD16BF"/>
    <w:rsid w:val="00FD1874"/>
    <w:rsid w:val="00FD18FB"/>
    <w:rsid w:val="00FD21FE"/>
    <w:rsid w:val="00FD267F"/>
    <w:rsid w:val="00FD272F"/>
    <w:rsid w:val="00FD2E3D"/>
    <w:rsid w:val="00FD3299"/>
    <w:rsid w:val="00FD3791"/>
    <w:rsid w:val="00FD3871"/>
    <w:rsid w:val="00FD3CD5"/>
    <w:rsid w:val="00FD4991"/>
    <w:rsid w:val="00FD4CA8"/>
    <w:rsid w:val="00FD4F43"/>
    <w:rsid w:val="00FD539D"/>
    <w:rsid w:val="00FD5B96"/>
    <w:rsid w:val="00FD70DC"/>
    <w:rsid w:val="00FD7134"/>
    <w:rsid w:val="00FD73F9"/>
    <w:rsid w:val="00FE0267"/>
    <w:rsid w:val="00FE0FD1"/>
    <w:rsid w:val="00FE1611"/>
    <w:rsid w:val="00FE1D51"/>
    <w:rsid w:val="00FE2077"/>
    <w:rsid w:val="00FE20E5"/>
    <w:rsid w:val="00FE3057"/>
    <w:rsid w:val="00FE305A"/>
    <w:rsid w:val="00FE3733"/>
    <w:rsid w:val="00FE4559"/>
    <w:rsid w:val="00FE4CCA"/>
    <w:rsid w:val="00FE4DE0"/>
    <w:rsid w:val="00FE52A1"/>
    <w:rsid w:val="00FE5606"/>
    <w:rsid w:val="00FE5C7A"/>
    <w:rsid w:val="00FE611B"/>
    <w:rsid w:val="00FE6E49"/>
    <w:rsid w:val="00FE7681"/>
    <w:rsid w:val="00FE7A8F"/>
    <w:rsid w:val="00FE7BA2"/>
    <w:rsid w:val="00FE7F98"/>
    <w:rsid w:val="00FF0724"/>
    <w:rsid w:val="00FF0CC5"/>
    <w:rsid w:val="00FF0DCA"/>
    <w:rsid w:val="00FF17CF"/>
    <w:rsid w:val="00FF255F"/>
    <w:rsid w:val="00FF2E73"/>
    <w:rsid w:val="00FF3538"/>
    <w:rsid w:val="00FF3DAE"/>
    <w:rsid w:val="00FF4E9B"/>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74614366-73E0-4741-B59F-BAA43B8CB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516A"/>
    <w:rPr>
      <w:rFonts w:eastAsia="MS Mincho"/>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FD16BF"/>
    <w:pPr>
      <w:tabs>
        <w:tab w:val="center" w:pos="4320"/>
        <w:tab w:val="right" w:pos="8640"/>
      </w:tabs>
    </w:pPr>
  </w:style>
  <w:style w:type="character" w:styleId="PageNumber">
    <w:name w:val="page number"/>
    <w:basedOn w:val="DefaultParagraphFont"/>
    <w:rsid w:val="00FD16BF"/>
  </w:style>
  <w:style w:type="character" w:styleId="Strong">
    <w:name w:val="Strong"/>
    <w:basedOn w:val="DefaultParagraphFont"/>
    <w:qFormat/>
    <w:rsid w:val="005B1110"/>
    <w:rPr>
      <w:b/>
      <w:bCs/>
    </w:rPr>
  </w:style>
  <w:style w:type="paragraph" w:customStyle="1" w:styleId="msonormalcxspmiddle">
    <w:name w:val="msonormalcxspmiddle"/>
    <w:basedOn w:val="Normal"/>
    <w:rsid w:val="005B1110"/>
    <w:pPr>
      <w:spacing w:before="100" w:beforeAutospacing="1" w:after="100" w:afterAutospacing="1"/>
    </w:pPr>
  </w:style>
  <w:style w:type="table" w:styleId="TableGrid">
    <w:name w:val="Table Grid"/>
    <w:basedOn w:val="TableNormal"/>
    <w:rsid w:val="00BB28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 Char Char Char Char"/>
    <w:basedOn w:val="Normal"/>
    <w:rsid w:val="00EB516A"/>
    <w:pPr>
      <w:spacing w:after="160" w:line="240" w:lineRule="exact"/>
    </w:pPr>
    <w:rPr>
      <w:rFonts w:ascii="Tahoma" w:hAnsi="Tahoma"/>
      <w:sz w:val="20"/>
      <w:szCs w:val="20"/>
    </w:rPr>
  </w:style>
  <w:style w:type="paragraph" w:customStyle="1" w:styleId="Char0">
    <w:name w:val="Char"/>
    <w:basedOn w:val="Normal"/>
    <w:rsid w:val="00EB516A"/>
    <w:pPr>
      <w:spacing w:after="160" w:line="240" w:lineRule="exact"/>
    </w:pPr>
    <w:rPr>
      <w:rFonts w:ascii="Tahoma" w:hAnsi="Tahoma"/>
      <w:sz w:val="20"/>
      <w:szCs w:val="20"/>
      <w:lang w:val="en-GB" w:eastAsia="en-GB"/>
    </w:rPr>
  </w:style>
  <w:style w:type="paragraph" w:styleId="ListParagraph">
    <w:name w:val="List Paragraph"/>
    <w:basedOn w:val="Normal"/>
    <w:qFormat/>
    <w:rsid w:val="00EB516A"/>
    <w:pPr>
      <w:ind w:left="720"/>
      <w:contextualSpacing/>
    </w:pPr>
    <w:rPr>
      <w:sz w:val="20"/>
      <w:szCs w:val="20"/>
    </w:rPr>
  </w:style>
  <w:style w:type="paragraph" w:styleId="Header">
    <w:name w:val="header"/>
    <w:basedOn w:val="Normal"/>
    <w:rsid w:val="00313E2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44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12584</Words>
  <Characters>71733</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84149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cp:lastPrinted>2010-02-09T14:14:00Z</cp:lastPrinted>
  <dcterms:created xsi:type="dcterms:W3CDTF">2019-02-18T14:48:00Z</dcterms:created>
  <dcterms:modified xsi:type="dcterms:W3CDTF">2019-02-18T14:48:00Z</dcterms:modified>
</cp:coreProperties>
</file>